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E45D1" w14:textId="2A21B1E6" w:rsidR="005836F7" w:rsidRPr="005836F7" w:rsidRDefault="005836F7" w:rsidP="008B694C">
      <w:pPr>
        <w:pStyle w:val="00"/>
        <w:widowControl w:val="0"/>
        <w:suppressLineNumbers/>
        <w:spacing w:line="240" w:lineRule="auto"/>
        <w:jc w:val="right"/>
        <w:rPr>
          <w:bCs/>
        </w:rPr>
      </w:pPr>
      <w:r w:rsidRPr="005836F7">
        <w:rPr>
          <w:bCs/>
        </w:rPr>
        <w:t xml:space="preserve">Приложение № </w:t>
      </w:r>
      <w:r>
        <w:rPr>
          <w:bCs/>
        </w:rPr>
        <w:t>2</w:t>
      </w:r>
      <w:r w:rsidRPr="005836F7">
        <w:rPr>
          <w:bCs/>
        </w:rPr>
        <w:t xml:space="preserve"> к постановлению</w:t>
      </w:r>
    </w:p>
    <w:p w14:paraId="21D0B2AE" w14:textId="2BD9442F" w:rsidR="005836F7" w:rsidRPr="005836F7" w:rsidRDefault="005836F7" w:rsidP="008B694C">
      <w:pPr>
        <w:pStyle w:val="00"/>
        <w:widowControl w:val="0"/>
        <w:suppressLineNumbers/>
        <w:spacing w:line="240" w:lineRule="auto"/>
        <w:ind w:firstLine="0"/>
        <w:jc w:val="right"/>
        <w:rPr>
          <w:bCs/>
        </w:rPr>
      </w:pPr>
      <w:r w:rsidRPr="005836F7">
        <w:rPr>
          <w:bCs/>
        </w:rPr>
        <w:t>от «___» ________ 2024г. № ____</w:t>
      </w:r>
    </w:p>
    <w:p w14:paraId="3DBA277F" w14:textId="77777777" w:rsidR="00566A25" w:rsidRPr="00277F06" w:rsidRDefault="00566A25" w:rsidP="008B694C">
      <w:pPr>
        <w:widowControl w:val="0"/>
        <w:suppressLineNumbers/>
        <w:spacing w:line="240" w:lineRule="auto"/>
        <w:jc w:val="center"/>
        <w:rPr>
          <w:rFonts w:ascii="Times New Roman" w:hAnsi="Times New Roman" w:cs="Times New Roman"/>
          <w:b/>
          <w:sz w:val="28"/>
          <w:szCs w:val="28"/>
        </w:rPr>
      </w:pPr>
      <w:bookmarkStart w:id="0" w:name="_Toc78674684"/>
    </w:p>
    <w:p w14:paraId="298A0689" w14:textId="77777777" w:rsidR="00566A25" w:rsidRPr="00277F06" w:rsidRDefault="00566A25" w:rsidP="008B694C">
      <w:pPr>
        <w:widowControl w:val="0"/>
        <w:suppressLineNumbers/>
        <w:spacing w:line="240" w:lineRule="auto"/>
        <w:jc w:val="center"/>
        <w:rPr>
          <w:rFonts w:ascii="Times New Roman" w:hAnsi="Times New Roman" w:cs="Times New Roman"/>
          <w:b/>
          <w:sz w:val="28"/>
          <w:szCs w:val="28"/>
        </w:rPr>
      </w:pPr>
    </w:p>
    <w:p w14:paraId="2F296F9E" w14:textId="77777777" w:rsidR="00566A25" w:rsidRPr="00277F06" w:rsidRDefault="00566A25" w:rsidP="008B694C">
      <w:pPr>
        <w:widowControl w:val="0"/>
        <w:suppressLineNumbers/>
        <w:spacing w:line="240" w:lineRule="auto"/>
        <w:jc w:val="center"/>
        <w:rPr>
          <w:rFonts w:ascii="Times New Roman" w:hAnsi="Times New Roman" w:cs="Times New Roman"/>
          <w:b/>
          <w:sz w:val="28"/>
          <w:szCs w:val="28"/>
        </w:rPr>
      </w:pPr>
    </w:p>
    <w:p w14:paraId="63ABBC90" w14:textId="77777777" w:rsidR="00566A25" w:rsidRPr="00277F06" w:rsidRDefault="00566A25" w:rsidP="008B694C">
      <w:pPr>
        <w:widowControl w:val="0"/>
        <w:suppressLineNumbers/>
        <w:spacing w:line="240" w:lineRule="auto"/>
        <w:jc w:val="center"/>
        <w:rPr>
          <w:rFonts w:ascii="Times New Roman" w:hAnsi="Times New Roman" w:cs="Times New Roman"/>
          <w:b/>
          <w:sz w:val="28"/>
          <w:szCs w:val="28"/>
        </w:rPr>
      </w:pPr>
    </w:p>
    <w:p w14:paraId="4E6DDB0B" w14:textId="77777777" w:rsidR="00566A25" w:rsidRPr="00277F06" w:rsidRDefault="00566A25" w:rsidP="008B694C">
      <w:pPr>
        <w:widowControl w:val="0"/>
        <w:suppressLineNumbers/>
        <w:spacing w:line="240" w:lineRule="auto"/>
        <w:jc w:val="center"/>
        <w:rPr>
          <w:rFonts w:ascii="Times New Roman" w:hAnsi="Times New Roman" w:cs="Times New Roman"/>
          <w:b/>
          <w:sz w:val="28"/>
          <w:szCs w:val="28"/>
        </w:rPr>
      </w:pPr>
    </w:p>
    <w:p w14:paraId="67792310" w14:textId="77777777" w:rsidR="0017380A" w:rsidRPr="00277F06" w:rsidRDefault="0017380A" w:rsidP="008B694C">
      <w:pPr>
        <w:widowControl w:val="0"/>
        <w:suppressLineNumbers/>
        <w:spacing w:after="0" w:line="240" w:lineRule="auto"/>
        <w:jc w:val="center"/>
        <w:rPr>
          <w:rFonts w:ascii="Times New Roman" w:hAnsi="Times New Roman" w:cs="Times New Roman"/>
          <w:b/>
          <w:sz w:val="28"/>
          <w:szCs w:val="28"/>
        </w:rPr>
      </w:pPr>
      <w:r w:rsidRPr="00277F06">
        <w:rPr>
          <w:rFonts w:ascii="Times New Roman" w:hAnsi="Times New Roman" w:cs="Times New Roman"/>
          <w:b/>
          <w:sz w:val="28"/>
          <w:szCs w:val="28"/>
        </w:rPr>
        <w:t xml:space="preserve">СХЕМА ТЕПЛОСНАБЖЕНИЯ </w:t>
      </w:r>
    </w:p>
    <w:p w14:paraId="2D43167F" w14:textId="77777777" w:rsidR="0017380A" w:rsidRPr="00277F06" w:rsidRDefault="004500D9" w:rsidP="008B694C">
      <w:pPr>
        <w:widowControl w:val="0"/>
        <w:suppressLineNumbers/>
        <w:spacing w:after="0" w:line="240" w:lineRule="auto"/>
        <w:jc w:val="center"/>
        <w:rPr>
          <w:rFonts w:ascii="Times New Roman" w:hAnsi="Times New Roman" w:cs="Times New Roman"/>
          <w:b/>
          <w:sz w:val="28"/>
          <w:szCs w:val="28"/>
        </w:rPr>
      </w:pPr>
      <w:r w:rsidRPr="00277F06">
        <w:rPr>
          <w:rFonts w:ascii="Times New Roman" w:hAnsi="Times New Roman" w:cs="Times New Roman"/>
          <w:b/>
          <w:sz w:val="28"/>
          <w:szCs w:val="28"/>
        </w:rPr>
        <w:t>МУНИЦИПАЛЬНОГО ОБРАЗОВАНИЯ «ГОРОД УДАЧНЫЙ»</w:t>
      </w:r>
      <w:r w:rsidR="006F0FE5" w:rsidRPr="00277F06">
        <w:rPr>
          <w:rFonts w:ascii="Times New Roman" w:hAnsi="Times New Roman" w:cs="Times New Roman"/>
          <w:b/>
          <w:sz w:val="28"/>
          <w:szCs w:val="28"/>
        </w:rPr>
        <w:t xml:space="preserve"> </w:t>
      </w:r>
      <w:r w:rsidR="00BB2065" w:rsidRPr="00277F06">
        <w:rPr>
          <w:rFonts w:ascii="Times New Roman" w:hAnsi="Times New Roman" w:cs="Times New Roman"/>
          <w:b/>
          <w:sz w:val="28"/>
          <w:szCs w:val="28"/>
        </w:rPr>
        <w:t>МИРНИНСКОГО РАЙОНА</w:t>
      </w:r>
    </w:p>
    <w:p w14:paraId="01C2DF61" w14:textId="77777777" w:rsidR="0017380A" w:rsidRPr="00277F06" w:rsidRDefault="005E160C" w:rsidP="008B694C">
      <w:pPr>
        <w:widowControl w:val="0"/>
        <w:suppressLineNumbers/>
        <w:spacing w:after="0" w:line="240" w:lineRule="auto"/>
        <w:jc w:val="center"/>
        <w:rPr>
          <w:rFonts w:ascii="Times New Roman" w:hAnsi="Times New Roman" w:cs="Times New Roman"/>
          <w:b/>
          <w:sz w:val="28"/>
          <w:szCs w:val="28"/>
        </w:rPr>
      </w:pPr>
      <w:r w:rsidRPr="00277F06">
        <w:rPr>
          <w:rFonts w:ascii="Times New Roman" w:hAnsi="Times New Roman" w:cs="Times New Roman"/>
          <w:b/>
          <w:sz w:val="28"/>
          <w:szCs w:val="28"/>
        </w:rPr>
        <w:t>РЕСПУБЛИКИ САХА (ЯКУТИЯ)</w:t>
      </w:r>
    </w:p>
    <w:p w14:paraId="2C004C87" w14:textId="2BB7DE65" w:rsidR="0017380A" w:rsidRPr="00277F06" w:rsidRDefault="0017380A" w:rsidP="008B694C">
      <w:pPr>
        <w:widowControl w:val="0"/>
        <w:suppressLineNumbers/>
        <w:spacing w:after="0" w:line="240" w:lineRule="auto"/>
        <w:jc w:val="center"/>
        <w:rPr>
          <w:rFonts w:ascii="Times New Roman" w:hAnsi="Times New Roman" w:cs="Times New Roman"/>
          <w:b/>
          <w:sz w:val="28"/>
          <w:szCs w:val="28"/>
        </w:rPr>
      </w:pPr>
      <w:r w:rsidRPr="00277F06">
        <w:rPr>
          <w:rFonts w:ascii="Times New Roman" w:hAnsi="Times New Roman" w:cs="Times New Roman"/>
          <w:b/>
          <w:sz w:val="28"/>
          <w:szCs w:val="28"/>
        </w:rPr>
        <w:t xml:space="preserve">НА ПЕРИОД </w:t>
      </w:r>
      <w:r w:rsidR="00DD4A19">
        <w:rPr>
          <w:rFonts w:ascii="Times New Roman" w:hAnsi="Times New Roman" w:cs="Times New Roman"/>
          <w:b/>
          <w:sz w:val="28"/>
          <w:szCs w:val="28"/>
        </w:rPr>
        <w:t>П</w:t>
      </w:r>
      <w:r w:rsidR="0042618F">
        <w:rPr>
          <w:rFonts w:ascii="Times New Roman" w:hAnsi="Times New Roman" w:cs="Times New Roman"/>
          <w:b/>
          <w:sz w:val="28"/>
          <w:szCs w:val="28"/>
        </w:rPr>
        <w:t>О 2037</w:t>
      </w:r>
      <w:r w:rsidRPr="00277F06">
        <w:rPr>
          <w:rFonts w:ascii="Times New Roman" w:hAnsi="Times New Roman" w:cs="Times New Roman"/>
          <w:b/>
          <w:sz w:val="28"/>
          <w:szCs w:val="28"/>
        </w:rPr>
        <w:t xml:space="preserve"> ГОД</w:t>
      </w:r>
    </w:p>
    <w:p w14:paraId="2284AB0B" w14:textId="77777777" w:rsidR="0017380A" w:rsidRPr="00277F06" w:rsidRDefault="0017380A" w:rsidP="008B694C">
      <w:pPr>
        <w:widowControl w:val="0"/>
        <w:suppressLineNumbers/>
        <w:spacing w:line="240" w:lineRule="auto"/>
        <w:jc w:val="center"/>
        <w:rPr>
          <w:rFonts w:ascii="Times New Roman" w:hAnsi="Times New Roman" w:cs="Times New Roman"/>
          <w:b/>
          <w:sz w:val="28"/>
          <w:szCs w:val="28"/>
        </w:rPr>
      </w:pPr>
    </w:p>
    <w:p w14:paraId="56A280DD" w14:textId="77777777" w:rsidR="0017380A" w:rsidRPr="00277F06" w:rsidRDefault="00A7623C" w:rsidP="008B694C">
      <w:pPr>
        <w:widowControl w:val="0"/>
        <w:suppressLineNumbers/>
        <w:spacing w:line="240" w:lineRule="auto"/>
        <w:jc w:val="center"/>
        <w:rPr>
          <w:rFonts w:ascii="Times New Roman" w:hAnsi="Times New Roman" w:cs="Times New Roman"/>
          <w:b/>
          <w:sz w:val="28"/>
          <w:szCs w:val="28"/>
        </w:rPr>
      </w:pPr>
      <w:r w:rsidRPr="00277F06">
        <w:rPr>
          <w:rFonts w:ascii="Times New Roman" w:hAnsi="Times New Roman" w:cs="Times New Roman"/>
          <w:b/>
          <w:sz w:val="28"/>
          <w:szCs w:val="28"/>
        </w:rPr>
        <w:t>ОБОСНОВЫВАЮЩИЕ МАТЕРИАЛЫ</w:t>
      </w:r>
    </w:p>
    <w:p w14:paraId="33367D25" w14:textId="77777777" w:rsidR="0017380A" w:rsidRPr="00277F06" w:rsidRDefault="0017380A" w:rsidP="008B694C">
      <w:pPr>
        <w:widowControl w:val="0"/>
        <w:suppressLineNumbers/>
        <w:spacing w:line="240" w:lineRule="auto"/>
        <w:jc w:val="center"/>
        <w:rPr>
          <w:rFonts w:ascii="Times New Roman" w:hAnsi="Times New Roman" w:cs="Times New Roman"/>
          <w:b/>
          <w:sz w:val="28"/>
          <w:szCs w:val="28"/>
        </w:rPr>
      </w:pPr>
    </w:p>
    <w:p w14:paraId="4C6BCCA2" w14:textId="77777777" w:rsidR="0017380A" w:rsidRPr="00277F06" w:rsidRDefault="0017380A" w:rsidP="008B694C">
      <w:pPr>
        <w:widowControl w:val="0"/>
        <w:suppressLineNumbers/>
        <w:spacing w:line="240" w:lineRule="auto"/>
        <w:jc w:val="center"/>
        <w:rPr>
          <w:rFonts w:ascii="Times New Roman" w:hAnsi="Times New Roman" w:cs="Times New Roman"/>
          <w:b/>
          <w:sz w:val="28"/>
          <w:szCs w:val="28"/>
        </w:rPr>
      </w:pPr>
    </w:p>
    <w:p w14:paraId="5E9634AC" w14:textId="77777777" w:rsidR="0017380A" w:rsidRPr="00277F06" w:rsidRDefault="0017380A" w:rsidP="008B694C">
      <w:pPr>
        <w:widowControl w:val="0"/>
        <w:suppressLineNumbers/>
        <w:spacing w:line="240" w:lineRule="auto"/>
        <w:jc w:val="center"/>
        <w:rPr>
          <w:rFonts w:ascii="Times New Roman" w:hAnsi="Times New Roman" w:cs="Times New Roman"/>
          <w:b/>
          <w:sz w:val="28"/>
          <w:szCs w:val="28"/>
        </w:rPr>
      </w:pPr>
    </w:p>
    <w:p w14:paraId="436F91D0" w14:textId="77777777" w:rsidR="0017380A" w:rsidRPr="00277F06" w:rsidRDefault="0017380A" w:rsidP="008B694C">
      <w:pPr>
        <w:widowControl w:val="0"/>
        <w:suppressLineNumbers/>
        <w:spacing w:line="240" w:lineRule="auto"/>
        <w:jc w:val="center"/>
        <w:rPr>
          <w:rFonts w:ascii="Times New Roman" w:hAnsi="Times New Roman" w:cs="Times New Roman"/>
          <w:b/>
          <w:sz w:val="28"/>
          <w:szCs w:val="28"/>
        </w:rPr>
      </w:pPr>
    </w:p>
    <w:p w14:paraId="2A399E8C" w14:textId="77777777" w:rsidR="0017380A" w:rsidRPr="00277F06" w:rsidRDefault="0017380A" w:rsidP="008B694C">
      <w:pPr>
        <w:widowControl w:val="0"/>
        <w:suppressLineNumbers/>
        <w:spacing w:line="240" w:lineRule="auto"/>
        <w:jc w:val="center"/>
        <w:rPr>
          <w:rFonts w:ascii="Times New Roman" w:hAnsi="Times New Roman" w:cs="Times New Roman"/>
          <w:b/>
          <w:sz w:val="28"/>
          <w:szCs w:val="28"/>
        </w:rPr>
      </w:pPr>
    </w:p>
    <w:p w14:paraId="7F842D5C" w14:textId="77777777" w:rsidR="0017380A" w:rsidRPr="00277F06" w:rsidRDefault="0017380A" w:rsidP="008B694C">
      <w:pPr>
        <w:widowControl w:val="0"/>
        <w:suppressLineNumbers/>
        <w:spacing w:line="240" w:lineRule="auto"/>
        <w:jc w:val="center"/>
        <w:rPr>
          <w:rFonts w:ascii="Times New Roman" w:hAnsi="Times New Roman" w:cs="Times New Roman"/>
          <w:b/>
          <w:sz w:val="28"/>
          <w:szCs w:val="28"/>
        </w:rPr>
      </w:pPr>
    </w:p>
    <w:p w14:paraId="0CCD0DB9" w14:textId="77777777" w:rsidR="0017380A" w:rsidRPr="00277F06" w:rsidRDefault="0017380A" w:rsidP="008B694C">
      <w:pPr>
        <w:widowControl w:val="0"/>
        <w:suppressLineNumbers/>
        <w:spacing w:line="240" w:lineRule="auto"/>
        <w:jc w:val="center"/>
        <w:rPr>
          <w:rFonts w:ascii="Times New Roman" w:hAnsi="Times New Roman" w:cs="Times New Roman"/>
        </w:rPr>
      </w:pPr>
    </w:p>
    <w:p w14:paraId="319429E1" w14:textId="77777777" w:rsidR="0017380A" w:rsidRPr="00277F06" w:rsidRDefault="0017380A" w:rsidP="008B694C">
      <w:pPr>
        <w:widowControl w:val="0"/>
        <w:suppressLineNumbers/>
        <w:spacing w:line="240" w:lineRule="auto"/>
        <w:jc w:val="center"/>
        <w:rPr>
          <w:rFonts w:ascii="Times New Roman" w:hAnsi="Times New Roman" w:cs="Times New Roman"/>
        </w:rPr>
      </w:pPr>
    </w:p>
    <w:p w14:paraId="1C177502" w14:textId="77777777" w:rsidR="0017380A" w:rsidRPr="00277F06" w:rsidRDefault="0017380A" w:rsidP="008B694C">
      <w:pPr>
        <w:widowControl w:val="0"/>
        <w:suppressLineNumbers/>
        <w:spacing w:line="240" w:lineRule="auto"/>
        <w:jc w:val="center"/>
        <w:rPr>
          <w:rFonts w:ascii="Times New Roman" w:hAnsi="Times New Roman" w:cs="Times New Roman"/>
        </w:rPr>
      </w:pPr>
    </w:p>
    <w:p w14:paraId="4AF08027" w14:textId="77777777" w:rsidR="0017380A" w:rsidRPr="00277F06" w:rsidRDefault="0017380A" w:rsidP="008B694C">
      <w:pPr>
        <w:widowControl w:val="0"/>
        <w:suppressLineNumbers/>
        <w:spacing w:line="240" w:lineRule="auto"/>
        <w:jc w:val="center"/>
        <w:rPr>
          <w:rFonts w:ascii="Times New Roman" w:hAnsi="Times New Roman" w:cs="Times New Roman"/>
        </w:rPr>
      </w:pPr>
    </w:p>
    <w:p w14:paraId="07713B60" w14:textId="77777777" w:rsidR="0017380A" w:rsidRPr="00277F06" w:rsidRDefault="0017380A" w:rsidP="008B694C">
      <w:pPr>
        <w:widowControl w:val="0"/>
        <w:suppressLineNumbers/>
        <w:spacing w:line="240" w:lineRule="auto"/>
        <w:jc w:val="center"/>
        <w:rPr>
          <w:rFonts w:ascii="Times New Roman" w:hAnsi="Times New Roman" w:cs="Times New Roman"/>
        </w:rPr>
      </w:pPr>
    </w:p>
    <w:p w14:paraId="1DFF983C" w14:textId="77777777" w:rsidR="0017380A" w:rsidRPr="00277F06" w:rsidRDefault="0017380A" w:rsidP="008B694C">
      <w:pPr>
        <w:widowControl w:val="0"/>
        <w:suppressLineNumbers/>
        <w:spacing w:line="240" w:lineRule="auto"/>
        <w:jc w:val="center"/>
        <w:rPr>
          <w:rFonts w:ascii="Times New Roman" w:hAnsi="Times New Roman" w:cs="Times New Roman"/>
        </w:rPr>
      </w:pPr>
    </w:p>
    <w:p w14:paraId="717FFEC6" w14:textId="77777777" w:rsidR="0017380A" w:rsidRPr="00277F06" w:rsidRDefault="0017380A" w:rsidP="008B694C">
      <w:pPr>
        <w:widowControl w:val="0"/>
        <w:suppressLineNumbers/>
        <w:spacing w:line="240" w:lineRule="auto"/>
        <w:rPr>
          <w:rFonts w:ascii="Times New Roman" w:hAnsi="Times New Roman" w:cs="Times New Roman"/>
        </w:rPr>
      </w:pPr>
    </w:p>
    <w:p w14:paraId="6CA61987" w14:textId="77777777" w:rsidR="00B615F8" w:rsidRPr="00277F06" w:rsidRDefault="00B615F8" w:rsidP="008B694C">
      <w:pPr>
        <w:widowControl w:val="0"/>
        <w:suppressLineNumbers/>
        <w:spacing w:line="240" w:lineRule="auto"/>
        <w:ind w:hanging="30"/>
        <w:jc w:val="center"/>
        <w:rPr>
          <w:rFonts w:ascii="Times New Roman" w:hAnsi="Times New Roman" w:cs="Times New Roman"/>
        </w:rPr>
      </w:pPr>
    </w:p>
    <w:p w14:paraId="3B2E4408" w14:textId="77777777" w:rsidR="00B615F8" w:rsidRPr="00277F06" w:rsidRDefault="00B615F8" w:rsidP="008B694C">
      <w:pPr>
        <w:widowControl w:val="0"/>
        <w:suppressLineNumbers/>
        <w:spacing w:line="240" w:lineRule="auto"/>
        <w:rPr>
          <w:rFonts w:ascii="Times New Roman" w:hAnsi="Times New Roman" w:cs="Times New Roman"/>
        </w:rPr>
        <w:sectPr w:rsidR="00B615F8" w:rsidRPr="00277F06" w:rsidSect="00745848">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14:paraId="78F4C7A3" w14:textId="77777777" w:rsidR="00566A25" w:rsidRPr="00277F06" w:rsidRDefault="00566A25" w:rsidP="008B694C">
      <w:pPr>
        <w:pStyle w:val="afffc"/>
        <w:widowControl w:val="0"/>
        <w:suppressLineNumbers/>
        <w:suppressAutoHyphens w:val="0"/>
        <w:spacing w:line="240" w:lineRule="auto"/>
      </w:pPr>
      <w:bookmarkStart w:id="1" w:name="_Toc84970921"/>
      <w:r w:rsidRPr="00277F06">
        <w:lastRenderedPageBreak/>
        <w:t>ОГЛАВЛЕНИЕ</w:t>
      </w:r>
    </w:p>
    <w:p w14:paraId="619BA529" w14:textId="37E0D66D" w:rsidR="00A17955" w:rsidRPr="00A17955" w:rsidRDefault="00D66384"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r w:rsidRPr="00277F06">
        <w:rPr>
          <w:rFonts w:ascii="Times New Roman" w:hAnsi="Times New Roman" w:cs="Times New Roman"/>
          <w:sz w:val="22"/>
          <w:szCs w:val="22"/>
        </w:rPr>
        <w:fldChar w:fldCharType="begin"/>
      </w:r>
      <w:r w:rsidR="00566A25" w:rsidRPr="00277F06">
        <w:rPr>
          <w:rFonts w:ascii="Times New Roman" w:hAnsi="Times New Roman" w:cs="Times New Roman"/>
          <w:sz w:val="22"/>
          <w:szCs w:val="22"/>
        </w:rPr>
        <w:instrText xml:space="preserve"> TOC \o "1-3" \h \z \u </w:instrText>
      </w:r>
      <w:r w:rsidRPr="00277F06">
        <w:rPr>
          <w:rFonts w:ascii="Times New Roman" w:hAnsi="Times New Roman" w:cs="Times New Roman"/>
          <w:sz w:val="22"/>
          <w:szCs w:val="22"/>
        </w:rPr>
        <w:fldChar w:fldCharType="separate"/>
      </w:r>
      <w:hyperlink w:anchor="_Toc168483871"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ГЛАВА 1. "СУЩЕСТВУЮЩЕЕ ПОЛОЖЕНИЕ В СФЕРЕ ПРОИЗВОДСТВА, ПЕРЕДАЧИ И ПОТРЕБЛЕНИЯ ТЕПЛОВОЙ ЭНЕРГИИ ДЛЯ ЦЕЛЕЙ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_Toc168483871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w:t>
        </w:r>
        <w:r w:rsidR="00A17955" w:rsidRPr="00A17955">
          <w:rPr>
            <w:rFonts w:ascii="Times New Roman" w:hAnsi="Times New Roman" w:cs="Times New Roman"/>
            <w:webHidden/>
            <w:sz w:val="22"/>
            <w:szCs w:val="22"/>
          </w:rPr>
          <w:fldChar w:fldCharType="end"/>
        </w:r>
      </w:hyperlink>
    </w:p>
    <w:p w14:paraId="2B1BF3EE" w14:textId="0CE1276E" w:rsidR="00A17955" w:rsidRPr="00A17955" w:rsidRDefault="00000000" w:rsidP="008B694C">
      <w:pPr>
        <w:pStyle w:val="2b"/>
        <w:widowControl w:val="0"/>
        <w:suppressLineNumbers/>
        <w:rPr>
          <w:rFonts w:eastAsiaTheme="minorEastAsia"/>
          <w:bCs w:val="0"/>
          <w:lang w:val="ru-RU" w:eastAsia="ru-RU" w:bidi="ar-SA"/>
        </w:rPr>
      </w:pPr>
      <w:hyperlink w:anchor="_Toc168483872" w:history="1">
        <w:r w:rsidR="00A17955" w:rsidRPr="00A17955">
          <w:rPr>
            <w:rStyle w:val="affff8"/>
          </w:rPr>
          <w:t>1.1.</w:t>
        </w:r>
        <w:r w:rsidR="00A17955" w:rsidRPr="00A17955">
          <w:rPr>
            <w:rFonts w:eastAsiaTheme="minorEastAsia"/>
            <w:bCs w:val="0"/>
            <w:lang w:val="ru-RU" w:eastAsia="ru-RU" w:bidi="ar-SA"/>
          </w:rPr>
          <w:tab/>
        </w:r>
        <w:r w:rsidR="00A17955" w:rsidRPr="00A17955">
          <w:rPr>
            <w:rStyle w:val="affff8"/>
          </w:rPr>
          <w:t>Функциональная структура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_Toc168483872 \h </w:instrText>
        </w:r>
        <w:r w:rsidR="00A17955" w:rsidRPr="00A17955">
          <w:rPr>
            <w:webHidden/>
          </w:rPr>
        </w:r>
        <w:r w:rsidR="00A17955" w:rsidRPr="00A17955">
          <w:rPr>
            <w:webHidden/>
          </w:rPr>
          <w:fldChar w:fldCharType="separate"/>
        </w:r>
        <w:r w:rsidR="004B44AD">
          <w:rPr>
            <w:webHidden/>
          </w:rPr>
          <w:t>15</w:t>
        </w:r>
        <w:r w:rsidR="00A17955" w:rsidRPr="00A17955">
          <w:rPr>
            <w:webHidden/>
          </w:rPr>
          <w:fldChar w:fldCharType="end"/>
        </w:r>
      </w:hyperlink>
    </w:p>
    <w:p w14:paraId="6A69C9B9" w14:textId="39278DA7" w:rsidR="00A17955" w:rsidRPr="00A17955" w:rsidRDefault="00000000" w:rsidP="008B694C">
      <w:pPr>
        <w:pStyle w:val="2b"/>
        <w:widowControl w:val="0"/>
        <w:suppressLineNumbers/>
        <w:rPr>
          <w:rFonts w:eastAsiaTheme="minorEastAsia"/>
          <w:bCs w:val="0"/>
          <w:lang w:val="ru-RU" w:eastAsia="ru-RU" w:bidi="ar-SA"/>
        </w:rPr>
      </w:pPr>
      <w:hyperlink w:anchor="_Toc168483873" w:history="1">
        <w:r w:rsidR="00A17955" w:rsidRPr="00A17955">
          <w:rPr>
            <w:rStyle w:val="affff8"/>
          </w:rPr>
          <w:t>1.2.</w:t>
        </w:r>
        <w:r w:rsidR="00A17955" w:rsidRPr="00A17955">
          <w:rPr>
            <w:rFonts w:eastAsiaTheme="minorEastAsia"/>
            <w:bCs w:val="0"/>
            <w:lang w:val="ru-RU" w:eastAsia="ru-RU" w:bidi="ar-SA"/>
          </w:rPr>
          <w:tab/>
        </w:r>
        <w:r w:rsidR="00A17955" w:rsidRPr="00A17955">
          <w:rPr>
            <w:rStyle w:val="affff8"/>
          </w:rPr>
          <w:t>Описание зон деятельности (эксплуатационной ответственности) теплоснабжающих и теплосетевых организаций</w:t>
        </w:r>
        <w:r w:rsidR="00A17955" w:rsidRPr="00A17955">
          <w:rPr>
            <w:webHidden/>
          </w:rPr>
          <w:tab/>
        </w:r>
        <w:r w:rsidR="00A17955" w:rsidRPr="00A17955">
          <w:rPr>
            <w:webHidden/>
          </w:rPr>
          <w:fldChar w:fldCharType="begin"/>
        </w:r>
        <w:r w:rsidR="00A17955" w:rsidRPr="00A17955">
          <w:rPr>
            <w:webHidden/>
          </w:rPr>
          <w:instrText xml:space="preserve"> PAGEREF _Toc168483873 \h </w:instrText>
        </w:r>
        <w:r w:rsidR="00A17955" w:rsidRPr="00A17955">
          <w:rPr>
            <w:webHidden/>
          </w:rPr>
        </w:r>
        <w:r w:rsidR="00A17955" w:rsidRPr="00A17955">
          <w:rPr>
            <w:webHidden/>
          </w:rPr>
          <w:fldChar w:fldCharType="separate"/>
        </w:r>
        <w:r w:rsidR="004B44AD">
          <w:rPr>
            <w:webHidden/>
          </w:rPr>
          <w:t>15</w:t>
        </w:r>
        <w:r w:rsidR="00A17955" w:rsidRPr="00A17955">
          <w:rPr>
            <w:webHidden/>
          </w:rPr>
          <w:fldChar w:fldCharType="end"/>
        </w:r>
      </w:hyperlink>
    </w:p>
    <w:p w14:paraId="776CBD5B" w14:textId="5DA55DC2" w:rsidR="00A17955" w:rsidRPr="00A17955" w:rsidRDefault="00000000" w:rsidP="008B694C">
      <w:pPr>
        <w:pStyle w:val="2b"/>
        <w:widowControl w:val="0"/>
        <w:suppressLineNumbers/>
        <w:rPr>
          <w:rFonts w:eastAsiaTheme="minorEastAsia"/>
          <w:bCs w:val="0"/>
          <w:lang w:val="ru-RU" w:eastAsia="ru-RU" w:bidi="ar-SA"/>
        </w:rPr>
      </w:pPr>
      <w:hyperlink w:anchor="_Toc168483874" w:history="1">
        <w:r w:rsidR="00A17955" w:rsidRPr="00A17955">
          <w:rPr>
            <w:rStyle w:val="affff8"/>
          </w:rPr>
          <w:t>1.3.</w:t>
        </w:r>
        <w:r w:rsidR="00A17955" w:rsidRPr="00A17955">
          <w:rPr>
            <w:rFonts w:eastAsiaTheme="minorEastAsia"/>
            <w:bCs w:val="0"/>
            <w:lang w:val="ru-RU" w:eastAsia="ru-RU" w:bidi="ar-SA"/>
          </w:rPr>
          <w:tab/>
        </w:r>
        <w:r w:rsidR="00A17955" w:rsidRPr="00A17955">
          <w:rPr>
            <w:rStyle w:val="affff8"/>
          </w:rPr>
          <w:t>Описание структуры договорных отношений между теплоснабжающими и теплосетевыми организациями</w:t>
        </w:r>
        <w:r w:rsidR="00A17955" w:rsidRPr="00A17955">
          <w:rPr>
            <w:webHidden/>
          </w:rPr>
          <w:tab/>
        </w:r>
        <w:r w:rsidR="00A17955" w:rsidRPr="00A17955">
          <w:rPr>
            <w:webHidden/>
          </w:rPr>
          <w:fldChar w:fldCharType="begin"/>
        </w:r>
        <w:r w:rsidR="00A17955" w:rsidRPr="00A17955">
          <w:rPr>
            <w:webHidden/>
          </w:rPr>
          <w:instrText xml:space="preserve"> PAGEREF _Toc168483874 \h </w:instrText>
        </w:r>
        <w:r w:rsidR="00A17955" w:rsidRPr="00A17955">
          <w:rPr>
            <w:webHidden/>
          </w:rPr>
        </w:r>
        <w:r w:rsidR="00A17955" w:rsidRPr="00A17955">
          <w:rPr>
            <w:webHidden/>
          </w:rPr>
          <w:fldChar w:fldCharType="separate"/>
        </w:r>
        <w:r w:rsidR="004B44AD">
          <w:rPr>
            <w:webHidden/>
          </w:rPr>
          <w:t>16</w:t>
        </w:r>
        <w:r w:rsidR="00A17955" w:rsidRPr="00A17955">
          <w:rPr>
            <w:webHidden/>
          </w:rPr>
          <w:fldChar w:fldCharType="end"/>
        </w:r>
      </w:hyperlink>
    </w:p>
    <w:p w14:paraId="21A955A1" w14:textId="350551A1" w:rsidR="00A17955" w:rsidRPr="00A17955" w:rsidRDefault="00000000" w:rsidP="008B694C">
      <w:pPr>
        <w:pStyle w:val="2b"/>
        <w:widowControl w:val="0"/>
        <w:suppressLineNumbers/>
        <w:rPr>
          <w:rFonts w:eastAsiaTheme="minorEastAsia"/>
          <w:bCs w:val="0"/>
          <w:lang w:val="ru-RU" w:eastAsia="ru-RU" w:bidi="ar-SA"/>
        </w:rPr>
      </w:pPr>
      <w:hyperlink w:anchor="_Toc168483875" w:history="1">
        <w:r w:rsidR="00A17955" w:rsidRPr="00A17955">
          <w:rPr>
            <w:rStyle w:val="affff8"/>
          </w:rPr>
          <w:t>1.4.</w:t>
        </w:r>
        <w:r w:rsidR="00A17955" w:rsidRPr="00A17955">
          <w:rPr>
            <w:rFonts w:eastAsiaTheme="minorEastAsia"/>
            <w:bCs w:val="0"/>
            <w:lang w:val="ru-RU" w:eastAsia="ru-RU" w:bidi="ar-SA"/>
          </w:rPr>
          <w:tab/>
        </w:r>
        <w:r w:rsidR="00A17955" w:rsidRPr="00A17955">
          <w:rPr>
            <w:rStyle w:val="affff8"/>
          </w:rPr>
          <w:t>Зоны действия производственных котельных</w:t>
        </w:r>
        <w:r w:rsidR="00A17955" w:rsidRPr="00A17955">
          <w:rPr>
            <w:webHidden/>
          </w:rPr>
          <w:tab/>
        </w:r>
        <w:r w:rsidR="00A17955" w:rsidRPr="00A17955">
          <w:rPr>
            <w:webHidden/>
          </w:rPr>
          <w:fldChar w:fldCharType="begin"/>
        </w:r>
        <w:r w:rsidR="00A17955" w:rsidRPr="00A17955">
          <w:rPr>
            <w:webHidden/>
          </w:rPr>
          <w:instrText xml:space="preserve"> PAGEREF _Toc168483875 \h </w:instrText>
        </w:r>
        <w:r w:rsidR="00A17955" w:rsidRPr="00A17955">
          <w:rPr>
            <w:webHidden/>
          </w:rPr>
        </w:r>
        <w:r w:rsidR="00A17955" w:rsidRPr="00A17955">
          <w:rPr>
            <w:webHidden/>
          </w:rPr>
          <w:fldChar w:fldCharType="separate"/>
        </w:r>
        <w:r w:rsidR="004B44AD">
          <w:rPr>
            <w:webHidden/>
          </w:rPr>
          <w:t>16</w:t>
        </w:r>
        <w:r w:rsidR="00A17955" w:rsidRPr="00A17955">
          <w:rPr>
            <w:webHidden/>
          </w:rPr>
          <w:fldChar w:fldCharType="end"/>
        </w:r>
      </w:hyperlink>
    </w:p>
    <w:p w14:paraId="7846C7D8" w14:textId="6FDD675C" w:rsidR="00A17955" w:rsidRPr="00A17955" w:rsidRDefault="00000000" w:rsidP="008B694C">
      <w:pPr>
        <w:pStyle w:val="2b"/>
        <w:widowControl w:val="0"/>
        <w:suppressLineNumbers/>
        <w:rPr>
          <w:rFonts w:eastAsiaTheme="minorEastAsia"/>
          <w:bCs w:val="0"/>
          <w:lang w:val="ru-RU" w:eastAsia="ru-RU" w:bidi="ar-SA"/>
        </w:rPr>
      </w:pPr>
      <w:hyperlink w:anchor="_Toc168483876" w:history="1">
        <w:r w:rsidR="00A17955" w:rsidRPr="00A17955">
          <w:rPr>
            <w:rStyle w:val="affff8"/>
          </w:rPr>
          <w:t>1.5.</w:t>
        </w:r>
        <w:r w:rsidR="00A17955" w:rsidRPr="00A17955">
          <w:rPr>
            <w:rFonts w:eastAsiaTheme="minorEastAsia"/>
            <w:bCs w:val="0"/>
            <w:lang w:val="ru-RU" w:eastAsia="ru-RU" w:bidi="ar-SA"/>
          </w:rPr>
          <w:tab/>
        </w:r>
        <w:r w:rsidR="00A17955" w:rsidRPr="00A17955">
          <w:rPr>
            <w:rStyle w:val="affff8"/>
          </w:rPr>
          <w:t>Зоны действия индивидуального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_Toc168483876 \h </w:instrText>
        </w:r>
        <w:r w:rsidR="00A17955" w:rsidRPr="00A17955">
          <w:rPr>
            <w:webHidden/>
          </w:rPr>
        </w:r>
        <w:r w:rsidR="00A17955" w:rsidRPr="00A17955">
          <w:rPr>
            <w:webHidden/>
          </w:rPr>
          <w:fldChar w:fldCharType="separate"/>
        </w:r>
        <w:r w:rsidR="004B44AD">
          <w:rPr>
            <w:webHidden/>
          </w:rPr>
          <w:t>16</w:t>
        </w:r>
        <w:r w:rsidR="00A17955" w:rsidRPr="00A17955">
          <w:rPr>
            <w:webHidden/>
          </w:rPr>
          <w:fldChar w:fldCharType="end"/>
        </w:r>
      </w:hyperlink>
    </w:p>
    <w:p w14:paraId="4E6D98D0" w14:textId="0F2100B0"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877"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Источники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_Toc168483877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w:t>
        </w:r>
        <w:r w:rsidR="00A17955" w:rsidRPr="00A17955">
          <w:rPr>
            <w:rFonts w:ascii="Times New Roman" w:hAnsi="Times New Roman" w:cs="Times New Roman"/>
            <w:webHidden/>
            <w:sz w:val="22"/>
            <w:szCs w:val="22"/>
          </w:rPr>
          <w:fldChar w:fldCharType="end"/>
        </w:r>
      </w:hyperlink>
    </w:p>
    <w:p w14:paraId="5D8C3A67" w14:textId="03CFF243" w:rsidR="00A17955" w:rsidRPr="00A17955" w:rsidRDefault="00000000" w:rsidP="008B694C">
      <w:pPr>
        <w:pStyle w:val="2b"/>
        <w:widowControl w:val="0"/>
        <w:suppressLineNumbers/>
        <w:rPr>
          <w:rFonts w:eastAsiaTheme="minorEastAsia"/>
          <w:bCs w:val="0"/>
          <w:lang w:val="ru-RU" w:eastAsia="ru-RU" w:bidi="ar-SA"/>
        </w:rPr>
      </w:pPr>
      <w:hyperlink w:anchor="_Toc168483878" w:history="1">
        <w:r w:rsidR="00A17955" w:rsidRPr="00A17955">
          <w:rPr>
            <w:rStyle w:val="affff8"/>
          </w:rPr>
          <w:t>2.1.</w:t>
        </w:r>
        <w:r w:rsidR="00A17955" w:rsidRPr="00A17955">
          <w:rPr>
            <w:rFonts w:eastAsiaTheme="minorEastAsia"/>
            <w:bCs w:val="0"/>
            <w:lang w:val="ru-RU" w:eastAsia="ru-RU" w:bidi="ar-SA"/>
          </w:rPr>
          <w:tab/>
        </w:r>
        <w:r w:rsidR="00A17955" w:rsidRPr="00A17955">
          <w:rPr>
            <w:rStyle w:val="affff8"/>
          </w:rPr>
          <w:t>Структура и технические характеристики основного оборудования источников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_Toc168483878 \h </w:instrText>
        </w:r>
        <w:r w:rsidR="00A17955" w:rsidRPr="00A17955">
          <w:rPr>
            <w:webHidden/>
          </w:rPr>
        </w:r>
        <w:r w:rsidR="00A17955" w:rsidRPr="00A17955">
          <w:rPr>
            <w:webHidden/>
          </w:rPr>
          <w:fldChar w:fldCharType="separate"/>
        </w:r>
        <w:r w:rsidR="004B44AD">
          <w:rPr>
            <w:webHidden/>
          </w:rPr>
          <w:t>16</w:t>
        </w:r>
        <w:r w:rsidR="00A17955" w:rsidRPr="00A17955">
          <w:rPr>
            <w:webHidden/>
          </w:rPr>
          <w:fldChar w:fldCharType="end"/>
        </w:r>
      </w:hyperlink>
    </w:p>
    <w:p w14:paraId="67A96F43" w14:textId="61FC1908" w:rsidR="00A17955" w:rsidRPr="00A17955" w:rsidRDefault="00000000" w:rsidP="008B694C">
      <w:pPr>
        <w:pStyle w:val="2b"/>
        <w:widowControl w:val="0"/>
        <w:suppressLineNumbers/>
        <w:rPr>
          <w:rFonts w:eastAsiaTheme="minorEastAsia"/>
          <w:bCs w:val="0"/>
          <w:lang w:val="ru-RU" w:eastAsia="ru-RU" w:bidi="ar-SA"/>
        </w:rPr>
      </w:pPr>
      <w:hyperlink w:anchor="_Toc168483879" w:history="1">
        <w:r w:rsidR="00A17955" w:rsidRPr="00A17955">
          <w:rPr>
            <w:rStyle w:val="affff8"/>
          </w:rPr>
          <w:t>2.2.</w:t>
        </w:r>
        <w:r w:rsidR="00A17955" w:rsidRPr="00A17955">
          <w:rPr>
            <w:rFonts w:eastAsiaTheme="minorEastAsia"/>
            <w:bCs w:val="0"/>
            <w:lang w:val="ru-RU" w:eastAsia="ru-RU" w:bidi="ar-SA"/>
          </w:rPr>
          <w:tab/>
        </w:r>
        <w:r w:rsidR="00A17955" w:rsidRPr="00A17955">
          <w:rPr>
            <w:rStyle w:val="affff8"/>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17955" w:rsidRPr="00A17955">
          <w:rPr>
            <w:webHidden/>
          </w:rPr>
          <w:tab/>
        </w:r>
        <w:r w:rsidR="00A17955" w:rsidRPr="00A17955">
          <w:rPr>
            <w:webHidden/>
          </w:rPr>
          <w:fldChar w:fldCharType="begin"/>
        </w:r>
        <w:r w:rsidR="00A17955" w:rsidRPr="00A17955">
          <w:rPr>
            <w:webHidden/>
          </w:rPr>
          <w:instrText xml:space="preserve"> PAGEREF _Toc168483879 \h </w:instrText>
        </w:r>
        <w:r w:rsidR="00A17955" w:rsidRPr="00A17955">
          <w:rPr>
            <w:webHidden/>
          </w:rPr>
        </w:r>
        <w:r w:rsidR="00A17955" w:rsidRPr="00A17955">
          <w:rPr>
            <w:webHidden/>
          </w:rPr>
          <w:fldChar w:fldCharType="separate"/>
        </w:r>
        <w:r w:rsidR="004B44AD">
          <w:rPr>
            <w:webHidden/>
          </w:rPr>
          <w:t>24</w:t>
        </w:r>
        <w:r w:rsidR="00A17955" w:rsidRPr="00A17955">
          <w:rPr>
            <w:webHidden/>
          </w:rPr>
          <w:fldChar w:fldCharType="end"/>
        </w:r>
      </w:hyperlink>
    </w:p>
    <w:p w14:paraId="6A1E421E" w14:textId="3CC347C7" w:rsidR="00A17955" w:rsidRPr="00A17955" w:rsidRDefault="00000000" w:rsidP="008B694C">
      <w:pPr>
        <w:pStyle w:val="2b"/>
        <w:widowControl w:val="0"/>
        <w:suppressLineNumbers/>
        <w:rPr>
          <w:rFonts w:eastAsiaTheme="minorEastAsia"/>
          <w:bCs w:val="0"/>
          <w:lang w:val="ru-RU" w:eastAsia="ru-RU" w:bidi="ar-SA"/>
        </w:rPr>
      </w:pPr>
      <w:hyperlink w:anchor="_Toc168483880" w:history="1">
        <w:r w:rsidR="00A17955" w:rsidRPr="00A17955">
          <w:rPr>
            <w:rStyle w:val="affff8"/>
          </w:rPr>
          <w:t>2.3.</w:t>
        </w:r>
        <w:r w:rsidR="00A17955" w:rsidRPr="00A17955">
          <w:rPr>
            <w:rFonts w:eastAsiaTheme="minorEastAsia"/>
            <w:bCs w:val="0"/>
            <w:lang w:val="ru-RU" w:eastAsia="ru-RU" w:bidi="ar-SA"/>
          </w:rPr>
          <w:tab/>
        </w:r>
        <w:r w:rsidR="00A17955" w:rsidRPr="00A17955">
          <w:rPr>
            <w:rStyle w:val="affff8"/>
          </w:rPr>
          <w:t>Ограничения тепловой мощности и параметры располагаемой тепловой мощности</w:t>
        </w:r>
        <w:r w:rsidR="00A17955" w:rsidRPr="00A17955">
          <w:rPr>
            <w:webHidden/>
          </w:rPr>
          <w:tab/>
        </w:r>
        <w:r w:rsidR="00A17955" w:rsidRPr="00A17955">
          <w:rPr>
            <w:webHidden/>
          </w:rPr>
          <w:fldChar w:fldCharType="begin"/>
        </w:r>
        <w:r w:rsidR="00A17955" w:rsidRPr="00A17955">
          <w:rPr>
            <w:webHidden/>
          </w:rPr>
          <w:instrText xml:space="preserve"> PAGEREF _Toc168483880 \h </w:instrText>
        </w:r>
        <w:r w:rsidR="00A17955" w:rsidRPr="00A17955">
          <w:rPr>
            <w:webHidden/>
          </w:rPr>
        </w:r>
        <w:r w:rsidR="00A17955" w:rsidRPr="00A17955">
          <w:rPr>
            <w:webHidden/>
          </w:rPr>
          <w:fldChar w:fldCharType="separate"/>
        </w:r>
        <w:r w:rsidR="004B44AD">
          <w:rPr>
            <w:webHidden/>
          </w:rPr>
          <w:t>24</w:t>
        </w:r>
        <w:r w:rsidR="00A17955" w:rsidRPr="00A17955">
          <w:rPr>
            <w:webHidden/>
          </w:rPr>
          <w:fldChar w:fldCharType="end"/>
        </w:r>
      </w:hyperlink>
    </w:p>
    <w:p w14:paraId="25DB5E81" w14:textId="29F1D85A" w:rsidR="00A17955" w:rsidRPr="00A17955" w:rsidRDefault="00000000" w:rsidP="008B694C">
      <w:pPr>
        <w:pStyle w:val="2b"/>
        <w:widowControl w:val="0"/>
        <w:suppressLineNumbers/>
        <w:rPr>
          <w:rFonts w:eastAsiaTheme="minorEastAsia"/>
          <w:bCs w:val="0"/>
          <w:lang w:val="ru-RU" w:eastAsia="ru-RU" w:bidi="ar-SA"/>
        </w:rPr>
      </w:pPr>
      <w:hyperlink w:anchor="_Toc168483881" w:history="1">
        <w:r w:rsidR="00A17955" w:rsidRPr="00A17955">
          <w:rPr>
            <w:rStyle w:val="affff8"/>
          </w:rPr>
          <w:t>2.4.</w:t>
        </w:r>
        <w:r w:rsidR="00A17955" w:rsidRPr="00A17955">
          <w:rPr>
            <w:rFonts w:eastAsiaTheme="minorEastAsia"/>
            <w:bCs w:val="0"/>
            <w:lang w:val="ru-RU" w:eastAsia="ru-RU" w:bidi="ar-SA"/>
          </w:rPr>
          <w:tab/>
        </w:r>
        <w:r w:rsidR="00A17955" w:rsidRPr="00A17955">
          <w:rPr>
            <w:rStyle w:val="affff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17955" w:rsidRPr="00A17955">
          <w:rPr>
            <w:webHidden/>
          </w:rPr>
          <w:tab/>
        </w:r>
        <w:r w:rsidR="00A17955" w:rsidRPr="00A17955">
          <w:rPr>
            <w:webHidden/>
          </w:rPr>
          <w:fldChar w:fldCharType="begin"/>
        </w:r>
        <w:r w:rsidR="00A17955" w:rsidRPr="00A17955">
          <w:rPr>
            <w:webHidden/>
          </w:rPr>
          <w:instrText xml:space="preserve"> PAGEREF _Toc168483881 \h </w:instrText>
        </w:r>
        <w:r w:rsidR="00A17955" w:rsidRPr="00A17955">
          <w:rPr>
            <w:webHidden/>
          </w:rPr>
        </w:r>
        <w:r w:rsidR="00A17955" w:rsidRPr="00A17955">
          <w:rPr>
            <w:webHidden/>
          </w:rPr>
          <w:fldChar w:fldCharType="separate"/>
        </w:r>
        <w:r w:rsidR="004B44AD">
          <w:rPr>
            <w:webHidden/>
          </w:rPr>
          <w:t>24</w:t>
        </w:r>
        <w:r w:rsidR="00A17955" w:rsidRPr="00A17955">
          <w:rPr>
            <w:webHidden/>
          </w:rPr>
          <w:fldChar w:fldCharType="end"/>
        </w:r>
      </w:hyperlink>
    </w:p>
    <w:p w14:paraId="6BC53A07" w14:textId="7CB7D322" w:rsidR="00A17955" w:rsidRPr="00A17955" w:rsidRDefault="00000000" w:rsidP="008B694C">
      <w:pPr>
        <w:pStyle w:val="2b"/>
        <w:widowControl w:val="0"/>
        <w:suppressLineNumbers/>
        <w:rPr>
          <w:rFonts w:eastAsiaTheme="minorEastAsia"/>
          <w:bCs w:val="0"/>
          <w:lang w:val="ru-RU" w:eastAsia="ru-RU" w:bidi="ar-SA"/>
        </w:rPr>
      </w:pPr>
      <w:hyperlink w:anchor="_Toc168483882" w:history="1">
        <w:r w:rsidR="00A17955" w:rsidRPr="00A17955">
          <w:rPr>
            <w:rStyle w:val="affff8"/>
          </w:rPr>
          <w:t>2.5.</w:t>
        </w:r>
        <w:r w:rsidR="00A17955" w:rsidRPr="00A17955">
          <w:rPr>
            <w:rFonts w:eastAsiaTheme="minorEastAsia"/>
            <w:bCs w:val="0"/>
            <w:lang w:val="ru-RU" w:eastAsia="ru-RU" w:bidi="ar-SA"/>
          </w:rPr>
          <w:tab/>
        </w:r>
        <w:r w:rsidR="00A17955" w:rsidRPr="00A17955">
          <w:rPr>
            <w:rStyle w:val="affff8"/>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17955" w:rsidRPr="00A17955">
          <w:rPr>
            <w:webHidden/>
          </w:rPr>
          <w:tab/>
        </w:r>
        <w:r w:rsidR="00A17955" w:rsidRPr="00A17955">
          <w:rPr>
            <w:webHidden/>
          </w:rPr>
          <w:fldChar w:fldCharType="begin"/>
        </w:r>
        <w:r w:rsidR="00A17955" w:rsidRPr="00A17955">
          <w:rPr>
            <w:webHidden/>
          </w:rPr>
          <w:instrText xml:space="preserve"> PAGEREF _Toc168483882 \h </w:instrText>
        </w:r>
        <w:r w:rsidR="00A17955" w:rsidRPr="00A17955">
          <w:rPr>
            <w:webHidden/>
          </w:rPr>
        </w:r>
        <w:r w:rsidR="00A17955" w:rsidRPr="00A17955">
          <w:rPr>
            <w:webHidden/>
          </w:rPr>
          <w:fldChar w:fldCharType="separate"/>
        </w:r>
        <w:r w:rsidR="004B44AD">
          <w:rPr>
            <w:webHidden/>
          </w:rPr>
          <w:t>26</w:t>
        </w:r>
        <w:r w:rsidR="00A17955" w:rsidRPr="00A17955">
          <w:rPr>
            <w:webHidden/>
          </w:rPr>
          <w:fldChar w:fldCharType="end"/>
        </w:r>
      </w:hyperlink>
    </w:p>
    <w:p w14:paraId="084FFD1B" w14:textId="2E49D464" w:rsidR="00A17955" w:rsidRPr="00A17955" w:rsidRDefault="00000000" w:rsidP="008B694C">
      <w:pPr>
        <w:pStyle w:val="2b"/>
        <w:widowControl w:val="0"/>
        <w:suppressLineNumbers/>
        <w:rPr>
          <w:rFonts w:eastAsiaTheme="minorEastAsia"/>
          <w:bCs w:val="0"/>
          <w:lang w:val="ru-RU" w:eastAsia="ru-RU" w:bidi="ar-SA"/>
        </w:rPr>
      </w:pPr>
      <w:hyperlink w:anchor="_Toc168483883" w:history="1">
        <w:r w:rsidR="00A17955" w:rsidRPr="00A17955">
          <w:rPr>
            <w:rStyle w:val="affff8"/>
          </w:rPr>
          <w:t>2.6.</w:t>
        </w:r>
        <w:r w:rsidR="00A17955" w:rsidRPr="00A17955">
          <w:rPr>
            <w:rFonts w:eastAsiaTheme="minorEastAsia"/>
            <w:bCs w:val="0"/>
            <w:lang w:val="ru-RU" w:eastAsia="ru-RU" w:bidi="ar-SA"/>
          </w:rPr>
          <w:tab/>
        </w:r>
        <w:r w:rsidR="00A17955" w:rsidRPr="00A17955">
          <w:rPr>
            <w:rStyle w:val="affff8"/>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A17955" w:rsidRPr="00A17955">
          <w:rPr>
            <w:webHidden/>
          </w:rPr>
          <w:tab/>
        </w:r>
        <w:r w:rsidR="00A17955" w:rsidRPr="00A17955">
          <w:rPr>
            <w:webHidden/>
          </w:rPr>
          <w:fldChar w:fldCharType="begin"/>
        </w:r>
        <w:r w:rsidR="00A17955" w:rsidRPr="00A17955">
          <w:rPr>
            <w:webHidden/>
          </w:rPr>
          <w:instrText xml:space="preserve"> PAGEREF _Toc168483883 \h </w:instrText>
        </w:r>
        <w:r w:rsidR="00A17955" w:rsidRPr="00A17955">
          <w:rPr>
            <w:webHidden/>
          </w:rPr>
        </w:r>
        <w:r w:rsidR="00A17955" w:rsidRPr="00A17955">
          <w:rPr>
            <w:webHidden/>
          </w:rPr>
          <w:fldChar w:fldCharType="separate"/>
        </w:r>
        <w:r w:rsidR="004B44AD">
          <w:rPr>
            <w:webHidden/>
          </w:rPr>
          <w:t>27</w:t>
        </w:r>
        <w:r w:rsidR="00A17955" w:rsidRPr="00A17955">
          <w:rPr>
            <w:webHidden/>
          </w:rPr>
          <w:fldChar w:fldCharType="end"/>
        </w:r>
      </w:hyperlink>
    </w:p>
    <w:p w14:paraId="7FADB146" w14:textId="168D0D8D" w:rsidR="00A17955" w:rsidRPr="00A17955" w:rsidRDefault="00000000" w:rsidP="008B694C">
      <w:pPr>
        <w:pStyle w:val="2b"/>
        <w:widowControl w:val="0"/>
        <w:suppressLineNumbers/>
        <w:rPr>
          <w:rFonts w:eastAsiaTheme="minorEastAsia"/>
          <w:bCs w:val="0"/>
          <w:lang w:val="ru-RU" w:eastAsia="ru-RU" w:bidi="ar-SA"/>
        </w:rPr>
      </w:pPr>
      <w:hyperlink w:anchor="_Toc168483884" w:history="1">
        <w:r w:rsidR="00A17955" w:rsidRPr="00A17955">
          <w:rPr>
            <w:rStyle w:val="affff8"/>
          </w:rPr>
          <w:t>2.7.</w:t>
        </w:r>
        <w:r w:rsidR="00A17955" w:rsidRPr="00A17955">
          <w:rPr>
            <w:rFonts w:eastAsiaTheme="minorEastAsia"/>
            <w:bCs w:val="0"/>
            <w:lang w:val="ru-RU" w:eastAsia="ru-RU" w:bidi="ar-SA"/>
          </w:rPr>
          <w:tab/>
        </w:r>
        <w:r w:rsidR="00A17955" w:rsidRPr="00A17955">
          <w:rPr>
            <w:rStyle w:val="affff8"/>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17955" w:rsidRPr="00A17955">
          <w:rPr>
            <w:webHidden/>
          </w:rPr>
          <w:tab/>
        </w:r>
        <w:r w:rsidR="00A17955" w:rsidRPr="00A17955">
          <w:rPr>
            <w:webHidden/>
          </w:rPr>
          <w:fldChar w:fldCharType="begin"/>
        </w:r>
        <w:r w:rsidR="00A17955" w:rsidRPr="00A17955">
          <w:rPr>
            <w:webHidden/>
          </w:rPr>
          <w:instrText xml:space="preserve"> PAGEREF _Toc168483884 \h </w:instrText>
        </w:r>
        <w:r w:rsidR="00A17955" w:rsidRPr="00A17955">
          <w:rPr>
            <w:webHidden/>
          </w:rPr>
        </w:r>
        <w:r w:rsidR="00A17955" w:rsidRPr="00A17955">
          <w:rPr>
            <w:webHidden/>
          </w:rPr>
          <w:fldChar w:fldCharType="separate"/>
        </w:r>
        <w:r w:rsidR="004B44AD">
          <w:rPr>
            <w:webHidden/>
          </w:rPr>
          <w:t>27</w:t>
        </w:r>
        <w:r w:rsidR="00A17955" w:rsidRPr="00A17955">
          <w:rPr>
            <w:webHidden/>
          </w:rPr>
          <w:fldChar w:fldCharType="end"/>
        </w:r>
      </w:hyperlink>
    </w:p>
    <w:p w14:paraId="4576BAAC" w14:textId="0A60CE3D" w:rsidR="00A17955" w:rsidRPr="00A17955" w:rsidRDefault="00000000" w:rsidP="008B694C">
      <w:pPr>
        <w:pStyle w:val="2b"/>
        <w:widowControl w:val="0"/>
        <w:suppressLineNumbers/>
        <w:rPr>
          <w:rFonts w:eastAsiaTheme="minorEastAsia"/>
          <w:bCs w:val="0"/>
          <w:lang w:val="ru-RU" w:eastAsia="ru-RU" w:bidi="ar-SA"/>
        </w:rPr>
      </w:pPr>
      <w:hyperlink w:anchor="_Toc168483885" w:history="1">
        <w:r w:rsidR="00A17955" w:rsidRPr="00A17955">
          <w:rPr>
            <w:rStyle w:val="affff8"/>
          </w:rPr>
          <w:t>2.8.</w:t>
        </w:r>
        <w:r w:rsidR="00A17955" w:rsidRPr="00A17955">
          <w:rPr>
            <w:rFonts w:eastAsiaTheme="minorEastAsia"/>
            <w:bCs w:val="0"/>
            <w:lang w:val="ru-RU" w:eastAsia="ru-RU" w:bidi="ar-SA"/>
          </w:rPr>
          <w:tab/>
        </w:r>
        <w:r w:rsidR="00A17955" w:rsidRPr="00A17955">
          <w:rPr>
            <w:rStyle w:val="affff8"/>
          </w:rPr>
          <w:t>Среднегодовая загрузка оборудования</w:t>
        </w:r>
        <w:r w:rsidR="00A17955" w:rsidRPr="00A17955">
          <w:rPr>
            <w:webHidden/>
          </w:rPr>
          <w:tab/>
        </w:r>
        <w:r w:rsidR="00A17955" w:rsidRPr="00A17955">
          <w:rPr>
            <w:webHidden/>
          </w:rPr>
          <w:fldChar w:fldCharType="begin"/>
        </w:r>
        <w:r w:rsidR="00A17955" w:rsidRPr="00A17955">
          <w:rPr>
            <w:webHidden/>
          </w:rPr>
          <w:instrText xml:space="preserve"> PAGEREF _Toc168483885 \h </w:instrText>
        </w:r>
        <w:r w:rsidR="00A17955" w:rsidRPr="00A17955">
          <w:rPr>
            <w:webHidden/>
          </w:rPr>
        </w:r>
        <w:r w:rsidR="00A17955" w:rsidRPr="00A17955">
          <w:rPr>
            <w:webHidden/>
          </w:rPr>
          <w:fldChar w:fldCharType="separate"/>
        </w:r>
        <w:r w:rsidR="004B44AD">
          <w:rPr>
            <w:webHidden/>
          </w:rPr>
          <w:t>32</w:t>
        </w:r>
        <w:r w:rsidR="00A17955" w:rsidRPr="00A17955">
          <w:rPr>
            <w:webHidden/>
          </w:rPr>
          <w:fldChar w:fldCharType="end"/>
        </w:r>
      </w:hyperlink>
    </w:p>
    <w:p w14:paraId="76E43637" w14:textId="0354D284" w:rsidR="00A17955" w:rsidRPr="00A17955" w:rsidRDefault="00000000" w:rsidP="008B694C">
      <w:pPr>
        <w:pStyle w:val="2b"/>
        <w:widowControl w:val="0"/>
        <w:suppressLineNumbers/>
        <w:rPr>
          <w:rFonts w:eastAsiaTheme="minorEastAsia"/>
          <w:bCs w:val="0"/>
          <w:lang w:val="ru-RU" w:eastAsia="ru-RU" w:bidi="ar-SA"/>
        </w:rPr>
      </w:pPr>
      <w:hyperlink w:anchor="_Toc168483886" w:history="1">
        <w:r w:rsidR="00A17955" w:rsidRPr="00A17955">
          <w:rPr>
            <w:rStyle w:val="affff8"/>
          </w:rPr>
          <w:t>2.9.</w:t>
        </w:r>
        <w:r w:rsidR="00A17955" w:rsidRPr="00A17955">
          <w:rPr>
            <w:rFonts w:eastAsiaTheme="minorEastAsia"/>
            <w:bCs w:val="0"/>
            <w:lang w:val="ru-RU" w:eastAsia="ru-RU" w:bidi="ar-SA"/>
          </w:rPr>
          <w:tab/>
        </w:r>
        <w:r w:rsidR="00A17955" w:rsidRPr="00A17955">
          <w:rPr>
            <w:rStyle w:val="affff8"/>
          </w:rPr>
          <w:t>Способы учета тепла, отпущенного в тепловые сети</w:t>
        </w:r>
        <w:r w:rsidR="00A17955" w:rsidRPr="00A17955">
          <w:rPr>
            <w:webHidden/>
          </w:rPr>
          <w:tab/>
        </w:r>
        <w:r w:rsidR="00A17955" w:rsidRPr="00A17955">
          <w:rPr>
            <w:webHidden/>
          </w:rPr>
          <w:fldChar w:fldCharType="begin"/>
        </w:r>
        <w:r w:rsidR="00A17955" w:rsidRPr="00A17955">
          <w:rPr>
            <w:webHidden/>
          </w:rPr>
          <w:instrText xml:space="preserve"> PAGEREF _Toc168483886 \h </w:instrText>
        </w:r>
        <w:r w:rsidR="00A17955" w:rsidRPr="00A17955">
          <w:rPr>
            <w:webHidden/>
          </w:rPr>
        </w:r>
        <w:r w:rsidR="00A17955" w:rsidRPr="00A17955">
          <w:rPr>
            <w:webHidden/>
          </w:rPr>
          <w:fldChar w:fldCharType="separate"/>
        </w:r>
        <w:r w:rsidR="004B44AD">
          <w:rPr>
            <w:webHidden/>
          </w:rPr>
          <w:t>33</w:t>
        </w:r>
        <w:r w:rsidR="00A17955" w:rsidRPr="00A17955">
          <w:rPr>
            <w:webHidden/>
          </w:rPr>
          <w:fldChar w:fldCharType="end"/>
        </w:r>
      </w:hyperlink>
    </w:p>
    <w:p w14:paraId="2C00E51A" w14:textId="327B8263" w:rsidR="00A17955" w:rsidRPr="00A17955" w:rsidRDefault="00000000" w:rsidP="008B694C">
      <w:pPr>
        <w:pStyle w:val="2b"/>
        <w:widowControl w:val="0"/>
        <w:suppressLineNumbers/>
        <w:rPr>
          <w:rFonts w:eastAsiaTheme="minorEastAsia"/>
          <w:bCs w:val="0"/>
          <w:lang w:val="ru-RU" w:eastAsia="ru-RU" w:bidi="ar-SA"/>
        </w:rPr>
      </w:pPr>
      <w:hyperlink w:anchor="_Toc168483887" w:history="1">
        <w:r w:rsidR="00A17955" w:rsidRPr="00A17955">
          <w:rPr>
            <w:rStyle w:val="affff8"/>
          </w:rPr>
          <w:t>2.10.</w:t>
        </w:r>
        <w:r w:rsidR="00A17955" w:rsidRPr="00A17955">
          <w:rPr>
            <w:rFonts w:eastAsiaTheme="minorEastAsia"/>
            <w:bCs w:val="0"/>
            <w:lang w:val="ru-RU" w:eastAsia="ru-RU" w:bidi="ar-SA"/>
          </w:rPr>
          <w:tab/>
        </w:r>
        <w:r w:rsidR="00A17955" w:rsidRPr="00A17955">
          <w:rPr>
            <w:rStyle w:val="affff8"/>
          </w:rPr>
          <w:t>Статистика отказов и восстановлений оборудования источников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_Toc168483887 \h </w:instrText>
        </w:r>
        <w:r w:rsidR="00A17955" w:rsidRPr="00A17955">
          <w:rPr>
            <w:webHidden/>
          </w:rPr>
        </w:r>
        <w:r w:rsidR="00A17955" w:rsidRPr="00A17955">
          <w:rPr>
            <w:webHidden/>
          </w:rPr>
          <w:fldChar w:fldCharType="separate"/>
        </w:r>
        <w:r w:rsidR="004B44AD">
          <w:rPr>
            <w:webHidden/>
          </w:rPr>
          <w:t>34</w:t>
        </w:r>
        <w:r w:rsidR="00A17955" w:rsidRPr="00A17955">
          <w:rPr>
            <w:webHidden/>
          </w:rPr>
          <w:fldChar w:fldCharType="end"/>
        </w:r>
      </w:hyperlink>
    </w:p>
    <w:p w14:paraId="3961D982" w14:textId="5E72692A" w:rsidR="00A17955" w:rsidRPr="00A17955" w:rsidRDefault="00000000" w:rsidP="008B694C">
      <w:pPr>
        <w:pStyle w:val="2b"/>
        <w:widowControl w:val="0"/>
        <w:suppressLineNumbers/>
        <w:rPr>
          <w:rFonts w:eastAsiaTheme="minorEastAsia"/>
          <w:bCs w:val="0"/>
          <w:lang w:val="ru-RU" w:eastAsia="ru-RU" w:bidi="ar-SA"/>
        </w:rPr>
      </w:pPr>
      <w:hyperlink w:anchor="_Toc168483888" w:history="1">
        <w:r w:rsidR="00A17955" w:rsidRPr="00A17955">
          <w:rPr>
            <w:rStyle w:val="affff8"/>
          </w:rPr>
          <w:t>2.11.</w:t>
        </w:r>
        <w:r w:rsidR="00A17955" w:rsidRPr="00A17955">
          <w:rPr>
            <w:rFonts w:eastAsiaTheme="minorEastAsia"/>
            <w:bCs w:val="0"/>
            <w:lang w:val="ru-RU" w:eastAsia="ru-RU" w:bidi="ar-SA"/>
          </w:rPr>
          <w:tab/>
        </w:r>
        <w:r w:rsidR="00A17955" w:rsidRPr="00A17955">
          <w:rPr>
            <w:rStyle w:val="affff8"/>
          </w:rPr>
          <w:t>Предписания надзорных органов по запрещению дальнейшей эксплуатации источников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_Toc168483888 \h </w:instrText>
        </w:r>
        <w:r w:rsidR="00A17955" w:rsidRPr="00A17955">
          <w:rPr>
            <w:webHidden/>
          </w:rPr>
        </w:r>
        <w:r w:rsidR="00A17955" w:rsidRPr="00A17955">
          <w:rPr>
            <w:webHidden/>
          </w:rPr>
          <w:fldChar w:fldCharType="separate"/>
        </w:r>
        <w:r w:rsidR="004B44AD">
          <w:rPr>
            <w:webHidden/>
          </w:rPr>
          <w:t>34</w:t>
        </w:r>
        <w:r w:rsidR="00A17955" w:rsidRPr="00A17955">
          <w:rPr>
            <w:webHidden/>
          </w:rPr>
          <w:fldChar w:fldCharType="end"/>
        </w:r>
      </w:hyperlink>
    </w:p>
    <w:p w14:paraId="79E21981" w14:textId="40AE1DCE" w:rsidR="00A17955" w:rsidRPr="00A17955" w:rsidRDefault="00000000" w:rsidP="008B694C">
      <w:pPr>
        <w:pStyle w:val="2b"/>
        <w:widowControl w:val="0"/>
        <w:suppressLineNumbers/>
        <w:rPr>
          <w:rFonts w:eastAsiaTheme="minorEastAsia"/>
          <w:bCs w:val="0"/>
          <w:lang w:val="ru-RU" w:eastAsia="ru-RU" w:bidi="ar-SA"/>
        </w:rPr>
      </w:pPr>
      <w:hyperlink w:anchor="_Toc168483889" w:history="1">
        <w:r w:rsidR="00A17955" w:rsidRPr="00A17955">
          <w:rPr>
            <w:rStyle w:val="affff8"/>
          </w:rPr>
          <w:t>2.12.</w:t>
        </w:r>
        <w:r w:rsidR="00A17955" w:rsidRPr="00A17955">
          <w:rPr>
            <w:rFonts w:eastAsiaTheme="minorEastAsia"/>
            <w:bCs w:val="0"/>
            <w:lang w:val="ru-RU" w:eastAsia="ru-RU" w:bidi="ar-SA"/>
          </w:rPr>
          <w:tab/>
        </w:r>
        <w:r w:rsidR="00A17955" w:rsidRPr="00A17955">
          <w:rPr>
            <w:rStyle w:val="affff8"/>
          </w:rPr>
          <w:t>Конкурентный отбор мощности источников с комбинированной выработкой тепловой и электрической энергии</w:t>
        </w:r>
        <w:r w:rsidR="00A17955" w:rsidRPr="00A17955">
          <w:rPr>
            <w:webHidden/>
          </w:rPr>
          <w:tab/>
        </w:r>
        <w:r w:rsidR="00A17955" w:rsidRPr="00A17955">
          <w:rPr>
            <w:webHidden/>
          </w:rPr>
          <w:fldChar w:fldCharType="begin"/>
        </w:r>
        <w:r w:rsidR="00A17955" w:rsidRPr="00A17955">
          <w:rPr>
            <w:webHidden/>
          </w:rPr>
          <w:instrText xml:space="preserve"> PAGEREF _Toc168483889 \h </w:instrText>
        </w:r>
        <w:r w:rsidR="00A17955" w:rsidRPr="00A17955">
          <w:rPr>
            <w:webHidden/>
          </w:rPr>
        </w:r>
        <w:r w:rsidR="00A17955" w:rsidRPr="00A17955">
          <w:rPr>
            <w:webHidden/>
          </w:rPr>
          <w:fldChar w:fldCharType="separate"/>
        </w:r>
        <w:r w:rsidR="004B44AD">
          <w:rPr>
            <w:webHidden/>
          </w:rPr>
          <w:t>34</w:t>
        </w:r>
        <w:r w:rsidR="00A17955" w:rsidRPr="00A17955">
          <w:rPr>
            <w:webHidden/>
          </w:rPr>
          <w:fldChar w:fldCharType="end"/>
        </w:r>
      </w:hyperlink>
    </w:p>
    <w:p w14:paraId="71F95C6D" w14:textId="6C14F6EF"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890"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Тепловые сети, сооружения на них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_Toc168483890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34</w:t>
        </w:r>
        <w:r w:rsidR="00A17955" w:rsidRPr="00A17955">
          <w:rPr>
            <w:rFonts w:ascii="Times New Roman" w:hAnsi="Times New Roman" w:cs="Times New Roman"/>
            <w:webHidden/>
            <w:sz w:val="22"/>
            <w:szCs w:val="22"/>
          </w:rPr>
          <w:fldChar w:fldCharType="end"/>
        </w:r>
      </w:hyperlink>
    </w:p>
    <w:p w14:paraId="065BB777" w14:textId="198A00D0" w:rsidR="00A17955" w:rsidRPr="00A17955" w:rsidRDefault="00000000" w:rsidP="008B694C">
      <w:pPr>
        <w:pStyle w:val="2b"/>
        <w:widowControl w:val="0"/>
        <w:suppressLineNumbers/>
        <w:rPr>
          <w:rFonts w:eastAsiaTheme="minorEastAsia"/>
          <w:bCs w:val="0"/>
          <w:lang w:val="ru-RU" w:eastAsia="ru-RU" w:bidi="ar-SA"/>
        </w:rPr>
      </w:pPr>
      <w:hyperlink w:anchor="_Toc168483891" w:history="1">
        <w:r w:rsidR="00A17955" w:rsidRPr="00A17955">
          <w:rPr>
            <w:rStyle w:val="affff8"/>
          </w:rPr>
          <w:t>3.1.</w:t>
        </w:r>
        <w:r w:rsidR="00A17955" w:rsidRPr="00A17955">
          <w:rPr>
            <w:rFonts w:eastAsiaTheme="minorEastAsia"/>
            <w:bCs w:val="0"/>
            <w:lang w:val="ru-RU" w:eastAsia="ru-RU" w:bidi="ar-SA"/>
          </w:rPr>
          <w:tab/>
        </w:r>
        <w:r w:rsidR="00A17955" w:rsidRPr="00A17955">
          <w:rPr>
            <w:rStyle w:val="affff8"/>
          </w:rPr>
          <w:t>Карты (схемы) тепловых сетей в зонах действия источников тепловой энергии в электронной форме и (или) на бумажном носителе</w:t>
        </w:r>
        <w:r w:rsidR="00A17955" w:rsidRPr="00A17955">
          <w:rPr>
            <w:webHidden/>
          </w:rPr>
          <w:tab/>
        </w:r>
        <w:r w:rsidR="00A17955" w:rsidRPr="00A17955">
          <w:rPr>
            <w:webHidden/>
          </w:rPr>
          <w:fldChar w:fldCharType="begin"/>
        </w:r>
        <w:r w:rsidR="00A17955" w:rsidRPr="00A17955">
          <w:rPr>
            <w:webHidden/>
          </w:rPr>
          <w:instrText xml:space="preserve"> PAGEREF _Toc168483891 \h </w:instrText>
        </w:r>
        <w:r w:rsidR="00A17955" w:rsidRPr="00A17955">
          <w:rPr>
            <w:webHidden/>
          </w:rPr>
        </w:r>
        <w:r w:rsidR="00A17955" w:rsidRPr="00A17955">
          <w:rPr>
            <w:webHidden/>
          </w:rPr>
          <w:fldChar w:fldCharType="separate"/>
        </w:r>
        <w:r w:rsidR="004B44AD">
          <w:rPr>
            <w:webHidden/>
          </w:rPr>
          <w:t>37</w:t>
        </w:r>
        <w:r w:rsidR="00A17955" w:rsidRPr="00A17955">
          <w:rPr>
            <w:webHidden/>
          </w:rPr>
          <w:fldChar w:fldCharType="end"/>
        </w:r>
      </w:hyperlink>
    </w:p>
    <w:p w14:paraId="0799F912" w14:textId="6CCE502A" w:rsidR="00A17955" w:rsidRPr="00A17955" w:rsidRDefault="00000000" w:rsidP="008B694C">
      <w:pPr>
        <w:pStyle w:val="2b"/>
        <w:widowControl w:val="0"/>
        <w:suppressLineNumbers/>
        <w:rPr>
          <w:rFonts w:eastAsiaTheme="minorEastAsia"/>
          <w:bCs w:val="0"/>
          <w:lang w:val="ru-RU" w:eastAsia="ru-RU" w:bidi="ar-SA"/>
        </w:rPr>
      </w:pPr>
      <w:hyperlink w:anchor="_Toc168483892" w:history="1">
        <w:r w:rsidR="00A17955" w:rsidRPr="00A17955">
          <w:rPr>
            <w:rStyle w:val="affff8"/>
          </w:rPr>
          <w:t>3.2.</w:t>
        </w:r>
        <w:r w:rsidR="00A17955" w:rsidRPr="00A17955">
          <w:rPr>
            <w:rFonts w:eastAsiaTheme="minorEastAsia"/>
            <w:bCs w:val="0"/>
            <w:lang w:val="ru-RU" w:eastAsia="ru-RU" w:bidi="ar-SA"/>
          </w:rPr>
          <w:tab/>
        </w:r>
        <w:r w:rsidR="00A17955" w:rsidRPr="00A17955">
          <w:rPr>
            <w:rStyle w:val="affff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17955" w:rsidRPr="00A17955">
          <w:rPr>
            <w:webHidden/>
          </w:rPr>
          <w:tab/>
        </w:r>
        <w:r w:rsidR="00A17955" w:rsidRPr="00A17955">
          <w:rPr>
            <w:webHidden/>
          </w:rPr>
          <w:fldChar w:fldCharType="begin"/>
        </w:r>
        <w:r w:rsidR="00A17955" w:rsidRPr="00A17955">
          <w:rPr>
            <w:webHidden/>
          </w:rPr>
          <w:instrText xml:space="preserve"> PAGEREF _Toc168483892 \h </w:instrText>
        </w:r>
        <w:r w:rsidR="00A17955" w:rsidRPr="00A17955">
          <w:rPr>
            <w:webHidden/>
          </w:rPr>
        </w:r>
        <w:r w:rsidR="00A17955" w:rsidRPr="00A17955">
          <w:rPr>
            <w:webHidden/>
          </w:rPr>
          <w:fldChar w:fldCharType="separate"/>
        </w:r>
        <w:r w:rsidR="004B44AD">
          <w:rPr>
            <w:webHidden/>
          </w:rPr>
          <w:t>37</w:t>
        </w:r>
        <w:r w:rsidR="00A17955" w:rsidRPr="00A17955">
          <w:rPr>
            <w:webHidden/>
          </w:rPr>
          <w:fldChar w:fldCharType="end"/>
        </w:r>
      </w:hyperlink>
    </w:p>
    <w:p w14:paraId="38F4DACA" w14:textId="3ABA6D5C" w:rsidR="00A17955" w:rsidRPr="00A17955" w:rsidRDefault="00000000" w:rsidP="008B694C">
      <w:pPr>
        <w:pStyle w:val="2b"/>
        <w:widowControl w:val="0"/>
        <w:suppressLineNumbers/>
        <w:rPr>
          <w:rFonts w:eastAsiaTheme="minorEastAsia"/>
          <w:bCs w:val="0"/>
          <w:lang w:val="ru-RU" w:eastAsia="ru-RU" w:bidi="ar-SA"/>
        </w:rPr>
      </w:pPr>
      <w:hyperlink w:anchor="_Toc168483893" w:history="1">
        <w:r w:rsidR="00A17955" w:rsidRPr="00A17955">
          <w:rPr>
            <w:rStyle w:val="affff8"/>
          </w:rPr>
          <w:t>3.3.</w:t>
        </w:r>
        <w:r w:rsidR="00A17955" w:rsidRPr="00A17955">
          <w:rPr>
            <w:rFonts w:eastAsiaTheme="minorEastAsia"/>
            <w:bCs w:val="0"/>
            <w:lang w:val="ru-RU" w:eastAsia="ru-RU" w:bidi="ar-SA"/>
          </w:rPr>
          <w:tab/>
        </w:r>
        <w:r w:rsidR="00A17955" w:rsidRPr="00A17955">
          <w:rPr>
            <w:rStyle w:val="affff8"/>
            <w:rFonts w:eastAsia="Calibri"/>
          </w:rPr>
          <w:t>Описание типов и количества секционирующей и регулирующей арматуры на тепловых сетях</w:t>
        </w:r>
        <w:r w:rsidR="00A17955" w:rsidRPr="00A17955">
          <w:rPr>
            <w:webHidden/>
          </w:rPr>
          <w:tab/>
        </w:r>
        <w:r w:rsidR="00A17955" w:rsidRPr="00A17955">
          <w:rPr>
            <w:webHidden/>
          </w:rPr>
          <w:fldChar w:fldCharType="begin"/>
        </w:r>
        <w:r w:rsidR="00A17955" w:rsidRPr="00A17955">
          <w:rPr>
            <w:webHidden/>
          </w:rPr>
          <w:instrText xml:space="preserve"> PAGEREF _Toc168483893 \h </w:instrText>
        </w:r>
        <w:r w:rsidR="00A17955" w:rsidRPr="00A17955">
          <w:rPr>
            <w:webHidden/>
          </w:rPr>
        </w:r>
        <w:r w:rsidR="00A17955" w:rsidRPr="00A17955">
          <w:rPr>
            <w:webHidden/>
          </w:rPr>
          <w:fldChar w:fldCharType="separate"/>
        </w:r>
        <w:r w:rsidR="004B44AD">
          <w:rPr>
            <w:webHidden/>
          </w:rPr>
          <w:t>45</w:t>
        </w:r>
        <w:r w:rsidR="00A17955" w:rsidRPr="00A17955">
          <w:rPr>
            <w:webHidden/>
          </w:rPr>
          <w:fldChar w:fldCharType="end"/>
        </w:r>
      </w:hyperlink>
    </w:p>
    <w:p w14:paraId="247A5A84" w14:textId="79199028" w:rsidR="00A17955" w:rsidRPr="00A17955" w:rsidRDefault="00000000" w:rsidP="008B694C">
      <w:pPr>
        <w:pStyle w:val="2b"/>
        <w:widowControl w:val="0"/>
        <w:suppressLineNumbers/>
        <w:rPr>
          <w:rFonts w:eastAsiaTheme="minorEastAsia"/>
          <w:bCs w:val="0"/>
          <w:lang w:val="ru-RU" w:eastAsia="ru-RU" w:bidi="ar-SA"/>
        </w:rPr>
      </w:pPr>
      <w:hyperlink w:anchor="_Toc168483894" w:history="1">
        <w:r w:rsidR="00A17955" w:rsidRPr="00A17955">
          <w:rPr>
            <w:rStyle w:val="affff8"/>
          </w:rPr>
          <w:t>3.4.</w:t>
        </w:r>
        <w:r w:rsidR="00A17955" w:rsidRPr="00A17955">
          <w:rPr>
            <w:rFonts w:eastAsiaTheme="minorEastAsia"/>
            <w:bCs w:val="0"/>
            <w:lang w:val="ru-RU" w:eastAsia="ru-RU" w:bidi="ar-SA"/>
          </w:rPr>
          <w:tab/>
        </w:r>
        <w:r w:rsidR="00A17955" w:rsidRPr="00A17955">
          <w:rPr>
            <w:rStyle w:val="affff8"/>
          </w:rPr>
          <w:t>Описание типов и строительных особенностей тепловых пунктов, тепловых камер и павильонов</w:t>
        </w:r>
        <w:r w:rsidR="00A17955" w:rsidRPr="00A17955">
          <w:rPr>
            <w:webHidden/>
          </w:rPr>
          <w:tab/>
        </w:r>
        <w:r w:rsidR="00A17955" w:rsidRPr="00A17955">
          <w:rPr>
            <w:webHidden/>
          </w:rPr>
          <w:fldChar w:fldCharType="begin"/>
        </w:r>
        <w:r w:rsidR="00A17955" w:rsidRPr="00A17955">
          <w:rPr>
            <w:webHidden/>
          </w:rPr>
          <w:instrText xml:space="preserve"> PAGEREF _Toc168483894 \h </w:instrText>
        </w:r>
        <w:r w:rsidR="00A17955" w:rsidRPr="00A17955">
          <w:rPr>
            <w:webHidden/>
          </w:rPr>
        </w:r>
        <w:r w:rsidR="00A17955" w:rsidRPr="00A17955">
          <w:rPr>
            <w:webHidden/>
          </w:rPr>
          <w:fldChar w:fldCharType="separate"/>
        </w:r>
        <w:r w:rsidR="004B44AD">
          <w:rPr>
            <w:webHidden/>
          </w:rPr>
          <w:t>45</w:t>
        </w:r>
        <w:r w:rsidR="00A17955" w:rsidRPr="00A17955">
          <w:rPr>
            <w:webHidden/>
          </w:rPr>
          <w:fldChar w:fldCharType="end"/>
        </w:r>
      </w:hyperlink>
    </w:p>
    <w:p w14:paraId="04EF3959" w14:textId="25BE0449" w:rsidR="00A17955" w:rsidRPr="00A17955" w:rsidRDefault="00000000" w:rsidP="008B694C">
      <w:pPr>
        <w:pStyle w:val="2b"/>
        <w:widowControl w:val="0"/>
        <w:suppressLineNumbers/>
        <w:rPr>
          <w:rFonts w:eastAsiaTheme="minorEastAsia"/>
          <w:bCs w:val="0"/>
          <w:lang w:val="ru-RU" w:eastAsia="ru-RU" w:bidi="ar-SA"/>
        </w:rPr>
      </w:pPr>
      <w:hyperlink w:anchor="_Toc168483895" w:history="1">
        <w:r w:rsidR="00A17955" w:rsidRPr="00A17955">
          <w:rPr>
            <w:rStyle w:val="affff8"/>
          </w:rPr>
          <w:t>3.5.</w:t>
        </w:r>
        <w:r w:rsidR="00A17955" w:rsidRPr="00A17955">
          <w:rPr>
            <w:rFonts w:eastAsiaTheme="minorEastAsia"/>
            <w:bCs w:val="0"/>
            <w:lang w:val="ru-RU" w:eastAsia="ru-RU" w:bidi="ar-SA"/>
          </w:rPr>
          <w:tab/>
        </w:r>
        <w:r w:rsidR="00A17955" w:rsidRPr="00A17955">
          <w:rPr>
            <w:rStyle w:val="affff8"/>
          </w:rPr>
          <w:t>Описание графиков регулирования отпуска тепла в тепловые сети с анализом их обоснованности</w:t>
        </w:r>
        <w:r w:rsidR="00A17955" w:rsidRPr="00A17955">
          <w:rPr>
            <w:webHidden/>
          </w:rPr>
          <w:tab/>
        </w:r>
        <w:r w:rsidR="00A17955" w:rsidRPr="00A17955">
          <w:rPr>
            <w:webHidden/>
          </w:rPr>
          <w:fldChar w:fldCharType="begin"/>
        </w:r>
        <w:r w:rsidR="00A17955" w:rsidRPr="00A17955">
          <w:rPr>
            <w:webHidden/>
          </w:rPr>
          <w:instrText xml:space="preserve"> PAGEREF _Toc168483895 \h </w:instrText>
        </w:r>
        <w:r w:rsidR="00A17955" w:rsidRPr="00A17955">
          <w:rPr>
            <w:webHidden/>
          </w:rPr>
        </w:r>
        <w:r w:rsidR="00A17955" w:rsidRPr="00A17955">
          <w:rPr>
            <w:webHidden/>
          </w:rPr>
          <w:fldChar w:fldCharType="separate"/>
        </w:r>
        <w:r w:rsidR="004B44AD">
          <w:rPr>
            <w:webHidden/>
          </w:rPr>
          <w:t>45</w:t>
        </w:r>
        <w:r w:rsidR="00A17955" w:rsidRPr="00A17955">
          <w:rPr>
            <w:webHidden/>
          </w:rPr>
          <w:fldChar w:fldCharType="end"/>
        </w:r>
      </w:hyperlink>
    </w:p>
    <w:p w14:paraId="6877B211" w14:textId="609B4FB5" w:rsidR="00A17955" w:rsidRPr="00A17955" w:rsidRDefault="00000000" w:rsidP="008B694C">
      <w:pPr>
        <w:pStyle w:val="2b"/>
        <w:widowControl w:val="0"/>
        <w:suppressLineNumbers/>
        <w:rPr>
          <w:rFonts w:eastAsiaTheme="minorEastAsia"/>
          <w:bCs w:val="0"/>
          <w:lang w:val="ru-RU" w:eastAsia="ru-RU" w:bidi="ar-SA"/>
        </w:rPr>
      </w:pPr>
      <w:hyperlink w:anchor="_Toc168483896" w:history="1">
        <w:r w:rsidR="00A17955" w:rsidRPr="00A17955">
          <w:rPr>
            <w:rStyle w:val="affff8"/>
          </w:rPr>
          <w:t>3.6.</w:t>
        </w:r>
        <w:r w:rsidR="00A17955" w:rsidRPr="00A17955">
          <w:rPr>
            <w:rFonts w:eastAsiaTheme="minorEastAsia"/>
            <w:bCs w:val="0"/>
            <w:lang w:val="ru-RU" w:eastAsia="ru-RU" w:bidi="ar-SA"/>
          </w:rPr>
          <w:tab/>
        </w:r>
        <w:r w:rsidR="00A17955" w:rsidRPr="00A17955">
          <w:rPr>
            <w:rStyle w:val="affff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17955" w:rsidRPr="00A17955">
          <w:rPr>
            <w:webHidden/>
          </w:rPr>
          <w:tab/>
        </w:r>
        <w:r w:rsidR="00A17955" w:rsidRPr="00A17955">
          <w:rPr>
            <w:webHidden/>
          </w:rPr>
          <w:fldChar w:fldCharType="begin"/>
        </w:r>
        <w:r w:rsidR="00A17955" w:rsidRPr="00A17955">
          <w:rPr>
            <w:webHidden/>
          </w:rPr>
          <w:instrText xml:space="preserve"> PAGEREF _Toc168483896 \h </w:instrText>
        </w:r>
        <w:r w:rsidR="00A17955" w:rsidRPr="00A17955">
          <w:rPr>
            <w:webHidden/>
          </w:rPr>
        </w:r>
        <w:r w:rsidR="00A17955" w:rsidRPr="00A17955">
          <w:rPr>
            <w:webHidden/>
          </w:rPr>
          <w:fldChar w:fldCharType="separate"/>
        </w:r>
        <w:r w:rsidR="004B44AD">
          <w:rPr>
            <w:webHidden/>
          </w:rPr>
          <w:t>46</w:t>
        </w:r>
        <w:r w:rsidR="00A17955" w:rsidRPr="00A17955">
          <w:rPr>
            <w:webHidden/>
          </w:rPr>
          <w:fldChar w:fldCharType="end"/>
        </w:r>
      </w:hyperlink>
    </w:p>
    <w:p w14:paraId="52F732DB" w14:textId="5C9DEC7C" w:rsidR="00A17955" w:rsidRPr="00A17955" w:rsidRDefault="00000000" w:rsidP="008B694C">
      <w:pPr>
        <w:pStyle w:val="2b"/>
        <w:widowControl w:val="0"/>
        <w:suppressLineNumbers/>
        <w:rPr>
          <w:rFonts w:eastAsiaTheme="minorEastAsia"/>
          <w:bCs w:val="0"/>
          <w:lang w:val="ru-RU" w:eastAsia="ru-RU" w:bidi="ar-SA"/>
        </w:rPr>
      </w:pPr>
      <w:hyperlink w:anchor="_Toc168483897" w:history="1">
        <w:r w:rsidR="00A17955" w:rsidRPr="00A17955">
          <w:rPr>
            <w:rStyle w:val="affff8"/>
          </w:rPr>
          <w:t>3.7.</w:t>
        </w:r>
        <w:r w:rsidR="00A17955" w:rsidRPr="00A17955">
          <w:rPr>
            <w:rFonts w:eastAsiaTheme="minorEastAsia"/>
            <w:bCs w:val="0"/>
            <w:lang w:val="ru-RU" w:eastAsia="ru-RU" w:bidi="ar-SA"/>
          </w:rPr>
          <w:tab/>
        </w:r>
        <w:r w:rsidR="00A17955" w:rsidRPr="00A17955">
          <w:rPr>
            <w:rStyle w:val="affff8"/>
          </w:rPr>
          <w:t>Гидравлические режимы и пьезометрические графики тепловых сетей</w:t>
        </w:r>
        <w:r w:rsidR="00A17955" w:rsidRPr="00A17955">
          <w:rPr>
            <w:webHidden/>
          </w:rPr>
          <w:tab/>
        </w:r>
        <w:r w:rsidR="00A17955" w:rsidRPr="00A17955">
          <w:rPr>
            <w:webHidden/>
          </w:rPr>
          <w:fldChar w:fldCharType="begin"/>
        </w:r>
        <w:r w:rsidR="00A17955" w:rsidRPr="00A17955">
          <w:rPr>
            <w:webHidden/>
          </w:rPr>
          <w:instrText xml:space="preserve"> PAGEREF _Toc168483897 \h </w:instrText>
        </w:r>
        <w:r w:rsidR="00A17955" w:rsidRPr="00A17955">
          <w:rPr>
            <w:webHidden/>
          </w:rPr>
        </w:r>
        <w:r w:rsidR="00A17955" w:rsidRPr="00A17955">
          <w:rPr>
            <w:webHidden/>
          </w:rPr>
          <w:fldChar w:fldCharType="separate"/>
        </w:r>
        <w:r w:rsidR="004B44AD">
          <w:rPr>
            <w:webHidden/>
          </w:rPr>
          <w:t>46</w:t>
        </w:r>
        <w:r w:rsidR="00A17955" w:rsidRPr="00A17955">
          <w:rPr>
            <w:webHidden/>
          </w:rPr>
          <w:fldChar w:fldCharType="end"/>
        </w:r>
      </w:hyperlink>
    </w:p>
    <w:p w14:paraId="7066DEFC" w14:textId="0330B7C1" w:rsidR="00A17955" w:rsidRPr="00A17955" w:rsidRDefault="00000000" w:rsidP="008B694C">
      <w:pPr>
        <w:pStyle w:val="2b"/>
        <w:widowControl w:val="0"/>
        <w:suppressLineNumbers/>
        <w:rPr>
          <w:rFonts w:eastAsiaTheme="minorEastAsia"/>
          <w:bCs w:val="0"/>
          <w:lang w:val="ru-RU" w:eastAsia="ru-RU" w:bidi="ar-SA"/>
        </w:rPr>
      </w:pPr>
      <w:hyperlink w:anchor="_Toc168483898" w:history="1">
        <w:r w:rsidR="00A17955" w:rsidRPr="00A17955">
          <w:rPr>
            <w:rStyle w:val="affff8"/>
          </w:rPr>
          <w:t>3.8.</w:t>
        </w:r>
        <w:r w:rsidR="00A17955" w:rsidRPr="00A17955">
          <w:rPr>
            <w:rFonts w:eastAsiaTheme="minorEastAsia"/>
            <w:bCs w:val="0"/>
            <w:lang w:val="ru-RU" w:eastAsia="ru-RU" w:bidi="ar-SA"/>
          </w:rPr>
          <w:tab/>
        </w:r>
        <w:r w:rsidR="00A17955" w:rsidRPr="00A17955">
          <w:rPr>
            <w:rStyle w:val="affff8"/>
          </w:rPr>
          <w:t>Статистика отказов тепловых сетей (аварийных ситуаций) за последние 5 лет</w:t>
        </w:r>
        <w:r w:rsidR="00A17955" w:rsidRPr="00A17955">
          <w:rPr>
            <w:webHidden/>
          </w:rPr>
          <w:tab/>
        </w:r>
        <w:r w:rsidR="00A17955" w:rsidRPr="00A17955">
          <w:rPr>
            <w:webHidden/>
          </w:rPr>
          <w:fldChar w:fldCharType="begin"/>
        </w:r>
        <w:r w:rsidR="00A17955" w:rsidRPr="00A17955">
          <w:rPr>
            <w:webHidden/>
          </w:rPr>
          <w:instrText xml:space="preserve"> PAGEREF _Toc168483898 \h </w:instrText>
        </w:r>
        <w:r w:rsidR="00A17955" w:rsidRPr="00A17955">
          <w:rPr>
            <w:webHidden/>
          </w:rPr>
        </w:r>
        <w:r w:rsidR="00A17955" w:rsidRPr="00A17955">
          <w:rPr>
            <w:webHidden/>
          </w:rPr>
          <w:fldChar w:fldCharType="separate"/>
        </w:r>
        <w:r w:rsidR="004B44AD">
          <w:rPr>
            <w:webHidden/>
          </w:rPr>
          <w:t>49</w:t>
        </w:r>
        <w:r w:rsidR="00A17955" w:rsidRPr="00A17955">
          <w:rPr>
            <w:webHidden/>
          </w:rPr>
          <w:fldChar w:fldCharType="end"/>
        </w:r>
      </w:hyperlink>
    </w:p>
    <w:p w14:paraId="35856B2C" w14:textId="264B5AA5" w:rsidR="00A17955" w:rsidRPr="00A17955" w:rsidRDefault="00000000" w:rsidP="008B694C">
      <w:pPr>
        <w:pStyle w:val="2b"/>
        <w:widowControl w:val="0"/>
        <w:suppressLineNumbers/>
        <w:rPr>
          <w:rFonts w:eastAsiaTheme="minorEastAsia"/>
          <w:bCs w:val="0"/>
          <w:lang w:val="ru-RU" w:eastAsia="ru-RU" w:bidi="ar-SA"/>
        </w:rPr>
      </w:pPr>
      <w:hyperlink w:anchor="_Toc168483899" w:history="1">
        <w:r w:rsidR="00A17955" w:rsidRPr="00A17955">
          <w:rPr>
            <w:rStyle w:val="affff8"/>
          </w:rPr>
          <w:t>3.9.</w:t>
        </w:r>
        <w:r w:rsidR="00A17955" w:rsidRPr="00A17955">
          <w:rPr>
            <w:rFonts w:eastAsiaTheme="minorEastAsia"/>
            <w:bCs w:val="0"/>
            <w:lang w:val="ru-RU" w:eastAsia="ru-RU" w:bidi="ar-SA"/>
          </w:rPr>
          <w:tab/>
        </w:r>
        <w:r w:rsidR="00A17955" w:rsidRPr="00A17955">
          <w:rPr>
            <w:rStyle w:val="affff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17955" w:rsidRPr="00A17955">
          <w:rPr>
            <w:webHidden/>
          </w:rPr>
          <w:tab/>
        </w:r>
        <w:r w:rsidR="00A17955" w:rsidRPr="00A17955">
          <w:rPr>
            <w:webHidden/>
          </w:rPr>
          <w:fldChar w:fldCharType="begin"/>
        </w:r>
        <w:r w:rsidR="00A17955" w:rsidRPr="00A17955">
          <w:rPr>
            <w:webHidden/>
          </w:rPr>
          <w:instrText xml:space="preserve"> PAGEREF _Toc168483899 \h </w:instrText>
        </w:r>
        <w:r w:rsidR="00A17955" w:rsidRPr="00A17955">
          <w:rPr>
            <w:webHidden/>
          </w:rPr>
        </w:r>
        <w:r w:rsidR="00A17955" w:rsidRPr="00A17955">
          <w:rPr>
            <w:webHidden/>
          </w:rPr>
          <w:fldChar w:fldCharType="separate"/>
        </w:r>
        <w:r w:rsidR="004B44AD">
          <w:rPr>
            <w:webHidden/>
          </w:rPr>
          <w:t>50</w:t>
        </w:r>
        <w:r w:rsidR="00A17955" w:rsidRPr="00A17955">
          <w:rPr>
            <w:webHidden/>
          </w:rPr>
          <w:fldChar w:fldCharType="end"/>
        </w:r>
      </w:hyperlink>
    </w:p>
    <w:p w14:paraId="5A6D5A1D" w14:textId="63FF9E2C" w:rsidR="00A17955" w:rsidRPr="00A17955" w:rsidRDefault="00000000" w:rsidP="008B694C">
      <w:pPr>
        <w:pStyle w:val="2b"/>
        <w:widowControl w:val="0"/>
        <w:suppressLineNumbers/>
        <w:rPr>
          <w:rFonts w:eastAsiaTheme="minorEastAsia"/>
          <w:bCs w:val="0"/>
          <w:lang w:val="ru-RU" w:eastAsia="ru-RU" w:bidi="ar-SA"/>
        </w:rPr>
      </w:pPr>
      <w:hyperlink w:anchor="_Toc168483900" w:history="1">
        <w:r w:rsidR="00A17955" w:rsidRPr="00A17955">
          <w:rPr>
            <w:rStyle w:val="affff8"/>
            <w:iCs/>
          </w:rPr>
          <w:t>3.10.</w:t>
        </w:r>
        <w:r w:rsidR="00A17955" w:rsidRPr="00A17955">
          <w:rPr>
            <w:rFonts w:eastAsiaTheme="minorEastAsia"/>
            <w:bCs w:val="0"/>
            <w:lang w:val="ru-RU" w:eastAsia="ru-RU" w:bidi="ar-SA"/>
          </w:rPr>
          <w:tab/>
        </w:r>
        <w:r w:rsidR="00A17955" w:rsidRPr="00A17955">
          <w:rPr>
            <w:rStyle w:val="affff8"/>
          </w:rPr>
          <w:t>Описание процедур диагностики состояния тепловых сетей и планирования капитальных (текущих) ремонтов</w:t>
        </w:r>
        <w:r w:rsidR="00A17955" w:rsidRPr="00A17955">
          <w:rPr>
            <w:webHidden/>
          </w:rPr>
          <w:tab/>
        </w:r>
        <w:r w:rsidR="00A17955" w:rsidRPr="00A17955">
          <w:rPr>
            <w:webHidden/>
          </w:rPr>
          <w:fldChar w:fldCharType="begin"/>
        </w:r>
        <w:r w:rsidR="00A17955" w:rsidRPr="00A17955">
          <w:rPr>
            <w:webHidden/>
          </w:rPr>
          <w:instrText xml:space="preserve"> PAGEREF _Toc168483900 \h </w:instrText>
        </w:r>
        <w:r w:rsidR="00A17955" w:rsidRPr="00A17955">
          <w:rPr>
            <w:webHidden/>
          </w:rPr>
        </w:r>
        <w:r w:rsidR="00A17955" w:rsidRPr="00A17955">
          <w:rPr>
            <w:webHidden/>
          </w:rPr>
          <w:fldChar w:fldCharType="separate"/>
        </w:r>
        <w:r w:rsidR="004B44AD">
          <w:rPr>
            <w:webHidden/>
          </w:rPr>
          <w:t>50</w:t>
        </w:r>
        <w:r w:rsidR="00A17955" w:rsidRPr="00A17955">
          <w:rPr>
            <w:webHidden/>
          </w:rPr>
          <w:fldChar w:fldCharType="end"/>
        </w:r>
      </w:hyperlink>
    </w:p>
    <w:p w14:paraId="3026F04A" w14:textId="7360F40B" w:rsidR="00A17955" w:rsidRPr="00A17955" w:rsidRDefault="00000000" w:rsidP="008B694C">
      <w:pPr>
        <w:pStyle w:val="2b"/>
        <w:widowControl w:val="0"/>
        <w:suppressLineNumbers/>
        <w:rPr>
          <w:rFonts w:eastAsiaTheme="minorEastAsia"/>
          <w:bCs w:val="0"/>
          <w:lang w:val="ru-RU" w:eastAsia="ru-RU" w:bidi="ar-SA"/>
        </w:rPr>
      </w:pPr>
      <w:hyperlink w:anchor="_Toc168483901" w:history="1">
        <w:r w:rsidR="00A17955" w:rsidRPr="00A17955">
          <w:rPr>
            <w:rStyle w:val="affff8"/>
          </w:rPr>
          <w:t>3.11.</w:t>
        </w:r>
        <w:r w:rsidR="00A17955" w:rsidRPr="00A17955">
          <w:rPr>
            <w:rFonts w:eastAsiaTheme="minorEastAsia"/>
            <w:bCs w:val="0"/>
            <w:lang w:val="ru-RU" w:eastAsia="ru-RU" w:bidi="ar-SA"/>
          </w:rPr>
          <w:tab/>
        </w:r>
        <w:r w:rsidR="00A17955" w:rsidRPr="00A17955">
          <w:rPr>
            <w:rStyle w:val="affff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17955" w:rsidRPr="00A17955">
          <w:rPr>
            <w:webHidden/>
          </w:rPr>
          <w:tab/>
        </w:r>
        <w:r w:rsidR="00A17955" w:rsidRPr="00A17955">
          <w:rPr>
            <w:webHidden/>
          </w:rPr>
          <w:fldChar w:fldCharType="begin"/>
        </w:r>
        <w:r w:rsidR="00A17955" w:rsidRPr="00A17955">
          <w:rPr>
            <w:webHidden/>
          </w:rPr>
          <w:instrText xml:space="preserve"> PAGEREF _Toc168483901 \h </w:instrText>
        </w:r>
        <w:r w:rsidR="00A17955" w:rsidRPr="00A17955">
          <w:rPr>
            <w:webHidden/>
          </w:rPr>
        </w:r>
        <w:r w:rsidR="00A17955" w:rsidRPr="00A17955">
          <w:rPr>
            <w:webHidden/>
          </w:rPr>
          <w:fldChar w:fldCharType="separate"/>
        </w:r>
        <w:r w:rsidR="004B44AD">
          <w:rPr>
            <w:webHidden/>
          </w:rPr>
          <w:t>51</w:t>
        </w:r>
        <w:r w:rsidR="00A17955" w:rsidRPr="00A17955">
          <w:rPr>
            <w:webHidden/>
          </w:rPr>
          <w:fldChar w:fldCharType="end"/>
        </w:r>
      </w:hyperlink>
    </w:p>
    <w:p w14:paraId="60DD13FB" w14:textId="514EAF4B" w:rsidR="00A17955" w:rsidRPr="00A17955" w:rsidRDefault="00000000" w:rsidP="008B694C">
      <w:pPr>
        <w:pStyle w:val="2b"/>
        <w:widowControl w:val="0"/>
        <w:suppressLineNumbers/>
        <w:rPr>
          <w:rFonts w:eastAsiaTheme="minorEastAsia"/>
          <w:bCs w:val="0"/>
          <w:lang w:val="ru-RU" w:eastAsia="ru-RU" w:bidi="ar-SA"/>
        </w:rPr>
      </w:pPr>
      <w:hyperlink w:anchor="_Toc168483902" w:history="1">
        <w:r w:rsidR="00A17955" w:rsidRPr="00A17955">
          <w:rPr>
            <w:rStyle w:val="affff8"/>
          </w:rPr>
          <w:t>3.12.</w:t>
        </w:r>
        <w:r w:rsidR="00A17955" w:rsidRPr="00A17955">
          <w:rPr>
            <w:rFonts w:eastAsiaTheme="minorEastAsia"/>
            <w:bCs w:val="0"/>
            <w:lang w:val="ru-RU" w:eastAsia="ru-RU" w:bidi="ar-SA"/>
          </w:rPr>
          <w:tab/>
        </w:r>
        <w:r w:rsidR="00A17955" w:rsidRPr="00A17955">
          <w:rPr>
            <w:rStyle w:val="affff8"/>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A17955" w:rsidRPr="00A17955">
          <w:rPr>
            <w:webHidden/>
          </w:rPr>
          <w:tab/>
        </w:r>
        <w:r w:rsidR="00A17955" w:rsidRPr="00A17955">
          <w:rPr>
            <w:webHidden/>
          </w:rPr>
          <w:fldChar w:fldCharType="begin"/>
        </w:r>
        <w:r w:rsidR="00A17955" w:rsidRPr="00A17955">
          <w:rPr>
            <w:webHidden/>
          </w:rPr>
          <w:instrText xml:space="preserve"> PAGEREF _Toc168483902 \h </w:instrText>
        </w:r>
        <w:r w:rsidR="00A17955" w:rsidRPr="00A17955">
          <w:rPr>
            <w:webHidden/>
          </w:rPr>
        </w:r>
        <w:r w:rsidR="00A17955" w:rsidRPr="00A17955">
          <w:rPr>
            <w:webHidden/>
          </w:rPr>
          <w:fldChar w:fldCharType="separate"/>
        </w:r>
        <w:r w:rsidR="004B44AD">
          <w:rPr>
            <w:webHidden/>
          </w:rPr>
          <w:t>54</w:t>
        </w:r>
        <w:r w:rsidR="00A17955" w:rsidRPr="00A17955">
          <w:rPr>
            <w:webHidden/>
          </w:rPr>
          <w:fldChar w:fldCharType="end"/>
        </w:r>
      </w:hyperlink>
    </w:p>
    <w:p w14:paraId="1C5480DE" w14:textId="06E12C66" w:rsidR="00A17955" w:rsidRPr="00A17955" w:rsidRDefault="00000000" w:rsidP="008B694C">
      <w:pPr>
        <w:pStyle w:val="2b"/>
        <w:widowControl w:val="0"/>
        <w:suppressLineNumbers/>
        <w:rPr>
          <w:rFonts w:eastAsiaTheme="minorEastAsia"/>
          <w:bCs w:val="0"/>
          <w:lang w:val="ru-RU" w:eastAsia="ru-RU" w:bidi="ar-SA"/>
        </w:rPr>
      </w:pPr>
      <w:hyperlink w:anchor="_Toc168483903" w:history="1">
        <w:r w:rsidR="00A17955" w:rsidRPr="00A17955">
          <w:rPr>
            <w:rStyle w:val="affff8"/>
          </w:rPr>
          <w:t>3.13.</w:t>
        </w:r>
        <w:r w:rsidR="00A17955" w:rsidRPr="00A17955">
          <w:rPr>
            <w:rFonts w:eastAsiaTheme="minorEastAsia"/>
            <w:bCs w:val="0"/>
            <w:lang w:val="ru-RU" w:eastAsia="ru-RU" w:bidi="ar-SA"/>
          </w:rPr>
          <w:tab/>
        </w:r>
        <w:r w:rsidR="00A17955" w:rsidRPr="00A17955">
          <w:rPr>
            <w:rStyle w:val="affff8"/>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A17955" w:rsidRPr="00A17955">
          <w:rPr>
            <w:webHidden/>
          </w:rPr>
          <w:tab/>
        </w:r>
        <w:r w:rsidR="00A17955" w:rsidRPr="00A17955">
          <w:rPr>
            <w:webHidden/>
          </w:rPr>
          <w:fldChar w:fldCharType="begin"/>
        </w:r>
        <w:r w:rsidR="00A17955" w:rsidRPr="00A17955">
          <w:rPr>
            <w:webHidden/>
          </w:rPr>
          <w:instrText xml:space="preserve"> PAGEREF _Toc168483903 \h </w:instrText>
        </w:r>
        <w:r w:rsidR="00A17955" w:rsidRPr="00A17955">
          <w:rPr>
            <w:webHidden/>
          </w:rPr>
        </w:r>
        <w:r w:rsidR="00A17955" w:rsidRPr="00A17955">
          <w:rPr>
            <w:webHidden/>
          </w:rPr>
          <w:fldChar w:fldCharType="separate"/>
        </w:r>
        <w:r w:rsidR="004B44AD">
          <w:rPr>
            <w:webHidden/>
          </w:rPr>
          <w:t>58</w:t>
        </w:r>
        <w:r w:rsidR="00A17955" w:rsidRPr="00A17955">
          <w:rPr>
            <w:webHidden/>
          </w:rPr>
          <w:fldChar w:fldCharType="end"/>
        </w:r>
      </w:hyperlink>
    </w:p>
    <w:p w14:paraId="70E081B6" w14:textId="13E16C3F" w:rsidR="00A17955" w:rsidRPr="00A17955" w:rsidRDefault="00000000" w:rsidP="008B694C">
      <w:pPr>
        <w:pStyle w:val="2b"/>
        <w:widowControl w:val="0"/>
        <w:suppressLineNumbers/>
        <w:rPr>
          <w:rFonts w:eastAsiaTheme="minorEastAsia"/>
          <w:bCs w:val="0"/>
          <w:lang w:val="ru-RU" w:eastAsia="ru-RU" w:bidi="ar-SA"/>
        </w:rPr>
      </w:pPr>
      <w:hyperlink w:anchor="_Toc168483904" w:history="1">
        <w:r w:rsidR="00A17955" w:rsidRPr="00A17955">
          <w:rPr>
            <w:rStyle w:val="affff8"/>
          </w:rPr>
          <w:t>3.14.</w:t>
        </w:r>
        <w:r w:rsidR="00A17955" w:rsidRPr="00A17955">
          <w:rPr>
            <w:rFonts w:eastAsiaTheme="minorEastAsia"/>
            <w:bCs w:val="0"/>
            <w:lang w:val="ru-RU" w:eastAsia="ru-RU" w:bidi="ar-SA"/>
          </w:rPr>
          <w:tab/>
        </w:r>
        <w:r w:rsidR="00A17955" w:rsidRPr="00A17955">
          <w:rPr>
            <w:rStyle w:val="affff8"/>
          </w:rPr>
          <w:t>Предписания надзорных органов по запрещению дальнейшей эксплуатации участков тепловой сети и результаты их исполнения</w:t>
        </w:r>
        <w:r w:rsidR="00A17955" w:rsidRPr="00A17955">
          <w:rPr>
            <w:webHidden/>
          </w:rPr>
          <w:tab/>
        </w:r>
        <w:r w:rsidR="00A17955" w:rsidRPr="00A17955">
          <w:rPr>
            <w:webHidden/>
          </w:rPr>
          <w:fldChar w:fldCharType="begin"/>
        </w:r>
        <w:r w:rsidR="00A17955" w:rsidRPr="00A17955">
          <w:rPr>
            <w:webHidden/>
          </w:rPr>
          <w:instrText xml:space="preserve"> PAGEREF _Toc168483904 \h </w:instrText>
        </w:r>
        <w:r w:rsidR="00A17955" w:rsidRPr="00A17955">
          <w:rPr>
            <w:webHidden/>
          </w:rPr>
        </w:r>
        <w:r w:rsidR="00A17955" w:rsidRPr="00A17955">
          <w:rPr>
            <w:webHidden/>
          </w:rPr>
          <w:fldChar w:fldCharType="separate"/>
        </w:r>
        <w:r w:rsidR="004B44AD">
          <w:rPr>
            <w:webHidden/>
          </w:rPr>
          <w:t>59</w:t>
        </w:r>
        <w:r w:rsidR="00A17955" w:rsidRPr="00A17955">
          <w:rPr>
            <w:webHidden/>
          </w:rPr>
          <w:fldChar w:fldCharType="end"/>
        </w:r>
      </w:hyperlink>
    </w:p>
    <w:p w14:paraId="6FDD24BE" w14:textId="57F5846E" w:rsidR="00A17955" w:rsidRPr="00A17955" w:rsidRDefault="00000000" w:rsidP="008B694C">
      <w:pPr>
        <w:pStyle w:val="2b"/>
        <w:widowControl w:val="0"/>
        <w:suppressLineNumbers/>
        <w:rPr>
          <w:rFonts w:eastAsiaTheme="minorEastAsia"/>
          <w:bCs w:val="0"/>
          <w:lang w:val="ru-RU" w:eastAsia="ru-RU" w:bidi="ar-SA"/>
        </w:rPr>
      </w:pPr>
      <w:hyperlink w:anchor="_Toc168483905" w:history="1">
        <w:r w:rsidR="00A17955" w:rsidRPr="00A17955">
          <w:rPr>
            <w:rStyle w:val="affff8"/>
          </w:rPr>
          <w:t>3.15.</w:t>
        </w:r>
        <w:r w:rsidR="00A17955" w:rsidRPr="00A17955">
          <w:rPr>
            <w:rFonts w:eastAsiaTheme="minorEastAsia"/>
            <w:bCs w:val="0"/>
            <w:lang w:val="ru-RU" w:eastAsia="ru-RU" w:bidi="ar-SA"/>
          </w:rPr>
          <w:tab/>
        </w:r>
        <w:r w:rsidR="00A17955" w:rsidRPr="00A17955">
          <w:rPr>
            <w:rStyle w:val="affff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17955" w:rsidRPr="00A17955">
          <w:rPr>
            <w:webHidden/>
          </w:rPr>
          <w:tab/>
        </w:r>
        <w:r w:rsidR="00A17955" w:rsidRPr="00A17955">
          <w:rPr>
            <w:webHidden/>
          </w:rPr>
          <w:fldChar w:fldCharType="begin"/>
        </w:r>
        <w:r w:rsidR="00A17955" w:rsidRPr="00A17955">
          <w:rPr>
            <w:webHidden/>
          </w:rPr>
          <w:instrText xml:space="preserve"> PAGEREF _Toc168483905 \h </w:instrText>
        </w:r>
        <w:r w:rsidR="00A17955" w:rsidRPr="00A17955">
          <w:rPr>
            <w:webHidden/>
          </w:rPr>
        </w:r>
        <w:r w:rsidR="00A17955" w:rsidRPr="00A17955">
          <w:rPr>
            <w:webHidden/>
          </w:rPr>
          <w:fldChar w:fldCharType="separate"/>
        </w:r>
        <w:r w:rsidR="004B44AD">
          <w:rPr>
            <w:webHidden/>
          </w:rPr>
          <w:t>59</w:t>
        </w:r>
        <w:r w:rsidR="00A17955" w:rsidRPr="00A17955">
          <w:rPr>
            <w:webHidden/>
          </w:rPr>
          <w:fldChar w:fldCharType="end"/>
        </w:r>
      </w:hyperlink>
    </w:p>
    <w:p w14:paraId="11D77028" w14:textId="204D90C1" w:rsidR="00A17955" w:rsidRPr="00A17955" w:rsidRDefault="00000000" w:rsidP="008B694C">
      <w:pPr>
        <w:pStyle w:val="2b"/>
        <w:widowControl w:val="0"/>
        <w:suppressLineNumbers/>
        <w:rPr>
          <w:rFonts w:eastAsiaTheme="minorEastAsia"/>
          <w:bCs w:val="0"/>
          <w:lang w:val="ru-RU" w:eastAsia="ru-RU" w:bidi="ar-SA"/>
        </w:rPr>
      </w:pPr>
      <w:hyperlink w:anchor="_Toc168483906" w:history="1">
        <w:r w:rsidR="00A17955" w:rsidRPr="00A17955">
          <w:rPr>
            <w:rStyle w:val="affff8"/>
          </w:rPr>
          <w:t>3.16.</w:t>
        </w:r>
        <w:r w:rsidR="00A17955" w:rsidRPr="00A17955">
          <w:rPr>
            <w:rFonts w:eastAsiaTheme="minorEastAsia"/>
            <w:bCs w:val="0"/>
            <w:lang w:val="ru-RU" w:eastAsia="ru-RU" w:bidi="ar-SA"/>
          </w:rPr>
          <w:tab/>
        </w:r>
        <w:r w:rsidR="00A17955" w:rsidRPr="00A17955">
          <w:rPr>
            <w:rStyle w:val="affff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17955" w:rsidRPr="00A17955">
          <w:rPr>
            <w:webHidden/>
          </w:rPr>
          <w:tab/>
        </w:r>
        <w:r w:rsidR="00A17955" w:rsidRPr="00A17955">
          <w:rPr>
            <w:webHidden/>
          </w:rPr>
          <w:fldChar w:fldCharType="begin"/>
        </w:r>
        <w:r w:rsidR="00A17955" w:rsidRPr="00A17955">
          <w:rPr>
            <w:webHidden/>
          </w:rPr>
          <w:instrText xml:space="preserve"> PAGEREF _Toc168483906 \h </w:instrText>
        </w:r>
        <w:r w:rsidR="00A17955" w:rsidRPr="00A17955">
          <w:rPr>
            <w:webHidden/>
          </w:rPr>
        </w:r>
        <w:r w:rsidR="00A17955" w:rsidRPr="00A17955">
          <w:rPr>
            <w:webHidden/>
          </w:rPr>
          <w:fldChar w:fldCharType="separate"/>
        </w:r>
        <w:r w:rsidR="004B44AD">
          <w:rPr>
            <w:webHidden/>
          </w:rPr>
          <w:t>60</w:t>
        </w:r>
        <w:r w:rsidR="00A17955" w:rsidRPr="00A17955">
          <w:rPr>
            <w:webHidden/>
          </w:rPr>
          <w:fldChar w:fldCharType="end"/>
        </w:r>
      </w:hyperlink>
    </w:p>
    <w:p w14:paraId="10F66E00" w14:textId="3B597FC2" w:rsidR="00A17955" w:rsidRPr="00A17955" w:rsidRDefault="00000000" w:rsidP="008B694C">
      <w:pPr>
        <w:pStyle w:val="2b"/>
        <w:widowControl w:val="0"/>
        <w:suppressLineNumbers/>
        <w:rPr>
          <w:rFonts w:eastAsiaTheme="minorEastAsia"/>
          <w:bCs w:val="0"/>
          <w:lang w:val="ru-RU" w:eastAsia="ru-RU" w:bidi="ar-SA"/>
        </w:rPr>
      </w:pPr>
      <w:hyperlink w:anchor="_Toc168483907" w:history="1">
        <w:r w:rsidR="00A17955" w:rsidRPr="00A17955">
          <w:rPr>
            <w:rStyle w:val="affff8"/>
          </w:rPr>
          <w:t>3.17.</w:t>
        </w:r>
        <w:r w:rsidR="00A17955" w:rsidRPr="00A17955">
          <w:rPr>
            <w:rFonts w:eastAsiaTheme="minorEastAsia"/>
            <w:bCs w:val="0"/>
            <w:lang w:val="ru-RU" w:eastAsia="ru-RU" w:bidi="ar-SA"/>
          </w:rPr>
          <w:tab/>
        </w:r>
        <w:r w:rsidR="00A17955" w:rsidRPr="00A17955">
          <w:rPr>
            <w:rStyle w:val="affff8"/>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17955" w:rsidRPr="00A17955">
          <w:rPr>
            <w:webHidden/>
          </w:rPr>
          <w:tab/>
        </w:r>
        <w:r w:rsidR="00A17955" w:rsidRPr="00A17955">
          <w:rPr>
            <w:webHidden/>
          </w:rPr>
          <w:fldChar w:fldCharType="begin"/>
        </w:r>
        <w:r w:rsidR="00A17955" w:rsidRPr="00A17955">
          <w:rPr>
            <w:webHidden/>
          </w:rPr>
          <w:instrText xml:space="preserve"> PAGEREF _Toc168483907 \h </w:instrText>
        </w:r>
        <w:r w:rsidR="00A17955" w:rsidRPr="00A17955">
          <w:rPr>
            <w:webHidden/>
          </w:rPr>
        </w:r>
        <w:r w:rsidR="00A17955" w:rsidRPr="00A17955">
          <w:rPr>
            <w:webHidden/>
          </w:rPr>
          <w:fldChar w:fldCharType="separate"/>
        </w:r>
        <w:r w:rsidR="004B44AD">
          <w:rPr>
            <w:webHidden/>
          </w:rPr>
          <w:t>63</w:t>
        </w:r>
        <w:r w:rsidR="00A17955" w:rsidRPr="00A17955">
          <w:rPr>
            <w:webHidden/>
          </w:rPr>
          <w:fldChar w:fldCharType="end"/>
        </w:r>
      </w:hyperlink>
    </w:p>
    <w:p w14:paraId="58E6A3B4" w14:textId="1C302CF5" w:rsidR="00A17955" w:rsidRPr="00A17955" w:rsidRDefault="00000000" w:rsidP="008B694C">
      <w:pPr>
        <w:pStyle w:val="2b"/>
        <w:widowControl w:val="0"/>
        <w:suppressLineNumbers/>
        <w:rPr>
          <w:rFonts w:eastAsiaTheme="minorEastAsia"/>
          <w:bCs w:val="0"/>
          <w:lang w:val="ru-RU" w:eastAsia="ru-RU" w:bidi="ar-SA"/>
        </w:rPr>
      </w:pPr>
      <w:hyperlink w:anchor="_Toc168483908" w:history="1">
        <w:r w:rsidR="00A17955" w:rsidRPr="00A17955">
          <w:rPr>
            <w:rStyle w:val="affff8"/>
          </w:rPr>
          <w:t>3.18.</w:t>
        </w:r>
        <w:r w:rsidR="00A17955" w:rsidRPr="00A17955">
          <w:rPr>
            <w:rFonts w:eastAsiaTheme="minorEastAsia"/>
            <w:bCs w:val="0"/>
            <w:lang w:val="ru-RU" w:eastAsia="ru-RU" w:bidi="ar-SA"/>
          </w:rPr>
          <w:tab/>
        </w:r>
        <w:r w:rsidR="00A17955" w:rsidRPr="00A17955">
          <w:rPr>
            <w:rStyle w:val="affff8"/>
          </w:rPr>
          <w:t>Уровень автоматизации и обслуживания центральных тепловых пунктов, насосных станций</w:t>
        </w:r>
        <w:r w:rsidR="00A17955" w:rsidRPr="00A17955">
          <w:rPr>
            <w:webHidden/>
          </w:rPr>
          <w:tab/>
        </w:r>
        <w:r w:rsidR="00A17955" w:rsidRPr="00A17955">
          <w:rPr>
            <w:webHidden/>
          </w:rPr>
          <w:fldChar w:fldCharType="begin"/>
        </w:r>
        <w:r w:rsidR="00A17955" w:rsidRPr="00A17955">
          <w:rPr>
            <w:webHidden/>
          </w:rPr>
          <w:instrText xml:space="preserve"> PAGEREF _Toc168483908 \h </w:instrText>
        </w:r>
        <w:r w:rsidR="00A17955" w:rsidRPr="00A17955">
          <w:rPr>
            <w:webHidden/>
          </w:rPr>
        </w:r>
        <w:r w:rsidR="00A17955" w:rsidRPr="00A17955">
          <w:rPr>
            <w:webHidden/>
          </w:rPr>
          <w:fldChar w:fldCharType="separate"/>
        </w:r>
        <w:r w:rsidR="004B44AD">
          <w:rPr>
            <w:webHidden/>
          </w:rPr>
          <w:t>63</w:t>
        </w:r>
        <w:r w:rsidR="00A17955" w:rsidRPr="00A17955">
          <w:rPr>
            <w:webHidden/>
          </w:rPr>
          <w:fldChar w:fldCharType="end"/>
        </w:r>
      </w:hyperlink>
    </w:p>
    <w:p w14:paraId="232328F4" w14:textId="5B986643" w:rsidR="00A17955" w:rsidRPr="00A17955" w:rsidRDefault="00000000" w:rsidP="008B694C">
      <w:pPr>
        <w:pStyle w:val="2b"/>
        <w:widowControl w:val="0"/>
        <w:suppressLineNumbers/>
        <w:rPr>
          <w:rFonts w:eastAsiaTheme="minorEastAsia"/>
          <w:bCs w:val="0"/>
          <w:lang w:val="ru-RU" w:eastAsia="ru-RU" w:bidi="ar-SA"/>
        </w:rPr>
      </w:pPr>
      <w:hyperlink w:anchor="_Toc168483909" w:history="1">
        <w:r w:rsidR="00A17955" w:rsidRPr="00A17955">
          <w:rPr>
            <w:rStyle w:val="affff8"/>
          </w:rPr>
          <w:t>3.19.</w:t>
        </w:r>
        <w:r w:rsidR="00A17955" w:rsidRPr="00A17955">
          <w:rPr>
            <w:rFonts w:eastAsiaTheme="minorEastAsia"/>
            <w:bCs w:val="0"/>
            <w:lang w:val="ru-RU" w:eastAsia="ru-RU" w:bidi="ar-SA"/>
          </w:rPr>
          <w:tab/>
        </w:r>
        <w:r w:rsidR="00A17955" w:rsidRPr="00A17955">
          <w:rPr>
            <w:rStyle w:val="affff8"/>
          </w:rPr>
          <w:t>Сведения о наличии защиты тепловых сетей от превышения давления</w:t>
        </w:r>
        <w:r w:rsidR="00A17955" w:rsidRPr="00A17955">
          <w:rPr>
            <w:webHidden/>
          </w:rPr>
          <w:tab/>
        </w:r>
        <w:r w:rsidR="00A17955" w:rsidRPr="00A17955">
          <w:rPr>
            <w:webHidden/>
          </w:rPr>
          <w:fldChar w:fldCharType="begin"/>
        </w:r>
        <w:r w:rsidR="00A17955" w:rsidRPr="00A17955">
          <w:rPr>
            <w:webHidden/>
          </w:rPr>
          <w:instrText xml:space="preserve"> PAGEREF _Toc168483909 \h </w:instrText>
        </w:r>
        <w:r w:rsidR="00A17955" w:rsidRPr="00A17955">
          <w:rPr>
            <w:webHidden/>
          </w:rPr>
        </w:r>
        <w:r w:rsidR="00A17955" w:rsidRPr="00A17955">
          <w:rPr>
            <w:webHidden/>
          </w:rPr>
          <w:fldChar w:fldCharType="separate"/>
        </w:r>
        <w:r w:rsidR="004B44AD">
          <w:rPr>
            <w:webHidden/>
          </w:rPr>
          <w:t>63</w:t>
        </w:r>
        <w:r w:rsidR="00A17955" w:rsidRPr="00A17955">
          <w:rPr>
            <w:webHidden/>
          </w:rPr>
          <w:fldChar w:fldCharType="end"/>
        </w:r>
      </w:hyperlink>
    </w:p>
    <w:p w14:paraId="16E6D616" w14:textId="642672DC" w:rsidR="00A17955" w:rsidRPr="00A17955" w:rsidRDefault="00000000" w:rsidP="008B694C">
      <w:pPr>
        <w:pStyle w:val="2b"/>
        <w:widowControl w:val="0"/>
        <w:suppressLineNumbers/>
        <w:rPr>
          <w:rFonts w:eastAsiaTheme="minorEastAsia"/>
          <w:bCs w:val="0"/>
          <w:lang w:val="ru-RU" w:eastAsia="ru-RU" w:bidi="ar-SA"/>
        </w:rPr>
      </w:pPr>
      <w:hyperlink w:anchor="_Toc168483910" w:history="1">
        <w:r w:rsidR="00A17955" w:rsidRPr="00A17955">
          <w:rPr>
            <w:rStyle w:val="affff8"/>
          </w:rPr>
          <w:t>3.20.</w:t>
        </w:r>
        <w:r w:rsidR="00A17955" w:rsidRPr="00A17955">
          <w:rPr>
            <w:rFonts w:eastAsiaTheme="minorEastAsia"/>
            <w:bCs w:val="0"/>
            <w:lang w:val="ru-RU" w:eastAsia="ru-RU" w:bidi="ar-SA"/>
          </w:rPr>
          <w:tab/>
        </w:r>
        <w:r w:rsidR="00A17955" w:rsidRPr="00A17955">
          <w:rPr>
            <w:rStyle w:val="affff8"/>
          </w:rPr>
          <w:t>Перечень выявленных бесхозяйных тепловых сетей и обоснование выбора организации, уполномоченной на их эксплуатацию</w:t>
        </w:r>
        <w:r w:rsidR="00A17955" w:rsidRPr="00A17955">
          <w:rPr>
            <w:webHidden/>
          </w:rPr>
          <w:tab/>
        </w:r>
        <w:r w:rsidR="00A17955" w:rsidRPr="00A17955">
          <w:rPr>
            <w:webHidden/>
          </w:rPr>
          <w:fldChar w:fldCharType="begin"/>
        </w:r>
        <w:r w:rsidR="00A17955" w:rsidRPr="00A17955">
          <w:rPr>
            <w:webHidden/>
          </w:rPr>
          <w:instrText xml:space="preserve"> PAGEREF _Toc168483910 \h </w:instrText>
        </w:r>
        <w:r w:rsidR="00A17955" w:rsidRPr="00A17955">
          <w:rPr>
            <w:webHidden/>
          </w:rPr>
        </w:r>
        <w:r w:rsidR="00A17955" w:rsidRPr="00A17955">
          <w:rPr>
            <w:webHidden/>
          </w:rPr>
          <w:fldChar w:fldCharType="separate"/>
        </w:r>
        <w:r w:rsidR="004B44AD">
          <w:rPr>
            <w:webHidden/>
          </w:rPr>
          <w:t>63</w:t>
        </w:r>
        <w:r w:rsidR="00A17955" w:rsidRPr="00A17955">
          <w:rPr>
            <w:webHidden/>
          </w:rPr>
          <w:fldChar w:fldCharType="end"/>
        </w:r>
      </w:hyperlink>
    </w:p>
    <w:p w14:paraId="30AFBB5F" w14:textId="5B313956" w:rsidR="00A17955" w:rsidRPr="00A17955" w:rsidRDefault="00000000" w:rsidP="008B694C">
      <w:pPr>
        <w:pStyle w:val="2b"/>
        <w:widowControl w:val="0"/>
        <w:suppressLineNumbers/>
        <w:rPr>
          <w:rFonts w:eastAsiaTheme="minorEastAsia"/>
          <w:bCs w:val="0"/>
          <w:lang w:val="ru-RU" w:eastAsia="ru-RU" w:bidi="ar-SA"/>
        </w:rPr>
      </w:pPr>
      <w:hyperlink w:anchor="_Toc168483911" w:history="1">
        <w:r w:rsidR="00A17955" w:rsidRPr="00A17955">
          <w:rPr>
            <w:rStyle w:val="affff8"/>
          </w:rPr>
          <w:t>3.21.</w:t>
        </w:r>
        <w:r w:rsidR="00A17955" w:rsidRPr="00A17955">
          <w:rPr>
            <w:rFonts w:eastAsiaTheme="minorEastAsia"/>
            <w:bCs w:val="0"/>
            <w:lang w:val="ru-RU" w:eastAsia="ru-RU" w:bidi="ar-SA"/>
          </w:rPr>
          <w:tab/>
        </w:r>
        <w:r w:rsidR="00A17955" w:rsidRPr="00A17955">
          <w:rPr>
            <w:rStyle w:val="affff8"/>
          </w:rPr>
          <w:t>Данные энергетических характеристик тепловых сетей (при их наличии)</w:t>
        </w:r>
        <w:r w:rsidR="00A17955" w:rsidRPr="00A17955">
          <w:rPr>
            <w:webHidden/>
          </w:rPr>
          <w:tab/>
        </w:r>
        <w:r w:rsidR="00A17955" w:rsidRPr="00A17955">
          <w:rPr>
            <w:webHidden/>
          </w:rPr>
          <w:fldChar w:fldCharType="begin"/>
        </w:r>
        <w:r w:rsidR="00A17955" w:rsidRPr="00A17955">
          <w:rPr>
            <w:webHidden/>
          </w:rPr>
          <w:instrText xml:space="preserve"> PAGEREF _Toc168483911 \h </w:instrText>
        </w:r>
        <w:r w:rsidR="00A17955" w:rsidRPr="00A17955">
          <w:rPr>
            <w:webHidden/>
          </w:rPr>
        </w:r>
        <w:r w:rsidR="00A17955" w:rsidRPr="00A17955">
          <w:rPr>
            <w:webHidden/>
          </w:rPr>
          <w:fldChar w:fldCharType="separate"/>
        </w:r>
        <w:r w:rsidR="004B44AD">
          <w:rPr>
            <w:webHidden/>
          </w:rPr>
          <w:t>64</w:t>
        </w:r>
        <w:r w:rsidR="00A17955" w:rsidRPr="00A17955">
          <w:rPr>
            <w:webHidden/>
          </w:rPr>
          <w:fldChar w:fldCharType="end"/>
        </w:r>
      </w:hyperlink>
    </w:p>
    <w:p w14:paraId="60B3F9E3" w14:textId="3DD639E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12"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Зоны действия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_Toc168483912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73</w:t>
        </w:r>
        <w:r w:rsidR="00A17955" w:rsidRPr="00A17955">
          <w:rPr>
            <w:rFonts w:ascii="Times New Roman" w:hAnsi="Times New Roman" w:cs="Times New Roman"/>
            <w:webHidden/>
            <w:sz w:val="22"/>
            <w:szCs w:val="22"/>
          </w:rPr>
          <w:fldChar w:fldCharType="end"/>
        </w:r>
      </w:hyperlink>
    </w:p>
    <w:p w14:paraId="73865327" w14:textId="6AD1B991"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13"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Тепловые нагрузки потребителей тепловой энергии, групп потребителей тепловой энергии</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_Toc168483913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79</w:t>
        </w:r>
        <w:r w:rsidR="00A17955" w:rsidRPr="00A17955">
          <w:rPr>
            <w:rFonts w:ascii="Times New Roman" w:hAnsi="Times New Roman" w:cs="Times New Roman"/>
            <w:webHidden/>
            <w:sz w:val="22"/>
            <w:szCs w:val="22"/>
          </w:rPr>
          <w:fldChar w:fldCharType="end"/>
        </w:r>
      </w:hyperlink>
    </w:p>
    <w:p w14:paraId="0330E945" w14:textId="5634E41D" w:rsidR="00A17955" w:rsidRPr="00A17955" w:rsidRDefault="00000000" w:rsidP="008B694C">
      <w:pPr>
        <w:pStyle w:val="2b"/>
        <w:widowControl w:val="0"/>
        <w:suppressLineNumbers/>
        <w:rPr>
          <w:rFonts w:eastAsiaTheme="minorEastAsia"/>
          <w:bCs w:val="0"/>
          <w:lang w:val="ru-RU" w:eastAsia="ru-RU" w:bidi="ar-SA"/>
        </w:rPr>
      </w:pPr>
      <w:hyperlink w:anchor="_Toc168483914" w:history="1">
        <w:r w:rsidR="00A17955" w:rsidRPr="00A17955">
          <w:rPr>
            <w:rStyle w:val="affff8"/>
          </w:rPr>
          <w:t>5.1.</w:t>
        </w:r>
        <w:r w:rsidR="00A17955" w:rsidRPr="00A17955">
          <w:rPr>
            <w:rFonts w:eastAsiaTheme="minorEastAsia"/>
            <w:bCs w:val="0"/>
            <w:lang w:val="ru-RU" w:eastAsia="ru-RU" w:bidi="ar-SA"/>
          </w:rPr>
          <w:tab/>
        </w:r>
        <w:r w:rsidR="00A17955" w:rsidRPr="00A17955">
          <w:rPr>
            <w:rStyle w:val="affff8"/>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_Toc168483914 \h </w:instrText>
        </w:r>
        <w:r w:rsidR="00A17955" w:rsidRPr="00A17955">
          <w:rPr>
            <w:webHidden/>
          </w:rPr>
        </w:r>
        <w:r w:rsidR="00A17955" w:rsidRPr="00A17955">
          <w:rPr>
            <w:webHidden/>
          </w:rPr>
          <w:fldChar w:fldCharType="separate"/>
        </w:r>
        <w:r w:rsidR="004B44AD">
          <w:rPr>
            <w:webHidden/>
          </w:rPr>
          <w:t>79</w:t>
        </w:r>
        <w:r w:rsidR="00A17955" w:rsidRPr="00A17955">
          <w:rPr>
            <w:webHidden/>
          </w:rPr>
          <w:fldChar w:fldCharType="end"/>
        </w:r>
      </w:hyperlink>
    </w:p>
    <w:p w14:paraId="0671B757" w14:textId="557084BF" w:rsidR="00A17955" w:rsidRPr="00A17955" w:rsidRDefault="00000000" w:rsidP="008B694C">
      <w:pPr>
        <w:pStyle w:val="2b"/>
        <w:widowControl w:val="0"/>
        <w:suppressLineNumbers/>
        <w:rPr>
          <w:rFonts w:eastAsiaTheme="minorEastAsia"/>
          <w:bCs w:val="0"/>
          <w:lang w:val="ru-RU" w:eastAsia="ru-RU" w:bidi="ar-SA"/>
        </w:rPr>
      </w:pPr>
      <w:hyperlink w:anchor="_Toc168483915" w:history="1">
        <w:r w:rsidR="00A17955" w:rsidRPr="00A17955">
          <w:rPr>
            <w:rStyle w:val="affff8"/>
          </w:rPr>
          <w:t>5.2.</w:t>
        </w:r>
        <w:r w:rsidR="00A17955" w:rsidRPr="00A17955">
          <w:rPr>
            <w:rFonts w:eastAsiaTheme="minorEastAsia"/>
            <w:bCs w:val="0"/>
            <w:lang w:val="ru-RU" w:eastAsia="ru-RU" w:bidi="ar-SA"/>
          </w:rPr>
          <w:tab/>
        </w:r>
        <w:r w:rsidR="00A17955" w:rsidRPr="00A17955">
          <w:rPr>
            <w:rStyle w:val="affff8"/>
          </w:rPr>
          <w:t>Описание значений расчетных тепловых нагрузок на коллекторах источников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_Toc168483915 \h </w:instrText>
        </w:r>
        <w:r w:rsidR="00A17955" w:rsidRPr="00A17955">
          <w:rPr>
            <w:webHidden/>
          </w:rPr>
        </w:r>
        <w:r w:rsidR="00A17955" w:rsidRPr="00A17955">
          <w:rPr>
            <w:webHidden/>
          </w:rPr>
          <w:fldChar w:fldCharType="separate"/>
        </w:r>
        <w:r w:rsidR="004B44AD">
          <w:rPr>
            <w:webHidden/>
          </w:rPr>
          <w:t>88</w:t>
        </w:r>
        <w:r w:rsidR="00A17955" w:rsidRPr="00A17955">
          <w:rPr>
            <w:webHidden/>
          </w:rPr>
          <w:fldChar w:fldCharType="end"/>
        </w:r>
      </w:hyperlink>
    </w:p>
    <w:p w14:paraId="53932BB8" w14:textId="42D70807" w:rsidR="00A17955" w:rsidRPr="00A17955" w:rsidRDefault="00000000" w:rsidP="008B694C">
      <w:pPr>
        <w:pStyle w:val="2b"/>
        <w:widowControl w:val="0"/>
        <w:suppressLineNumbers/>
        <w:rPr>
          <w:rFonts w:eastAsiaTheme="minorEastAsia"/>
          <w:bCs w:val="0"/>
          <w:lang w:val="ru-RU" w:eastAsia="ru-RU" w:bidi="ar-SA"/>
        </w:rPr>
      </w:pPr>
      <w:hyperlink w:anchor="_Toc168483916" w:history="1">
        <w:r w:rsidR="00A17955" w:rsidRPr="00A17955">
          <w:rPr>
            <w:rStyle w:val="affff8"/>
          </w:rPr>
          <w:t>5.3.</w:t>
        </w:r>
        <w:r w:rsidR="00A17955" w:rsidRPr="00A17955">
          <w:rPr>
            <w:rFonts w:eastAsiaTheme="minorEastAsia"/>
            <w:bCs w:val="0"/>
            <w:lang w:val="ru-RU" w:eastAsia="ru-RU" w:bidi="ar-SA"/>
          </w:rPr>
          <w:tab/>
        </w:r>
        <w:r w:rsidR="00A17955" w:rsidRPr="00A17955">
          <w:rPr>
            <w:rStyle w:val="affff8"/>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_Toc168483916 \h </w:instrText>
        </w:r>
        <w:r w:rsidR="00A17955" w:rsidRPr="00A17955">
          <w:rPr>
            <w:webHidden/>
          </w:rPr>
        </w:r>
        <w:r w:rsidR="00A17955" w:rsidRPr="00A17955">
          <w:rPr>
            <w:webHidden/>
          </w:rPr>
          <w:fldChar w:fldCharType="separate"/>
        </w:r>
        <w:r w:rsidR="004B44AD">
          <w:rPr>
            <w:webHidden/>
          </w:rPr>
          <w:t>88</w:t>
        </w:r>
        <w:r w:rsidR="00A17955" w:rsidRPr="00A17955">
          <w:rPr>
            <w:webHidden/>
          </w:rPr>
          <w:fldChar w:fldCharType="end"/>
        </w:r>
      </w:hyperlink>
    </w:p>
    <w:p w14:paraId="50011BA2" w14:textId="3425EA79" w:rsidR="00A17955" w:rsidRPr="00A17955" w:rsidRDefault="00000000" w:rsidP="008B694C">
      <w:pPr>
        <w:pStyle w:val="2b"/>
        <w:widowControl w:val="0"/>
        <w:suppressLineNumbers/>
        <w:rPr>
          <w:rFonts w:eastAsiaTheme="minorEastAsia"/>
          <w:bCs w:val="0"/>
          <w:lang w:val="ru-RU" w:eastAsia="ru-RU" w:bidi="ar-SA"/>
        </w:rPr>
      </w:pPr>
      <w:hyperlink w:anchor="_Toc168483917" w:history="1">
        <w:r w:rsidR="00A17955" w:rsidRPr="00A17955">
          <w:rPr>
            <w:rStyle w:val="affff8"/>
          </w:rPr>
          <w:t>5.4.</w:t>
        </w:r>
        <w:r w:rsidR="00A17955" w:rsidRPr="00A17955">
          <w:rPr>
            <w:rFonts w:eastAsiaTheme="minorEastAsia"/>
            <w:bCs w:val="0"/>
            <w:lang w:val="ru-RU" w:eastAsia="ru-RU" w:bidi="ar-SA"/>
          </w:rPr>
          <w:tab/>
        </w:r>
        <w:r w:rsidR="00A17955" w:rsidRPr="00A17955">
          <w:rPr>
            <w:rStyle w:val="affff8"/>
          </w:rPr>
          <w:t>Описание величины потребления тепловой энергии в расчетных элементах территориального деления за отопительный период и за год в целом</w:t>
        </w:r>
        <w:r w:rsidR="00A17955" w:rsidRPr="00A17955">
          <w:rPr>
            <w:webHidden/>
          </w:rPr>
          <w:tab/>
        </w:r>
        <w:r w:rsidR="00A17955" w:rsidRPr="00A17955">
          <w:rPr>
            <w:webHidden/>
          </w:rPr>
          <w:fldChar w:fldCharType="begin"/>
        </w:r>
        <w:r w:rsidR="00A17955" w:rsidRPr="00A17955">
          <w:rPr>
            <w:webHidden/>
          </w:rPr>
          <w:instrText xml:space="preserve"> PAGEREF _Toc168483917 \h </w:instrText>
        </w:r>
        <w:r w:rsidR="00A17955" w:rsidRPr="00A17955">
          <w:rPr>
            <w:webHidden/>
          </w:rPr>
        </w:r>
        <w:r w:rsidR="00A17955" w:rsidRPr="00A17955">
          <w:rPr>
            <w:webHidden/>
          </w:rPr>
          <w:fldChar w:fldCharType="separate"/>
        </w:r>
        <w:r w:rsidR="004B44AD">
          <w:rPr>
            <w:webHidden/>
          </w:rPr>
          <w:t>89</w:t>
        </w:r>
        <w:r w:rsidR="00A17955" w:rsidRPr="00A17955">
          <w:rPr>
            <w:webHidden/>
          </w:rPr>
          <w:fldChar w:fldCharType="end"/>
        </w:r>
      </w:hyperlink>
    </w:p>
    <w:p w14:paraId="558DF2B0" w14:textId="107DD797" w:rsidR="00A17955" w:rsidRPr="00A17955" w:rsidRDefault="00000000" w:rsidP="008B694C">
      <w:pPr>
        <w:pStyle w:val="2b"/>
        <w:widowControl w:val="0"/>
        <w:suppressLineNumbers/>
        <w:rPr>
          <w:rFonts w:eastAsiaTheme="minorEastAsia"/>
          <w:bCs w:val="0"/>
          <w:lang w:val="ru-RU" w:eastAsia="ru-RU" w:bidi="ar-SA"/>
        </w:rPr>
      </w:pPr>
      <w:hyperlink w:anchor="_Toc168483918" w:history="1">
        <w:r w:rsidR="00A17955" w:rsidRPr="00A17955">
          <w:rPr>
            <w:rStyle w:val="affff8"/>
          </w:rPr>
          <w:t>5.5.</w:t>
        </w:r>
        <w:r w:rsidR="00A17955" w:rsidRPr="00A17955">
          <w:rPr>
            <w:rFonts w:eastAsiaTheme="minorEastAsia"/>
            <w:bCs w:val="0"/>
            <w:lang w:val="ru-RU" w:eastAsia="ru-RU" w:bidi="ar-SA"/>
          </w:rPr>
          <w:tab/>
        </w:r>
        <w:r w:rsidR="00A17955" w:rsidRPr="00A17955">
          <w:rPr>
            <w:rStyle w:val="affff8"/>
          </w:rPr>
          <w:t>Описание существующих нормативов потребления тепловой энергии для населения на отопление и горячее водоснабжение</w:t>
        </w:r>
        <w:r w:rsidR="00A17955" w:rsidRPr="00A17955">
          <w:rPr>
            <w:webHidden/>
          </w:rPr>
          <w:tab/>
        </w:r>
        <w:r w:rsidR="00A17955" w:rsidRPr="00A17955">
          <w:rPr>
            <w:webHidden/>
          </w:rPr>
          <w:fldChar w:fldCharType="begin"/>
        </w:r>
        <w:r w:rsidR="00A17955" w:rsidRPr="00A17955">
          <w:rPr>
            <w:webHidden/>
          </w:rPr>
          <w:instrText xml:space="preserve"> PAGEREF _Toc168483918 \h </w:instrText>
        </w:r>
        <w:r w:rsidR="00A17955" w:rsidRPr="00A17955">
          <w:rPr>
            <w:webHidden/>
          </w:rPr>
        </w:r>
        <w:r w:rsidR="00A17955" w:rsidRPr="00A17955">
          <w:rPr>
            <w:webHidden/>
          </w:rPr>
          <w:fldChar w:fldCharType="separate"/>
        </w:r>
        <w:r w:rsidR="004B44AD">
          <w:rPr>
            <w:webHidden/>
          </w:rPr>
          <w:t>91</w:t>
        </w:r>
        <w:r w:rsidR="00A17955" w:rsidRPr="00A17955">
          <w:rPr>
            <w:webHidden/>
          </w:rPr>
          <w:fldChar w:fldCharType="end"/>
        </w:r>
      </w:hyperlink>
    </w:p>
    <w:p w14:paraId="41A425CD" w14:textId="7C11DD77" w:rsidR="00A17955" w:rsidRPr="00A17955" w:rsidRDefault="00000000" w:rsidP="008B694C">
      <w:pPr>
        <w:pStyle w:val="2b"/>
        <w:widowControl w:val="0"/>
        <w:suppressLineNumbers/>
        <w:rPr>
          <w:rFonts w:eastAsiaTheme="minorEastAsia"/>
          <w:bCs w:val="0"/>
          <w:lang w:val="ru-RU" w:eastAsia="ru-RU" w:bidi="ar-SA"/>
        </w:rPr>
      </w:pPr>
      <w:hyperlink w:anchor="_Toc168483919" w:history="1">
        <w:r w:rsidR="00A17955" w:rsidRPr="00A17955">
          <w:rPr>
            <w:rStyle w:val="affff8"/>
          </w:rPr>
          <w:t>5.6.</w:t>
        </w:r>
        <w:r w:rsidR="00A17955" w:rsidRPr="00A17955">
          <w:rPr>
            <w:rFonts w:eastAsiaTheme="minorEastAsia"/>
            <w:bCs w:val="0"/>
            <w:lang w:val="ru-RU" w:eastAsia="ru-RU" w:bidi="ar-SA"/>
          </w:rPr>
          <w:tab/>
        </w:r>
        <w:r w:rsidR="00A17955" w:rsidRPr="00A17955">
          <w:rPr>
            <w:rStyle w:val="affff8"/>
          </w:rPr>
          <w:t>Описание сравнения величины договорной и расчетной тепловой нагрузки по зоне действия каждого источника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_Toc168483919 \h </w:instrText>
        </w:r>
        <w:r w:rsidR="00A17955" w:rsidRPr="00A17955">
          <w:rPr>
            <w:webHidden/>
          </w:rPr>
        </w:r>
        <w:r w:rsidR="00A17955" w:rsidRPr="00A17955">
          <w:rPr>
            <w:webHidden/>
          </w:rPr>
          <w:fldChar w:fldCharType="separate"/>
        </w:r>
        <w:r w:rsidR="004B44AD">
          <w:rPr>
            <w:webHidden/>
          </w:rPr>
          <w:t>92</w:t>
        </w:r>
        <w:r w:rsidR="00A17955" w:rsidRPr="00A17955">
          <w:rPr>
            <w:webHidden/>
          </w:rPr>
          <w:fldChar w:fldCharType="end"/>
        </w:r>
      </w:hyperlink>
    </w:p>
    <w:p w14:paraId="514AF779" w14:textId="063838D6"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20"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Балансы тепловой мощности и тепловой нагрузки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_Toc168483920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93</w:t>
        </w:r>
        <w:r w:rsidR="00A17955" w:rsidRPr="00A17955">
          <w:rPr>
            <w:rFonts w:ascii="Times New Roman" w:hAnsi="Times New Roman" w:cs="Times New Roman"/>
            <w:webHidden/>
            <w:sz w:val="22"/>
            <w:szCs w:val="22"/>
          </w:rPr>
          <w:fldChar w:fldCharType="end"/>
        </w:r>
      </w:hyperlink>
    </w:p>
    <w:p w14:paraId="4404BA2B" w14:textId="4B325D98" w:rsidR="00A17955" w:rsidRPr="00A17955" w:rsidRDefault="00000000" w:rsidP="008B694C">
      <w:pPr>
        <w:pStyle w:val="2b"/>
        <w:widowControl w:val="0"/>
        <w:suppressLineNumbers/>
        <w:rPr>
          <w:rFonts w:eastAsiaTheme="minorEastAsia"/>
          <w:bCs w:val="0"/>
          <w:lang w:val="ru-RU" w:eastAsia="ru-RU" w:bidi="ar-SA"/>
        </w:rPr>
      </w:pPr>
      <w:hyperlink w:anchor="_Toc168483921" w:history="1">
        <w:r w:rsidR="00A17955" w:rsidRPr="00A17955">
          <w:rPr>
            <w:rStyle w:val="affff8"/>
          </w:rPr>
          <w:t>6.1.</w:t>
        </w:r>
        <w:r w:rsidR="00A17955" w:rsidRPr="00A17955">
          <w:rPr>
            <w:rFonts w:eastAsiaTheme="minorEastAsia"/>
            <w:bCs w:val="0"/>
            <w:lang w:val="ru-RU" w:eastAsia="ru-RU" w:bidi="ar-SA"/>
          </w:rPr>
          <w:tab/>
        </w:r>
        <w:r w:rsidR="00A17955" w:rsidRPr="00A17955">
          <w:rPr>
            <w:rStyle w:val="affff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_Toc168483921 \h </w:instrText>
        </w:r>
        <w:r w:rsidR="00A17955" w:rsidRPr="00A17955">
          <w:rPr>
            <w:webHidden/>
          </w:rPr>
        </w:r>
        <w:r w:rsidR="00A17955" w:rsidRPr="00A17955">
          <w:rPr>
            <w:webHidden/>
          </w:rPr>
          <w:fldChar w:fldCharType="separate"/>
        </w:r>
        <w:r w:rsidR="004B44AD">
          <w:rPr>
            <w:webHidden/>
          </w:rPr>
          <w:t>93</w:t>
        </w:r>
        <w:r w:rsidR="00A17955" w:rsidRPr="00A17955">
          <w:rPr>
            <w:webHidden/>
          </w:rPr>
          <w:fldChar w:fldCharType="end"/>
        </w:r>
      </w:hyperlink>
    </w:p>
    <w:p w14:paraId="0466DBF7" w14:textId="5BFDFFEC" w:rsidR="00A17955" w:rsidRPr="00A17955" w:rsidRDefault="00000000" w:rsidP="008B694C">
      <w:pPr>
        <w:pStyle w:val="2b"/>
        <w:widowControl w:val="0"/>
        <w:suppressLineNumbers/>
        <w:rPr>
          <w:rFonts w:eastAsiaTheme="minorEastAsia"/>
          <w:bCs w:val="0"/>
          <w:lang w:val="ru-RU" w:eastAsia="ru-RU" w:bidi="ar-SA"/>
        </w:rPr>
      </w:pPr>
      <w:hyperlink w:anchor="_Toc168483922" w:history="1">
        <w:r w:rsidR="00A17955" w:rsidRPr="00A17955">
          <w:rPr>
            <w:rStyle w:val="affff8"/>
          </w:rPr>
          <w:t>6.2.</w:t>
        </w:r>
        <w:r w:rsidR="00A17955" w:rsidRPr="00A17955">
          <w:rPr>
            <w:rFonts w:eastAsiaTheme="minorEastAsia"/>
            <w:bCs w:val="0"/>
            <w:lang w:val="ru-RU" w:eastAsia="ru-RU" w:bidi="ar-SA"/>
          </w:rPr>
          <w:tab/>
        </w:r>
        <w:r w:rsidR="00A17955" w:rsidRPr="00A17955">
          <w:rPr>
            <w:rStyle w:val="affff8"/>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17955">
          <w:rPr>
            <w:rStyle w:val="affff8"/>
            <w:lang w:val="ru-RU"/>
          </w:rPr>
          <w:t>.</w:t>
        </w:r>
        <w:r w:rsidR="00A17955" w:rsidRPr="00A17955">
          <w:rPr>
            <w:webHidden/>
          </w:rPr>
          <w:tab/>
        </w:r>
        <w:r w:rsidR="00A17955" w:rsidRPr="00A17955">
          <w:rPr>
            <w:webHidden/>
          </w:rPr>
          <w:fldChar w:fldCharType="begin"/>
        </w:r>
        <w:r w:rsidR="00A17955" w:rsidRPr="00A17955">
          <w:rPr>
            <w:webHidden/>
          </w:rPr>
          <w:instrText xml:space="preserve"> PAGEREF _Toc168483922 \h </w:instrText>
        </w:r>
        <w:r w:rsidR="00A17955" w:rsidRPr="00A17955">
          <w:rPr>
            <w:webHidden/>
          </w:rPr>
        </w:r>
        <w:r w:rsidR="00A17955" w:rsidRPr="00A17955">
          <w:rPr>
            <w:webHidden/>
          </w:rPr>
          <w:fldChar w:fldCharType="separate"/>
        </w:r>
        <w:r w:rsidR="004B44AD">
          <w:rPr>
            <w:webHidden/>
          </w:rPr>
          <w:t>96</w:t>
        </w:r>
        <w:r w:rsidR="00A17955" w:rsidRPr="00A17955">
          <w:rPr>
            <w:webHidden/>
          </w:rPr>
          <w:fldChar w:fldCharType="end"/>
        </w:r>
      </w:hyperlink>
    </w:p>
    <w:p w14:paraId="79114C1F" w14:textId="281601D2" w:rsidR="00A17955" w:rsidRPr="00A17955" w:rsidRDefault="00000000" w:rsidP="008B694C">
      <w:pPr>
        <w:pStyle w:val="2b"/>
        <w:widowControl w:val="0"/>
        <w:suppressLineNumbers/>
        <w:rPr>
          <w:rFonts w:eastAsiaTheme="minorEastAsia"/>
          <w:bCs w:val="0"/>
          <w:lang w:val="ru-RU" w:eastAsia="ru-RU" w:bidi="ar-SA"/>
        </w:rPr>
      </w:pPr>
      <w:hyperlink w:anchor="_Toc168483923" w:history="1">
        <w:r w:rsidR="00A17955" w:rsidRPr="00A17955">
          <w:rPr>
            <w:rStyle w:val="affff8"/>
          </w:rPr>
          <w:t>6.3.</w:t>
        </w:r>
        <w:r w:rsidR="00A17955" w:rsidRPr="00A17955">
          <w:rPr>
            <w:rFonts w:eastAsiaTheme="minorEastAsia"/>
            <w:bCs w:val="0"/>
            <w:lang w:val="ru-RU" w:eastAsia="ru-RU" w:bidi="ar-SA"/>
          </w:rPr>
          <w:tab/>
        </w:r>
        <w:r w:rsidR="00A17955" w:rsidRPr="00A17955">
          <w:rPr>
            <w:rStyle w:val="affff8"/>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17955" w:rsidRPr="00A17955">
          <w:rPr>
            <w:webHidden/>
          </w:rPr>
          <w:tab/>
        </w:r>
        <w:r w:rsidR="00A17955" w:rsidRPr="00A17955">
          <w:rPr>
            <w:webHidden/>
          </w:rPr>
          <w:fldChar w:fldCharType="begin"/>
        </w:r>
        <w:r w:rsidR="00A17955" w:rsidRPr="00A17955">
          <w:rPr>
            <w:webHidden/>
          </w:rPr>
          <w:instrText xml:space="preserve"> PAGEREF _Toc168483923 \h </w:instrText>
        </w:r>
        <w:r w:rsidR="00A17955" w:rsidRPr="00A17955">
          <w:rPr>
            <w:webHidden/>
          </w:rPr>
        </w:r>
        <w:r w:rsidR="00A17955" w:rsidRPr="00A17955">
          <w:rPr>
            <w:webHidden/>
          </w:rPr>
          <w:fldChar w:fldCharType="separate"/>
        </w:r>
        <w:r w:rsidR="004B44AD">
          <w:rPr>
            <w:webHidden/>
          </w:rPr>
          <w:t>96</w:t>
        </w:r>
        <w:r w:rsidR="00A17955" w:rsidRPr="00A17955">
          <w:rPr>
            <w:webHidden/>
          </w:rPr>
          <w:fldChar w:fldCharType="end"/>
        </w:r>
      </w:hyperlink>
    </w:p>
    <w:p w14:paraId="27A246B6" w14:textId="03C04928" w:rsidR="00A17955" w:rsidRPr="00A17955" w:rsidRDefault="00000000" w:rsidP="008B694C">
      <w:pPr>
        <w:pStyle w:val="2b"/>
        <w:widowControl w:val="0"/>
        <w:suppressLineNumbers/>
        <w:rPr>
          <w:rFonts w:eastAsiaTheme="minorEastAsia"/>
          <w:bCs w:val="0"/>
          <w:lang w:val="ru-RU" w:eastAsia="ru-RU" w:bidi="ar-SA"/>
        </w:rPr>
      </w:pPr>
      <w:hyperlink w:anchor="_Toc168483924" w:history="1">
        <w:r w:rsidR="00A17955" w:rsidRPr="00A17955">
          <w:rPr>
            <w:rStyle w:val="affff8"/>
          </w:rPr>
          <w:t>6.4.</w:t>
        </w:r>
        <w:r w:rsidR="00A17955" w:rsidRPr="00A17955">
          <w:rPr>
            <w:rFonts w:eastAsiaTheme="minorEastAsia"/>
            <w:bCs w:val="0"/>
            <w:lang w:val="ru-RU" w:eastAsia="ru-RU" w:bidi="ar-SA"/>
          </w:rPr>
          <w:tab/>
        </w:r>
        <w:r w:rsidR="00A17955" w:rsidRPr="00A17955">
          <w:rPr>
            <w:rStyle w:val="affff8"/>
          </w:rPr>
          <w:t>Описание причины возникновения дефицитов тепловой мощности и последствий влияния дефицитов на качество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_Toc168483924 \h </w:instrText>
        </w:r>
        <w:r w:rsidR="00A17955" w:rsidRPr="00A17955">
          <w:rPr>
            <w:webHidden/>
          </w:rPr>
        </w:r>
        <w:r w:rsidR="00A17955" w:rsidRPr="00A17955">
          <w:rPr>
            <w:webHidden/>
          </w:rPr>
          <w:fldChar w:fldCharType="separate"/>
        </w:r>
        <w:r w:rsidR="004B44AD">
          <w:rPr>
            <w:webHidden/>
          </w:rPr>
          <w:t>97</w:t>
        </w:r>
        <w:r w:rsidR="00A17955" w:rsidRPr="00A17955">
          <w:rPr>
            <w:webHidden/>
          </w:rPr>
          <w:fldChar w:fldCharType="end"/>
        </w:r>
      </w:hyperlink>
    </w:p>
    <w:p w14:paraId="177F7AED" w14:textId="1827821F" w:rsidR="00A17955" w:rsidRPr="00A17955" w:rsidRDefault="00000000" w:rsidP="008B694C">
      <w:pPr>
        <w:pStyle w:val="2b"/>
        <w:widowControl w:val="0"/>
        <w:suppressLineNumbers/>
        <w:rPr>
          <w:rFonts w:eastAsiaTheme="minorEastAsia"/>
          <w:bCs w:val="0"/>
          <w:lang w:val="ru-RU" w:eastAsia="ru-RU" w:bidi="ar-SA"/>
        </w:rPr>
      </w:pPr>
      <w:hyperlink w:anchor="_Toc168483925" w:history="1">
        <w:r w:rsidR="00A17955" w:rsidRPr="00A17955">
          <w:rPr>
            <w:rStyle w:val="affff8"/>
          </w:rPr>
          <w:t>6.5.</w:t>
        </w:r>
        <w:r w:rsidR="00A17955" w:rsidRPr="00A17955">
          <w:rPr>
            <w:rFonts w:eastAsiaTheme="minorEastAsia"/>
            <w:bCs w:val="0"/>
            <w:lang w:val="ru-RU" w:eastAsia="ru-RU" w:bidi="ar-SA"/>
          </w:rPr>
          <w:tab/>
        </w:r>
        <w:r w:rsidR="00A17955" w:rsidRPr="00A17955">
          <w:rPr>
            <w:rStyle w:val="affff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17955" w:rsidRPr="00A17955">
          <w:rPr>
            <w:webHidden/>
          </w:rPr>
          <w:tab/>
        </w:r>
        <w:r w:rsidR="00A17955" w:rsidRPr="00A17955">
          <w:rPr>
            <w:webHidden/>
          </w:rPr>
          <w:fldChar w:fldCharType="begin"/>
        </w:r>
        <w:r w:rsidR="00A17955" w:rsidRPr="00A17955">
          <w:rPr>
            <w:webHidden/>
          </w:rPr>
          <w:instrText xml:space="preserve"> PAGEREF _Toc168483925 \h </w:instrText>
        </w:r>
        <w:r w:rsidR="00A17955" w:rsidRPr="00A17955">
          <w:rPr>
            <w:webHidden/>
          </w:rPr>
        </w:r>
        <w:r w:rsidR="00A17955" w:rsidRPr="00A17955">
          <w:rPr>
            <w:webHidden/>
          </w:rPr>
          <w:fldChar w:fldCharType="separate"/>
        </w:r>
        <w:r w:rsidR="004B44AD">
          <w:rPr>
            <w:webHidden/>
          </w:rPr>
          <w:t>97</w:t>
        </w:r>
        <w:r w:rsidR="00A17955" w:rsidRPr="00A17955">
          <w:rPr>
            <w:webHidden/>
          </w:rPr>
          <w:fldChar w:fldCharType="end"/>
        </w:r>
      </w:hyperlink>
    </w:p>
    <w:p w14:paraId="109BA287" w14:textId="27455A24"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26" w:history="1">
        <w:r w:rsidR="00A17955" w:rsidRPr="00A17955">
          <w:rPr>
            <w:rStyle w:val="affff8"/>
            <w:rFonts w:ascii="Times New Roman" w:hAnsi="Times New Roman" w:cs="Times New Roman"/>
            <w:sz w:val="22"/>
            <w:szCs w:val="22"/>
          </w:rPr>
          <w:t>7.</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Балансы теплоносителя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_Toc168483926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97</w:t>
        </w:r>
        <w:r w:rsidR="00A17955" w:rsidRPr="00A17955">
          <w:rPr>
            <w:rFonts w:ascii="Times New Roman" w:hAnsi="Times New Roman" w:cs="Times New Roman"/>
            <w:webHidden/>
            <w:sz w:val="22"/>
            <w:szCs w:val="22"/>
          </w:rPr>
          <w:fldChar w:fldCharType="end"/>
        </w:r>
      </w:hyperlink>
    </w:p>
    <w:p w14:paraId="3DB6D302" w14:textId="542F6173" w:rsidR="00A17955" w:rsidRPr="00A17955" w:rsidRDefault="00000000" w:rsidP="008B694C">
      <w:pPr>
        <w:pStyle w:val="2b"/>
        <w:widowControl w:val="0"/>
        <w:suppressLineNumbers/>
        <w:rPr>
          <w:rFonts w:eastAsiaTheme="minorEastAsia"/>
          <w:bCs w:val="0"/>
          <w:lang w:val="ru-RU" w:eastAsia="ru-RU" w:bidi="ar-SA"/>
        </w:rPr>
      </w:pPr>
      <w:hyperlink w:anchor="_Toc168483927" w:history="1">
        <w:r w:rsidR="00A17955" w:rsidRPr="00A17955">
          <w:rPr>
            <w:rStyle w:val="affff8"/>
          </w:rPr>
          <w:t>7.1.</w:t>
        </w:r>
        <w:r w:rsidR="00A17955" w:rsidRPr="00A17955">
          <w:rPr>
            <w:rFonts w:eastAsiaTheme="minorEastAsia"/>
            <w:bCs w:val="0"/>
            <w:lang w:val="ru-RU" w:eastAsia="ru-RU" w:bidi="ar-SA"/>
          </w:rPr>
          <w:tab/>
        </w:r>
        <w:r w:rsidR="00A17955" w:rsidRPr="00A17955">
          <w:rPr>
            <w:rStyle w:val="affff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17955" w:rsidRPr="00A17955">
          <w:rPr>
            <w:webHidden/>
          </w:rPr>
          <w:tab/>
        </w:r>
        <w:r w:rsidR="00A17955" w:rsidRPr="00A17955">
          <w:rPr>
            <w:webHidden/>
          </w:rPr>
          <w:fldChar w:fldCharType="begin"/>
        </w:r>
        <w:r w:rsidR="00A17955" w:rsidRPr="00A17955">
          <w:rPr>
            <w:webHidden/>
          </w:rPr>
          <w:instrText xml:space="preserve"> PAGEREF _Toc168483927 \h </w:instrText>
        </w:r>
        <w:r w:rsidR="00A17955" w:rsidRPr="00A17955">
          <w:rPr>
            <w:webHidden/>
          </w:rPr>
        </w:r>
        <w:r w:rsidR="00A17955" w:rsidRPr="00A17955">
          <w:rPr>
            <w:webHidden/>
          </w:rPr>
          <w:fldChar w:fldCharType="separate"/>
        </w:r>
        <w:r w:rsidR="004B44AD">
          <w:rPr>
            <w:webHidden/>
          </w:rPr>
          <w:t>97</w:t>
        </w:r>
        <w:r w:rsidR="00A17955" w:rsidRPr="00A17955">
          <w:rPr>
            <w:webHidden/>
          </w:rPr>
          <w:fldChar w:fldCharType="end"/>
        </w:r>
      </w:hyperlink>
    </w:p>
    <w:p w14:paraId="29C9D5E2" w14:textId="5ED52B02" w:rsidR="00A17955" w:rsidRPr="00A17955" w:rsidRDefault="00000000" w:rsidP="008B694C">
      <w:pPr>
        <w:pStyle w:val="2b"/>
        <w:widowControl w:val="0"/>
        <w:suppressLineNumbers/>
        <w:rPr>
          <w:rFonts w:eastAsiaTheme="minorEastAsia"/>
          <w:bCs w:val="0"/>
          <w:lang w:val="ru-RU" w:eastAsia="ru-RU" w:bidi="ar-SA"/>
        </w:rPr>
      </w:pPr>
      <w:hyperlink w:anchor="_Toc168483928" w:history="1">
        <w:r w:rsidR="00A17955" w:rsidRPr="00A17955">
          <w:rPr>
            <w:rStyle w:val="affff8"/>
          </w:rPr>
          <w:t>7.2.</w:t>
        </w:r>
        <w:r w:rsidR="00A17955" w:rsidRPr="00A17955">
          <w:rPr>
            <w:rFonts w:eastAsiaTheme="minorEastAsia"/>
            <w:bCs w:val="0"/>
            <w:lang w:val="ru-RU" w:eastAsia="ru-RU" w:bidi="ar-SA"/>
          </w:rPr>
          <w:tab/>
        </w:r>
        <w:r w:rsidR="00A17955" w:rsidRPr="00A17955">
          <w:rPr>
            <w:rStyle w:val="affff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_Toc168483928 \h </w:instrText>
        </w:r>
        <w:r w:rsidR="00A17955" w:rsidRPr="00A17955">
          <w:rPr>
            <w:webHidden/>
          </w:rPr>
        </w:r>
        <w:r w:rsidR="00A17955" w:rsidRPr="00A17955">
          <w:rPr>
            <w:webHidden/>
          </w:rPr>
          <w:fldChar w:fldCharType="separate"/>
        </w:r>
        <w:r w:rsidR="004B44AD">
          <w:rPr>
            <w:webHidden/>
          </w:rPr>
          <w:t>103</w:t>
        </w:r>
        <w:r w:rsidR="00A17955" w:rsidRPr="00A17955">
          <w:rPr>
            <w:webHidden/>
          </w:rPr>
          <w:fldChar w:fldCharType="end"/>
        </w:r>
      </w:hyperlink>
    </w:p>
    <w:p w14:paraId="3F1F16FE" w14:textId="511D95A5"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29" w:history="1">
        <w:r w:rsidR="00A17955" w:rsidRPr="00A17955">
          <w:rPr>
            <w:rStyle w:val="affff8"/>
            <w:rFonts w:ascii="Times New Roman" w:hAnsi="Times New Roman" w:cs="Times New Roman"/>
            <w:sz w:val="22"/>
            <w:szCs w:val="22"/>
          </w:rPr>
          <w:t>8.</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Топливные балансы источников тепловой энергии и система обеспечения топливом</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_Toc168483929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104</w:t>
        </w:r>
        <w:r w:rsidR="00A17955" w:rsidRPr="00A17955">
          <w:rPr>
            <w:rFonts w:ascii="Times New Roman" w:hAnsi="Times New Roman" w:cs="Times New Roman"/>
            <w:webHidden/>
            <w:sz w:val="22"/>
            <w:szCs w:val="22"/>
          </w:rPr>
          <w:fldChar w:fldCharType="end"/>
        </w:r>
      </w:hyperlink>
    </w:p>
    <w:p w14:paraId="26C1EA96" w14:textId="3DEC8DAF" w:rsidR="00A17955" w:rsidRPr="00A17955" w:rsidRDefault="00000000" w:rsidP="008B694C">
      <w:pPr>
        <w:pStyle w:val="2b"/>
        <w:widowControl w:val="0"/>
        <w:suppressLineNumbers/>
        <w:rPr>
          <w:rFonts w:eastAsiaTheme="minorEastAsia"/>
          <w:bCs w:val="0"/>
          <w:lang w:val="ru-RU" w:eastAsia="ru-RU" w:bidi="ar-SA"/>
        </w:rPr>
      </w:pPr>
      <w:hyperlink w:anchor="_Toc168483930" w:history="1">
        <w:r w:rsidR="00A17955" w:rsidRPr="00A17955">
          <w:rPr>
            <w:rStyle w:val="affff8"/>
          </w:rPr>
          <w:t>8.1.</w:t>
        </w:r>
        <w:r w:rsidR="00A17955" w:rsidRPr="00A17955">
          <w:rPr>
            <w:rFonts w:eastAsiaTheme="minorEastAsia"/>
            <w:bCs w:val="0"/>
            <w:lang w:val="ru-RU" w:eastAsia="ru-RU" w:bidi="ar-SA"/>
          </w:rPr>
          <w:tab/>
        </w:r>
        <w:r w:rsidR="00A17955" w:rsidRPr="00A17955">
          <w:rPr>
            <w:rStyle w:val="affff8"/>
          </w:rPr>
          <w:t>Описание видов и количества используемого основного топлива</w:t>
        </w:r>
        <w:r w:rsidR="00A17955" w:rsidRPr="00A17955">
          <w:rPr>
            <w:webHidden/>
          </w:rPr>
          <w:tab/>
        </w:r>
        <w:r w:rsidR="00A17955" w:rsidRPr="00A17955">
          <w:rPr>
            <w:webHidden/>
          </w:rPr>
          <w:fldChar w:fldCharType="begin"/>
        </w:r>
        <w:r w:rsidR="00A17955" w:rsidRPr="00A17955">
          <w:rPr>
            <w:webHidden/>
          </w:rPr>
          <w:instrText xml:space="preserve"> PAGEREF _Toc168483930 \h </w:instrText>
        </w:r>
        <w:r w:rsidR="00A17955" w:rsidRPr="00A17955">
          <w:rPr>
            <w:webHidden/>
          </w:rPr>
        </w:r>
        <w:r w:rsidR="00A17955" w:rsidRPr="00A17955">
          <w:rPr>
            <w:webHidden/>
          </w:rPr>
          <w:fldChar w:fldCharType="separate"/>
        </w:r>
        <w:r w:rsidR="004B44AD">
          <w:rPr>
            <w:webHidden/>
          </w:rPr>
          <w:t>104</w:t>
        </w:r>
        <w:r w:rsidR="00A17955" w:rsidRPr="00A17955">
          <w:rPr>
            <w:webHidden/>
          </w:rPr>
          <w:fldChar w:fldCharType="end"/>
        </w:r>
      </w:hyperlink>
    </w:p>
    <w:p w14:paraId="78514DF0" w14:textId="37CF7464" w:rsidR="00A17955" w:rsidRPr="00A17955" w:rsidRDefault="00000000" w:rsidP="008B694C">
      <w:pPr>
        <w:pStyle w:val="2b"/>
        <w:widowControl w:val="0"/>
        <w:suppressLineNumbers/>
        <w:rPr>
          <w:rFonts w:eastAsiaTheme="minorEastAsia"/>
          <w:bCs w:val="0"/>
          <w:lang w:val="ru-RU" w:eastAsia="ru-RU" w:bidi="ar-SA"/>
        </w:rPr>
      </w:pPr>
      <w:hyperlink w:anchor="_Toc168483931" w:history="1">
        <w:r w:rsidR="00A17955" w:rsidRPr="00A17955">
          <w:rPr>
            <w:rStyle w:val="affff8"/>
            <w:rFonts w:eastAsia="Calibri"/>
          </w:rPr>
          <w:t>8.2.</w:t>
        </w:r>
        <w:r w:rsidR="00A17955" w:rsidRPr="00A17955">
          <w:rPr>
            <w:rFonts w:eastAsiaTheme="minorEastAsia"/>
            <w:bCs w:val="0"/>
            <w:lang w:val="ru-RU" w:eastAsia="ru-RU" w:bidi="ar-SA"/>
          </w:rPr>
          <w:tab/>
        </w:r>
        <w:r w:rsidR="00A17955" w:rsidRPr="00A17955">
          <w:rPr>
            <w:rStyle w:val="affff8"/>
          </w:rPr>
          <w:t>Описание видов резервного и аварийного топлива и возможности их обеспечения в соответствии с нормативными требованиями</w:t>
        </w:r>
        <w:r w:rsidR="00A17955" w:rsidRPr="00A17955">
          <w:rPr>
            <w:webHidden/>
          </w:rPr>
          <w:tab/>
        </w:r>
        <w:r w:rsidR="00A17955" w:rsidRPr="00A17955">
          <w:rPr>
            <w:webHidden/>
          </w:rPr>
          <w:fldChar w:fldCharType="begin"/>
        </w:r>
        <w:r w:rsidR="00A17955" w:rsidRPr="00A17955">
          <w:rPr>
            <w:webHidden/>
          </w:rPr>
          <w:instrText xml:space="preserve"> PAGEREF _Toc168483931 \h </w:instrText>
        </w:r>
        <w:r w:rsidR="00A17955" w:rsidRPr="00A17955">
          <w:rPr>
            <w:webHidden/>
          </w:rPr>
        </w:r>
        <w:r w:rsidR="00A17955" w:rsidRPr="00A17955">
          <w:rPr>
            <w:webHidden/>
          </w:rPr>
          <w:fldChar w:fldCharType="separate"/>
        </w:r>
        <w:r w:rsidR="004B44AD">
          <w:rPr>
            <w:webHidden/>
          </w:rPr>
          <w:t>106</w:t>
        </w:r>
        <w:r w:rsidR="00A17955" w:rsidRPr="00A17955">
          <w:rPr>
            <w:webHidden/>
          </w:rPr>
          <w:fldChar w:fldCharType="end"/>
        </w:r>
      </w:hyperlink>
    </w:p>
    <w:p w14:paraId="6227DB09" w14:textId="1CDBD0E6" w:rsidR="00A17955" w:rsidRPr="00A17955" w:rsidRDefault="00000000" w:rsidP="008B694C">
      <w:pPr>
        <w:pStyle w:val="2b"/>
        <w:widowControl w:val="0"/>
        <w:suppressLineNumbers/>
        <w:rPr>
          <w:rFonts w:eastAsiaTheme="minorEastAsia"/>
          <w:bCs w:val="0"/>
          <w:lang w:val="ru-RU" w:eastAsia="ru-RU" w:bidi="ar-SA"/>
        </w:rPr>
      </w:pPr>
      <w:hyperlink w:anchor="_Toc168483932" w:history="1">
        <w:r w:rsidR="00A17955" w:rsidRPr="00A17955">
          <w:rPr>
            <w:rStyle w:val="affff8"/>
          </w:rPr>
          <w:t>8.3.</w:t>
        </w:r>
        <w:r w:rsidR="00A17955" w:rsidRPr="00A17955">
          <w:rPr>
            <w:rFonts w:eastAsiaTheme="minorEastAsia"/>
            <w:bCs w:val="0"/>
            <w:lang w:val="ru-RU" w:eastAsia="ru-RU" w:bidi="ar-SA"/>
          </w:rPr>
          <w:tab/>
        </w:r>
        <w:r w:rsidR="00A17955" w:rsidRPr="00A17955">
          <w:rPr>
            <w:rStyle w:val="affff8"/>
          </w:rPr>
          <w:t>Описание особенностей характеристик топлив в зависимости от мест поставки</w:t>
        </w:r>
        <w:r w:rsidR="00A17955" w:rsidRPr="00A17955">
          <w:rPr>
            <w:webHidden/>
          </w:rPr>
          <w:tab/>
        </w:r>
        <w:r w:rsidR="00A17955" w:rsidRPr="00A17955">
          <w:rPr>
            <w:webHidden/>
          </w:rPr>
          <w:fldChar w:fldCharType="begin"/>
        </w:r>
        <w:r w:rsidR="00A17955" w:rsidRPr="00A17955">
          <w:rPr>
            <w:webHidden/>
          </w:rPr>
          <w:instrText xml:space="preserve"> PAGEREF _Toc168483932 \h </w:instrText>
        </w:r>
        <w:r w:rsidR="00A17955" w:rsidRPr="00A17955">
          <w:rPr>
            <w:webHidden/>
          </w:rPr>
        </w:r>
        <w:r w:rsidR="00A17955" w:rsidRPr="00A17955">
          <w:rPr>
            <w:webHidden/>
          </w:rPr>
          <w:fldChar w:fldCharType="separate"/>
        </w:r>
        <w:r w:rsidR="004B44AD">
          <w:rPr>
            <w:webHidden/>
          </w:rPr>
          <w:t>106</w:t>
        </w:r>
        <w:r w:rsidR="00A17955" w:rsidRPr="00A17955">
          <w:rPr>
            <w:webHidden/>
          </w:rPr>
          <w:fldChar w:fldCharType="end"/>
        </w:r>
      </w:hyperlink>
    </w:p>
    <w:p w14:paraId="2E0AC302" w14:textId="1EA75D56" w:rsidR="00A17955" w:rsidRPr="00A17955" w:rsidRDefault="00000000" w:rsidP="008B694C">
      <w:pPr>
        <w:pStyle w:val="2b"/>
        <w:widowControl w:val="0"/>
        <w:suppressLineNumbers/>
        <w:rPr>
          <w:rFonts w:eastAsiaTheme="minorEastAsia"/>
          <w:bCs w:val="0"/>
          <w:lang w:val="ru-RU" w:eastAsia="ru-RU" w:bidi="ar-SA"/>
        </w:rPr>
      </w:pPr>
      <w:hyperlink w:anchor="_Toc168483933" w:history="1">
        <w:r w:rsidR="00A17955" w:rsidRPr="00A17955">
          <w:rPr>
            <w:rStyle w:val="affff8"/>
          </w:rPr>
          <w:t>8.4.</w:t>
        </w:r>
        <w:r w:rsidR="00A17955" w:rsidRPr="00A17955">
          <w:rPr>
            <w:rFonts w:eastAsiaTheme="minorEastAsia"/>
            <w:bCs w:val="0"/>
            <w:lang w:val="ru-RU" w:eastAsia="ru-RU" w:bidi="ar-SA"/>
          </w:rPr>
          <w:tab/>
        </w:r>
        <w:r w:rsidR="00A17955" w:rsidRPr="00A17955">
          <w:rPr>
            <w:rStyle w:val="affff8"/>
          </w:rPr>
          <w:t>Описание использования местных видов топлива, анализ поставки топлива в периоды расчетных температур наружного воздуха</w:t>
        </w:r>
        <w:r w:rsidR="00A17955" w:rsidRPr="00A17955">
          <w:rPr>
            <w:webHidden/>
          </w:rPr>
          <w:tab/>
        </w:r>
        <w:r w:rsidR="00A17955" w:rsidRPr="00A17955">
          <w:rPr>
            <w:webHidden/>
          </w:rPr>
          <w:fldChar w:fldCharType="begin"/>
        </w:r>
        <w:r w:rsidR="00A17955" w:rsidRPr="00A17955">
          <w:rPr>
            <w:webHidden/>
          </w:rPr>
          <w:instrText xml:space="preserve"> PAGEREF _Toc168483933 \h </w:instrText>
        </w:r>
        <w:r w:rsidR="00A17955" w:rsidRPr="00A17955">
          <w:rPr>
            <w:webHidden/>
          </w:rPr>
        </w:r>
        <w:r w:rsidR="00A17955" w:rsidRPr="00A17955">
          <w:rPr>
            <w:webHidden/>
          </w:rPr>
          <w:fldChar w:fldCharType="separate"/>
        </w:r>
        <w:r w:rsidR="004B44AD">
          <w:rPr>
            <w:webHidden/>
          </w:rPr>
          <w:t>107</w:t>
        </w:r>
        <w:r w:rsidR="00A17955" w:rsidRPr="00A17955">
          <w:rPr>
            <w:webHidden/>
          </w:rPr>
          <w:fldChar w:fldCharType="end"/>
        </w:r>
      </w:hyperlink>
    </w:p>
    <w:p w14:paraId="6DE7FC4A" w14:textId="46BA05A2" w:rsidR="00A17955" w:rsidRPr="00A17955" w:rsidRDefault="00000000" w:rsidP="008B694C">
      <w:pPr>
        <w:pStyle w:val="2b"/>
        <w:widowControl w:val="0"/>
        <w:suppressLineNumbers/>
        <w:rPr>
          <w:rFonts w:eastAsiaTheme="minorEastAsia"/>
          <w:bCs w:val="0"/>
          <w:lang w:val="ru-RU" w:eastAsia="ru-RU" w:bidi="ar-SA"/>
        </w:rPr>
      </w:pPr>
      <w:hyperlink w:anchor="_Toc168483934" w:history="1">
        <w:r w:rsidR="00A17955" w:rsidRPr="00A17955">
          <w:rPr>
            <w:rStyle w:val="affff8"/>
            <w:lang w:eastAsia="ru-RU"/>
          </w:rPr>
          <w:t>8.5.</w:t>
        </w:r>
        <w:r w:rsidR="00A17955" w:rsidRPr="00A17955">
          <w:rPr>
            <w:rFonts w:eastAsiaTheme="minorEastAsia"/>
            <w:bCs w:val="0"/>
            <w:lang w:val="ru-RU" w:eastAsia="ru-RU" w:bidi="ar-SA"/>
          </w:rPr>
          <w:tab/>
        </w:r>
        <w:r w:rsidR="00A17955" w:rsidRPr="00A17955">
          <w:rPr>
            <w:rStyle w:val="affff8"/>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_Toc168483934 \h </w:instrText>
        </w:r>
        <w:r w:rsidR="00A17955" w:rsidRPr="00A17955">
          <w:rPr>
            <w:webHidden/>
          </w:rPr>
        </w:r>
        <w:r w:rsidR="00A17955" w:rsidRPr="00A17955">
          <w:rPr>
            <w:webHidden/>
          </w:rPr>
          <w:fldChar w:fldCharType="separate"/>
        </w:r>
        <w:r w:rsidR="004B44AD">
          <w:rPr>
            <w:webHidden/>
          </w:rPr>
          <w:t>107</w:t>
        </w:r>
        <w:r w:rsidR="00A17955" w:rsidRPr="00A17955">
          <w:rPr>
            <w:webHidden/>
          </w:rPr>
          <w:fldChar w:fldCharType="end"/>
        </w:r>
      </w:hyperlink>
    </w:p>
    <w:p w14:paraId="77C6978B" w14:textId="123CEF52" w:rsidR="00A17955" w:rsidRPr="00A17955" w:rsidRDefault="00000000" w:rsidP="008B694C">
      <w:pPr>
        <w:pStyle w:val="2b"/>
        <w:widowControl w:val="0"/>
        <w:suppressLineNumbers/>
        <w:rPr>
          <w:rFonts w:eastAsiaTheme="minorEastAsia"/>
          <w:bCs w:val="0"/>
          <w:lang w:val="ru-RU" w:eastAsia="ru-RU" w:bidi="ar-SA"/>
        </w:rPr>
      </w:pPr>
      <w:hyperlink w:anchor="_Toc168483935" w:history="1">
        <w:r w:rsidR="00A17955" w:rsidRPr="00A17955">
          <w:rPr>
            <w:rStyle w:val="affff8"/>
            <w:lang w:eastAsia="ru-RU"/>
          </w:rPr>
          <w:t>8.6.</w:t>
        </w:r>
        <w:r w:rsidR="00A17955" w:rsidRPr="00A17955">
          <w:rPr>
            <w:rFonts w:eastAsiaTheme="minorEastAsia"/>
            <w:bCs w:val="0"/>
            <w:lang w:val="ru-RU" w:eastAsia="ru-RU" w:bidi="ar-SA"/>
          </w:rPr>
          <w:tab/>
        </w:r>
        <w:r w:rsidR="00A17955" w:rsidRPr="00A17955">
          <w:rPr>
            <w:rStyle w:val="affff8"/>
            <w:lang w:eastAsia="ru-RU"/>
          </w:rPr>
          <w:t>Описание преобладающего в городе, вида топлива, определяемого по совокупности всех систем теплоснабжения, находящихся в соответствующем городе</w:t>
        </w:r>
        <w:r w:rsidR="00A17955" w:rsidRPr="00A17955">
          <w:rPr>
            <w:webHidden/>
          </w:rPr>
          <w:tab/>
        </w:r>
        <w:r w:rsidR="00A17955" w:rsidRPr="00A17955">
          <w:rPr>
            <w:webHidden/>
          </w:rPr>
          <w:fldChar w:fldCharType="begin"/>
        </w:r>
        <w:r w:rsidR="00A17955" w:rsidRPr="00A17955">
          <w:rPr>
            <w:webHidden/>
          </w:rPr>
          <w:instrText xml:space="preserve"> PAGEREF _Toc168483935 \h </w:instrText>
        </w:r>
        <w:r w:rsidR="00A17955" w:rsidRPr="00A17955">
          <w:rPr>
            <w:webHidden/>
          </w:rPr>
        </w:r>
        <w:r w:rsidR="00A17955" w:rsidRPr="00A17955">
          <w:rPr>
            <w:webHidden/>
          </w:rPr>
          <w:fldChar w:fldCharType="separate"/>
        </w:r>
        <w:r w:rsidR="004B44AD">
          <w:rPr>
            <w:webHidden/>
          </w:rPr>
          <w:t>107</w:t>
        </w:r>
        <w:r w:rsidR="00A17955" w:rsidRPr="00A17955">
          <w:rPr>
            <w:webHidden/>
          </w:rPr>
          <w:fldChar w:fldCharType="end"/>
        </w:r>
      </w:hyperlink>
    </w:p>
    <w:p w14:paraId="18B0A8A8" w14:textId="4B5C2BD6" w:rsidR="00A17955" w:rsidRPr="00A17955" w:rsidRDefault="00000000" w:rsidP="008B694C">
      <w:pPr>
        <w:pStyle w:val="2b"/>
        <w:widowControl w:val="0"/>
        <w:suppressLineNumbers/>
        <w:rPr>
          <w:rFonts w:eastAsiaTheme="minorEastAsia"/>
          <w:bCs w:val="0"/>
          <w:lang w:val="ru-RU" w:eastAsia="ru-RU" w:bidi="ar-SA"/>
        </w:rPr>
      </w:pPr>
      <w:hyperlink w:anchor="_Toc168483936" w:history="1">
        <w:r w:rsidR="00A17955" w:rsidRPr="00A17955">
          <w:rPr>
            <w:rStyle w:val="affff8"/>
            <w:lang w:eastAsia="ru-RU"/>
          </w:rPr>
          <w:t>8.7.</w:t>
        </w:r>
        <w:r w:rsidR="00A17955" w:rsidRPr="00A17955">
          <w:rPr>
            <w:rFonts w:eastAsiaTheme="minorEastAsia"/>
            <w:bCs w:val="0"/>
            <w:lang w:val="ru-RU" w:eastAsia="ru-RU" w:bidi="ar-SA"/>
          </w:rPr>
          <w:tab/>
        </w:r>
        <w:r w:rsidR="00A17955" w:rsidRPr="00A17955">
          <w:rPr>
            <w:rStyle w:val="affff8"/>
            <w:lang w:eastAsia="ru-RU"/>
          </w:rPr>
          <w:t>Описание приоритетного направления развития топливного баланса города</w:t>
        </w:r>
        <w:r w:rsidR="00A17955" w:rsidRPr="00A17955">
          <w:rPr>
            <w:webHidden/>
          </w:rPr>
          <w:tab/>
        </w:r>
        <w:r w:rsidR="00A17955" w:rsidRPr="00A17955">
          <w:rPr>
            <w:webHidden/>
          </w:rPr>
          <w:fldChar w:fldCharType="begin"/>
        </w:r>
        <w:r w:rsidR="00A17955" w:rsidRPr="00A17955">
          <w:rPr>
            <w:webHidden/>
          </w:rPr>
          <w:instrText xml:space="preserve"> PAGEREF _Toc168483936 \h </w:instrText>
        </w:r>
        <w:r w:rsidR="00A17955" w:rsidRPr="00A17955">
          <w:rPr>
            <w:webHidden/>
          </w:rPr>
        </w:r>
        <w:r w:rsidR="00A17955" w:rsidRPr="00A17955">
          <w:rPr>
            <w:webHidden/>
          </w:rPr>
          <w:fldChar w:fldCharType="separate"/>
        </w:r>
        <w:r w:rsidR="004B44AD">
          <w:rPr>
            <w:webHidden/>
          </w:rPr>
          <w:t>108</w:t>
        </w:r>
        <w:r w:rsidR="00A17955" w:rsidRPr="00A17955">
          <w:rPr>
            <w:webHidden/>
          </w:rPr>
          <w:fldChar w:fldCharType="end"/>
        </w:r>
      </w:hyperlink>
    </w:p>
    <w:p w14:paraId="4C4303EE" w14:textId="7150C95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37" w:history="1">
        <w:r w:rsidR="00A17955" w:rsidRPr="00A17955">
          <w:rPr>
            <w:rStyle w:val="affff8"/>
            <w:rFonts w:ascii="Times New Roman" w:hAnsi="Times New Roman" w:cs="Times New Roman"/>
            <w:sz w:val="22"/>
            <w:szCs w:val="22"/>
          </w:rPr>
          <w:t>9.</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Надежность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_Toc168483937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108</w:t>
        </w:r>
        <w:r w:rsidR="00A17955" w:rsidRPr="00A17955">
          <w:rPr>
            <w:rFonts w:ascii="Times New Roman" w:hAnsi="Times New Roman" w:cs="Times New Roman"/>
            <w:webHidden/>
            <w:sz w:val="22"/>
            <w:szCs w:val="22"/>
          </w:rPr>
          <w:fldChar w:fldCharType="end"/>
        </w:r>
      </w:hyperlink>
    </w:p>
    <w:p w14:paraId="41FAA591" w14:textId="71E19626" w:rsidR="00A17955" w:rsidRPr="00A17955" w:rsidRDefault="00000000" w:rsidP="008B694C">
      <w:pPr>
        <w:pStyle w:val="2b"/>
        <w:widowControl w:val="0"/>
        <w:suppressLineNumbers/>
        <w:rPr>
          <w:rFonts w:eastAsiaTheme="minorEastAsia"/>
          <w:bCs w:val="0"/>
          <w:lang w:val="ru-RU" w:eastAsia="ru-RU" w:bidi="ar-SA"/>
        </w:rPr>
      </w:pPr>
      <w:hyperlink w:anchor="_Toc168483938" w:history="1">
        <w:r w:rsidR="00A17955" w:rsidRPr="00A17955">
          <w:rPr>
            <w:rStyle w:val="affff8"/>
          </w:rPr>
          <w:t>9.1.</w:t>
        </w:r>
        <w:r w:rsidR="00A17955" w:rsidRPr="00A17955">
          <w:rPr>
            <w:rFonts w:eastAsiaTheme="minorEastAsia"/>
            <w:bCs w:val="0"/>
            <w:lang w:val="ru-RU" w:eastAsia="ru-RU" w:bidi="ar-SA"/>
          </w:rPr>
          <w:tab/>
        </w:r>
        <w:r w:rsidR="00A17955" w:rsidRPr="00A17955">
          <w:rPr>
            <w:rStyle w:val="affff8"/>
          </w:rPr>
          <w:t>Поток отказов (частота отказов) участков тепловых сетей</w:t>
        </w:r>
        <w:r w:rsidR="00A17955" w:rsidRPr="00A17955">
          <w:rPr>
            <w:webHidden/>
          </w:rPr>
          <w:tab/>
        </w:r>
        <w:r w:rsidR="00A17955" w:rsidRPr="00A17955">
          <w:rPr>
            <w:webHidden/>
          </w:rPr>
          <w:fldChar w:fldCharType="begin"/>
        </w:r>
        <w:r w:rsidR="00A17955" w:rsidRPr="00A17955">
          <w:rPr>
            <w:webHidden/>
          </w:rPr>
          <w:instrText xml:space="preserve"> PAGEREF _Toc168483938 \h </w:instrText>
        </w:r>
        <w:r w:rsidR="00A17955" w:rsidRPr="00A17955">
          <w:rPr>
            <w:webHidden/>
          </w:rPr>
        </w:r>
        <w:r w:rsidR="00A17955" w:rsidRPr="00A17955">
          <w:rPr>
            <w:webHidden/>
          </w:rPr>
          <w:fldChar w:fldCharType="separate"/>
        </w:r>
        <w:r w:rsidR="004B44AD">
          <w:rPr>
            <w:webHidden/>
          </w:rPr>
          <w:t>117</w:t>
        </w:r>
        <w:r w:rsidR="00A17955" w:rsidRPr="00A17955">
          <w:rPr>
            <w:webHidden/>
          </w:rPr>
          <w:fldChar w:fldCharType="end"/>
        </w:r>
      </w:hyperlink>
    </w:p>
    <w:p w14:paraId="47AE78ED" w14:textId="16A4F3F6" w:rsidR="00A17955" w:rsidRPr="00A17955" w:rsidRDefault="00000000" w:rsidP="008B694C">
      <w:pPr>
        <w:pStyle w:val="2b"/>
        <w:widowControl w:val="0"/>
        <w:suppressLineNumbers/>
        <w:rPr>
          <w:rFonts w:eastAsiaTheme="minorEastAsia"/>
          <w:bCs w:val="0"/>
          <w:lang w:val="ru-RU" w:eastAsia="ru-RU" w:bidi="ar-SA"/>
        </w:rPr>
      </w:pPr>
      <w:hyperlink w:anchor="_Toc168483939" w:history="1">
        <w:r w:rsidR="00A17955" w:rsidRPr="00A17955">
          <w:rPr>
            <w:rStyle w:val="affff8"/>
          </w:rPr>
          <w:t>9.2.</w:t>
        </w:r>
        <w:r w:rsidR="00A17955" w:rsidRPr="00A17955">
          <w:rPr>
            <w:rFonts w:eastAsiaTheme="minorEastAsia"/>
            <w:bCs w:val="0"/>
            <w:lang w:val="ru-RU" w:eastAsia="ru-RU" w:bidi="ar-SA"/>
          </w:rPr>
          <w:tab/>
        </w:r>
        <w:r w:rsidR="00A17955" w:rsidRPr="00A17955">
          <w:rPr>
            <w:rStyle w:val="affff8"/>
          </w:rPr>
          <w:t>Частота отключений потребителей</w:t>
        </w:r>
        <w:r w:rsidR="00A17955" w:rsidRPr="00A17955">
          <w:rPr>
            <w:webHidden/>
          </w:rPr>
          <w:tab/>
        </w:r>
        <w:r w:rsidR="00A17955" w:rsidRPr="00A17955">
          <w:rPr>
            <w:webHidden/>
          </w:rPr>
          <w:fldChar w:fldCharType="begin"/>
        </w:r>
        <w:r w:rsidR="00A17955" w:rsidRPr="00A17955">
          <w:rPr>
            <w:webHidden/>
          </w:rPr>
          <w:instrText xml:space="preserve"> PAGEREF _Toc168483939 \h </w:instrText>
        </w:r>
        <w:r w:rsidR="00A17955" w:rsidRPr="00A17955">
          <w:rPr>
            <w:webHidden/>
          </w:rPr>
        </w:r>
        <w:r w:rsidR="00A17955" w:rsidRPr="00A17955">
          <w:rPr>
            <w:webHidden/>
          </w:rPr>
          <w:fldChar w:fldCharType="separate"/>
        </w:r>
        <w:r w:rsidR="004B44AD">
          <w:rPr>
            <w:webHidden/>
          </w:rPr>
          <w:t>117</w:t>
        </w:r>
        <w:r w:rsidR="00A17955" w:rsidRPr="00A17955">
          <w:rPr>
            <w:webHidden/>
          </w:rPr>
          <w:fldChar w:fldCharType="end"/>
        </w:r>
      </w:hyperlink>
    </w:p>
    <w:p w14:paraId="0B62005B" w14:textId="36F922CB" w:rsidR="00A17955" w:rsidRPr="00A17955" w:rsidRDefault="00000000" w:rsidP="008B694C">
      <w:pPr>
        <w:pStyle w:val="2b"/>
        <w:widowControl w:val="0"/>
        <w:suppressLineNumbers/>
        <w:rPr>
          <w:rFonts w:eastAsiaTheme="minorEastAsia"/>
          <w:bCs w:val="0"/>
          <w:lang w:val="ru-RU" w:eastAsia="ru-RU" w:bidi="ar-SA"/>
        </w:rPr>
      </w:pPr>
      <w:hyperlink w:anchor="_Toc168483940" w:history="1">
        <w:r w:rsidR="00A17955" w:rsidRPr="00A17955">
          <w:rPr>
            <w:rStyle w:val="affff8"/>
          </w:rPr>
          <w:t>9.3.</w:t>
        </w:r>
        <w:r w:rsidR="00A17955" w:rsidRPr="00A17955">
          <w:rPr>
            <w:rFonts w:eastAsiaTheme="minorEastAsia"/>
            <w:bCs w:val="0"/>
            <w:lang w:val="ru-RU" w:eastAsia="ru-RU" w:bidi="ar-SA"/>
          </w:rPr>
          <w:tab/>
        </w:r>
        <w:r w:rsidR="00A17955" w:rsidRPr="00A17955">
          <w:rPr>
            <w:rStyle w:val="affff8"/>
          </w:rPr>
          <w:t>Поток (частота) и время восстановления теплоснабжения потребителей после отключений</w:t>
        </w:r>
        <w:r w:rsidR="00A17955">
          <w:rPr>
            <w:rStyle w:val="affff8"/>
            <w:lang w:val="ru-RU"/>
          </w:rPr>
          <w:t>………….</w:t>
        </w:r>
        <w:r w:rsidR="00A17955" w:rsidRPr="00A17955">
          <w:rPr>
            <w:webHidden/>
          </w:rPr>
          <w:tab/>
        </w:r>
        <w:r w:rsidR="00A17955" w:rsidRPr="00A17955">
          <w:rPr>
            <w:webHidden/>
          </w:rPr>
          <w:fldChar w:fldCharType="begin"/>
        </w:r>
        <w:r w:rsidR="00A17955" w:rsidRPr="00A17955">
          <w:rPr>
            <w:webHidden/>
          </w:rPr>
          <w:instrText xml:space="preserve"> PAGEREF _Toc168483940 \h </w:instrText>
        </w:r>
        <w:r w:rsidR="00A17955" w:rsidRPr="00A17955">
          <w:rPr>
            <w:webHidden/>
          </w:rPr>
        </w:r>
        <w:r w:rsidR="00A17955" w:rsidRPr="00A17955">
          <w:rPr>
            <w:webHidden/>
          </w:rPr>
          <w:fldChar w:fldCharType="separate"/>
        </w:r>
        <w:r w:rsidR="004B44AD">
          <w:rPr>
            <w:webHidden/>
          </w:rPr>
          <w:t>118</w:t>
        </w:r>
        <w:r w:rsidR="00A17955" w:rsidRPr="00A17955">
          <w:rPr>
            <w:webHidden/>
          </w:rPr>
          <w:fldChar w:fldCharType="end"/>
        </w:r>
      </w:hyperlink>
    </w:p>
    <w:p w14:paraId="49B457E2" w14:textId="58C6F215" w:rsidR="00A17955" w:rsidRPr="00A17955" w:rsidRDefault="00000000" w:rsidP="008B694C">
      <w:pPr>
        <w:pStyle w:val="2b"/>
        <w:widowControl w:val="0"/>
        <w:suppressLineNumbers/>
        <w:rPr>
          <w:rFonts w:eastAsiaTheme="minorEastAsia"/>
          <w:bCs w:val="0"/>
          <w:lang w:val="ru-RU" w:eastAsia="ru-RU" w:bidi="ar-SA"/>
        </w:rPr>
      </w:pPr>
      <w:hyperlink w:anchor="_Toc168483941" w:history="1">
        <w:r w:rsidR="00A17955" w:rsidRPr="00A17955">
          <w:rPr>
            <w:rStyle w:val="affff8"/>
          </w:rPr>
          <w:t>9.4.</w:t>
        </w:r>
        <w:r w:rsidR="00A17955" w:rsidRPr="00A17955">
          <w:rPr>
            <w:rFonts w:eastAsiaTheme="minorEastAsia"/>
            <w:bCs w:val="0"/>
            <w:lang w:val="ru-RU" w:eastAsia="ru-RU" w:bidi="ar-SA"/>
          </w:rPr>
          <w:tab/>
        </w:r>
        <w:r w:rsidR="00A17955" w:rsidRPr="00A17955">
          <w:rPr>
            <w:rStyle w:val="affff8"/>
          </w:rPr>
          <w:t>Графические материалы (карты-схемы тепловых сетей и зон ненормативной надежности и безопасности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_Toc168483941 \h </w:instrText>
        </w:r>
        <w:r w:rsidR="00A17955" w:rsidRPr="00A17955">
          <w:rPr>
            <w:webHidden/>
          </w:rPr>
        </w:r>
        <w:r w:rsidR="00A17955" w:rsidRPr="00A17955">
          <w:rPr>
            <w:webHidden/>
          </w:rPr>
          <w:fldChar w:fldCharType="separate"/>
        </w:r>
        <w:r w:rsidR="004B44AD">
          <w:rPr>
            <w:webHidden/>
          </w:rPr>
          <w:t>119</w:t>
        </w:r>
        <w:r w:rsidR="00A17955" w:rsidRPr="00A17955">
          <w:rPr>
            <w:webHidden/>
          </w:rPr>
          <w:fldChar w:fldCharType="end"/>
        </w:r>
      </w:hyperlink>
    </w:p>
    <w:p w14:paraId="269C551E" w14:textId="729AF2C8" w:rsidR="00A17955" w:rsidRPr="00A17955" w:rsidRDefault="00000000" w:rsidP="008B694C">
      <w:pPr>
        <w:pStyle w:val="2b"/>
        <w:widowControl w:val="0"/>
        <w:suppressLineNumbers/>
        <w:rPr>
          <w:rFonts w:eastAsiaTheme="minorEastAsia"/>
          <w:bCs w:val="0"/>
          <w:lang w:val="ru-RU" w:eastAsia="ru-RU" w:bidi="ar-SA"/>
        </w:rPr>
      </w:pPr>
      <w:hyperlink w:anchor="_Toc168483942" w:history="1">
        <w:r w:rsidR="00A17955" w:rsidRPr="00A17955">
          <w:rPr>
            <w:rStyle w:val="affff8"/>
          </w:rPr>
          <w:t>9.5.</w:t>
        </w:r>
        <w:r w:rsidR="00A17955" w:rsidRPr="00A17955">
          <w:rPr>
            <w:rFonts w:eastAsiaTheme="minorEastAsia"/>
            <w:bCs w:val="0"/>
            <w:lang w:val="ru-RU" w:eastAsia="ru-RU" w:bidi="ar-SA"/>
          </w:rPr>
          <w:tab/>
        </w:r>
        <w:r w:rsidR="00A17955" w:rsidRPr="00A17955">
          <w:rPr>
            <w:rStyle w:val="affff8"/>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17955" w:rsidRPr="00A17955">
          <w:rPr>
            <w:webHidden/>
          </w:rPr>
          <w:tab/>
        </w:r>
        <w:r w:rsidR="00A17955" w:rsidRPr="00A17955">
          <w:rPr>
            <w:webHidden/>
          </w:rPr>
          <w:fldChar w:fldCharType="begin"/>
        </w:r>
        <w:r w:rsidR="00A17955" w:rsidRPr="00A17955">
          <w:rPr>
            <w:webHidden/>
          </w:rPr>
          <w:instrText xml:space="preserve"> PAGEREF _Toc168483942 \h </w:instrText>
        </w:r>
        <w:r w:rsidR="00A17955" w:rsidRPr="00A17955">
          <w:rPr>
            <w:webHidden/>
          </w:rPr>
        </w:r>
        <w:r w:rsidR="00A17955" w:rsidRPr="00A17955">
          <w:rPr>
            <w:webHidden/>
          </w:rPr>
          <w:fldChar w:fldCharType="separate"/>
        </w:r>
        <w:r w:rsidR="004B44AD">
          <w:rPr>
            <w:webHidden/>
          </w:rPr>
          <w:t>119</w:t>
        </w:r>
        <w:r w:rsidR="00A17955" w:rsidRPr="00A17955">
          <w:rPr>
            <w:webHidden/>
          </w:rPr>
          <w:fldChar w:fldCharType="end"/>
        </w:r>
      </w:hyperlink>
    </w:p>
    <w:p w14:paraId="567A1579" w14:textId="45934A35" w:rsidR="00A17955" w:rsidRPr="00A17955" w:rsidRDefault="00000000" w:rsidP="008B694C">
      <w:pPr>
        <w:pStyle w:val="2b"/>
        <w:widowControl w:val="0"/>
        <w:suppressLineNumbers/>
        <w:rPr>
          <w:rFonts w:eastAsiaTheme="minorEastAsia"/>
          <w:bCs w:val="0"/>
          <w:lang w:val="ru-RU" w:eastAsia="ru-RU" w:bidi="ar-SA"/>
        </w:rPr>
      </w:pPr>
      <w:hyperlink w:anchor="_Toc168483943" w:history="1">
        <w:r w:rsidR="00A17955" w:rsidRPr="00A17955">
          <w:rPr>
            <w:rStyle w:val="affff8"/>
          </w:rPr>
          <w:t>9.6.</w:t>
        </w:r>
        <w:r w:rsidR="00A17955" w:rsidRPr="00A17955">
          <w:rPr>
            <w:rFonts w:eastAsiaTheme="minorEastAsia"/>
            <w:bCs w:val="0"/>
            <w:lang w:val="ru-RU" w:eastAsia="ru-RU" w:bidi="ar-SA"/>
          </w:rPr>
          <w:tab/>
        </w:r>
        <w:r w:rsidR="00A17955" w:rsidRPr="00A17955">
          <w:rPr>
            <w:rStyle w:val="affff8"/>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A17955" w:rsidRPr="00A17955">
          <w:rPr>
            <w:webHidden/>
          </w:rPr>
          <w:tab/>
        </w:r>
        <w:r w:rsidR="00A17955" w:rsidRPr="00A17955">
          <w:rPr>
            <w:webHidden/>
          </w:rPr>
          <w:fldChar w:fldCharType="begin"/>
        </w:r>
        <w:r w:rsidR="00A17955" w:rsidRPr="00A17955">
          <w:rPr>
            <w:webHidden/>
          </w:rPr>
          <w:instrText xml:space="preserve"> PAGEREF _Toc168483943 \h </w:instrText>
        </w:r>
        <w:r w:rsidR="00A17955" w:rsidRPr="00A17955">
          <w:rPr>
            <w:webHidden/>
          </w:rPr>
        </w:r>
        <w:r w:rsidR="00A17955" w:rsidRPr="00A17955">
          <w:rPr>
            <w:webHidden/>
          </w:rPr>
          <w:fldChar w:fldCharType="separate"/>
        </w:r>
        <w:r w:rsidR="004B44AD">
          <w:rPr>
            <w:webHidden/>
          </w:rPr>
          <w:t>120</w:t>
        </w:r>
        <w:r w:rsidR="00A17955" w:rsidRPr="00A17955">
          <w:rPr>
            <w:webHidden/>
          </w:rPr>
          <w:fldChar w:fldCharType="end"/>
        </w:r>
      </w:hyperlink>
    </w:p>
    <w:p w14:paraId="249697ED" w14:textId="1D12975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44" w:history="1">
        <w:r w:rsidR="00A17955" w:rsidRPr="00A17955">
          <w:rPr>
            <w:rStyle w:val="affff8"/>
            <w:rFonts w:ascii="Times New Roman" w:hAnsi="Times New Roman" w:cs="Times New Roman"/>
            <w:sz w:val="22"/>
            <w:szCs w:val="22"/>
          </w:rPr>
          <w:t>10.</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Технико-экономические показатели теплоснабжающих и теплосетевых организаций</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_Toc168483944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120</w:t>
        </w:r>
        <w:r w:rsidR="00A17955" w:rsidRPr="00A17955">
          <w:rPr>
            <w:rFonts w:ascii="Times New Roman" w:hAnsi="Times New Roman" w:cs="Times New Roman"/>
            <w:webHidden/>
            <w:sz w:val="22"/>
            <w:szCs w:val="22"/>
          </w:rPr>
          <w:fldChar w:fldCharType="end"/>
        </w:r>
      </w:hyperlink>
    </w:p>
    <w:p w14:paraId="404F3830" w14:textId="23C67FE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45" w:history="1">
        <w:r w:rsidR="00A17955" w:rsidRPr="00A17955">
          <w:rPr>
            <w:rStyle w:val="affff8"/>
            <w:rFonts w:ascii="Times New Roman" w:hAnsi="Times New Roman" w:cs="Times New Roman"/>
            <w:sz w:val="22"/>
            <w:szCs w:val="22"/>
          </w:rPr>
          <w:t>11.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Цены (тарифы) в сфере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_Toc168483945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125</w:t>
        </w:r>
        <w:r w:rsidR="00A17955" w:rsidRPr="00A17955">
          <w:rPr>
            <w:rFonts w:ascii="Times New Roman" w:hAnsi="Times New Roman" w:cs="Times New Roman"/>
            <w:webHidden/>
            <w:sz w:val="22"/>
            <w:szCs w:val="22"/>
          </w:rPr>
          <w:fldChar w:fldCharType="end"/>
        </w:r>
      </w:hyperlink>
    </w:p>
    <w:p w14:paraId="3A2B6227" w14:textId="0DBD0265" w:rsidR="00A17955" w:rsidRPr="00A17955" w:rsidRDefault="00000000" w:rsidP="008B694C">
      <w:pPr>
        <w:pStyle w:val="2b"/>
        <w:widowControl w:val="0"/>
        <w:suppressLineNumbers/>
        <w:rPr>
          <w:rFonts w:eastAsiaTheme="minorEastAsia"/>
          <w:bCs w:val="0"/>
          <w:lang w:val="ru-RU" w:eastAsia="ru-RU" w:bidi="ar-SA"/>
        </w:rPr>
      </w:pPr>
      <w:hyperlink w:anchor="_Toc168483946" w:history="1">
        <w:r w:rsidR="00A17955" w:rsidRPr="00A17955">
          <w:rPr>
            <w:rStyle w:val="affff8"/>
          </w:rPr>
          <w:t>11.1.</w:t>
        </w:r>
        <w:r w:rsidR="00A17955" w:rsidRPr="00A17955">
          <w:rPr>
            <w:rFonts w:eastAsiaTheme="minorEastAsia"/>
            <w:bCs w:val="0"/>
            <w:lang w:val="ru-RU" w:eastAsia="ru-RU" w:bidi="ar-SA"/>
          </w:rPr>
          <w:tab/>
        </w:r>
        <w:r w:rsidR="00A17955" w:rsidRPr="00A17955">
          <w:rPr>
            <w:rStyle w:val="affff8"/>
          </w:rPr>
          <w:t>Утвержденные тарифы на тепловую энергию</w:t>
        </w:r>
        <w:r w:rsidR="00A17955" w:rsidRPr="00A17955">
          <w:rPr>
            <w:webHidden/>
          </w:rPr>
          <w:tab/>
        </w:r>
        <w:r w:rsidR="00A17955" w:rsidRPr="00A17955">
          <w:rPr>
            <w:webHidden/>
          </w:rPr>
          <w:fldChar w:fldCharType="begin"/>
        </w:r>
        <w:r w:rsidR="00A17955" w:rsidRPr="00A17955">
          <w:rPr>
            <w:webHidden/>
          </w:rPr>
          <w:instrText xml:space="preserve"> PAGEREF _Toc168483946 \h </w:instrText>
        </w:r>
        <w:r w:rsidR="00A17955" w:rsidRPr="00A17955">
          <w:rPr>
            <w:webHidden/>
          </w:rPr>
        </w:r>
        <w:r w:rsidR="00A17955" w:rsidRPr="00A17955">
          <w:rPr>
            <w:webHidden/>
          </w:rPr>
          <w:fldChar w:fldCharType="separate"/>
        </w:r>
        <w:r w:rsidR="004B44AD">
          <w:rPr>
            <w:webHidden/>
          </w:rPr>
          <w:t>125</w:t>
        </w:r>
        <w:r w:rsidR="00A17955" w:rsidRPr="00A17955">
          <w:rPr>
            <w:webHidden/>
          </w:rPr>
          <w:fldChar w:fldCharType="end"/>
        </w:r>
      </w:hyperlink>
    </w:p>
    <w:p w14:paraId="2D614E68" w14:textId="6B60EA6C" w:rsidR="00A17955" w:rsidRPr="00A17955" w:rsidRDefault="00000000" w:rsidP="008B694C">
      <w:pPr>
        <w:pStyle w:val="2b"/>
        <w:widowControl w:val="0"/>
        <w:suppressLineNumbers/>
        <w:rPr>
          <w:rFonts w:eastAsiaTheme="minorEastAsia"/>
          <w:bCs w:val="0"/>
          <w:lang w:val="ru-RU" w:eastAsia="ru-RU" w:bidi="ar-SA"/>
        </w:rPr>
      </w:pPr>
      <w:hyperlink w:anchor="_Toc168483947" w:history="1">
        <w:r w:rsidR="00A17955" w:rsidRPr="00A17955">
          <w:rPr>
            <w:rStyle w:val="affff8"/>
          </w:rPr>
          <w:t>11.2.</w:t>
        </w:r>
        <w:r w:rsidR="00A17955" w:rsidRPr="00A17955">
          <w:rPr>
            <w:rFonts w:eastAsiaTheme="minorEastAsia"/>
            <w:bCs w:val="0"/>
            <w:lang w:val="ru-RU" w:eastAsia="ru-RU" w:bidi="ar-SA"/>
          </w:rPr>
          <w:tab/>
        </w:r>
        <w:r w:rsidR="00A17955" w:rsidRPr="00A17955">
          <w:rPr>
            <w:rStyle w:val="affff8"/>
          </w:rPr>
          <w:t>Структура тарифов, установленных на момент разработки схемы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_Toc168483947 \h </w:instrText>
        </w:r>
        <w:r w:rsidR="00A17955" w:rsidRPr="00A17955">
          <w:rPr>
            <w:webHidden/>
          </w:rPr>
        </w:r>
        <w:r w:rsidR="00A17955" w:rsidRPr="00A17955">
          <w:rPr>
            <w:webHidden/>
          </w:rPr>
          <w:fldChar w:fldCharType="separate"/>
        </w:r>
        <w:r w:rsidR="004B44AD">
          <w:rPr>
            <w:webHidden/>
          </w:rPr>
          <w:t>126</w:t>
        </w:r>
        <w:r w:rsidR="00A17955" w:rsidRPr="00A17955">
          <w:rPr>
            <w:webHidden/>
          </w:rPr>
          <w:fldChar w:fldCharType="end"/>
        </w:r>
      </w:hyperlink>
    </w:p>
    <w:p w14:paraId="0909B643" w14:textId="3BCAA497" w:rsidR="00A17955" w:rsidRPr="00A17955" w:rsidRDefault="00000000" w:rsidP="008B694C">
      <w:pPr>
        <w:pStyle w:val="2b"/>
        <w:widowControl w:val="0"/>
        <w:suppressLineNumbers/>
        <w:rPr>
          <w:rFonts w:eastAsiaTheme="minorEastAsia"/>
          <w:bCs w:val="0"/>
          <w:lang w:val="ru-RU" w:eastAsia="ru-RU" w:bidi="ar-SA"/>
        </w:rPr>
      </w:pPr>
      <w:hyperlink w:anchor="_Toc168483948" w:history="1">
        <w:r w:rsidR="00A17955" w:rsidRPr="00A17955">
          <w:rPr>
            <w:rStyle w:val="affff8"/>
          </w:rPr>
          <w:t>11.3.</w:t>
        </w:r>
        <w:r w:rsidR="00A17955" w:rsidRPr="00A17955">
          <w:rPr>
            <w:rFonts w:eastAsiaTheme="minorEastAsia"/>
            <w:bCs w:val="0"/>
            <w:lang w:val="ru-RU" w:eastAsia="ru-RU" w:bidi="ar-SA"/>
          </w:rPr>
          <w:tab/>
        </w:r>
        <w:r w:rsidR="00A17955" w:rsidRPr="00A17955">
          <w:rPr>
            <w:rStyle w:val="affff8"/>
          </w:rPr>
          <w:t>Плата за подключение к системе теплоснабжения и поступления денежных средств от осуществления указанной деятельности</w:t>
        </w:r>
        <w:r w:rsidR="00A17955" w:rsidRPr="00A17955">
          <w:rPr>
            <w:webHidden/>
          </w:rPr>
          <w:tab/>
        </w:r>
        <w:r w:rsidR="00A17955" w:rsidRPr="00A17955">
          <w:rPr>
            <w:webHidden/>
          </w:rPr>
          <w:fldChar w:fldCharType="begin"/>
        </w:r>
        <w:r w:rsidR="00A17955" w:rsidRPr="00A17955">
          <w:rPr>
            <w:webHidden/>
          </w:rPr>
          <w:instrText xml:space="preserve"> PAGEREF _Toc168483948 \h </w:instrText>
        </w:r>
        <w:r w:rsidR="00A17955" w:rsidRPr="00A17955">
          <w:rPr>
            <w:webHidden/>
          </w:rPr>
        </w:r>
        <w:r w:rsidR="00A17955" w:rsidRPr="00A17955">
          <w:rPr>
            <w:webHidden/>
          </w:rPr>
          <w:fldChar w:fldCharType="separate"/>
        </w:r>
        <w:r w:rsidR="004B44AD">
          <w:rPr>
            <w:webHidden/>
          </w:rPr>
          <w:t>126</w:t>
        </w:r>
        <w:r w:rsidR="00A17955" w:rsidRPr="00A17955">
          <w:rPr>
            <w:webHidden/>
          </w:rPr>
          <w:fldChar w:fldCharType="end"/>
        </w:r>
      </w:hyperlink>
    </w:p>
    <w:p w14:paraId="54A1F0F2" w14:textId="23390EC7" w:rsidR="00A17955" w:rsidRPr="00A17955" w:rsidRDefault="00000000" w:rsidP="008B694C">
      <w:pPr>
        <w:pStyle w:val="2b"/>
        <w:widowControl w:val="0"/>
        <w:suppressLineNumbers/>
        <w:rPr>
          <w:rFonts w:eastAsiaTheme="minorEastAsia"/>
          <w:bCs w:val="0"/>
          <w:lang w:val="ru-RU" w:eastAsia="ru-RU" w:bidi="ar-SA"/>
        </w:rPr>
      </w:pPr>
      <w:hyperlink w:anchor="_Toc168483949" w:history="1">
        <w:r w:rsidR="00A17955" w:rsidRPr="00A17955">
          <w:rPr>
            <w:rStyle w:val="affff8"/>
          </w:rPr>
          <w:t>11.4.</w:t>
        </w:r>
        <w:r w:rsidR="00A17955" w:rsidRPr="00A17955">
          <w:rPr>
            <w:rFonts w:eastAsiaTheme="minorEastAsia"/>
            <w:bCs w:val="0"/>
            <w:lang w:val="ru-RU" w:eastAsia="ru-RU" w:bidi="ar-SA"/>
          </w:rPr>
          <w:tab/>
        </w:r>
        <w:r w:rsidR="00A17955" w:rsidRPr="00A17955">
          <w:rPr>
            <w:rStyle w:val="affff8"/>
          </w:rPr>
          <w:t>Плата за услуги по поддержанию резервной тепловой мощности, в том числе для социально значимых категорий потребителей</w:t>
        </w:r>
        <w:r w:rsidR="00A17955" w:rsidRPr="00A17955">
          <w:rPr>
            <w:webHidden/>
          </w:rPr>
          <w:tab/>
        </w:r>
        <w:r w:rsidR="00A17955" w:rsidRPr="00A17955">
          <w:rPr>
            <w:webHidden/>
          </w:rPr>
          <w:fldChar w:fldCharType="begin"/>
        </w:r>
        <w:r w:rsidR="00A17955" w:rsidRPr="00A17955">
          <w:rPr>
            <w:webHidden/>
          </w:rPr>
          <w:instrText xml:space="preserve"> PAGEREF _Toc168483949 \h </w:instrText>
        </w:r>
        <w:r w:rsidR="00A17955" w:rsidRPr="00A17955">
          <w:rPr>
            <w:webHidden/>
          </w:rPr>
        </w:r>
        <w:r w:rsidR="00A17955" w:rsidRPr="00A17955">
          <w:rPr>
            <w:webHidden/>
          </w:rPr>
          <w:fldChar w:fldCharType="separate"/>
        </w:r>
        <w:r w:rsidR="004B44AD">
          <w:rPr>
            <w:webHidden/>
          </w:rPr>
          <w:t>127</w:t>
        </w:r>
        <w:r w:rsidR="00A17955" w:rsidRPr="00A17955">
          <w:rPr>
            <w:webHidden/>
          </w:rPr>
          <w:fldChar w:fldCharType="end"/>
        </w:r>
      </w:hyperlink>
    </w:p>
    <w:p w14:paraId="63A54E20" w14:textId="0667D91B" w:rsidR="00A17955" w:rsidRPr="00A17955" w:rsidRDefault="00000000" w:rsidP="008B694C">
      <w:pPr>
        <w:pStyle w:val="2b"/>
        <w:widowControl w:val="0"/>
        <w:suppressLineNumbers/>
        <w:rPr>
          <w:rFonts w:eastAsiaTheme="minorEastAsia"/>
          <w:bCs w:val="0"/>
          <w:lang w:val="ru-RU" w:eastAsia="ru-RU" w:bidi="ar-SA"/>
        </w:rPr>
      </w:pPr>
      <w:hyperlink w:anchor="_Toc168483950" w:history="1">
        <w:r w:rsidR="00A17955" w:rsidRPr="00A17955">
          <w:rPr>
            <w:rStyle w:val="affff8"/>
            <w:rFonts w:eastAsia="Calibri"/>
          </w:rPr>
          <w:t>11.5.</w:t>
        </w:r>
        <w:r w:rsidR="00A17955" w:rsidRPr="00A17955">
          <w:rPr>
            <w:rFonts w:eastAsiaTheme="minorEastAsia"/>
            <w:bCs w:val="0"/>
            <w:lang w:val="ru-RU" w:eastAsia="ru-RU" w:bidi="ar-SA"/>
          </w:rPr>
          <w:tab/>
        </w:r>
        <w:r w:rsidR="00A17955" w:rsidRPr="00A17955">
          <w:rPr>
            <w:rStyle w:val="affff8"/>
            <w:rFonts w:eastAsia="Calibri"/>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17955" w:rsidRPr="00A17955">
          <w:rPr>
            <w:webHidden/>
          </w:rPr>
          <w:tab/>
        </w:r>
        <w:r w:rsidR="00A17955" w:rsidRPr="00A17955">
          <w:rPr>
            <w:webHidden/>
          </w:rPr>
          <w:fldChar w:fldCharType="begin"/>
        </w:r>
        <w:r w:rsidR="00A17955" w:rsidRPr="00A17955">
          <w:rPr>
            <w:webHidden/>
          </w:rPr>
          <w:instrText xml:space="preserve"> PAGEREF _Toc168483950 \h </w:instrText>
        </w:r>
        <w:r w:rsidR="00A17955" w:rsidRPr="00A17955">
          <w:rPr>
            <w:webHidden/>
          </w:rPr>
        </w:r>
        <w:r w:rsidR="00A17955" w:rsidRPr="00A17955">
          <w:rPr>
            <w:webHidden/>
          </w:rPr>
          <w:fldChar w:fldCharType="separate"/>
        </w:r>
        <w:r w:rsidR="004B44AD">
          <w:rPr>
            <w:webHidden/>
          </w:rPr>
          <w:t>127</w:t>
        </w:r>
        <w:r w:rsidR="00A17955" w:rsidRPr="00A17955">
          <w:rPr>
            <w:webHidden/>
          </w:rPr>
          <w:fldChar w:fldCharType="end"/>
        </w:r>
      </w:hyperlink>
    </w:p>
    <w:p w14:paraId="57B31623" w14:textId="09228538" w:rsidR="00A17955" w:rsidRPr="00A17955" w:rsidRDefault="00000000" w:rsidP="008B694C">
      <w:pPr>
        <w:pStyle w:val="2b"/>
        <w:widowControl w:val="0"/>
        <w:suppressLineNumbers/>
        <w:rPr>
          <w:rFonts w:eastAsiaTheme="minorEastAsia"/>
          <w:bCs w:val="0"/>
          <w:lang w:val="ru-RU" w:eastAsia="ru-RU" w:bidi="ar-SA"/>
        </w:rPr>
      </w:pPr>
      <w:hyperlink w:anchor="_Toc168483951" w:history="1">
        <w:r w:rsidR="00A17955" w:rsidRPr="00A17955">
          <w:rPr>
            <w:rStyle w:val="affff8"/>
            <w:rFonts w:eastAsia="Calibri"/>
          </w:rPr>
          <w:t>11.6.</w:t>
        </w:r>
        <w:r w:rsidR="00A17955" w:rsidRPr="00A17955">
          <w:rPr>
            <w:rFonts w:eastAsiaTheme="minorEastAsia"/>
            <w:bCs w:val="0"/>
            <w:lang w:val="ru-RU" w:eastAsia="ru-RU" w:bidi="ar-SA"/>
          </w:rPr>
          <w:tab/>
        </w:r>
        <w:r w:rsidR="00A17955" w:rsidRPr="00A17955">
          <w:rPr>
            <w:rStyle w:val="affff8"/>
            <w:rFonts w:eastAsia="Calibri"/>
          </w:rPr>
          <w:t xml:space="preserve">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w:t>
        </w:r>
        <w:r w:rsidR="00A17955" w:rsidRPr="00A17955">
          <w:rPr>
            <w:rStyle w:val="affff8"/>
            <w:rFonts w:eastAsia="Calibri"/>
          </w:rPr>
          <w:lastRenderedPageBreak/>
          <w:t>в ценовых зонах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_Toc168483951 \h </w:instrText>
        </w:r>
        <w:r w:rsidR="00A17955" w:rsidRPr="00A17955">
          <w:rPr>
            <w:webHidden/>
          </w:rPr>
        </w:r>
        <w:r w:rsidR="00A17955" w:rsidRPr="00A17955">
          <w:rPr>
            <w:webHidden/>
          </w:rPr>
          <w:fldChar w:fldCharType="separate"/>
        </w:r>
        <w:r w:rsidR="004B44AD">
          <w:rPr>
            <w:webHidden/>
          </w:rPr>
          <w:t>127</w:t>
        </w:r>
        <w:r w:rsidR="00A17955" w:rsidRPr="00A17955">
          <w:rPr>
            <w:webHidden/>
          </w:rPr>
          <w:fldChar w:fldCharType="end"/>
        </w:r>
      </w:hyperlink>
    </w:p>
    <w:p w14:paraId="0C6527DE" w14:textId="74380CB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52" w:history="1">
        <w:r w:rsidR="00A17955" w:rsidRPr="00A17955">
          <w:rPr>
            <w:rStyle w:val="affff8"/>
            <w:rFonts w:ascii="Times New Roman" w:hAnsi="Times New Roman" w:cs="Times New Roman"/>
            <w:sz w:val="22"/>
            <w:szCs w:val="22"/>
          </w:rPr>
          <w:t>12.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Описание существующих технических и технологических проблем в системах теплоснабжения города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_Toc168483952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127</w:t>
        </w:r>
        <w:r w:rsidR="00A17955" w:rsidRPr="00A17955">
          <w:rPr>
            <w:rFonts w:ascii="Times New Roman" w:hAnsi="Times New Roman" w:cs="Times New Roman"/>
            <w:webHidden/>
            <w:sz w:val="22"/>
            <w:szCs w:val="22"/>
          </w:rPr>
          <w:fldChar w:fldCharType="end"/>
        </w:r>
      </w:hyperlink>
    </w:p>
    <w:p w14:paraId="1FB71963" w14:textId="20457DE2" w:rsidR="00A17955" w:rsidRPr="00A17955" w:rsidRDefault="00000000" w:rsidP="008B694C">
      <w:pPr>
        <w:pStyle w:val="2b"/>
        <w:widowControl w:val="0"/>
        <w:suppressLineNumbers/>
        <w:rPr>
          <w:rFonts w:eastAsiaTheme="minorEastAsia"/>
          <w:bCs w:val="0"/>
          <w:lang w:val="ru-RU" w:eastAsia="ru-RU" w:bidi="ar-SA"/>
        </w:rPr>
      </w:pPr>
      <w:hyperlink w:anchor="_Toc168483953" w:history="1">
        <w:r w:rsidR="00A17955" w:rsidRPr="00A17955">
          <w:rPr>
            <w:rStyle w:val="affff8"/>
          </w:rPr>
          <w:t>12.1.</w:t>
        </w:r>
        <w:r w:rsidR="00A17955" w:rsidRPr="00A17955">
          <w:rPr>
            <w:rFonts w:eastAsiaTheme="minorEastAsia"/>
            <w:bCs w:val="0"/>
            <w:lang w:val="ru-RU" w:eastAsia="ru-RU" w:bidi="ar-SA"/>
          </w:rPr>
          <w:tab/>
        </w:r>
        <w:r w:rsidR="00A17955" w:rsidRPr="00A17955">
          <w:rPr>
            <w:rStyle w:val="affff8"/>
          </w:rPr>
          <w:t>Описание существующих проблем организации качественного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_Toc168483953 \h </w:instrText>
        </w:r>
        <w:r w:rsidR="00A17955" w:rsidRPr="00A17955">
          <w:rPr>
            <w:webHidden/>
          </w:rPr>
        </w:r>
        <w:r w:rsidR="00A17955" w:rsidRPr="00A17955">
          <w:rPr>
            <w:webHidden/>
          </w:rPr>
          <w:fldChar w:fldCharType="separate"/>
        </w:r>
        <w:r w:rsidR="004B44AD">
          <w:rPr>
            <w:webHidden/>
          </w:rPr>
          <w:t>127</w:t>
        </w:r>
        <w:r w:rsidR="00A17955" w:rsidRPr="00A17955">
          <w:rPr>
            <w:webHidden/>
          </w:rPr>
          <w:fldChar w:fldCharType="end"/>
        </w:r>
      </w:hyperlink>
    </w:p>
    <w:p w14:paraId="4E55A51C" w14:textId="4B68F191" w:rsidR="00A17955" w:rsidRPr="00A17955" w:rsidRDefault="00000000" w:rsidP="008B694C">
      <w:pPr>
        <w:pStyle w:val="2b"/>
        <w:widowControl w:val="0"/>
        <w:suppressLineNumbers/>
        <w:rPr>
          <w:rFonts w:eastAsiaTheme="minorEastAsia"/>
          <w:bCs w:val="0"/>
          <w:lang w:val="ru-RU" w:eastAsia="ru-RU" w:bidi="ar-SA"/>
        </w:rPr>
      </w:pPr>
      <w:hyperlink w:anchor="_Toc168483954" w:history="1">
        <w:r w:rsidR="00A17955" w:rsidRPr="00A17955">
          <w:rPr>
            <w:rStyle w:val="affff8"/>
          </w:rPr>
          <w:t>12.2.</w:t>
        </w:r>
        <w:r w:rsidR="00A17955" w:rsidRPr="00A17955">
          <w:rPr>
            <w:rFonts w:eastAsiaTheme="minorEastAsia"/>
            <w:bCs w:val="0"/>
            <w:lang w:val="ru-RU" w:eastAsia="ru-RU" w:bidi="ar-SA"/>
          </w:rPr>
          <w:tab/>
        </w:r>
        <w:r w:rsidR="00A17955" w:rsidRPr="00A17955">
          <w:rPr>
            <w:rStyle w:val="affff8"/>
          </w:rPr>
          <w:t>Описание существующих проблем развития систем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_Toc168483954 \h </w:instrText>
        </w:r>
        <w:r w:rsidR="00A17955" w:rsidRPr="00A17955">
          <w:rPr>
            <w:webHidden/>
          </w:rPr>
        </w:r>
        <w:r w:rsidR="00A17955" w:rsidRPr="00A17955">
          <w:rPr>
            <w:webHidden/>
          </w:rPr>
          <w:fldChar w:fldCharType="separate"/>
        </w:r>
        <w:r w:rsidR="004B44AD">
          <w:rPr>
            <w:webHidden/>
          </w:rPr>
          <w:t>128</w:t>
        </w:r>
        <w:r w:rsidR="00A17955" w:rsidRPr="00A17955">
          <w:rPr>
            <w:webHidden/>
          </w:rPr>
          <w:fldChar w:fldCharType="end"/>
        </w:r>
      </w:hyperlink>
    </w:p>
    <w:p w14:paraId="46ABFB36" w14:textId="1787704A" w:rsidR="00A17955" w:rsidRPr="00A17955" w:rsidRDefault="00000000" w:rsidP="008B694C">
      <w:pPr>
        <w:pStyle w:val="2b"/>
        <w:widowControl w:val="0"/>
        <w:suppressLineNumbers/>
        <w:rPr>
          <w:rFonts w:eastAsiaTheme="minorEastAsia"/>
          <w:bCs w:val="0"/>
          <w:lang w:val="ru-RU" w:eastAsia="ru-RU" w:bidi="ar-SA"/>
        </w:rPr>
      </w:pPr>
      <w:hyperlink w:anchor="_Toc168483955" w:history="1">
        <w:r w:rsidR="00A17955" w:rsidRPr="00A17955">
          <w:rPr>
            <w:rStyle w:val="affff8"/>
          </w:rPr>
          <w:t>12.3.</w:t>
        </w:r>
        <w:r w:rsidR="00A17955" w:rsidRPr="00A17955">
          <w:rPr>
            <w:rFonts w:eastAsiaTheme="minorEastAsia"/>
            <w:bCs w:val="0"/>
            <w:lang w:val="ru-RU" w:eastAsia="ru-RU" w:bidi="ar-SA"/>
          </w:rPr>
          <w:tab/>
        </w:r>
        <w:r w:rsidR="00A17955" w:rsidRPr="00A17955">
          <w:rPr>
            <w:rStyle w:val="affff8"/>
          </w:rPr>
          <w:t>Описание существующих проблем надежного и эффективного снабжения топливом действующих систем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_Toc168483955 \h </w:instrText>
        </w:r>
        <w:r w:rsidR="00A17955" w:rsidRPr="00A17955">
          <w:rPr>
            <w:webHidden/>
          </w:rPr>
        </w:r>
        <w:r w:rsidR="00A17955" w:rsidRPr="00A17955">
          <w:rPr>
            <w:webHidden/>
          </w:rPr>
          <w:fldChar w:fldCharType="separate"/>
        </w:r>
        <w:r w:rsidR="004B44AD">
          <w:rPr>
            <w:webHidden/>
          </w:rPr>
          <w:t>128</w:t>
        </w:r>
        <w:r w:rsidR="00A17955" w:rsidRPr="00A17955">
          <w:rPr>
            <w:webHidden/>
          </w:rPr>
          <w:fldChar w:fldCharType="end"/>
        </w:r>
      </w:hyperlink>
    </w:p>
    <w:p w14:paraId="4ED130DD" w14:textId="05EC5D1E" w:rsidR="00A17955" w:rsidRPr="00A17955" w:rsidRDefault="00000000" w:rsidP="008B694C">
      <w:pPr>
        <w:pStyle w:val="2b"/>
        <w:widowControl w:val="0"/>
        <w:suppressLineNumbers/>
        <w:rPr>
          <w:rFonts w:eastAsiaTheme="minorEastAsia"/>
          <w:bCs w:val="0"/>
          <w:lang w:val="ru-RU" w:eastAsia="ru-RU" w:bidi="ar-SA"/>
        </w:rPr>
      </w:pPr>
      <w:hyperlink w:anchor="_Toc168483956" w:history="1">
        <w:r w:rsidR="00A17955" w:rsidRPr="00A17955">
          <w:rPr>
            <w:rStyle w:val="affff8"/>
          </w:rPr>
          <w:t>12.4.</w:t>
        </w:r>
        <w:r w:rsidR="00A17955" w:rsidRPr="00A17955">
          <w:rPr>
            <w:rFonts w:eastAsiaTheme="minorEastAsia"/>
            <w:bCs w:val="0"/>
            <w:lang w:val="ru-RU" w:eastAsia="ru-RU" w:bidi="ar-SA"/>
          </w:rPr>
          <w:tab/>
        </w:r>
        <w:r w:rsidR="00A17955" w:rsidRPr="00A17955">
          <w:rPr>
            <w:rStyle w:val="affff8"/>
          </w:rPr>
          <w:t>Анализ предписаний надзорных органов об устранении нарушений, влияющих на безопасность и надежность системы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_Toc168483956 \h </w:instrText>
        </w:r>
        <w:r w:rsidR="00A17955" w:rsidRPr="00A17955">
          <w:rPr>
            <w:webHidden/>
          </w:rPr>
        </w:r>
        <w:r w:rsidR="00A17955" w:rsidRPr="00A17955">
          <w:rPr>
            <w:webHidden/>
          </w:rPr>
          <w:fldChar w:fldCharType="separate"/>
        </w:r>
        <w:r w:rsidR="004B44AD">
          <w:rPr>
            <w:webHidden/>
          </w:rPr>
          <w:t>128</w:t>
        </w:r>
        <w:r w:rsidR="00A17955" w:rsidRPr="00A17955">
          <w:rPr>
            <w:webHidden/>
          </w:rPr>
          <w:fldChar w:fldCharType="end"/>
        </w:r>
      </w:hyperlink>
    </w:p>
    <w:p w14:paraId="4A4C7DDA" w14:textId="08CABAA1"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3957" w:history="1">
        <w:r w:rsidR="00A17955" w:rsidRPr="00A17955">
          <w:rPr>
            <w:rStyle w:val="affff8"/>
            <w:rFonts w:ascii="Times New Roman" w:hAnsi="Times New Roman" w:cs="Times New Roman"/>
            <w:sz w:val="22"/>
            <w:szCs w:val="22"/>
          </w:rPr>
          <w:t>ГЛАВА 2 СУЩЕСТВУЮЩЕЕ И ПЕРСПЕКТИВНОЕ ПОТРЕБЛЕНИЕ ТЕПЛОВОЙ ЭНЕРГИИ НА ЦЕЛИ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_Toc168483957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129</w:t>
        </w:r>
        <w:r w:rsidR="00A17955" w:rsidRPr="00A17955">
          <w:rPr>
            <w:rFonts w:ascii="Times New Roman" w:hAnsi="Times New Roman" w:cs="Times New Roman"/>
            <w:webHidden/>
            <w:sz w:val="22"/>
            <w:szCs w:val="22"/>
          </w:rPr>
          <w:fldChar w:fldCharType="end"/>
        </w:r>
      </w:hyperlink>
    </w:p>
    <w:p w14:paraId="7384FFCA" w14:textId="44F2C277"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58" w:history="1">
        <w:r w:rsidR="00A17955" w:rsidRPr="00A17955">
          <w:rPr>
            <w:rStyle w:val="affff8"/>
            <w:rFonts w:ascii="Times New Roman" w:eastAsia="Calibri"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eastAsia="Calibri" w:hAnsi="Times New Roman" w:cs="Times New Roman"/>
            <w:sz w:val="22"/>
            <w:szCs w:val="22"/>
          </w:rPr>
          <w:t>Данные базового уровня потребления тепла на цели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_Toc168483958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129</w:t>
        </w:r>
        <w:r w:rsidR="00A17955" w:rsidRPr="00A17955">
          <w:rPr>
            <w:rFonts w:ascii="Times New Roman" w:hAnsi="Times New Roman" w:cs="Times New Roman"/>
            <w:webHidden/>
            <w:sz w:val="22"/>
            <w:szCs w:val="22"/>
          </w:rPr>
          <w:fldChar w:fldCharType="end"/>
        </w:r>
      </w:hyperlink>
    </w:p>
    <w:p w14:paraId="5055E24A" w14:textId="1EBB356D"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59"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_Toc168483959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132</w:t>
        </w:r>
        <w:r w:rsidR="00A17955" w:rsidRPr="00A17955">
          <w:rPr>
            <w:rFonts w:ascii="Times New Roman" w:hAnsi="Times New Roman" w:cs="Times New Roman"/>
            <w:webHidden/>
            <w:sz w:val="22"/>
            <w:szCs w:val="22"/>
          </w:rPr>
          <w:fldChar w:fldCharType="end"/>
        </w:r>
      </w:hyperlink>
    </w:p>
    <w:p w14:paraId="09D71F1B" w14:textId="293D07F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60"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_Toc168483960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135</w:t>
        </w:r>
        <w:r w:rsidR="00A17955" w:rsidRPr="00A17955">
          <w:rPr>
            <w:rFonts w:ascii="Times New Roman" w:hAnsi="Times New Roman" w:cs="Times New Roman"/>
            <w:webHidden/>
            <w:sz w:val="22"/>
            <w:szCs w:val="22"/>
          </w:rPr>
          <w:fldChar w:fldCharType="end"/>
        </w:r>
      </w:hyperlink>
    </w:p>
    <w:p w14:paraId="1CD109B4" w14:textId="1A042F5B" w:rsidR="00A17955" w:rsidRPr="00A17955" w:rsidRDefault="00000000" w:rsidP="008B694C">
      <w:pPr>
        <w:pStyle w:val="2b"/>
        <w:widowControl w:val="0"/>
        <w:suppressLineNumbers/>
        <w:rPr>
          <w:rFonts w:eastAsiaTheme="minorEastAsia"/>
          <w:bCs w:val="0"/>
          <w:lang w:val="ru-RU" w:eastAsia="ru-RU" w:bidi="ar-SA"/>
        </w:rPr>
      </w:pPr>
      <w:hyperlink w:anchor="_Toc168483961" w:history="1">
        <w:r w:rsidR="00A17955" w:rsidRPr="00A17955">
          <w:rPr>
            <w:rStyle w:val="affff8"/>
          </w:rPr>
          <w:t>3.1.</w:t>
        </w:r>
        <w:r w:rsidR="00A17955" w:rsidRPr="00A17955">
          <w:rPr>
            <w:rFonts w:eastAsiaTheme="minorEastAsia"/>
            <w:bCs w:val="0"/>
            <w:lang w:val="ru-RU" w:eastAsia="ru-RU" w:bidi="ar-SA"/>
          </w:rPr>
          <w:tab/>
        </w:r>
        <w:r w:rsidR="00A17955" w:rsidRPr="00A17955">
          <w:rPr>
            <w:rStyle w:val="affff8"/>
          </w:rPr>
          <w:t>Нормативы потребления тепловой энергии для целей отопления и вентиляции зданий</w:t>
        </w:r>
        <w:r w:rsidR="00A17955" w:rsidRPr="00A17955">
          <w:rPr>
            <w:webHidden/>
          </w:rPr>
          <w:tab/>
        </w:r>
        <w:r w:rsidR="00A17955" w:rsidRPr="00A17955">
          <w:rPr>
            <w:webHidden/>
          </w:rPr>
          <w:fldChar w:fldCharType="begin"/>
        </w:r>
        <w:r w:rsidR="00A17955" w:rsidRPr="00A17955">
          <w:rPr>
            <w:webHidden/>
          </w:rPr>
          <w:instrText xml:space="preserve"> PAGEREF _Toc168483961 \h </w:instrText>
        </w:r>
        <w:r w:rsidR="00A17955" w:rsidRPr="00A17955">
          <w:rPr>
            <w:webHidden/>
          </w:rPr>
        </w:r>
        <w:r w:rsidR="00A17955" w:rsidRPr="00A17955">
          <w:rPr>
            <w:webHidden/>
          </w:rPr>
          <w:fldChar w:fldCharType="separate"/>
        </w:r>
        <w:r w:rsidR="004B44AD">
          <w:rPr>
            <w:webHidden/>
          </w:rPr>
          <w:t>135</w:t>
        </w:r>
        <w:r w:rsidR="00A17955" w:rsidRPr="00A17955">
          <w:rPr>
            <w:webHidden/>
          </w:rPr>
          <w:fldChar w:fldCharType="end"/>
        </w:r>
      </w:hyperlink>
    </w:p>
    <w:p w14:paraId="1A6E0F64" w14:textId="7535731D"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62"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_Toc168483962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138</w:t>
        </w:r>
        <w:r w:rsidR="00A17955" w:rsidRPr="00A17955">
          <w:rPr>
            <w:rFonts w:ascii="Times New Roman" w:hAnsi="Times New Roman" w:cs="Times New Roman"/>
            <w:webHidden/>
            <w:sz w:val="22"/>
            <w:szCs w:val="22"/>
          </w:rPr>
          <w:fldChar w:fldCharType="end"/>
        </w:r>
      </w:hyperlink>
    </w:p>
    <w:p w14:paraId="0B51305F" w14:textId="4D674734"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63"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_Toc168483963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140</w:t>
        </w:r>
        <w:r w:rsidR="00A17955" w:rsidRPr="00A17955">
          <w:rPr>
            <w:rFonts w:ascii="Times New Roman" w:hAnsi="Times New Roman" w:cs="Times New Roman"/>
            <w:webHidden/>
            <w:sz w:val="22"/>
            <w:szCs w:val="22"/>
          </w:rPr>
          <w:fldChar w:fldCharType="end"/>
        </w:r>
      </w:hyperlink>
    </w:p>
    <w:p w14:paraId="44B9531A" w14:textId="7FD2D27E" w:rsidR="00A17955" w:rsidRPr="00A17955" w:rsidRDefault="00000000" w:rsidP="008B694C">
      <w:pPr>
        <w:pStyle w:val="2b"/>
        <w:widowControl w:val="0"/>
        <w:suppressLineNumbers/>
        <w:rPr>
          <w:rFonts w:eastAsiaTheme="minorEastAsia"/>
          <w:bCs w:val="0"/>
          <w:lang w:val="ru-RU" w:eastAsia="ru-RU" w:bidi="ar-SA"/>
        </w:rPr>
      </w:pPr>
      <w:hyperlink w:anchor="_Toc168483964" w:history="1">
        <w:r w:rsidR="00A17955" w:rsidRPr="00A17955">
          <w:rPr>
            <w:rStyle w:val="affff8"/>
          </w:rPr>
          <w:t>5.1.</w:t>
        </w:r>
        <w:r w:rsidR="00A17955" w:rsidRPr="00A17955">
          <w:rPr>
            <w:rFonts w:eastAsiaTheme="minorEastAsia"/>
            <w:bCs w:val="0"/>
            <w:lang w:val="ru-RU" w:eastAsia="ru-RU" w:bidi="ar-SA"/>
          </w:rPr>
          <w:tab/>
        </w:r>
        <w:r w:rsidR="00A17955" w:rsidRPr="00A17955">
          <w:rPr>
            <w:rStyle w:val="affff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A17955" w:rsidRPr="00A17955">
          <w:rPr>
            <w:webHidden/>
          </w:rPr>
          <w:tab/>
        </w:r>
        <w:r w:rsidR="00A17955" w:rsidRPr="00A17955">
          <w:rPr>
            <w:webHidden/>
          </w:rPr>
          <w:fldChar w:fldCharType="begin"/>
        </w:r>
        <w:r w:rsidR="00A17955" w:rsidRPr="00A17955">
          <w:rPr>
            <w:webHidden/>
          </w:rPr>
          <w:instrText xml:space="preserve"> PAGEREF _Toc168483964 \h </w:instrText>
        </w:r>
        <w:r w:rsidR="00A17955" w:rsidRPr="00A17955">
          <w:rPr>
            <w:webHidden/>
          </w:rPr>
        </w:r>
        <w:r w:rsidR="00A17955" w:rsidRPr="00A17955">
          <w:rPr>
            <w:webHidden/>
          </w:rPr>
          <w:fldChar w:fldCharType="separate"/>
        </w:r>
        <w:r w:rsidR="004B44AD">
          <w:rPr>
            <w:webHidden/>
          </w:rPr>
          <w:t>140</w:t>
        </w:r>
        <w:r w:rsidR="00A17955" w:rsidRPr="00A17955">
          <w:rPr>
            <w:webHidden/>
          </w:rPr>
          <w:fldChar w:fldCharType="end"/>
        </w:r>
      </w:hyperlink>
    </w:p>
    <w:p w14:paraId="14B5D4D4" w14:textId="5E1A65E2" w:rsidR="00A17955" w:rsidRPr="00A17955" w:rsidRDefault="00000000" w:rsidP="008B694C">
      <w:pPr>
        <w:pStyle w:val="2b"/>
        <w:widowControl w:val="0"/>
        <w:suppressLineNumbers/>
        <w:rPr>
          <w:rFonts w:eastAsiaTheme="minorEastAsia"/>
          <w:bCs w:val="0"/>
          <w:lang w:val="ru-RU" w:eastAsia="ru-RU" w:bidi="ar-SA"/>
        </w:rPr>
      </w:pPr>
      <w:hyperlink w:anchor="_Toc168483965" w:history="1">
        <w:r w:rsidR="00A17955" w:rsidRPr="00A17955">
          <w:rPr>
            <w:rStyle w:val="affff8"/>
          </w:rPr>
          <w:t>5.2.</w:t>
        </w:r>
        <w:r w:rsidR="00A17955" w:rsidRPr="00A17955">
          <w:rPr>
            <w:rFonts w:eastAsiaTheme="minorEastAsia"/>
            <w:bCs w:val="0"/>
            <w:lang w:val="ru-RU" w:eastAsia="ru-RU" w:bidi="ar-SA"/>
          </w:rPr>
          <w:tab/>
        </w:r>
        <w:r w:rsidR="00A17955" w:rsidRPr="00A17955">
          <w:rPr>
            <w:rStyle w:val="affff8"/>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_Toc168483965 \h </w:instrText>
        </w:r>
        <w:r w:rsidR="00A17955" w:rsidRPr="00A17955">
          <w:rPr>
            <w:webHidden/>
          </w:rPr>
        </w:r>
        <w:r w:rsidR="00A17955" w:rsidRPr="00A17955">
          <w:rPr>
            <w:webHidden/>
          </w:rPr>
          <w:fldChar w:fldCharType="separate"/>
        </w:r>
        <w:r w:rsidR="004B44AD">
          <w:rPr>
            <w:webHidden/>
          </w:rPr>
          <w:t>141</w:t>
        </w:r>
        <w:r w:rsidR="00A17955" w:rsidRPr="00A17955">
          <w:rPr>
            <w:webHidden/>
          </w:rPr>
          <w:fldChar w:fldCharType="end"/>
        </w:r>
      </w:hyperlink>
    </w:p>
    <w:p w14:paraId="1EB28E54" w14:textId="25F3C7D6" w:rsidR="00A17955" w:rsidRPr="00A17955" w:rsidRDefault="00000000" w:rsidP="008B694C">
      <w:pPr>
        <w:pStyle w:val="2b"/>
        <w:widowControl w:val="0"/>
        <w:suppressLineNumbers/>
        <w:rPr>
          <w:rFonts w:eastAsiaTheme="minorEastAsia"/>
          <w:bCs w:val="0"/>
          <w:lang w:val="ru-RU" w:eastAsia="ru-RU" w:bidi="ar-SA"/>
        </w:rPr>
      </w:pPr>
      <w:hyperlink w:anchor="_Toc168483966" w:history="1">
        <w:r w:rsidR="00A17955" w:rsidRPr="00A17955">
          <w:rPr>
            <w:rStyle w:val="affff8"/>
          </w:rPr>
          <w:t>5.3.</w:t>
        </w:r>
        <w:r w:rsidR="00A17955" w:rsidRPr="00A17955">
          <w:rPr>
            <w:rFonts w:eastAsiaTheme="minorEastAsia"/>
            <w:bCs w:val="0"/>
            <w:lang w:val="ru-RU" w:eastAsia="ru-RU" w:bidi="ar-SA"/>
          </w:rPr>
          <w:tab/>
        </w:r>
        <w:r w:rsidR="00A17955" w:rsidRPr="00A17955">
          <w:rPr>
            <w:rStyle w:val="affff8"/>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A17955" w:rsidRPr="00A17955">
          <w:rPr>
            <w:webHidden/>
          </w:rPr>
          <w:tab/>
        </w:r>
        <w:r w:rsidR="00A17955" w:rsidRPr="00A17955">
          <w:rPr>
            <w:webHidden/>
          </w:rPr>
          <w:fldChar w:fldCharType="begin"/>
        </w:r>
        <w:r w:rsidR="00A17955" w:rsidRPr="00A17955">
          <w:rPr>
            <w:webHidden/>
          </w:rPr>
          <w:instrText xml:space="preserve"> PAGEREF _Toc168483966 \h </w:instrText>
        </w:r>
        <w:r w:rsidR="00A17955" w:rsidRPr="00A17955">
          <w:rPr>
            <w:webHidden/>
          </w:rPr>
        </w:r>
        <w:r w:rsidR="00A17955" w:rsidRPr="00A17955">
          <w:rPr>
            <w:webHidden/>
          </w:rPr>
          <w:fldChar w:fldCharType="separate"/>
        </w:r>
        <w:r w:rsidR="004B44AD">
          <w:rPr>
            <w:webHidden/>
          </w:rPr>
          <w:t>141</w:t>
        </w:r>
        <w:r w:rsidR="00A17955" w:rsidRPr="00A17955">
          <w:rPr>
            <w:webHidden/>
          </w:rPr>
          <w:fldChar w:fldCharType="end"/>
        </w:r>
      </w:hyperlink>
    </w:p>
    <w:p w14:paraId="430AE0AA" w14:textId="6016D86F"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3967" w:history="1">
        <w:r w:rsidR="00A17955" w:rsidRPr="00A17955">
          <w:rPr>
            <w:rStyle w:val="affff8"/>
            <w:rFonts w:ascii="Times New Roman" w:hAnsi="Times New Roman" w:cs="Times New Roman"/>
            <w:sz w:val="22"/>
            <w:szCs w:val="22"/>
          </w:rPr>
          <w:t>ГЛАВА 3. ЭЛЕКТРОННАЯ МОДЕЛЬ СИСТЕМЫ ТЕПЛОСНАБЖЕНИЯ ГОРОДА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_Toc168483967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144</w:t>
        </w:r>
        <w:r w:rsidR="00A17955" w:rsidRPr="00A17955">
          <w:rPr>
            <w:rFonts w:ascii="Times New Roman" w:hAnsi="Times New Roman" w:cs="Times New Roman"/>
            <w:webHidden/>
            <w:sz w:val="22"/>
            <w:szCs w:val="22"/>
          </w:rPr>
          <w:fldChar w:fldCharType="end"/>
        </w:r>
      </w:hyperlink>
    </w:p>
    <w:p w14:paraId="1359C3C9" w14:textId="50AC31FC" w:rsidR="00A17955" w:rsidRPr="00A17955" w:rsidRDefault="00000000" w:rsidP="008B694C">
      <w:pPr>
        <w:pStyle w:val="2b"/>
        <w:widowControl w:val="0"/>
        <w:suppressLineNumbers/>
        <w:rPr>
          <w:rFonts w:eastAsiaTheme="minorEastAsia"/>
          <w:bCs w:val="0"/>
          <w:lang w:val="ru-RU" w:eastAsia="ru-RU" w:bidi="ar-SA"/>
        </w:rPr>
      </w:pPr>
      <w:hyperlink w:anchor="_Toc168483968" w:history="1">
        <w:r w:rsidR="00A17955" w:rsidRPr="00A17955">
          <w:rPr>
            <w:rStyle w:val="affff8"/>
          </w:rPr>
          <w:t>1.1</w:t>
        </w:r>
        <w:r w:rsidR="00A17955" w:rsidRPr="00A17955">
          <w:rPr>
            <w:rFonts w:eastAsiaTheme="minorEastAsia"/>
            <w:bCs w:val="0"/>
            <w:lang w:val="ru-RU" w:eastAsia="ru-RU" w:bidi="ar-SA"/>
          </w:rPr>
          <w:tab/>
        </w:r>
        <w:r w:rsidR="00A17955" w:rsidRPr="00A17955">
          <w:rPr>
            <w:rStyle w:val="affff8"/>
          </w:rPr>
          <w:t>Паспортизация объектов системы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_Toc168483968 \h </w:instrText>
        </w:r>
        <w:r w:rsidR="00A17955" w:rsidRPr="00A17955">
          <w:rPr>
            <w:webHidden/>
          </w:rPr>
        </w:r>
        <w:r w:rsidR="00A17955" w:rsidRPr="00A17955">
          <w:rPr>
            <w:webHidden/>
          </w:rPr>
          <w:fldChar w:fldCharType="separate"/>
        </w:r>
        <w:r w:rsidR="004B44AD">
          <w:rPr>
            <w:webHidden/>
          </w:rPr>
          <w:t>148</w:t>
        </w:r>
        <w:r w:rsidR="00A17955" w:rsidRPr="00A17955">
          <w:rPr>
            <w:webHidden/>
          </w:rPr>
          <w:fldChar w:fldCharType="end"/>
        </w:r>
      </w:hyperlink>
    </w:p>
    <w:p w14:paraId="75B8AA51" w14:textId="06238A07" w:rsidR="00A17955" w:rsidRPr="00A17955" w:rsidRDefault="00000000" w:rsidP="008B694C">
      <w:pPr>
        <w:pStyle w:val="2b"/>
        <w:widowControl w:val="0"/>
        <w:suppressLineNumbers/>
        <w:rPr>
          <w:rFonts w:eastAsiaTheme="minorEastAsia"/>
          <w:bCs w:val="0"/>
          <w:lang w:val="ru-RU" w:eastAsia="ru-RU" w:bidi="ar-SA"/>
        </w:rPr>
      </w:pPr>
      <w:hyperlink w:anchor="_Toc168483969" w:history="1">
        <w:r w:rsidR="00A17955" w:rsidRPr="00A17955">
          <w:rPr>
            <w:rStyle w:val="affff8"/>
          </w:rPr>
          <w:t>1.2</w:t>
        </w:r>
        <w:r w:rsidR="00A17955" w:rsidRPr="00A17955">
          <w:rPr>
            <w:rFonts w:eastAsiaTheme="minorEastAsia"/>
            <w:bCs w:val="0"/>
            <w:lang w:val="ru-RU" w:eastAsia="ru-RU" w:bidi="ar-SA"/>
          </w:rPr>
          <w:tab/>
        </w:r>
        <w:r w:rsidR="00A17955" w:rsidRPr="00A17955">
          <w:rPr>
            <w:rStyle w:val="affff8"/>
          </w:rPr>
          <w:t>Паспортизация и описание расчетных единиц территориального деления, включая административное</w:t>
        </w:r>
        <w:r w:rsidR="00A17955" w:rsidRPr="00A17955">
          <w:rPr>
            <w:webHidden/>
          </w:rPr>
          <w:tab/>
        </w:r>
        <w:r w:rsidR="00A17955" w:rsidRPr="00A17955">
          <w:rPr>
            <w:webHidden/>
          </w:rPr>
          <w:fldChar w:fldCharType="begin"/>
        </w:r>
        <w:r w:rsidR="00A17955" w:rsidRPr="00A17955">
          <w:rPr>
            <w:webHidden/>
          </w:rPr>
          <w:instrText xml:space="preserve"> PAGEREF _Toc168483969 \h </w:instrText>
        </w:r>
        <w:r w:rsidR="00A17955" w:rsidRPr="00A17955">
          <w:rPr>
            <w:webHidden/>
          </w:rPr>
        </w:r>
        <w:r w:rsidR="00A17955" w:rsidRPr="00A17955">
          <w:rPr>
            <w:webHidden/>
          </w:rPr>
          <w:fldChar w:fldCharType="separate"/>
        </w:r>
        <w:r w:rsidR="004B44AD">
          <w:rPr>
            <w:webHidden/>
          </w:rPr>
          <w:t>148</w:t>
        </w:r>
        <w:r w:rsidR="00A17955" w:rsidRPr="00A17955">
          <w:rPr>
            <w:webHidden/>
          </w:rPr>
          <w:fldChar w:fldCharType="end"/>
        </w:r>
      </w:hyperlink>
    </w:p>
    <w:p w14:paraId="486ADD63" w14:textId="002196CD" w:rsidR="00A17955" w:rsidRPr="00A17955" w:rsidRDefault="00000000" w:rsidP="008B694C">
      <w:pPr>
        <w:pStyle w:val="2b"/>
        <w:widowControl w:val="0"/>
        <w:suppressLineNumbers/>
        <w:rPr>
          <w:rFonts w:eastAsiaTheme="minorEastAsia"/>
          <w:bCs w:val="0"/>
          <w:lang w:val="ru-RU" w:eastAsia="ru-RU" w:bidi="ar-SA"/>
        </w:rPr>
      </w:pPr>
      <w:hyperlink w:anchor="_Toc168483970" w:history="1">
        <w:r w:rsidR="00A17955" w:rsidRPr="00A17955">
          <w:rPr>
            <w:rStyle w:val="affff8"/>
          </w:rPr>
          <w:t>1.3</w:t>
        </w:r>
        <w:r w:rsidR="00A17955" w:rsidRPr="00A17955">
          <w:rPr>
            <w:rFonts w:eastAsiaTheme="minorEastAsia"/>
            <w:bCs w:val="0"/>
            <w:lang w:val="ru-RU" w:eastAsia="ru-RU" w:bidi="ar-SA"/>
          </w:rPr>
          <w:tab/>
        </w:r>
        <w:r w:rsidR="00A17955" w:rsidRPr="00A17955">
          <w:rPr>
            <w:rStyle w:val="affff8"/>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A17955" w:rsidRPr="00A17955">
          <w:rPr>
            <w:webHidden/>
          </w:rPr>
          <w:tab/>
        </w:r>
        <w:r w:rsidR="00A17955" w:rsidRPr="00A17955">
          <w:rPr>
            <w:webHidden/>
          </w:rPr>
          <w:fldChar w:fldCharType="begin"/>
        </w:r>
        <w:r w:rsidR="00A17955" w:rsidRPr="00A17955">
          <w:rPr>
            <w:webHidden/>
          </w:rPr>
          <w:instrText xml:space="preserve"> PAGEREF _Toc168483970 \h </w:instrText>
        </w:r>
        <w:r w:rsidR="00A17955" w:rsidRPr="00A17955">
          <w:rPr>
            <w:webHidden/>
          </w:rPr>
        </w:r>
        <w:r w:rsidR="00A17955" w:rsidRPr="00A17955">
          <w:rPr>
            <w:webHidden/>
          </w:rPr>
          <w:fldChar w:fldCharType="separate"/>
        </w:r>
        <w:r w:rsidR="004B44AD">
          <w:rPr>
            <w:webHidden/>
          </w:rPr>
          <w:t>148</w:t>
        </w:r>
        <w:r w:rsidR="00A17955" w:rsidRPr="00A17955">
          <w:rPr>
            <w:webHidden/>
          </w:rPr>
          <w:fldChar w:fldCharType="end"/>
        </w:r>
      </w:hyperlink>
    </w:p>
    <w:p w14:paraId="46BBF176" w14:textId="3AD0AE24" w:rsidR="00A17955" w:rsidRPr="00A17955" w:rsidRDefault="00000000" w:rsidP="008B694C">
      <w:pPr>
        <w:pStyle w:val="2b"/>
        <w:widowControl w:val="0"/>
        <w:suppressLineNumbers/>
        <w:rPr>
          <w:rFonts w:eastAsiaTheme="minorEastAsia"/>
          <w:bCs w:val="0"/>
          <w:lang w:val="ru-RU" w:eastAsia="ru-RU" w:bidi="ar-SA"/>
        </w:rPr>
      </w:pPr>
      <w:hyperlink w:anchor="_Toc168483971" w:history="1">
        <w:r w:rsidR="00A17955" w:rsidRPr="00A17955">
          <w:rPr>
            <w:rStyle w:val="affff8"/>
          </w:rPr>
          <w:t>1.4</w:t>
        </w:r>
        <w:r w:rsidR="00A17955" w:rsidRPr="00A17955">
          <w:rPr>
            <w:rFonts w:eastAsiaTheme="minorEastAsia"/>
            <w:bCs w:val="0"/>
            <w:lang w:val="ru-RU" w:eastAsia="ru-RU" w:bidi="ar-SA"/>
          </w:rPr>
          <w:tab/>
        </w:r>
        <w:r w:rsidR="00A17955" w:rsidRPr="00A17955">
          <w:rPr>
            <w:rStyle w:val="affff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17955" w:rsidRPr="00A17955">
          <w:rPr>
            <w:webHidden/>
          </w:rPr>
          <w:tab/>
        </w:r>
        <w:r w:rsidR="00A17955" w:rsidRPr="00A17955">
          <w:rPr>
            <w:webHidden/>
          </w:rPr>
          <w:fldChar w:fldCharType="begin"/>
        </w:r>
        <w:r w:rsidR="00A17955" w:rsidRPr="00A17955">
          <w:rPr>
            <w:webHidden/>
          </w:rPr>
          <w:instrText xml:space="preserve"> PAGEREF _Toc168483971 \h </w:instrText>
        </w:r>
        <w:r w:rsidR="00A17955" w:rsidRPr="00A17955">
          <w:rPr>
            <w:webHidden/>
          </w:rPr>
        </w:r>
        <w:r w:rsidR="00A17955" w:rsidRPr="00A17955">
          <w:rPr>
            <w:webHidden/>
          </w:rPr>
          <w:fldChar w:fldCharType="separate"/>
        </w:r>
        <w:r w:rsidR="004B44AD">
          <w:rPr>
            <w:webHidden/>
          </w:rPr>
          <w:t>149</w:t>
        </w:r>
        <w:r w:rsidR="00A17955" w:rsidRPr="00A17955">
          <w:rPr>
            <w:webHidden/>
          </w:rPr>
          <w:fldChar w:fldCharType="end"/>
        </w:r>
      </w:hyperlink>
    </w:p>
    <w:p w14:paraId="332B152F" w14:textId="382A97D6" w:rsidR="00A17955" w:rsidRPr="00A17955" w:rsidRDefault="00000000" w:rsidP="008B694C">
      <w:pPr>
        <w:pStyle w:val="2b"/>
        <w:widowControl w:val="0"/>
        <w:suppressLineNumbers/>
        <w:rPr>
          <w:rFonts w:eastAsiaTheme="minorEastAsia"/>
          <w:bCs w:val="0"/>
          <w:lang w:val="ru-RU" w:eastAsia="ru-RU" w:bidi="ar-SA"/>
        </w:rPr>
      </w:pPr>
      <w:hyperlink w:anchor="_Toc168483972" w:history="1">
        <w:r w:rsidR="00A17955" w:rsidRPr="00A17955">
          <w:rPr>
            <w:rStyle w:val="affff8"/>
          </w:rPr>
          <w:t>1.5</w:t>
        </w:r>
        <w:r w:rsidR="00A17955" w:rsidRPr="00A17955">
          <w:rPr>
            <w:rFonts w:eastAsiaTheme="minorEastAsia"/>
            <w:bCs w:val="0"/>
            <w:lang w:val="ru-RU" w:eastAsia="ru-RU" w:bidi="ar-SA"/>
          </w:rPr>
          <w:tab/>
        </w:r>
        <w:r w:rsidR="00A17955" w:rsidRPr="00A17955">
          <w:rPr>
            <w:rStyle w:val="affff8"/>
          </w:rPr>
          <w:t>Расчет балансов тепловой энергии по источникам тепловой энергии и по территориальному признаку</w:t>
        </w:r>
        <w:r w:rsidR="00A17955" w:rsidRPr="00A17955">
          <w:rPr>
            <w:webHidden/>
          </w:rPr>
          <w:tab/>
        </w:r>
        <w:r w:rsidR="00A17955" w:rsidRPr="00A17955">
          <w:rPr>
            <w:webHidden/>
          </w:rPr>
          <w:fldChar w:fldCharType="begin"/>
        </w:r>
        <w:r w:rsidR="00A17955" w:rsidRPr="00A17955">
          <w:rPr>
            <w:webHidden/>
          </w:rPr>
          <w:instrText xml:space="preserve"> PAGEREF _Toc168483972 \h </w:instrText>
        </w:r>
        <w:r w:rsidR="00A17955" w:rsidRPr="00A17955">
          <w:rPr>
            <w:webHidden/>
          </w:rPr>
        </w:r>
        <w:r w:rsidR="00A17955" w:rsidRPr="00A17955">
          <w:rPr>
            <w:webHidden/>
          </w:rPr>
          <w:fldChar w:fldCharType="separate"/>
        </w:r>
        <w:r w:rsidR="004B44AD">
          <w:rPr>
            <w:webHidden/>
          </w:rPr>
          <w:t>149</w:t>
        </w:r>
        <w:r w:rsidR="00A17955" w:rsidRPr="00A17955">
          <w:rPr>
            <w:webHidden/>
          </w:rPr>
          <w:fldChar w:fldCharType="end"/>
        </w:r>
      </w:hyperlink>
    </w:p>
    <w:p w14:paraId="16D87355" w14:textId="55AA3D2F" w:rsidR="00A17955" w:rsidRPr="00A17955" w:rsidRDefault="00000000" w:rsidP="008B694C">
      <w:pPr>
        <w:pStyle w:val="2b"/>
        <w:widowControl w:val="0"/>
        <w:suppressLineNumbers/>
        <w:rPr>
          <w:rFonts w:eastAsiaTheme="minorEastAsia"/>
          <w:bCs w:val="0"/>
          <w:lang w:val="ru-RU" w:eastAsia="ru-RU" w:bidi="ar-SA"/>
        </w:rPr>
      </w:pPr>
      <w:hyperlink w:anchor="_Toc168483973" w:history="1">
        <w:r w:rsidR="00A17955" w:rsidRPr="00A17955">
          <w:rPr>
            <w:rStyle w:val="affff8"/>
          </w:rPr>
          <w:t>1.6</w:t>
        </w:r>
        <w:r w:rsidR="00A17955" w:rsidRPr="00A17955">
          <w:rPr>
            <w:rFonts w:eastAsiaTheme="minorEastAsia"/>
            <w:bCs w:val="0"/>
            <w:lang w:val="ru-RU" w:eastAsia="ru-RU" w:bidi="ar-SA"/>
          </w:rPr>
          <w:tab/>
        </w:r>
        <w:r w:rsidR="00A17955" w:rsidRPr="00A17955">
          <w:rPr>
            <w:rStyle w:val="affff8"/>
          </w:rPr>
          <w:t>Расчет потерь тепловой энергии через изоляцию и с утечками теплоносителя</w:t>
        </w:r>
        <w:r w:rsidR="00A17955" w:rsidRPr="00A17955">
          <w:rPr>
            <w:webHidden/>
          </w:rPr>
          <w:tab/>
        </w:r>
        <w:r w:rsidR="00A17955" w:rsidRPr="00A17955">
          <w:rPr>
            <w:webHidden/>
          </w:rPr>
          <w:fldChar w:fldCharType="begin"/>
        </w:r>
        <w:r w:rsidR="00A17955" w:rsidRPr="00A17955">
          <w:rPr>
            <w:webHidden/>
          </w:rPr>
          <w:instrText xml:space="preserve"> PAGEREF _Toc168483973 \h </w:instrText>
        </w:r>
        <w:r w:rsidR="00A17955" w:rsidRPr="00A17955">
          <w:rPr>
            <w:webHidden/>
          </w:rPr>
        </w:r>
        <w:r w:rsidR="00A17955" w:rsidRPr="00A17955">
          <w:rPr>
            <w:webHidden/>
          </w:rPr>
          <w:fldChar w:fldCharType="separate"/>
        </w:r>
        <w:r w:rsidR="004B44AD">
          <w:rPr>
            <w:webHidden/>
          </w:rPr>
          <w:t>149</w:t>
        </w:r>
        <w:r w:rsidR="00A17955" w:rsidRPr="00A17955">
          <w:rPr>
            <w:webHidden/>
          </w:rPr>
          <w:fldChar w:fldCharType="end"/>
        </w:r>
      </w:hyperlink>
    </w:p>
    <w:p w14:paraId="08CD53C2" w14:textId="5C0B43A0" w:rsidR="00A17955" w:rsidRPr="00A17955" w:rsidRDefault="00000000" w:rsidP="008B694C">
      <w:pPr>
        <w:pStyle w:val="2b"/>
        <w:widowControl w:val="0"/>
        <w:suppressLineNumbers/>
        <w:rPr>
          <w:rFonts w:eastAsiaTheme="minorEastAsia"/>
          <w:bCs w:val="0"/>
          <w:lang w:val="ru-RU" w:eastAsia="ru-RU" w:bidi="ar-SA"/>
        </w:rPr>
      </w:pPr>
      <w:hyperlink w:anchor="_Toc168483974" w:history="1">
        <w:r w:rsidR="00A17955" w:rsidRPr="00A17955">
          <w:rPr>
            <w:rStyle w:val="affff8"/>
          </w:rPr>
          <w:t>1.7</w:t>
        </w:r>
        <w:r w:rsidR="00A17955" w:rsidRPr="00A17955">
          <w:rPr>
            <w:rFonts w:eastAsiaTheme="minorEastAsia"/>
            <w:bCs w:val="0"/>
            <w:lang w:val="ru-RU" w:eastAsia="ru-RU" w:bidi="ar-SA"/>
          </w:rPr>
          <w:tab/>
        </w:r>
        <w:r w:rsidR="00A17955" w:rsidRPr="00A17955">
          <w:rPr>
            <w:rStyle w:val="affff8"/>
          </w:rPr>
          <w:t>Расчет показателей надежности 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_Toc168483974 \h </w:instrText>
        </w:r>
        <w:r w:rsidR="00A17955" w:rsidRPr="00A17955">
          <w:rPr>
            <w:webHidden/>
          </w:rPr>
        </w:r>
        <w:r w:rsidR="00A17955" w:rsidRPr="00A17955">
          <w:rPr>
            <w:webHidden/>
          </w:rPr>
          <w:fldChar w:fldCharType="separate"/>
        </w:r>
        <w:r w:rsidR="004B44AD">
          <w:rPr>
            <w:webHidden/>
          </w:rPr>
          <w:t>149</w:t>
        </w:r>
        <w:r w:rsidR="00A17955" w:rsidRPr="00A17955">
          <w:rPr>
            <w:webHidden/>
          </w:rPr>
          <w:fldChar w:fldCharType="end"/>
        </w:r>
      </w:hyperlink>
    </w:p>
    <w:p w14:paraId="4812DEB7" w14:textId="013E96E4" w:rsidR="00A17955" w:rsidRPr="00A17955" w:rsidRDefault="00000000" w:rsidP="008B694C">
      <w:pPr>
        <w:pStyle w:val="2b"/>
        <w:widowControl w:val="0"/>
        <w:suppressLineNumbers/>
        <w:rPr>
          <w:rFonts w:eastAsiaTheme="minorEastAsia"/>
          <w:bCs w:val="0"/>
          <w:lang w:val="ru-RU" w:eastAsia="ru-RU" w:bidi="ar-SA"/>
        </w:rPr>
      </w:pPr>
      <w:hyperlink w:anchor="_Toc168483975" w:history="1">
        <w:r w:rsidR="00A17955" w:rsidRPr="00A17955">
          <w:rPr>
            <w:rStyle w:val="affff8"/>
          </w:rPr>
          <w:t>1.8</w:t>
        </w:r>
        <w:r w:rsidR="00A17955" w:rsidRPr="00A17955">
          <w:rPr>
            <w:rFonts w:eastAsiaTheme="minorEastAsia"/>
            <w:bCs w:val="0"/>
            <w:lang w:val="ru-RU" w:eastAsia="ru-RU" w:bidi="ar-SA"/>
          </w:rPr>
          <w:tab/>
        </w:r>
        <w:r w:rsidR="00A17955" w:rsidRPr="00A17955">
          <w:rPr>
            <w:rStyle w:val="affff8"/>
          </w:rPr>
          <w:t xml:space="preserve">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w:t>
        </w:r>
        <w:r w:rsidR="00A17955" w:rsidRPr="00A17955">
          <w:rPr>
            <w:rStyle w:val="affff8"/>
          </w:rPr>
          <w:lastRenderedPageBreak/>
          <w:t>теплоснабжения</w:t>
        </w:r>
        <w:r w:rsidR="00A17955" w:rsidRPr="00A17955">
          <w:rPr>
            <w:webHidden/>
          </w:rPr>
          <w:tab/>
        </w:r>
        <w:r w:rsidR="00A17955" w:rsidRPr="00A17955">
          <w:rPr>
            <w:webHidden/>
          </w:rPr>
          <w:fldChar w:fldCharType="begin"/>
        </w:r>
        <w:r w:rsidR="00A17955" w:rsidRPr="00A17955">
          <w:rPr>
            <w:webHidden/>
          </w:rPr>
          <w:instrText xml:space="preserve"> PAGEREF _Toc168483975 \h </w:instrText>
        </w:r>
        <w:r w:rsidR="00A17955" w:rsidRPr="00A17955">
          <w:rPr>
            <w:webHidden/>
          </w:rPr>
        </w:r>
        <w:r w:rsidR="00A17955" w:rsidRPr="00A17955">
          <w:rPr>
            <w:webHidden/>
          </w:rPr>
          <w:fldChar w:fldCharType="separate"/>
        </w:r>
        <w:r w:rsidR="004B44AD">
          <w:rPr>
            <w:webHidden/>
          </w:rPr>
          <w:t>150</w:t>
        </w:r>
        <w:r w:rsidR="00A17955" w:rsidRPr="00A17955">
          <w:rPr>
            <w:webHidden/>
          </w:rPr>
          <w:fldChar w:fldCharType="end"/>
        </w:r>
      </w:hyperlink>
    </w:p>
    <w:p w14:paraId="16F6F6E3" w14:textId="066B4B3E" w:rsidR="00A17955" w:rsidRPr="00A17955" w:rsidRDefault="00000000" w:rsidP="008B694C">
      <w:pPr>
        <w:pStyle w:val="2b"/>
        <w:widowControl w:val="0"/>
        <w:suppressLineNumbers/>
        <w:rPr>
          <w:rFonts w:eastAsiaTheme="minorEastAsia"/>
          <w:bCs w:val="0"/>
          <w:lang w:val="ru-RU" w:eastAsia="ru-RU" w:bidi="ar-SA"/>
        </w:rPr>
      </w:pPr>
      <w:hyperlink w:anchor="_Toc168483976" w:history="1">
        <w:r w:rsidR="00A17955" w:rsidRPr="00A17955">
          <w:rPr>
            <w:rStyle w:val="affff8"/>
          </w:rPr>
          <w:t>1.9</w:t>
        </w:r>
        <w:r w:rsidR="00A17955" w:rsidRPr="00A17955">
          <w:rPr>
            <w:rFonts w:eastAsiaTheme="minorEastAsia"/>
            <w:bCs w:val="0"/>
            <w:lang w:val="ru-RU" w:eastAsia="ru-RU" w:bidi="ar-SA"/>
          </w:rPr>
          <w:tab/>
        </w:r>
        <w:r w:rsidR="00A17955" w:rsidRPr="00A17955">
          <w:rPr>
            <w:rStyle w:val="affff8"/>
          </w:rPr>
          <w:t>Сравнительные пьезометрические графики для разработки и анализа сценариев перспективного развития тепловых сетей</w:t>
        </w:r>
        <w:r w:rsidR="00A17955" w:rsidRPr="00A17955">
          <w:rPr>
            <w:webHidden/>
          </w:rPr>
          <w:tab/>
        </w:r>
        <w:r w:rsidR="00A17955" w:rsidRPr="00A17955">
          <w:rPr>
            <w:webHidden/>
          </w:rPr>
          <w:fldChar w:fldCharType="begin"/>
        </w:r>
        <w:r w:rsidR="00A17955" w:rsidRPr="00A17955">
          <w:rPr>
            <w:webHidden/>
          </w:rPr>
          <w:instrText xml:space="preserve"> PAGEREF _Toc168483976 \h </w:instrText>
        </w:r>
        <w:r w:rsidR="00A17955" w:rsidRPr="00A17955">
          <w:rPr>
            <w:webHidden/>
          </w:rPr>
        </w:r>
        <w:r w:rsidR="00A17955" w:rsidRPr="00A17955">
          <w:rPr>
            <w:webHidden/>
          </w:rPr>
          <w:fldChar w:fldCharType="separate"/>
        </w:r>
        <w:r w:rsidR="004B44AD">
          <w:rPr>
            <w:webHidden/>
          </w:rPr>
          <w:t>150</w:t>
        </w:r>
        <w:r w:rsidR="00A17955" w:rsidRPr="00A17955">
          <w:rPr>
            <w:webHidden/>
          </w:rPr>
          <w:fldChar w:fldCharType="end"/>
        </w:r>
      </w:hyperlink>
    </w:p>
    <w:p w14:paraId="1B6A253A" w14:textId="68D9F782"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3977" w:history="1">
        <w:r w:rsidR="00A17955" w:rsidRPr="00A17955">
          <w:rPr>
            <w:rStyle w:val="affff8"/>
            <w:rFonts w:ascii="Times New Roman" w:hAnsi="Times New Roman" w:cs="Times New Roman"/>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_Toc168483977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151</w:t>
        </w:r>
        <w:r w:rsidR="00A17955" w:rsidRPr="00A17955">
          <w:rPr>
            <w:rFonts w:ascii="Times New Roman" w:hAnsi="Times New Roman" w:cs="Times New Roman"/>
            <w:webHidden/>
            <w:sz w:val="22"/>
            <w:szCs w:val="22"/>
          </w:rPr>
          <w:fldChar w:fldCharType="end"/>
        </w:r>
      </w:hyperlink>
    </w:p>
    <w:p w14:paraId="5222F5D7" w14:textId="4F568F62"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78"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_Toc168483978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151</w:t>
        </w:r>
        <w:r w:rsidR="00A17955" w:rsidRPr="00A17955">
          <w:rPr>
            <w:rFonts w:ascii="Times New Roman" w:hAnsi="Times New Roman" w:cs="Times New Roman"/>
            <w:webHidden/>
            <w:sz w:val="22"/>
            <w:szCs w:val="22"/>
          </w:rPr>
          <w:fldChar w:fldCharType="end"/>
        </w:r>
      </w:hyperlink>
    </w:p>
    <w:p w14:paraId="223E15CB" w14:textId="6E9625D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79"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_Toc168483979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151</w:t>
        </w:r>
        <w:r w:rsidR="00A17955" w:rsidRPr="00A17955">
          <w:rPr>
            <w:rFonts w:ascii="Times New Roman" w:hAnsi="Times New Roman" w:cs="Times New Roman"/>
            <w:webHidden/>
            <w:sz w:val="22"/>
            <w:szCs w:val="22"/>
          </w:rPr>
          <w:fldChar w:fldCharType="end"/>
        </w:r>
      </w:hyperlink>
    </w:p>
    <w:p w14:paraId="42D6DAAC" w14:textId="1D3A8CB5"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80"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Выводы о резервах (дефицитах) существующей системы теплоснабжения при обеспечении перспективной тепловой нагрузки потребителей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155</w:t>
        </w:r>
        <w:r w:rsidR="00A17955" w:rsidRPr="00A17955">
          <w:rPr>
            <w:rFonts w:ascii="Times New Roman" w:hAnsi="Times New Roman" w:cs="Times New Roman"/>
            <w:webHidden/>
            <w:sz w:val="22"/>
            <w:szCs w:val="22"/>
          </w:rPr>
          <w:fldChar w:fldCharType="end"/>
        </w:r>
      </w:hyperlink>
    </w:p>
    <w:p w14:paraId="478FCEBA" w14:textId="02F3D372"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3981" w:history="1">
        <w:r w:rsidR="00A17955" w:rsidRPr="00A17955">
          <w:rPr>
            <w:rStyle w:val="affff8"/>
            <w:rFonts w:ascii="Times New Roman" w:hAnsi="Times New Roman" w:cs="Times New Roman"/>
            <w:sz w:val="22"/>
            <w:szCs w:val="22"/>
          </w:rPr>
          <w:t>ГЛАВА 5. МАСТЕР-ПЛАН РАЗВИТИЯ СИСТЕМЫ ТЕПЛОСНАБЖЕНИЯ ГОРОДА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156</w:t>
        </w:r>
        <w:r w:rsidR="00A17955" w:rsidRPr="00A17955">
          <w:rPr>
            <w:rFonts w:ascii="Times New Roman" w:hAnsi="Times New Roman" w:cs="Times New Roman"/>
            <w:webHidden/>
            <w:sz w:val="22"/>
            <w:szCs w:val="22"/>
          </w:rPr>
          <w:fldChar w:fldCharType="end"/>
        </w:r>
      </w:hyperlink>
    </w:p>
    <w:p w14:paraId="72FA9207" w14:textId="20B4BD58"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82"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Описание вариантов перспективного развития систем теплоснабжения города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156</w:t>
        </w:r>
        <w:r w:rsidR="00A17955" w:rsidRPr="00A17955">
          <w:rPr>
            <w:rFonts w:ascii="Times New Roman" w:hAnsi="Times New Roman" w:cs="Times New Roman"/>
            <w:webHidden/>
            <w:sz w:val="22"/>
            <w:szCs w:val="22"/>
          </w:rPr>
          <w:fldChar w:fldCharType="end"/>
        </w:r>
      </w:hyperlink>
    </w:p>
    <w:p w14:paraId="11C11C4B" w14:textId="6C217DA7"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83"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Технико-экономическое сравнение вариантов перспективного развития системы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156</w:t>
        </w:r>
        <w:r w:rsidR="00A17955" w:rsidRPr="00A17955">
          <w:rPr>
            <w:rFonts w:ascii="Times New Roman" w:hAnsi="Times New Roman" w:cs="Times New Roman"/>
            <w:webHidden/>
            <w:sz w:val="22"/>
            <w:szCs w:val="22"/>
          </w:rPr>
          <w:fldChar w:fldCharType="end"/>
        </w:r>
      </w:hyperlink>
    </w:p>
    <w:p w14:paraId="38672590" w14:textId="7C74326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84"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 xml:space="preserve">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r w:rsidR="00D566AD">
          <w:rPr>
            <w:rStyle w:val="affff8"/>
            <w:rFonts w:ascii="Times New Roman" w:hAnsi="Times New Roman" w:cs="Times New Roman"/>
            <w:sz w:val="22"/>
            <w:szCs w:val="22"/>
            <w:lang w:val="ru-RU"/>
          </w:rPr>
          <w:t>муниципального образования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158</w:t>
        </w:r>
        <w:r w:rsidR="00A17955" w:rsidRPr="00A17955">
          <w:rPr>
            <w:rFonts w:ascii="Times New Roman" w:hAnsi="Times New Roman" w:cs="Times New Roman"/>
            <w:webHidden/>
            <w:sz w:val="22"/>
            <w:szCs w:val="22"/>
          </w:rPr>
          <w:fldChar w:fldCharType="end"/>
        </w:r>
      </w:hyperlink>
    </w:p>
    <w:p w14:paraId="6818E79E" w14:textId="0C1B16A9"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3985" w:history="1">
        <w:r w:rsidR="00A17955" w:rsidRPr="00A17955">
          <w:rPr>
            <w:rStyle w:val="affff8"/>
            <w:rFonts w:ascii="Times New Roman" w:hAnsi="Times New Roman" w:cs="Times New Roman"/>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w:t>
        </w:r>
        <w:r w:rsidR="00D566AD">
          <w:rPr>
            <w:rStyle w:val="affff8"/>
            <w:rFonts w:ascii="Times New Roman" w:hAnsi="Times New Roman" w:cs="Times New Roman"/>
            <w:sz w:val="22"/>
            <w:szCs w:val="22"/>
            <w:lang w:val="ru-RU"/>
          </w:rPr>
          <w:t>Й</w:t>
        </w:r>
        <w:r w:rsidR="00A17955" w:rsidRPr="00A17955">
          <w:rPr>
            <w:rStyle w:val="affff8"/>
            <w:rFonts w:ascii="Times New Roman" w:hAnsi="Times New Roman" w:cs="Times New Roman"/>
            <w:sz w:val="22"/>
            <w:szCs w:val="22"/>
          </w:rPr>
          <w:t>, В ТОМ ЧИСЛЕ В АВАРИЙНЫХ РЕЖИМАХ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159</w:t>
        </w:r>
        <w:r w:rsidR="00A17955" w:rsidRPr="00A17955">
          <w:rPr>
            <w:rFonts w:ascii="Times New Roman" w:hAnsi="Times New Roman" w:cs="Times New Roman"/>
            <w:webHidden/>
            <w:sz w:val="22"/>
            <w:szCs w:val="22"/>
          </w:rPr>
          <w:fldChar w:fldCharType="end"/>
        </w:r>
      </w:hyperlink>
    </w:p>
    <w:p w14:paraId="1E7A7E3A" w14:textId="0522EAAF"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86"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159</w:t>
        </w:r>
        <w:r w:rsidR="00A17955" w:rsidRPr="00A17955">
          <w:rPr>
            <w:rFonts w:ascii="Times New Roman" w:hAnsi="Times New Roman" w:cs="Times New Roman"/>
            <w:webHidden/>
            <w:sz w:val="22"/>
            <w:szCs w:val="22"/>
          </w:rPr>
          <w:fldChar w:fldCharType="end"/>
        </w:r>
      </w:hyperlink>
    </w:p>
    <w:p w14:paraId="5C494B23" w14:textId="22229334"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87"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163</w:t>
        </w:r>
        <w:r w:rsidR="00A17955" w:rsidRPr="00A17955">
          <w:rPr>
            <w:rFonts w:ascii="Times New Roman" w:hAnsi="Times New Roman" w:cs="Times New Roman"/>
            <w:webHidden/>
            <w:sz w:val="22"/>
            <w:szCs w:val="22"/>
          </w:rPr>
          <w:fldChar w:fldCharType="end"/>
        </w:r>
      </w:hyperlink>
    </w:p>
    <w:p w14:paraId="02D47647" w14:textId="7D68B341"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88"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Сведения о наличии баков-аккумуляторов</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163</w:t>
        </w:r>
        <w:r w:rsidR="00A17955" w:rsidRPr="00A17955">
          <w:rPr>
            <w:rFonts w:ascii="Times New Roman" w:hAnsi="Times New Roman" w:cs="Times New Roman"/>
            <w:webHidden/>
            <w:sz w:val="22"/>
            <w:szCs w:val="22"/>
          </w:rPr>
          <w:fldChar w:fldCharType="end"/>
        </w:r>
      </w:hyperlink>
    </w:p>
    <w:p w14:paraId="2BCA3F3C" w14:textId="24F79F28"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89"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_Toc168483989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163</w:t>
        </w:r>
        <w:r w:rsidR="00A17955" w:rsidRPr="00A17955">
          <w:rPr>
            <w:rFonts w:ascii="Times New Roman" w:hAnsi="Times New Roman" w:cs="Times New Roman"/>
            <w:webHidden/>
            <w:sz w:val="22"/>
            <w:szCs w:val="22"/>
          </w:rPr>
          <w:fldChar w:fldCharType="end"/>
        </w:r>
      </w:hyperlink>
    </w:p>
    <w:p w14:paraId="08E8B88B" w14:textId="33039202"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90"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163</w:t>
        </w:r>
        <w:r w:rsidR="00A17955" w:rsidRPr="00A17955">
          <w:rPr>
            <w:rFonts w:ascii="Times New Roman" w:hAnsi="Times New Roman" w:cs="Times New Roman"/>
            <w:webHidden/>
            <w:sz w:val="22"/>
            <w:szCs w:val="22"/>
          </w:rPr>
          <w:fldChar w:fldCharType="end"/>
        </w:r>
      </w:hyperlink>
    </w:p>
    <w:p w14:paraId="62FC6B82" w14:textId="7D060BCF"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3991" w:history="1">
        <w:r w:rsidR="00A17955" w:rsidRPr="00A17955">
          <w:rPr>
            <w:rStyle w:val="affff8"/>
            <w:rFonts w:ascii="Times New Roman" w:hAnsi="Times New Roman" w:cs="Times New Roman"/>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165</w:t>
        </w:r>
        <w:r w:rsidR="00A17955" w:rsidRPr="00A17955">
          <w:rPr>
            <w:rFonts w:ascii="Times New Roman" w:hAnsi="Times New Roman" w:cs="Times New Roman"/>
            <w:webHidden/>
            <w:sz w:val="22"/>
            <w:szCs w:val="22"/>
          </w:rPr>
          <w:fldChar w:fldCharType="end"/>
        </w:r>
      </w:hyperlink>
    </w:p>
    <w:p w14:paraId="08B55137" w14:textId="54547C2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92"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165</w:t>
        </w:r>
        <w:r w:rsidR="00A17955" w:rsidRPr="00A17955">
          <w:rPr>
            <w:rFonts w:ascii="Times New Roman" w:hAnsi="Times New Roman" w:cs="Times New Roman"/>
            <w:webHidden/>
            <w:sz w:val="22"/>
            <w:szCs w:val="22"/>
          </w:rPr>
          <w:fldChar w:fldCharType="end"/>
        </w:r>
      </w:hyperlink>
    </w:p>
    <w:p w14:paraId="2EF96F8B" w14:textId="6658303B"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93"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 xml:space="preserve">Описание текущей ситуации, связанной с ранее принятыми в соответствии с </w:t>
        </w:r>
        <w:r w:rsidR="00A17955" w:rsidRPr="00A17955">
          <w:rPr>
            <w:rStyle w:val="affff8"/>
            <w:rFonts w:ascii="Times New Roman" w:hAnsi="Times New Roman" w:cs="Times New Roman"/>
            <w:sz w:val="22"/>
            <w:szCs w:val="22"/>
          </w:rPr>
          <w:lastRenderedPageBreak/>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168</w:t>
        </w:r>
        <w:r w:rsidR="00A17955" w:rsidRPr="00A17955">
          <w:rPr>
            <w:rFonts w:ascii="Times New Roman" w:hAnsi="Times New Roman" w:cs="Times New Roman"/>
            <w:webHidden/>
            <w:sz w:val="22"/>
            <w:szCs w:val="22"/>
          </w:rPr>
          <w:fldChar w:fldCharType="end"/>
        </w:r>
      </w:hyperlink>
    </w:p>
    <w:p w14:paraId="3238E2B1" w14:textId="71EF0076"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94"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169</w:t>
        </w:r>
        <w:r w:rsidR="00A17955" w:rsidRPr="00A17955">
          <w:rPr>
            <w:rFonts w:ascii="Times New Roman" w:hAnsi="Times New Roman" w:cs="Times New Roman"/>
            <w:webHidden/>
            <w:sz w:val="22"/>
            <w:szCs w:val="22"/>
          </w:rPr>
          <w:fldChar w:fldCharType="end"/>
        </w:r>
      </w:hyperlink>
    </w:p>
    <w:p w14:paraId="4B5D66CF" w14:textId="66EDC44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95"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169</w:t>
        </w:r>
        <w:r w:rsidR="00A17955" w:rsidRPr="00A17955">
          <w:rPr>
            <w:rFonts w:ascii="Times New Roman" w:hAnsi="Times New Roman" w:cs="Times New Roman"/>
            <w:webHidden/>
            <w:sz w:val="22"/>
            <w:szCs w:val="22"/>
          </w:rPr>
          <w:fldChar w:fldCharType="end"/>
        </w:r>
      </w:hyperlink>
    </w:p>
    <w:p w14:paraId="593DEA1D" w14:textId="1A0DFA27"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96"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169</w:t>
        </w:r>
        <w:r w:rsidR="00A17955" w:rsidRPr="00A17955">
          <w:rPr>
            <w:rFonts w:ascii="Times New Roman" w:hAnsi="Times New Roman" w:cs="Times New Roman"/>
            <w:webHidden/>
            <w:sz w:val="22"/>
            <w:szCs w:val="22"/>
          </w:rPr>
          <w:fldChar w:fldCharType="end"/>
        </w:r>
      </w:hyperlink>
    </w:p>
    <w:p w14:paraId="374B4F59" w14:textId="00D274C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97"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170</w:t>
        </w:r>
        <w:r w:rsidR="00A17955" w:rsidRPr="00A17955">
          <w:rPr>
            <w:rFonts w:ascii="Times New Roman" w:hAnsi="Times New Roman" w:cs="Times New Roman"/>
            <w:webHidden/>
            <w:sz w:val="22"/>
            <w:szCs w:val="22"/>
          </w:rPr>
          <w:fldChar w:fldCharType="end"/>
        </w:r>
      </w:hyperlink>
    </w:p>
    <w:p w14:paraId="5F2FE9FD" w14:textId="7FF609B3"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98" w:history="1">
        <w:r w:rsidR="00A17955" w:rsidRPr="00A17955">
          <w:rPr>
            <w:rStyle w:val="affff8"/>
            <w:rFonts w:ascii="Times New Roman" w:hAnsi="Times New Roman" w:cs="Times New Roman"/>
            <w:sz w:val="22"/>
            <w:szCs w:val="22"/>
          </w:rPr>
          <w:t>7.</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170</w:t>
        </w:r>
        <w:r w:rsidR="00A17955" w:rsidRPr="00A17955">
          <w:rPr>
            <w:rFonts w:ascii="Times New Roman" w:hAnsi="Times New Roman" w:cs="Times New Roman"/>
            <w:webHidden/>
            <w:sz w:val="22"/>
            <w:szCs w:val="22"/>
          </w:rPr>
          <w:fldChar w:fldCharType="end"/>
        </w:r>
      </w:hyperlink>
    </w:p>
    <w:p w14:paraId="4C3074E3" w14:textId="37B55A01"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3999" w:history="1">
        <w:r w:rsidR="00A17955" w:rsidRPr="00A17955">
          <w:rPr>
            <w:rStyle w:val="affff8"/>
            <w:rFonts w:ascii="Times New Roman" w:hAnsi="Times New Roman" w:cs="Times New Roman"/>
            <w:sz w:val="22"/>
            <w:szCs w:val="22"/>
          </w:rPr>
          <w:t>8.</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_Toc168483999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170</w:t>
        </w:r>
        <w:r w:rsidR="00A17955" w:rsidRPr="00A17955">
          <w:rPr>
            <w:rFonts w:ascii="Times New Roman" w:hAnsi="Times New Roman" w:cs="Times New Roman"/>
            <w:webHidden/>
            <w:sz w:val="22"/>
            <w:szCs w:val="22"/>
          </w:rPr>
          <w:fldChar w:fldCharType="end"/>
        </w:r>
      </w:hyperlink>
    </w:p>
    <w:p w14:paraId="7A010A78" w14:textId="2383A7FD"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00" w:history="1">
        <w:r w:rsidR="00A17955" w:rsidRPr="00A17955">
          <w:rPr>
            <w:rStyle w:val="affff8"/>
            <w:rFonts w:ascii="Times New Roman" w:hAnsi="Times New Roman" w:cs="Times New Roman"/>
            <w:sz w:val="22"/>
            <w:szCs w:val="22"/>
          </w:rPr>
          <w:t>9.</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170</w:t>
        </w:r>
        <w:r w:rsidR="00A17955" w:rsidRPr="00A17955">
          <w:rPr>
            <w:rFonts w:ascii="Times New Roman" w:hAnsi="Times New Roman" w:cs="Times New Roman"/>
            <w:webHidden/>
            <w:sz w:val="22"/>
            <w:szCs w:val="22"/>
          </w:rPr>
          <w:fldChar w:fldCharType="end"/>
        </w:r>
      </w:hyperlink>
    </w:p>
    <w:p w14:paraId="14FB8DEA" w14:textId="2E6FE463"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01" w:history="1">
        <w:r w:rsidR="00A17955" w:rsidRPr="00A17955">
          <w:rPr>
            <w:rStyle w:val="affff8"/>
            <w:rFonts w:ascii="Times New Roman" w:hAnsi="Times New Roman" w:cs="Times New Roman"/>
            <w:sz w:val="22"/>
            <w:szCs w:val="22"/>
          </w:rPr>
          <w:t>10.</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170</w:t>
        </w:r>
        <w:r w:rsidR="00A17955" w:rsidRPr="00A17955">
          <w:rPr>
            <w:rFonts w:ascii="Times New Roman" w:hAnsi="Times New Roman" w:cs="Times New Roman"/>
            <w:webHidden/>
            <w:sz w:val="22"/>
            <w:szCs w:val="22"/>
          </w:rPr>
          <w:fldChar w:fldCharType="end"/>
        </w:r>
      </w:hyperlink>
    </w:p>
    <w:p w14:paraId="11800847" w14:textId="3B543F2D"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02" w:history="1">
        <w:r w:rsidR="00A17955" w:rsidRPr="00A17955">
          <w:rPr>
            <w:rStyle w:val="affff8"/>
            <w:rFonts w:ascii="Times New Roman" w:hAnsi="Times New Roman" w:cs="Times New Roman"/>
            <w:sz w:val="22"/>
            <w:szCs w:val="22"/>
          </w:rPr>
          <w:t>11.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организации индивидуального теплоснабжения в зонах застройки города малоэтажными жилыми зданиями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170</w:t>
        </w:r>
        <w:r w:rsidR="00A17955" w:rsidRPr="00A17955">
          <w:rPr>
            <w:rFonts w:ascii="Times New Roman" w:hAnsi="Times New Roman" w:cs="Times New Roman"/>
            <w:webHidden/>
            <w:sz w:val="22"/>
            <w:szCs w:val="22"/>
          </w:rPr>
          <w:fldChar w:fldCharType="end"/>
        </w:r>
      </w:hyperlink>
    </w:p>
    <w:p w14:paraId="77CA3D18" w14:textId="20626985"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03" w:history="1">
        <w:r w:rsidR="00A17955" w:rsidRPr="00A17955">
          <w:rPr>
            <w:rStyle w:val="affff8"/>
            <w:rFonts w:ascii="Times New Roman" w:hAnsi="Times New Roman" w:cs="Times New Roman"/>
            <w:sz w:val="22"/>
            <w:szCs w:val="22"/>
          </w:rPr>
          <w:t>12.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171</w:t>
        </w:r>
        <w:r w:rsidR="00A17955" w:rsidRPr="00A17955">
          <w:rPr>
            <w:rFonts w:ascii="Times New Roman" w:hAnsi="Times New Roman" w:cs="Times New Roman"/>
            <w:webHidden/>
            <w:sz w:val="22"/>
            <w:szCs w:val="22"/>
          </w:rPr>
          <w:fldChar w:fldCharType="end"/>
        </w:r>
      </w:hyperlink>
    </w:p>
    <w:p w14:paraId="2496AF7E" w14:textId="3C306ED6"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04" w:history="1">
        <w:r w:rsidR="00A17955" w:rsidRPr="00A17955">
          <w:rPr>
            <w:rStyle w:val="affff8"/>
            <w:rFonts w:ascii="Times New Roman" w:hAnsi="Times New Roman" w:cs="Times New Roman"/>
            <w:sz w:val="22"/>
            <w:szCs w:val="22"/>
          </w:rPr>
          <w:t>13.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171</w:t>
        </w:r>
        <w:r w:rsidR="00A17955" w:rsidRPr="00A17955">
          <w:rPr>
            <w:rFonts w:ascii="Times New Roman" w:hAnsi="Times New Roman" w:cs="Times New Roman"/>
            <w:webHidden/>
            <w:sz w:val="22"/>
            <w:szCs w:val="22"/>
          </w:rPr>
          <w:fldChar w:fldCharType="end"/>
        </w:r>
      </w:hyperlink>
    </w:p>
    <w:p w14:paraId="43D72C4C" w14:textId="3C02D23F"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05" w:history="1">
        <w:r w:rsidR="00A17955" w:rsidRPr="00A17955">
          <w:rPr>
            <w:rStyle w:val="affff8"/>
            <w:rFonts w:ascii="Times New Roman" w:hAnsi="Times New Roman" w:cs="Times New Roman"/>
            <w:sz w:val="22"/>
            <w:szCs w:val="22"/>
          </w:rPr>
          <w:t>14.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организации теплоснабжения в производственных зонах на территории города</w:t>
        </w:r>
        <w:r w:rsidR="00D566AD">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173</w:t>
        </w:r>
        <w:r w:rsidR="00A17955" w:rsidRPr="00A17955">
          <w:rPr>
            <w:rFonts w:ascii="Times New Roman" w:hAnsi="Times New Roman" w:cs="Times New Roman"/>
            <w:webHidden/>
            <w:sz w:val="22"/>
            <w:szCs w:val="22"/>
          </w:rPr>
          <w:fldChar w:fldCharType="end"/>
        </w:r>
      </w:hyperlink>
    </w:p>
    <w:p w14:paraId="30CB29F1" w14:textId="23DD2577"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06" w:history="1">
        <w:r w:rsidR="00A17955" w:rsidRPr="00A17955">
          <w:rPr>
            <w:rStyle w:val="affff8"/>
            <w:rFonts w:ascii="Times New Roman" w:hAnsi="Times New Roman" w:cs="Times New Roman"/>
            <w:sz w:val="22"/>
            <w:szCs w:val="22"/>
          </w:rPr>
          <w:t>15.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Результаты расчетов радиуса эффективного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173</w:t>
        </w:r>
        <w:r w:rsidR="00A17955" w:rsidRPr="00A17955">
          <w:rPr>
            <w:rFonts w:ascii="Times New Roman" w:hAnsi="Times New Roman" w:cs="Times New Roman"/>
            <w:webHidden/>
            <w:sz w:val="22"/>
            <w:szCs w:val="22"/>
          </w:rPr>
          <w:fldChar w:fldCharType="end"/>
        </w:r>
      </w:hyperlink>
    </w:p>
    <w:p w14:paraId="7D14BD37" w14:textId="0A75ABF9"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07" w:history="1">
        <w:r w:rsidR="00A17955" w:rsidRPr="00A17955">
          <w:rPr>
            <w:rStyle w:val="affff8"/>
            <w:rFonts w:ascii="Times New Roman" w:hAnsi="Times New Roman" w:cs="Times New Roman"/>
            <w:sz w:val="22"/>
            <w:szCs w:val="22"/>
          </w:rPr>
          <w:t>ГЛАВА 8. ПРЕДЛОЖЕНИЯ ПО СТРОИТЕЛЬСТВУ, РЕКОНСТРУКЦИИ И (ИЛИ) МОДЕРНИЗАЦИИ ТЕПЛОВЫХ СЕТЕЙ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176</w:t>
        </w:r>
        <w:r w:rsidR="00A17955" w:rsidRPr="00A17955">
          <w:rPr>
            <w:rFonts w:ascii="Times New Roman" w:hAnsi="Times New Roman" w:cs="Times New Roman"/>
            <w:webHidden/>
            <w:sz w:val="22"/>
            <w:szCs w:val="22"/>
          </w:rPr>
          <w:fldChar w:fldCharType="end"/>
        </w:r>
      </w:hyperlink>
    </w:p>
    <w:p w14:paraId="1FABEFCD" w14:textId="15F3DF88"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08"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176</w:t>
        </w:r>
        <w:r w:rsidR="00A17955" w:rsidRPr="00A17955">
          <w:rPr>
            <w:rFonts w:ascii="Times New Roman" w:hAnsi="Times New Roman" w:cs="Times New Roman"/>
            <w:webHidden/>
            <w:sz w:val="22"/>
            <w:szCs w:val="22"/>
          </w:rPr>
          <w:fldChar w:fldCharType="end"/>
        </w:r>
      </w:hyperlink>
    </w:p>
    <w:p w14:paraId="221B5907" w14:textId="07DACFB1"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09"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_Toc168484009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176</w:t>
        </w:r>
        <w:r w:rsidR="00A17955" w:rsidRPr="00A17955">
          <w:rPr>
            <w:rFonts w:ascii="Times New Roman" w:hAnsi="Times New Roman" w:cs="Times New Roman"/>
            <w:webHidden/>
            <w:sz w:val="22"/>
            <w:szCs w:val="22"/>
          </w:rPr>
          <w:fldChar w:fldCharType="end"/>
        </w:r>
      </w:hyperlink>
    </w:p>
    <w:p w14:paraId="0E3314F2" w14:textId="71E75B4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10"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176</w:t>
        </w:r>
        <w:r w:rsidR="00A17955" w:rsidRPr="00A17955">
          <w:rPr>
            <w:rFonts w:ascii="Times New Roman" w:hAnsi="Times New Roman" w:cs="Times New Roman"/>
            <w:webHidden/>
            <w:sz w:val="22"/>
            <w:szCs w:val="22"/>
          </w:rPr>
          <w:fldChar w:fldCharType="end"/>
        </w:r>
      </w:hyperlink>
    </w:p>
    <w:p w14:paraId="58B7529E" w14:textId="3FC6DA9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11"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 xml:space="preserve">Предложения по строительству, реконструкции и (или) модернизации тепловых сетей </w:t>
        </w:r>
        <w:r w:rsidR="00A17955" w:rsidRPr="00A17955">
          <w:rPr>
            <w:rStyle w:val="affff8"/>
            <w:rFonts w:ascii="Times New Roman" w:hAnsi="Times New Roman" w:cs="Times New Roman"/>
            <w:sz w:val="22"/>
            <w:szCs w:val="22"/>
          </w:rPr>
          <w:lastRenderedPageBreak/>
          <w:t>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176</w:t>
        </w:r>
        <w:r w:rsidR="00A17955" w:rsidRPr="00A17955">
          <w:rPr>
            <w:rFonts w:ascii="Times New Roman" w:hAnsi="Times New Roman" w:cs="Times New Roman"/>
            <w:webHidden/>
            <w:sz w:val="22"/>
            <w:szCs w:val="22"/>
          </w:rPr>
          <w:fldChar w:fldCharType="end"/>
        </w:r>
      </w:hyperlink>
    </w:p>
    <w:p w14:paraId="0BE954EA" w14:textId="562B402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12"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строительству тепловых сетей для обеспечения нормативной надежности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176</w:t>
        </w:r>
        <w:r w:rsidR="00A17955" w:rsidRPr="00A17955">
          <w:rPr>
            <w:rFonts w:ascii="Times New Roman" w:hAnsi="Times New Roman" w:cs="Times New Roman"/>
            <w:webHidden/>
            <w:sz w:val="22"/>
            <w:szCs w:val="22"/>
          </w:rPr>
          <w:fldChar w:fldCharType="end"/>
        </w:r>
      </w:hyperlink>
    </w:p>
    <w:p w14:paraId="116B3C80" w14:textId="1D623125"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13"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177</w:t>
        </w:r>
        <w:r w:rsidR="00A17955" w:rsidRPr="00A17955">
          <w:rPr>
            <w:rFonts w:ascii="Times New Roman" w:hAnsi="Times New Roman" w:cs="Times New Roman"/>
            <w:webHidden/>
            <w:sz w:val="22"/>
            <w:szCs w:val="22"/>
          </w:rPr>
          <w:fldChar w:fldCharType="end"/>
        </w:r>
      </w:hyperlink>
    </w:p>
    <w:p w14:paraId="59FCA369" w14:textId="49B974F5"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14" w:history="1">
        <w:r w:rsidR="00A17955" w:rsidRPr="00A17955">
          <w:rPr>
            <w:rStyle w:val="affff8"/>
            <w:rFonts w:ascii="Times New Roman" w:hAnsi="Times New Roman" w:cs="Times New Roman"/>
            <w:sz w:val="22"/>
            <w:szCs w:val="22"/>
          </w:rPr>
          <w:t>7.</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177</w:t>
        </w:r>
        <w:r w:rsidR="00A17955" w:rsidRPr="00A17955">
          <w:rPr>
            <w:rFonts w:ascii="Times New Roman" w:hAnsi="Times New Roman" w:cs="Times New Roman"/>
            <w:webHidden/>
            <w:sz w:val="22"/>
            <w:szCs w:val="22"/>
          </w:rPr>
          <w:fldChar w:fldCharType="end"/>
        </w:r>
      </w:hyperlink>
    </w:p>
    <w:p w14:paraId="4C15D3BA" w14:textId="3401CF49"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15" w:history="1">
        <w:r w:rsidR="00A17955" w:rsidRPr="00A17955">
          <w:rPr>
            <w:rStyle w:val="affff8"/>
            <w:rFonts w:ascii="Times New Roman" w:hAnsi="Times New Roman" w:cs="Times New Roman"/>
            <w:sz w:val="22"/>
            <w:szCs w:val="22"/>
          </w:rPr>
          <w:t>8.</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строительству, реконструкции и (или) модернизации насосных станций</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177</w:t>
        </w:r>
        <w:r w:rsidR="00A17955" w:rsidRPr="00A17955">
          <w:rPr>
            <w:rFonts w:ascii="Times New Roman" w:hAnsi="Times New Roman" w:cs="Times New Roman"/>
            <w:webHidden/>
            <w:sz w:val="22"/>
            <w:szCs w:val="22"/>
          </w:rPr>
          <w:fldChar w:fldCharType="end"/>
        </w:r>
      </w:hyperlink>
    </w:p>
    <w:p w14:paraId="7C686593" w14:textId="1361AD7B"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16" w:history="1">
        <w:r w:rsidR="00A17955" w:rsidRPr="00A17955">
          <w:rPr>
            <w:rStyle w:val="affff8"/>
            <w:rFonts w:ascii="Times New Roman" w:hAnsi="Times New Roman" w:cs="Times New Roman"/>
            <w:sz w:val="22"/>
            <w:szCs w:val="22"/>
          </w:rPr>
          <w:t>ГЛАВА 9. ПРЕДЛОЖЕНИ Я ПО ПЕРЕВОДУ ОТКРЫТЫХ СИСТЕМ ТЕПЛОСНАБЖЕНИЯ (ГОРЯЧЕГО ВОДОСНАБЖЕНИЯ) В ЗАКРЫТЫЕ СИСТЕМЫ ГОРЯЧЕГО ВОДОСНАБЖЕНИЯ</w:t>
        </w:r>
        <w:r w:rsidR="007C4FD0">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178</w:t>
        </w:r>
        <w:r w:rsidR="00A17955" w:rsidRPr="00A17955">
          <w:rPr>
            <w:rFonts w:ascii="Times New Roman" w:hAnsi="Times New Roman" w:cs="Times New Roman"/>
            <w:webHidden/>
            <w:sz w:val="22"/>
            <w:szCs w:val="22"/>
          </w:rPr>
          <w:fldChar w:fldCharType="end"/>
        </w:r>
      </w:hyperlink>
    </w:p>
    <w:p w14:paraId="4C0DC4E4" w14:textId="7DEECD82"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17"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178</w:t>
        </w:r>
        <w:r w:rsidR="00A17955" w:rsidRPr="00A17955">
          <w:rPr>
            <w:rFonts w:ascii="Times New Roman" w:hAnsi="Times New Roman" w:cs="Times New Roman"/>
            <w:webHidden/>
            <w:sz w:val="22"/>
            <w:szCs w:val="22"/>
          </w:rPr>
          <w:fldChar w:fldCharType="end"/>
        </w:r>
      </w:hyperlink>
    </w:p>
    <w:p w14:paraId="47474ED9" w14:textId="690F7130"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18"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Выбор и обоснование метода регулирования отпуска тепловой энергии от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181</w:t>
        </w:r>
        <w:r w:rsidR="00A17955" w:rsidRPr="00A17955">
          <w:rPr>
            <w:rFonts w:ascii="Times New Roman" w:hAnsi="Times New Roman" w:cs="Times New Roman"/>
            <w:webHidden/>
            <w:sz w:val="22"/>
            <w:szCs w:val="22"/>
          </w:rPr>
          <w:fldChar w:fldCharType="end"/>
        </w:r>
      </w:hyperlink>
    </w:p>
    <w:p w14:paraId="15A8A384" w14:textId="21CF9C74"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19"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_Toc168484019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181</w:t>
        </w:r>
        <w:r w:rsidR="00A17955" w:rsidRPr="00A17955">
          <w:rPr>
            <w:rFonts w:ascii="Times New Roman" w:hAnsi="Times New Roman" w:cs="Times New Roman"/>
            <w:webHidden/>
            <w:sz w:val="22"/>
            <w:szCs w:val="22"/>
          </w:rPr>
          <w:fldChar w:fldCharType="end"/>
        </w:r>
      </w:hyperlink>
    </w:p>
    <w:p w14:paraId="0195B9C7" w14:textId="23F2E9D6"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20"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181</w:t>
        </w:r>
        <w:r w:rsidR="00A17955" w:rsidRPr="00A17955">
          <w:rPr>
            <w:rFonts w:ascii="Times New Roman" w:hAnsi="Times New Roman" w:cs="Times New Roman"/>
            <w:webHidden/>
            <w:sz w:val="22"/>
            <w:szCs w:val="22"/>
          </w:rPr>
          <w:fldChar w:fldCharType="end"/>
        </w:r>
      </w:hyperlink>
    </w:p>
    <w:p w14:paraId="6804AAF5" w14:textId="0B2BA048"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21"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181</w:t>
        </w:r>
        <w:r w:rsidR="00A17955" w:rsidRPr="00A17955">
          <w:rPr>
            <w:rFonts w:ascii="Times New Roman" w:hAnsi="Times New Roman" w:cs="Times New Roman"/>
            <w:webHidden/>
            <w:sz w:val="22"/>
            <w:szCs w:val="22"/>
          </w:rPr>
          <w:fldChar w:fldCharType="end"/>
        </w:r>
      </w:hyperlink>
    </w:p>
    <w:p w14:paraId="161F6488" w14:textId="47D31616"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22"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Предложения по источникам инвестиций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181</w:t>
        </w:r>
        <w:r w:rsidR="00A17955" w:rsidRPr="00A17955">
          <w:rPr>
            <w:rFonts w:ascii="Times New Roman" w:hAnsi="Times New Roman" w:cs="Times New Roman"/>
            <w:webHidden/>
            <w:sz w:val="22"/>
            <w:szCs w:val="22"/>
          </w:rPr>
          <w:fldChar w:fldCharType="end"/>
        </w:r>
      </w:hyperlink>
    </w:p>
    <w:p w14:paraId="4D606715" w14:textId="7BE70F85"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23" w:history="1">
        <w:r w:rsidR="00A17955" w:rsidRPr="00A17955">
          <w:rPr>
            <w:rStyle w:val="affff8"/>
            <w:rFonts w:ascii="Times New Roman" w:hAnsi="Times New Roman" w:cs="Times New Roman"/>
            <w:sz w:val="22"/>
            <w:szCs w:val="22"/>
          </w:rPr>
          <w:t>ГЛАВА 10. ПЕРСПЕКТИВНЫЕ ТОПЛИВНЫЕ БАЛАНСЫ</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183</w:t>
        </w:r>
        <w:r w:rsidR="00A17955" w:rsidRPr="00A17955">
          <w:rPr>
            <w:rFonts w:ascii="Times New Roman" w:hAnsi="Times New Roman" w:cs="Times New Roman"/>
            <w:webHidden/>
            <w:sz w:val="22"/>
            <w:szCs w:val="22"/>
          </w:rPr>
          <w:fldChar w:fldCharType="end"/>
        </w:r>
      </w:hyperlink>
    </w:p>
    <w:p w14:paraId="065F7AE2" w14:textId="6A394DDB"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24"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w:t>
        </w:r>
        <w:r w:rsidR="007D34AA">
          <w:rPr>
            <w:rStyle w:val="affff8"/>
            <w:rFonts w:ascii="Times New Roman" w:hAnsi="Times New Roman" w:cs="Times New Roman"/>
            <w:sz w:val="22"/>
            <w:szCs w:val="22"/>
          </w:rPr>
          <w:t>ой энергии на территории город</w:t>
        </w:r>
        <w:r w:rsidR="00A17955" w:rsidRPr="00A17955">
          <w:rPr>
            <w:rStyle w:val="affff8"/>
            <w:rFonts w:ascii="Times New Roman" w:hAnsi="Times New Roman" w:cs="Times New Roman"/>
            <w:sz w:val="22"/>
            <w:szCs w:val="22"/>
          </w:rPr>
          <w:t>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183</w:t>
        </w:r>
        <w:r w:rsidR="00A17955" w:rsidRPr="00A17955">
          <w:rPr>
            <w:rFonts w:ascii="Times New Roman" w:hAnsi="Times New Roman" w:cs="Times New Roman"/>
            <w:webHidden/>
            <w:sz w:val="22"/>
            <w:szCs w:val="22"/>
          </w:rPr>
          <w:fldChar w:fldCharType="end"/>
        </w:r>
      </w:hyperlink>
    </w:p>
    <w:p w14:paraId="17F9D2F2" w14:textId="6C55B2EB"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25"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Результаты расчетов по каждому источнику тепловой энергии нормативных запасов топлива</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185</w:t>
        </w:r>
        <w:r w:rsidR="00A17955" w:rsidRPr="00A17955">
          <w:rPr>
            <w:rFonts w:ascii="Times New Roman" w:hAnsi="Times New Roman" w:cs="Times New Roman"/>
            <w:webHidden/>
            <w:sz w:val="22"/>
            <w:szCs w:val="22"/>
          </w:rPr>
          <w:fldChar w:fldCharType="end"/>
        </w:r>
      </w:hyperlink>
    </w:p>
    <w:p w14:paraId="661E5325" w14:textId="44E57D30"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26"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185</w:t>
        </w:r>
        <w:r w:rsidR="00A17955" w:rsidRPr="00A17955">
          <w:rPr>
            <w:rFonts w:ascii="Times New Roman" w:hAnsi="Times New Roman" w:cs="Times New Roman"/>
            <w:webHidden/>
            <w:sz w:val="22"/>
            <w:szCs w:val="22"/>
          </w:rPr>
          <w:fldChar w:fldCharType="end"/>
        </w:r>
      </w:hyperlink>
    </w:p>
    <w:p w14:paraId="3468AC5A" w14:textId="32E14052"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27"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виды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185</w:t>
        </w:r>
        <w:r w:rsidR="00A17955" w:rsidRPr="00A17955">
          <w:rPr>
            <w:rFonts w:ascii="Times New Roman" w:hAnsi="Times New Roman" w:cs="Times New Roman"/>
            <w:webHidden/>
            <w:sz w:val="22"/>
            <w:szCs w:val="22"/>
          </w:rPr>
          <w:fldChar w:fldCharType="end"/>
        </w:r>
      </w:hyperlink>
    </w:p>
    <w:p w14:paraId="2EA8C07A" w14:textId="2BBF5E3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28"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Преобладающий в городе, вид топлива, определяемый по совокупности всех систем теплоснабжения, находящихся в соответствующем городе</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185</w:t>
        </w:r>
        <w:r w:rsidR="00A17955" w:rsidRPr="00A17955">
          <w:rPr>
            <w:rFonts w:ascii="Times New Roman" w:hAnsi="Times New Roman" w:cs="Times New Roman"/>
            <w:webHidden/>
            <w:sz w:val="22"/>
            <w:szCs w:val="22"/>
          </w:rPr>
          <w:fldChar w:fldCharType="end"/>
        </w:r>
      </w:hyperlink>
    </w:p>
    <w:p w14:paraId="1AECE29D" w14:textId="7C41E4B1"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29"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Приоритетное направление ра</w:t>
        </w:r>
        <w:r w:rsidR="007D34AA">
          <w:rPr>
            <w:rStyle w:val="affff8"/>
            <w:rFonts w:ascii="Times New Roman" w:hAnsi="Times New Roman" w:cs="Times New Roman"/>
            <w:sz w:val="22"/>
            <w:szCs w:val="22"/>
          </w:rPr>
          <w:t>звития топливного баланса город</w:t>
        </w:r>
        <w:r w:rsidR="00A17955" w:rsidRPr="00A17955">
          <w:rPr>
            <w:rStyle w:val="affff8"/>
            <w:rFonts w:ascii="Times New Roman" w:hAnsi="Times New Roman" w:cs="Times New Roman"/>
            <w:sz w:val="22"/>
            <w:szCs w:val="22"/>
          </w:rPr>
          <w:t>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_Toc168484029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185</w:t>
        </w:r>
        <w:r w:rsidR="00A17955" w:rsidRPr="00A17955">
          <w:rPr>
            <w:rFonts w:ascii="Times New Roman" w:hAnsi="Times New Roman" w:cs="Times New Roman"/>
            <w:webHidden/>
            <w:sz w:val="22"/>
            <w:szCs w:val="22"/>
          </w:rPr>
          <w:fldChar w:fldCharType="end"/>
        </w:r>
      </w:hyperlink>
    </w:p>
    <w:p w14:paraId="0CBE4FCB" w14:textId="251CD34F"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30" w:history="1">
        <w:r w:rsidR="00A17955" w:rsidRPr="00A17955">
          <w:rPr>
            <w:rStyle w:val="affff8"/>
            <w:rFonts w:ascii="Times New Roman" w:hAnsi="Times New Roman" w:cs="Times New Roman"/>
            <w:sz w:val="22"/>
            <w:szCs w:val="22"/>
          </w:rPr>
          <w:t>ГЛАВА 11. ОЦЕНКА НАДЕЖНОСТИ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186</w:t>
        </w:r>
        <w:r w:rsidR="00A17955" w:rsidRPr="00A17955">
          <w:rPr>
            <w:rFonts w:ascii="Times New Roman" w:hAnsi="Times New Roman" w:cs="Times New Roman"/>
            <w:webHidden/>
            <w:sz w:val="22"/>
            <w:szCs w:val="22"/>
          </w:rPr>
          <w:fldChar w:fldCharType="end"/>
        </w:r>
      </w:hyperlink>
    </w:p>
    <w:p w14:paraId="7C07DF68" w14:textId="712CEE25"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31"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186</w:t>
        </w:r>
        <w:r w:rsidR="00A17955" w:rsidRPr="00A17955">
          <w:rPr>
            <w:rFonts w:ascii="Times New Roman" w:hAnsi="Times New Roman" w:cs="Times New Roman"/>
            <w:webHidden/>
            <w:sz w:val="22"/>
            <w:szCs w:val="22"/>
          </w:rPr>
          <w:fldChar w:fldCharType="end"/>
        </w:r>
      </w:hyperlink>
    </w:p>
    <w:p w14:paraId="55128F9E" w14:textId="496760CC"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32"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189</w:t>
        </w:r>
        <w:r w:rsidR="00A17955" w:rsidRPr="00A17955">
          <w:rPr>
            <w:rFonts w:ascii="Times New Roman" w:hAnsi="Times New Roman" w:cs="Times New Roman"/>
            <w:webHidden/>
            <w:sz w:val="22"/>
            <w:szCs w:val="22"/>
          </w:rPr>
          <w:fldChar w:fldCharType="end"/>
        </w:r>
      </w:hyperlink>
    </w:p>
    <w:p w14:paraId="441C7D89" w14:textId="005395E9"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33"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190</w:t>
        </w:r>
        <w:r w:rsidR="00A17955" w:rsidRPr="00A17955">
          <w:rPr>
            <w:rFonts w:ascii="Times New Roman" w:hAnsi="Times New Roman" w:cs="Times New Roman"/>
            <w:webHidden/>
            <w:sz w:val="22"/>
            <w:szCs w:val="22"/>
          </w:rPr>
          <w:fldChar w:fldCharType="end"/>
        </w:r>
      </w:hyperlink>
    </w:p>
    <w:p w14:paraId="1408C225" w14:textId="2D4AC742"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34"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результатов оценки коэффициентов готовности теплопроводов к несению тепловой нагрузки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191</w:t>
        </w:r>
        <w:r w:rsidR="00A17955" w:rsidRPr="00A17955">
          <w:rPr>
            <w:rFonts w:ascii="Times New Roman" w:hAnsi="Times New Roman" w:cs="Times New Roman"/>
            <w:webHidden/>
            <w:sz w:val="22"/>
            <w:szCs w:val="22"/>
          </w:rPr>
          <w:fldChar w:fldCharType="end"/>
        </w:r>
      </w:hyperlink>
    </w:p>
    <w:p w14:paraId="2F0CC2F5" w14:textId="0CD3D17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35"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191</w:t>
        </w:r>
        <w:r w:rsidR="00A17955" w:rsidRPr="00A17955">
          <w:rPr>
            <w:rFonts w:ascii="Times New Roman" w:hAnsi="Times New Roman" w:cs="Times New Roman"/>
            <w:webHidden/>
            <w:sz w:val="22"/>
            <w:szCs w:val="22"/>
          </w:rPr>
          <w:fldChar w:fldCharType="end"/>
        </w:r>
      </w:hyperlink>
    </w:p>
    <w:p w14:paraId="17A00FB7" w14:textId="0AF2E446"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36"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192</w:t>
        </w:r>
        <w:r w:rsidR="00A17955" w:rsidRPr="00A17955">
          <w:rPr>
            <w:rFonts w:ascii="Times New Roman" w:hAnsi="Times New Roman" w:cs="Times New Roman"/>
            <w:webHidden/>
            <w:sz w:val="22"/>
            <w:szCs w:val="22"/>
          </w:rPr>
          <w:fldChar w:fldCharType="end"/>
        </w:r>
      </w:hyperlink>
    </w:p>
    <w:p w14:paraId="7287A9BB" w14:textId="6DD006E7"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37" w:history="1">
        <w:r w:rsidR="00A17955" w:rsidRPr="00A17955">
          <w:rPr>
            <w:rStyle w:val="affff8"/>
            <w:rFonts w:ascii="Times New Roman" w:hAnsi="Times New Roman" w:cs="Times New Roman"/>
            <w:sz w:val="22"/>
            <w:szCs w:val="22"/>
          </w:rPr>
          <w:t>7.</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Установка резервного оборудования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192</w:t>
        </w:r>
        <w:r w:rsidR="00A17955" w:rsidRPr="00A17955">
          <w:rPr>
            <w:rFonts w:ascii="Times New Roman" w:hAnsi="Times New Roman" w:cs="Times New Roman"/>
            <w:webHidden/>
            <w:sz w:val="22"/>
            <w:szCs w:val="22"/>
          </w:rPr>
          <w:fldChar w:fldCharType="end"/>
        </w:r>
      </w:hyperlink>
    </w:p>
    <w:p w14:paraId="59876B5C" w14:textId="52DF7B15"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38" w:history="1">
        <w:r w:rsidR="00A17955" w:rsidRPr="00A17955">
          <w:rPr>
            <w:rStyle w:val="affff8"/>
            <w:rFonts w:ascii="Times New Roman" w:hAnsi="Times New Roman" w:cs="Times New Roman"/>
            <w:sz w:val="22"/>
            <w:szCs w:val="22"/>
          </w:rPr>
          <w:t>8.</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Организация совместной работы нескольких источников тепловой энергии на единую тепловую сеть</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192</w:t>
        </w:r>
        <w:r w:rsidR="00A17955" w:rsidRPr="00A17955">
          <w:rPr>
            <w:rFonts w:ascii="Times New Roman" w:hAnsi="Times New Roman" w:cs="Times New Roman"/>
            <w:webHidden/>
            <w:sz w:val="22"/>
            <w:szCs w:val="22"/>
          </w:rPr>
          <w:fldChar w:fldCharType="end"/>
        </w:r>
      </w:hyperlink>
    </w:p>
    <w:p w14:paraId="3B2E8F26" w14:textId="22A7B36F"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39" w:history="1">
        <w:r w:rsidR="00A17955" w:rsidRPr="00A17955">
          <w:rPr>
            <w:rStyle w:val="affff8"/>
            <w:rFonts w:ascii="Times New Roman" w:hAnsi="Times New Roman" w:cs="Times New Roman"/>
            <w:sz w:val="22"/>
            <w:szCs w:val="22"/>
          </w:rPr>
          <w:t>9.</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 xml:space="preserve">Резервирование тепловых </w:t>
        </w:r>
        <w:r w:rsidR="007C4FD0">
          <w:rPr>
            <w:rStyle w:val="affff8"/>
            <w:rFonts w:ascii="Times New Roman" w:hAnsi="Times New Roman" w:cs="Times New Roman"/>
            <w:sz w:val="22"/>
            <w:szCs w:val="22"/>
          </w:rPr>
          <w:t>сетей смежных районов город</w:t>
        </w:r>
        <w:r w:rsidR="00A17955" w:rsidRPr="00A17955">
          <w:rPr>
            <w:rStyle w:val="affff8"/>
            <w:rFonts w:ascii="Times New Roman" w:hAnsi="Times New Roman" w:cs="Times New Roman"/>
            <w:sz w:val="22"/>
            <w:szCs w:val="22"/>
          </w:rPr>
          <w:t>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_Toc168484039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192</w:t>
        </w:r>
        <w:r w:rsidR="00A17955" w:rsidRPr="00A17955">
          <w:rPr>
            <w:rFonts w:ascii="Times New Roman" w:hAnsi="Times New Roman" w:cs="Times New Roman"/>
            <w:webHidden/>
            <w:sz w:val="22"/>
            <w:szCs w:val="22"/>
          </w:rPr>
          <w:fldChar w:fldCharType="end"/>
        </w:r>
      </w:hyperlink>
    </w:p>
    <w:p w14:paraId="04367FC6" w14:textId="63A83A99"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40" w:history="1">
        <w:r w:rsidR="00A17955" w:rsidRPr="00A17955">
          <w:rPr>
            <w:rStyle w:val="affff8"/>
            <w:rFonts w:ascii="Times New Roman" w:hAnsi="Times New Roman" w:cs="Times New Roman"/>
            <w:sz w:val="22"/>
            <w:szCs w:val="22"/>
          </w:rPr>
          <w:t>10.</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Устройство резервных насосных станций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194</w:t>
        </w:r>
        <w:r w:rsidR="00A17955" w:rsidRPr="00A17955">
          <w:rPr>
            <w:rFonts w:ascii="Times New Roman" w:hAnsi="Times New Roman" w:cs="Times New Roman"/>
            <w:webHidden/>
            <w:sz w:val="22"/>
            <w:szCs w:val="22"/>
          </w:rPr>
          <w:fldChar w:fldCharType="end"/>
        </w:r>
      </w:hyperlink>
    </w:p>
    <w:p w14:paraId="39D06FAD" w14:textId="7F2BEEC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41" w:history="1">
        <w:r w:rsidR="00A17955" w:rsidRPr="00A17955">
          <w:rPr>
            <w:rStyle w:val="affff8"/>
            <w:rFonts w:ascii="Times New Roman" w:hAnsi="Times New Roman" w:cs="Times New Roman"/>
            <w:sz w:val="22"/>
            <w:szCs w:val="22"/>
          </w:rPr>
          <w:t>11.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Установка баков-аккумуляторов.</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194</w:t>
        </w:r>
        <w:r w:rsidR="00A17955" w:rsidRPr="00A17955">
          <w:rPr>
            <w:rFonts w:ascii="Times New Roman" w:hAnsi="Times New Roman" w:cs="Times New Roman"/>
            <w:webHidden/>
            <w:sz w:val="22"/>
            <w:szCs w:val="22"/>
          </w:rPr>
          <w:fldChar w:fldCharType="end"/>
        </w:r>
      </w:hyperlink>
    </w:p>
    <w:p w14:paraId="0C5901CA" w14:textId="40C315DD"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42" w:history="1">
        <w:r w:rsidR="00A17955" w:rsidRPr="00A17955">
          <w:rPr>
            <w:rStyle w:val="affff8"/>
            <w:rFonts w:ascii="Times New Roman" w:hAnsi="Times New Roman" w:cs="Times New Roman"/>
            <w:sz w:val="22"/>
            <w:szCs w:val="22"/>
          </w:rPr>
          <w:t>12.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195</w:t>
        </w:r>
        <w:r w:rsidR="00A17955" w:rsidRPr="00A17955">
          <w:rPr>
            <w:rFonts w:ascii="Times New Roman" w:hAnsi="Times New Roman" w:cs="Times New Roman"/>
            <w:webHidden/>
            <w:sz w:val="22"/>
            <w:szCs w:val="22"/>
          </w:rPr>
          <w:fldChar w:fldCharType="end"/>
        </w:r>
      </w:hyperlink>
    </w:p>
    <w:p w14:paraId="4DA64FDD" w14:textId="55DCEDD8"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43" w:history="1">
        <w:r w:rsidR="00A17955" w:rsidRPr="00A17955">
          <w:rPr>
            <w:rStyle w:val="affff8"/>
            <w:rFonts w:ascii="Times New Roman" w:hAnsi="Times New Roman" w:cs="Times New Roman"/>
            <w:sz w:val="22"/>
            <w:szCs w:val="22"/>
          </w:rPr>
          <w:t>ГЛАВА 12. ОБОСНОВАНИЕ ИНВЕСТИЦИЙ В СТРОИТЕЛЬСТВО, РЕКОНСТРУКЦИЮ, ТЕХНИЧЕСКОЕ ПЕРЕВООРУЖЕНИЕ И (ИЛИ) МОДЕРНИЗАЦИЮ</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198</w:t>
        </w:r>
        <w:r w:rsidR="00A17955" w:rsidRPr="00A17955">
          <w:rPr>
            <w:rFonts w:ascii="Times New Roman" w:hAnsi="Times New Roman" w:cs="Times New Roman"/>
            <w:webHidden/>
            <w:sz w:val="22"/>
            <w:szCs w:val="22"/>
          </w:rPr>
          <w:fldChar w:fldCharType="end"/>
        </w:r>
      </w:hyperlink>
    </w:p>
    <w:p w14:paraId="0052B4F2" w14:textId="08847E0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44"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C4FD0">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198</w:t>
        </w:r>
        <w:r w:rsidR="00A17955" w:rsidRPr="00A17955">
          <w:rPr>
            <w:rFonts w:ascii="Times New Roman" w:hAnsi="Times New Roman" w:cs="Times New Roman"/>
            <w:webHidden/>
            <w:sz w:val="22"/>
            <w:szCs w:val="22"/>
          </w:rPr>
          <w:fldChar w:fldCharType="end"/>
        </w:r>
      </w:hyperlink>
    </w:p>
    <w:p w14:paraId="7FF44B5A" w14:textId="0EE98C90"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45"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200</w:t>
        </w:r>
        <w:r w:rsidR="00A17955" w:rsidRPr="00A17955">
          <w:rPr>
            <w:rFonts w:ascii="Times New Roman" w:hAnsi="Times New Roman" w:cs="Times New Roman"/>
            <w:webHidden/>
            <w:sz w:val="22"/>
            <w:szCs w:val="22"/>
          </w:rPr>
          <w:fldChar w:fldCharType="end"/>
        </w:r>
      </w:hyperlink>
    </w:p>
    <w:p w14:paraId="59FBB8AD" w14:textId="21A4BC69"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46"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Расчеты экономической эффективности инвестиций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200</w:t>
        </w:r>
        <w:r w:rsidR="00A17955" w:rsidRPr="00A17955">
          <w:rPr>
            <w:rFonts w:ascii="Times New Roman" w:hAnsi="Times New Roman" w:cs="Times New Roman"/>
            <w:webHidden/>
            <w:sz w:val="22"/>
            <w:szCs w:val="22"/>
          </w:rPr>
          <w:fldChar w:fldCharType="end"/>
        </w:r>
      </w:hyperlink>
    </w:p>
    <w:p w14:paraId="28E8AC2D" w14:textId="7F54F809"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47"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201</w:t>
        </w:r>
        <w:r w:rsidR="00A17955" w:rsidRPr="00A17955">
          <w:rPr>
            <w:rFonts w:ascii="Times New Roman" w:hAnsi="Times New Roman" w:cs="Times New Roman"/>
            <w:webHidden/>
            <w:sz w:val="22"/>
            <w:szCs w:val="22"/>
          </w:rPr>
          <w:fldChar w:fldCharType="end"/>
        </w:r>
      </w:hyperlink>
    </w:p>
    <w:p w14:paraId="01220056" w14:textId="4C546C66"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48" w:history="1">
        <w:r w:rsidR="00A17955" w:rsidRPr="00A17955">
          <w:rPr>
            <w:rStyle w:val="affff8"/>
            <w:rFonts w:ascii="Times New Roman" w:hAnsi="Times New Roman" w:cs="Times New Roman"/>
            <w:sz w:val="22"/>
            <w:szCs w:val="22"/>
          </w:rPr>
          <w:t>ГЛАВА 13. ИНДИКАТОРЫ РАЗВИТИЯ СИСТЕМ ТЕПЛОСНАБЖЕНИЯ ГОРОДА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204</w:t>
        </w:r>
        <w:r w:rsidR="00A17955" w:rsidRPr="00A17955">
          <w:rPr>
            <w:rFonts w:ascii="Times New Roman" w:hAnsi="Times New Roman" w:cs="Times New Roman"/>
            <w:webHidden/>
            <w:sz w:val="22"/>
            <w:szCs w:val="22"/>
          </w:rPr>
          <w:fldChar w:fldCharType="end"/>
        </w:r>
      </w:hyperlink>
    </w:p>
    <w:p w14:paraId="10738962" w14:textId="761F5861"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49"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тепловых сетях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_Toc168484049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204</w:t>
        </w:r>
        <w:r w:rsidR="00A17955" w:rsidRPr="00A17955">
          <w:rPr>
            <w:rFonts w:ascii="Times New Roman" w:hAnsi="Times New Roman" w:cs="Times New Roman"/>
            <w:webHidden/>
            <w:sz w:val="22"/>
            <w:szCs w:val="22"/>
          </w:rPr>
          <w:fldChar w:fldCharType="end"/>
        </w:r>
      </w:hyperlink>
    </w:p>
    <w:p w14:paraId="3B6A398A" w14:textId="145665D2"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50"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204</w:t>
        </w:r>
        <w:r w:rsidR="00A17955" w:rsidRPr="00A17955">
          <w:rPr>
            <w:rFonts w:ascii="Times New Roman" w:hAnsi="Times New Roman" w:cs="Times New Roman"/>
            <w:webHidden/>
            <w:sz w:val="22"/>
            <w:szCs w:val="22"/>
          </w:rPr>
          <w:fldChar w:fldCharType="end"/>
        </w:r>
      </w:hyperlink>
    </w:p>
    <w:p w14:paraId="752E264E" w14:textId="23040821"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51"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204</w:t>
        </w:r>
        <w:r w:rsidR="00A17955" w:rsidRPr="00A17955">
          <w:rPr>
            <w:rFonts w:ascii="Times New Roman" w:hAnsi="Times New Roman" w:cs="Times New Roman"/>
            <w:webHidden/>
            <w:sz w:val="22"/>
            <w:szCs w:val="22"/>
          </w:rPr>
          <w:fldChar w:fldCharType="end"/>
        </w:r>
      </w:hyperlink>
    </w:p>
    <w:p w14:paraId="0680654B" w14:textId="010369CB"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52"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Отношение величины технологических потерь тепловой энергии, теплоносителя к материальной характеристике тепловой сети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204</w:t>
        </w:r>
        <w:r w:rsidR="00A17955" w:rsidRPr="00A17955">
          <w:rPr>
            <w:rFonts w:ascii="Times New Roman" w:hAnsi="Times New Roman" w:cs="Times New Roman"/>
            <w:webHidden/>
            <w:sz w:val="22"/>
            <w:szCs w:val="22"/>
          </w:rPr>
          <w:fldChar w:fldCharType="end"/>
        </w:r>
      </w:hyperlink>
    </w:p>
    <w:p w14:paraId="06BA918B" w14:textId="055E6979"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53"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Коэффициент использования установленной тепловой мощности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205</w:t>
        </w:r>
        <w:r w:rsidR="00A17955" w:rsidRPr="00A17955">
          <w:rPr>
            <w:rFonts w:ascii="Times New Roman" w:hAnsi="Times New Roman" w:cs="Times New Roman"/>
            <w:webHidden/>
            <w:sz w:val="22"/>
            <w:szCs w:val="22"/>
          </w:rPr>
          <w:fldChar w:fldCharType="end"/>
        </w:r>
      </w:hyperlink>
    </w:p>
    <w:p w14:paraId="3E6E23D0" w14:textId="4B51FD76"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54" w:history="1">
        <w:r w:rsidR="00A17955" w:rsidRPr="00A17955">
          <w:rPr>
            <w:rStyle w:val="affff8"/>
            <w:rFonts w:ascii="Times New Roman" w:hAnsi="Times New Roman" w:cs="Times New Roman"/>
            <w:sz w:val="22"/>
            <w:szCs w:val="22"/>
          </w:rPr>
          <w:t>6.</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Удельная материальная характеристика тепловых сетей, приведенная к расчетной тепловой нагрузке</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205</w:t>
        </w:r>
        <w:r w:rsidR="00A17955" w:rsidRPr="00A17955">
          <w:rPr>
            <w:rFonts w:ascii="Times New Roman" w:hAnsi="Times New Roman" w:cs="Times New Roman"/>
            <w:webHidden/>
            <w:sz w:val="22"/>
            <w:szCs w:val="22"/>
          </w:rPr>
          <w:fldChar w:fldCharType="end"/>
        </w:r>
      </w:hyperlink>
    </w:p>
    <w:p w14:paraId="2260C3BF" w14:textId="6B028526"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55" w:history="1">
        <w:r w:rsidR="00A17955" w:rsidRPr="00A17955">
          <w:rPr>
            <w:rStyle w:val="affff8"/>
            <w:rFonts w:ascii="Times New Roman" w:hAnsi="Times New Roman" w:cs="Times New Roman"/>
            <w:sz w:val="22"/>
            <w:szCs w:val="22"/>
          </w:rPr>
          <w:t>7.</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w:t>
        </w:r>
        <w:r w:rsidR="007D34AA">
          <w:rPr>
            <w:rStyle w:val="affff8"/>
            <w:rFonts w:ascii="Times New Roman" w:hAnsi="Times New Roman" w:cs="Times New Roman"/>
            <w:sz w:val="22"/>
            <w:szCs w:val="22"/>
          </w:rPr>
          <w:t>пловой энергии в границах город</w:t>
        </w:r>
        <w:r w:rsidR="00A17955" w:rsidRPr="00A17955">
          <w:rPr>
            <w:rStyle w:val="affff8"/>
            <w:rFonts w:ascii="Times New Roman" w:hAnsi="Times New Roman" w:cs="Times New Roman"/>
            <w:sz w:val="22"/>
            <w:szCs w:val="22"/>
          </w:rPr>
          <w:t>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206</w:t>
        </w:r>
        <w:r w:rsidR="00A17955" w:rsidRPr="00A17955">
          <w:rPr>
            <w:rFonts w:ascii="Times New Roman" w:hAnsi="Times New Roman" w:cs="Times New Roman"/>
            <w:webHidden/>
            <w:sz w:val="22"/>
            <w:szCs w:val="22"/>
          </w:rPr>
          <w:fldChar w:fldCharType="end"/>
        </w:r>
      </w:hyperlink>
    </w:p>
    <w:p w14:paraId="7542406A" w14:textId="50FC91A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56" w:history="1">
        <w:r w:rsidR="00A17955" w:rsidRPr="00A17955">
          <w:rPr>
            <w:rStyle w:val="affff8"/>
            <w:rFonts w:ascii="Times New Roman" w:hAnsi="Times New Roman" w:cs="Times New Roman"/>
            <w:sz w:val="22"/>
            <w:szCs w:val="22"/>
          </w:rPr>
          <w:t>8.</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Удельный расход условного топлива на отпуск электрической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206</w:t>
        </w:r>
        <w:r w:rsidR="00A17955" w:rsidRPr="00A17955">
          <w:rPr>
            <w:rFonts w:ascii="Times New Roman" w:hAnsi="Times New Roman" w:cs="Times New Roman"/>
            <w:webHidden/>
            <w:sz w:val="22"/>
            <w:szCs w:val="22"/>
          </w:rPr>
          <w:fldChar w:fldCharType="end"/>
        </w:r>
      </w:hyperlink>
    </w:p>
    <w:p w14:paraId="09AE0E09" w14:textId="681DF853"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57" w:history="1">
        <w:r w:rsidR="00A17955" w:rsidRPr="00A17955">
          <w:rPr>
            <w:rStyle w:val="affff8"/>
            <w:rFonts w:ascii="Times New Roman" w:hAnsi="Times New Roman" w:cs="Times New Roman"/>
            <w:sz w:val="22"/>
            <w:szCs w:val="22"/>
          </w:rPr>
          <w:t>9.</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206</w:t>
        </w:r>
        <w:r w:rsidR="00A17955" w:rsidRPr="00A17955">
          <w:rPr>
            <w:rFonts w:ascii="Times New Roman" w:hAnsi="Times New Roman" w:cs="Times New Roman"/>
            <w:webHidden/>
            <w:sz w:val="22"/>
            <w:szCs w:val="22"/>
          </w:rPr>
          <w:fldChar w:fldCharType="end"/>
        </w:r>
      </w:hyperlink>
    </w:p>
    <w:p w14:paraId="755D158E" w14:textId="1F9B13A0"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58" w:history="1">
        <w:r w:rsidR="00A17955" w:rsidRPr="00A17955">
          <w:rPr>
            <w:rStyle w:val="affff8"/>
            <w:rFonts w:ascii="Times New Roman" w:hAnsi="Times New Roman" w:cs="Times New Roman"/>
            <w:sz w:val="22"/>
            <w:szCs w:val="22"/>
          </w:rPr>
          <w:t>10.</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Доля отпуска тепловой энергии, осуществляемого потребителям по приборам учета, в общем объеме отпущенной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206</w:t>
        </w:r>
        <w:r w:rsidR="00A17955" w:rsidRPr="00A17955">
          <w:rPr>
            <w:rFonts w:ascii="Times New Roman" w:hAnsi="Times New Roman" w:cs="Times New Roman"/>
            <w:webHidden/>
            <w:sz w:val="22"/>
            <w:szCs w:val="22"/>
          </w:rPr>
          <w:fldChar w:fldCharType="end"/>
        </w:r>
      </w:hyperlink>
    </w:p>
    <w:p w14:paraId="0F10E1D3" w14:textId="63F0897C"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59" w:history="1">
        <w:r w:rsidR="00A17955" w:rsidRPr="00A17955">
          <w:rPr>
            <w:rStyle w:val="affff8"/>
            <w:rFonts w:ascii="Times New Roman" w:hAnsi="Times New Roman" w:cs="Times New Roman"/>
            <w:sz w:val="22"/>
            <w:szCs w:val="22"/>
          </w:rPr>
          <w:t>11.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Средневзвешенный (по материальной характеристике) срок эксплуатации тепловых сетей (для каждой системы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_Toc168484059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206</w:t>
        </w:r>
        <w:r w:rsidR="00A17955" w:rsidRPr="00A17955">
          <w:rPr>
            <w:rFonts w:ascii="Times New Roman" w:hAnsi="Times New Roman" w:cs="Times New Roman"/>
            <w:webHidden/>
            <w:sz w:val="22"/>
            <w:szCs w:val="22"/>
          </w:rPr>
          <w:fldChar w:fldCharType="end"/>
        </w:r>
      </w:hyperlink>
    </w:p>
    <w:p w14:paraId="15B40B3C" w14:textId="68FEC2CF"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60" w:history="1">
        <w:r w:rsidR="00A17955" w:rsidRPr="00A17955">
          <w:rPr>
            <w:rStyle w:val="affff8"/>
            <w:rFonts w:ascii="Times New Roman" w:hAnsi="Times New Roman" w:cs="Times New Roman"/>
            <w:sz w:val="22"/>
            <w:szCs w:val="22"/>
          </w:rPr>
          <w:t>12.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w:t>
        </w:r>
        <w:r w:rsidR="007D34AA">
          <w:rPr>
            <w:rStyle w:val="affff8"/>
            <w:rFonts w:ascii="Times New Roman" w:hAnsi="Times New Roman" w:cs="Times New Roman"/>
            <w:sz w:val="22"/>
            <w:szCs w:val="22"/>
          </w:rPr>
          <w:t>плоснабжения, а также для город</w:t>
        </w:r>
        <w:r w:rsidR="00A17955" w:rsidRPr="00A17955">
          <w:rPr>
            <w:rStyle w:val="affff8"/>
            <w:rFonts w:ascii="Times New Roman" w:hAnsi="Times New Roman" w:cs="Times New Roman"/>
            <w:sz w:val="22"/>
            <w:szCs w:val="22"/>
          </w:rPr>
          <w:t>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207</w:t>
        </w:r>
        <w:r w:rsidR="00A17955" w:rsidRPr="00A17955">
          <w:rPr>
            <w:rFonts w:ascii="Times New Roman" w:hAnsi="Times New Roman" w:cs="Times New Roman"/>
            <w:webHidden/>
            <w:sz w:val="22"/>
            <w:szCs w:val="22"/>
          </w:rPr>
          <w:fldChar w:fldCharType="end"/>
        </w:r>
      </w:hyperlink>
    </w:p>
    <w:p w14:paraId="371FBD63" w14:textId="4374E27B"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61" w:history="1">
        <w:r w:rsidR="00A17955" w:rsidRPr="00A17955">
          <w:rPr>
            <w:rStyle w:val="affff8"/>
            <w:rFonts w:ascii="Times New Roman" w:hAnsi="Times New Roman" w:cs="Times New Roman"/>
            <w:sz w:val="22"/>
            <w:szCs w:val="22"/>
          </w:rPr>
          <w:t>13.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города)</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207</w:t>
        </w:r>
        <w:r w:rsidR="00A17955" w:rsidRPr="00A17955">
          <w:rPr>
            <w:rFonts w:ascii="Times New Roman" w:hAnsi="Times New Roman" w:cs="Times New Roman"/>
            <w:webHidden/>
            <w:sz w:val="22"/>
            <w:szCs w:val="22"/>
          </w:rPr>
          <w:fldChar w:fldCharType="end"/>
        </w:r>
      </w:hyperlink>
    </w:p>
    <w:p w14:paraId="57B14878" w14:textId="7B2390F5"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62" w:history="1">
        <w:r w:rsidR="00A17955" w:rsidRPr="00A17955">
          <w:rPr>
            <w:rStyle w:val="affff8"/>
            <w:rFonts w:ascii="Times New Roman" w:hAnsi="Times New Roman" w:cs="Times New Roman"/>
            <w:sz w:val="22"/>
            <w:szCs w:val="22"/>
          </w:rPr>
          <w:t>ГЛАВА 14. ЦЕНОВЫЕ (ТАРИФНЫЕ) ПОСЛЕДСТВИЯ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208</w:t>
        </w:r>
        <w:r w:rsidR="00A17955" w:rsidRPr="00A17955">
          <w:rPr>
            <w:rFonts w:ascii="Times New Roman" w:hAnsi="Times New Roman" w:cs="Times New Roman"/>
            <w:webHidden/>
            <w:sz w:val="22"/>
            <w:szCs w:val="22"/>
          </w:rPr>
          <w:fldChar w:fldCharType="end"/>
        </w:r>
      </w:hyperlink>
    </w:p>
    <w:p w14:paraId="473604B3" w14:textId="3EBB004B"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63"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Тарифно-балансовые расчетные модели теплоснабжения потребителей по каждой системе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208</w:t>
        </w:r>
        <w:r w:rsidR="00A17955" w:rsidRPr="00A17955">
          <w:rPr>
            <w:rFonts w:ascii="Times New Roman" w:hAnsi="Times New Roman" w:cs="Times New Roman"/>
            <w:webHidden/>
            <w:sz w:val="22"/>
            <w:szCs w:val="22"/>
          </w:rPr>
          <w:fldChar w:fldCharType="end"/>
        </w:r>
      </w:hyperlink>
    </w:p>
    <w:p w14:paraId="7E5F3073" w14:textId="54CE6705"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64"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Тарифно-балансовые расчетные модели теплоснабжения потребителей по каждой единой теплоснабжающей организации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213</w:t>
        </w:r>
        <w:r w:rsidR="00A17955" w:rsidRPr="00A17955">
          <w:rPr>
            <w:rFonts w:ascii="Times New Roman" w:hAnsi="Times New Roman" w:cs="Times New Roman"/>
            <w:webHidden/>
            <w:sz w:val="22"/>
            <w:szCs w:val="22"/>
          </w:rPr>
          <w:fldChar w:fldCharType="end"/>
        </w:r>
      </w:hyperlink>
    </w:p>
    <w:p w14:paraId="24D29B6C" w14:textId="44651886"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65"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213</w:t>
        </w:r>
        <w:r w:rsidR="00A17955" w:rsidRPr="00A17955">
          <w:rPr>
            <w:rFonts w:ascii="Times New Roman" w:hAnsi="Times New Roman" w:cs="Times New Roman"/>
            <w:webHidden/>
            <w:sz w:val="22"/>
            <w:szCs w:val="22"/>
          </w:rPr>
          <w:fldChar w:fldCharType="end"/>
        </w:r>
      </w:hyperlink>
    </w:p>
    <w:p w14:paraId="3EA14A96" w14:textId="167D79C3"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66" w:history="1">
        <w:r w:rsidR="00A17955" w:rsidRPr="00A17955">
          <w:rPr>
            <w:rStyle w:val="affff8"/>
            <w:rFonts w:ascii="Times New Roman" w:hAnsi="Times New Roman" w:cs="Times New Roman"/>
            <w:sz w:val="22"/>
            <w:szCs w:val="22"/>
          </w:rPr>
          <w:t>ГЛАВА 15. РЕЕСТР ЕДИНЫХ ТЕПЛОСНАБЖАЮЩИХ ОРГАНИЗАЦИЙ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214</w:t>
        </w:r>
        <w:r w:rsidR="00A17955" w:rsidRPr="00A17955">
          <w:rPr>
            <w:rFonts w:ascii="Times New Roman" w:hAnsi="Times New Roman" w:cs="Times New Roman"/>
            <w:webHidden/>
            <w:sz w:val="22"/>
            <w:szCs w:val="22"/>
          </w:rPr>
          <w:fldChar w:fldCharType="end"/>
        </w:r>
      </w:hyperlink>
    </w:p>
    <w:p w14:paraId="4CB739DA" w14:textId="42DBC19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67"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Реестр систем теплоснабжения, содержащий перечень теплоснабжающих организаций, действующих в каждой системе теплоснабжения,</w:t>
        </w:r>
        <w:r w:rsidR="007D34AA">
          <w:rPr>
            <w:rStyle w:val="affff8"/>
            <w:rFonts w:ascii="Times New Roman" w:hAnsi="Times New Roman" w:cs="Times New Roman"/>
            <w:sz w:val="22"/>
            <w:szCs w:val="22"/>
          </w:rPr>
          <w:t xml:space="preserve"> расположенных в границах город</w:t>
        </w:r>
        <w:r w:rsidR="00A17955" w:rsidRPr="00A17955">
          <w:rPr>
            <w:rStyle w:val="affff8"/>
            <w:rFonts w:ascii="Times New Roman" w:hAnsi="Times New Roman" w:cs="Times New Roman"/>
            <w:sz w:val="22"/>
            <w:szCs w:val="22"/>
          </w:rPr>
          <w:t>а</w:t>
        </w:r>
        <w:r w:rsidR="007D34AA">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214</w:t>
        </w:r>
        <w:r w:rsidR="00A17955" w:rsidRPr="00A17955">
          <w:rPr>
            <w:rFonts w:ascii="Times New Roman" w:hAnsi="Times New Roman" w:cs="Times New Roman"/>
            <w:webHidden/>
            <w:sz w:val="22"/>
            <w:szCs w:val="22"/>
          </w:rPr>
          <w:fldChar w:fldCharType="end"/>
        </w:r>
      </w:hyperlink>
    </w:p>
    <w:p w14:paraId="2C334679" w14:textId="1DBA51DA"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68"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214</w:t>
        </w:r>
        <w:r w:rsidR="00A17955" w:rsidRPr="00A17955">
          <w:rPr>
            <w:rFonts w:ascii="Times New Roman" w:hAnsi="Times New Roman" w:cs="Times New Roman"/>
            <w:webHidden/>
            <w:sz w:val="22"/>
            <w:szCs w:val="22"/>
          </w:rPr>
          <w:fldChar w:fldCharType="end"/>
        </w:r>
      </w:hyperlink>
    </w:p>
    <w:p w14:paraId="46236779" w14:textId="0E66AC39"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69"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_Toc168484069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214</w:t>
        </w:r>
        <w:r w:rsidR="00A17955" w:rsidRPr="00A17955">
          <w:rPr>
            <w:rFonts w:ascii="Times New Roman" w:hAnsi="Times New Roman" w:cs="Times New Roman"/>
            <w:webHidden/>
            <w:sz w:val="22"/>
            <w:szCs w:val="22"/>
          </w:rPr>
          <w:fldChar w:fldCharType="end"/>
        </w:r>
      </w:hyperlink>
    </w:p>
    <w:p w14:paraId="57456CCA" w14:textId="0A759948"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70" w:history="1">
        <w:r w:rsidR="00A17955" w:rsidRPr="00A17955">
          <w:rPr>
            <w:rStyle w:val="affff8"/>
            <w:rFonts w:ascii="Times New Roman" w:hAnsi="Times New Roman" w:cs="Times New Roman"/>
            <w:sz w:val="22"/>
            <w:szCs w:val="22"/>
          </w:rPr>
          <w:t>4.</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215</w:t>
        </w:r>
        <w:r w:rsidR="00A17955" w:rsidRPr="00A17955">
          <w:rPr>
            <w:rFonts w:ascii="Times New Roman" w:hAnsi="Times New Roman" w:cs="Times New Roman"/>
            <w:webHidden/>
            <w:sz w:val="22"/>
            <w:szCs w:val="22"/>
          </w:rPr>
          <w:fldChar w:fldCharType="end"/>
        </w:r>
      </w:hyperlink>
    </w:p>
    <w:p w14:paraId="1D6B6770" w14:textId="1F6B982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71" w:history="1">
        <w:r w:rsidR="00A17955" w:rsidRPr="00A17955">
          <w:rPr>
            <w:rStyle w:val="affff8"/>
            <w:rFonts w:ascii="Times New Roman" w:hAnsi="Times New Roman" w:cs="Times New Roman"/>
            <w:sz w:val="22"/>
            <w:szCs w:val="22"/>
          </w:rPr>
          <w:t>5.</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Описание границ зон деятельности единой теплоснабжающей организации (организаций)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215</w:t>
        </w:r>
        <w:r w:rsidR="00A17955" w:rsidRPr="00A17955">
          <w:rPr>
            <w:rFonts w:ascii="Times New Roman" w:hAnsi="Times New Roman" w:cs="Times New Roman"/>
            <w:webHidden/>
            <w:sz w:val="22"/>
            <w:szCs w:val="22"/>
          </w:rPr>
          <w:fldChar w:fldCharType="end"/>
        </w:r>
      </w:hyperlink>
    </w:p>
    <w:p w14:paraId="3C6BF64D" w14:textId="5EB938FC"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72" w:history="1">
        <w:r w:rsidR="00A17955" w:rsidRPr="00A17955">
          <w:rPr>
            <w:rStyle w:val="affff8"/>
            <w:rFonts w:ascii="Times New Roman" w:hAnsi="Times New Roman" w:cs="Times New Roman"/>
            <w:sz w:val="22"/>
            <w:szCs w:val="22"/>
          </w:rPr>
          <w:t>ГЛАВА 16. РЕЕСТР МЕРОПРИЯТИЙ СХЕМЫ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216</w:t>
        </w:r>
        <w:r w:rsidR="00A17955" w:rsidRPr="00A17955">
          <w:rPr>
            <w:rFonts w:ascii="Times New Roman" w:hAnsi="Times New Roman" w:cs="Times New Roman"/>
            <w:webHidden/>
            <w:sz w:val="22"/>
            <w:szCs w:val="22"/>
          </w:rPr>
          <w:fldChar w:fldCharType="end"/>
        </w:r>
      </w:hyperlink>
    </w:p>
    <w:p w14:paraId="14D4ADCF" w14:textId="673B157F"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73"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216</w:t>
        </w:r>
        <w:r w:rsidR="00A17955" w:rsidRPr="00A17955">
          <w:rPr>
            <w:rFonts w:ascii="Times New Roman" w:hAnsi="Times New Roman" w:cs="Times New Roman"/>
            <w:webHidden/>
            <w:sz w:val="22"/>
            <w:szCs w:val="22"/>
          </w:rPr>
          <w:fldChar w:fldCharType="end"/>
        </w:r>
      </w:hyperlink>
    </w:p>
    <w:p w14:paraId="3E1C9CC4" w14:textId="0895D38D"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74"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216</w:t>
        </w:r>
        <w:r w:rsidR="00A17955" w:rsidRPr="00A17955">
          <w:rPr>
            <w:rFonts w:ascii="Times New Roman" w:hAnsi="Times New Roman" w:cs="Times New Roman"/>
            <w:webHidden/>
            <w:sz w:val="22"/>
            <w:szCs w:val="22"/>
          </w:rPr>
          <w:fldChar w:fldCharType="end"/>
        </w:r>
      </w:hyperlink>
    </w:p>
    <w:p w14:paraId="6AB6D861" w14:textId="423C803E"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75"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216</w:t>
        </w:r>
        <w:r w:rsidR="00A17955" w:rsidRPr="00A17955">
          <w:rPr>
            <w:rFonts w:ascii="Times New Roman" w:hAnsi="Times New Roman" w:cs="Times New Roman"/>
            <w:webHidden/>
            <w:sz w:val="22"/>
            <w:szCs w:val="22"/>
          </w:rPr>
          <w:fldChar w:fldCharType="end"/>
        </w:r>
      </w:hyperlink>
    </w:p>
    <w:p w14:paraId="0397DE87" w14:textId="69D9FA4C"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76" w:history="1">
        <w:r w:rsidR="00A17955" w:rsidRPr="00A17955">
          <w:rPr>
            <w:rStyle w:val="affff8"/>
            <w:rFonts w:ascii="Times New Roman" w:hAnsi="Times New Roman" w:cs="Times New Roman"/>
            <w:sz w:val="22"/>
            <w:szCs w:val="22"/>
          </w:rPr>
          <w:t>ГЛАВА 17. ЗАМЕЧАНИЯ И ПРЕДЛОЖЕНИЯ К ПРОЕКТУ СХЕМЫ ТЕПЛОСНАБЖЕНИЯ</w:t>
        </w:r>
        <w:r w:rsidR="007C4FD0">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218</w:t>
        </w:r>
        <w:r w:rsidR="00A17955" w:rsidRPr="00A17955">
          <w:rPr>
            <w:rFonts w:ascii="Times New Roman" w:hAnsi="Times New Roman" w:cs="Times New Roman"/>
            <w:webHidden/>
            <w:sz w:val="22"/>
            <w:szCs w:val="22"/>
          </w:rPr>
          <w:fldChar w:fldCharType="end"/>
        </w:r>
      </w:hyperlink>
    </w:p>
    <w:p w14:paraId="744099FC" w14:textId="1E29E400"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77" w:history="1">
        <w:r w:rsidR="00A17955" w:rsidRPr="00A17955">
          <w:rPr>
            <w:rStyle w:val="affff8"/>
            <w:rFonts w:ascii="Times New Roman" w:hAnsi="Times New Roman" w:cs="Times New Roman"/>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Перечень всех замечаний и предложений, поступивших при разработке, утверждении и актуализации схемы теплоснабжения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_Toc168484077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218</w:t>
        </w:r>
        <w:r w:rsidR="00A17955" w:rsidRPr="00A17955">
          <w:rPr>
            <w:rFonts w:ascii="Times New Roman" w:hAnsi="Times New Roman" w:cs="Times New Roman"/>
            <w:webHidden/>
            <w:sz w:val="22"/>
            <w:szCs w:val="22"/>
          </w:rPr>
          <w:fldChar w:fldCharType="end"/>
        </w:r>
      </w:hyperlink>
    </w:p>
    <w:p w14:paraId="6D605A8C" w14:textId="0B914D75"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78" w:history="1">
        <w:r w:rsidR="00A17955" w:rsidRPr="00A17955">
          <w:rPr>
            <w:rStyle w:val="affff8"/>
            <w:rFonts w:ascii="Times New Roman" w:hAnsi="Times New Roman" w:cs="Times New Roman"/>
            <w:sz w:val="22"/>
            <w:szCs w:val="22"/>
          </w:rPr>
          <w:t>2.</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Ответы разработчиков проекта схемы теплоснабжения на замечания и предложения</w:t>
        </w:r>
        <w:r w:rsidR="00A17955">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_Toc168484078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218</w:t>
        </w:r>
        <w:r w:rsidR="00A17955" w:rsidRPr="00A17955">
          <w:rPr>
            <w:rFonts w:ascii="Times New Roman" w:hAnsi="Times New Roman" w:cs="Times New Roman"/>
            <w:webHidden/>
            <w:sz w:val="22"/>
            <w:szCs w:val="22"/>
          </w:rPr>
          <w:fldChar w:fldCharType="end"/>
        </w:r>
      </w:hyperlink>
    </w:p>
    <w:p w14:paraId="247E8C65" w14:textId="426235E3" w:rsidR="00A17955" w:rsidRPr="00A17955" w:rsidRDefault="00000000" w:rsidP="008B694C">
      <w:pPr>
        <w:pStyle w:val="1f5"/>
        <w:widowControl w:val="0"/>
        <w:suppressLineNumbers/>
        <w:tabs>
          <w:tab w:val="left" w:pos="1320"/>
        </w:tabs>
        <w:rPr>
          <w:rFonts w:ascii="Times New Roman" w:eastAsiaTheme="minorEastAsia" w:hAnsi="Times New Roman" w:cs="Times New Roman"/>
          <w:bCs w:val="0"/>
          <w:iCs w:val="0"/>
          <w:sz w:val="22"/>
          <w:szCs w:val="22"/>
          <w:lang w:val="ru-RU" w:eastAsia="ru-RU" w:bidi="ar-SA"/>
        </w:rPr>
      </w:pPr>
      <w:hyperlink w:anchor="_Toc168484079" w:history="1">
        <w:r w:rsidR="00A17955" w:rsidRPr="00A17955">
          <w:rPr>
            <w:rStyle w:val="affff8"/>
            <w:rFonts w:ascii="Times New Roman" w:hAnsi="Times New Roman" w:cs="Times New Roman"/>
            <w:sz w:val="22"/>
            <w:szCs w:val="22"/>
          </w:rPr>
          <w:t>3.</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7C4FD0">
          <w:rPr>
            <w:rStyle w:val="affff8"/>
            <w:rFonts w:ascii="Times New Roman" w:hAnsi="Times New Roman" w:cs="Times New Roman"/>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_Toc168484079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218</w:t>
        </w:r>
        <w:r w:rsidR="00A17955" w:rsidRPr="00A17955">
          <w:rPr>
            <w:rFonts w:ascii="Times New Roman" w:hAnsi="Times New Roman" w:cs="Times New Roman"/>
            <w:webHidden/>
            <w:sz w:val="22"/>
            <w:szCs w:val="22"/>
          </w:rPr>
          <w:fldChar w:fldCharType="end"/>
        </w:r>
      </w:hyperlink>
    </w:p>
    <w:p w14:paraId="25DCC8F3" w14:textId="1AE289ED"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80" w:history="1">
        <w:r w:rsidR="00A17955" w:rsidRPr="00A17955">
          <w:rPr>
            <w:rStyle w:val="affff8"/>
            <w:rFonts w:ascii="Times New Roman" w:hAnsi="Times New Roman" w:cs="Times New Roman"/>
            <w:smallCaps/>
            <w:sz w:val="22"/>
            <w:szCs w:val="22"/>
          </w:rPr>
          <w:t>ГЛАВА 18. ОЦЕНКА ЭКОЛОГИЧЕСКОЙ БЕЗОПАСНОСТИ ТЕПЛОСНАБЖЕНИЯ</w:t>
        </w:r>
        <w:r w:rsidR="00A17955" w:rsidRPr="00A17955">
          <w:rPr>
            <w:rStyle w:val="affff8"/>
            <w:rFonts w:ascii="Times New Roman" w:hAnsi="Times New Roman" w:cs="Times New Roman"/>
            <w:smallCaps/>
            <w:sz w:val="22"/>
            <w:szCs w:val="22"/>
            <w:lang w:val="ru-RU"/>
          </w:rPr>
          <w:t>……………</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_Toc168484080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219</w:t>
        </w:r>
        <w:r w:rsidR="00A17955" w:rsidRPr="00A17955">
          <w:rPr>
            <w:rFonts w:ascii="Times New Roman" w:hAnsi="Times New Roman" w:cs="Times New Roman"/>
            <w:webHidden/>
            <w:sz w:val="22"/>
            <w:szCs w:val="22"/>
          </w:rPr>
          <w:fldChar w:fldCharType="end"/>
        </w:r>
      </w:hyperlink>
    </w:p>
    <w:p w14:paraId="2215C5FB" w14:textId="363AE06B" w:rsidR="00A17955" w:rsidRPr="00A17955" w:rsidRDefault="00000000" w:rsidP="008B694C">
      <w:pPr>
        <w:pStyle w:val="1f5"/>
        <w:widowControl w:val="0"/>
        <w:suppressLineNumbers/>
        <w:tabs>
          <w:tab w:val="left" w:pos="1100"/>
        </w:tabs>
        <w:rPr>
          <w:rFonts w:ascii="Times New Roman" w:eastAsiaTheme="minorEastAsia" w:hAnsi="Times New Roman" w:cs="Times New Roman"/>
          <w:bCs w:val="0"/>
          <w:iCs w:val="0"/>
          <w:sz w:val="22"/>
          <w:szCs w:val="22"/>
          <w:lang w:val="ru-RU" w:eastAsia="ru-RU" w:bidi="ar-SA"/>
        </w:rPr>
      </w:pPr>
      <w:hyperlink w:anchor="_Toc168484081" w:history="1">
        <w:r w:rsidR="00A17955" w:rsidRPr="00A17955">
          <w:rPr>
            <w:rStyle w:val="affff8"/>
            <w:rFonts w:ascii="Times New Roman" w:hAnsi="Times New Roman" w:cs="Times New Roman"/>
            <w:smallCaps/>
            <w:sz w:val="22"/>
            <w:szCs w:val="22"/>
          </w:rPr>
          <w:t>1.</w:t>
        </w:r>
        <w:r w:rsidR="00A17955" w:rsidRPr="00A17955">
          <w:rPr>
            <w:rFonts w:ascii="Times New Roman" w:eastAsiaTheme="minorEastAsia" w:hAnsi="Times New Roman" w:cs="Times New Roman"/>
            <w:bCs w:val="0"/>
            <w:iCs w:val="0"/>
            <w:sz w:val="22"/>
            <w:szCs w:val="22"/>
            <w:lang w:val="ru-RU" w:eastAsia="ru-RU" w:bidi="ar-SA"/>
          </w:rPr>
          <w:tab/>
        </w:r>
        <w:r w:rsidR="00A17955" w:rsidRPr="00A17955">
          <w:rPr>
            <w:rStyle w:val="affff8"/>
            <w:rFonts w:ascii="Times New Roman" w:hAnsi="Times New Roman" w:cs="Times New Roman"/>
            <w:smallCaps/>
            <w:sz w:val="22"/>
            <w:szCs w:val="22"/>
          </w:rPr>
          <w:t xml:space="preserve">Обеспечение экологической безопасности теплоснабжения </w:t>
        </w:r>
        <w:r w:rsidR="001918B6">
          <w:rPr>
            <w:rStyle w:val="affff8"/>
            <w:rFonts w:ascii="Times New Roman" w:hAnsi="Times New Roman" w:cs="Times New Roman"/>
            <w:smallCaps/>
            <w:sz w:val="22"/>
            <w:szCs w:val="22"/>
            <w:lang w:val="ru-RU"/>
          </w:rPr>
          <w:t>МО</w:t>
        </w:r>
        <w:r w:rsidR="00A17955" w:rsidRPr="00A17955">
          <w:rPr>
            <w:rStyle w:val="affff8"/>
            <w:rFonts w:ascii="Times New Roman" w:hAnsi="Times New Roman" w:cs="Times New Roman"/>
            <w:smallCaps/>
            <w:sz w:val="22"/>
            <w:szCs w:val="22"/>
          </w:rPr>
          <w:t xml:space="preserve"> «Город Удачный»</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_Toc168484081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219</w:t>
        </w:r>
        <w:r w:rsidR="00A17955" w:rsidRPr="00A17955">
          <w:rPr>
            <w:rFonts w:ascii="Times New Roman" w:hAnsi="Times New Roman" w:cs="Times New Roman"/>
            <w:webHidden/>
            <w:sz w:val="22"/>
            <w:szCs w:val="22"/>
          </w:rPr>
          <w:fldChar w:fldCharType="end"/>
        </w:r>
      </w:hyperlink>
    </w:p>
    <w:p w14:paraId="3858EE66" w14:textId="6A840983"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82" w:history="1">
        <w:r w:rsidR="00A17955" w:rsidRPr="00A17955">
          <w:rPr>
            <w:rStyle w:val="affff8"/>
            <w:rFonts w:ascii="Times New Roman" w:hAnsi="Times New Roman" w:cs="Times New Roman"/>
            <w:smallCaps/>
            <w:sz w:val="22"/>
            <w:szCs w:val="22"/>
          </w:rPr>
          <w:t>1.1 Общие положения</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_Toc168484082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219</w:t>
        </w:r>
        <w:r w:rsidR="00A17955" w:rsidRPr="00A17955">
          <w:rPr>
            <w:rFonts w:ascii="Times New Roman" w:hAnsi="Times New Roman" w:cs="Times New Roman"/>
            <w:webHidden/>
            <w:sz w:val="22"/>
            <w:szCs w:val="22"/>
          </w:rPr>
          <w:fldChar w:fldCharType="end"/>
        </w:r>
      </w:hyperlink>
    </w:p>
    <w:p w14:paraId="46BE8C15" w14:textId="1C22C622"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83" w:history="1">
        <w:r w:rsidR="00A17955" w:rsidRPr="00A17955">
          <w:rPr>
            <w:rStyle w:val="affff8"/>
            <w:rFonts w:ascii="Times New Roman" w:hAnsi="Times New Roman" w:cs="Times New Roman"/>
            <w:smallCaps/>
            <w:sz w:val="22"/>
            <w:szCs w:val="22"/>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_Toc168484083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220</w:t>
        </w:r>
        <w:r w:rsidR="00A17955" w:rsidRPr="00A17955">
          <w:rPr>
            <w:rFonts w:ascii="Times New Roman" w:hAnsi="Times New Roman" w:cs="Times New Roman"/>
            <w:webHidden/>
            <w:sz w:val="22"/>
            <w:szCs w:val="22"/>
          </w:rPr>
          <w:fldChar w:fldCharType="end"/>
        </w:r>
      </w:hyperlink>
    </w:p>
    <w:p w14:paraId="1710D0FB" w14:textId="169C1983"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84" w:history="1">
        <w:r w:rsidR="00A17955" w:rsidRPr="00A17955">
          <w:rPr>
            <w:rStyle w:val="affff8"/>
            <w:rFonts w:ascii="Times New Roman" w:hAnsi="Times New Roman" w:cs="Times New Roman"/>
            <w:smallCaps/>
            <w:sz w:val="22"/>
            <w:szCs w:val="22"/>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_Toc168484084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224</w:t>
        </w:r>
        <w:r w:rsidR="00A17955" w:rsidRPr="00A17955">
          <w:rPr>
            <w:rFonts w:ascii="Times New Roman" w:hAnsi="Times New Roman" w:cs="Times New Roman"/>
            <w:webHidden/>
            <w:sz w:val="22"/>
            <w:szCs w:val="22"/>
          </w:rPr>
          <w:fldChar w:fldCharType="end"/>
        </w:r>
      </w:hyperlink>
    </w:p>
    <w:p w14:paraId="7B2DEE5E" w14:textId="6A3CCB27" w:rsidR="00A17955" w:rsidRPr="00A17955" w:rsidRDefault="00000000" w:rsidP="008B694C">
      <w:pPr>
        <w:pStyle w:val="1f5"/>
        <w:widowControl w:val="0"/>
        <w:suppressLineNumbers/>
        <w:rPr>
          <w:rFonts w:ascii="Times New Roman" w:eastAsiaTheme="minorEastAsia" w:hAnsi="Times New Roman" w:cs="Times New Roman"/>
          <w:bCs w:val="0"/>
          <w:iCs w:val="0"/>
          <w:sz w:val="22"/>
          <w:szCs w:val="22"/>
          <w:lang w:val="ru-RU" w:eastAsia="ru-RU" w:bidi="ar-SA"/>
        </w:rPr>
      </w:pPr>
      <w:hyperlink w:anchor="_Toc168484085" w:history="1">
        <w:r w:rsidR="00A17955" w:rsidRPr="00A17955">
          <w:rPr>
            <w:rStyle w:val="affff8"/>
            <w:rFonts w:ascii="Times New Roman" w:hAnsi="Times New Roman" w:cs="Times New Roman"/>
            <w:smallCaps/>
            <w:sz w:val="22"/>
            <w:szCs w:val="22"/>
          </w:rPr>
          <w:t>1.4 Предложения по снижению объема (массы) выбросов вредных (загрязняющих) веществ в атмосферный воздух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_Toc168484085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224</w:t>
        </w:r>
        <w:r w:rsidR="00A17955" w:rsidRPr="00A17955">
          <w:rPr>
            <w:rFonts w:ascii="Times New Roman" w:hAnsi="Times New Roman" w:cs="Times New Roman"/>
            <w:webHidden/>
            <w:sz w:val="22"/>
            <w:szCs w:val="22"/>
          </w:rPr>
          <w:fldChar w:fldCharType="end"/>
        </w:r>
      </w:hyperlink>
    </w:p>
    <w:p w14:paraId="2C1E8D67" w14:textId="7C7E761D" w:rsidR="00A17955" w:rsidRPr="00A17955" w:rsidRDefault="00000000" w:rsidP="008B694C">
      <w:pPr>
        <w:pStyle w:val="1f5"/>
        <w:widowControl w:val="0"/>
        <w:suppressLineNumbers/>
        <w:rPr>
          <w:rFonts w:asciiTheme="minorHAnsi" w:eastAsiaTheme="minorEastAsia" w:hAnsiTheme="minorHAnsi" w:cstheme="minorBidi"/>
          <w:bCs w:val="0"/>
          <w:iCs w:val="0"/>
          <w:sz w:val="22"/>
          <w:szCs w:val="22"/>
          <w:lang w:val="ru-RU" w:eastAsia="ru-RU" w:bidi="ar-SA"/>
        </w:rPr>
      </w:pPr>
      <w:hyperlink w:anchor="_Toc168484086" w:history="1">
        <w:r w:rsidR="00A17955" w:rsidRPr="00A17955">
          <w:rPr>
            <w:rStyle w:val="affff8"/>
            <w:rFonts w:ascii="Times New Roman" w:hAnsi="Times New Roman" w:cs="Times New Roman"/>
            <w:smallCaps/>
            <w:sz w:val="22"/>
            <w:szCs w:val="22"/>
          </w:rPr>
          <w:t>1.5 Предложения по величине необходимых инвестиций для снижения выбросов вредных (загрязняющих) веществ в атмосферный воздух</w:t>
        </w:r>
        <w:r w:rsidR="00A17955" w:rsidRPr="00A17955">
          <w:rPr>
            <w:rFonts w:ascii="Times New Roman" w:hAnsi="Times New Roman" w:cs="Times New Roman"/>
            <w:webHidden/>
            <w:sz w:val="22"/>
            <w:szCs w:val="22"/>
          </w:rPr>
          <w:tab/>
        </w:r>
        <w:r w:rsidR="00A17955" w:rsidRPr="00A17955">
          <w:rPr>
            <w:rFonts w:ascii="Times New Roman" w:hAnsi="Times New Roman" w:cs="Times New Roman"/>
            <w:webHidden/>
            <w:sz w:val="22"/>
            <w:szCs w:val="22"/>
          </w:rPr>
          <w:fldChar w:fldCharType="begin"/>
        </w:r>
        <w:r w:rsidR="00A17955" w:rsidRPr="00A17955">
          <w:rPr>
            <w:rFonts w:ascii="Times New Roman" w:hAnsi="Times New Roman" w:cs="Times New Roman"/>
            <w:webHidden/>
            <w:sz w:val="22"/>
            <w:szCs w:val="22"/>
          </w:rPr>
          <w:instrText xml:space="preserve"> PAGEREF _Toc168484086 \h </w:instrText>
        </w:r>
        <w:r w:rsidR="00A17955" w:rsidRPr="00A17955">
          <w:rPr>
            <w:rFonts w:ascii="Times New Roman" w:hAnsi="Times New Roman" w:cs="Times New Roman"/>
            <w:webHidden/>
            <w:sz w:val="22"/>
            <w:szCs w:val="22"/>
          </w:rPr>
        </w:r>
        <w:r w:rsidR="00A17955" w:rsidRPr="00A17955">
          <w:rPr>
            <w:rFonts w:ascii="Times New Roman" w:hAnsi="Times New Roman" w:cs="Times New Roman"/>
            <w:webHidden/>
            <w:sz w:val="22"/>
            <w:szCs w:val="22"/>
          </w:rPr>
          <w:fldChar w:fldCharType="separate"/>
        </w:r>
        <w:r w:rsidR="004B44AD">
          <w:rPr>
            <w:rFonts w:ascii="Times New Roman" w:hAnsi="Times New Roman" w:cs="Times New Roman"/>
            <w:webHidden/>
            <w:sz w:val="22"/>
            <w:szCs w:val="22"/>
          </w:rPr>
          <w:t>224</w:t>
        </w:r>
        <w:r w:rsidR="00A17955" w:rsidRPr="00A17955">
          <w:rPr>
            <w:rFonts w:ascii="Times New Roman" w:hAnsi="Times New Roman" w:cs="Times New Roman"/>
            <w:webHidden/>
            <w:sz w:val="22"/>
            <w:szCs w:val="22"/>
          </w:rPr>
          <w:fldChar w:fldCharType="end"/>
        </w:r>
      </w:hyperlink>
    </w:p>
    <w:p w14:paraId="02699273" w14:textId="3BD04DCF" w:rsidR="00566A25" w:rsidRPr="00277F06" w:rsidRDefault="00D66384" w:rsidP="008B694C">
      <w:pPr>
        <w:pStyle w:val="11ff3"/>
        <w:widowControl w:val="0"/>
        <w:suppressLineNumbers/>
        <w:tabs>
          <w:tab w:val="right" w:leader="dot" w:pos="9355"/>
        </w:tabs>
        <w:spacing w:line="240" w:lineRule="auto"/>
        <w:ind w:firstLine="284"/>
        <w:rPr>
          <w:b/>
          <w:sz w:val="28"/>
          <w:szCs w:val="28"/>
        </w:rPr>
      </w:pPr>
      <w:r w:rsidRPr="00277F06">
        <w:rPr>
          <w:w w:val="100"/>
          <w:kern w:val="0"/>
          <w:sz w:val="22"/>
          <w:szCs w:val="22"/>
        </w:rPr>
        <w:fldChar w:fldCharType="end"/>
      </w:r>
      <w:bookmarkStart w:id="2" w:name="_Toc341269099"/>
      <w:bookmarkStart w:id="3" w:name="_Toc343701350"/>
      <w:bookmarkStart w:id="4" w:name="_Toc468089655"/>
      <w:r w:rsidR="00566A25" w:rsidRPr="00277F06">
        <w:rPr>
          <w:b/>
          <w:sz w:val="28"/>
          <w:szCs w:val="28"/>
        </w:rPr>
        <w:t>ВЕДЕНИЕ</w:t>
      </w:r>
      <w:bookmarkEnd w:id="2"/>
      <w:bookmarkEnd w:id="3"/>
      <w:bookmarkEnd w:id="4"/>
    </w:p>
    <w:p w14:paraId="2723E865" w14:textId="77777777" w:rsidR="00566A25" w:rsidRPr="00277F06" w:rsidRDefault="00566A25" w:rsidP="008B694C">
      <w:pPr>
        <w:pStyle w:val="11ff3"/>
        <w:widowControl w:val="0"/>
        <w:suppressLineNumbers/>
        <w:spacing w:line="240" w:lineRule="auto"/>
        <w:rPr>
          <w:w w:val="100"/>
          <w:kern w:val="0"/>
        </w:rPr>
      </w:pPr>
      <w:r w:rsidRPr="00277F06">
        <w:rPr>
          <w:w w:val="100"/>
          <w:kern w:val="0"/>
        </w:rPr>
        <w:lastRenderedPageBreak/>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7974163" w14:textId="77777777" w:rsidR="00566A25" w:rsidRPr="00277F06" w:rsidRDefault="00566A25" w:rsidP="008B694C">
      <w:pPr>
        <w:pStyle w:val="11ff3"/>
        <w:widowControl w:val="0"/>
        <w:suppressLineNumbers/>
        <w:spacing w:line="240" w:lineRule="auto"/>
        <w:rPr>
          <w:w w:val="100"/>
          <w:kern w:val="0"/>
        </w:rPr>
      </w:pPr>
      <w:r w:rsidRPr="00277F06">
        <w:rPr>
          <w:w w:val="100"/>
          <w:kern w:val="0"/>
        </w:rPr>
        <w:t>Схема теплоснабжения разработана на основе следующих принципов:</w:t>
      </w:r>
    </w:p>
    <w:p w14:paraId="70B44383" w14:textId="77777777" w:rsidR="00566A25" w:rsidRPr="00277F06" w:rsidRDefault="00566A25" w:rsidP="008B694C">
      <w:pPr>
        <w:pStyle w:val="113"/>
        <w:widowControl w:val="0"/>
        <w:suppressLineNumbers/>
        <w:spacing w:line="240" w:lineRule="auto"/>
        <w:ind w:left="0"/>
      </w:pPr>
      <w:r w:rsidRPr="00277F06">
        <w:t>обеспечение безопасности и надежности теплоснабжения потребителей в соответствии с требованиями технических регламентов;</w:t>
      </w:r>
    </w:p>
    <w:p w14:paraId="4E8EDC8B"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59AFA653"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428C9239"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соблюдение баланса экономических интересов теплоснабжающих организаций и потребителей;</w:t>
      </w:r>
    </w:p>
    <w:p w14:paraId="25D266E8"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минимизации затрат на теплоснабжение в расчете на каждого потребителя в долгосрочной перспективе;</w:t>
      </w:r>
    </w:p>
    <w:p w14:paraId="13C28FBA"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минимизации вредного воздействия на окружающую среду;</w:t>
      </w:r>
    </w:p>
    <w:p w14:paraId="2A1083F3"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обеспечение не дискриминационных и стабильных условий осуществления предпринимательской деятельности в сфере теплоснабжения;</w:t>
      </w:r>
    </w:p>
    <w:p w14:paraId="56A2CFA7"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3F05135C"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40C47428" w14:textId="77777777" w:rsidR="00566A25" w:rsidRPr="00277F06" w:rsidRDefault="00566A25" w:rsidP="008B694C">
      <w:pPr>
        <w:pStyle w:val="11ff3"/>
        <w:widowControl w:val="0"/>
        <w:suppressLineNumbers/>
        <w:spacing w:line="240" w:lineRule="auto"/>
        <w:rPr>
          <w:w w:val="100"/>
          <w:kern w:val="0"/>
        </w:rPr>
      </w:pPr>
      <w:r w:rsidRPr="00277F06">
        <w:rPr>
          <w:w w:val="100"/>
          <w:kern w:val="0"/>
        </w:rPr>
        <w:t>Техническая база для разработки схем теплоснабжения</w:t>
      </w:r>
    </w:p>
    <w:p w14:paraId="4BA9042A" w14:textId="299BC29D" w:rsidR="00566A25" w:rsidRPr="00277F06" w:rsidRDefault="0098743E" w:rsidP="008B694C">
      <w:pPr>
        <w:pStyle w:val="113"/>
        <w:widowControl w:val="0"/>
        <w:suppressLineNumbers/>
        <w:spacing w:line="240" w:lineRule="auto"/>
        <w:ind w:left="0"/>
      </w:pPr>
      <w:r w:rsidRPr="00277F06">
        <w:t xml:space="preserve"> </w:t>
      </w:r>
      <w:r w:rsidR="00566A25" w:rsidRPr="00277F06">
        <w:t>генеральный план</w:t>
      </w:r>
      <w:r w:rsidR="00EE1298" w:rsidRPr="00277F06">
        <w:t xml:space="preserve"> </w:t>
      </w:r>
      <w:r w:rsidR="007D34AA">
        <w:t>город</w:t>
      </w:r>
      <w:r w:rsidR="00EE1298" w:rsidRPr="00277F06">
        <w:t>а</w:t>
      </w:r>
      <w:r w:rsidR="00566A25" w:rsidRPr="00277F06">
        <w:t>;</w:t>
      </w:r>
    </w:p>
    <w:p w14:paraId="2E118CBC"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7250DB17"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22F1F68C"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данные технологического и коммерческого учета потребления топлива, отпуска и потребления тепловой энергии, теплоносителя;</w:t>
      </w:r>
    </w:p>
    <w:p w14:paraId="378C0FA2"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w:t>
      </w:r>
    </w:p>
    <w:p w14:paraId="13408B3A" w14:textId="77777777" w:rsidR="00566A25" w:rsidRPr="00277F06" w:rsidRDefault="0098743E" w:rsidP="008B694C">
      <w:pPr>
        <w:pStyle w:val="113"/>
        <w:widowControl w:val="0"/>
        <w:suppressLineNumbers/>
        <w:spacing w:line="240" w:lineRule="auto"/>
        <w:ind w:left="0"/>
        <w:rPr>
          <w:szCs w:val="24"/>
        </w:rPr>
      </w:pPr>
      <w:r w:rsidRPr="00277F06">
        <w:rPr>
          <w:szCs w:val="24"/>
        </w:rPr>
        <w:t xml:space="preserve"> </w:t>
      </w:r>
      <w:r w:rsidR="00566A25" w:rsidRPr="00277F06">
        <w:rPr>
          <w:szCs w:val="24"/>
        </w:rPr>
        <w:t>статистическая отчетность организации о выработке и отпуске тепловой энергии и использовании ТЭР в натуральном и стоимостном выражении.</w:t>
      </w:r>
    </w:p>
    <w:p w14:paraId="2E29ED96" w14:textId="77777777" w:rsidR="00566A25" w:rsidRPr="00277F06" w:rsidRDefault="00566A25" w:rsidP="008B694C">
      <w:pPr>
        <w:pStyle w:val="00"/>
        <w:widowControl w:val="0"/>
        <w:suppressLineNumbers/>
        <w:spacing w:line="240" w:lineRule="auto"/>
        <w:rPr>
          <w:sz w:val="24"/>
          <w:szCs w:val="24"/>
        </w:rPr>
      </w:pPr>
    </w:p>
    <w:p w14:paraId="198C7234" w14:textId="77777777" w:rsidR="00566A25" w:rsidRPr="00277F06" w:rsidRDefault="00566A25" w:rsidP="008B694C">
      <w:pPr>
        <w:pStyle w:val="00"/>
        <w:widowControl w:val="0"/>
        <w:suppressLineNumbers/>
        <w:spacing w:line="240" w:lineRule="auto"/>
        <w:rPr>
          <w:b/>
          <w:sz w:val="24"/>
          <w:szCs w:val="24"/>
        </w:rPr>
      </w:pPr>
      <w:r w:rsidRPr="00277F06">
        <w:rPr>
          <w:b/>
          <w:sz w:val="24"/>
          <w:szCs w:val="24"/>
        </w:rPr>
        <w:t>Термины и определения</w:t>
      </w:r>
    </w:p>
    <w:p w14:paraId="3C05FF25" w14:textId="77777777" w:rsidR="00566A25" w:rsidRPr="00277F06" w:rsidRDefault="00566A25" w:rsidP="008B694C">
      <w:pPr>
        <w:pStyle w:val="00"/>
        <w:widowControl w:val="0"/>
        <w:suppressLineNumbers/>
        <w:spacing w:line="240" w:lineRule="auto"/>
        <w:rPr>
          <w:sz w:val="24"/>
          <w:szCs w:val="24"/>
        </w:rPr>
      </w:pPr>
    </w:p>
    <w:p w14:paraId="4D1A0881"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тепловая энергия</w:t>
      </w:r>
      <w:r w:rsidR="00566A25" w:rsidRPr="00277F06">
        <w:t xml:space="preserve"> - энергетический ресурс, при потреблении которого изменяются термодинамические параметры теплоносителей (температура, давление);</w:t>
      </w:r>
    </w:p>
    <w:p w14:paraId="7AC52370" w14:textId="698C3A18" w:rsidR="00566A25" w:rsidRPr="00277F06" w:rsidRDefault="0098743E" w:rsidP="008B694C">
      <w:pPr>
        <w:pStyle w:val="113"/>
        <w:widowControl w:val="0"/>
        <w:suppressLineNumbers/>
        <w:spacing w:line="240" w:lineRule="auto"/>
        <w:ind w:left="0"/>
      </w:pPr>
      <w:r w:rsidRPr="00277F06">
        <w:t xml:space="preserve"> </w:t>
      </w:r>
      <w:r w:rsidR="00566A25" w:rsidRPr="00277F06">
        <w:rPr>
          <w:b/>
        </w:rPr>
        <w:t>зона действия системы теплоснабжения</w:t>
      </w:r>
      <w:r w:rsidR="00566A25" w:rsidRPr="00277F06">
        <w:t xml:space="preserve"> - территория поселения, </w:t>
      </w:r>
      <w:r w:rsidR="007D34AA">
        <w:t>город</w:t>
      </w:r>
      <w:r w:rsidR="00F92D7C" w:rsidRPr="00277F06">
        <w:t>а</w:t>
      </w:r>
      <w:r w:rsidR="00566A25" w:rsidRPr="00277F06">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77ED7313"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источник тепловой энергии</w:t>
      </w:r>
      <w:r w:rsidR="00566A25" w:rsidRPr="00277F06">
        <w:t xml:space="preserve"> - устройство, предназначенное для производства тепловой энергии;</w:t>
      </w:r>
    </w:p>
    <w:p w14:paraId="6B64959D" w14:textId="617A22B6" w:rsidR="00566A25" w:rsidRPr="00277F06" w:rsidRDefault="0098743E" w:rsidP="008B694C">
      <w:pPr>
        <w:pStyle w:val="113"/>
        <w:widowControl w:val="0"/>
        <w:suppressLineNumbers/>
        <w:spacing w:line="240" w:lineRule="auto"/>
        <w:ind w:left="0"/>
      </w:pPr>
      <w:r w:rsidRPr="00277F06">
        <w:lastRenderedPageBreak/>
        <w:t xml:space="preserve"> </w:t>
      </w:r>
      <w:r w:rsidR="00566A25" w:rsidRPr="00277F06">
        <w:rPr>
          <w:b/>
        </w:rPr>
        <w:t>зона действия источника тепловой энергии</w:t>
      </w:r>
      <w:r w:rsidR="00566A25" w:rsidRPr="00277F06">
        <w:t xml:space="preserve"> - территория поселения, </w:t>
      </w:r>
      <w:r w:rsidR="007D34AA">
        <w:t>город</w:t>
      </w:r>
      <w:r w:rsidR="00F92D7C" w:rsidRPr="00277F06">
        <w:t>а</w:t>
      </w:r>
      <w:r w:rsidR="00566A25" w:rsidRPr="00277F06">
        <w:t xml:space="preserve"> или ее часть, границы которой устанавливаются закрытыми секционирующими задвижками тепловой сети системы теплоснабжения;</w:t>
      </w:r>
    </w:p>
    <w:p w14:paraId="0CCC8FAA"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установленная мощность источника тепловой энергии</w:t>
      </w:r>
      <w:r w:rsidR="00566A25" w:rsidRPr="00277F06">
        <w:t xml:space="preserve"> – сумма номинальных тепловых мощностей всего принятого по акту ввода</w:t>
      </w:r>
      <w:r w:rsidR="004B3AB4" w:rsidRPr="00277F06">
        <w:t xml:space="preserve"> </w:t>
      </w:r>
      <w:r w:rsidR="00566A25" w:rsidRPr="00277F06">
        <w:t>в эксплуатацию оборудования, предназначенного для отпуска тепловой энергии потребителям на собственные и хозяйственные нужды;</w:t>
      </w:r>
    </w:p>
    <w:p w14:paraId="1EB02854"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располагаемая мощность источника тепловой энергии</w:t>
      </w:r>
      <w:r w:rsidR="00566A25" w:rsidRPr="00277F06">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707E180"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мощность источника тепловой энергии нетто</w:t>
      </w:r>
      <w:r w:rsidR="00566A25" w:rsidRPr="00277F06">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3462D42D"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теплосетевые объекты</w:t>
      </w:r>
      <w:r w:rsidR="00566A25" w:rsidRPr="00277F06">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E7292AC"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теплопотребляющая установка</w:t>
      </w:r>
      <w:r w:rsidR="00566A25" w:rsidRPr="00277F06">
        <w:t xml:space="preserve"> - устройство, предназначенное для использования тепловой энергии, теплоносителя для нужд потребителя тепловой энергии;</w:t>
      </w:r>
    </w:p>
    <w:p w14:paraId="1C719F89"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тепловая сеть</w:t>
      </w:r>
      <w:r w:rsidR="00566A25" w:rsidRPr="00277F06">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4E021672"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тепловая мощность</w:t>
      </w:r>
      <w:r w:rsidR="00566A25" w:rsidRPr="00277F06">
        <w:t xml:space="preserve"> (далее - мощность) - количество тепловой энергии, которое может быть произведено и (или) передано по тепловым сетям за единицу времени;</w:t>
      </w:r>
    </w:p>
    <w:p w14:paraId="4123FEC9"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тепловая нагрузка</w:t>
      </w:r>
      <w:r w:rsidR="00566A25" w:rsidRPr="00277F06">
        <w:t xml:space="preserve"> - количество тепловой энергии, которое может быть принято потребителем тепловой энергии за единицу времени;</w:t>
      </w:r>
    </w:p>
    <w:p w14:paraId="1CF24A06"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 xml:space="preserve">теплоснабжение </w:t>
      </w:r>
      <w:r w:rsidR="00566A25" w:rsidRPr="00277F06">
        <w:t>- обеспечение потребителей тепловой энергии тепловой энергией, теплоносителем, в том числе поддержание мощности;</w:t>
      </w:r>
    </w:p>
    <w:p w14:paraId="160E9C54" w14:textId="77777777" w:rsidR="00566A25" w:rsidRPr="00277F06" w:rsidRDefault="0098743E" w:rsidP="008B694C">
      <w:pPr>
        <w:pStyle w:val="113"/>
        <w:widowControl w:val="0"/>
        <w:suppressLineNumbers/>
        <w:spacing w:line="240" w:lineRule="auto"/>
        <w:ind w:left="0" w:firstLine="0"/>
      </w:pPr>
      <w:r w:rsidRPr="00277F06">
        <w:t xml:space="preserve"> </w:t>
      </w:r>
      <w:r w:rsidR="00566A25" w:rsidRPr="00277F06">
        <w:rPr>
          <w:b/>
        </w:rPr>
        <w:t>потребитель тепловой энергии</w:t>
      </w:r>
      <w:r w:rsidR="00566A25" w:rsidRPr="00277F06">
        <w:t xml:space="preserve">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98FF551" w14:textId="77777777" w:rsidR="00566A25" w:rsidRPr="00277F06" w:rsidRDefault="0098743E" w:rsidP="008B694C">
      <w:pPr>
        <w:pStyle w:val="113"/>
        <w:widowControl w:val="0"/>
        <w:suppressLineNumbers/>
        <w:spacing w:line="240" w:lineRule="auto"/>
        <w:ind w:left="0" w:firstLine="0"/>
      </w:pPr>
      <w:r w:rsidRPr="00277F06">
        <w:t xml:space="preserve"> </w:t>
      </w:r>
      <w:r w:rsidR="00566A25" w:rsidRPr="00277F06">
        <w:rPr>
          <w:b/>
        </w:rPr>
        <w:t>инвестиционная программа организации, осуществляющей регулируемые виды деятельности в сфере теплоснабжения</w:t>
      </w:r>
      <w:r w:rsidR="00566A25" w:rsidRPr="00277F06">
        <w:t>,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32C3041C"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теплоснабжающая организация</w:t>
      </w:r>
      <w:r w:rsidR="00566A25" w:rsidRPr="00277F06">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7E817E49"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передача тепловой энергии, теплоносителя</w:t>
      </w:r>
      <w:r w:rsidR="00566A25" w:rsidRPr="00277F06">
        <w:t xml:space="preserve"> - совокупность организационно и технологически связанных действий, обеспечивающих поддержание тепловых сетей в </w:t>
      </w:r>
      <w:r w:rsidR="00566A25" w:rsidRPr="00277F06">
        <w:lastRenderedPageBreak/>
        <w:t>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48D6A7BC"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коммерческий учет тепловой энергии, теплоносителя</w:t>
      </w:r>
      <w:r w:rsidR="00566A25" w:rsidRPr="00277F06">
        <w:t xml:space="preserve">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6DEDC2D1"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система теплоснабжения</w:t>
      </w:r>
      <w:r w:rsidR="00566A25" w:rsidRPr="00277F06">
        <w:t xml:space="preserve"> - совокупность источников тепловой энергии и теплопотребляющих установок, технологически соединенных тепловыми сетями;</w:t>
      </w:r>
    </w:p>
    <w:p w14:paraId="5557BEDD"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 xml:space="preserve">режим потребления тепловой энергии </w:t>
      </w:r>
      <w:r w:rsidR="00566A25" w:rsidRPr="00277F06">
        <w:t>-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224216B4"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надежность теплоснабжения</w:t>
      </w:r>
      <w:r w:rsidR="00566A25" w:rsidRPr="00277F06">
        <w:t xml:space="preserve"> - характеристика состояния системы теплоснабжения, при котором обеспечиваются качество и безопасность теплоснабжения;</w:t>
      </w:r>
    </w:p>
    <w:p w14:paraId="5C6DB8E0"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регулируемый вид деятельности в сфере теплоснабжения</w:t>
      </w:r>
      <w:r w:rsidR="00566A25" w:rsidRPr="00277F06">
        <w:t xml:space="preserve">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785A6022" w14:textId="77777777" w:rsidR="00566A25" w:rsidRPr="00277F06" w:rsidRDefault="00566A25" w:rsidP="008B694C">
      <w:pPr>
        <w:pStyle w:val="11ff3"/>
        <w:widowControl w:val="0"/>
        <w:suppressLineNumbers/>
        <w:spacing w:line="240" w:lineRule="auto"/>
        <w:rPr>
          <w:w w:val="100"/>
          <w:kern w:val="0"/>
        </w:rPr>
      </w:pPr>
      <w:r w:rsidRPr="00277F06">
        <w:rPr>
          <w:w w:val="100"/>
          <w:kern w:val="0"/>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3E26F4BC" w14:textId="77777777" w:rsidR="00566A25" w:rsidRPr="00277F06" w:rsidRDefault="00566A25" w:rsidP="008B694C">
      <w:pPr>
        <w:pStyle w:val="11ff3"/>
        <w:widowControl w:val="0"/>
        <w:suppressLineNumbers/>
        <w:spacing w:line="240" w:lineRule="auto"/>
        <w:rPr>
          <w:w w:val="100"/>
          <w:kern w:val="0"/>
        </w:rPr>
      </w:pPr>
      <w:r w:rsidRPr="00277F06">
        <w:rPr>
          <w:w w:val="100"/>
          <w:kern w:val="0"/>
        </w:rPr>
        <w:t>б) оказание услуг по передаче тепловой энергии, теплоносителя;</w:t>
      </w:r>
    </w:p>
    <w:p w14:paraId="778797DA" w14:textId="77777777" w:rsidR="00566A25" w:rsidRPr="00277F06" w:rsidRDefault="00566A25" w:rsidP="008B694C">
      <w:pPr>
        <w:pStyle w:val="11ff3"/>
        <w:widowControl w:val="0"/>
        <w:suppressLineNumbers/>
        <w:spacing w:line="240" w:lineRule="auto"/>
        <w:rPr>
          <w:w w:val="100"/>
          <w:kern w:val="0"/>
        </w:rPr>
      </w:pPr>
      <w:r w:rsidRPr="00277F06">
        <w:rPr>
          <w:w w:val="100"/>
          <w:kern w:val="0"/>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27D971F2" w14:textId="57DC8118" w:rsidR="00566A25" w:rsidRPr="00277F06" w:rsidRDefault="0098743E" w:rsidP="008B694C">
      <w:pPr>
        <w:pStyle w:val="113"/>
        <w:widowControl w:val="0"/>
        <w:suppressLineNumbers/>
        <w:spacing w:line="240" w:lineRule="auto"/>
        <w:ind w:left="0"/>
      </w:pPr>
      <w:r w:rsidRPr="00277F06">
        <w:t xml:space="preserve"> </w:t>
      </w:r>
      <w:r w:rsidR="00566A25" w:rsidRPr="00277F06">
        <w:rPr>
          <w:b/>
        </w:rPr>
        <w:t>орган регулирования тарифов в сфере теплоснабжения</w:t>
      </w:r>
      <w:r w:rsidR="00566A25" w:rsidRPr="00277F06">
        <w:t xml:space="preserve">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7D34AA">
        <w:t>город</w:t>
      </w:r>
      <w:r w:rsidR="00F92D7C" w:rsidRPr="00277F06">
        <w:t>а</w:t>
      </w:r>
      <w:r w:rsidR="00566A25" w:rsidRPr="00277F06">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5BF50C2E"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схема теплоснабжения</w:t>
      </w:r>
      <w:r w:rsidR="00566A25" w:rsidRPr="00277F06">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2E1348C"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резервная тепловая мощность</w:t>
      </w:r>
      <w:r w:rsidR="00566A25" w:rsidRPr="00277F06">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74A9D804"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топливно-энергетический баланс</w:t>
      </w:r>
      <w:r w:rsidR="00566A25" w:rsidRPr="00277F06">
        <w:t xml:space="preserve">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14:paraId="32D106A4" w14:textId="77777777" w:rsidR="00566A25" w:rsidRPr="00277F06" w:rsidRDefault="0098743E" w:rsidP="008B694C">
      <w:pPr>
        <w:pStyle w:val="113"/>
        <w:widowControl w:val="0"/>
        <w:suppressLineNumbers/>
        <w:spacing w:line="240" w:lineRule="auto"/>
        <w:ind w:left="0"/>
      </w:pPr>
      <w:r w:rsidRPr="00277F06">
        <w:lastRenderedPageBreak/>
        <w:t xml:space="preserve"> </w:t>
      </w:r>
      <w:r w:rsidR="00566A25" w:rsidRPr="00277F06">
        <w:rPr>
          <w:b/>
        </w:rPr>
        <w:t>тарифы в сфере теплоснабжения</w:t>
      </w:r>
      <w:r w:rsidR="00566A25" w:rsidRPr="00277F06">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17F89EB7"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точка учета тепловой энергии, теплоносителя</w:t>
      </w:r>
      <w:r w:rsidR="00566A25" w:rsidRPr="00277F06">
        <w:t xml:space="preserve">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37EDA3DA"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комбинированная выработка электрической и тепловой эне</w:t>
      </w:r>
      <w:r w:rsidR="00566A25" w:rsidRPr="00277F06">
        <w:t>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32B3C613"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единая теплоснабжающая организация в системе теплоснабжения</w:t>
      </w:r>
      <w:r w:rsidR="00566A25" w:rsidRPr="00277F06">
        <w:t xml:space="preserve">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5C2A59D"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бездоговорное потребление тепловой энергии</w:t>
      </w:r>
      <w:r w:rsidR="00566A25" w:rsidRPr="00277F06">
        <w:t xml:space="preserve">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0758424B"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радиус эффективного теплоснабжения</w:t>
      </w:r>
      <w:r w:rsidR="00566A25" w:rsidRPr="00277F06">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FF3EAF2"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 xml:space="preserve">плата за подключение к системе теплоснабжения </w:t>
      </w:r>
      <w:r w:rsidR="00566A25" w:rsidRPr="00277F06">
        <w:t>-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2B892C7E"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 xml:space="preserve">живучесть </w:t>
      </w:r>
      <w:r w:rsidR="00566A25" w:rsidRPr="00277F06">
        <w:t>- способность источников тепловой энергии, тепловых сетей и системы теплоснабжения в целом сохранять свою работоспособность в</w:t>
      </w:r>
      <w:r w:rsidR="004B3AB4" w:rsidRPr="00277F06">
        <w:t xml:space="preserve"> </w:t>
      </w:r>
      <w:r w:rsidR="00566A25" w:rsidRPr="00277F06">
        <w:t>аварийных ситуациях, а также после длительных (более пятидесяти четырех часов) остановок.</w:t>
      </w:r>
    </w:p>
    <w:p w14:paraId="487CAACD" w14:textId="7D292EBB" w:rsidR="00566A25" w:rsidRPr="00277F06" w:rsidRDefault="0098743E" w:rsidP="008B694C">
      <w:pPr>
        <w:pStyle w:val="113"/>
        <w:widowControl w:val="0"/>
        <w:suppressLineNumbers/>
        <w:spacing w:line="240" w:lineRule="auto"/>
        <w:ind w:left="0"/>
      </w:pPr>
      <w:r w:rsidRPr="00277F06">
        <w:t xml:space="preserve"> </w:t>
      </w:r>
      <w:r w:rsidR="00566A25" w:rsidRPr="00277F06">
        <w:rPr>
          <w:b/>
        </w:rPr>
        <w:t>элемент территориального деления</w:t>
      </w:r>
      <w:r w:rsidR="00566A25" w:rsidRPr="00277F06">
        <w:t xml:space="preserve"> - территория поселения, </w:t>
      </w:r>
      <w:r w:rsidR="007D34AA">
        <w:t>город</w:t>
      </w:r>
      <w:r w:rsidR="00F92D7C" w:rsidRPr="00277F06">
        <w:t>а</w:t>
      </w:r>
      <w:r w:rsidR="00566A25" w:rsidRPr="00277F06">
        <w:t xml:space="preserve"> или ее часть, установленная по границам административно- территориальных единиц;</w:t>
      </w:r>
    </w:p>
    <w:p w14:paraId="71B149D2" w14:textId="1228A005" w:rsidR="00566A25" w:rsidRPr="00277F06" w:rsidRDefault="0098743E" w:rsidP="008B694C">
      <w:pPr>
        <w:pStyle w:val="113"/>
        <w:widowControl w:val="0"/>
        <w:suppressLineNumbers/>
        <w:spacing w:line="240" w:lineRule="auto"/>
        <w:ind w:left="0"/>
      </w:pPr>
      <w:r w:rsidRPr="00277F06">
        <w:t xml:space="preserve"> </w:t>
      </w:r>
      <w:r w:rsidR="00566A25" w:rsidRPr="00277F06">
        <w:rPr>
          <w:b/>
        </w:rPr>
        <w:t xml:space="preserve">расчетный элемент территориального деления </w:t>
      </w:r>
      <w:r w:rsidR="00566A25" w:rsidRPr="00277F06">
        <w:t xml:space="preserve">- территория поселения, </w:t>
      </w:r>
      <w:r w:rsidR="004B3AB4" w:rsidRPr="00277F06">
        <w:t>город</w:t>
      </w:r>
      <w:r w:rsidR="00F92D7C" w:rsidRPr="00277F06">
        <w:t>а</w:t>
      </w:r>
      <w:r w:rsidR="00566A25" w:rsidRPr="00277F06">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3969E4D7" w14:textId="77777777" w:rsidR="00566A25" w:rsidRPr="00277F06" w:rsidRDefault="0098743E" w:rsidP="008B694C">
      <w:pPr>
        <w:pStyle w:val="113"/>
        <w:widowControl w:val="0"/>
        <w:suppressLineNumbers/>
        <w:spacing w:line="240" w:lineRule="auto"/>
        <w:ind w:left="0"/>
      </w:pPr>
      <w:r w:rsidRPr="00277F06">
        <w:t xml:space="preserve"> </w:t>
      </w:r>
      <w:r w:rsidR="00566A25" w:rsidRPr="00277F06">
        <w:rPr>
          <w:b/>
        </w:rPr>
        <w:t>качество теплоснабжения</w:t>
      </w:r>
      <w:r w:rsidR="00566A25" w:rsidRPr="00277F06">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2E7CE725" w14:textId="77777777" w:rsidR="00732E03" w:rsidRPr="00277F06" w:rsidRDefault="00732E03" w:rsidP="008B694C">
      <w:pPr>
        <w:widowControl w:val="0"/>
        <w:suppressLineNumbers/>
        <w:spacing w:line="240" w:lineRule="auto"/>
        <w:rPr>
          <w:rFonts w:ascii="Times New Roman" w:hAnsi="Times New Roman" w:cs="Times New Roman"/>
          <w:lang w:eastAsia="en-US"/>
        </w:rPr>
      </w:pPr>
    </w:p>
    <w:p w14:paraId="08BC4485" w14:textId="77777777" w:rsidR="00732E03" w:rsidRPr="00277F06" w:rsidRDefault="00732E03" w:rsidP="008B694C">
      <w:pPr>
        <w:widowControl w:val="0"/>
        <w:suppressLineNumbers/>
        <w:spacing w:line="240" w:lineRule="auto"/>
        <w:rPr>
          <w:rFonts w:ascii="Times New Roman" w:hAnsi="Times New Roman" w:cs="Times New Roman"/>
          <w:lang w:eastAsia="en-US"/>
        </w:rPr>
      </w:pPr>
    </w:p>
    <w:p w14:paraId="4D53C42B" w14:textId="77777777" w:rsidR="00566A25" w:rsidRPr="00277F06" w:rsidRDefault="00566A25" w:rsidP="008B694C">
      <w:pPr>
        <w:pStyle w:val="19"/>
        <w:widowControl w:val="0"/>
        <w:suppressLineNumbers/>
        <w:suppressAutoHyphens w:val="0"/>
        <w:spacing w:line="240" w:lineRule="auto"/>
        <w:ind w:left="0" w:firstLine="0"/>
      </w:pPr>
      <w:bookmarkStart w:id="5" w:name="_Toc168483871"/>
      <w:r w:rsidRPr="00277F06">
        <w:t>ГЛАВА 1. "СУЩЕСТВУЮЩЕЕ ПОЛОЖЕНИЕ В СФЕРЕ ПРОИЗВОДСТВА, ПЕРЕДАЧИ И ПОТРЕБЛЕНИЯ ТЕПЛОВОЙ ЭНЕРГИИ ДЛЯ ЦЕЛЕЙ ТЕПЛОСНАБЖЕНИЯ"</w:t>
      </w:r>
      <w:bookmarkEnd w:id="5"/>
    </w:p>
    <w:p w14:paraId="219986F5" w14:textId="77777777" w:rsidR="00566A25" w:rsidRPr="00277F06" w:rsidRDefault="00566A25" w:rsidP="008B694C">
      <w:pPr>
        <w:pStyle w:val="20"/>
        <w:keepNext w:val="0"/>
        <w:widowControl w:val="0"/>
        <w:suppressLineNumbers/>
        <w:suppressAutoHyphens w:val="0"/>
        <w:spacing w:line="240" w:lineRule="auto"/>
        <w:ind w:left="0" w:firstLine="0"/>
        <w:rPr>
          <w:rFonts w:cs="Times New Roman"/>
        </w:rPr>
      </w:pPr>
      <w:bookmarkStart w:id="6" w:name="_Toc168483872"/>
      <w:r w:rsidRPr="00277F06">
        <w:rPr>
          <w:rFonts w:cs="Times New Roman"/>
        </w:rPr>
        <w:t>Функциональная структура теплоснабжения</w:t>
      </w:r>
      <w:bookmarkEnd w:id="6"/>
    </w:p>
    <w:p w14:paraId="19DB169C" w14:textId="5FDDD7D2" w:rsidR="00222920" w:rsidRPr="00277F06" w:rsidRDefault="00222920" w:rsidP="008B694C">
      <w:pPr>
        <w:pStyle w:val="11ff3"/>
        <w:widowControl w:val="0"/>
        <w:suppressLineNumbers/>
        <w:spacing w:line="240" w:lineRule="auto"/>
        <w:rPr>
          <w:w w:val="100"/>
          <w:kern w:val="0"/>
        </w:rPr>
      </w:pPr>
      <w:r w:rsidRPr="00277F06">
        <w:rPr>
          <w:w w:val="100"/>
          <w:kern w:val="0"/>
        </w:rPr>
        <w:t xml:space="preserve">Функциональная структура теплоснабжения </w:t>
      </w:r>
      <w:r w:rsidR="001918B6">
        <w:rPr>
          <w:w w:val="100"/>
          <w:kern w:val="0"/>
        </w:rPr>
        <w:t>МО</w:t>
      </w:r>
      <w:r w:rsidR="004500D9" w:rsidRPr="00277F06">
        <w:rPr>
          <w:w w:val="100"/>
          <w:kern w:val="0"/>
        </w:rPr>
        <w:t xml:space="preserve"> «Город Удачный»</w:t>
      </w:r>
      <w:r w:rsidRPr="00277F06">
        <w:rPr>
          <w:w w:val="100"/>
          <w:kern w:val="0"/>
        </w:rPr>
        <w:t xml:space="preserve"> представляет собой централизованное производство и передачу по тепловым сетям тепловой энергии до потребителей.</w:t>
      </w:r>
    </w:p>
    <w:p w14:paraId="04FF1B98" w14:textId="77777777" w:rsidR="0097108B" w:rsidRPr="00277F06" w:rsidRDefault="0097108B" w:rsidP="008B694C">
      <w:pPr>
        <w:pStyle w:val="11ff3"/>
        <w:widowControl w:val="0"/>
        <w:suppressLineNumbers/>
        <w:spacing w:line="240" w:lineRule="auto"/>
        <w:rPr>
          <w:w w:val="100"/>
          <w:kern w:val="0"/>
          <w:lang w:bidi="ru-RU"/>
        </w:rPr>
      </w:pPr>
      <w:r w:rsidRPr="00277F06">
        <w:rPr>
          <w:w w:val="100"/>
          <w:kern w:val="0"/>
          <w:lang w:bidi="ru-RU"/>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14:paraId="49D23D2E" w14:textId="77777777" w:rsidR="00AE441A" w:rsidRPr="00277F06" w:rsidRDefault="00AE441A" w:rsidP="008B694C">
      <w:pPr>
        <w:pStyle w:val="11ff3"/>
        <w:widowControl w:val="0"/>
        <w:suppressLineNumbers/>
        <w:spacing w:line="240" w:lineRule="auto"/>
        <w:rPr>
          <w:w w:val="100"/>
          <w:kern w:val="0"/>
          <w:lang w:bidi="ru-RU"/>
        </w:rPr>
      </w:pPr>
      <w:r w:rsidRPr="00277F06">
        <w:rPr>
          <w:w w:val="100"/>
          <w:kern w:val="0"/>
          <w:lang w:bidi="ru-RU"/>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2181F8EF" w14:textId="77777777" w:rsidR="00510EE6" w:rsidRPr="00277F06" w:rsidRDefault="00AE441A" w:rsidP="008B694C">
      <w:pPr>
        <w:pStyle w:val="11ff3"/>
        <w:widowControl w:val="0"/>
        <w:suppressLineNumbers/>
        <w:spacing w:line="240" w:lineRule="auto"/>
        <w:rPr>
          <w:w w:val="100"/>
          <w:kern w:val="0"/>
        </w:rPr>
      </w:pPr>
      <w:r w:rsidRPr="00277F06">
        <w:rPr>
          <w:w w:val="100"/>
          <w:kern w:val="0"/>
          <w:lang w:bidi="ru-RU"/>
        </w:rPr>
        <w:t>По состоянию на 01.01.2023 года УО ООО «ПТВС» осуществляет теплоснабжение потребителей города Удачный от 4 источников тепловой энергии.</w:t>
      </w:r>
    </w:p>
    <w:p w14:paraId="1237BFE5" w14:textId="77777777" w:rsidR="00510EE6" w:rsidRPr="00277F06" w:rsidRDefault="00510EE6" w:rsidP="008B694C">
      <w:pPr>
        <w:pStyle w:val="11ff3"/>
        <w:widowControl w:val="0"/>
        <w:suppressLineNumbers/>
        <w:spacing w:line="240" w:lineRule="auto"/>
        <w:rPr>
          <w:w w:val="100"/>
          <w:kern w:val="0"/>
        </w:rPr>
      </w:pPr>
      <w:r w:rsidRPr="00277F06">
        <w:rPr>
          <w:w w:val="100"/>
          <w:kern w:val="0"/>
        </w:rPr>
        <w:t>Основными элементами функциональной структуры теплоснабжения являются:</w:t>
      </w:r>
    </w:p>
    <w:p w14:paraId="7FC96A36" w14:textId="77777777" w:rsidR="00510EE6" w:rsidRPr="00277F06" w:rsidRDefault="00510EE6" w:rsidP="008B694C">
      <w:pPr>
        <w:pStyle w:val="113"/>
        <w:widowControl w:val="0"/>
        <w:suppressLineNumbers/>
        <w:spacing w:line="240" w:lineRule="auto"/>
      </w:pPr>
      <w:r w:rsidRPr="00277F06">
        <w:t>водогрейные котельные;</w:t>
      </w:r>
    </w:p>
    <w:p w14:paraId="6CFC9865" w14:textId="77777777" w:rsidR="00510EE6" w:rsidRPr="00277F06" w:rsidRDefault="00510EE6" w:rsidP="008B694C">
      <w:pPr>
        <w:pStyle w:val="113"/>
        <w:widowControl w:val="0"/>
        <w:suppressLineNumbers/>
        <w:spacing w:line="240" w:lineRule="auto"/>
      </w:pPr>
      <w:r w:rsidRPr="00277F06">
        <w:t>совокупность участков прямых трубопроводов от источников теплоснабжения до потребителей;</w:t>
      </w:r>
    </w:p>
    <w:p w14:paraId="316F416B" w14:textId="77777777" w:rsidR="00510EE6" w:rsidRPr="00277F06" w:rsidRDefault="00510EE6" w:rsidP="008B694C">
      <w:pPr>
        <w:pStyle w:val="113"/>
        <w:widowControl w:val="0"/>
        <w:suppressLineNumbers/>
        <w:spacing w:line="240" w:lineRule="auto"/>
      </w:pPr>
      <w:r w:rsidRPr="00277F06">
        <w:t>совокупность участков обратных трубопроводов от потребителей;</w:t>
      </w:r>
    </w:p>
    <w:p w14:paraId="142D80E9" w14:textId="77777777" w:rsidR="00510EE6" w:rsidRPr="00277F06" w:rsidRDefault="00510EE6" w:rsidP="008B694C">
      <w:pPr>
        <w:pStyle w:val="113"/>
        <w:widowControl w:val="0"/>
        <w:suppressLineNumbers/>
        <w:spacing w:line="240" w:lineRule="auto"/>
      </w:pPr>
      <w:r w:rsidRPr="00277F06">
        <w:t>множество потребителей тепловой энергии;</w:t>
      </w:r>
    </w:p>
    <w:p w14:paraId="30B738B9" w14:textId="77777777" w:rsidR="00510EE6" w:rsidRPr="00277F06" w:rsidRDefault="00510EE6" w:rsidP="008B694C">
      <w:pPr>
        <w:pStyle w:val="113"/>
        <w:widowControl w:val="0"/>
        <w:suppressLineNumbers/>
        <w:spacing w:line="240" w:lineRule="auto"/>
      </w:pPr>
      <w:r w:rsidRPr="00277F06">
        <w:t>тепловые камеры теплоисточников.</w:t>
      </w:r>
    </w:p>
    <w:p w14:paraId="0007CF07" w14:textId="77777777" w:rsidR="00C25060" w:rsidRPr="00277F06" w:rsidRDefault="00C25060" w:rsidP="008B694C">
      <w:pPr>
        <w:pStyle w:val="20"/>
        <w:keepNext w:val="0"/>
        <w:widowControl w:val="0"/>
        <w:suppressLineNumbers/>
        <w:suppressAutoHyphens w:val="0"/>
        <w:spacing w:line="240" w:lineRule="auto"/>
        <w:ind w:left="0" w:firstLine="0"/>
        <w:rPr>
          <w:rFonts w:cs="Times New Roman"/>
        </w:rPr>
      </w:pPr>
      <w:bookmarkStart w:id="7" w:name="_Toc168483873"/>
      <w:r w:rsidRPr="00277F06">
        <w:rPr>
          <w:rFonts w:cs="Times New Roman"/>
        </w:rPr>
        <w:t>Описание зон деятельности (эксплуатационной ответственности) теплоснабжающих и теплосетевых организаций</w:t>
      </w:r>
      <w:bookmarkEnd w:id="0"/>
      <w:bookmarkEnd w:id="1"/>
      <w:bookmarkEnd w:id="7"/>
    </w:p>
    <w:p w14:paraId="469DED66" w14:textId="473513E3" w:rsidR="00222920" w:rsidRPr="00277F06" w:rsidRDefault="00222920" w:rsidP="008B694C">
      <w:pPr>
        <w:pStyle w:val="11ff3"/>
        <w:widowControl w:val="0"/>
        <w:suppressLineNumbers/>
        <w:spacing w:line="240" w:lineRule="auto"/>
        <w:rPr>
          <w:w w:val="100"/>
          <w:kern w:val="0"/>
        </w:rPr>
      </w:pPr>
      <w:r w:rsidRPr="00277F06">
        <w:rPr>
          <w:w w:val="100"/>
          <w:kern w:val="0"/>
        </w:rPr>
        <w:t xml:space="preserve">Системы централизованного теплоснабжения (СЦТ) </w:t>
      </w:r>
      <w:r w:rsidR="001918B6">
        <w:rPr>
          <w:w w:val="100"/>
          <w:kern w:val="0"/>
        </w:rPr>
        <w:t>МО</w:t>
      </w:r>
      <w:r w:rsidR="004500D9" w:rsidRPr="00277F06">
        <w:rPr>
          <w:w w:val="100"/>
          <w:kern w:val="0"/>
        </w:rPr>
        <w:t xml:space="preserve"> «Город Удачный»</w:t>
      </w:r>
      <w:r w:rsidRPr="00277F06">
        <w:rPr>
          <w:w w:val="100"/>
          <w:kern w:val="0"/>
        </w:rPr>
        <w:t xml:space="preserve"> состоит из </w:t>
      </w:r>
      <w:r w:rsidR="00AA2A55" w:rsidRPr="00277F06">
        <w:rPr>
          <w:w w:val="100"/>
          <w:kern w:val="0"/>
        </w:rPr>
        <w:t>1</w:t>
      </w:r>
      <w:r w:rsidRPr="00277F06">
        <w:rPr>
          <w:w w:val="100"/>
          <w:kern w:val="0"/>
        </w:rPr>
        <w:t xml:space="preserve"> зон</w:t>
      </w:r>
      <w:r w:rsidR="00AA2A55" w:rsidRPr="00277F06">
        <w:rPr>
          <w:w w:val="100"/>
          <w:kern w:val="0"/>
        </w:rPr>
        <w:t>ы</w:t>
      </w:r>
      <w:r w:rsidRPr="00277F06">
        <w:rPr>
          <w:w w:val="100"/>
          <w:kern w:val="0"/>
        </w:rPr>
        <w:t xml:space="preserve"> </w:t>
      </w:r>
      <w:r w:rsidR="00AA2A55" w:rsidRPr="00277F06">
        <w:rPr>
          <w:w w:val="100"/>
          <w:kern w:val="0"/>
        </w:rPr>
        <w:t>эксплуатационной ответственности</w:t>
      </w:r>
      <w:r w:rsidRPr="00277F06">
        <w:rPr>
          <w:w w:val="100"/>
          <w:kern w:val="0"/>
        </w:rPr>
        <w:t>, представляет собой:</w:t>
      </w:r>
    </w:p>
    <w:p w14:paraId="33A94231" w14:textId="77777777" w:rsidR="00E63333" w:rsidRPr="00277F06" w:rsidRDefault="00222920" w:rsidP="008B694C">
      <w:pPr>
        <w:pStyle w:val="113"/>
        <w:widowControl w:val="0"/>
        <w:suppressLineNumbers/>
        <w:spacing w:line="240" w:lineRule="auto"/>
        <w:rPr>
          <w:rFonts w:eastAsia="Calibri"/>
        </w:rPr>
      </w:pPr>
      <w:bookmarkStart w:id="8" w:name="_Hlk132938902"/>
      <w:r w:rsidRPr="00277F06">
        <w:rPr>
          <w:rFonts w:eastAsia="Calibri"/>
        </w:rPr>
        <w:t xml:space="preserve">СЦТ 1- зона действия </w:t>
      </w:r>
      <w:r w:rsidR="00BB2065" w:rsidRPr="00277F06">
        <w:rPr>
          <w:rFonts w:eastAsia="Calibri"/>
        </w:rPr>
        <w:t>ООО «ПТВС»</w:t>
      </w:r>
      <w:r w:rsidR="00160517" w:rsidRPr="00277F06">
        <w:rPr>
          <w:rFonts w:eastAsia="Calibri"/>
        </w:rPr>
        <w:t>.</w:t>
      </w:r>
    </w:p>
    <w:p w14:paraId="7F5D14A2" w14:textId="77777777" w:rsidR="00AE441A" w:rsidRPr="00277F06" w:rsidRDefault="00AE441A" w:rsidP="008B694C">
      <w:pPr>
        <w:widowControl w:val="0"/>
        <w:suppressLineNumbers/>
        <w:spacing w:line="240" w:lineRule="auto"/>
        <w:rPr>
          <w:rFonts w:ascii="Times New Roman" w:hAnsi="Times New Roman" w:cs="Times New Roman"/>
          <w:lang w:eastAsia="en-US"/>
        </w:rPr>
      </w:pPr>
      <w:r w:rsidRPr="00277F06">
        <w:rPr>
          <w:rFonts w:ascii="Times New Roman" w:hAnsi="Times New Roman" w:cs="Times New Roman"/>
          <w:noProof/>
          <w:sz w:val="24"/>
          <w:szCs w:val="24"/>
        </w:rPr>
        <w:lastRenderedPageBreak/>
        <w:drawing>
          <wp:inline distT="0" distB="0" distL="0" distR="0" wp14:anchorId="56D8CBB2" wp14:editId="560B5B75">
            <wp:extent cx="5940425" cy="3398764"/>
            <wp:effectExtent l="0" t="0" r="3175" b="0"/>
            <wp:docPr id="1599452690" name="Рисунок 159945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98764"/>
                    </a:xfrm>
                    <a:prstGeom prst="rect">
                      <a:avLst/>
                    </a:prstGeom>
                  </pic:spPr>
                </pic:pic>
              </a:graphicData>
            </a:graphic>
          </wp:inline>
        </w:drawing>
      </w:r>
    </w:p>
    <w:p w14:paraId="30ED8BF4" w14:textId="12E6F328" w:rsidR="00AE441A" w:rsidRPr="00277F06" w:rsidRDefault="00AE441A" w:rsidP="008B694C">
      <w:pPr>
        <w:widowControl w:val="0"/>
        <w:suppressLineNumbers/>
        <w:spacing w:after="0" w:line="240" w:lineRule="auto"/>
        <w:jc w:val="center"/>
        <w:rPr>
          <w:rFonts w:ascii="Times New Roman" w:hAnsi="Times New Roman" w:cs="Times New Roman"/>
          <w:sz w:val="24"/>
          <w:szCs w:val="24"/>
        </w:rPr>
      </w:pPr>
      <w:bookmarkStart w:id="9" w:name="_Ref90115070"/>
      <w:r w:rsidRPr="00277F06">
        <w:rPr>
          <w:rFonts w:ascii="Times New Roman" w:hAnsi="Times New Roman" w:cs="Times New Roman"/>
          <w:sz w:val="24"/>
          <w:szCs w:val="24"/>
        </w:rPr>
        <w:t>Рисунок 1.</w:t>
      </w:r>
      <w:r w:rsidRPr="00277F06">
        <w:rPr>
          <w:rFonts w:ascii="Times New Roman" w:hAnsi="Times New Roman" w:cs="Times New Roman"/>
          <w:sz w:val="24"/>
          <w:szCs w:val="24"/>
        </w:rPr>
        <w:fldChar w:fldCharType="begin"/>
      </w:r>
      <w:r w:rsidRPr="00277F06">
        <w:rPr>
          <w:rFonts w:ascii="Times New Roman" w:hAnsi="Times New Roman" w:cs="Times New Roman"/>
          <w:sz w:val="24"/>
          <w:szCs w:val="24"/>
        </w:rPr>
        <w:instrText xml:space="preserve"> SEQ Рисунок \* ARABIC </w:instrText>
      </w:r>
      <w:r w:rsidRPr="00277F06">
        <w:rPr>
          <w:rFonts w:ascii="Times New Roman" w:hAnsi="Times New Roman" w:cs="Times New Roman"/>
          <w:sz w:val="24"/>
          <w:szCs w:val="24"/>
        </w:rPr>
        <w:fldChar w:fldCharType="separate"/>
      </w:r>
      <w:r w:rsidR="004B44AD">
        <w:rPr>
          <w:rFonts w:ascii="Times New Roman" w:hAnsi="Times New Roman" w:cs="Times New Roman"/>
          <w:noProof/>
          <w:sz w:val="24"/>
          <w:szCs w:val="24"/>
        </w:rPr>
        <w:t>1</w:t>
      </w:r>
      <w:r w:rsidRPr="00277F06">
        <w:rPr>
          <w:rFonts w:ascii="Times New Roman" w:hAnsi="Times New Roman" w:cs="Times New Roman"/>
          <w:sz w:val="24"/>
          <w:szCs w:val="24"/>
        </w:rPr>
        <w:fldChar w:fldCharType="end"/>
      </w:r>
      <w:bookmarkEnd w:id="9"/>
      <w:r w:rsidRPr="00277F06">
        <w:rPr>
          <w:rFonts w:ascii="Times New Roman" w:hAnsi="Times New Roman" w:cs="Times New Roman"/>
          <w:sz w:val="24"/>
          <w:szCs w:val="24"/>
        </w:rPr>
        <w:t>.2.1 – Существующие зоны эксплуатационной ответственности теплоснабжающих организаций на территории МО «Город Удачный»</w:t>
      </w:r>
    </w:p>
    <w:p w14:paraId="241EE848" w14:textId="77777777" w:rsidR="00160517" w:rsidRPr="00277F06" w:rsidRDefault="00160517" w:rsidP="008B694C">
      <w:pPr>
        <w:widowControl w:val="0"/>
        <w:suppressLineNumbers/>
        <w:spacing w:line="240" w:lineRule="auto"/>
        <w:rPr>
          <w:rFonts w:ascii="Times New Roman" w:hAnsi="Times New Roman" w:cs="Times New Roman"/>
          <w:lang w:eastAsia="en-US"/>
        </w:rPr>
      </w:pPr>
    </w:p>
    <w:p w14:paraId="50C1E76D" w14:textId="77777777" w:rsidR="00AE441A" w:rsidRPr="00277F06" w:rsidRDefault="00AE441A" w:rsidP="008B694C">
      <w:pPr>
        <w:pStyle w:val="11ff3"/>
        <w:widowControl w:val="0"/>
        <w:suppressLineNumbers/>
        <w:spacing w:line="240" w:lineRule="auto"/>
        <w:rPr>
          <w:w w:val="100"/>
          <w:kern w:val="0"/>
        </w:rPr>
      </w:pPr>
      <w:r w:rsidRPr="00277F06">
        <w:rPr>
          <w:w w:val="100"/>
          <w:kern w:val="0"/>
        </w:rPr>
        <w:t>Общество с ограниченной ответственностью «Предприятие тепловодоснабжения» (ООО «ПТВС») на территории г. Удачный осуществляет производство тепловой энергии, ее транспортировку в виде горячей воды и ее последующую продажу потребителям жилищного, социально-культурного секторов и объектам здравоохранения от 4 котельных, находящихся в частной собственности ООО «ПТВС», выступая для абонентов, подключённых к тепловым сетям источников ООО «ПТВС» теплоснабжающей организацией.</w:t>
      </w:r>
    </w:p>
    <w:p w14:paraId="39D80F33"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10" w:name="_Toc475879417"/>
      <w:bookmarkStart w:id="11" w:name="_Toc78674685"/>
      <w:bookmarkStart w:id="12" w:name="_Toc84970922"/>
      <w:bookmarkStart w:id="13" w:name="_Toc168483874"/>
      <w:bookmarkEnd w:id="8"/>
      <w:r w:rsidRPr="00277F06">
        <w:rPr>
          <w:rFonts w:cs="Times New Roman"/>
        </w:rPr>
        <w:t>Описание структуры договорных отношений между теплоснабжающими и теплосетевыми организациями</w:t>
      </w:r>
      <w:bookmarkEnd w:id="10"/>
      <w:bookmarkEnd w:id="11"/>
      <w:bookmarkEnd w:id="12"/>
      <w:bookmarkEnd w:id="13"/>
    </w:p>
    <w:p w14:paraId="30CBDFC2" w14:textId="0D4EDD2B" w:rsidR="00684F52" w:rsidRPr="00277F06" w:rsidRDefault="00684F52" w:rsidP="008B694C">
      <w:pPr>
        <w:pStyle w:val="11ff3"/>
        <w:widowControl w:val="0"/>
        <w:suppressLineNumbers/>
        <w:spacing w:line="240" w:lineRule="auto"/>
        <w:rPr>
          <w:w w:val="100"/>
          <w:kern w:val="0"/>
        </w:rPr>
      </w:pPr>
      <w:r w:rsidRPr="00277F06">
        <w:rPr>
          <w:w w:val="100"/>
          <w:kern w:val="0"/>
        </w:rPr>
        <w:t>Производство и передачу тепловой энергии осуществляет</w:t>
      </w:r>
      <w:r w:rsidR="003B39A6" w:rsidRPr="00277F06">
        <w:rPr>
          <w:w w:val="100"/>
          <w:kern w:val="0"/>
        </w:rPr>
        <w:t xml:space="preserve"> </w:t>
      </w:r>
      <w:r w:rsidR="00BB2065" w:rsidRPr="00277F06">
        <w:rPr>
          <w:w w:val="100"/>
          <w:kern w:val="0"/>
        </w:rPr>
        <w:t>ООО «ПТВС»</w:t>
      </w:r>
      <w:r w:rsidRPr="00277F06">
        <w:rPr>
          <w:w w:val="100"/>
          <w:kern w:val="0"/>
        </w:rPr>
        <w:t xml:space="preserve">, которая является единой теплоснабжающей организацией на территории </w:t>
      </w:r>
      <w:r w:rsidR="007D34AA">
        <w:rPr>
          <w:w w:val="100"/>
          <w:kern w:val="0"/>
        </w:rPr>
        <w:t>город</w:t>
      </w:r>
      <w:r w:rsidR="003B39A6" w:rsidRPr="00277F06">
        <w:rPr>
          <w:w w:val="100"/>
          <w:kern w:val="0"/>
        </w:rPr>
        <w:t>а</w:t>
      </w:r>
      <w:r w:rsidR="00006DB2" w:rsidRPr="00277F06">
        <w:rPr>
          <w:w w:val="100"/>
          <w:kern w:val="0"/>
        </w:rPr>
        <w:t>.</w:t>
      </w:r>
    </w:p>
    <w:p w14:paraId="1853F337" w14:textId="77777777" w:rsidR="00684F52" w:rsidRPr="00277F06" w:rsidRDefault="00684F52" w:rsidP="008B694C">
      <w:pPr>
        <w:pStyle w:val="11ff3"/>
        <w:widowControl w:val="0"/>
        <w:suppressLineNumbers/>
        <w:spacing w:line="240" w:lineRule="auto"/>
        <w:rPr>
          <w:w w:val="100"/>
          <w:kern w:val="0"/>
        </w:rPr>
      </w:pPr>
      <w:r w:rsidRPr="00277F06">
        <w:rPr>
          <w:w w:val="100"/>
          <w:kern w:val="0"/>
        </w:rPr>
        <w:t>С потребителем расчет ведется по расчетным значениям теплопотребления либо по приборам учета, установленным у потребителей.</w:t>
      </w:r>
    </w:p>
    <w:p w14:paraId="67A6415F" w14:textId="77777777" w:rsidR="00684F52" w:rsidRPr="00277F06" w:rsidRDefault="00684F52" w:rsidP="008B694C">
      <w:pPr>
        <w:pStyle w:val="11ff3"/>
        <w:widowControl w:val="0"/>
        <w:suppressLineNumbers/>
        <w:spacing w:line="240" w:lineRule="auto"/>
        <w:rPr>
          <w:w w:val="100"/>
          <w:kern w:val="0"/>
        </w:rPr>
      </w:pPr>
      <w:r w:rsidRPr="00277F06">
        <w:rPr>
          <w:w w:val="100"/>
          <w:kern w:val="0"/>
        </w:rPr>
        <w:t>Отношения между снабжающими и потребляющими организациями - договорные.</w:t>
      </w:r>
    </w:p>
    <w:p w14:paraId="7026C2C9" w14:textId="77777777" w:rsidR="00F16063" w:rsidRPr="00277F06" w:rsidRDefault="00F16063" w:rsidP="008B694C">
      <w:pPr>
        <w:pStyle w:val="11ff3"/>
        <w:widowControl w:val="0"/>
        <w:suppressLineNumbers/>
        <w:spacing w:line="240" w:lineRule="auto"/>
        <w:rPr>
          <w:w w:val="100"/>
          <w:kern w:val="0"/>
        </w:rPr>
      </w:pPr>
    </w:p>
    <w:p w14:paraId="1A0B7ABB"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14" w:name="_Toc475879418"/>
      <w:bookmarkStart w:id="15" w:name="_Toc78674686"/>
      <w:bookmarkStart w:id="16" w:name="_Toc84970923"/>
      <w:bookmarkStart w:id="17" w:name="_Toc168483875"/>
      <w:r w:rsidRPr="00277F06">
        <w:rPr>
          <w:rFonts w:cs="Times New Roman"/>
        </w:rPr>
        <w:t>Зоны действия производственных котельных</w:t>
      </w:r>
      <w:bookmarkEnd w:id="14"/>
      <w:bookmarkEnd w:id="15"/>
      <w:bookmarkEnd w:id="16"/>
      <w:bookmarkEnd w:id="17"/>
    </w:p>
    <w:p w14:paraId="45700604" w14:textId="77777777" w:rsidR="00C25060" w:rsidRPr="00277F06" w:rsidRDefault="00AE441A" w:rsidP="008B694C">
      <w:pPr>
        <w:pStyle w:val="11ff3"/>
        <w:widowControl w:val="0"/>
        <w:suppressLineNumbers/>
        <w:spacing w:line="240" w:lineRule="auto"/>
        <w:rPr>
          <w:w w:val="100"/>
          <w:kern w:val="0"/>
        </w:rPr>
      </w:pPr>
      <w:r w:rsidRPr="00277F06">
        <w:rPr>
          <w:w w:val="100"/>
          <w:kern w:val="0"/>
        </w:rPr>
        <w:t>Котельная «БСИ» работает только в зимний период и снабжает теплом промышленную площадку мкр. Надежный (Базу строительной индустрии).</w:t>
      </w:r>
    </w:p>
    <w:p w14:paraId="75A39620" w14:textId="77777777" w:rsidR="00F16063" w:rsidRPr="00277F06" w:rsidRDefault="00F16063" w:rsidP="008B694C">
      <w:pPr>
        <w:pStyle w:val="11ff3"/>
        <w:widowControl w:val="0"/>
        <w:suppressLineNumbers/>
        <w:spacing w:line="240" w:lineRule="auto"/>
        <w:rPr>
          <w:w w:val="100"/>
          <w:kern w:val="0"/>
        </w:rPr>
      </w:pPr>
    </w:p>
    <w:p w14:paraId="1FC33F31"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18" w:name="_Toc475879419"/>
      <w:bookmarkStart w:id="19" w:name="_Toc78674687"/>
      <w:bookmarkStart w:id="20" w:name="_Toc84970924"/>
      <w:bookmarkStart w:id="21" w:name="_Toc168483876"/>
      <w:r w:rsidRPr="00277F06">
        <w:rPr>
          <w:rFonts w:cs="Times New Roman"/>
        </w:rPr>
        <w:t>Зоны действия индивидуального теплоснабжения</w:t>
      </w:r>
      <w:bookmarkEnd w:id="18"/>
      <w:bookmarkEnd w:id="19"/>
      <w:bookmarkEnd w:id="20"/>
      <w:bookmarkEnd w:id="21"/>
    </w:p>
    <w:p w14:paraId="205BEE21" w14:textId="77777777" w:rsidR="00B83E97" w:rsidRPr="00277F06" w:rsidRDefault="00691C73" w:rsidP="008B694C">
      <w:pPr>
        <w:pStyle w:val="11ff3"/>
        <w:widowControl w:val="0"/>
        <w:suppressLineNumbers/>
        <w:spacing w:line="240" w:lineRule="auto"/>
        <w:rPr>
          <w:w w:val="100"/>
          <w:kern w:val="0"/>
        </w:rPr>
      </w:pPr>
      <w:bookmarkStart w:id="22" w:name="_Hlk132938923"/>
      <w:r>
        <w:rPr>
          <w:w w:val="100"/>
          <w:kern w:val="0"/>
        </w:rPr>
        <w:t>Население муниципального образования на 100% обеспечено централизованным теплоснабжением.</w:t>
      </w:r>
    </w:p>
    <w:p w14:paraId="6A5939D6" w14:textId="77777777" w:rsidR="00C25060" w:rsidRPr="00277F06" w:rsidRDefault="00C25060" w:rsidP="008B694C">
      <w:pPr>
        <w:pStyle w:val="19"/>
        <w:widowControl w:val="0"/>
        <w:suppressLineNumbers/>
        <w:suppressAutoHyphens w:val="0"/>
        <w:spacing w:line="240" w:lineRule="auto"/>
        <w:ind w:left="0" w:firstLine="0"/>
      </w:pPr>
      <w:bookmarkStart w:id="23" w:name="_Toc78674688"/>
      <w:bookmarkStart w:id="24" w:name="_Toc84970925"/>
      <w:bookmarkStart w:id="25" w:name="_Toc168483877"/>
      <w:bookmarkEnd w:id="22"/>
      <w:r w:rsidRPr="00277F06">
        <w:rPr>
          <w:lang w:val="en-US"/>
        </w:rPr>
        <w:t>Источники</w:t>
      </w:r>
      <w:r w:rsidR="004B76E2" w:rsidRPr="00277F06">
        <w:t xml:space="preserve"> </w:t>
      </w:r>
      <w:r w:rsidRPr="00277F06">
        <w:rPr>
          <w:lang w:val="en-US"/>
        </w:rPr>
        <w:t>тепловой</w:t>
      </w:r>
      <w:r w:rsidR="004B76E2" w:rsidRPr="00277F06">
        <w:t xml:space="preserve"> </w:t>
      </w:r>
      <w:r w:rsidRPr="00277F06">
        <w:rPr>
          <w:lang w:val="en-US"/>
        </w:rPr>
        <w:t>энергии</w:t>
      </w:r>
      <w:bookmarkEnd w:id="23"/>
      <w:bookmarkEnd w:id="24"/>
      <w:bookmarkEnd w:id="25"/>
    </w:p>
    <w:p w14:paraId="7C0CBA95" w14:textId="77777777" w:rsidR="00C25060" w:rsidRPr="00277F06" w:rsidRDefault="00C25060" w:rsidP="008B694C">
      <w:pPr>
        <w:pStyle w:val="20"/>
        <w:keepNext w:val="0"/>
        <w:widowControl w:val="0"/>
        <w:suppressLineNumbers/>
        <w:suppressAutoHyphens w:val="0"/>
        <w:spacing w:line="240" w:lineRule="auto"/>
        <w:ind w:left="0" w:firstLine="0"/>
        <w:rPr>
          <w:rFonts w:cs="Times New Roman"/>
        </w:rPr>
      </w:pPr>
      <w:bookmarkStart w:id="26" w:name="_Toc353999525"/>
      <w:bookmarkStart w:id="27" w:name="_Toc353999718"/>
      <w:bookmarkStart w:id="28" w:name="_Toc356981643"/>
      <w:bookmarkStart w:id="29" w:name="_Toc357159183"/>
      <w:bookmarkStart w:id="30" w:name="_Toc465965204"/>
      <w:bookmarkStart w:id="31" w:name="_Toc78674689"/>
      <w:bookmarkStart w:id="32" w:name="_Toc84970926"/>
      <w:bookmarkStart w:id="33" w:name="_Toc168483878"/>
      <w:r w:rsidRPr="00277F06">
        <w:rPr>
          <w:rFonts w:cs="Times New Roman"/>
        </w:rPr>
        <w:t>Структура и технические характеристики основного оборудования</w:t>
      </w:r>
      <w:bookmarkEnd w:id="26"/>
      <w:bookmarkEnd w:id="27"/>
      <w:bookmarkEnd w:id="28"/>
      <w:bookmarkEnd w:id="29"/>
      <w:r w:rsidRPr="00277F06">
        <w:rPr>
          <w:rFonts w:cs="Times New Roman"/>
        </w:rPr>
        <w:t xml:space="preserve"> источников тепловой энергии</w:t>
      </w:r>
      <w:bookmarkEnd w:id="30"/>
      <w:bookmarkEnd w:id="31"/>
      <w:bookmarkEnd w:id="32"/>
      <w:bookmarkEnd w:id="33"/>
    </w:p>
    <w:p w14:paraId="0F5ECFEE" w14:textId="77777777" w:rsidR="00AE441A" w:rsidRPr="00277F06" w:rsidRDefault="00AE441A" w:rsidP="008B694C">
      <w:pPr>
        <w:pStyle w:val="11ff3"/>
        <w:widowControl w:val="0"/>
        <w:suppressLineNumbers/>
        <w:spacing w:line="240" w:lineRule="auto"/>
        <w:rPr>
          <w:w w:val="100"/>
          <w:kern w:val="0"/>
        </w:rPr>
      </w:pPr>
      <w:bookmarkStart w:id="34" w:name="_Toc527706854"/>
      <w:r w:rsidRPr="00277F06">
        <w:rPr>
          <w:w w:val="100"/>
          <w:kern w:val="0"/>
        </w:rPr>
        <w:lastRenderedPageBreak/>
        <w:t>ООО «ПТВС» осуществляет теплоснабжение потребителей города Удачный от 4 источников тепловой энергии. Перечень котельных, с указанием установленной мощности и присоединенной нагрузки, представлен ниже.</w:t>
      </w:r>
    </w:p>
    <w:p w14:paraId="435BA338" w14:textId="77777777" w:rsidR="00AE441A" w:rsidRPr="00277F06" w:rsidRDefault="00AE441A" w:rsidP="008B694C">
      <w:pPr>
        <w:pStyle w:val="11ff3"/>
        <w:widowControl w:val="0"/>
        <w:suppressLineNumbers/>
        <w:spacing w:line="240" w:lineRule="auto"/>
        <w:rPr>
          <w:w w:val="100"/>
          <w:kern w:val="0"/>
        </w:rPr>
      </w:pPr>
      <w:r w:rsidRPr="00277F06">
        <w:rPr>
          <w:w w:val="100"/>
          <w:kern w:val="0"/>
        </w:rPr>
        <w:t>Котельная «Фабрика №12»</w:t>
      </w:r>
    </w:p>
    <w:p w14:paraId="2D91794E" w14:textId="77777777" w:rsidR="00AE441A" w:rsidRPr="00277F06" w:rsidRDefault="00AE441A" w:rsidP="008B694C">
      <w:pPr>
        <w:pStyle w:val="11ff3"/>
        <w:widowControl w:val="0"/>
        <w:suppressLineNumbers/>
        <w:spacing w:line="240" w:lineRule="auto"/>
        <w:rPr>
          <w:w w:val="100"/>
          <w:kern w:val="0"/>
        </w:rPr>
      </w:pPr>
      <w:r w:rsidRPr="00277F06">
        <w:rPr>
          <w:w w:val="100"/>
          <w:kern w:val="0"/>
        </w:rPr>
        <w:t>Котельная «Фабрика №12» УО ООО «ПТВС» является одним из основных источников теплоснабжения для нужд отопления и горячего водоснабжения жилых домов, объектов соцкультбыта и промышленных предприятий города Удачный.</w:t>
      </w:r>
      <w:r w:rsidR="004E31FB" w:rsidRPr="00277F06">
        <w:rPr>
          <w:w w:val="100"/>
          <w:kern w:val="0"/>
        </w:rPr>
        <w:t xml:space="preserve"> </w:t>
      </w:r>
    </w:p>
    <w:p w14:paraId="40E776A2" w14:textId="77777777" w:rsidR="00AE441A" w:rsidRPr="00277F06" w:rsidRDefault="00AE441A" w:rsidP="008B694C">
      <w:pPr>
        <w:pStyle w:val="11ff3"/>
        <w:widowControl w:val="0"/>
        <w:suppressLineNumbers/>
        <w:spacing w:line="240" w:lineRule="auto"/>
        <w:rPr>
          <w:w w:val="100"/>
          <w:kern w:val="0"/>
        </w:rPr>
      </w:pPr>
      <w:r w:rsidRPr="00277F06">
        <w:rPr>
          <w:w w:val="100"/>
          <w:kern w:val="0"/>
        </w:rPr>
        <w:t xml:space="preserve">Водогрейные котлы типа КЭВ 10000/10, теплопроизводительностью 8,6 Гкал/час с расчетным давлением воды 10 кгс/см2 с температурой воды на входе 70 </w:t>
      </w:r>
      <w:r w:rsidR="00E40B20" w:rsidRPr="00277F06">
        <w:rPr>
          <w:w w:val="100"/>
          <w:kern w:val="0"/>
          <w:vertAlign w:val="superscript"/>
        </w:rPr>
        <w:t>о</w:t>
      </w:r>
      <w:r w:rsidRPr="00277F06">
        <w:rPr>
          <w:w w:val="100"/>
          <w:kern w:val="0"/>
        </w:rPr>
        <w:t xml:space="preserve">С и на выходе 90 </w:t>
      </w:r>
      <w:r w:rsidR="00E40B20" w:rsidRPr="00277F06">
        <w:rPr>
          <w:w w:val="100"/>
          <w:kern w:val="0"/>
          <w:vertAlign w:val="superscript"/>
        </w:rPr>
        <w:t>о</w:t>
      </w:r>
      <w:r w:rsidRPr="00277F06">
        <w:rPr>
          <w:w w:val="100"/>
          <w:kern w:val="0"/>
        </w:rPr>
        <w:t>С, используются для подогрева воды за счет тепла, выделяемого электрическим током при прохождении его непосредственно через воду.</w:t>
      </w:r>
    </w:p>
    <w:p w14:paraId="0ABF01C4" w14:textId="77777777" w:rsidR="00AE441A" w:rsidRPr="00277F06" w:rsidRDefault="00AE441A" w:rsidP="008B694C">
      <w:pPr>
        <w:pStyle w:val="11ff3"/>
        <w:widowControl w:val="0"/>
        <w:suppressLineNumbers/>
        <w:spacing w:line="240" w:lineRule="auto"/>
        <w:rPr>
          <w:w w:val="100"/>
          <w:kern w:val="0"/>
        </w:rPr>
      </w:pPr>
      <w:r w:rsidRPr="00277F06">
        <w:rPr>
          <w:w w:val="100"/>
          <w:kern w:val="0"/>
        </w:rPr>
        <w:t xml:space="preserve">Пять водогрейных котлов отапливают мкр. Новый город и семь котлов – </w:t>
      </w:r>
      <w:r w:rsidR="00E40B20" w:rsidRPr="00277F06">
        <w:rPr>
          <w:w w:val="100"/>
          <w:kern w:val="0"/>
        </w:rPr>
        <w:t>промышленную зону,</w:t>
      </w:r>
      <w:r w:rsidRPr="00277F06">
        <w:rPr>
          <w:w w:val="100"/>
          <w:kern w:val="0"/>
        </w:rPr>
        <w:t xml:space="preserve"> в которую входят фабрика №12, АБК, кислородная станции, автобаза и др. Два котла предназначены для горячего водоснабжения промышленной зоны.</w:t>
      </w:r>
    </w:p>
    <w:p w14:paraId="5CB378AB" w14:textId="77777777" w:rsidR="00AE441A" w:rsidRPr="00277F06" w:rsidRDefault="00AE441A" w:rsidP="008B694C">
      <w:pPr>
        <w:pStyle w:val="11ff3"/>
        <w:widowControl w:val="0"/>
        <w:suppressLineNumbers/>
        <w:spacing w:line="240" w:lineRule="auto"/>
        <w:rPr>
          <w:w w:val="100"/>
          <w:kern w:val="0"/>
        </w:rPr>
      </w:pPr>
      <w:r w:rsidRPr="00277F06">
        <w:rPr>
          <w:w w:val="100"/>
          <w:kern w:val="0"/>
        </w:rPr>
        <w:t>В качестве основного топлива используется электроэнергия. Резервное топливо – не предусмотрено. В случае полного исчезновения электроэнергии на вводах, для поддержания циркуляции воды по тепловым сетям микрорайона Новый город и района «Промзоны», а также с целью исключения замораживания системы, электропитание сетевых насосов осуществляется от резервного источника питания (передвижная автоматизированная электростанция ПАЭС-2500/6 номинальная мощность – 2,5 МВт, номинальное напряжение – 6 кВ, тип двигателя – авиационный АИ-50), установленного вблизи здания электрокотельной.</w:t>
      </w:r>
    </w:p>
    <w:p w14:paraId="6C29285C" w14:textId="77777777" w:rsidR="00AE441A" w:rsidRPr="00277F06" w:rsidRDefault="00AE441A" w:rsidP="008B694C">
      <w:pPr>
        <w:pStyle w:val="11ff3"/>
        <w:widowControl w:val="0"/>
        <w:suppressLineNumbers/>
        <w:spacing w:line="240" w:lineRule="auto"/>
        <w:rPr>
          <w:w w:val="100"/>
          <w:kern w:val="0"/>
        </w:rPr>
      </w:pPr>
      <w:r w:rsidRPr="00277F06">
        <w:rPr>
          <w:w w:val="100"/>
          <w:kern w:val="0"/>
        </w:rPr>
        <w:t>Имеется резервный запас – баки аккумуляторы для горячей воды и теплоснабжения.</w:t>
      </w:r>
    </w:p>
    <w:p w14:paraId="01FE5560" w14:textId="77777777" w:rsidR="00AE441A" w:rsidRPr="00277F06" w:rsidRDefault="00AE441A" w:rsidP="008B694C">
      <w:pPr>
        <w:pStyle w:val="11ff3"/>
        <w:widowControl w:val="0"/>
        <w:suppressLineNumbers/>
        <w:spacing w:line="240" w:lineRule="auto"/>
        <w:rPr>
          <w:w w:val="100"/>
          <w:kern w:val="0"/>
        </w:rPr>
      </w:pPr>
      <w:r w:rsidRPr="00277F06">
        <w:rPr>
          <w:w w:val="100"/>
          <w:kern w:val="0"/>
        </w:rPr>
        <w:t>Котельная «Авангардная»</w:t>
      </w:r>
    </w:p>
    <w:p w14:paraId="151DF269" w14:textId="77777777" w:rsidR="00003EEA" w:rsidRPr="00277F06" w:rsidRDefault="00AE441A" w:rsidP="008B694C">
      <w:pPr>
        <w:pStyle w:val="11ff3"/>
        <w:widowControl w:val="0"/>
        <w:suppressLineNumbers/>
        <w:spacing w:line="240" w:lineRule="auto"/>
        <w:rPr>
          <w:w w:val="100"/>
          <w:kern w:val="0"/>
        </w:rPr>
      </w:pPr>
      <w:r w:rsidRPr="00277F06">
        <w:rPr>
          <w:w w:val="100"/>
          <w:kern w:val="0"/>
        </w:rPr>
        <w:t xml:space="preserve">На котельной установлены 6 водогрейных котлов типа КЭВ 10000/10, теплопроизводительностью 8,6 Гкал/час с расчетным давлением воды 10 кгс/см2 с температурой воды на входе 70 </w:t>
      </w:r>
      <w:r w:rsidR="00E40B20" w:rsidRPr="00277F06">
        <w:rPr>
          <w:w w:val="100"/>
          <w:kern w:val="0"/>
          <w:vertAlign w:val="superscript"/>
        </w:rPr>
        <w:t>о</w:t>
      </w:r>
      <w:r w:rsidRPr="00277F06">
        <w:rPr>
          <w:w w:val="100"/>
          <w:kern w:val="0"/>
        </w:rPr>
        <w:t xml:space="preserve">С и на выходе 90 </w:t>
      </w:r>
      <w:r w:rsidR="00E40B20" w:rsidRPr="00277F06">
        <w:rPr>
          <w:w w:val="100"/>
          <w:kern w:val="0"/>
          <w:vertAlign w:val="superscript"/>
        </w:rPr>
        <w:t>о</w:t>
      </w:r>
      <w:r w:rsidRPr="00277F06">
        <w:rPr>
          <w:w w:val="100"/>
          <w:kern w:val="0"/>
        </w:rPr>
        <w:t>С, используются для подогрева воды за счет тепла, выделяемого электрическим током при прохождении его непосредственно через воду. На отопление первой жилой группы работают котлы №1, 2, 3, 4. 4-й котел, также работает на ГВС. На систему ГВС работают котлы №5, 6.</w:t>
      </w:r>
    </w:p>
    <w:p w14:paraId="38E951E8" w14:textId="77777777" w:rsidR="00AE441A" w:rsidRPr="00277F06" w:rsidRDefault="00AE441A" w:rsidP="008B694C">
      <w:pPr>
        <w:pStyle w:val="11ff3"/>
        <w:widowControl w:val="0"/>
        <w:suppressLineNumbers/>
        <w:spacing w:line="240" w:lineRule="auto"/>
        <w:rPr>
          <w:w w:val="100"/>
          <w:kern w:val="0"/>
        </w:rPr>
      </w:pPr>
      <w:r w:rsidRPr="00277F06">
        <w:rPr>
          <w:w w:val="100"/>
          <w:kern w:val="0"/>
        </w:rPr>
        <w:t>Котельная №1 п. Надежный</w:t>
      </w:r>
    </w:p>
    <w:p w14:paraId="69F7FEC1" w14:textId="77777777" w:rsidR="00AE441A" w:rsidRPr="00277F06" w:rsidRDefault="00AE441A" w:rsidP="008B694C">
      <w:pPr>
        <w:pStyle w:val="11ff3"/>
        <w:widowControl w:val="0"/>
        <w:suppressLineNumbers/>
        <w:spacing w:line="240" w:lineRule="auto"/>
        <w:rPr>
          <w:w w:val="100"/>
          <w:kern w:val="0"/>
        </w:rPr>
      </w:pPr>
      <w:r w:rsidRPr="00277F06">
        <w:rPr>
          <w:w w:val="100"/>
          <w:kern w:val="0"/>
        </w:rPr>
        <w:t>Котельная оснащена 4 водогрейными котлами типа КЭВ-2500/6 теплопроизводительностью 2,15 Гкал/час и 5 водогрейными котлами типа КЭВ - 4000/6 теплопроизводительностью 3,44 Гкал/час.</w:t>
      </w:r>
    </w:p>
    <w:p w14:paraId="69F52B45" w14:textId="77777777" w:rsidR="00AE441A" w:rsidRPr="00277F06" w:rsidRDefault="00AE441A" w:rsidP="008B694C">
      <w:pPr>
        <w:pStyle w:val="11ff3"/>
        <w:widowControl w:val="0"/>
        <w:suppressLineNumbers/>
        <w:spacing w:line="240" w:lineRule="auto"/>
        <w:rPr>
          <w:w w:val="100"/>
          <w:kern w:val="0"/>
        </w:rPr>
      </w:pPr>
      <w:r w:rsidRPr="00277F06">
        <w:rPr>
          <w:w w:val="100"/>
          <w:kern w:val="0"/>
        </w:rPr>
        <w:t>Котельная «БСИ»</w:t>
      </w:r>
    </w:p>
    <w:p w14:paraId="7D89EB40" w14:textId="77777777" w:rsidR="003B39A6" w:rsidRPr="00277F06" w:rsidRDefault="00AE441A" w:rsidP="008B694C">
      <w:pPr>
        <w:pStyle w:val="11ff3"/>
        <w:widowControl w:val="0"/>
        <w:suppressLineNumbers/>
        <w:spacing w:line="240" w:lineRule="auto"/>
        <w:rPr>
          <w:w w:val="100"/>
          <w:kern w:val="0"/>
        </w:rPr>
      </w:pPr>
      <w:r w:rsidRPr="00277F06">
        <w:rPr>
          <w:w w:val="100"/>
          <w:kern w:val="0"/>
        </w:rPr>
        <w:t>Котельная «БСИ» работает только в зимний период и снабжает теплом промышленную площадку мкр. Надежный (Базу строительной индустрии).</w:t>
      </w:r>
    </w:p>
    <w:p w14:paraId="2F12F9C0" w14:textId="4D3B36FE" w:rsidR="00C25060" w:rsidRPr="00277F06" w:rsidRDefault="00C25060" w:rsidP="008B694C">
      <w:pPr>
        <w:pStyle w:val="11ff3"/>
        <w:widowControl w:val="0"/>
        <w:suppressLineNumbers/>
        <w:spacing w:line="240" w:lineRule="auto"/>
        <w:rPr>
          <w:w w:val="100"/>
          <w:kern w:val="0"/>
        </w:rPr>
      </w:pPr>
      <w:r w:rsidRPr="00277F06">
        <w:rPr>
          <w:rStyle w:val="11ff4"/>
          <w:w w:val="100"/>
          <w:kern w:val="0"/>
        </w:rPr>
        <w:t xml:space="preserve">Список источников централизованного теплоснабжения </w:t>
      </w:r>
      <w:r w:rsidR="001918B6">
        <w:rPr>
          <w:rStyle w:val="11ff4"/>
          <w:w w:val="100"/>
          <w:kern w:val="0"/>
        </w:rPr>
        <w:t>МО</w:t>
      </w:r>
      <w:r w:rsidR="004500D9" w:rsidRPr="00277F06">
        <w:rPr>
          <w:rStyle w:val="11ff4"/>
          <w:w w:val="100"/>
          <w:kern w:val="0"/>
        </w:rPr>
        <w:t xml:space="preserve"> «Город Удачный»</w:t>
      </w:r>
      <w:r w:rsidR="006F0FE5" w:rsidRPr="00277F06">
        <w:rPr>
          <w:rStyle w:val="11ff4"/>
          <w:w w:val="100"/>
          <w:kern w:val="0"/>
        </w:rPr>
        <w:t xml:space="preserve"> </w:t>
      </w:r>
      <w:r w:rsidRPr="00277F06">
        <w:rPr>
          <w:w w:val="100"/>
          <w:kern w:val="0"/>
        </w:rPr>
        <w:t xml:space="preserve">представлены в таблице </w:t>
      </w:r>
      <w:r w:rsidR="00A41676" w:rsidRPr="00277F06">
        <w:rPr>
          <w:w w:val="100"/>
          <w:kern w:val="0"/>
        </w:rPr>
        <w:t>1.</w:t>
      </w:r>
      <w:r w:rsidR="00405C87" w:rsidRPr="00277F06">
        <w:rPr>
          <w:w w:val="100"/>
          <w:kern w:val="0"/>
        </w:rPr>
        <w:t>2.1.1</w:t>
      </w:r>
      <w:r w:rsidRPr="00277F06">
        <w:rPr>
          <w:w w:val="100"/>
          <w:kern w:val="0"/>
        </w:rPr>
        <w:t>.</w:t>
      </w:r>
    </w:p>
    <w:p w14:paraId="06040C33" w14:textId="2302890E" w:rsidR="00B83E97" w:rsidRPr="00277F06" w:rsidRDefault="00737C53" w:rsidP="008B694C">
      <w:pPr>
        <w:widowControl w:val="0"/>
        <w:suppressLineNumbers/>
        <w:spacing w:after="0" w:line="240" w:lineRule="auto"/>
        <w:ind w:firstLine="709"/>
        <w:jc w:val="both"/>
        <w:rPr>
          <w:rFonts w:ascii="Times New Roman" w:hAnsi="Times New Roman" w:cs="Times New Roman"/>
        </w:rPr>
      </w:pPr>
      <w:r w:rsidRPr="00277F06">
        <w:rPr>
          <w:rFonts w:ascii="Times New Roman" w:hAnsi="Times New Roman" w:cs="Times New Roman"/>
          <w:u w:val="single"/>
        </w:rPr>
        <w:t xml:space="preserve">Таблица </w:t>
      </w:r>
      <w:r w:rsidR="00405C87" w:rsidRPr="00277F06">
        <w:rPr>
          <w:rFonts w:ascii="Times New Roman" w:hAnsi="Times New Roman" w:cs="Times New Roman"/>
          <w:u w:val="single"/>
        </w:rPr>
        <w:t xml:space="preserve">1.2.1.1 </w:t>
      </w:r>
      <w:r w:rsidR="005A6AE0" w:rsidRPr="00277F06">
        <w:rPr>
          <w:rFonts w:ascii="Times New Roman" w:hAnsi="Times New Roman" w:cs="Times New Roman"/>
          <w:u w:val="single"/>
        </w:rPr>
        <w:t>–</w:t>
      </w:r>
      <w:r w:rsidR="00C25060" w:rsidRPr="00277F06">
        <w:rPr>
          <w:rFonts w:ascii="Times New Roman" w:hAnsi="Times New Roman" w:cs="Times New Roman"/>
          <w:u w:val="single"/>
        </w:rPr>
        <w:t xml:space="preserve"> Список источников теплоснабжения </w:t>
      </w:r>
      <w:r w:rsidR="001918B6">
        <w:rPr>
          <w:rFonts w:ascii="Times New Roman" w:hAnsi="Times New Roman" w:cs="Times New Roman"/>
          <w:u w:val="single"/>
        </w:rPr>
        <w:t>МО</w:t>
      </w:r>
      <w:r w:rsidR="004500D9" w:rsidRPr="00277F06">
        <w:rPr>
          <w:rFonts w:ascii="Times New Roman" w:hAnsi="Times New Roman" w:cs="Times New Roman"/>
          <w:u w:val="single"/>
        </w:rPr>
        <w:t xml:space="preserve"> «Город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2009"/>
        <w:gridCol w:w="1643"/>
        <w:gridCol w:w="2747"/>
        <w:gridCol w:w="2506"/>
      </w:tblGrid>
      <w:tr w:rsidR="0014005C" w:rsidRPr="00277F06" w14:paraId="4052A9B1" w14:textId="77777777" w:rsidTr="0014005C">
        <w:trPr>
          <w:tblHeader/>
        </w:trPr>
        <w:tc>
          <w:tcPr>
            <w:tcW w:w="235" w:type="pct"/>
            <w:tcMar>
              <w:left w:w="11" w:type="dxa"/>
              <w:right w:w="11" w:type="dxa"/>
            </w:tcMar>
            <w:vAlign w:val="center"/>
          </w:tcPr>
          <w:p w14:paraId="6454C503" w14:textId="77777777" w:rsidR="0014005C" w:rsidRPr="00277F06" w:rsidRDefault="0014005C" w:rsidP="008B694C">
            <w:pPr>
              <w:pStyle w:val="1fffb"/>
              <w:suppressLineNumbers/>
              <w:rPr>
                <w:rFonts w:cs="Times New Roman"/>
              </w:rPr>
            </w:pPr>
            <w:r w:rsidRPr="00277F06">
              <w:rPr>
                <w:rFonts w:cs="Times New Roman"/>
              </w:rPr>
              <w:t>№ п/п</w:t>
            </w:r>
          </w:p>
        </w:tc>
        <w:tc>
          <w:tcPr>
            <w:tcW w:w="1075" w:type="pct"/>
            <w:tcMar>
              <w:left w:w="11" w:type="dxa"/>
              <w:right w:w="11" w:type="dxa"/>
            </w:tcMar>
            <w:vAlign w:val="center"/>
          </w:tcPr>
          <w:p w14:paraId="2316DEAE" w14:textId="77777777" w:rsidR="0014005C" w:rsidRPr="00277F06" w:rsidRDefault="0014005C" w:rsidP="008B694C">
            <w:pPr>
              <w:pStyle w:val="1fffb"/>
              <w:suppressLineNumbers/>
              <w:rPr>
                <w:rFonts w:cs="Times New Roman"/>
              </w:rPr>
            </w:pPr>
            <w:r w:rsidRPr="00277F06">
              <w:rPr>
                <w:rFonts w:cs="Times New Roman"/>
              </w:rPr>
              <w:t>Наименования источников тепловой энергии</w:t>
            </w:r>
          </w:p>
        </w:tc>
        <w:tc>
          <w:tcPr>
            <w:tcW w:w="879" w:type="pct"/>
            <w:tcMar>
              <w:left w:w="11" w:type="dxa"/>
              <w:right w:w="11" w:type="dxa"/>
            </w:tcMar>
            <w:vAlign w:val="center"/>
          </w:tcPr>
          <w:p w14:paraId="3F6983D7" w14:textId="77777777" w:rsidR="0014005C" w:rsidRPr="00277F06" w:rsidRDefault="0014005C" w:rsidP="008B694C">
            <w:pPr>
              <w:pStyle w:val="1fffb"/>
              <w:suppressLineNumbers/>
              <w:rPr>
                <w:rFonts w:cs="Times New Roman"/>
              </w:rPr>
            </w:pPr>
            <w:r w:rsidRPr="00277F06">
              <w:rPr>
                <w:rFonts w:cs="Times New Roman"/>
              </w:rPr>
              <w:t>Адрес источника</w:t>
            </w:r>
          </w:p>
        </w:tc>
        <w:tc>
          <w:tcPr>
            <w:tcW w:w="1470" w:type="pct"/>
            <w:tcMar>
              <w:left w:w="11" w:type="dxa"/>
              <w:right w:w="11" w:type="dxa"/>
            </w:tcMar>
            <w:vAlign w:val="center"/>
          </w:tcPr>
          <w:p w14:paraId="4DF3A5A6" w14:textId="77777777" w:rsidR="0014005C" w:rsidRPr="00277F06" w:rsidRDefault="0014005C" w:rsidP="008B694C">
            <w:pPr>
              <w:pStyle w:val="1fffb"/>
              <w:suppressLineNumbers/>
              <w:rPr>
                <w:rFonts w:cs="Times New Roman"/>
              </w:rPr>
            </w:pPr>
            <w:r w:rsidRPr="00277F06">
              <w:rPr>
                <w:rFonts w:cs="Times New Roman"/>
              </w:rPr>
              <w:t>Теплоснабжающая (теплосетевая) организация в границах системы теплоснабжения</w:t>
            </w:r>
          </w:p>
        </w:tc>
        <w:tc>
          <w:tcPr>
            <w:tcW w:w="1341" w:type="pct"/>
            <w:tcMar>
              <w:left w:w="11" w:type="dxa"/>
              <w:right w:w="11" w:type="dxa"/>
            </w:tcMar>
            <w:vAlign w:val="center"/>
          </w:tcPr>
          <w:p w14:paraId="1726A347" w14:textId="77777777" w:rsidR="0014005C" w:rsidRPr="00277F06" w:rsidRDefault="0014005C" w:rsidP="008B694C">
            <w:pPr>
              <w:pStyle w:val="1fffb"/>
              <w:suppressLineNumbers/>
              <w:rPr>
                <w:rFonts w:cs="Times New Roman"/>
              </w:rPr>
            </w:pPr>
            <w:r w:rsidRPr="00277F06">
              <w:rPr>
                <w:rFonts w:cs="Times New Roman"/>
              </w:rPr>
              <w:t>Наименование утвержденной ЕТО (единой теплоснабжающей организации)</w:t>
            </w:r>
          </w:p>
        </w:tc>
      </w:tr>
      <w:tr w:rsidR="0014005C" w:rsidRPr="00277F06" w14:paraId="418B894C" w14:textId="77777777" w:rsidTr="0014005C">
        <w:tc>
          <w:tcPr>
            <w:tcW w:w="235" w:type="pct"/>
            <w:tcMar>
              <w:left w:w="11" w:type="dxa"/>
              <w:right w:w="11" w:type="dxa"/>
            </w:tcMar>
            <w:vAlign w:val="center"/>
          </w:tcPr>
          <w:p w14:paraId="3E44CF68" w14:textId="77777777" w:rsidR="0014005C" w:rsidRPr="00277F06" w:rsidRDefault="0014005C" w:rsidP="008B694C">
            <w:pPr>
              <w:pStyle w:val="1fffb"/>
              <w:suppressLineNumbers/>
              <w:rPr>
                <w:rFonts w:cs="Times New Roman"/>
              </w:rPr>
            </w:pPr>
            <w:r w:rsidRPr="00277F06">
              <w:rPr>
                <w:rFonts w:cs="Times New Roman"/>
              </w:rPr>
              <w:t>1</w:t>
            </w:r>
          </w:p>
        </w:tc>
        <w:tc>
          <w:tcPr>
            <w:tcW w:w="1075" w:type="pct"/>
            <w:tcMar>
              <w:left w:w="11" w:type="dxa"/>
              <w:right w:w="11" w:type="dxa"/>
            </w:tcMar>
            <w:vAlign w:val="center"/>
          </w:tcPr>
          <w:p w14:paraId="70D59608" w14:textId="77777777" w:rsidR="0014005C" w:rsidRPr="00277F06" w:rsidRDefault="0014005C" w:rsidP="008B694C">
            <w:pPr>
              <w:pStyle w:val="1fffb"/>
              <w:suppressLineNumbers/>
              <w:rPr>
                <w:rFonts w:cs="Times New Roman"/>
              </w:rPr>
            </w:pPr>
            <w:r w:rsidRPr="00277F06">
              <w:rPr>
                <w:rFonts w:cs="Times New Roman"/>
              </w:rPr>
              <w:t>Здание ЗРУ с электрокотельной</w:t>
            </w:r>
          </w:p>
        </w:tc>
        <w:tc>
          <w:tcPr>
            <w:tcW w:w="879" w:type="pct"/>
            <w:tcMar>
              <w:left w:w="11" w:type="dxa"/>
              <w:right w:w="11" w:type="dxa"/>
            </w:tcMar>
            <w:vAlign w:val="center"/>
          </w:tcPr>
          <w:p w14:paraId="4CE99529" w14:textId="77777777" w:rsidR="0014005C" w:rsidRPr="00277F06" w:rsidRDefault="0014005C" w:rsidP="008B694C">
            <w:pPr>
              <w:pStyle w:val="1fffb"/>
              <w:suppressLineNumbers/>
              <w:rPr>
                <w:rFonts w:cs="Times New Roman"/>
              </w:rPr>
            </w:pPr>
            <w:r w:rsidRPr="00277F06">
              <w:rPr>
                <w:rFonts w:cs="Times New Roman"/>
              </w:rPr>
              <w:t>Г. Удачный р-он Надежный</w:t>
            </w:r>
          </w:p>
        </w:tc>
        <w:tc>
          <w:tcPr>
            <w:tcW w:w="1470" w:type="pct"/>
            <w:tcMar>
              <w:left w:w="11" w:type="dxa"/>
              <w:right w:w="11" w:type="dxa"/>
            </w:tcMar>
            <w:vAlign w:val="center"/>
          </w:tcPr>
          <w:p w14:paraId="380C213C" w14:textId="77777777" w:rsidR="0014005C" w:rsidRPr="00277F06" w:rsidRDefault="0014005C" w:rsidP="008B694C">
            <w:pPr>
              <w:pStyle w:val="1fffb"/>
              <w:suppressLineNumbers/>
              <w:rPr>
                <w:rFonts w:cs="Times New Roman"/>
              </w:rPr>
            </w:pPr>
            <w:r w:rsidRPr="00277F06">
              <w:rPr>
                <w:rFonts w:cs="Times New Roman"/>
              </w:rPr>
              <w:t>ООО «ПТВС»</w:t>
            </w:r>
          </w:p>
        </w:tc>
        <w:tc>
          <w:tcPr>
            <w:tcW w:w="1341" w:type="pct"/>
            <w:tcMar>
              <w:left w:w="11" w:type="dxa"/>
              <w:right w:w="11" w:type="dxa"/>
            </w:tcMar>
            <w:vAlign w:val="center"/>
          </w:tcPr>
          <w:p w14:paraId="4463BE62" w14:textId="77777777" w:rsidR="0014005C" w:rsidRPr="00277F06" w:rsidRDefault="0014005C" w:rsidP="008B694C">
            <w:pPr>
              <w:pStyle w:val="1fffb"/>
              <w:suppressLineNumbers/>
              <w:rPr>
                <w:rFonts w:cs="Times New Roman"/>
              </w:rPr>
            </w:pPr>
          </w:p>
        </w:tc>
      </w:tr>
      <w:tr w:rsidR="0014005C" w:rsidRPr="00277F06" w14:paraId="1C0F4D9E" w14:textId="77777777" w:rsidTr="0014005C">
        <w:tc>
          <w:tcPr>
            <w:tcW w:w="235" w:type="pct"/>
            <w:tcMar>
              <w:left w:w="11" w:type="dxa"/>
              <w:right w:w="11" w:type="dxa"/>
            </w:tcMar>
            <w:vAlign w:val="center"/>
          </w:tcPr>
          <w:p w14:paraId="211EFE54" w14:textId="77777777" w:rsidR="0014005C" w:rsidRPr="00277F06" w:rsidRDefault="0014005C" w:rsidP="008B694C">
            <w:pPr>
              <w:pStyle w:val="1fffb"/>
              <w:suppressLineNumbers/>
              <w:rPr>
                <w:rFonts w:cs="Times New Roman"/>
              </w:rPr>
            </w:pPr>
            <w:r w:rsidRPr="00277F06">
              <w:rPr>
                <w:rFonts w:cs="Times New Roman"/>
              </w:rPr>
              <w:t>2</w:t>
            </w:r>
          </w:p>
        </w:tc>
        <w:tc>
          <w:tcPr>
            <w:tcW w:w="1075" w:type="pct"/>
            <w:tcMar>
              <w:left w:w="11" w:type="dxa"/>
              <w:right w:w="11" w:type="dxa"/>
            </w:tcMar>
            <w:vAlign w:val="center"/>
          </w:tcPr>
          <w:p w14:paraId="3D0FAE90" w14:textId="77777777" w:rsidR="0014005C" w:rsidRPr="00277F06" w:rsidRDefault="0014005C" w:rsidP="008B694C">
            <w:pPr>
              <w:pStyle w:val="1fffb"/>
              <w:suppressLineNumbers/>
              <w:rPr>
                <w:rFonts w:cs="Times New Roman"/>
              </w:rPr>
            </w:pPr>
            <w:r w:rsidRPr="00277F06">
              <w:rPr>
                <w:rFonts w:cs="Times New Roman"/>
              </w:rPr>
              <w:t>Энергоблок БСИ</w:t>
            </w:r>
          </w:p>
        </w:tc>
        <w:tc>
          <w:tcPr>
            <w:tcW w:w="879" w:type="pct"/>
            <w:tcMar>
              <w:left w:w="11" w:type="dxa"/>
              <w:right w:w="11" w:type="dxa"/>
            </w:tcMar>
            <w:vAlign w:val="center"/>
          </w:tcPr>
          <w:p w14:paraId="1DA8A02F" w14:textId="77777777" w:rsidR="0014005C" w:rsidRPr="00277F06" w:rsidRDefault="0014005C" w:rsidP="008B694C">
            <w:pPr>
              <w:pStyle w:val="1fffb"/>
              <w:suppressLineNumbers/>
              <w:rPr>
                <w:rFonts w:cs="Times New Roman"/>
              </w:rPr>
            </w:pPr>
            <w:r w:rsidRPr="00277F06">
              <w:rPr>
                <w:rFonts w:cs="Times New Roman"/>
              </w:rPr>
              <w:t>Г. Удачный р-он Промзона Надежный</w:t>
            </w:r>
          </w:p>
        </w:tc>
        <w:tc>
          <w:tcPr>
            <w:tcW w:w="1470" w:type="pct"/>
            <w:tcMar>
              <w:left w:w="11" w:type="dxa"/>
              <w:right w:w="11" w:type="dxa"/>
            </w:tcMar>
            <w:vAlign w:val="center"/>
          </w:tcPr>
          <w:p w14:paraId="6915E4B1" w14:textId="77777777" w:rsidR="0014005C" w:rsidRPr="00277F06" w:rsidRDefault="0014005C" w:rsidP="008B694C">
            <w:pPr>
              <w:pStyle w:val="1fffb"/>
              <w:suppressLineNumbers/>
              <w:rPr>
                <w:rFonts w:cs="Times New Roman"/>
              </w:rPr>
            </w:pPr>
            <w:r w:rsidRPr="00277F06">
              <w:rPr>
                <w:rFonts w:cs="Times New Roman"/>
              </w:rPr>
              <w:t>ООО «ПТВС»</w:t>
            </w:r>
          </w:p>
        </w:tc>
        <w:tc>
          <w:tcPr>
            <w:tcW w:w="1341" w:type="pct"/>
            <w:tcMar>
              <w:left w:w="11" w:type="dxa"/>
              <w:right w:w="11" w:type="dxa"/>
            </w:tcMar>
            <w:vAlign w:val="center"/>
          </w:tcPr>
          <w:p w14:paraId="07F34E4B" w14:textId="77777777" w:rsidR="0014005C" w:rsidRPr="00277F06" w:rsidRDefault="0014005C" w:rsidP="008B694C">
            <w:pPr>
              <w:pStyle w:val="1fffb"/>
              <w:suppressLineNumbers/>
              <w:rPr>
                <w:rFonts w:cs="Times New Roman"/>
              </w:rPr>
            </w:pPr>
          </w:p>
        </w:tc>
      </w:tr>
      <w:tr w:rsidR="0014005C" w:rsidRPr="00277F06" w14:paraId="385C2E65" w14:textId="77777777" w:rsidTr="0014005C">
        <w:tc>
          <w:tcPr>
            <w:tcW w:w="235" w:type="pct"/>
            <w:tcMar>
              <w:left w:w="11" w:type="dxa"/>
              <w:right w:w="11" w:type="dxa"/>
            </w:tcMar>
            <w:vAlign w:val="center"/>
          </w:tcPr>
          <w:p w14:paraId="12216CFC" w14:textId="77777777" w:rsidR="0014005C" w:rsidRPr="00277F06" w:rsidRDefault="0014005C" w:rsidP="008B694C">
            <w:pPr>
              <w:pStyle w:val="1fffb"/>
              <w:suppressLineNumbers/>
              <w:rPr>
                <w:rFonts w:cs="Times New Roman"/>
              </w:rPr>
            </w:pPr>
            <w:r w:rsidRPr="00277F06">
              <w:rPr>
                <w:rFonts w:cs="Times New Roman"/>
              </w:rPr>
              <w:t>3</w:t>
            </w:r>
          </w:p>
        </w:tc>
        <w:tc>
          <w:tcPr>
            <w:tcW w:w="1075" w:type="pct"/>
            <w:tcMar>
              <w:left w:w="11" w:type="dxa"/>
              <w:right w:w="11" w:type="dxa"/>
            </w:tcMar>
            <w:vAlign w:val="center"/>
          </w:tcPr>
          <w:p w14:paraId="275EB712" w14:textId="77777777" w:rsidR="0014005C" w:rsidRPr="00277F06" w:rsidRDefault="0014005C" w:rsidP="008B694C">
            <w:pPr>
              <w:pStyle w:val="1fffb"/>
              <w:suppressLineNumbers/>
              <w:rPr>
                <w:rFonts w:cs="Times New Roman"/>
              </w:rPr>
            </w:pPr>
            <w:r w:rsidRPr="00277F06">
              <w:rPr>
                <w:rFonts w:cs="Times New Roman"/>
              </w:rPr>
              <w:t>Здание Энергоблока (Авангардная)</w:t>
            </w:r>
          </w:p>
        </w:tc>
        <w:tc>
          <w:tcPr>
            <w:tcW w:w="879" w:type="pct"/>
            <w:tcMar>
              <w:left w:w="11" w:type="dxa"/>
              <w:right w:w="11" w:type="dxa"/>
            </w:tcMar>
            <w:vAlign w:val="center"/>
          </w:tcPr>
          <w:p w14:paraId="77A1F7DD" w14:textId="77777777" w:rsidR="0014005C" w:rsidRPr="00277F06" w:rsidRDefault="0014005C" w:rsidP="008B694C">
            <w:pPr>
              <w:pStyle w:val="1fffb"/>
              <w:suppressLineNumbers/>
              <w:rPr>
                <w:rFonts w:cs="Times New Roman"/>
              </w:rPr>
            </w:pPr>
            <w:r w:rsidRPr="00277F06">
              <w:rPr>
                <w:rFonts w:cs="Times New Roman"/>
              </w:rPr>
              <w:t>Г. Удачный р-он Новый город</w:t>
            </w:r>
          </w:p>
        </w:tc>
        <w:tc>
          <w:tcPr>
            <w:tcW w:w="1470" w:type="pct"/>
            <w:tcMar>
              <w:left w:w="11" w:type="dxa"/>
              <w:right w:w="11" w:type="dxa"/>
            </w:tcMar>
            <w:vAlign w:val="center"/>
          </w:tcPr>
          <w:p w14:paraId="1BAEE0AF" w14:textId="77777777" w:rsidR="0014005C" w:rsidRPr="00277F06" w:rsidRDefault="0014005C" w:rsidP="008B694C">
            <w:pPr>
              <w:pStyle w:val="1fffb"/>
              <w:suppressLineNumbers/>
              <w:rPr>
                <w:rFonts w:cs="Times New Roman"/>
              </w:rPr>
            </w:pPr>
            <w:r w:rsidRPr="00277F06">
              <w:rPr>
                <w:rFonts w:cs="Times New Roman"/>
              </w:rPr>
              <w:t>ООО «ПТВС»</w:t>
            </w:r>
          </w:p>
        </w:tc>
        <w:tc>
          <w:tcPr>
            <w:tcW w:w="1341" w:type="pct"/>
            <w:tcMar>
              <w:left w:w="11" w:type="dxa"/>
              <w:right w:w="11" w:type="dxa"/>
            </w:tcMar>
            <w:vAlign w:val="center"/>
          </w:tcPr>
          <w:p w14:paraId="1EEE55BE" w14:textId="77777777" w:rsidR="0014005C" w:rsidRPr="00277F06" w:rsidRDefault="0014005C" w:rsidP="008B694C">
            <w:pPr>
              <w:pStyle w:val="1fffb"/>
              <w:suppressLineNumbers/>
              <w:rPr>
                <w:rFonts w:cs="Times New Roman"/>
              </w:rPr>
            </w:pPr>
          </w:p>
        </w:tc>
      </w:tr>
      <w:tr w:rsidR="0014005C" w:rsidRPr="00277F06" w14:paraId="0BDDDDA1" w14:textId="77777777" w:rsidTr="0014005C">
        <w:tc>
          <w:tcPr>
            <w:tcW w:w="235" w:type="pct"/>
            <w:tcMar>
              <w:left w:w="11" w:type="dxa"/>
              <w:right w:w="11" w:type="dxa"/>
            </w:tcMar>
            <w:vAlign w:val="center"/>
          </w:tcPr>
          <w:p w14:paraId="436CA066" w14:textId="77777777" w:rsidR="0014005C" w:rsidRPr="00277F06" w:rsidRDefault="0014005C" w:rsidP="008B694C">
            <w:pPr>
              <w:pStyle w:val="1fffb"/>
              <w:suppressLineNumbers/>
              <w:rPr>
                <w:rFonts w:cs="Times New Roman"/>
              </w:rPr>
            </w:pPr>
            <w:r w:rsidRPr="00277F06">
              <w:rPr>
                <w:rFonts w:cs="Times New Roman"/>
              </w:rPr>
              <w:t>4</w:t>
            </w:r>
          </w:p>
        </w:tc>
        <w:tc>
          <w:tcPr>
            <w:tcW w:w="1075" w:type="pct"/>
            <w:tcMar>
              <w:left w:w="11" w:type="dxa"/>
              <w:right w:w="11" w:type="dxa"/>
            </w:tcMar>
            <w:vAlign w:val="center"/>
          </w:tcPr>
          <w:p w14:paraId="39523C60"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p>
        </w:tc>
        <w:tc>
          <w:tcPr>
            <w:tcW w:w="879" w:type="pct"/>
            <w:tcMar>
              <w:left w:w="11" w:type="dxa"/>
              <w:right w:w="11" w:type="dxa"/>
            </w:tcMar>
            <w:vAlign w:val="center"/>
          </w:tcPr>
          <w:p w14:paraId="22E3081E" w14:textId="77777777" w:rsidR="0014005C" w:rsidRPr="00277F06" w:rsidRDefault="0014005C" w:rsidP="008B694C">
            <w:pPr>
              <w:pStyle w:val="1fffb"/>
              <w:suppressLineNumbers/>
              <w:rPr>
                <w:rFonts w:cs="Times New Roman"/>
              </w:rPr>
            </w:pPr>
            <w:r w:rsidRPr="00277F06">
              <w:rPr>
                <w:rFonts w:cs="Times New Roman"/>
              </w:rPr>
              <w:t>Г. Удачный р-он Промзона</w:t>
            </w:r>
          </w:p>
        </w:tc>
        <w:tc>
          <w:tcPr>
            <w:tcW w:w="1470" w:type="pct"/>
            <w:tcMar>
              <w:left w:w="11" w:type="dxa"/>
              <w:right w:w="11" w:type="dxa"/>
            </w:tcMar>
            <w:vAlign w:val="center"/>
          </w:tcPr>
          <w:p w14:paraId="7ABB272F" w14:textId="77777777" w:rsidR="0014005C" w:rsidRPr="00277F06" w:rsidRDefault="0014005C" w:rsidP="008B694C">
            <w:pPr>
              <w:pStyle w:val="1fffb"/>
              <w:suppressLineNumbers/>
              <w:rPr>
                <w:rFonts w:cs="Times New Roman"/>
              </w:rPr>
            </w:pPr>
            <w:r w:rsidRPr="00277F06">
              <w:rPr>
                <w:rFonts w:cs="Times New Roman"/>
              </w:rPr>
              <w:t>ООО «ПТВС»</w:t>
            </w:r>
          </w:p>
        </w:tc>
        <w:tc>
          <w:tcPr>
            <w:tcW w:w="1341" w:type="pct"/>
            <w:tcMar>
              <w:left w:w="11" w:type="dxa"/>
              <w:right w:w="11" w:type="dxa"/>
            </w:tcMar>
            <w:vAlign w:val="center"/>
          </w:tcPr>
          <w:p w14:paraId="78DB306E" w14:textId="77777777" w:rsidR="0014005C" w:rsidRPr="00277F06" w:rsidRDefault="0014005C" w:rsidP="008B694C">
            <w:pPr>
              <w:pStyle w:val="1fffb"/>
              <w:suppressLineNumbers/>
              <w:rPr>
                <w:rFonts w:cs="Times New Roman"/>
              </w:rPr>
            </w:pPr>
          </w:p>
        </w:tc>
      </w:tr>
    </w:tbl>
    <w:p w14:paraId="598C3218" w14:textId="77777777" w:rsidR="0014005C" w:rsidRPr="00277F06" w:rsidRDefault="0014005C" w:rsidP="008B694C">
      <w:pPr>
        <w:widowControl w:val="0"/>
        <w:suppressLineNumbers/>
        <w:spacing w:line="240" w:lineRule="auto"/>
        <w:rPr>
          <w:rFonts w:ascii="Times New Roman" w:hAnsi="Times New Roman" w:cs="Times New Roman"/>
        </w:rPr>
        <w:sectPr w:rsidR="0014005C" w:rsidRPr="00277F06" w:rsidSect="00745848">
          <w:headerReference w:type="even" r:id="rId13"/>
          <w:footerReference w:type="even" r:id="rId14"/>
          <w:headerReference w:type="first" r:id="rId15"/>
          <w:footerReference w:type="first" r:id="rId16"/>
          <w:pgSz w:w="11906" w:h="16838" w:code="9"/>
          <w:pgMar w:top="1134" w:right="850" w:bottom="1134" w:left="1701" w:header="680" w:footer="284" w:gutter="0"/>
          <w:cols w:space="708"/>
          <w:docGrid w:linePitch="360"/>
        </w:sectPr>
      </w:pPr>
    </w:p>
    <w:p w14:paraId="726A9CEE" w14:textId="77777777" w:rsidR="00C25060" w:rsidRPr="00277F06" w:rsidRDefault="00405C87" w:rsidP="008B694C">
      <w:pPr>
        <w:pStyle w:val="afffe"/>
        <w:widowControl w:val="0"/>
        <w:suppressLineNumbers/>
        <w:suppressAutoHyphens w:val="0"/>
        <w:ind w:firstLine="709"/>
        <w:jc w:val="both"/>
        <w:rPr>
          <w:rFonts w:ascii="Times New Roman" w:hAnsi="Times New Roman" w:cs="Times New Roman"/>
          <w:b w:val="0"/>
          <w:color w:val="auto"/>
          <w:u w:val="single"/>
        </w:rPr>
      </w:pPr>
      <w:r w:rsidRPr="00277F06">
        <w:rPr>
          <w:rFonts w:ascii="Times New Roman" w:hAnsi="Times New Roman" w:cs="Times New Roman"/>
          <w:b w:val="0"/>
          <w:color w:val="auto"/>
          <w:u w:val="single"/>
        </w:rPr>
        <w:lastRenderedPageBreak/>
        <w:t xml:space="preserve">Таблица 1.2.1.2 </w:t>
      </w:r>
      <w:r w:rsidR="005A6AE0" w:rsidRPr="00277F06">
        <w:rPr>
          <w:rFonts w:ascii="Times New Roman" w:hAnsi="Times New Roman" w:cs="Times New Roman"/>
          <w:b w:val="0"/>
          <w:color w:val="auto"/>
          <w:u w:val="single"/>
        </w:rPr>
        <w:t>–</w:t>
      </w:r>
      <w:r w:rsidR="00C25060" w:rsidRPr="00277F06">
        <w:rPr>
          <w:rFonts w:ascii="Times New Roman" w:hAnsi="Times New Roman" w:cs="Times New Roman"/>
          <w:b w:val="0"/>
          <w:color w:val="auto"/>
          <w:u w:val="single"/>
        </w:rPr>
        <w:t>Состав и технические характеристики основного оборудования котельных</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6"/>
        <w:gridCol w:w="1614"/>
        <w:gridCol w:w="1186"/>
        <w:gridCol w:w="917"/>
        <w:gridCol w:w="981"/>
        <w:gridCol w:w="1010"/>
        <w:gridCol w:w="1041"/>
        <w:gridCol w:w="1270"/>
        <w:gridCol w:w="961"/>
        <w:gridCol w:w="1087"/>
        <w:gridCol w:w="1295"/>
        <w:gridCol w:w="2429"/>
      </w:tblGrid>
      <w:tr w:rsidR="0014005C" w:rsidRPr="00277F06" w14:paraId="256888F3" w14:textId="77777777" w:rsidTr="0014005C">
        <w:trPr>
          <w:trHeight w:val="57"/>
          <w:tblHeader/>
        </w:trPr>
        <w:tc>
          <w:tcPr>
            <w:tcW w:w="171" w:type="pct"/>
            <w:tcBorders>
              <w:top w:val="single" w:sz="4" w:space="0" w:color="auto"/>
              <w:bottom w:val="single" w:sz="4" w:space="0" w:color="auto"/>
              <w:right w:val="single" w:sz="4" w:space="0" w:color="auto"/>
            </w:tcBorders>
            <w:tcMar>
              <w:left w:w="28" w:type="dxa"/>
              <w:right w:w="28" w:type="dxa"/>
            </w:tcMar>
            <w:vAlign w:val="center"/>
          </w:tcPr>
          <w:bookmarkEnd w:id="34"/>
          <w:p w14:paraId="7F134AF9" w14:textId="77777777" w:rsidR="0014005C" w:rsidRPr="00277F06" w:rsidRDefault="0014005C" w:rsidP="008B694C">
            <w:pPr>
              <w:pStyle w:val="1fffb"/>
              <w:suppressLineNumbers/>
              <w:rPr>
                <w:rFonts w:cs="Times New Roman"/>
              </w:rPr>
            </w:pPr>
            <w:r w:rsidRPr="00277F06">
              <w:rPr>
                <w:rFonts w:cs="Times New Roman"/>
              </w:rPr>
              <w:t>№ п/п</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301DAE" w14:textId="77777777" w:rsidR="0014005C" w:rsidRPr="00277F06" w:rsidRDefault="0014005C" w:rsidP="008B694C">
            <w:pPr>
              <w:pStyle w:val="1fffb"/>
              <w:suppressLineNumbers/>
              <w:rPr>
                <w:rFonts w:cs="Times New Roman"/>
              </w:rPr>
            </w:pPr>
            <w:r w:rsidRPr="00277F06">
              <w:rPr>
                <w:rFonts w:cs="Times New Roman"/>
              </w:rPr>
              <w:t>№, адрес котельной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EF735B" w14:textId="77777777" w:rsidR="0014005C" w:rsidRPr="00277F06" w:rsidRDefault="0014005C" w:rsidP="008B694C">
            <w:pPr>
              <w:pStyle w:val="1fffb"/>
              <w:suppressLineNumbers/>
              <w:rPr>
                <w:rFonts w:cs="Times New Roman"/>
              </w:rPr>
            </w:pPr>
            <w:r w:rsidRPr="00277F06">
              <w:rPr>
                <w:rFonts w:cs="Times New Roman"/>
              </w:rPr>
              <w:t>Тип котла</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29270D" w14:textId="77777777" w:rsidR="0014005C" w:rsidRPr="00277F06" w:rsidRDefault="0014005C" w:rsidP="008B694C">
            <w:pPr>
              <w:pStyle w:val="1fffb"/>
              <w:suppressLineNumbers/>
              <w:rPr>
                <w:rFonts w:cs="Times New Roman"/>
              </w:rPr>
            </w:pPr>
            <w:r w:rsidRPr="00277F06">
              <w:rPr>
                <w:rFonts w:cs="Times New Roman"/>
              </w:rPr>
              <w:t>Кол-во котлов</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CBF205" w14:textId="77777777" w:rsidR="0014005C" w:rsidRPr="00277F06" w:rsidRDefault="0014005C" w:rsidP="008B694C">
            <w:pPr>
              <w:pStyle w:val="1fffb"/>
              <w:suppressLineNumbers/>
              <w:rPr>
                <w:rFonts w:cs="Times New Roman"/>
              </w:rPr>
            </w:pPr>
            <w:r w:rsidRPr="00277F06">
              <w:rPr>
                <w:rFonts w:cs="Times New Roman"/>
              </w:rPr>
              <w:t>Год установки котла</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106A8E" w14:textId="77777777" w:rsidR="0014005C" w:rsidRPr="00277F06" w:rsidRDefault="0014005C" w:rsidP="008B694C">
            <w:pPr>
              <w:pStyle w:val="1fffb"/>
              <w:suppressLineNumbers/>
              <w:rPr>
                <w:rFonts w:cs="Times New Roman"/>
              </w:rPr>
            </w:pPr>
            <w:r w:rsidRPr="00277F06">
              <w:rPr>
                <w:rFonts w:cs="Times New Roman"/>
              </w:rPr>
              <w:t>Мощность котла, Гкал/ч</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D4A108" w14:textId="77777777" w:rsidR="0014005C" w:rsidRPr="00277F06" w:rsidRDefault="0014005C" w:rsidP="008B694C">
            <w:pPr>
              <w:pStyle w:val="1fffb"/>
              <w:suppressLineNumbers/>
              <w:rPr>
                <w:rFonts w:cs="Times New Roman"/>
              </w:rPr>
            </w:pPr>
            <w:r w:rsidRPr="00277F06">
              <w:rPr>
                <w:rFonts w:cs="Times New Roman"/>
              </w:rPr>
              <w:t>Мощность котельной, Гкал/ч</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326268" w14:textId="77777777" w:rsidR="0014005C" w:rsidRPr="00277F06" w:rsidRDefault="0014005C" w:rsidP="008B694C">
            <w:pPr>
              <w:pStyle w:val="1fffb"/>
              <w:suppressLineNumbers/>
              <w:rPr>
                <w:rFonts w:cs="Times New Roman"/>
              </w:rPr>
            </w:pPr>
            <w:r w:rsidRPr="00277F06">
              <w:rPr>
                <w:rFonts w:cs="Times New Roman"/>
              </w:rPr>
              <w:t>Удельный расход топлива</w:t>
            </w:r>
            <w:r w:rsidR="00690933" w:rsidRPr="00277F06">
              <w:rPr>
                <w:rFonts w:cs="Times New Roman"/>
              </w:rPr>
              <w:t xml:space="preserve"> </w:t>
            </w:r>
            <w:r w:rsidRPr="00277F06">
              <w:rPr>
                <w:rFonts w:cs="Times New Roman"/>
              </w:rPr>
              <w:t>по котлам, кг у.т./ Гкал</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F619F4" w14:textId="77777777" w:rsidR="0014005C" w:rsidRPr="00277F06" w:rsidRDefault="0014005C" w:rsidP="008B694C">
            <w:pPr>
              <w:pStyle w:val="1fffb"/>
              <w:suppressLineNumbers/>
              <w:rPr>
                <w:rFonts w:cs="Times New Roman"/>
              </w:rPr>
            </w:pPr>
            <w:r w:rsidRPr="00277F06">
              <w:rPr>
                <w:rFonts w:cs="Times New Roman"/>
              </w:rPr>
              <w:t>КПД котлов, %</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4E8E3D" w14:textId="77777777" w:rsidR="0014005C" w:rsidRPr="00277F06" w:rsidRDefault="0014005C" w:rsidP="008B694C">
            <w:pPr>
              <w:pStyle w:val="1fffb"/>
              <w:suppressLineNumbers/>
              <w:rPr>
                <w:rFonts w:cs="Times New Roman"/>
              </w:rPr>
            </w:pPr>
            <w:r w:rsidRPr="00277F06">
              <w:rPr>
                <w:rFonts w:cs="Times New Roman"/>
              </w:rPr>
              <w:t>Удельный расход топлива по котельной, кг у.т./Гкал</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2AB3A9E1" w14:textId="77777777" w:rsidR="0014005C" w:rsidRPr="00277F06" w:rsidRDefault="0014005C" w:rsidP="008B694C">
            <w:pPr>
              <w:pStyle w:val="1fffb"/>
              <w:suppressLineNumbers/>
              <w:rPr>
                <w:rFonts w:cs="Times New Roman"/>
              </w:rPr>
            </w:pPr>
            <w:r w:rsidRPr="00277F06">
              <w:rPr>
                <w:rFonts w:cs="Times New Roman"/>
              </w:rPr>
              <w:t>Дата обследования котлов</w:t>
            </w:r>
          </w:p>
        </w:tc>
        <w:tc>
          <w:tcPr>
            <w:tcW w:w="851" w:type="pct"/>
            <w:tcBorders>
              <w:top w:val="single" w:sz="4" w:space="0" w:color="auto"/>
              <w:left w:val="single" w:sz="4" w:space="0" w:color="auto"/>
              <w:bottom w:val="single" w:sz="4" w:space="0" w:color="auto"/>
            </w:tcBorders>
            <w:vAlign w:val="center"/>
          </w:tcPr>
          <w:p w14:paraId="4988EFE9" w14:textId="77777777" w:rsidR="0014005C" w:rsidRPr="00277F06" w:rsidRDefault="0014005C" w:rsidP="008B694C">
            <w:pPr>
              <w:pStyle w:val="1fffb"/>
              <w:suppressLineNumbers/>
              <w:rPr>
                <w:rFonts w:cs="Times New Roman"/>
              </w:rPr>
            </w:pPr>
            <w:r w:rsidRPr="00277F06">
              <w:rPr>
                <w:rFonts w:cs="Times New Roman"/>
              </w:rPr>
              <w:t>Координаты/кадастровый номер</w:t>
            </w:r>
          </w:p>
        </w:tc>
      </w:tr>
      <w:tr w:rsidR="0014005C" w:rsidRPr="00277F06" w14:paraId="72F049AF" w14:textId="77777777" w:rsidTr="0014005C">
        <w:trPr>
          <w:trHeight w:val="57"/>
        </w:trPr>
        <w:tc>
          <w:tcPr>
            <w:tcW w:w="4149" w:type="pct"/>
            <w:gridSpan w:val="11"/>
            <w:tcBorders>
              <w:top w:val="single" w:sz="4" w:space="0" w:color="auto"/>
              <w:bottom w:val="single" w:sz="4" w:space="0" w:color="auto"/>
            </w:tcBorders>
            <w:tcMar>
              <w:left w:w="28" w:type="dxa"/>
              <w:right w:w="28" w:type="dxa"/>
            </w:tcMar>
            <w:vAlign w:val="center"/>
          </w:tcPr>
          <w:p w14:paraId="365A9ACF" w14:textId="77777777" w:rsidR="0014005C" w:rsidRPr="00277F06" w:rsidRDefault="0014005C" w:rsidP="008B694C">
            <w:pPr>
              <w:pStyle w:val="1fffb"/>
              <w:suppressLineNumbers/>
              <w:rPr>
                <w:rFonts w:cs="Times New Roman"/>
              </w:rPr>
            </w:pPr>
            <w:r w:rsidRPr="00277F06">
              <w:rPr>
                <w:rFonts w:cs="Times New Roman"/>
              </w:rPr>
              <w:t>Основное топливо - электроэнергия</w:t>
            </w:r>
          </w:p>
        </w:tc>
        <w:tc>
          <w:tcPr>
            <w:tcW w:w="851" w:type="pct"/>
            <w:tcBorders>
              <w:top w:val="single" w:sz="4" w:space="0" w:color="auto"/>
              <w:bottom w:val="single" w:sz="4" w:space="0" w:color="auto"/>
            </w:tcBorders>
            <w:vAlign w:val="center"/>
          </w:tcPr>
          <w:p w14:paraId="4CF1CA72" w14:textId="77777777" w:rsidR="0014005C" w:rsidRPr="00277F06" w:rsidRDefault="0014005C" w:rsidP="008B694C">
            <w:pPr>
              <w:pStyle w:val="1fffb"/>
              <w:suppressLineNumbers/>
              <w:rPr>
                <w:rFonts w:cs="Times New Roman"/>
              </w:rPr>
            </w:pPr>
          </w:p>
        </w:tc>
      </w:tr>
      <w:tr w:rsidR="0014005C" w:rsidRPr="00277F06" w14:paraId="6EB1B4CF"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747A95A" w14:textId="77777777" w:rsidR="0014005C" w:rsidRPr="00277F06" w:rsidRDefault="0014005C" w:rsidP="008B694C">
            <w:pPr>
              <w:pStyle w:val="1fffb"/>
              <w:suppressLineNumbers/>
              <w:rPr>
                <w:rFonts w:cs="Times New Roman"/>
              </w:rPr>
            </w:pPr>
            <w:r w:rsidRPr="00277F06">
              <w:rPr>
                <w:rFonts w:cs="Times New Roman"/>
              </w:rPr>
              <w:t>1</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388F06" w14:textId="77777777" w:rsidR="0014005C" w:rsidRPr="00277F06" w:rsidRDefault="0014005C"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D3D544" w14:textId="77777777" w:rsidR="0014005C" w:rsidRPr="00277F06" w:rsidRDefault="0014005C" w:rsidP="008B694C">
            <w:pPr>
              <w:pStyle w:val="1fffb"/>
              <w:suppressLineNumbers/>
              <w:rPr>
                <w:rFonts w:cs="Times New Roman"/>
              </w:rPr>
            </w:pPr>
            <w:r w:rsidRPr="00277F06">
              <w:rPr>
                <w:rFonts w:cs="Times New Roman"/>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A93D63"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A4D4D5" w14:textId="77777777" w:rsidR="0014005C" w:rsidRPr="00277F06" w:rsidRDefault="0014005C" w:rsidP="008B694C">
            <w:pPr>
              <w:pStyle w:val="1fffb"/>
              <w:suppressLineNumbers/>
              <w:rPr>
                <w:rFonts w:cs="Times New Roman"/>
              </w:rPr>
            </w:pPr>
            <w:r w:rsidRPr="00277F06">
              <w:rPr>
                <w:rFonts w:cs="Times New Roman"/>
              </w:rPr>
              <w:t>2014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85CF5D" w14:textId="77777777" w:rsidR="0014005C" w:rsidRPr="00277F06" w:rsidRDefault="0014005C" w:rsidP="008B694C">
            <w:pPr>
              <w:pStyle w:val="1fffb"/>
              <w:suppressLineNumbers/>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70F07D" w14:textId="77777777" w:rsidR="0014005C" w:rsidRPr="00277F06" w:rsidRDefault="0014005C" w:rsidP="008B694C">
            <w:pPr>
              <w:pStyle w:val="1fffb"/>
              <w:suppressLineNumbers/>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C6ACBF"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DE0435"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5469F3"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5971837D" w14:textId="77777777" w:rsidR="0014005C" w:rsidRPr="00277F06" w:rsidRDefault="0014005C" w:rsidP="008B694C">
            <w:pPr>
              <w:pStyle w:val="1fffb"/>
              <w:suppressLineNumbers/>
              <w:rPr>
                <w:rFonts w:cs="Times New Roman"/>
              </w:rPr>
            </w:pPr>
            <w:r w:rsidRPr="00277F06">
              <w:rPr>
                <w:rFonts w:cs="Times New Roman"/>
              </w:rPr>
              <w:t>2023</w:t>
            </w:r>
          </w:p>
        </w:tc>
        <w:tc>
          <w:tcPr>
            <w:tcW w:w="851" w:type="pct"/>
            <w:vMerge w:val="restart"/>
            <w:tcBorders>
              <w:top w:val="single" w:sz="4" w:space="0" w:color="auto"/>
              <w:left w:val="single" w:sz="4" w:space="0" w:color="auto"/>
            </w:tcBorders>
            <w:shd w:val="clear" w:color="auto" w:fill="FFFFFF" w:themeFill="background1"/>
            <w:vAlign w:val="center"/>
          </w:tcPr>
          <w:p w14:paraId="72CE481F" w14:textId="77777777" w:rsidR="0014005C" w:rsidRPr="00277F06" w:rsidRDefault="0014005C" w:rsidP="008B694C">
            <w:pPr>
              <w:pStyle w:val="1fffb"/>
              <w:suppressLineNumbers/>
              <w:rPr>
                <w:rFonts w:cs="Times New Roman"/>
                <w:color w:val="00B050"/>
              </w:rPr>
            </w:pPr>
            <w:r w:rsidRPr="00277F06">
              <w:rPr>
                <w:rFonts w:cs="Times New Roman"/>
                <w:color w:val="000000" w:themeColor="text1"/>
              </w:rPr>
              <w:t>14:16:000000:3857</w:t>
            </w:r>
          </w:p>
        </w:tc>
      </w:tr>
      <w:tr w:rsidR="0014005C" w:rsidRPr="00277F06" w14:paraId="4C8AF1B0"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2726A9A" w14:textId="77777777" w:rsidR="0014005C" w:rsidRPr="00277F06" w:rsidRDefault="0014005C" w:rsidP="008B694C">
            <w:pPr>
              <w:pStyle w:val="1fffb"/>
              <w:suppressLineNumbers/>
              <w:rPr>
                <w:rFonts w:cs="Times New Roman"/>
              </w:rPr>
            </w:pPr>
            <w:r w:rsidRPr="00277F06">
              <w:rPr>
                <w:rFonts w:cs="Times New Roman"/>
              </w:rPr>
              <w:t>2</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706418" w14:textId="77777777" w:rsidR="0014005C" w:rsidRPr="00277F06" w:rsidRDefault="0014005C"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BCD7DD" w14:textId="77777777" w:rsidR="0014005C" w:rsidRPr="00277F06" w:rsidRDefault="0014005C" w:rsidP="008B694C">
            <w:pPr>
              <w:pStyle w:val="1fffb"/>
              <w:suppressLineNumbers/>
              <w:rPr>
                <w:rFonts w:cs="Times New Roman"/>
              </w:rPr>
            </w:pPr>
            <w:r w:rsidRPr="00277F06">
              <w:rPr>
                <w:rFonts w:cs="Times New Roman"/>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B22FC0"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DE92F8" w14:textId="77777777" w:rsidR="0014005C" w:rsidRPr="00277F06" w:rsidRDefault="0014005C" w:rsidP="008B694C">
            <w:pPr>
              <w:pStyle w:val="1fffb"/>
              <w:suppressLineNumbers/>
              <w:rPr>
                <w:rFonts w:cs="Times New Roman"/>
              </w:rPr>
            </w:pPr>
            <w:r w:rsidRPr="00277F06">
              <w:rPr>
                <w:rFonts w:cs="Times New Roman"/>
              </w:rPr>
              <w:t>2014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B9131A" w14:textId="77777777" w:rsidR="0014005C" w:rsidRPr="00277F06" w:rsidRDefault="0014005C" w:rsidP="008B694C">
            <w:pPr>
              <w:pStyle w:val="1fffb"/>
              <w:suppressLineNumbers/>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1EB292" w14:textId="77777777" w:rsidR="0014005C" w:rsidRPr="00277F06" w:rsidRDefault="0014005C" w:rsidP="008B694C">
            <w:pPr>
              <w:pStyle w:val="1fffb"/>
              <w:suppressLineNumbers/>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B57B0F"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3EB722"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044E2B"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7337B803" w14:textId="77777777" w:rsidR="0014005C" w:rsidRPr="00277F06" w:rsidRDefault="0014005C" w:rsidP="008B694C">
            <w:pPr>
              <w:pStyle w:val="1fffb"/>
              <w:suppressLineNumbers/>
              <w:rPr>
                <w:rFonts w:cs="Times New Roman"/>
              </w:rPr>
            </w:pPr>
            <w:r w:rsidRPr="00277F06">
              <w:rPr>
                <w:rFonts w:cs="Times New Roman"/>
              </w:rPr>
              <w:t>2023</w:t>
            </w:r>
          </w:p>
        </w:tc>
        <w:tc>
          <w:tcPr>
            <w:tcW w:w="851" w:type="pct"/>
            <w:vMerge/>
            <w:tcBorders>
              <w:left w:val="single" w:sz="4" w:space="0" w:color="auto"/>
            </w:tcBorders>
            <w:shd w:val="clear" w:color="auto" w:fill="FFFFFF" w:themeFill="background1"/>
            <w:vAlign w:val="center"/>
          </w:tcPr>
          <w:p w14:paraId="3B9B369D" w14:textId="77777777" w:rsidR="0014005C" w:rsidRPr="00277F06" w:rsidRDefault="0014005C" w:rsidP="008B694C">
            <w:pPr>
              <w:pStyle w:val="1fffb"/>
              <w:suppressLineNumbers/>
              <w:rPr>
                <w:rFonts w:cs="Times New Roman"/>
              </w:rPr>
            </w:pPr>
          </w:p>
        </w:tc>
      </w:tr>
      <w:tr w:rsidR="0014005C" w:rsidRPr="00277F06" w14:paraId="73DED5A9"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966BFD0" w14:textId="77777777" w:rsidR="0014005C" w:rsidRPr="00277F06" w:rsidRDefault="0014005C" w:rsidP="008B694C">
            <w:pPr>
              <w:pStyle w:val="1fffb"/>
              <w:suppressLineNumbers/>
              <w:rPr>
                <w:rFonts w:cs="Times New Roman"/>
              </w:rPr>
            </w:pPr>
            <w:r w:rsidRPr="00277F06">
              <w:rPr>
                <w:rFonts w:cs="Times New Roman"/>
              </w:rPr>
              <w:t>3</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D93DFE" w14:textId="77777777" w:rsidR="0014005C" w:rsidRPr="00277F06" w:rsidRDefault="0014005C"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2C124A" w14:textId="77777777" w:rsidR="0014005C" w:rsidRPr="00277F06" w:rsidRDefault="0014005C" w:rsidP="008B694C">
            <w:pPr>
              <w:pStyle w:val="1fffb"/>
              <w:suppressLineNumbers/>
              <w:rPr>
                <w:rFonts w:cs="Times New Roman"/>
              </w:rPr>
            </w:pPr>
            <w:r w:rsidRPr="00277F06">
              <w:rPr>
                <w:rFonts w:cs="Times New Roman"/>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C672A1"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286AD9" w14:textId="77777777" w:rsidR="0014005C" w:rsidRPr="00277F06" w:rsidRDefault="0014005C" w:rsidP="008B694C">
            <w:pPr>
              <w:pStyle w:val="1fffb"/>
              <w:suppressLineNumbers/>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97D0EF" w14:textId="77777777" w:rsidR="0014005C" w:rsidRPr="00277F06" w:rsidRDefault="0014005C" w:rsidP="008B694C">
            <w:pPr>
              <w:pStyle w:val="1fffb"/>
              <w:suppressLineNumbers/>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75351" w14:textId="77777777" w:rsidR="0014005C" w:rsidRPr="00277F06" w:rsidRDefault="0014005C" w:rsidP="008B694C">
            <w:pPr>
              <w:pStyle w:val="1fffb"/>
              <w:suppressLineNumbers/>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8412E1"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D53460"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4743A2"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FFA61E3" w14:textId="77777777" w:rsidR="0014005C" w:rsidRPr="00277F06" w:rsidRDefault="0014005C" w:rsidP="008B694C">
            <w:pPr>
              <w:pStyle w:val="1fffb"/>
              <w:suppressLineNumbers/>
              <w:rPr>
                <w:rFonts w:cs="Times New Roman"/>
              </w:rPr>
            </w:pPr>
            <w:r w:rsidRPr="00277F06">
              <w:rPr>
                <w:rFonts w:cs="Times New Roman"/>
              </w:rPr>
              <w:t>2022</w:t>
            </w:r>
          </w:p>
        </w:tc>
        <w:tc>
          <w:tcPr>
            <w:tcW w:w="851" w:type="pct"/>
            <w:vMerge/>
            <w:tcBorders>
              <w:left w:val="single" w:sz="4" w:space="0" w:color="auto"/>
            </w:tcBorders>
            <w:shd w:val="clear" w:color="auto" w:fill="FFFFFF" w:themeFill="background1"/>
            <w:vAlign w:val="center"/>
          </w:tcPr>
          <w:p w14:paraId="538A189B" w14:textId="77777777" w:rsidR="0014005C" w:rsidRPr="00277F06" w:rsidRDefault="0014005C" w:rsidP="008B694C">
            <w:pPr>
              <w:pStyle w:val="1fffb"/>
              <w:suppressLineNumbers/>
              <w:rPr>
                <w:rFonts w:cs="Times New Roman"/>
              </w:rPr>
            </w:pPr>
          </w:p>
        </w:tc>
      </w:tr>
      <w:tr w:rsidR="0014005C" w:rsidRPr="00277F06" w14:paraId="69E467EE"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6B7AF0D" w14:textId="77777777" w:rsidR="0014005C" w:rsidRPr="00277F06" w:rsidRDefault="0014005C" w:rsidP="008B694C">
            <w:pPr>
              <w:pStyle w:val="1fffb"/>
              <w:suppressLineNumbers/>
              <w:rPr>
                <w:rFonts w:cs="Times New Roman"/>
              </w:rPr>
            </w:pPr>
            <w:r w:rsidRPr="00277F06">
              <w:rPr>
                <w:rFonts w:cs="Times New Roman"/>
              </w:rPr>
              <w:t>4</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C36CE7" w14:textId="77777777" w:rsidR="0014005C" w:rsidRPr="00277F06" w:rsidRDefault="0014005C"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3591F7" w14:textId="77777777" w:rsidR="0014005C" w:rsidRPr="00277F06" w:rsidRDefault="0014005C" w:rsidP="008B694C">
            <w:pPr>
              <w:pStyle w:val="1fffb"/>
              <w:suppressLineNumbers/>
              <w:rPr>
                <w:rFonts w:cs="Times New Roman"/>
              </w:rPr>
            </w:pPr>
            <w:r w:rsidRPr="00277F06">
              <w:rPr>
                <w:rFonts w:cs="Times New Roman"/>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2D857A"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665D82" w14:textId="77777777" w:rsidR="0014005C" w:rsidRPr="00277F06" w:rsidRDefault="0014005C" w:rsidP="008B694C">
            <w:pPr>
              <w:pStyle w:val="1fffb"/>
              <w:suppressLineNumbers/>
              <w:rPr>
                <w:rFonts w:cs="Times New Roman"/>
              </w:rPr>
            </w:pPr>
            <w:r w:rsidRPr="00277F06">
              <w:rPr>
                <w:rFonts w:cs="Times New Roman"/>
              </w:rPr>
              <w:t>2016</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1E02F0" w14:textId="77777777" w:rsidR="0014005C" w:rsidRPr="00277F06" w:rsidRDefault="0014005C" w:rsidP="008B694C">
            <w:pPr>
              <w:pStyle w:val="1fffb"/>
              <w:suppressLineNumbers/>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63B2AA" w14:textId="77777777" w:rsidR="0014005C" w:rsidRPr="00277F06" w:rsidRDefault="0014005C" w:rsidP="008B694C">
            <w:pPr>
              <w:pStyle w:val="1fffb"/>
              <w:suppressLineNumbers/>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C9F8CD"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5AB087"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332626"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274B6A6E" w14:textId="77777777" w:rsidR="0014005C" w:rsidRPr="00277F06" w:rsidRDefault="0014005C" w:rsidP="008B694C">
            <w:pPr>
              <w:pStyle w:val="1fffb"/>
              <w:suppressLineNumbers/>
              <w:rPr>
                <w:rFonts w:cs="Times New Roman"/>
              </w:rPr>
            </w:pPr>
            <w:r w:rsidRPr="00277F06">
              <w:rPr>
                <w:rFonts w:cs="Times New Roman"/>
              </w:rPr>
              <w:t>2022</w:t>
            </w:r>
          </w:p>
        </w:tc>
        <w:tc>
          <w:tcPr>
            <w:tcW w:w="851" w:type="pct"/>
            <w:vMerge/>
            <w:tcBorders>
              <w:left w:val="single" w:sz="4" w:space="0" w:color="auto"/>
            </w:tcBorders>
            <w:shd w:val="clear" w:color="auto" w:fill="FFFFFF" w:themeFill="background1"/>
            <w:vAlign w:val="center"/>
          </w:tcPr>
          <w:p w14:paraId="133EC3A6" w14:textId="77777777" w:rsidR="0014005C" w:rsidRPr="00277F06" w:rsidRDefault="0014005C" w:rsidP="008B694C">
            <w:pPr>
              <w:pStyle w:val="1fffb"/>
              <w:suppressLineNumbers/>
              <w:rPr>
                <w:rFonts w:cs="Times New Roman"/>
              </w:rPr>
            </w:pPr>
          </w:p>
        </w:tc>
      </w:tr>
      <w:tr w:rsidR="0014005C" w:rsidRPr="00277F06" w14:paraId="462E2225"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7A74113D" w14:textId="77777777" w:rsidR="0014005C" w:rsidRPr="00277F06" w:rsidRDefault="0014005C" w:rsidP="008B694C">
            <w:pPr>
              <w:pStyle w:val="1fffb"/>
              <w:suppressLineNumbers/>
              <w:rPr>
                <w:rFonts w:cs="Times New Roman"/>
              </w:rPr>
            </w:pPr>
            <w:r w:rsidRPr="00277F06">
              <w:rPr>
                <w:rFonts w:cs="Times New Roman"/>
              </w:rPr>
              <w:t>5</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C6540F" w14:textId="77777777" w:rsidR="0014005C" w:rsidRPr="00277F06" w:rsidRDefault="0014005C"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93A9E0" w14:textId="77777777" w:rsidR="0014005C" w:rsidRPr="00277F06" w:rsidRDefault="0014005C" w:rsidP="008B694C">
            <w:pPr>
              <w:pStyle w:val="1fffb"/>
              <w:suppressLineNumbers/>
              <w:rPr>
                <w:rFonts w:cs="Times New Roman"/>
              </w:rPr>
            </w:pPr>
            <w:r w:rsidRPr="00277F06">
              <w:rPr>
                <w:rFonts w:cs="Times New Roman"/>
              </w:rPr>
              <w:t>КЭВ 4000/6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E8DBD3"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462B9C" w14:textId="77777777" w:rsidR="0014005C" w:rsidRPr="00277F06" w:rsidRDefault="0014005C" w:rsidP="008B694C">
            <w:pPr>
              <w:pStyle w:val="1fffb"/>
              <w:suppressLineNumbers/>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03C030" w14:textId="77777777" w:rsidR="0014005C" w:rsidRPr="00277F06" w:rsidRDefault="0014005C" w:rsidP="008B694C">
            <w:pPr>
              <w:pStyle w:val="1fffb"/>
              <w:suppressLineNumbers/>
              <w:rPr>
                <w:rFonts w:cs="Times New Roman"/>
              </w:rPr>
            </w:pPr>
            <w:r w:rsidRPr="00277F06">
              <w:rPr>
                <w:rFonts w:cs="Times New Roman"/>
              </w:rPr>
              <w:t>3,44</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F0B3F9" w14:textId="77777777" w:rsidR="0014005C" w:rsidRPr="00277F06" w:rsidRDefault="0014005C" w:rsidP="008B694C">
            <w:pPr>
              <w:pStyle w:val="1fffb"/>
              <w:suppressLineNumbers/>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353CB0"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65EE9F"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803CEC"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1AE30E9" w14:textId="77777777" w:rsidR="0014005C" w:rsidRPr="00277F06" w:rsidRDefault="0014005C" w:rsidP="008B694C">
            <w:pPr>
              <w:pStyle w:val="1fffb"/>
              <w:suppressLineNumbers/>
              <w:rPr>
                <w:rFonts w:cs="Times New Roman"/>
              </w:rPr>
            </w:pPr>
            <w:r w:rsidRPr="00277F06">
              <w:rPr>
                <w:rFonts w:cs="Times New Roman"/>
              </w:rPr>
              <w:t>2020</w:t>
            </w:r>
          </w:p>
        </w:tc>
        <w:tc>
          <w:tcPr>
            <w:tcW w:w="851" w:type="pct"/>
            <w:vMerge/>
            <w:tcBorders>
              <w:left w:val="single" w:sz="4" w:space="0" w:color="auto"/>
            </w:tcBorders>
            <w:shd w:val="clear" w:color="auto" w:fill="FFFFFF" w:themeFill="background1"/>
            <w:vAlign w:val="center"/>
          </w:tcPr>
          <w:p w14:paraId="129701D6" w14:textId="77777777" w:rsidR="0014005C" w:rsidRPr="00277F06" w:rsidRDefault="0014005C" w:rsidP="008B694C">
            <w:pPr>
              <w:pStyle w:val="1fffb"/>
              <w:suppressLineNumbers/>
              <w:rPr>
                <w:rFonts w:cs="Times New Roman"/>
              </w:rPr>
            </w:pPr>
          </w:p>
        </w:tc>
      </w:tr>
      <w:tr w:rsidR="0014005C" w:rsidRPr="00277F06" w14:paraId="6191223B"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72E0C725" w14:textId="77777777" w:rsidR="0014005C" w:rsidRPr="00277F06" w:rsidRDefault="0014005C" w:rsidP="008B694C">
            <w:pPr>
              <w:pStyle w:val="1fffb"/>
              <w:suppressLineNumbers/>
              <w:rPr>
                <w:rFonts w:cs="Times New Roman"/>
              </w:rPr>
            </w:pPr>
            <w:r w:rsidRPr="00277F06">
              <w:rPr>
                <w:rFonts w:cs="Times New Roman"/>
              </w:rPr>
              <w:t>6</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4D140" w14:textId="77777777" w:rsidR="0014005C" w:rsidRPr="00277F06" w:rsidRDefault="0014005C"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1C5300" w14:textId="77777777" w:rsidR="0014005C" w:rsidRPr="00277F06" w:rsidRDefault="0014005C" w:rsidP="008B694C">
            <w:pPr>
              <w:pStyle w:val="1fffb"/>
              <w:suppressLineNumbers/>
              <w:rPr>
                <w:rFonts w:cs="Times New Roman"/>
              </w:rPr>
            </w:pPr>
            <w:r w:rsidRPr="00277F06">
              <w:rPr>
                <w:rFonts w:cs="Times New Roman"/>
              </w:rPr>
              <w:t>КЭВ 4000/6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A8FD2C"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05301D" w14:textId="77777777" w:rsidR="0014005C" w:rsidRPr="00277F06" w:rsidRDefault="0014005C" w:rsidP="008B694C">
            <w:pPr>
              <w:pStyle w:val="1fffb"/>
              <w:suppressLineNumbers/>
              <w:rPr>
                <w:rFonts w:cs="Times New Roman"/>
              </w:rPr>
            </w:pPr>
            <w:r w:rsidRPr="00277F06">
              <w:rPr>
                <w:rFonts w:cs="Times New Roman"/>
              </w:rPr>
              <w:t>2009</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13AC0A" w14:textId="77777777" w:rsidR="0014005C" w:rsidRPr="00277F06" w:rsidRDefault="0014005C" w:rsidP="008B694C">
            <w:pPr>
              <w:pStyle w:val="1fffb"/>
              <w:suppressLineNumbers/>
              <w:rPr>
                <w:rFonts w:cs="Times New Roman"/>
              </w:rPr>
            </w:pPr>
            <w:r w:rsidRPr="00277F06">
              <w:rPr>
                <w:rFonts w:cs="Times New Roman"/>
              </w:rPr>
              <w:t>3,44</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BBDDDD" w14:textId="77777777" w:rsidR="0014005C" w:rsidRPr="00277F06" w:rsidRDefault="0014005C" w:rsidP="008B694C">
            <w:pPr>
              <w:pStyle w:val="1fffb"/>
              <w:suppressLineNumbers/>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3B4625"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FED1A1"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BD05AC"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78F7ED0" w14:textId="77777777" w:rsidR="0014005C" w:rsidRPr="00277F06" w:rsidRDefault="0014005C" w:rsidP="008B694C">
            <w:pPr>
              <w:pStyle w:val="1fffb"/>
              <w:suppressLineNumbers/>
              <w:rPr>
                <w:rFonts w:cs="Times New Roman"/>
              </w:rPr>
            </w:pPr>
            <w:r w:rsidRPr="00277F06">
              <w:rPr>
                <w:rFonts w:cs="Times New Roman"/>
              </w:rPr>
              <w:t>2018</w:t>
            </w:r>
          </w:p>
        </w:tc>
        <w:tc>
          <w:tcPr>
            <w:tcW w:w="851" w:type="pct"/>
            <w:vMerge/>
            <w:tcBorders>
              <w:left w:val="single" w:sz="4" w:space="0" w:color="auto"/>
            </w:tcBorders>
            <w:shd w:val="clear" w:color="auto" w:fill="FFFFFF" w:themeFill="background1"/>
            <w:vAlign w:val="center"/>
          </w:tcPr>
          <w:p w14:paraId="2700B79F" w14:textId="77777777" w:rsidR="0014005C" w:rsidRPr="00277F06" w:rsidRDefault="0014005C" w:rsidP="008B694C">
            <w:pPr>
              <w:pStyle w:val="1fffb"/>
              <w:suppressLineNumbers/>
              <w:rPr>
                <w:rFonts w:cs="Times New Roman"/>
              </w:rPr>
            </w:pPr>
          </w:p>
        </w:tc>
      </w:tr>
      <w:tr w:rsidR="0014005C" w:rsidRPr="00277F06" w14:paraId="3A7A59D7"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17DB189D" w14:textId="77777777" w:rsidR="0014005C" w:rsidRPr="00277F06" w:rsidRDefault="0014005C" w:rsidP="008B694C">
            <w:pPr>
              <w:pStyle w:val="1fffb"/>
              <w:suppressLineNumbers/>
              <w:rPr>
                <w:rFonts w:cs="Times New Roman"/>
              </w:rPr>
            </w:pPr>
            <w:r w:rsidRPr="00277F06">
              <w:rPr>
                <w:rFonts w:cs="Times New Roman"/>
              </w:rPr>
              <w:t>7</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4BF715" w14:textId="77777777" w:rsidR="0014005C" w:rsidRPr="00277F06" w:rsidRDefault="0014005C"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52B560" w14:textId="77777777" w:rsidR="0014005C" w:rsidRPr="00277F06" w:rsidRDefault="0014005C" w:rsidP="008B694C">
            <w:pPr>
              <w:pStyle w:val="1fffb"/>
              <w:suppressLineNumbers/>
              <w:rPr>
                <w:rFonts w:cs="Times New Roman"/>
              </w:rPr>
            </w:pPr>
            <w:r w:rsidRPr="00277F06">
              <w:rPr>
                <w:rFonts w:cs="Times New Roman"/>
              </w:rPr>
              <w:t>КЭВ 4000/6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04E80F"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476C86" w14:textId="77777777" w:rsidR="0014005C" w:rsidRPr="00277F06" w:rsidRDefault="0014005C" w:rsidP="008B694C">
            <w:pPr>
              <w:pStyle w:val="1fffb"/>
              <w:suppressLineNumbers/>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1B5229" w14:textId="77777777" w:rsidR="0014005C" w:rsidRPr="00277F06" w:rsidRDefault="0014005C" w:rsidP="008B694C">
            <w:pPr>
              <w:pStyle w:val="1fffb"/>
              <w:suppressLineNumbers/>
              <w:rPr>
                <w:rFonts w:cs="Times New Roman"/>
              </w:rPr>
            </w:pPr>
            <w:r w:rsidRPr="00277F06">
              <w:rPr>
                <w:rFonts w:cs="Times New Roman"/>
              </w:rPr>
              <w:t>3,44</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2B9D93" w14:textId="77777777" w:rsidR="0014005C" w:rsidRPr="00277F06" w:rsidRDefault="0014005C" w:rsidP="008B694C">
            <w:pPr>
              <w:pStyle w:val="1fffb"/>
              <w:suppressLineNumbers/>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48F075"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3DB377"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1A928D"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E751F84" w14:textId="77777777" w:rsidR="0014005C" w:rsidRPr="00277F06" w:rsidRDefault="0014005C" w:rsidP="008B694C">
            <w:pPr>
              <w:pStyle w:val="1fffb"/>
              <w:suppressLineNumbers/>
              <w:rPr>
                <w:rFonts w:cs="Times New Roman"/>
              </w:rPr>
            </w:pPr>
            <w:r w:rsidRPr="00277F06">
              <w:rPr>
                <w:rFonts w:cs="Times New Roman"/>
              </w:rPr>
              <w:t>2022</w:t>
            </w:r>
          </w:p>
        </w:tc>
        <w:tc>
          <w:tcPr>
            <w:tcW w:w="851" w:type="pct"/>
            <w:vMerge/>
            <w:tcBorders>
              <w:left w:val="single" w:sz="4" w:space="0" w:color="auto"/>
            </w:tcBorders>
            <w:shd w:val="clear" w:color="auto" w:fill="FFFFFF" w:themeFill="background1"/>
            <w:vAlign w:val="center"/>
          </w:tcPr>
          <w:p w14:paraId="3E46BAD5" w14:textId="77777777" w:rsidR="0014005C" w:rsidRPr="00277F06" w:rsidRDefault="0014005C" w:rsidP="008B694C">
            <w:pPr>
              <w:pStyle w:val="1fffb"/>
              <w:suppressLineNumbers/>
              <w:rPr>
                <w:rFonts w:cs="Times New Roman"/>
              </w:rPr>
            </w:pPr>
          </w:p>
        </w:tc>
      </w:tr>
      <w:tr w:rsidR="0014005C" w:rsidRPr="00277F06" w14:paraId="28B171AD"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2D56C7E" w14:textId="77777777" w:rsidR="0014005C" w:rsidRPr="00277F06" w:rsidRDefault="0014005C" w:rsidP="008B694C">
            <w:pPr>
              <w:pStyle w:val="1fffb"/>
              <w:suppressLineNumbers/>
              <w:rPr>
                <w:rFonts w:cs="Times New Roman"/>
              </w:rPr>
            </w:pPr>
            <w:r w:rsidRPr="00277F06">
              <w:rPr>
                <w:rFonts w:cs="Times New Roman"/>
              </w:rPr>
              <w:t>8</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AFDA04" w14:textId="77777777" w:rsidR="0014005C" w:rsidRPr="00277F06" w:rsidRDefault="0014005C" w:rsidP="008B694C">
            <w:pPr>
              <w:pStyle w:val="1fffb"/>
              <w:suppressLineNumbers/>
              <w:rPr>
                <w:rFonts w:cs="Times New Roman"/>
              </w:rPr>
            </w:pPr>
            <w:r w:rsidRPr="00277F06">
              <w:rPr>
                <w:rFonts w:cs="Times New Roman"/>
              </w:rPr>
              <w:t xml:space="preserve">Здание ЗРУ с электрокотельной Г. Удачный р-он </w:t>
            </w:r>
            <w:r w:rsidRPr="00277F06">
              <w:rPr>
                <w:rFonts w:cs="Times New Roman"/>
              </w:rPr>
              <w:lastRenderedPageBreak/>
              <w:t>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4BA6CC" w14:textId="77777777" w:rsidR="0014005C" w:rsidRPr="00277F06" w:rsidRDefault="0014005C" w:rsidP="008B694C">
            <w:pPr>
              <w:pStyle w:val="1fffb"/>
              <w:suppressLineNumbers/>
              <w:rPr>
                <w:rFonts w:cs="Times New Roman"/>
              </w:rPr>
            </w:pPr>
            <w:r w:rsidRPr="00277F06">
              <w:rPr>
                <w:rFonts w:cs="Times New Roman"/>
              </w:rPr>
              <w:lastRenderedPageBreak/>
              <w:t>КЭВ 4000/6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4A9456"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2971DF" w14:textId="77777777" w:rsidR="0014005C" w:rsidRPr="00277F06" w:rsidRDefault="0014005C" w:rsidP="008B694C">
            <w:pPr>
              <w:pStyle w:val="1fffb"/>
              <w:suppressLineNumbers/>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024E8E" w14:textId="77777777" w:rsidR="0014005C" w:rsidRPr="00277F06" w:rsidRDefault="0014005C" w:rsidP="008B694C">
            <w:pPr>
              <w:pStyle w:val="1fffb"/>
              <w:suppressLineNumbers/>
              <w:rPr>
                <w:rFonts w:cs="Times New Roman"/>
              </w:rPr>
            </w:pPr>
            <w:r w:rsidRPr="00277F06">
              <w:rPr>
                <w:rFonts w:cs="Times New Roman"/>
              </w:rPr>
              <w:t>3,44</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8C6F8F" w14:textId="77777777" w:rsidR="0014005C" w:rsidRPr="00277F06" w:rsidRDefault="0014005C" w:rsidP="008B694C">
            <w:pPr>
              <w:pStyle w:val="1fffb"/>
              <w:suppressLineNumbers/>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A08FD9"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BB5BF0"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C2D370"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D3653F2" w14:textId="77777777" w:rsidR="0014005C" w:rsidRPr="00277F06" w:rsidRDefault="0014005C" w:rsidP="008B694C">
            <w:pPr>
              <w:pStyle w:val="1fffb"/>
              <w:suppressLineNumbers/>
              <w:rPr>
                <w:rFonts w:cs="Times New Roman"/>
              </w:rPr>
            </w:pPr>
            <w:r w:rsidRPr="00277F06">
              <w:rPr>
                <w:rFonts w:cs="Times New Roman"/>
              </w:rPr>
              <w:t>2021</w:t>
            </w:r>
          </w:p>
        </w:tc>
        <w:tc>
          <w:tcPr>
            <w:tcW w:w="851" w:type="pct"/>
            <w:vMerge/>
            <w:tcBorders>
              <w:left w:val="single" w:sz="4" w:space="0" w:color="auto"/>
            </w:tcBorders>
            <w:shd w:val="clear" w:color="auto" w:fill="FFFFFF" w:themeFill="background1"/>
            <w:vAlign w:val="center"/>
          </w:tcPr>
          <w:p w14:paraId="783F1FBC" w14:textId="77777777" w:rsidR="0014005C" w:rsidRPr="00277F06" w:rsidRDefault="0014005C" w:rsidP="008B694C">
            <w:pPr>
              <w:pStyle w:val="1fffb"/>
              <w:suppressLineNumbers/>
              <w:rPr>
                <w:rFonts w:cs="Times New Roman"/>
              </w:rPr>
            </w:pPr>
          </w:p>
        </w:tc>
      </w:tr>
      <w:tr w:rsidR="0014005C" w:rsidRPr="00277F06" w14:paraId="28E581F4"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A62AF6C" w14:textId="77777777" w:rsidR="0014005C" w:rsidRPr="00277F06" w:rsidRDefault="0014005C" w:rsidP="008B694C">
            <w:pPr>
              <w:pStyle w:val="1fffb"/>
              <w:suppressLineNumbers/>
              <w:rPr>
                <w:rFonts w:cs="Times New Roman"/>
              </w:rPr>
            </w:pPr>
            <w:r w:rsidRPr="00277F06">
              <w:rPr>
                <w:rFonts w:cs="Times New Roman"/>
              </w:rPr>
              <w:t>9</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F09733" w14:textId="77777777" w:rsidR="0014005C" w:rsidRPr="00277F06" w:rsidRDefault="0014005C"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E57EFC" w14:textId="77777777" w:rsidR="0014005C" w:rsidRPr="00277F06" w:rsidRDefault="0014005C" w:rsidP="008B694C">
            <w:pPr>
              <w:pStyle w:val="1fffb"/>
              <w:suppressLineNumbers/>
              <w:rPr>
                <w:rFonts w:cs="Times New Roman"/>
              </w:rPr>
            </w:pPr>
            <w:r w:rsidRPr="00277F06">
              <w:rPr>
                <w:rFonts w:cs="Times New Roman"/>
              </w:rPr>
              <w:t>КЭВ 4000/6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453BFA"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1AA2A9" w14:textId="77777777" w:rsidR="0014005C" w:rsidRPr="00277F06" w:rsidRDefault="0014005C" w:rsidP="008B694C">
            <w:pPr>
              <w:pStyle w:val="1fffb"/>
              <w:suppressLineNumbers/>
              <w:rPr>
                <w:rFonts w:cs="Times New Roman"/>
              </w:rPr>
            </w:pPr>
            <w:r w:rsidRPr="00277F06">
              <w:rPr>
                <w:rFonts w:cs="Times New Roman"/>
              </w:rPr>
              <w:t>2004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DF1A1E" w14:textId="77777777" w:rsidR="0014005C" w:rsidRPr="00277F06" w:rsidRDefault="0014005C" w:rsidP="008B694C">
            <w:pPr>
              <w:pStyle w:val="1fffb"/>
              <w:suppressLineNumbers/>
              <w:rPr>
                <w:rFonts w:cs="Times New Roman"/>
              </w:rPr>
            </w:pPr>
            <w:r w:rsidRPr="00277F06">
              <w:rPr>
                <w:rFonts w:cs="Times New Roman"/>
              </w:rPr>
              <w:t>3,44</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F9B9E1" w14:textId="77777777" w:rsidR="0014005C" w:rsidRPr="00277F06" w:rsidRDefault="0014005C" w:rsidP="008B694C">
            <w:pPr>
              <w:pStyle w:val="1fffb"/>
              <w:suppressLineNumbers/>
              <w:rPr>
                <w:rFonts w:cs="Times New Roman"/>
              </w:rPr>
            </w:pPr>
            <w:r w:rsidRPr="00277F06">
              <w:rPr>
                <w:rFonts w:cs="Times New Roman"/>
              </w:rPr>
              <w:t>27,95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5CC36E"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C232DF"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265BAC"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C9793F9" w14:textId="77777777" w:rsidR="0014005C" w:rsidRPr="00277F06" w:rsidRDefault="0014005C" w:rsidP="008B694C">
            <w:pPr>
              <w:pStyle w:val="1fffb"/>
              <w:suppressLineNumbers/>
              <w:rPr>
                <w:rFonts w:cs="Times New Roman"/>
              </w:rPr>
            </w:pPr>
            <w:r w:rsidRPr="00277F06">
              <w:rPr>
                <w:rFonts w:cs="Times New Roman"/>
              </w:rPr>
              <w:t>2021</w:t>
            </w:r>
          </w:p>
        </w:tc>
        <w:tc>
          <w:tcPr>
            <w:tcW w:w="851" w:type="pct"/>
            <w:vMerge/>
            <w:tcBorders>
              <w:left w:val="single" w:sz="4" w:space="0" w:color="auto"/>
              <w:bottom w:val="single" w:sz="4" w:space="0" w:color="auto"/>
            </w:tcBorders>
            <w:shd w:val="clear" w:color="auto" w:fill="FFFFFF" w:themeFill="background1"/>
            <w:vAlign w:val="center"/>
          </w:tcPr>
          <w:p w14:paraId="6E14A407" w14:textId="77777777" w:rsidR="0014005C" w:rsidRPr="00277F06" w:rsidRDefault="0014005C" w:rsidP="008B694C">
            <w:pPr>
              <w:pStyle w:val="1fffb"/>
              <w:suppressLineNumbers/>
              <w:rPr>
                <w:rFonts w:cs="Times New Roman"/>
              </w:rPr>
            </w:pPr>
          </w:p>
        </w:tc>
      </w:tr>
      <w:tr w:rsidR="0014005C" w:rsidRPr="00277F06" w14:paraId="45072BC9"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7B72637" w14:textId="77777777" w:rsidR="0014005C" w:rsidRPr="00277F06" w:rsidRDefault="0014005C" w:rsidP="008B694C">
            <w:pPr>
              <w:pStyle w:val="1fffb"/>
              <w:suppressLineNumbers/>
              <w:rPr>
                <w:rFonts w:cs="Times New Roman"/>
              </w:rPr>
            </w:pP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41C4C7" w14:textId="77777777" w:rsidR="0014005C" w:rsidRPr="00277F06" w:rsidRDefault="0014005C" w:rsidP="008B694C">
            <w:pPr>
              <w:pStyle w:val="1fffb"/>
              <w:suppressLineNumbers/>
              <w:rPr>
                <w:rFonts w:cs="Times New Roman"/>
              </w:rPr>
            </w:pP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26D3FF" w14:textId="77777777" w:rsidR="0014005C" w:rsidRPr="00277F06" w:rsidRDefault="0014005C" w:rsidP="008B694C">
            <w:pPr>
              <w:pStyle w:val="1fffb"/>
              <w:suppressLineNumbers/>
              <w:rPr>
                <w:rFonts w:cs="Times New Roman"/>
              </w:rPr>
            </w:pP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9F9EFA" w14:textId="77777777" w:rsidR="0014005C" w:rsidRPr="00277F06" w:rsidRDefault="0014005C" w:rsidP="008B694C">
            <w:pPr>
              <w:pStyle w:val="1fffb"/>
              <w:suppressLineNumbers/>
              <w:rPr>
                <w:rFonts w:cs="Times New Roman"/>
              </w:rPr>
            </w:pP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A29F48" w14:textId="77777777" w:rsidR="0014005C" w:rsidRPr="00277F06" w:rsidRDefault="0014005C" w:rsidP="008B694C">
            <w:pPr>
              <w:pStyle w:val="1fffb"/>
              <w:suppressLineNumbers/>
              <w:rPr>
                <w:rFonts w:cs="Times New Roman"/>
              </w:rPr>
            </w:pP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C56B6A" w14:textId="77777777" w:rsidR="0014005C" w:rsidRPr="00277F06" w:rsidRDefault="0014005C" w:rsidP="008B694C">
            <w:pPr>
              <w:pStyle w:val="1fffb"/>
              <w:suppressLineNumbers/>
              <w:rPr>
                <w:rFonts w:cs="Times New Roman"/>
              </w:rPr>
            </w:pP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B6AEAF" w14:textId="77777777" w:rsidR="0014005C" w:rsidRPr="00277F06" w:rsidRDefault="0014005C" w:rsidP="008B694C">
            <w:pPr>
              <w:pStyle w:val="1fffb"/>
              <w:suppressLineNumbers/>
              <w:rPr>
                <w:rFonts w:cs="Times New Roman"/>
              </w:rPr>
            </w:pP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5815A3" w14:textId="77777777" w:rsidR="0014005C" w:rsidRPr="00277F06" w:rsidRDefault="0014005C" w:rsidP="008B694C">
            <w:pPr>
              <w:pStyle w:val="1fffb"/>
              <w:suppressLineNumbers/>
              <w:rPr>
                <w:rFonts w:cs="Times New Roman"/>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42F28B" w14:textId="77777777" w:rsidR="0014005C" w:rsidRPr="00277F06" w:rsidRDefault="0014005C" w:rsidP="008B694C">
            <w:pPr>
              <w:pStyle w:val="1fffb"/>
              <w:suppressLineNumbers/>
              <w:rPr>
                <w:rFonts w:cs="Times New Roman"/>
              </w:rPr>
            </w:pP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5FA0A7" w14:textId="77777777" w:rsidR="0014005C" w:rsidRPr="00277F06" w:rsidRDefault="0014005C" w:rsidP="008B694C">
            <w:pPr>
              <w:pStyle w:val="1fffb"/>
              <w:suppressLineNumbers/>
              <w:rPr>
                <w:rFonts w:cs="Times New Roman"/>
              </w:rPr>
            </w:pPr>
          </w:p>
        </w:tc>
        <w:tc>
          <w:tcPr>
            <w:tcW w:w="454" w:type="pct"/>
            <w:tcBorders>
              <w:top w:val="single" w:sz="4" w:space="0" w:color="auto"/>
              <w:left w:val="single" w:sz="4" w:space="0" w:color="auto"/>
              <w:bottom w:val="single" w:sz="4" w:space="0" w:color="auto"/>
            </w:tcBorders>
            <w:tcMar>
              <w:left w:w="28" w:type="dxa"/>
              <w:right w:w="28" w:type="dxa"/>
            </w:tcMar>
            <w:vAlign w:val="center"/>
          </w:tcPr>
          <w:p w14:paraId="60A2FE8F" w14:textId="77777777" w:rsidR="0014005C" w:rsidRPr="00277F06" w:rsidRDefault="0014005C" w:rsidP="008B694C">
            <w:pPr>
              <w:pStyle w:val="1fffb"/>
              <w:suppressLineNumbers/>
              <w:rPr>
                <w:rFonts w:cs="Times New Roman"/>
              </w:rPr>
            </w:pPr>
          </w:p>
        </w:tc>
        <w:tc>
          <w:tcPr>
            <w:tcW w:w="851" w:type="pct"/>
            <w:tcBorders>
              <w:top w:val="single" w:sz="4" w:space="0" w:color="auto"/>
              <w:left w:val="single" w:sz="4" w:space="0" w:color="auto"/>
              <w:bottom w:val="single" w:sz="4" w:space="0" w:color="auto"/>
            </w:tcBorders>
            <w:vAlign w:val="center"/>
          </w:tcPr>
          <w:p w14:paraId="680C9042" w14:textId="77777777" w:rsidR="0014005C" w:rsidRPr="00277F06" w:rsidRDefault="0014005C" w:rsidP="008B694C">
            <w:pPr>
              <w:pStyle w:val="1fffb"/>
              <w:suppressLineNumbers/>
              <w:rPr>
                <w:rFonts w:cs="Times New Roman"/>
              </w:rPr>
            </w:pPr>
          </w:p>
        </w:tc>
      </w:tr>
      <w:tr w:rsidR="0014005C" w:rsidRPr="00277F06" w14:paraId="687C27FE"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F27A8DE" w14:textId="77777777" w:rsidR="0014005C" w:rsidRPr="00277F06" w:rsidRDefault="0014005C" w:rsidP="008B694C">
            <w:pPr>
              <w:pStyle w:val="1fffb"/>
              <w:suppressLineNumbers/>
              <w:rPr>
                <w:rFonts w:cs="Times New Roman"/>
              </w:rPr>
            </w:pPr>
            <w:r w:rsidRPr="00277F06">
              <w:rPr>
                <w:rFonts w:cs="Times New Roman"/>
              </w:rPr>
              <w:t>10</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86273C" w14:textId="77777777" w:rsidR="0014005C" w:rsidRPr="00277F06" w:rsidRDefault="0014005C" w:rsidP="008B694C">
            <w:pPr>
              <w:pStyle w:val="1fffb"/>
              <w:suppressLineNumbers/>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9C19CB" w14:textId="77777777" w:rsidR="0014005C" w:rsidRPr="00277F06" w:rsidRDefault="0014005C" w:rsidP="008B694C">
            <w:pPr>
              <w:pStyle w:val="1fffb"/>
              <w:suppressLineNumbers/>
              <w:rPr>
                <w:rFonts w:cs="Times New Roman"/>
              </w:rPr>
            </w:pPr>
            <w:r w:rsidRPr="00277F06">
              <w:rPr>
                <w:rFonts w:cs="Times New Roman"/>
                <w:color w:val="000000"/>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9630EC"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DFC613" w14:textId="77777777" w:rsidR="0014005C" w:rsidRPr="00277F06" w:rsidRDefault="0014005C" w:rsidP="008B694C">
            <w:pPr>
              <w:pStyle w:val="1fffb"/>
              <w:suppressLineNumbers/>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BE6F71" w14:textId="77777777" w:rsidR="0014005C" w:rsidRPr="00277F06" w:rsidRDefault="0014005C" w:rsidP="008B694C">
            <w:pPr>
              <w:pStyle w:val="1fffb"/>
              <w:suppressLineNumbers/>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5FFCA" w14:textId="77777777" w:rsidR="0014005C" w:rsidRPr="00277F06" w:rsidRDefault="0014005C" w:rsidP="008B694C">
            <w:pPr>
              <w:pStyle w:val="1fffb"/>
              <w:suppressLineNumbers/>
              <w:rPr>
                <w:rFonts w:cs="Times New Roman"/>
              </w:rPr>
            </w:pPr>
            <w:r w:rsidRPr="00277F06">
              <w:rPr>
                <w:rFonts w:cs="Times New Roman"/>
              </w:rPr>
              <w:t>10,75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F2DBFE"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EEA9E5"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F86B2B"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A341436" w14:textId="77777777" w:rsidR="0014005C" w:rsidRPr="00277F06" w:rsidRDefault="0014005C" w:rsidP="008B694C">
            <w:pPr>
              <w:pStyle w:val="1fffb"/>
              <w:suppressLineNumbers/>
              <w:rPr>
                <w:rFonts w:cs="Times New Roman"/>
              </w:rPr>
            </w:pPr>
            <w:r w:rsidRPr="00277F06">
              <w:rPr>
                <w:rFonts w:cs="Times New Roman"/>
              </w:rPr>
              <w:t>2020</w:t>
            </w:r>
          </w:p>
        </w:tc>
        <w:tc>
          <w:tcPr>
            <w:tcW w:w="851" w:type="pct"/>
            <w:vMerge w:val="restart"/>
            <w:tcBorders>
              <w:top w:val="single" w:sz="4" w:space="0" w:color="auto"/>
              <w:left w:val="single" w:sz="4" w:space="0" w:color="auto"/>
            </w:tcBorders>
            <w:vAlign w:val="center"/>
          </w:tcPr>
          <w:p w14:paraId="0AF808F4" w14:textId="77777777" w:rsidR="0014005C" w:rsidRPr="00277F06" w:rsidRDefault="0014005C" w:rsidP="008B694C">
            <w:pPr>
              <w:pStyle w:val="1fffb"/>
              <w:suppressLineNumbers/>
              <w:rPr>
                <w:rFonts w:cs="Times New Roman"/>
              </w:rPr>
            </w:pPr>
            <w:r w:rsidRPr="00277F06">
              <w:rPr>
                <w:rFonts w:cs="Times New Roman"/>
              </w:rPr>
              <w:t>14:16:010409:333</w:t>
            </w:r>
          </w:p>
        </w:tc>
      </w:tr>
      <w:tr w:rsidR="0014005C" w:rsidRPr="00277F06" w14:paraId="7ED6AA55"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7E1733AE" w14:textId="77777777" w:rsidR="0014005C" w:rsidRPr="00277F06" w:rsidRDefault="0014005C" w:rsidP="008B694C">
            <w:pPr>
              <w:pStyle w:val="1fffb"/>
              <w:suppressLineNumbers/>
              <w:rPr>
                <w:rFonts w:cs="Times New Roman"/>
              </w:rPr>
            </w:pPr>
            <w:r w:rsidRPr="00277F06">
              <w:rPr>
                <w:rFonts w:cs="Times New Roman"/>
              </w:rPr>
              <w:t>11</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269671" w14:textId="77777777" w:rsidR="0014005C" w:rsidRPr="00277F06" w:rsidRDefault="0014005C" w:rsidP="008B694C">
            <w:pPr>
              <w:pStyle w:val="1fffb"/>
              <w:suppressLineNumbers/>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664D2E" w14:textId="77777777" w:rsidR="0014005C" w:rsidRPr="00277F06" w:rsidRDefault="0014005C" w:rsidP="008B694C">
            <w:pPr>
              <w:pStyle w:val="1fffb"/>
              <w:suppressLineNumbers/>
              <w:rPr>
                <w:rFonts w:cs="Times New Roman"/>
              </w:rPr>
            </w:pPr>
            <w:r w:rsidRPr="00277F06">
              <w:rPr>
                <w:rFonts w:cs="Times New Roman"/>
                <w:color w:val="000000"/>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ABDFA3"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AF48DB" w14:textId="77777777" w:rsidR="0014005C" w:rsidRPr="00277F06" w:rsidRDefault="0014005C" w:rsidP="008B694C">
            <w:pPr>
              <w:pStyle w:val="1fffb"/>
              <w:suppressLineNumbers/>
              <w:rPr>
                <w:rFonts w:cs="Times New Roman"/>
              </w:rPr>
            </w:pPr>
            <w:r w:rsidRPr="00277F06">
              <w:rPr>
                <w:rFonts w:cs="Times New Roman"/>
              </w:rPr>
              <w:t>2011</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ACED4" w14:textId="77777777" w:rsidR="0014005C" w:rsidRPr="00277F06" w:rsidRDefault="0014005C" w:rsidP="008B694C">
            <w:pPr>
              <w:pStyle w:val="1fffb"/>
              <w:suppressLineNumbers/>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2D699D" w14:textId="77777777" w:rsidR="0014005C" w:rsidRPr="00277F06" w:rsidRDefault="0014005C" w:rsidP="008B694C">
            <w:pPr>
              <w:pStyle w:val="1fffb"/>
              <w:suppressLineNumbers/>
              <w:rPr>
                <w:rFonts w:cs="Times New Roman"/>
              </w:rPr>
            </w:pPr>
            <w:r w:rsidRPr="00277F06">
              <w:rPr>
                <w:rFonts w:cs="Times New Roman"/>
              </w:rPr>
              <w:t>10,75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399AA1"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EDF039"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259D76"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6216A124" w14:textId="77777777" w:rsidR="0014005C" w:rsidRPr="00277F06" w:rsidRDefault="0014005C" w:rsidP="008B694C">
            <w:pPr>
              <w:pStyle w:val="1fffb"/>
              <w:suppressLineNumbers/>
              <w:rPr>
                <w:rFonts w:cs="Times New Roman"/>
              </w:rPr>
            </w:pPr>
            <w:r w:rsidRPr="00277F06">
              <w:rPr>
                <w:rFonts w:cs="Times New Roman"/>
              </w:rPr>
              <w:t>2020</w:t>
            </w:r>
          </w:p>
        </w:tc>
        <w:tc>
          <w:tcPr>
            <w:tcW w:w="851" w:type="pct"/>
            <w:vMerge/>
            <w:tcBorders>
              <w:left w:val="single" w:sz="4" w:space="0" w:color="auto"/>
            </w:tcBorders>
            <w:vAlign w:val="center"/>
          </w:tcPr>
          <w:p w14:paraId="1930C3DD" w14:textId="77777777" w:rsidR="0014005C" w:rsidRPr="00277F06" w:rsidRDefault="0014005C" w:rsidP="008B694C">
            <w:pPr>
              <w:pStyle w:val="1fffb"/>
              <w:suppressLineNumbers/>
              <w:rPr>
                <w:rFonts w:cs="Times New Roman"/>
              </w:rPr>
            </w:pPr>
          </w:p>
        </w:tc>
      </w:tr>
      <w:tr w:rsidR="0014005C" w:rsidRPr="00277F06" w14:paraId="30761253"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C516FCD" w14:textId="77777777" w:rsidR="0014005C" w:rsidRPr="00277F06" w:rsidRDefault="0014005C" w:rsidP="008B694C">
            <w:pPr>
              <w:pStyle w:val="1fffb"/>
              <w:suppressLineNumbers/>
              <w:rPr>
                <w:rFonts w:cs="Times New Roman"/>
              </w:rPr>
            </w:pPr>
            <w:r w:rsidRPr="00277F06">
              <w:rPr>
                <w:rFonts w:cs="Times New Roman"/>
              </w:rPr>
              <w:t>12</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3AB4C2" w14:textId="77777777" w:rsidR="0014005C" w:rsidRPr="00277F06" w:rsidRDefault="0014005C" w:rsidP="008B694C">
            <w:pPr>
              <w:pStyle w:val="1fffb"/>
              <w:suppressLineNumbers/>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35538B" w14:textId="77777777" w:rsidR="0014005C" w:rsidRPr="00277F06" w:rsidRDefault="0014005C" w:rsidP="008B694C">
            <w:pPr>
              <w:pStyle w:val="1fffb"/>
              <w:suppressLineNumbers/>
              <w:rPr>
                <w:rFonts w:cs="Times New Roman"/>
              </w:rPr>
            </w:pPr>
            <w:r w:rsidRPr="00277F06">
              <w:rPr>
                <w:rFonts w:cs="Times New Roman"/>
                <w:color w:val="000000"/>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D29F89"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3F32C6" w14:textId="77777777" w:rsidR="0014005C" w:rsidRPr="00277F06" w:rsidRDefault="0014005C" w:rsidP="008B694C">
            <w:pPr>
              <w:pStyle w:val="1fffb"/>
              <w:suppressLineNumbers/>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8B8DE7" w14:textId="77777777" w:rsidR="0014005C" w:rsidRPr="00277F06" w:rsidRDefault="0014005C" w:rsidP="008B694C">
            <w:pPr>
              <w:pStyle w:val="1fffb"/>
              <w:suppressLineNumbers/>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CFA4B2" w14:textId="77777777" w:rsidR="0014005C" w:rsidRPr="00277F06" w:rsidRDefault="0014005C" w:rsidP="008B694C">
            <w:pPr>
              <w:pStyle w:val="1fffb"/>
              <w:suppressLineNumbers/>
              <w:rPr>
                <w:rFonts w:cs="Times New Roman"/>
              </w:rPr>
            </w:pPr>
            <w:r w:rsidRPr="00277F06">
              <w:rPr>
                <w:rFonts w:cs="Times New Roman"/>
              </w:rPr>
              <w:t>10,75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EE08F9"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DAF6CD"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3ACEBF"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241A38AD" w14:textId="77777777" w:rsidR="0014005C" w:rsidRPr="00277F06" w:rsidRDefault="0014005C" w:rsidP="008B694C">
            <w:pPr>
              <w:pStyle w:val="1fffb"/>
              <w:suppressLineNumbers/>
              <w:rPr>
                <w:rFonts w:cs="Times New Roman"/>
              </w:rPr>
            </w:pPr>
            <w:r w:rsidRPr="00277F06">
              <w:rPr>
                <w:rFonts w:cs="Times New Roman"/>
              </w:rPr>
              <w:t>2020</w:t>
            </w:r>
          </w:p>
        </w:tc>
        <w:tc>
          <w:tcPr>
            <w:tcW w:w="851" w:type="pct"/>
            <w:vMerge/>
            <w:tcBorders>
              <w:left w:val="single" w:sz="4" w:space="0" w:color="auto"/>
            </w:tcBorders>
            <w:vAlign w:val="center"/>
          </w:tcPr>
          <w:p w14:paraId="1CFCFCAC" w14:textId="77777777" w:rsidR="0014005C" w:rsidRPr="00277F06" w:rsidRDefault="0014005C" w:rsidP="008B694C">
            <w:pPr>
              <w:pStyle w:val="1fffb"/>
              <w:suppressLineNumbers/>
              <w:rPr>
                <w:rFonts w:cs="Times New Roman"/>
              </w:rPr>
            </w:pPr>
          </w:p>
        </w:tc>
      </w:tr>
      <w:tr w:rsidR="0014005C" w:rsidRPr="00277F06" w14:paraId="497D9C33"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CA9CAB3" w14:textId="77777777" w:rsidR="0014005C" w:rsidRPr="00277F06" w:rsidRDefault="0014005C" w:rsidP="008B694C">
            <w:pPr>
              <w:pStyle w:val="1fffb"/>
              <w:suppressLineNumbers/>
              <w:rPr>
                <w:rFonts w:cs="Times New Roman"/>
              </w:rPr>
            </w:pPr>
            <w:r w:rsidRPr="00277F06">
              <w:rPr>
                <w:rFonts w:cs="Times New Roman"/>
              </w:rPr>
              <w:t>13</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D218FB" w14:textId="77777777" w:rsidR="0014005C" w:rsidRPr="00277F06" w:rsidRDefault="0014005C" w:rsidP="008B694C">
            <w:pPr>
              <w:pStyle w:val="1fffb"/>
              <w:suppressLineNumbers/>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153ADD" w14:textId="77777777" w:rsidR="0014005C" w:rsidRPr="00277F06" w:rsidRDefault="0014005C" w:rsidP="008B694C">
            <w:pPr>
              <w:pStyle w:val="1fffb"/>
              <w:suppressLineNumbers/>
              <w:rPr>
                <w:rFonts w:cs="Times New Roman"/>
              </w:rPr>
            </w:pPr>
            <w:r w:rsidRPr="00277F06">
              <w:rPr>
                <w:rFonts w:cs="Times New Roman"/>
                <w:color w:val="000000"/>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7FF66B"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1D4150" w14:textId="77777777" w:rsidR="0014005C" w:rsidRPr="00277F06" w:rsidRDefault="0014005C" w:rsidP="008B694C">
            <w:pPr>
              <w:pStyle w:val="1fffb"/>
              <w:suppressLineNumbers/>
              <w:rPr>
                <w:rFonts w:cs="Times New Roman"/>
              </w:rPr>
            </w:pPr>
            <w:r w:rsidRPr="00277F06">
              <w:rPr>
                <w:rFonts w:cs="Times New Roman"/>
              </w:rPr>
              <w:t>2018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5F56C1" w14:textId="77777777" w:rsidR="0014005C" w:rsidRPr="00277F06" w:rsidRDefault="0014005C" w:rsidP="008B694C">
            <w:pPr>
              <w:pStyle w:val="1fffb"/>
              <w:suppressLineNumbers/>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9008E7" w14:textId="77777777" w:rsidR="0014005C" w:rsidRPr="00277F06" w:rsidRDefault="0014005C" w:rsidP="008B694C">
            <w:pPr>
              <w:pStyle w:val="1fffb"/>
              <w:suppressLineNumbers/>
              <w:rPr>
                <w:rFonts w:cs="Times New Roman"/>
              </w:rPr>
            </w:pPr>
            <w:r w:rsidRPr="00277F06">
              <w:rPr>
                <w:rFonts w:cs="Times New Roman"/>
              </w:rPr>
              <w:t>10,75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B230C8"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6183E"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DCA83F"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682F7767" w14:textId="77777777" w:rsidR="0014005C" w:rsidRPr="00277F06" w:rsidRDefault="0014005C" w:rsidP="008B694C">
            <w:pPr>
              <w:pStyle w:val="1fffb"/>
              <w:suppressLineNumbers/>
              <w:rPr>
                <w:rFonts w:cs="Times New Roman"/>
              </w:rPr>
            </w:pPr>
          </w:p>
        </w:tc>
        <w:tc>
          <w:tcPr>
            <w:tcW w:w="851" w:type="pct"/>
            <w:vMerge/>
            <w:tcBorders>
              <w:left w:val="single" w:sz="4" w:space="0" w:color="auto"/>
            </w:tcBorders>
            <w:vAlign w:val="center"/>
          </w:tcPr>
          <w:p w14:paraId="00048C0E" w14:textId="77777777" w:rsidR="0014005C" w:rsidRPr="00277F06" w:rsidRDefault="0014005C" w:rsidP="008B694C">
            <w:pPr>
              <w:pStyle w:val="1fffb"/>
              <w:suppressLineNumbers/>
              <w:rPr>
                <w:rFonts w:cs="Times New Roman"/>
              </w:rPr>
            </w:pPr>
          </w:p>
        </w:tc>
      </w:tr>
      <w:tr w:rsidR="0014005C" w:rsidRPr="00277F06" w14:paraId="3B144CE0"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72DE2352" w14:textId="77777777" w:rsidR="0014005C" w:rsidRPr="00277F06" w:rsidRDefault="0014005C" w:rsidP="008B694C">
            <w:pPr>
              <w:pStyle w:val="1fffb"/>
              <w:suppressLineNumbers/>
              <w:rPr>
                <w:rFonts w:cs="Times New Roman"/>
              </w:rPr>
            </w:pPr>
            <w:r w:rsidRPr="00277F06">
              <w:rPr>
                <w:rFonts w:cs="Times New Roman"/>
              </w:rPr>
              <w:t>14</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FE03D7" w14:textId="77777777" w:rsidR="0014005C" w:rsidRPr="00277F06" w:rsidRDefault="0014005C" w:rsidP="008B694C">
            <w:pPr>
              <w:pStyle w:val="1fffb"/>
              <w:suppressLineNumbers/>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E61D1C" w14:textId="77777777" w:rsidR="0014005C" w:rsidRPr="00277F06" w:rsidRDefault="0014005C" w:rsidP="008B694C">
            <w:pPr>
              <w:pStyle w:val="1fffb"/>
              <w:suppressLineNumbers/>
              <w:rPr>
                <w:rFonts w:cs="Times New Roman"/>
              </w:rPr>
            </w:pPr>
            <w:r w:rsidRPr="00277F06">
              <w:rPr>
                <w:rFonts w:cs="Times New Roman"/>
                <w:color w:val="000000"/>
              </w:rPr>
              <w:t>КЭВ -2500/6</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F77204"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DE0228" w14:textId="77777777" w:rsidR="0014005C" w:rsidRPr="00277F06" w:rsidRDefault="0014005C" w:rsidP="008B694C">
            <w:pPr>
              <w:pStyle w:val="1fffb"/>
              <w:suppressLineNumbers/>
              <w:rPr>
                <w:rFonts w:cs="Times New Roman"/>
              </w:rPr>
            </w:pPr>
            <w:r w:rsidRPr="00277F06">
              <w:rPr>
                <w:rFonts w:cs="Times New Roman"/>
              </w:rPr>
              <w:t>2018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05AF4B" w14:textId="77777777" w:rsidR="0014005C" w:rsidRPr="00277F06" w:rsidRDefault="0014005C" w:rsidP="008B694C">
            <w:pPr>
              <w:pStyle w:val="1fffb"/>
              <w:suppressLineNumbers/>
              <w:rPr>
                <w:rFonts w:cs="Times New Roman"/>
              </w:rPr>
            </w:pPr>
            <w:r w:rsidRPr="00277F06">
              <w:rPr>
                <w:rFonts w:cs="Times New Roman"/>
              </w:rPr>
              <w:t>2,15</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22A656" w14:textId="77777777" w:rsidR="0014005C" w:rsidRPr="00277F06" w:rsidRDefault="0014005C" w:rsidP="008B694C">
            <w:pPr>
              <w:pStyle w:val="1fffb"/>
              <w:suppressLineNumbers/>
              <w:rPr>
                <w:rFonts w:cs="Times New Roman"/>
              </w:rPr>
            </w:pPr>
            <w:r w:rsidRPr="00277F06">
              <w:rPr>
                <w:rFonts w:cs="Times New Roman"/>
              </w:rPr>
              <w:t>10,75</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542621"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47A79D"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F613F7"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2C68D415" w14:textId="77777777" w:rsidR="0014005C" w:rsidRPr="00277F06" w:rsidRDefault="0014005C" w:rsidP="008B694C">
            <w:pPr>
              <w:pStyle w:val="1fffb"/>
              <w:suppressLineNumbers/>
              <w:rPr>
                <w:rFonts w:cs="Times New Roman"/>
              </w:rPr>
            </w:pPr>
          </w:p>
        </w:tc>
        <w:tc>
          <w:tcPr>
            <w:tcW w:w="851" w:type="pct"/>
            <w:vMerge/>
            <w:tcBorders>
              <w:left w:val="single" w:sz="4" w:space="0" w:color="auto"/>
              <w:bottom w:val="single" w:sz="4" w:space="0" w:color="auto"/>
            </w:tcBorders>
            <w:vAlign w:val="center"/>
          </w:tcPr>
          <w:p w14:paraId="4C9CEBF1" w14:textId="77777777" w:rsidR="0014005C" w:rsidRPr="00277F06" w:rsidRDefault="0014005C" w:rsidP="008B694C">
            <w:pPr>
              <w:pStyle w:val="1fffb"/>
              <w:suppressLineNumbers/>
              <w:rPr>
                <w:rFonts w:cs="Times New Roman"/>
              </w:rPr>
            </w:pPr>
          </w:p>
        </w:tc>
      </w:tr>
      <w:tr w:rsidR="0014005C" w:rsidRPr="00277F06" w14:paraId="0CF5956C"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14D5FC6D" w14:textId="77777777" w:rsidR="0014005C" w:rsidRPr="00277F06" w:rsidRDefault="0014005C" w:rsidP="008B694C">
            <w:pPr>
              <w:pStyle w:val="1fffb"/>
              <w:suppressLineNumbers/>
              <w:rPr>
                <w:rFonts w:cs="Times New Roman"/>
              </w:rPr>
            </w:pP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41AD46" w14:textId="77777777" w:rsidR="0014005C" w:rsidRPr="00277F06" w:rsidRDefault="0014005C" w:rsidP="008B694C">
            <w:pPr>
              <w:pStyle w:val="1fffb"/>
              <w:suppressLineNumbers/>
              <w:rPr>
                <w:rFonts w:cs="Times New Roman"/>
              </w:rPr>
            </w:pP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A141CE" w14:textId="77777777" w:rsidR="0014005C" w:rsidRPr="00277F06" w:rsidRDefault="0014005C" w:rsidP="008B694C">
            <w:pPr>
              <w:pStyle w:val="1fffb"/>
              <w:suppressLineNumbers/>
              <w:rPr>
                <w:rFonts w:cs="Times New Roman"/>
              </w:rPr>
            </w:pP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663A8E" w14:textId="77777777" w:rsidR="0014005C" w:rsidRPr="00277F06" w:rsidRDefault="0014005C" w:rsidP="008B694C">
            <w:pPr>
              <w:pStyle w:val="1fffb"/>
              <w:suppressLineNumbers/>
              <w:rPr>
                <w:rFonts w:cs="Times New Roman"/>
              </w:rPr>
            </w:pP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E10E56" w14:textId="77777777" w:rsidR="0014005C" w:rsidRPr="00277F06" w:rsidRDefault="0014005C" w:rsidP="008B694C">
            <w:pPr>
              <w:pStyle w:val="1fffb"/>
              <w:suppressLineNumbers/>
              <w:rPr>
                <w:rFonts w:cs="Times New Roman"/>
              </w:rPr>
            </w:pP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EFCE49" w14:textId="77777777" w:rsidR="0014005C" w:rsidRPr="00277F06" w:rsidRDefault="0014005C" w:rsidP="008B694C">
            <w:pPr>
              <w:pStyle w:val="1fffb"/>
              <w:suppressLineNumbers/>
              <w:rPr>
                <w:rFonts w:cs="Times New Roman"/>
              </w:rPr>
            </w:pP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C9A693" w14:textId="77777777" w:rsidR="0014005C" w:rsidRPr="00277F06" w:rsidRDefault="0014005C" w:rsidP="008B694C">
            <w:pPr>
              <w:pStyle w:val="1fffb"/>
              <w:suppressLineNumbers/>
              <w:rPr>
                <w:rFonts w:cs="Times New Roman"/>
              </w:rPr>
            </w:pP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08505C" w14:textId="77777777" w:rsidR="0014005C" w:rsidRPr="00277F06" w:rsidRDefault="0014005C" w:rsidP="008B694C">
            <w:pPr>
              <w:pStyle w:val="1fffb"/>
              <w:suppressLineNumbers/>
              <w:rPr>
                <w:rFonts w:cs="Times New Roman"/>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FFB61B" w14:textId="77777777" w:rsidR="0014005C" w:rsidRPr="00277F06" w:rsidRDefault="0014005C" w:rsidP="008B694C">
            <w:pPr>
              <w:pStyle w:val="1fffb"/>
              <w:suppressLineNumbers/>
              <w:rPr>
                <w:rFonts w:cs="Times New Roman"/>
              </w:rPr>
            </w:pP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FA1E19" w14:textId="77777777" w:rsidR="0014005C" w:rsidRPr="00277F06" w:rsidRDefault="0014005C" w:rsidP="008B694C">
            <w:pPr>
              <w:pStyle w:val="1fffb"/>
              <w:suppressLineNumbers/>
              <w:rPr>
                <w:rFonts w:cs="Times New Roman"/>
              </w:rPr>
            </w:pPr>
          </w:p>
        </w:tc>
        <w:tc>
          <w:tcPr>
            <w:tcW w:w="454" w:type="pct"/>
            <w:tcBorders>
              <w:top w:val="single" w:sz="4" w:space="0" w:color="auto"/>
              <w:left w:val="single" w:sz="4" w:space="0" w:color="auto"/>
              <w:bottom w:val="single" w:sz="4" w:space="0" w:color="auto"/>
            </w:tcBorders>
            <w:tcMar>
              <w:left w:w="28" w:type="dxa"/>
              <w:right w:w="28" w:type="dxa"/>
            </w:tcMar>
            <w:vAlign w:val="center"/>
          </w:tcPr>
          <w:p w14:paraId="57617B53" w14:textId="77777777" w:rsidR="0014005C" w:rsidRPr="00277F06" w:rsidRDefault="0014005C" w:rsidP="008B694C">
            <w:pPr>
              <w:pStyle w:val="1fffb"/>
              <w:suppressLineNumbers/>
              <w:rPr>
                <w:rFonts w:cs="Times New Roman"/>
              </w:rPr>
            </w:pPr>
          </w:p>
        </w:tc>
        <w:tc>
          <w:tcPr>
            <w:tcW w:w="851" w:type="pct"/>
            <w:tcBorders>
              <w:top w:val="single" w:sz="4" w:space="0" w:color="auto"/>
              <w:left w:val="single" w:sz="4" w:space="0" w:color="auto"/>
              <w:bottom w:val="single" w:sz="4" w:space="0" w:color="auto"/>
            </w:tcBorders>
            <w:vAlign w:val="center"/>
          </w:tcPr>
          <w:p w14:paraId="51C4FB9D" w14:textId="77777777" w:rsidR="0014005C" w:rsidRPr="00277F06" w:rsidRDefault="0014005C" w:rsidP="008B694C">
            <w:pPr>
              <w:pStyle w:val="1fffb"/>
              <w:suppressLineNumbers/>
              <w:rPr>
                <w:rFonts w:cs="Times New Roman"/>
              </w:rPr>
            </w:pPr>
          </w:p>
        </w:tc>
      </w:tr>
      <w:tr w:rsidR="0014005C" w:rsidRPr="00277F06" w14:paraId="35CB1AA0"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4720C7A" w14:textId="77777777" w:rsidR="0014005C" w:rsidRPr="00277F06" w:rsidRDefault="0014005C" w:rsidP="008B694C">
            <w:pPr>
              <w:pStyle w:val="1fffb"/>
              <w:suppressLineNumbers/>
              <w:rPr>
                <w:rFonts w:cs="Times New Roman"/>
              </w:rPr>
            </w:pPr>
            <w:r w:rsidRPr="00277F06">
              <w:rPr>
                <w:rFonts w:cs="Times New Roman"/>
              </w:rPr>
              <w:t>15</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557FA8" w14:textId="77777777" w:rsidR="0014005C" w:rsidRPr="00277F06" w:rsidRDefault="0014005C"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0F39FA" w14:textId="77777777" w:rsidR="0014005C" w:rsidRPr="00277F06" w:rsidRDefault="0014005C" w:rsidP="008B694C">
            <w:pPr>
              <w:pStyle w:val="1fffb"/>
              <w:suppressLineNumbers/>
              <w:rPr>
                <w:rFonts w:cs="Times New Roman"/>
                <w:color w:val="000000"/>
              </w:rPr>
            </w:pPr>
            <w:r w:rsidRPr="00277F06">
              <w:rPr>
                <w:rFonts w:cs="Times New Roman"/>
                <w:color w:val="000000"/>
              </w:rPr>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3025E1"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29FE88" w14:textId="77777777" w:rsidR="0014005C" w:rsidRPr="00277F06" w:rsidRDefault="0014005C" w:rsidP="008B694C">
            <w:pPr>
              <w:pStyle w:val="1fffb"/>
              <w:suppressLineNumbers/>
              <w:rPr>
                <w:rFonts w:cs="Times New Roman"/>
                <w:lang w:val="en-US"/>
              </w:rPr>
            </w:pPr>
            <w:r w:rsidRPr="00277F06">
              <w:rPr>
                <w:rFonts w:cs="Times New Roman"/>
                <w:lang w:val="en-US"/>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16806C" w14:textId="77777777" w:rsidR="0014005C" w:rsidRPr="00277F06" w:rsidRDefault="0014005C" w:rsidP="008B694C">
            <w:pPr>
              <w:pStyle w:val="1fffb"/>
              <w:suppressLineNumbers/>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4980FC" w14:textId="77777777" w:rsidR="0014005C" w:rsidRPr="00277F06" w:rsidRDefault="0014005C" w:rsidP="008B694C">
            <w:pPr>
              <w:pStyle w:val="1fffb"/>
              <w:suppressLineNumbers/>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E5FD8A"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3C879A"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AEB25"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5C8BE03A" w14:textId="77777777" w:rsidR="0014005C" w:rsidRPr="00277F06" w:rsidRDefault="0014005C" w:rsidP="008B694C">
            <w:pPr>
              <w:pStyle w:val="1fffb"/>
              <w:suppressLineNumbers/>
              <w:rPr>
                <w:rFonts w:cs="Times New Roman"/>
                <w:lang w:val="en-US"/>
              </w:rPr>
            </w:pPr>
            <w:r w:rsidRPr="00277F06">
              <w:rPr>
                <w:rFonts w:cs="Times New Roman"/>
                <w:lang w:val="en-US"/>
              </w:rPr>
              <w:t>2020</w:t>
            </w:r>
          </w:p>
        </w:tc>
        <w:tc>
          <w:tcPr>
            <w:tcW w:w="851" w:type="pct"/>
            <w:vMerge w:val="restart"/>
            <w:tcBorders>
              <w:top w:val="single" w:sz="4" w:space="0" w:color="auto"/>
              <w:left w:val="single" w:sz="4" w:space="0" w:color="auto"/>
            </w:tcBorders>
            <w:vAlign w:val="center"/>
          </w:tcPr>
          <w:p w14:paraId="7D25FF96" w14:textId="77777777" w:rsidR="0014005C" w:rsidRPr="00277F06" w:rsidRDefault="0014005C" w:rsidP="008B694C">
            <w:pPr>
              <w:pStyle w:val="1fffb"/>
              <w:suppressLineNumbers/>
              <w:rPr>
                <w:rFonts w:cs="Times New Roman"/>
              </w:rPr>
            </w:pPr>
            <w:r w:rsidRPr="00277F06">
              <w:rPr>
                <w:rFonts w:cs="Times New Roman"/>
              </w:rPr>
              <w:t>14:16:000000:3804</w:t>
            </w:r>
          </w:p>
        </w:tc>
      </w:tr>
      <w:tr w:rsidR="0014005C" w:rsidRPr="00277F06" w14:paraId="0E755F79"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BC92CCA" w14:textId="77777777" w:rsidR="0014005C" w:rsidRPr="00277F06" w:rsidRDefault="0014005C" w:rsidP="008B694C">
            <w:pPr>
              <w:pStyle w:val="1fffb"/>
              <w:suppressLineNumbers/>
              <w:rPr>
                <w:rFonts w:cs="Times New Roman"/>
              </w:rPr>
            </w:pPr>
            <w:r w:rsidRPr="00277F06">
              <w:rPr>
                <w:rFonts w:cs="Times New Roman"/>
              </w:rPr>
              <w:t>16</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C811DA" w14:textId="77777777" w:rsidR="0014005C" w:rsidRPr="00277F06" w:rsidRDefault="0014005C" w:rsidP="008B694C">
            <w:pPr>
              <w:pStyle w:val="1fffb"/>
              <w:suppressLineNumbers/>
              <w:rPr>
                <w:rFonts w:cs="Times New Roman"/>
              </w:rPr>
            </w:pPr>
            <w:r w:rsidRPr="00277F06">
              <w:rPr>
                <w:rFonts w:cs="Times New Roman"/>
              </w:rPr>
              <w:t xml:space="preserve">Здание </w:t>
            </w:r>
            <w:r w:rsidRPr="00277F06">
              <w:rPr>
                <w:rFonts w:cs="Times New Roman"/>
              </w:rPr>
              <w:lastRenderedPageBreak/>
              <w:t>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61DB8C" w14:textId="77777777" w:rsidR="0014005C" w:rsidRPr="00277F06" w:rsidRDefault="0014005C" w:rsidP="008B694C">
            <w:pPr>
              <w:pStyle w:val="1fffb"/>
              <w:suppressLineNumbers/>
              <w:rPr>
                <w:rFonts w:cs="Times New Roman"/>
                <w:color w:val="000000"/>
              </w:rPr>
            </w:pPr>
            <w:r w:rsidRPr="00277F06">
              <w:rPr>
                <w:rFonts w:cs="Times New Roman"/>
                <w:color w:val="000000"/>
              </w:rPr>
              <w:lastRenderedPageBreak/>
              <w:t>КЭВ-</w:t>
            </w:r>
            <w:r w:rsidRPr="00277F06">
              <w:rPr>
                <w:rFonts w:cs="Times New Roman"/>
                <w:color w:val="000000"/>
              </w:rPr>
              <w:lastRenderedPageBreak/>
              <w:t>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304D5E" w14:textId="77777777" w:rsidR="0014005C" w:rsidRPr="00277F06" w:rsidRDefault="0014005C" w:rsidP="008B694C">
            <w:pPr>
              <w:pStyle w:val="1fffb"/>
              <w:suppressLineNumbers/>
              <w:rPr>
                <w:rFonts w:cs="Times New Roman"/>
              </w:rPr>
            </w:pPr>
            <w:r w:rsidRPr="00277F06">
              <w:rPr>
                <w:rFonts w:cs="Times New Roman"/>
              </w:rPr>
              <w:lastRenderedPageBreak/>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15023D" w14:textId="77777777" w:rsidR="0014005C" w:rsidRPr="00277F06" w:rsidRDefault="0014005C" w:rsidP="008B694C">
            <w:pPr>
              <w:pStyle w:val="1fffb"/>
              <w:suppressLineNumbers/>
              <w:rPr>
                <w:rFonts w:cs="Times New Roman"/>
                <w:lang w:val="en-US"/>
              </w:rPr>
            </w:pPr>
            <w:r w:rsidRPr="00277F06">
              <w:rPr>
                <w:rFonts w:cs="Times New Roman"/>
                <w:lang w:val="en-US"/>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03B801" w14:textId="77777777" w:rsidR="0014005C" w:rsidRPr="00277F06" w:rsidRDefault="0014005C" w:rsidP="008B694C">
            <w:pPr>
              <w:pStyle w:val="1fffb"/>
              <w:suppressLineNumbers/>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B6A9AC" w14:textId="77777777" w:rsidR="0014005C" w:rsidRPr="00277F06" w:rsidRDefault="0014005C" w:rsidP="008B694C">
            <w:pPr>
              <w:pStyle w:val="1fffb"/>
              <w:suppressLineNumbers/>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9804E0"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FFEA9A"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D7FEFF"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315E4997" w14:textId="77777777" w:rsidR="0014005C" w:rsidRPr="00277F06" w:rsidRDefault="0014005C" w:rsidP="008B694C">
            <w:pPr>
              <w:pStyle w:val="1fffb"/>
              <w:suppressLineNumbers/>
              <w:rPr>
                <w:rFonts w:cs="Times New Roman"/>
                <w:lang w:val="en-US"/>
              </w:rPr>
            </w:pPr>
            <w:r w:rsidRPr="00277F06">
              <w:rPr>
                <w:rFonts w:cs="Times New Roman"/>
                <w:lang w:val="en-US"/>
              </w:rPr>
              <w:t>2020</w:t>
            </w:r>
          </w:p>
        </w:tc>
        <w:tc>
          <w:tcPr>
            <w:tcW w:w="851" w:type="pct"/>
            <w:vMerge/>
            <w:tcBorders>
              <w:left w:val="single" w:sz="4" w:space="0" w:color="auto"/>
            </w:tcBorders>
            <w:vAlign w:val="center"/>
          </w:tcPr>
          <w:p w14:paraId="0939EE3D" w14:textId="77777777" w:rsidR="0014005C" w:rsidRPr="00277F06" w:rsidRDefault="0014005C" w:rsidP="008B694C">
            <w:pPr>
              <w:pStyle w:val="1fffb"/>
              <w:suppressLineNumbers/>
              <w:rPr>
                <w:rFonts w:cs="Times New Roman"/>
              </w:rPr>
            </w:pPr>
          </w:p>
        </w:tc>
      </w:tr>
      <w:tr w:rsidR="0014005C" w:rsidRPr="00277F06" w14:paraId="25F76A91"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7DC591B" w14:textId="77777777" w:rsidR="0014005C" w:rsidRPr="00277F06" w:rsidRDefault="0014005C" w:rsidP="008B694C">
            <w:pPr>
              <w:pStyle w:val="1fffb"/>
              <w:suppressLineNumbers/>
              <w:rPr>
                <w:rFonts w:cs="Times New Roman"/>
              </w:rPr>
            </w:pPr>
            <w:r w:rsidRPr="00277F06">
              <w:rPr>
                <w:rFonts w:cs="Times New Roman"/>
              </w:rPr>
              <w:t>17</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534AD4" w14:textId="77777777" w:rsidR="0014005C" w:rsidRPr="00277F06" w:rsidRDefault="0014005C"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6AA80A" w14:textId="77777777" w:rsidR="0014005C" w:rsidRPr="00277F06" w:rsidRDefault="0014005C" w:rsidP="008B694C">
            <w:pPr>
              <w:pStyle w:val="1fffb"/>
              <w:suppressLineNumbers/>
              <w:rPr>
                <w:rFonts w:cs="Times New Roman"/>
                <w:color w:val="000000"/>
              </w:rPr>
            </w:pPr>
            <w:r w:rsidRPr="00277F06">
              <w:rPr>
                <w:rFonts w:cs="Times New Roman"/>
                <w:color w:val="000000"/>
              </w:rPr>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BD7FBF"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DA7C74" w14:textId="77777777" w:rsidR="0014005C" w:rsidRPr="00277F06" w:rsidRDefault="0014005C" w:rsidP="008B694C">
            <w:pPr>
              <w:pStyle w:val="1fffb"/>
              <w:suppressLineNumbers/>
              <w:rPr>
                <w:rFonts w:cs="Times New Roman"/>
                <w:lang w:val="en-US"/>
              </w:rPr>
            </w:pPr>
            <w:r w:rsidRPr="00277F06">
              <w:rPr>
                <w:rFonts w:cs="Times New Roman"/>
                <w:lang w:val="en-US"/>
              </w:rPr>
              <w:t>2017</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E56593" w14:textId="77777777" w:rsidR="0014005C" w:rsidRPr="00277F06" w:rsidRDefault="0014005C" w:rsidP="008B694C">
            <w:pPr>
              <w:pStyle w:val="1fffb"/>
              <w:suppressLineNumbers/>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76A6C5" w14:textId="77777777" w:rsidR="0014005C" w:rsidRPr="00277F06" w:rsidRDefault="0014005C" w:rsidP="008B694C">
            <w:pPr>
              <w:pStyle w:val="1fffb"/>
              <w:suppressLineNumbers/>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E8C2C2"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47B99"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865E71"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AE2084A" w14:textId="77777777" w:rsidR="0014005C" w:rsidRPr="00277F06" w:rsidRDefault="0014005C" w:rsidP="008B694C">
            <w:pPr>
              <w:pStyle w:val="1fffb"/>
              <w:suppressLineNumbers/>
              <w:rPr>
                <w:rFonts w:cs="Times New Roman"/>
              </w:rPr>
            </w:pPr>
          </w:p>
        </w:tc>
        <w:tc>
          <w:tcPr>
            <w:tcW w:w="851" w:type="pct"/>
            <w:vMerge/>
            <w:tcBorders>
              <w:left w:val="single" w:sz="4" w:space="0" w:color="auto"/>
            </w:tcBorders>
            <w:vAlign w:val="center"/>
          </w:tcPr>
          <w:p w14:paraId="5C64E6CF" w14:textId="77777777" w:rsidR="0014005C" w:rsidRPr="00277F06" w:rsidRDefault="0014005C" w:rsidP="008B694C">
            <w:pPr>
              <w:pStyle w:val="1fffb"/>
              <w:suppressLineNumbers/>
              <w:rPr>
                <w:rFonts w:cs="Times New Roman"/>
              </w:rPr>
            </w:pPr>
          </w:p>
        </w:tc>
      </w:tr>
      <w:tr w:rsidR="0014005C" w:rsidRPr="00277F06" w14:paraId="5B0C9E7C"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1FC00E93" w14:textId="77777777" w:rsidR="0014005C" w:rsidRPr="00277F06" w:rsidRDefault="0014005C" w:rsidP="008B694C">
            <w:pPr>
              <w:pStyle w:val="1fffb"/>
              <w:suppressLineNumbers/>
              <w:rPr>
                <w:rFonts w:cs="Times New Roman"/>
              </w:rPr>
            </w:pPr>
            <w:r w:rsidRPr="00277F06">
              <w:rPr>
                <w:rFonts w:cs="Times New Roman"/>
              </w:rPr>
              <w:t>18</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FBE556" w14:textId="77777777" w:rsidR="0014005C" w:rsidRPr="00277F06" w:rsidRDefault="0014005C"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99D61B" w14:textId="77777777" w:rsidR="0014005C" w:rsidRPr="00277F06" w:rsidRDefault="0014005C" w:rsidP="008B694C">
            <w:pPr>
              <w:pStyle w:val="1fffb"/>
              <w:suppressLineNumbers/>
              <w:rPr>
                <w:rFonts w:cs="Times New Roman"/>
                <w:color w:val="000000"/>
              </w:rPr>
            </w:pPr>
            <w:r w:rsidRPr="00277F06">
              <w:rPr>
                <w:rFonts w:cs="Times New Roman"/>
                <w:color w:val="000000"/>
              </w:rPr>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B796AF"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1C9F5B" w14:textId="77777777" w:rsidR="0014005C" w:rsidRPr="00277F06" w:rsidRDefault="0014005C" w:rsidP="008B694C">
            <w:pPr>
              <w:pStyle w:val="1fffb"/>
              <w:suppressLineNumbers/>
              <w:rPr>
                <w:rFonts w:cs="Times New Roman"/>
                <w:lang w:val="en-US"/>
              </w:rPr>
            </w:pPr>
            <w:r w:rsidRPr="00277F06">
              <w:rPr>
                <w:rFonts w:cs="Times New Roman"/>
                <w:lang w:val="en-US"/>
              </w:rPr>
              <w:t>2017</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1A0920" w14:textId="77777777" w:rsidR="0014005C" w:rsidRPr="00277F06" w:rsidRDefault="0014005C" w:rsidP="008B694C">
            <w:pPr>
              <w:pStyle w:val="1fffb"/>
              <w:suppressLineNumbers/>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DCEAC4" w14:textId="77777777" w:rsidR="0014005C" w:rsidRPr="00277F06" w:rsidRDefault="0014005C" w:rsidP="008B694C">
            <w:pPr>
              <w:pStyle w:val="1fffb"/>
              <w:suppressLineNumbers/>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272863"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4526DF"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F108BD"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36E8F854" w14:textId="77777777" w:rsidR="0014005C" w:rsidRPr="00277F06" w:rsidRDefault="0014005C" w:rsidP="008B694C">
            <w:pPr>
              <w:pStyle w:val="1fffb"/>
              <w:suppressLineNumbers/>
              <w:rPr>
                <w:rFonts w:cs="Times New Roman"/>
              </w:rPr>
            </w:pPr>
          </w:p>
        </w:tc>
        <w:tc>
          <w:tcPr>
            <w:tcW w:w="851" w:type="pct"/>
            <w:vMerge/>
            <w:tcBorders>
              <w:left w:val="single" w:sz="4" w:space="0" w:color="auto"/>
            </w:tcBorders>
            <w:vAlign w:val="center"/>
          </w:tcPr>
          <w:p w14:paraId="228B74CD" w14:textId="77777777" w:rsidR="0014005C" w:rsidRPr="00277F06" w:rsidRDefault="0014005C" w:rsidP="008B694C">
            <w:pPr>
              <w:pStyle w:val="1fffb"/>
              <w:suppressLineNumbers/>
              <w:rPr>
                <w:rFonts w:cs="Times New Roman"/>
              </w:rPr>
            </w:pPr>
          </w:p>
        </w:tc>
      </w:tr>
      <w:tr w:rsidR="0014005C" w:rsidRPr="00277F06" w14:paraId="557FBF5A"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E28D5DD" w14:textId="77777777" w:rsidR="0014005C" w:rsidRPr="00277F06" w:rsidRDefault="0014005C" w:rsidP="008B694C">
            <w:pPr>
              <w:pStyle w:val="1fffb"/>
              <w:suppressLineNumbers/>
              <w:rPr>
                <w:rFonts w:cs="Times New Roman"/>
              </w:rPr>
            </w:pPr>
            <w:r w:rsidRPr="00277F06">
              <w:rPr>
                <w:rFonts w:cs="Times New Roman"/>
              </w:rPr>
              <w:t>19</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A13874" w14:textId="77777777" w:rsidR="0014005C" w:rsidRPr="00277F06" w:rsidRDefault="0014005C"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FFAAAE" w14:textId="77777777" w:rsidR="0014005C" w:rsidRPr="00277F06" w:rsidRDefault="0014005C" w:rsidP="008B694C">
            <w:pPr>
              <w:pStyle w:val="1fffb"/>
              <w:suppressLineNumbers/>
              <w:rPr>
                <w:rFonts w:cs="Times New Roman"/>
                <w:color w:val="000000"/>
              </w:rPr>
            </w:pPr>
            <w:r w:rsidRPr="00277F06">
              <w:rPr>
                <w:rFonts w:cs="Times New Roman"/>
                <w:color w:val="000000"/>
              </w:rPr>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43CEAB"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5C60E5" w14:textId="77777777" w:rsidR="0014005C" w:rsidRPr="00277F06" w:rsidRDefault="0014005C" w:rsidP="008B694C">
            <w:pPr>
              <w:pStyle w:val="1fffb"/>
              <w:suppressLineNumbers/>
              <w:rPr>
                <w:rFonts w:cs="Times New Roman"/>
                <w:lang w:val="en-US"/>
              </w:rPr>
            </w:pPr>
            <w:r w:rsidRPr="00277F06">
              <w:rPr>
                <w:rFonts w:cs="Times New Roman"/>
                <w:lang w:val="en-US"/>
              </w:rPr>
              <w:t>2015</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FE04CF" w14:textId="77777777" w:rsidR="0014005C" w:rsidRPr="00277F06" w:rsidRDefault="0014005C" w:rsidP="008B694C">
            <w:pPr>
              <w:pStyle w:val="1fffb"/>
              <w:suppressLineNumbers/>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0B6E4F" w14:textId="77777777" w:rsidR="0014005C" w:rsidRPr="00277F06" w:rsidRDefault="0014005C" w:rsidP="008B694C">
            <w:pPr>
              <w:pStyle w:val="1fffb"/>
              <w:suppressLineNumbers/>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93C94E"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9E91CD"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4C1E7E"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153AAA62" w14:textId="77777777" w:rsidR="0014005C" w:rsidRPr="00277F06" w:rsidRDefault="0014005C" w:rsidP="008B694C">
            <w:pPr>
              <w:pStyle w:val="1fffb"/>
              <w:suppressLineNumbers/>
              <w:rPr>
                <w:rFonts w:cs="Times New Roman"/>
              </w:rPr>
            </w:pPr>
          </w:p>
        </w:tc>
        <w:tc>
          <w:tcPr>
            <w:tcW w:w="851" w:type="pct"/>
            <w:vMerge/>
            <w:tcBorders>
              <w:left w:val="single" w:sz="4" w:space="0" w:color="auto"/>
            </w:tcBorders>
            <w:vAlign w:val="center"/>
          </w:tcPr>
          <w:p w14:paraId="06A72694" w14:textId="77777777" w:rsidR="0014005C" w:rsidRPr="00277F06" w:rsidRDefault="0014005C" w:rsidP="008B694C">
            <w:pPr>
              <w:pStyle w:val="1fffb"/>
              <w:suppressLineNumbers/>
              <w:rPr>
                <w:rFonts w:cs="Times New Roman"/>
              </w:rPr>
            </w:pPr>
          </w:p>
        </w:tc>
      </w:tr>
      <w:tr w:rsidR="0014005C" w:rsidRPr="00277F06" w14:paraId="4702F2FD"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20DCB364" w14:textId="77777777" w:rsidR="0014005C" w:rsidRPr="00277F06" w:rsidRDefault="0014005C" w:rsidP="008B694C">
            <w:pPr>
              <w:pStyle w:val="1fffb"/>
              <w:suppressLineNumbers/>
              <w:rPr>
                <w:rFonts w:cs="Times New Roman"/>
              </w:rPr>
            </w:pPr>
            <w:r w:rsidRPr="00277F06">
              <w:rPr>
                <w:rFonts w:cs="Times New Roman"/>
              </w:rPr>
              <w:t>20</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DAD90C" w14:textId="77777777" w:rsidR="0014005C" w:rsidRPr="00277F06" w:rsidRDefault="0014005C"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C57367" w14:textId="77777777" w:rsidR="0014005C" w:rsidRPr="00277F06" w:rsidRDefault="0014005C" w:rsidP="008B694C">
            <w:pPr>
              <w:pStyle w:val="1fffb"/>
              <w:suppressLineNumbers/>
              <w:rPr>
                <w:rFonts w:cs="Times New Roman"/>
                <w:color w:val="000000"/>
              </w:rPr>
            </w:pPr>
            <w:r w:rsidRPr="00277F06">
              <w:rPr>
                <w:rFonts w:cs="Times New Roman"/>
                <w:color w:val="000000"/>
              </w:rPr>
              <w:t>КЭВ-10000/10</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E932A6"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48EA49" w14:textId="77777777" w:rsidR="0014005C" w:rsidRPr="00277F06" w:rsidRDefault="0014005C" w:rsidP="008B694C">
            <w:pPr>
              <w:pStyle w:val="1fffb"/>
              <w:suppressLineNumbers/>
              <w:rPr>
                <w:rFonts w:cs="Times New Roman"/>
                <w:lang w:val="en-US"/>
              </w:rPr>
            </w:pPr>
            <w:r w:rsidRPr="00277F06">
              <w:rPr>
                <w:rFonts w:cs="Times New Roman"/>
                <w:lang w:val="en-US"/>
              </w:rPr>
              <w:t>2017</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50E683" w14:textId="77777777" w:rsidR="0014005C" w:rsidRPr="00277F06" w:rsidRDefault="0014005C" w:rsidP="008B694C">
            <w:pPr>
              <w:pStyle w:val="1fffb"/>
              <w:suppressLineNumbers/>
              <w:rPr>
                <w:rFonts w:cs="Times New Roman"/>
              </w:rPr>
            </w:pPr>
            <w:r w:rsidRPr="00277F06">
              <w:rPr>
                <w:rFonts w:cs="Times New Roman"/>
                <w:lang w:val="en-US"/>
              </w:rPr>
              <w:t>8</w:t>
            </w:r>
            <w:r w:rsidRPr="00277F06">
              <w:rPr>
                <w:rFonts w:cs="Times New Roman"/>
              </w:rPr>
              <w:t>,6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A7E9F5" w14:textId="77777777" w:rsidR="0014005C" w:rsidRPr="00277F06" w:rsidRDefault="0014005C" w:rsidP="008B694C">
            <w:pPr>
              <w:pStyle w:val="1fffb"/>
              <w:suppressLineNumbers/>
              <w:rPr>
                <w:rFonts w:cs="Times New Roman"/>
              </w:rPr>
            </w:pPr>
            <w:r w:rsidRPr="00277F06">
              <w:rPr>
                <w:rFonts w:cs="Times New Roman"/>
              </w:rPr>
              <w:t>51,6</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C748F3"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46702A"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49C596"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652DEC86" w14:textId="77777777" w:rsidR="0014005C" w:rsidRPr="00277F06" w:rsidRDefault="0014005C" w:rsidP="008B694C">
            <w:pPr>
              <w:pStyle w:val="1fffb"/>
              <w:suppressLineNumbers/>
              <w:rPr>
                <w:rFonts w:cs="Times New Roman"/>
              </w:rPr>
            </w:pPr>
          </w:p>
        </w:tc>
        <w:tc>
          <w:tcPr>
            <w:tcW w:w="851" w:type="pct"/>
            <w:vMerge/>
            <w:tcBorders>
              <w:left w:val="single" w:sz="4" w:space="0" w:color="auto"/>
            </w:tcBorders>
            <w:vAlign w:val="center"/>
          </w:tcPr>
          <w:p w14:paraId="2DD7B336" w14:textId="77777777" w:rsidR="0014005C" w:rsidRPr="00277F06" w:rsidRDefault="0014005C" w:rsidP="008B694C">
            <w:pPr>
              <w:pStyle w:val="1fffb"/>
              <w:suppressLineNumbers/>
              <w:rPr>
                <w:rFonts w:cs="Times New Roman"/>
              </w:rPr>
            </w:pPr>
          </w:p>
        </w:tc>
      </w:tr>
      <w:tr w:rsidR="0014005C" w:rsidRPr="00277F06" w14:paraId="18DBEB1E"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57309B9E" w14:textId="77777777" w:rsidR="0014005C" w:rsidRPr="00277F06" w:rsidRDefault="0014005C" w:rsidP="008B694C">
            <w:pPr>
              <w:pStyle w:val="1fffb"/>
              <w:suppressLineNumbers/>
              <w:rPr>
                <w:rFonts w:cs="Times New Roman"/>
              </w:rPr>
            </w:pP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CECFB7" w14:textId="77777777" w:rsidR="0014005C" w:rsidRPr="00277F06" w:rsidRDefault="0014005C" w:rsidP="008B694C">
            <w:pPr>
              <w:pStyle w:val="1fffb"/>
              <w:suppressLineNumbers/>
              <w:rPr>
                <w:rFonts w:cs="Times New Roman"/>
              </w:rPr>
            </w:pP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039F15" w14:textId="77777777" w:rsidR="0014005C" w:rsidRPr="00277F06" w:rsidRDefault="0014005C" w:rsidP="008B694C">
            <w:pPr>
              <w:pStyle w:val="1fffb"/>
              <w:suppressLineNumbers/>
              <w:rPr>
                <w:rFonts w:cs="Times New Roman"/>
                <w:color w:val="000000"/>
              </w:rPr>
            </w:pP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FACF5B" w14:textId="77777777" w:rsidR="0014005C" w:rsidRPr="00277F06" w:rsidRDefault="0014005C" w:rsidP="008B694C">
            <w:pPr>
              <w:pStyle w:val="1fffb"/>
              <w:suppressLineNumbers/>
              <w:rPr>
                <w:rFonts w:cs="Times New Roman"/>
              </w:rPr>
            </w:pP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F1B106" w14:textId="77777777" w:rsidR="0014005C" w:rsidRPr="00277F06" w:rsidRDefault="0014005C" w:rsidP="008B694C">
            <w:pPr>
              <w:pStyle w:val="1fffb"/>
              <w:suppressLineNumbers/>
              <w:rPr>
                <w:rFonts w:cs="Times New Roman"/>
              </w:rPr>
            </w:pP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20FA4A" w14:textId="77777777" w:rsidR="0014005C" w:rsidRPr="00277F06" w:rsidRDefault="0014005C" w:rsidP="008B694C">
            <w:pPr>
              <w:pStyle w:val="1fffb"/>
              <w:suppressLineNumbers/>
              <w:rPr>
                <w:rFonts w:cs="Times New Roman"/>
              </w:rPr>
            </w:pP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2EAAD2" w14:textId="77777777" w:rsidR="0014005C" w:rsidRPr="00277F06" w:rsidRDefault="0014005C" w:rsidP="008B694C">
            <w:pPr>
              <w:pStyle w:val="1fffb"/>
              <w:suppressLineNumbers/>
              <w:rPr>
                <w:rFonts w:cs="Times New Roman"/>
              </w:rPr>
            </w:pP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5C0E22" w14:textId="77777777" w:rsidR="0014005C" w:rsidRPr="00277F06" w:rsidRDefault="0014005C" w:rsidP="008B694C">
            <w:pPr>
              <w:pStyle w:val="1fffb"/>
              <w:suppressLineNumbers/>
              <w:rPr>
                <w:rFonts w:cs="Times New Roman"/>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971202" w14:textId="77777777" w:rsidR="0014005C" w:rsidRPr="00277F06" w:rsidRDefault="0014005C" w:rsidP="008B694C">
            <w:pPr>
              <w:pStyle w:val="1fffb"/>
              <w:suppressLineNumbers/>
              <w:rPr>
                <w:rFonts w:cs="Times New Roman"/>
              </w:rPr>
            </w:pP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9AA088" w14:textId="77777777" w:rsidR="0014005C" w:rsidRPr="00277F06" w:rsidRDefault="0014005C" w:rsidP="008B694C">
            <w:pPr>
              <w:pStyle w:val="1fffb"/>
              <w:suppressLineNumbers/>
              <w:rPr>
                <w:rFonts w:cs="Times New Roman"/>
              </w:rPr>
            </w:pPr>
          </w:p>
        </w:tc>
        <w:tc>
          <w:tcPr>
            <w:tcW w:w="454" w:type="pct"/>
            <w:tcBorders>
              <w:top w:val="single" w:sz="4" w:space="0" w:color="auto"/>
              <w:left w:val="single" w:sz="4" w:space="0" w:color="auto"/>
              <w:bottom w:val="single" w:sz="4" w:space="0" w:color="auto"/>
            </w:tcBorders>
            <w:tcMar>
              <w:left w:w="28" w:type="dxa"/>
              <w:right w:w="28" w:type="dxa"/>
            </w:tcMar>
            <w:vAlign w:val="center"/>
          </w:tcPr>
          <w:p w14:paraId="7B0D5805" w14:textId="77777777" w:rsidR="0014005C" w:rsidRPr="00277F06" w:rsidRDefault="0014005C" w:rsidP="008B694C">
            <w:pPr>
              <w:pStyle w:val="1fffb"/>
              <w:suppressLineNumbers/>
              <w:rPr>
                <w:rFonts w:cs="Times New Roman"/>
              </w:rPr>
            </w:pPr>
          </w:p>
        </w:tc>
        <w:tc>
          <w:tcPr>
            <w:tcW w:w="851" w:type="pct"/>
            <w:vMerge/>
            <w:tcBorders>
              <w:left w:val="single" w:sz="4" w:space="0" w:color="auto"/>
              <w:bottom w:val="single" w:sz="4" w:space="0" w:color="auto"/>
            </w:tcBorders>
            <w:vAlign w:val="center"/>
          </w:tcPr>
          <w:p w14:paraId="49F6B71F" w14:textId="77777777" w:rsidR="0014005C" w:rsidRPr="00277F06" w:rsidRDefault="0014005C" w:rsidP="008B694C">
            <w:pPr>
              <w:pStyle w:val="1fffb"/>
              <w:suppressLineNumbers/>
              <w:rPr>
                <w:rFonts w:cs="Times New Roman"/>
              </w:rPr>
            </w:pPr>
          </w:p>
        </w:tc>
      </w:tr>
      <w:tr w:rsidR="0014005C" w:rsidRPr="00277F06" w14:paraId="0B69FD74"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7D7A2FB" w14:textId="77777777" w:rsidR="0014005C" w:rsidRPr="00277F06" w:rsidRDefault="0014005C" w:rsidP="008B694C">
            <w:pPr>
              <w:pStyle w:val="1fffb"/>
              <w:suppressLineNumbers/>
              <w:rPr>
                <w:rFonts w:cs="Times New Roman"/>
              </w:rPr>
            </w:pPr>
            <w:r w:rsidRPr="00277F06">
              <w:rPr>
                <w:rFonts w:cs="Times New Roman"/>
              </w:rPr>
              <w:t>21</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946328"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ACC58D"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3B221"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7551DC" w14:textId="77777777" w:rsidR="0014005C" w:rsidRPr="00277F06" w:rsidRDefault="0014005C" w:rsidP="008B694C">
            <w:pPr>
              <w:pStyle w:val="1fffb"/>
              <w:suppressLineNumbers/>
              <w:rPr>
                <w:rFonts w:cs="Times New Roman"/>
              </w:rPr>
            </w:pPr>
            <w:r w:rsidRPr="00277F06">
              <w:rPr>
                <w:rFonts w:cs="Times New Roman"/>
              </w:rPr>
              <w:t>2004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D255C4"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311732"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53AE95"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5D66AA"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386E1D"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53E506A8" w14:textId="77777777" w:rsidR="0014005C" w:rsidRPr="00277F06" w:rsidRDefault="0014005C" w:rsidP="008B694C">
            <w:pPr>
              <w:pStyle w:val="1fffb"/>
              <w:suppressLineNumbers/>
              <w:rPr>
                <w:rFonts w:cs="Times New Roman"/>
              </w:rPr>
            </w:pPr>
            <w:r w:rsidRPr="00277F06">
              <w:rPr>
                <w:rFonts w:cs="Times New Roman"/>
              </w:rPr>
              <w:t>2022</w:t>
            </w:r>
          </w:p>
        </w:tc>
        <w:tc>
          <w:tcPr>
            <w:tcW w:w="851" w:type="pct"/>
            <w:vMerge w:val="restart"/>
            <w:tcBorders>
              <w:top w:val="single" w:sz="4" w:space="0" w:color="auto"/>
              <w:left w:val="single" w:sz="4" w:space="0" w:color="auto"/>
            </w:tcBorders>
            <w:vAlign w:val="center"/>
          </w:tcPr>
          <w:p w14:paraId="143D36BF" w14:textId="77777777" w:rsidR="0014005C" w:rsidRPr="00277F06" w:rsidRDefault="0014005C" w:rsidP="008B694C">
            <w:pPr>
              <w:pStyle w:val="1fffb"/>
              <w:suppressLineNumbers/>
              <w:rPr>
                <w:rFonts w:cs="Times New Roman"/>
              </w:rPr>
            </w:pPr>
            <w:r w:rsidRPr="00277F06">
              <w:rPr>
                <w:rFonts w:cs="Times New Roman"/>
              </w:rPr>
              <w:t>14:16:000000:3848</w:t>
            </w:r>
          </w:p>
        </w:tc>
      </w:tr>
      <w:tr w:rsidR="0014005C" w:rsidRPr="00277F06" w14:paraId="30F88045"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7C2D0A3A" w14:textId="77777777" w:rsidR="0014005C" w:rsidRPr="00277F06" w:rsidRDefault="0014005C" w:rsidP="008B694C">
            <w:pPr>
              <w:pStyle w:val="1fffb"/>
              <w:suppressLineNumbers/>
              <w:rPr>
                <w:rFonts w:cs="Times New Roman"/>
              </w:rPr>
            </w:pPr>
            <w:r w:rsidRPr="00277F06">
              <w:rPr>
                <w:rFonts w:cs="Times New Roman"/>
              </w:rPr>
              <w:t>22</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EE5106"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A73A0E"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6B13FD"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EA8FC5" w14:textId="77777777" w:rsidR="0014005C" w:rsidRPr="00277F06" w:rsidRDefault="0014005C" w:rsidP="008B694C">
            <w:pPr>
              <w:pStyle w:val="1fffb"/>
              <w:suppressLineNumbers/>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9A87FA"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5F7523"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1D8818"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FAEC64"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4B92D8"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24D2C22" w14:textId="77777777" w:rsidR="0014005C" w:rsidRPr="00277F06" w:rsidRDefault="0014005C" w:rsidP="008B694C">
            <w:pPr>
              <w:pStyle w:val="1fffb"/>
              <w:suppressLineNumbers/>
              <w:rPr>
                <w:rFonts w:cs="Times New Roman"/>
              </w:rPr>
            </w:pPr>
            <w:r w:rsidRPr="00277F06">
              <w:rPr>
                <w:rFonts w:cs="Times New Roman"/>
              </w:rPr>
              <w:t>2020</w:t>
            </w:r>
          </w:p>
        </w:tc>
        <w:tc>
          <w:tcPr>
            <w:tcW w:w="851" w:type="pct"/>
            <w:vMerge/>
            <w:tcBorders>
              <w:left w:val="single" w:sz="4" w:space="0" w:color="auto"/>
            </w:tcBorders>
            <w:vAlign w:val="center"/>
          </w:tcPr>
          <w:p w14:paraId="65A2C8A6" w14:textId="77777777" w:rsidR="0014005C" w:rsidRPr="00277F06" w:rsidRDefault="0014005C" w:rsidP="008B694C">
            <w:pPr>
              <w:pStyle w:val="1fffb"/>
              <w:suppressLineNumbers/>
              <w:rPr>
                <w:rFonts w:cs="Times New Roman"/>
              </w:rPr>
            </w:pPr>
          </w:p>
        </w:tc>
      </w:tr>
      <w:tr w:rsidR="0014005C" w:rsidRPr="00277F06" w14:paraId="455A2BBF"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85D9A21" w14:textId="77777777" w:rsidR="0014005C" w:rsidRPr="00277F06" w:rsidRDefault="0014005C" w:rsidP="008B694C">
            <w:pPr>
              <w:pStyle w:val="1fffb"/>
              <w:suppressLineNumbers/>
              <w:rPr>
                <w:rFonts w:cs="Times New Roman"/>
              </w:rPr>
            </w:pPr>
            <w:r w:rsidRPr="00277F06">
              <w:rPr>
                <w:rFonts w:cs="Times New Roman"/>
              </w:rPr>
              <w:lastRenderedPageBreak/>
              <w:t>23</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EAD45"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79FC44"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CFB27E"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FF53EE" w14:textId="77777777" w:rsidR="0014005C" w:rsidRPr="00277F06" w:rsidRDefault="0014005C" w:rsidP="008B694C">
            <w:pPr>
              <w:pStyle w:val="1fffb"/>
              <w:suppressLineNumbers/>
              <w:rPr>
                <w:rFonts w:cs="Times New Roman"/>
              </w:rPr>
            </w:pPr>
            <w:r w:rsidRPr="00277F06">
              <w:rPr>
                <w:rFonts w:cs="Times New Roman"/>
              </w:rPr>
              <w:t>2004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43A83A"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999FF2"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99EFD1"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91E3CB"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DCA56E"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EC36020" w14:textId="77777777" w:rsidR="0014005C" w:rsidRPr="00277F06" w:rsidRDefault="0014005C" w:rsidP="008B694C">
            <w:pPr>
              <w:pStyle w:val="1fffb"/>
              <w:suppressLineNumbers/>
              <w:rPr>
                <w:rFonts w:cs="Times New Roman"/>
              </w:rPr>
            </w:pPr>
            <w:r w:rsidRPr="00277F06">
              <w:rPr>
                <w:rFonts w:cs="Times New Roman"/>
              </w:rPr>
              <w:t>2022</w:t>
            </w:r>
          </w:p>
        </w:tc>
        <w:tc>
          <w:tcPr>
            <w:tcW w:w="851" w:type="pct"/>
            <w:vMerge/>
            <w:tcBorders>
              <w:left w:val="single" w:sz="4" w:space="0" w:color="auto"/>
            </w:tcBorders>
            <w:vAlign w:val="center"/>
          </w:tcPr>
          <w:p w14:paraId="384B8C82" w14:textId="77777777" w:rsidR="0014005C" w:rsidRPr="00277F06" w:rsidRDefault="0014005C" w:rsidP="008B694C">
            <w:pPr>
              <w:pStyle w:val="1fffb"/>
              <w:suppressLineNumbers/>
              <w:rPr>
                <w:rFonts w:cs="Times New Roman"/>
              </w:rPr>
            </w:pPr>
          </w:p>
        </w:tc>
      </w:tr>
      <w:tr w:rsidR="0014005C" w:rsidRPr="00277F06" w14:paraId="2DB39574"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2F4D1408" w14:textId="77777777" w:rsidR="0014005C" w:rsidRPr="00277F06" w:rsidRDefault="0014005C" w:rsidP="008B694C">
            <w:pPr>
              <w:pStyle w:val="1fffb"/>
              <w:suppressLineNumbers/>
              <w:rPr>
                <w:rFonts w:cs="Times New Roman"/>
              </w:rPr>
            </w:pPr>
            <w:r w:rsidRPr="00277F06">
              <w:rPr>
                <w:rFonts w:cs="Times New Roman"/>
              </w:rPr>
              <w:t>24</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0641FC"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1E3A88"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B87960"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154F62" w14:textId="77777777" w:rsidR="0014005C" w:rsidRPr="00277F06" w:rsidRDefault="0014005C" w:rsidP="008B694C">
            <w:pPr>
              <w:pStyle w:val="1fffb"/>
              <w:suppressLineNumbers/>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935804"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A45D21"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95A65C"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1BFC6D"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AFB5BE"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7EDC132F" w14:textId="77777777" w:rsidR="0014005C" w:rsidRPr="00277F06" w:rsidRDefault="0014005C" w:rsidP="008B694C">
            <w:pPr>
              <w:pStyle w:val="1fffb"/>
              <w:suppressLineNumbers/>
              <w:rPr>
                <w:rFonts w:cs="Times New Roman"/>
              </w:rPr>
            </w:pPr>
            <w:r w:rsidRPr="00277F06">
              <w:rPr>
                <w:rFonts w:cs="Times New Roman"/>
              </w:rPr>
              <w:t>2023</w:t>
            </w:r>
          </w:p>
        </w:tc>
        <w:tc>
          <w:tcPr>
            <w:tcW w:w="851" w:type="pct"/>
            <w:vMerge/>
            <w:tcBorders>
              <w:left w:val="single" w:sz="4" w:space="0" w:color="auto"/>
            </w:tcBorders>
            <w:vAlign w:val="center"/>
          </w:tcPr>
          <w:p w14:paraId="5BD8F81F" w14:textId="77777777" w:rsidR="0014005C" w:rsidRPr="00277F06" w:rsidRDefault="0014005C" w:rsidP="008B694C">
            <w:pPr>
              <w:pStyle w:val="1fffb"/>
              <w:suppressLineNumbers/>
              <w:rPr>
                <w:rFonts w:cs="Times New Roman"/>
              </w:rPr>
            </w:pPr>
          </w:p>
        </w:tc>
      </w:tr>
      <w:tr w:rsidR="0014005C" w:rsidRPr="00277F06" w14:paraId="0D77FD52"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5D7954F6" w14:textId="77777777" w:rsidR="0014005C" w:rsidRPr="00277F06" w:rsidRDefault="0014005C" w:rsidP="008B694C">
            <w:pPr>
              <w:pStyle w:val="1fffb"/>
              <w:suppressLineNumbers/>
              <w:rPr>
                <w:rFonts w:cs="Times New Roman"/>
              </w:rPr>
            </w:pPr>
            <w:r w:rsidRPr="00277F06">
              <w:rPr>
                <w:rFonts w:cs="Times New Roman"/>
              </w:rPr>
              <w:t>25</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BD48B2"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9A9AA7"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B9ED0"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783023" w14:textId="77777777" w:rsidR="0014005C" w:rsidRPr="00277F06" w:rsidRDefault="0014005C" w:rsidP="008B694C">
            <w:pPr>
              <w:pStyle w:val="1fffb"/>
              <w:suppressLineNumbers/>
              <w:rPr>
                <w:rFonts w:cs="Times New Roman"/>
              </w:rPr>
            </w:pPr>
            <w:r w:rsidRPr="00277F06">
              <w:rPr>
                <w:rFonts w:cs="Times New Roman"/>
              </w:rPr>
              <w:t>2004</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DB7D63"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65FDE7"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CA76EF"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419DDF"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22EFC"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18E12B27" w14:textId="77777777" w:rsidR="0014005C" w:rsidRPr="00277F06" w:rsidRDefault="0014005C" w:rsidP="008B694C">
            <w:pPr>
              <w:pStyle w:val="1fffb"/>
              <w:suppressLineNumbers/>
              <w:rPr>
                <w:rFonts w:cs="Times New Roman"/>
              </w:rPr>
            </w:pPr>
            <w:r w:rsidRPr="00277F06">
              <w:rPr>
                <w:rFonts w:cs="Times New Roman"/>
              </w:rPr>
              <w:t>2022</w:t>
            </w:r>
          </w:p>
        </w:tc>
        <w:tc>
          <w:tcPr>
            <w:tcW w:w="851" w:type="pct"/>
            <w:vMerge/>
            <w:tcBorders>
              <w:left w:val="single" w:sz="4" w:space="0" w:color="auto"/>
            </w:tcBorders>
            <w:vAlign w:val="center"/>
          </w:tcPr>
          <w:p w14:paraId="11413416" w14:textId="77777777" w:rsidR="0014005C" w:rsidRPr="00277F06" w:rsidRDefault="0014005C" w:rsidP="008B694C">
            <w:pPr>
              <w:pStyle w:val="1fffb"/>
              <w:suppressLineNumbers/>
              <w:rPr>
                <w:rFonts w:cs="Times New Roman"/>
              </w:rPr>
            </w:pPr>
          </w:p>
        </w:tc>
      </w:tr>
      <w:tr w:rsidR="0014005C" w:rsidRPr="00277F06" w14:paraId="50489AF7"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F3DF7A6" w14:textId="77777777" w:rsidR="0014005C" w:rsidRPr="00277F06" w:rsidRDefault="0014005C" w:rsidP="008B694C">
            <w:pPr>
              <w:pStyle w:val="1fffb"/>
              <w:suppressLineNumbers/>
              <w:rPr>
                <w:rFonts w:cs="Times New Roman"/>
              </w:rPr>
            </w:pPr>
            <w:r w:rsidRPr="00277F06">
              <w:rPr>
                <w:rFonts w:cs="Times New Roman"/>
              </w:rPr>
              <w:t>26</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527260"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FA82E6"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7C89F9"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C5D5D3" w14:textId="77777777" w:rsidR="0014005C" w:rsidRPr="00277F06" w:rsidRDefault="0014005C" w:rsidP="008B694C">
            <w:pPr>
              <w:pStyle w:val="1fffb"/>
              <w:suppressLineNumbers/>
              <w:rPr>
                <w:rFonts w:cs="Times New Roman"/>
              </w:rPr>
            </w:pPr>
            <w:r w:rsidRPr="00277F06">
              <w:rPr>
                <w:rFonts w:cs="Times New Roman"/>
              </w:rPr>
              <w:t>2005</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A8B441"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17E8B9"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47C326"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163649"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2D722D"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79820089" w14:textId="77777777" w:rsidR="0014005C" w:rsidRPr="00277F06" w:rsidRDefault="0014005C" w:rsidP="008B694C">
            <w:pPr>
              <w:pStyle w:val="1fffb"/>
              <w:suppressLineNumbers/>
              <w:rPr>
                <w:rFonts w:cs="Times New Roman"/>
              </w:rPr>
            </w:pPr>
            <w:r w:rsidRPr="00277F06">
              <w:rPr>
                <w:rFonts w:cs="Times New Roman"/>
              </w:rPr>
              <w:t>2023</w:t>
            </w:r>
          </w:p>
        </w:tc>
        <w:tc>
          <w:tcPr>
            <w:tcW w:w="851" w:type="pct"/>
            <w:vMerge/>
            <w:tcBorders>
              <w:left w:val="single" w:sz="4" w:space="0" w:color="auto"/>
            </w:tcBorders>
            <w:vAlign w:val="center"/>
          </w:tcPr>
          <w:p w14:paraId="0B5B7FF5" w14:textId="77777777" w:rsidR="0014005C" w:rsidRPr="00277F06" w:rsidRDefault="0014005C" w:rsidP="008B694C">
            <w:pPr>
              <w:pStyle w:val="1fffb"/>
              <w:suppressLineNumbers/>
              <w:rPr>
                <w:rFonts w:cs="Times New Roman"/>
              </w:rPr>
            </w:pPr>
          </w:p>
        </w:tc>
      </w:tr>
      <w:tr w:rsidR="0014005C" w:rsidRPr="00277F06" w14:paraId="5CAB96A0"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0C6DE215" w14:textId="77777777" w:rsidR="0014005C" w:rsidRPr="00277F06" w:rsidRDefault="0014005C" w:rsidP="008B694C">
            <w:pPr>
              <w:pStyle w:val="1fffb"/>
              <w:suppressLineNumbers/>
              <w:rPr>
                <w:rFonts w:cs="Times New Roman"/>
              </w:rPr>
            </w:pPr>
            <w:r w:rsidRPr="00277F06">
              <w:rPr>
                <w:rFonts w:cs="Times New Roman"/>
              </w:rPr>
              <w:t>27</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86E5C4"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297B80"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73BB88"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EE4F09" w14:textId="77777777" w:rsidR="0014005C" w:rsidRPr="00277F06" w:rsidRDefault="0014005C" w:rsidP="008B694C">
            <w:pPr>
              <w:pStyle w:val="1fffb"/>
              <w:suppressLineNumbers/>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5AE537"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181366"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ACEE2C"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39D7B7"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155721"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31BC6A0D" w14:textId="77777777" w:rsidR="0014005C" w:rsidRPr="00277F06" w:rsidRDefault="0014005C" w:rsidP="008B694C">
            <w:pPr>
              <w:pStyle w:val="1fffb"/>
              <w:suppressLineNumbers/>
              <w:rPr>
                <w:rFonts w:cs="Times New Roman"/>
              </w:rPr>
            </w:pPr>
            <w:r w:rsidRPr="00277F06">
              <w:rPr>
                <w:rFonts w:cs="Times New Roman"/>
              </w:rPr>
              <w:t>2022</w:t>
            </w:r>
          </w:p>
        </w:tc>
        <w:tc>
          <w:tcPr>
            <w:tcW w:w="851" w:type="pct"/>
            <w:vMerge/>
            <w:tcBorders>
              <w:left w:val="single" w:sz="4" w:space="0" w:color="auto"/>
            </w:tcBorders>
            <w:vAlign w:val="center"/>
          </w:tcPr>
          <w:p w14:paraId="243D3F21" w14:textId="77777777" w:rsidR="0014005C" w:rsidRPr="00277F06" w:rsidRDefault="0014005C" w:rsidP="008B694C">
            <w:pPr>
              <w:pStyle w:val="1fffb"/>
              <w:suppressLineNumbers/>
              <w:rPr>
                <w:rFonts w:cs="Times New Roman"/>
              </w:rPr>
            </w:pPr>
          </w:p>
        </w:tc>
      </w:tr>
      <w:tr w:rsidR="0014005C" w:rsidRPr="00277F06" w14:paraId="06FD1A37"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DBE5676" w14:textId="77777777" w:rsidR="0014005C" w:rsidRPr="00277F06" w:rsidRDefault="0014005C" w:rsidP="008B694C">
            <w:pPr>
              <w:pStyle w:val="1fffb"/>
              <w:suppressLineNumbers/>
              <w:rPr>
                <w:rFonts w:cs="Times New Roman"/>
              </w:rPr>
            </w:pPr>
            <w:r w:rsidRPr="00277F06">
              <w:rPr>
                <w:rFonts w:cs="Times New Roman"/>
              </w:rPr>
              <w:t>28</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07BAA4"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901440"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659998"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C2147E" w14:textId="77777777" w:rsidR="0014005C" w:rsidRPr="00277F06" w:rsidRDefault="0014005C" w:rsidP="008B694C">
            <w:pPr>
              <w:pStyle w:val="1fffb"/>
              <w:suppressLineNumbers/>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8E90F"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31C2A3"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04A70E"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8994A2"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17EECE"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3313AAA" w14:textId="77777777" w:rsidR="0014005C" w:rsidRPr="00277F06" w:rsidRDefault="0014005C" w:rsidP="008B694C">
            <w:pPr>
              <w:pStyle w:val="1fffb"/>
              <w:suppressLineNumbers/>
              <w:rPr>
                <w:rFonts w:cs="Times New Roman"/>
              </w:rPr>
            </w:pPr>
            <w:r w:rsidRPr="00277F06">
              <w:rPr>
                <w:rFonts w:cs="Times New Roman"/>
              </w:rPr>
              <w:t>2021</w:t>
            </w:r>
          </w:p>
        </w:tc>
        <w:tc>
          <w:tcPr>
            <w:tcW w:w="851" w:type="pct"/>
            <w:vMerge/>
            <w:tcBorders>
              <w:left w:val="single" w:sz="4" w:space="0" w:color="auto"/>
            </w:tcBorders>
            <w:vAlign w:val="center"/>
          </w:tcPr>
          <w:p w14:paraId="52A45FD4" w14:textId="77777777" w:rsidR="0014005C" w:rsidRPr="00277F06" w:rsidRDefault="0014005C" w:rsidP="008B694C">
            <w:pPr>
              <w:pStyle w:val="1fffb"/>
              <w:suppressLineNumbers/>
              <w:rPr>
                <w:rFonts w:cs="Times New Roman"/>
              </w:rPr>
            </w:pPr>
          </w:p>
        </w:tc>
      </w:tr>
      <w:tr w:rsidR="0014005C" w:rsidRPr="00277F06" w14:paraId="1880A493"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36E36D6C" w14:textId="77777777" w:rsidR="0014005C" w:rsidRPr="00277F06" w:rsidRDefault="0014005C" w:rsidP="008B694C">
            <w:pPr>
              <w:pStyle w:val="1fffb"/>
              <w:suppressLineNumbers/>
              <w:rPr>
                <w:rFonts w:cs="Times New Roman"/>
              </w:rPr>
            </w:pPr>
            <w:r w:rsidRPr="00277F06">
              <w:rPr>
                <w:rFonts w:cs="Times New Roman"/>
              </w:rPr>
              <w:t>29</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E99FFA"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AB0833"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663FDB"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AC784A" w14:textId="77777777" w:rsidR="0014005C" w:rsidRPr="00277F06" w:rsidRDefault="0014005C" w:rsidP="008B694C">
            <w:pPr>
              <w:pStyle w:val="1fffb"/>
              <w:suppressLineNumbers/>
              <w:rPr>
                <w:rFonts w:cs="Times New Roman"/>
              </w:rPr>
            </w:pPr>
            <w:r w:rsidRPr="00277F06">
              <w:rPr>
                <w:rFonts w:cs="Times New Roman"/>
              </w:rPr>
              <w:t>2010</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8FB6E1"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67A34B"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F027A5"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2DD603"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77E851"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4C1819E2" w14:textId="77777777" w:rsidR="0014005C" w:rsidRPr="00277F06" w:rsidRDefault="0014005C" w:rsidP="008B694C">
            <w:pPr>
              <w:pStyle w:val="1fffb"/>
              <w:suppressLineNumbers/>
              <w:rPr>
                <w:rFonts w:cs="Times New Roman"/>
              </w:rPr>
            </w:pPr>
            <w:r w:rsidRPr="00277F06">
              <w:rPr>
                <w:rFonts w:cs="Times New Roman"/>
              </w:rPr>
              <w:t>2023</w:t>
            </w:r>
          </w:p>
        </w:tc>
        <w:tc>
          <w:tcPr>
            <w:tcW w:w="851" w:type="pct"/>
            <w:vMerge/>
            <w:tcBorders>
              <w:left w:val="single" w:sz="4" w:space="0" w:color="auto"/>
            </w:tcBorders>
            <w:vAlign w:val="center"/>
          </w:tcPr>
          <w:p w14:paraId="53A5BE41" w14:textId="77777777" w:rsidR="0014005C" w:rsidRPr="00277F06" w:rsidRDefault="0014005C" w:rsidP="008B694C">
            <w:pPr>
              <w:pStyle w:val="1fffb"/>
              <w:suppressLineNumbers/>
              <w:rPr>
                <w:rFonts w:cs="Times New Roman"/>
              </w:rPr>
            </w:pPr>
          </w:p>
        </w:tc>
      </w:tr>
      <w:tr w:rsidR="0014005C" w:rsidRPr="00277F06" w14:paraId="62D97898"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1A365087" w14:textId="77777777" w:rsidR="0014005C" w:rsidRPr="00277F06" w:rsidRDefault="0014005C" w:rsidP="008B694C">
            <w:pPr>
              <w:pStyle w:val="1fffb"/>
              <w:suppressLineNumbers/>
              <w:rPr>
                <w:rFonts w:cs="Times New Roman"/>
              </w:rPr>
            </w:pPr>
            <w:r w:rsidRPr="00277F06">
              <w:rPr>
                <w:rFonts w:cs="Times New Roman"/>
              </w:rPr>
              <w:t>30</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BC1C91" w14:textId="77777777"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A0B221"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DE7275"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D9BD82" w14:textId="77777777" w:rsidR="0014005C" w:rsidRPr="00277F06" w:rsidRDefault="0014005C" w:rsidP="008B694C">
            <w:pPr>
              <w:pStyle w:val="1fffb"/>
              <w:suppressLineNumbers/>
              <w:rPr>
                <w:rFonts w:cs="Times New Roman"/>
              </w:rPr>
            </w:pPr>
            <w:r w:rsidRPr="00277F06">
              <w:rPr>
                <w:rFonts w:cs="Times New Roman"/>
              </w:rPr>
              <w:t>2017</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47F73E"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E50F9E"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4F13F"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F7D759"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0D6CE3"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38172E89" w14:textId="77777777" w:rsidR="0014005C" w:rsidRPr="00277F06" w:rsidRDefault="0014005C" w:rsidP="008B694C">
            <w:pPr>
              <w:pStyle w:val="1fffb"/>
              <w:suppressLineNumbers/>
              <w:rPr>
                <w:rFonts w:cs="Times New Roman"/>
              </w:rPr>
            </w:pPr>
            <w:r w:rsidRPr="00277F06">
              <w:rPr>
                <w:rFonts w:cs="Times New Roman"/>
              </w:rPr>
              <w:t>2022</w:t>
            </w:r>
          </w:p>
        </w:tc>
        <w:tc>
          <w:tcPr>
            <w:tcW w:w="851" w:type="pct"/>
            <w:vMerge/>
            <w:tcBorders>
              <w:left w:val="single" w:sz="4" w:space="0" w:color="auto"/>
            </w:tcBorders>
            <w:vAlign w:val="center"/>
          </w:tcPr>
          <w:p w14:paraId="6C611116" w14:textId="77777777" w:rsidR="0014005C" w:rsidRPr="00277F06" w:rsidRDefault="0014005C" w:rsidP="008B694C">
            <w:pPr>
              <w:pStyle w:val="1fffb"/>
              <w:suppressLineNumbers/>
              <w:rPr>
                <w:rFonts w:cs="Times New Roman"/>
              </w:rPr>
            </w:pPr>
          </w:p>
        </w:tc>
      </w:tr>
      <w:tr w:rsidR="0014005C" w:rsidRPr="00277F06" w14:paraId="6B8AC881"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BF445F2" w14:textId="77777777" w:rsidR="0014005C" w:rsidRPr="00277F06" w:rsidRDefault="0014005C" w:rsidP="008B694C">
            <w:pPr>
              <w:pStyle w:val="1fffb"/>
              <w:suppressLineNumbers/>
              <w:rPr>
                <w:rFonts w:cs="Times New Roman"/>
              </w:rPr>
            </w:pPr>
            <w:r w:rsidRPr="00277F06">
              <w:rPr>
                <w:rFonts w:cs="Times New Roman"/>
              </w:rPr>
              <w:t>31</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2C2FE0" w14:textId="77777777" w:rsidR="0014005C" w:rsidRPr="00277F06" w:rsidRDefault="0014005C" w:rsidP="008B694C">
            <w:pPr>
              <w:pStyle w:val="1fffb"/>
              <w:suppressLineNumbers/>
              <w:rPr>
                <w:rFonts w:cs="Times New Roman"/>
              </w:rPr>
            </w:pPr>
            <w:r w:rsidRPr="00277F06">
              <w:rPr>
                <w:rFonts w:cs="Times New Roman"/>
              </w:rPr>
              <w:t xml:space="preserve">Электрокотельная </w:t>
            </w:r>
            <w:r w:rsidRPr="00277F06">
              <w:rPr>
                <w:rFonts w:cs="Times New Roman"/>
              </w:rPr>
              <w:lastRenderedPageBreak/>
              <w:t>Фабрики №12</w:t>
            </w:r>
            <w:r w:rsidR="004E31FB" w:rsidRPr="00277F06">
              <w:rPr>
                <w:rFonts w:cs="Times New Roman"/>
              </w:rPr>
              <w:t xml:space="preserve"> </w:t>
            </w:r>
            <w:r w:rsidRPr="00277F06">
              <w:rPr>
                <w:rFonts w:cs="Times New Roman"/>
              </w:rPr>
              <w:t>Г. Удачный р-он Промзона</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591D9"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lastRenderedPageBreak/>
              <w:t>КЭВ-</w:t>
            </w:r>
            <w:r w:rsidRPr="00277F06">
              <w:rPr>
                <w:rFonts w:cs="Times New Roman"/>
                <w:color w:val="000000"/>
                <w:lang w:val="en-US"/>
              </w:rPr>
              <w:lastRenderedPageBreak/>
              <w:t>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28F3D9" w14:textId="77777777" w:rsidR="0014005C" w:rsidRPr="00277F06" w:rsidRDefault="0014005C" w:rsidP="008B694C">
            <w:pPr>
              <w:pStyle w:val="1fffb"/>
              <w:suppressLineNumbers/>
              <w:rPr>
                <w:rFonts w:cs="Times New Roman"/>
              </w:rPr>
            </w:pPr>
            <w:r w:rsidRPr="00277F06">
              <w:rPr>
                <w:rFonts w:cs="Times New Roman"/>
              </w:rPr>
              <w:lastRenderedPageBreak/>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1F8048" w14:textId="77777777" w:rsidR="0014005C" w:rsidRPr="00277F06" w:rsidRDefault="0014005C" w:rsidP="008B694C">
            <w:pPr>
              <w:pStyle w:val="1fffb"/>
              <w:suppressLineNumbers/>
              <w:rPr>
                <w:rFonts w:cs="Times New Roman"/>
              </w:rPr>
            </w:pPr>
            <w:r w:rsidRPr="00277F06">
              <w:rPr>
                <w:rFonts w:cs="Times New Roman"/>
              </w:rPr>
              <w:t>2005</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8929B1"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11358E"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4062A6"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1560E1"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328B20"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18104057" w14:textId="77777777" w:rsidR="0014005C" w:rsidRPr="00277F06" w:rsidRDefault="0014005C" w:rsidP="008B694C">
            <w:pPr>
              <w:pStyle w:val="1fffb"/>
              <w:suppressLineNumbers/>
              <w:rPr>
                <w:rFonts w:cs="Times New Roman"/>
              </w:rPr>
            </w:pPr>
            <w:r w:rsidRPr="00277F06">
              <w:rPr>
                <w:rFonts w:cs="Times New Roman"/>
              </w:rPr>
              <w:t>2023</w:t>
            </w:r>
          </w:p>
        </w:tc>
        <w:tc>
          <w:tcPr>
            <w:tcW w:w="851" w:type="pct"/>
            <w:vMerge/>
            <w:tcBorders>
              <w:left w:val="single" w:sz="4" w:space="0" w:color="auto"/>
            </w:tcBorders>
            <w:vAlign w:val="center"/>
          </w:tcPr>
          <w:p w14:paraId="42810ADE" w14:textId="77777777" w:rsidR="0014005C" w:rsidRPr="00277F06" w:rsidRDefault="0014005C" w:rsidP="008B694C">
            <w:pPr>
              <w:pStyle w:val="1fffb"/>
              <w:suppressLineNumbers/>
              <w:rPr>
                <w:rFonts w:cs="Times New Roman"/>
              </w:rPr>
            </w:pPr>
          </w:p>
        </w:tc>
      </w:tr>
      <w:tr w:rsidR="0014005C" w:rsidRPr="00277F06" w14:paraId="2CA1A90A"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463ADF3E" w14:textId="77777777" w:rsidR="0014005C" w:rsidRPr="00277F06" w:rsidRDefault="0014005C" w:rsidP="008B694C">
            <w:pPr>
              <w:pStyle w:val="1fffb"/>
              <w:suppressLineNumbers/>
              <w:rPr>
                <w:rFonts w:cs="Times New Roman"/>
              </w:rPr>
            </w:pPr>
            <w:r w:rsidRPr="00277F06">
              <w:rPr>
                <w:rFonts w:cs="Times New Roman"/>
              </w:rPr>
              <w:t>32</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933A65" w14:textId="6B8C30E6"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 xml:space="preserve">Г. Удачный </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340B9C"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AE2E1E"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2C3BEC" w14:textId="77777777" w:rsidR="0014005C" w:rsidRPr="00277F06" w:rsidRDefault="0014005C" w:rsidP="008B694C">
            <w:pPr>
              <w:pStyle w:val="1fffb"/>
              <w:suppressLineNumbers/>
              <w:rPr>
                <w:rFonts w:cs="Times New Roman"/>
              </w:rPr>
            </w:pPr>
            <w:r w:rsidRPr="00277F06">
              <w:rPr>
                <w:rFonts w:cs="Times New Roman"/>
              </w:rPr>
              <w:t>2008</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038C7F"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31D414"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A1EB7E"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D40DA6"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1C8115"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5B90CC0F" w14:textId="77777777" w:rsidR="0014005C" w:rsidRPr="00277F06" w:rsidRDefault="0014005C" w:rsidP="008B694C">
            <w:pPr>
              <w:pStyle w:val="1fffb"/>
              <w:suppressLineNumbers/>
              <w:rPr>
                <w:rFonts w:cs="Times New Roman"/>
              </w:rPr>
            </w:pPr>
            <w:r w:rsidRPr="00277F06">
              <w:rPr>
                <w:rFonts w:cs="Times New Roman"/>
              </w:rPr>
              <w:t>2021</w:t>
            </w:r>
          </w:p>
        </w:tc>
        <w:tc>
          <w:tcPr>
            <w:tcW w:w="851" w:type="pct"/>
            <w:vMerge/>
            <w:tcBorders>
              <w:left w:val="single" w:sz="4" w:space="0" w:color="auto"/>
            </w:tcBorders>
            <w:vAlign w:val="center"/>
          </w:tcPr>
          <w:p w14:paraId="5CF13596" w14:textId="77777777" w:rsidR="0014005C" w:rsidRPr="00277F06" w:rsidRDefault="0014005C" w:rsidP="008B694C">
            <w:pPr>
              <w:pStyle w:val="1fffb"/>
              <w:suppressLineNumbers/>
              <w:rPr>
                <w:rFonts w:cs="Times New Roman"/>
              </w:rPr>
            </w:pPr>
          </w:p>
        </w:tc>
      </w:tr>
      <w:tr w:rsidR="0014005C" w:rsidRPr="00277F06" w14:paraId="2DFA20A9"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50DEAD8A" w14:textId="77777777" w:rsidR="0014005C" w:rsidRPr="00277F06" w:rsidRDefault="0014005C" w:rsidP="008B694C">
            <w:pPr>
              <w:pStyle w:val="1fffb"/>
              <w:suppressLineNumbers/>
              <w:rPr>
                <w:rFonts w:cs="Times New Roman"/>
              </w:rPr>
            </w:pPr>
            <w:r w:rsidRPr="00277F06">
              <w:rPr>
                <w:rFonts w:cs="Times New Roman"/>
              </w:rPr>
              <w:t>33</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B456DC" w14:textId="7C3CE475"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 xml:space="preserve">Г. Удачный </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74F396"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B1AE24"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725D17" w14:textId="77777777" w:rsidR="0014005C" w:rsidRPr="00277F06" w:rsidRDefault="0014005C" w:rsidP="008B694C">
            <w:pPr>
              <w:pStyle w:val="1fffb"/>
              <w:suppressLineNumbers/>
              <w:rPr>
                <w:rFonts w:cs="Times New Roman"/>
              </w:rPr>
            </w:pPr>
            <w:r w:rsidRPr="00277F06">
              <w:rPr>
                <w:rFonts w:cs="Times New Roman"/>
              </w:rPr>
              <w:t>2016</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6A162C"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E14F28"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A67BB7"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E4C837"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E1AA51"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724FB213" w14:textId="77777777" w:rsidR="0014005C" w:rsidRPr="00277F06" w:rsidRDefault="0014005C" w:rsidP="008B694C">
            <w:pPr>
              <w:pStyle w:val="1fffb"/>
              <w:suppressLineNumbers/>
              <w:rPr>
                <w:rFonts w:cs="Times New Roman"/>
              </w:rPr>
            </w:pPr>
            <w:r w:rsidRPr="00277F06">
              <w:rPr>
                <w:rFonts w:cs="Times New Roman"/>
              </w:rPr>
              <w:t>2022</w:t>
            </w:r>
          </w:p>
        </w:tc>
        <w:tc>
          <w:tcPr>
            <w:tcW w:w="851" w:type="pct"/>
            <w:vMerge/>
            <w:tcBorders>
              <w:left w:val="single" w:sz="4" w:space="0" w:color="auto"/>
            </w:tcBorders>
            <w:vAlign w:val="center"/>
          </w:tcPr>
          <w:p w14:paraId="766F7C22" w14:textId="77777777" w:rsidR="0014005C" w:rsidRPr="00277F06" w:rsidRDefault="0014005C" w:rsidP="008B694C">
            <w:pPr>
              <w:pStyle w:val="1fffb"/>
              <w:suppressLineNumbers/>
              <w:rPr>
                <w:rFonts w:cs="Times New Roman"/>
              </w:rPr>
            </w:pPr>
          </w:p>
        </w:tc>
      </w:tr>
      <w:tr w:rsidR="0014005C" w:rsidRPr="00277F06" w14:paraId="32EA8A67" w14:textId="77777777" w:rsidTr="0014005C">
        <w:trPr>
          <w:trHeight w:val="57"/>
        </w:trPr>
        <w:tc>
          <w:tcPr>
            <w:tcW w:w="171" w:type="pct"/>
            <w:tcBorders>
              <w:top w:val="single" w:sz="4" w:space="0" w:color="auto"/>
              <w:bottom w:val="single" w:sz="4" w:space="0" w:color="auto"/>
              <w:right w:val="single" w:sz="4" w:space="0" w:color="auto"/>
            </w:tcBorders>
            <w:tcMar>
              <w:left w:w="28" w:type="dxa"/>
              <w:right w:w="28" w:type="dxa"/>
            </w:tcMar>
            <w:vAlign w:val="center"/>
          </w:tcPr>
          <w:p w14:paraId="6FC3B40E" w14:textId="77777777" w:rsidR="0014005C" w:rsidRPr="00277F06" w:rsidRDefault="0014005C" w:rsidP="008B694C">
            <w:pPr>
              <w:pStyle w:val="1fffb"/>
              <w:suppressLineNumbers/>
              <w:rPr>
                <w:rFonts w:cs="Times New Roman"/>
              </w:rPr>
            </w:pPr>
            <w:r w:rsidRPr="00277F06">
              <w:rPr>
                <w:rFonts w:cs="Times New Roman"/>
              </w:rPr>
              <w:t>34</w:t>
            </w:r>
          </w:p>
        </w:tc>
        <w:tc>
          <w:tcPr>
            <w:tcW w:w="5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DF73EC" w14:textId="471554EA" w:rsidR="0014005C" w:rsidRPr="00277F06" w:rsidRDefault="0014005C"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 xml:space="preserve">Г. Удачный </w:t>
            </w:r>
          </w:p>
        </w:tc>
        <w:tc>
          <w:tcPr>
            <w:tcW w:w="4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6F01DF" w14:textId="77777777" w:rsidR="0014005C" w:rsidRPr="00277F06" w:rsidRDefault="0014005C" w:rsidP="008B694C">
            <w:pPr>
              <w:pStyle w:val="1fffb"/>
              <w:suppressLineNumbers/>
              <w:rPr>
                <w:rFonts w:cs="Times New Roman"/>
                <w:color w:val="000000"/>
              </w:rPr>
            </w:pPr>
            <w:r w:rsidRPr="00277F06">
              <w:rPr>
                <w:rFonts w:cs="Times New Roman"/>
                <w:color w:val="000000"/>
                <w:lang w:val="en-US"/>
              </w:rPr>
              <w:t>КЭВ-10000/10 5Ц1</w:t>
            </w:r>
          </w:p>
        </w:tc>
        <w:tc>
          <w:tcPr>
            <w:tcW w:w="3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A79963" w14:textId="77777777" w:rsidR="0014005C" w:rsidRPr="00277F06" w:rsidRDefault="0014005C" w:rsidP="008B694C">
            <w:pPr>
              <w:pStyle w:val="1fffb"/>
              <w:suppressLineNumbers/>
              <w:rPr>
                <w:rFonts w:cs="Times New Roman"/>
              </w:rPr>
            </w:pPr>
            <w:r w:rsidRPr="00277F06">
              <w:rPr>
                <w:rFonts w:cs="Times New Roman"/>
              </w:rPr>
              <w:t>1</w:t>
            </w:r>
          </w:p>
        </w:tc>
        <w:tc>
          <w:tcPr>
            <w:tcW w:w="3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B4287B" w14:textId="77777777" w:rsidR="0014005C" w:rsidRPr="00277F06" w:rsidRDefault="0014005C" w:rsidP="008B694C">
            <w:pPr>
              <w:pStyle w:val="1fffb"/>
              <w:suppressLineNumbers/>
              <w:rPr>
                <w:rFonts w:cs="Times New Roman"/>
              </w:rPr>
            </w:pPr>
            <w:r w:rsidRPr="00277F06">
              <w:rPr>
                <w:rFonts w:cs="Times New Roman"/>
              </w:rPr>
              <w:t>2015</w:t>
            </w:r>
          </w:p>
        </w:tc>
        <w:tc>
          <w:tcPr>
            <w:tcW w:w="3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81D564" w14:textId="77777777" w:rsidR="0014005C" w:rsidRPr="00277F06" w:rsidRDefault="0014005C" w:rsidP="008B694C">
            <w:pPr>
              <w:pStyle w:val="1fffb"/>
              <w:suppressLineNumbers/>
              <w:rPr>
                <w:rFonts w:cs="Times New Roman"/>
              </w:rPr>
            </w:pPr>
            <w:r w:rsidRPr="00277F06">
              <w:rPr>
                <w:rFonts w:cs="Times New Roman"/>
              </w:rPr>
              <w:t>8,6</w:t>
            </w:r>
          </w:p>
        </w:tc>
        <w:tc>
          <w:tcPr>
            <w:tcW w:w="3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E44DF3" w14:textId="77777777" w:rsidR="0014005C" w:rsidRPr="00277F06" w:rsidRDefault="0014005C" w:rsidP="008B694C">
            <w:pPr>
              <w:pStyle w:val="1fffb"/>
              <w:suppressLineNumbers/>
              <w:rPr>
                <w:rFonts w:cs="Times New Roman"/>
              </w:rPr>
            </w:pPr>
            <w:r w:rsidRPr="00277F06">
              <w:rPr>
                <w:rFonts w:cs="Times New Roman"/>
              </w:rPr>
              <w:t>120,4</w:t>
            </w:r>
          </w:p>
        </w:tc>
        <w:tc>
          <w:tcPr>
            <w:tcW w:w="4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8F16FB" w14:textId="77777777" w:rsidR="0014005C" w:rsidRPr="00277F06" w:rsidRDefault="0014005C" w:rsidP="008B694C">
            <w:pPr>
              <w:pStyle w:val="1fffb"/>
              <w:suppressLineNumbers/>
              <w:rPr>
                <w:rFonts w:cs="Times New Roman"/>
              </w:rPr>
            </w:pPr>
            <w:r w:rsidRPr="00277F06">
              <w:rPr>
                <w:rFonts w:cs="Times New Roman"/>
              </w:rPr>
              <w:t>143</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715B67" w14:textId="77777777" w:rsidR="0014005C" w:rsidRPr="00277F06" w:rsidRDefault="0014005C" w:rsidP="008B694C">
            <w:pPr>
              <w:pStyle w:val="1fffb"/>
              <w:suppressLineNumbers/>
              <w:rPr>
                <w:rFonts w:cs="Times New Roman"/>
              </w:rPr>
            </w:pPr>
            <w:r w:rsidRPr="00277F06">
              <w:rPr>
                <w:rFonts w:cs="Times New Roman"/>
              </w:rPr>
              <w:t>99</w:t>
            </w:r>
          </w:p>
        </w:tc>
        <w:tc>
          <w:tcPr>
            <w:tcW w:w="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CC2515" w14:textId="77777777" w:rsidR="0014005C" w:rsidRPr="00277F06" w:rsidRDefault="0014005C" w:rsidP="008B694C">
            <w:pPr>
              <w:pStyle w:val="1fffb"/>
              <w:suppressLineNumbers/>
              <w:rPr>
                <w:rFonts w:cs="Times New Roman"/>
              </w:rPr>
            </w:pPr>
            <w:r w:rsidRPr="00277F06">
              <w:rPr>
                <w:rFonts w:cs="Times New Roman"/>
              </w:rPr>
              <w:t>139,640</w:t>
            </w:r>
          </w:p>
        </w:tc>
        <w:tc>
          <w:tcPr>
            <w:tcW w:w="454" w:type="pct"/>
            <w:tcBorders>
              <w:top w:val="single" w:sz="4" w:space="0" w:color="auto"/>
              <w:left w:val="single" w:sz="4" w:space="0" w:color="auto"/>
              <w:bottom w:val="single" w:sz="4" w:space="0" w:color="auto"/>
            </w:tcBorders>
            <w:tcMar>
              <w:left w:w="28" w:type="dxa"/>
              <w:right w:w="28" w:type="dxa"/>
            </w:tcMar>
            <w:vAlign w:val="center"/>
          </w:tcPr>
          <w:p w14:paraId="0CB765FB" w14:textId="77777777" w:rsidR="0014005C" w:rsidRPr="00277F06" w:rsidRDefault="0014005C" w:rsidP="008B694C">
            <w:pPr>
              <w:pStyle w:val="1fffb"/>
              <w:suppressLineNumbers/>
              <w:rPr>
                <w:rFonts w:cs="Times New Roman"/>
              </w:rPr>
            </w:pPr>
            <w:r w:rsidRPr="00277F06">
              <w:rPr>
                <w:rFonts w:cs="Times New Roman"/>
              </w:rPr>
              <w:t>2021</w:t>
            </w:r>
          </w:p>
        </w:tc>
        <w:tc>
          <w:tcPr>
            <w:tcW w:w="851" w:type="pct"/>
            <w:vMerge/>
            <w:tcBorders>
              <w:left w:val="single" w:sz="4" w:space="0" w:color="auto"/>
              <w:bottom w:val="single" w:sz="4" w:space="0" w:color="auto"/>
            </w:tcBorders>
            <w:vAlign w:val="center"/>
          </w:tcPr>
          <w:p w14:paraId="72D00F5E" w14:textId="77777777" w:rsidR="0014005C" w:rsidRPr="00277F06" w:rsidRDefault="0014005C" w:rsidP="008B694C">
            <w:pPr>
              <w:pStyle w:val="1fffb"/>
              <w:suppressLineNumbers/>
              <w:rPr>
                <w:rFonts w:cs="Times New Roman"/>
              </w:rPr>
            </w:pPr>
          </w:p>
        </w:tc>
      </w:tr>
    </w:tbl>
    <w:p w14:paraId="6ACC51A1" w14:textId="77777777" w:rsidR="004C5020" w:rsidRPr="00277F06" w:rsidRDefault="004C5020" w:rsidP="008B694C">
      <w:pPr>
        <w:pStyle w:val="11ff3"/>
        <w:widowControl w:val="0"/>
        <w:suppressLineNumbers/>
        <w:spacing w:line="240" w:lineRule="auto"/>
        <w:rPr>
          <w:w w:val="100"/>
          <w:kern w:val="0"/>
          <w:u w:val="single"/>
        </w:rPr>
      </w:pPr>
    </w:p>
    <w:p w14:paraId="3B6480E1" w14:textId="77777777" w:rsidR="00F0395A" w:rsidRPr="00277F06" w:rsidRDefault="00F0395A" w:rsidP="008B694C">
      <w:pPr>
        <w:pStyle w:val="11ff3"/>
        <w:widowControl w:val="0"/>
        <w:suppressLineNumbers/>
        <w:spacing w:line="240" w:lineRule="auto"/>
        <w:rPr>
          <w:w w:val="100"/>
          <w:kern w:val="0"/>
          <w:u w:val="single"/>
        </w:rPr>
      </w:pPr>
      <w:r w:rsidRPr="00277F06">
        <w:rPr>
          <w:w w:val="100"/>
          <w:kern w:val="0"/>
          <w:u w:val="single"/>
        </w:rPr>
        <w:t xml:space="preserve">Таблица 1.2.1.3 </w:t>
      </w:r>
      <w:r w:rsidR="00A5617E" w:rsidRPr="00277F06">
        <w:rPr>
          <w:w w:val="100"/>
          <w:kern w:val="0"/>
          <w:u w:val="single"/>
        </w:rPr>
        <w:t>3.</w:t>
      </w:r>
      <w:r w:rsidR="00A5617E" w:rsidRPr="00277F06">
        <w:rPr>
          <w:w w:val="100"/>
          <w:kern w:val="0"/>
          <w:u w:val="single"/>
        </w:rPr>
        <w:tab/>
        <w:t>Основные характеристики вспомогательного оборудования котельных (насосы, дымососы, вентиляторы и т.д.)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6"/>
        <w:gridCol w:w="4124"/>
        <w:gridCol w:w="2487"/>
        <w:gridCol w:w="1159"/>
        <w:gridCol w:w="1196"/>
        <w:gridCol w:w="1168"/>
        <w:gridCol w:w="1333"/>
        <w:gridCol w:w="2244"/>
      </w:tblGrid>
      <w:tr w:rsidR="00A5617E" w:rsidRPr="00277F06" w14:paraId="242BF763" w14:textId="77777777" w:rsidTr="00A5617E">
        <w:trPr>
          <w:trHeight w:val="230"/>
          <w:tblHeader/>
        </w:trPr>
        <w:tc>
          <w:tcPr>
            <w:tcW w:w="198" w:type="pct"/>
            <w:vAlign w:val="center"/>
          </w:tcPr>
          <w:p w14:paraId="19B10717" w14:textId="77777777" w:rsidR="00A5617E" w:rsidRPr="00277F06" w:rsidRDefault="00A5617E" w:rsidP="008B694C">
            <w:pPr>
              <w:pStyle w:val="1fffb"/>
              <w:suppressLineNumbers/>
              <w:rPr>
                <w:rFonts w:cs="Times New Roman"/>
              </w:rPr>
            </w:pPr>
            <w:r w:rsidRPr="00277F06">
              <w:rPr>
                <w:rFonts w:cs="Times New Roman"/>
              </w:rPr>
              <w:t>№ п/п</w:t>
            </w:r>
          </w:p>
        </w:tc>
        <w:tc>
          <w:tcPr>
            <w:tcW w:w="1444" w:type="pct"/>
            <w:vAlign w:val="center"/>
          </w:tcPr>
          <w:p w14:paraId="3769BE8B" w14:textId="77777777" w:rsidR="00A5617E" w:rsidRPr="00277F06" w:rsidRDefault="00A5617E" w:rsidP="008B694C">
            <w:pPr>
              <w:pStyle w:val="1fffb"/>
              <w:suppressLineNumbers/>
              <w:rPr>
                <w:rFonts w:cs="Times New Roman"/>
              </w:rPr>
            </w:pPr>
            <w:r w:rsidRPr="00277F06">
              <w:rPr>
                <w:rFonts w:cs="Times New Roman"/>
              </w:rPr>
              <w:t>Наименование оборудование</w:t>
            </w:r>
          </w:p>
        </w:tc>
        <w:tc>
          <w:tcPr>
            <w:tcW w:w="871" w:type="pct"/>
            <w:vAlign w:val="center"/>
          </w:tcPr>
          <w:p w14:paraId="6EBFB562" w14:textId="77777777" w:rsidR="00A5617E" w:rsidRPr="00277F06" w:rsidRDefault="00A5617E" w:rsidP="008B694C">
            <w:pPr>
              <w:pStyle w:val="1fffb"/>
              <w:suppressLineNumbers/>
              <w:rPr>
                <w:rFonts w:cs="Times New Roman"/>
              </w:rPr>
            </w:pPr>
            <w:r w:rsidRPr="00277F06">
              <w:rPr>
                <w:rFonts w:cs="Times New Roman"/>
              </w:rPr>
              <w:t>Марка</w:t>
            </w:r>
          </w:p>
        </w:tc>
        <w:tc>
          <w:tcPr>
            <w:tcW w:w="406" w:type="pct"/>
            <w:vAlign w:val="center"/>
          </w:tcPr>
          <w:p w14:paraId="4B9E571A" w14:textId="77777777" w:rsidR="00A5617E" w:rsidRPr="00277F06" w:rsidRDefault="00A5617E" w:rsidP="008B694C">
            <w:pPr>
              <w:pStyle w:val="1fffb"/>
              <w:suppressLineNumbers/>
              <w:rPr>
                <w:rFonts w:cs="Times New Roman"/>
              </w:rPr>
            </w:pPr>
            <w:r w:rsidRPr="00277F06">
              <w:rPr>
                <w:rFonts w:cs="Times New Roman"/>
              </w:rPr>
              <w:t>Количество</w:t>
            </w:r>
          </w:p>
        </w:tc>
        <w:tc>
          <w:tcPr>
            <w:tcW w:w="419" w:type="pct"/>
            <w:vAlign w:val="center"/>
          </w:tcPr>
          <w:p w14:paraId="14806CDF" w14:textId="77777777" w:rsidR="00A5617E" w:rsidRPr="00277F06" w:rsidRDefault="00A5617E" w:rsidP="008B694C">
            <w:pPr>
              <w:pStyle w:val="1fffb"/>
              <w:suppressLineNumbers/>
              <w:rPr>
                <w:rFonts w:cs="Times New Roman"/>
              </w:rPr>
            </w:pPr>
            <w:r w:rsidRPr="00277F06">
              <w:rPr>
                <w:rFonts w:cs="Times New Roman"/>
              </w:rPr>
              <w:t>Мощность, кВт</w:t>
            </w:r>
          </w:p>
        </w:tc>
        <w:tc>
          <w:tcPr>
            <w:tcW w:w="409" w:type="pct"/>
            <w:vAlign w:val="center"/>
          </w:tcPr>
          <w:p w14:paraId="1DDD541F" w14:textId="77777777" w:rsidR="00A5617E" w:rsidRPr="00277F06" w:rsidRDefault="00A5617E" w:rsidP="008B694C">
            <w:pPr>
              <w:pStyle w:val="1fffb"/>
              <w:suppressLineNumbers/>
              <w:rPr>
                <w:rFonts w:cs="Times New Roman"/>
              </w:rPr>
            </w:pPr>
            <w:r w:rsidRPr="00277F06">
              <w:rPr>
                <w:rFonts w:cs="Times New Roman"/>
              </w:rPr>
              <w:t>К</w:t>
            </w:r>
          </w:p>
          <w:p w14:paraId="4EF0EA13" w14:textId="77777777" w:rsidR="00A5617E" w:rsidRPr="00277F06" w:rsidRDefault="00A5617E" w:rsidP="008B694C">
            <w:pPr>
              <w:pStyle w:val="1fffb"/>
              <w:suppressLineNumbers/>
              <w:rPr>
                <w:rFonts w:cs="Times New Roman"/>
              </w:rPr>
            </w:pPr>
            <w:r w:rsidRPr="00277F06">
              <w:rPr>
                <w:rFonts w:cs="Times New Roman"/>
              </w:rPr>
              <w:t>исп.</w:t>
            </w:r>
          </w:p>
        </w:tc>
        <w:tc>
          <w:tcPr>
            <w:tcW w:w="467" w:type="pct"/>
            <w:vAlign w:val="center"/>
          </w:tcPr>
          <w:p w14:paraId="0B50B951" w14:textId="77777777" w:rsidR="00A5617E" w:rsidRPr="00277F06" w:rsidRDefault="00A5617E" w:rsidP="008B694C">
            <w:pPr>
              <w:pStyle w:val="1fffb"/>
              <w:suppressLineNumbers/>
              <w:rPr>
                <w:rFonts w:cs="Times New Roman"/>
              </w:rPr>
            </w:pPr>
            <w:r w:rsidRPr="00277F06">
              <w:rPr>
                <w:rFonts w:cs="Times New Roman"/>
              </w:rPr>
              <w:t>Тгод раб., час</w:t>
            </w:r>
          </w:p>
        </w:tc>
        <w:tc>
          <w:tcPr>
            <w:tcW w:w="786" w:type="pct"/>
            <w:vAlign w:val="center"/>
          </w:tcPr>
          <w:p w14:paraId="32E206CF" w14:textId="77777777" w:rsidR="00A5617E" w:rsidRPr="00277F06" w:rsidRDefault="00A5617E" w:rsidP="008B694C">
            <w:pPr>
              <w:pStyle w:val="1fffb"/>
              <w:suppressLineNumbers/>
              <w:rPr>
                <w:rFonts w:cs="Times New Roman"/>
              </w:rPr>
            </w:pPr>
            <w:r w:rsidRPr="00277F06">
              <w:rPr>
                <w:rFonts w:cs="Times New Roman"/>
              </w:rPr>
              <w:t>Год ввода в эксплуатацию</w:t>
            </w:r>
          </w:p>
        </w:tc>
      </w:tr>
      <w:tr w:rsidR="00A5617E" w:rsidRPr="00277F06" w14:paraId="3103A153" w14:textId="77777777" w:rsidTr="00A5617E">
        <w:trPr>
          <w:trHeight w:val="247"/>
        </w:trPr>
        <w:tc>
          <w:tcPr>
            <w:tcW w:w="5000" w:type="pct"/>
            <w:gridSpan w:val="8"/>
            <w:vAlign w:val="center"/>
          </w:tcPr>
          <w:p w14:paraId="45BE4FAE" w14:textId="77777777" w:rsidR="00A5617E" w:rsidRPr="00277F06" w:rsidRDefault="00A5617E" w:rsidP="008B694C">
            <w:pPr>
              <w:pStyle w:val="1fffb"/>
              <w:suppressLineNumbers/>
              <w:rPr>
                <w:rFonts w:cs="Times New Roman"/>
              </w:rPr>
            </w:pPr>
            <w:r w:rsidRPr="00277F06">
              <w:rPr>
                <w:rFonts w:cs="Times New Roman"/>
              </w:rPr>
              <w:t>Котельная «Фабрика №12»</w:t>
            </w:r>
          </w:p>
        </w:tc>
      </w:tr>
      <w:tr w:rsidR="00A5617E" w:rsidRPr="00277F06" w14:paraId="33628A52" w14:textId="77777777" w:rsidTr="00A5617E">
        <w:trPr>
          <w:trHeight w:val="20"/>
        </w:trPr>
        <w:tc>
          <w:tcPr>
            <w:tcW w:w="198" w:type="pct"/>
            <w:vAlign w:val="center"/>
          </w:tcPr>
          <w:p w14:paraId="7350C231" w14:textId="77777777" w:rsidR="00A5617E" w:rsidRPr="00277F06" w:rsidRDefault="00A5617E" w:rsidP="008B694C">
            <w:pPr>
              <w:pStyle w:val="1fffb"/>
              <w:suppressLineNumbers/>
              <w:rPr>
                <w:rFonts w:cs="Times New Roman"/>
              </w:rPr>
            </w:pPr>
            <w:r w:rsidRPr="00277F06">
              <w:rPr>
                <w:rFonts w:cs="Times New Roman"/>
              </w:rPr>
              <w:t>1</w:t>
            </w:r>
          </w:p>
        </w:tc>
        <w:tc>
          <w:tcPr>
            <w:tcW w:w="1444" w:type="pct"/>
            <w:vAlign w:val="center"/>
          </w:tcPr>
          <w:p w14:paraId="7C36D838" w14:textId="77777777" w:rsidR="00A5617E" w:rsidRPr="00277F06" w:rsidRDefault="00A5617E" w:rsidP="008B694C">
            <w:pPr>
              <w:pStyle w:val="1fffb"/>
              <w:suppressLineNumbers/>
              <w:rPr>
                <w:rFonts w:cs="Times New Roman"/>
              </w:rPr>
            </w:pPr>
            <w:r w:rsidRPr="00277F06">
              <w:rPr>
                <w:rFonts w:cs="Times New Roman"/>
                <w:lang w:val="en-US"/>
              </w:rPr>
              <w:t>Насос сетевой</w:t>
            </w:r>
          </w:p>
        </w:tc>
        <w:tc>
          <w:tcPr>
            <w:tcW w:w="871" w:type="pct"/>
            <w:vAlign w:val="center"/>
          </w:tcPr>
          <w:p w14:paraId="5F11D773" w14:textId="77777777" w:rsidR="00A5617E" w:rsidRPr="00277F06" w:rsidRDefault="00A5617E" w:rsidP="008B694C">
            <w:pPr>
              <w:pStyle w:val="1fffb"/>
              <w:suppressLineNumbers/>
              <w:rPr>
                <w:rFonts w:cs="Times New Roman"/>
              </w:rPr>
            </w:pPr>
            <w:r w:rsidRPr="00277F06">
              <w:rPr>
                <w:rFonts w:cs="Times New Roman"/>
                <w:lang w:val="en-US"/>
              </w:rPr>
              <w:t>Д1250-125УХЛ4</w:t>
            </w:r>
          </w:p>
        </w:tc>
        <w:tc>
          <w:tcPr>
            <w:tcW w:w="406" w:type="pct"/>
            <w:vAlign w:val="center"/>
          </w:tcPr>
          <w:p w14:paraId="4A834166"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2870D21A" w14:textId="77777777" w:rsidR="00A5617E" w:rsidRPr="00277F06" w:rsidRDefault="00A5617E" w:rsidP="008B694C">
            <w:pPr>
              <w:pStyle w:val="1fffb"/>
              <w:suppressLineNumbers/>
              <w:rPr>
                <w:rFonts w:cs="Times New Roman"/>
              </w:rPr>
            </w:pPr>
            <w:r w:rsidRPr="00277F06">
              <w:rPr>
                <w:rFonts w:cs="Times New Roman"/>
              </w:rPr>
              <w:t>630</w:t>
            </w:r>
          </w:p>
        </w:tc>
        <w:tc>
          <w:tcPr>
            <w:tcW w:w="409" w:type="pct"/>
            <w:vAlign w:val="center"/>
          </w:tcPr>
          <w:p w14:paraId="0B390671" w14:textId="77777777" w:rsidR="00A5617E" w:rsidRPr="00277F06" w:rsidRDefault="00A5617E" w:rsidP="008B694C">
            <w:pPr>
              <w:pStyle w:val="1fffb"/>
              <w:suppressLineNumbers/>
              <w:rPr>
                <w:rFonts w:cs="Times New Roman"/>
              </w:rPr>
            </w:pPr>
            <w:r w:rsidRPr="00277F06">
              <w:rPr>
                <w:rFonts w:cs="Times New Roman"/>
              </w:rPr>
              <w:t>0,5</w:t>
            </w:r>
          </w:p>
        </w:tc>
        <w:tc>
          <w:tcPr>
            <w:tcW w:w="467" w:type="pct"/>
            <w:vAlign w:val="center"/>
          </w:tcPr>
          <w:p w14:paraId="25B8CC1C" w14:textId="77777777" w:rsidR="00A5617E" w:rsidRPr="00277F06" w:rsidRDefault="00A5617E" w:rsidP="008B694C">
            <w:pPr>
              <w:pStyle w:val="1fffb"/>
              <w:suppressLineNumbers/>
              <w:rPr>
                <w:rFonts w:cs="Times New Roman"/>
              </w:rPr>
            </w:pPr>
            <w:r w:rsidRPr="00277F06">
              <w:rPr>
                <w:rFonts w:cs="Times New Roman"/>
              </w:rPr>
              <w:t>3300</w:t>
            </w:r>
          </w:p>
        </w:tc>
        <w:tc>
          <w:tcPr>
            <w:tcW w:w="786" w:type="pct"/>
            <w:shd w:val="clear" w:color="auto" w:fill="FFFFFF" w:themeFill="background1"/>
            <w:vAlign w:val="center"/>
          </w:tcPr>
          <w:p w14:paraId="3D7B0458" w14:textId="77777777" w:rsidR="00A5617E" w:rsidRPr="00277F06" w:rsidRDefault="00A5617E" w:rsidP="008B694C">
            <w:pPr>
              <w:pStyle w:val="1fffb"/>
              <w:suppressLineNumbers/>
              <w:rPr>
                <w:rFonts w:cs="Times New Roman"/>
              </w:rPr>
            </w:pPr>
            <w:r w:rsidRPr="00277F06">
              <w:rPr>
                <w:rFonts w:cs="Times New Roman"/>
              </w:rPr>
              <w:t>2010</w:t>
            </w:r>
          </w:p>
        </w:tc>
      </w:tr>
      <w:tr w:rsidR="00A5617E" w:rsidRPr="00277F06" w14:paraId="7E700E4A" w14:textId="77777777" w:rsidTr="00A5617E">
        <w:trPr>
          <w:trHeight w:val="20"/>
        </w:trPr>
        <w:tc>
          <w:tcPr>
            <w:tcW w:w="198" w:type="pct"/>
            <w:vAlign w:val="center"/>
          </w:tcPr>
          <w:p w14:paraId="66614A46" w14:textId="77777777" w:rsidR="00A5617E" w:rsidRPr="00277F06" w:rsidRDefault="00A5617E" w:rsidP="008B694C">
            <w:pPr>
              <w:pStyle w:val="1fffb"/>
              <w:suppressLineNumbers/>
              <w:rPr>
                <w:rFonts w:cs="Times New Roman"/>
              </w:rPr>
            </w:pPr>
            <w:r w:rsidRPr="00277F06">
              <w:rPr>
                <w:rFonts w:cs="Times New Roman"/>
              </w:rPr>
              <w:t>2</w:t>
            </w:r>
          </w:p>
        </w:tc>
        <w:tc>
          <w:tcPr>
            <w:tcW w:w="1444" w:type="pct"/>
            <w:vAlign w:val="center"/>
          </w:tcPr>
          <w:p w14:paraId="3D6B3B24" w14:textId="77777777" w:rsidR="00A5617E" w:rsidRPr="00277F06" w:rsidRDefault="00A5617E" w:rsidP="008B694C">
            <w:pPr>
              <w:pStyle w:val="1fffb"/>
              <w:suppressLineNumbers/>
              <w:rPr>
                <w:rFonts w:cs="Times New Roman"/>
              </w:rPr>
            </w:pPr>
            <w:r w:rsidRPr="00277F06">
              <w:rPr>
                <w:rFonts w:cs="Times New Roman"/>
                <w:lang w:val="en-US"/>
              </w:rPr>
              <w:t>Насос сетевой</w:t>
            </w:r>
          </w:p>
        </w:tc>
        <w:tc>
          <w:tcPr>
            <w:tcW w:w="871" w:type="pct"/>
            <w:vAlign w:val="center"/>
          </w:tcPr>
          <w:p w14:paraId="55C8BA81" w14:textId="77777777" w:rsidR="00A5617E" w:rsidRPr="00277F06" w:rsidRDefault="00A5617E" w:rsidP="008B694C">
            <w:pPr>
              <w:pStyle w:val="1fffb"/>
              <w:suppressLineNumbers/>
              <w:rPr>
                <w:rFonts w:cs="Times New Roman"/>
              </w:rPr>
            </w:pPr>
            <w:r w:rsidRPr="00277F06">
              <w:rPr>
                <w:rFonts w:cs="Times New Roman"/>
                <w:lang w:val="en-US"/>
              </w:rPr>
              <w:t>Д1250-125УХЛ4</w:t>
            </w:r>
          </w:p>
        </w:tc>
        <w:tc>
          <w:tcPr>
            <w:tcW w:w="406" w:type="pct"/>
            <w:vAlign w:val="center"/>
          </w:tcPr>
          <w:p w14:paraId="10A7CC52"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10561705" w14:textId="77777777" w:rsidR="00A5617E" w:rsidRPr="00277F06" w:rsidRDefault="00A5617E" w:rsidP="008B694C">
            <w:pPr>
              <w:pStyle w:val="1fffb"/>
              <w:suppressLineNumbers/>
              <w:rPr>
                <w:rFonts w:cs="Times New Roman"/>
              </w:rPr>
            </w:pPr>
            <w:r w:rsidRPr="00277F06">
              <w:rPr>
                <w:rFonts w:cs="Times New Roman"/>
              </w:rPr>
              <w:t>630</w:t>
            </w:r>
          </w:p>
        </w:tc>
        <w:tc>
          <w:tcPr>
            <w:tcW w:w="409" w:type="pct"/>
            <w:vAlign w:val="center"/>
          </w:tcPr>
          <w:p w14:paraId="51BDDB41" w14:textId="77777777" w:rsidR="00A5617E" w:rsidRPr="00277F06" w:rsidRDefault="00A5617E" w:rsidP="008B694C">
            <w:pPr>
              <w:pStyle w:val="1fffb"/>
              <w:suppressLineNumbers/>
              <w:rPr>
                <w:rFonts w:cs="Times New Roman"/>
              </w:rPr>
            </w:pPr>
            <w:r w:rsidRPr="00277F06">
              <w:rPr>
                <w:rFonts w:cs="Times New Roman"/>
              </w:rPr>
              <w:t>0,5</w:t>
            </w:r>
          </w:p>
        </w:tc>
        <w:tc>
          <w:tcPr>
            <w:tcW w:w="467" w:type="pct"/>
            <w:vAlign w:val="center"/>
          </w:tcPr>
          <w:p w14:paraId="7B912E8B" w14:textId="77777777" w:rsidR="00A5617E" w:rsidRPr="00277F06" w:rsidRDefault="00A5617E" w:rsidP="008B694C">
            <w:pPr>
              <w:pStyle w:val="1fffb"/>
              <w:suppressLineNumbers/>
              <w:rPr>
                <w:rFonts w:cs="Times New Roman"/>
              </w:rPr>
            </w:pPr>
            <w:r w:rsidRPr="00277F06">
              <w:rPr>
                <w:rFonts w:cs="Times New Roman"/>
              </w:rPr>
              <w:t>3300</w:t>
            </w:r>
          </w:p>
        </w:tc>
        <w:tc>
          <w:tcPr>
            <w:tcW w:w="786" w:type="pct"/>
            <w:shd w:val="clear" w:color="auto" w:fill="FFFFFF" w:themeFill="background1"/>
            <w:vAlign w:val="center"/>
          </w:tcPr>
          <w:p w14:paraId="0BB373D9" w14:textId="77777777" w:rsidR="00A5617E" w:rsidRPr="00277F06" w:rsidRDefault="00A5617E" w:rsidP="008B694C">
            <w:pPr>
              <w:pStyle w:val="1fffb"/>
              <w:suppressLineNumbers/>
              <w:rPr>
                <w:rFonts w:cs="Times New Roman"/>
              </w:rPr>
            </w:pPr>
            <w:r w:rsidRPr="00277F06">
              <w:rPr>
                <w:rFonts w:cs="Times New Roman"/>
              </w:rPr>
              <w:t>2010</w:t>
            </w:r>
          </w:p>
        </w:tc>
      </w:tr>
      <w:tr w:rsidR="00A5617E" w:rsidRPr="00277F06" w14:paraId="26462566" w14:textId="77777777" w:rsidTr="00A5617E">
        <w:trPr>
          <w:trHeight w:val="20"/>
        </w:trPr>
        <w:tc>
          <w:tcPr>
            <w:tcW w:w="198" w:type="pct"/>
            <w:vAlign w:val="center"/>
          </w:tcPr>
          <w:p w14:paraId="2BE13182" w14:textId="77777777" w:rsidR="00A5617E" w:rsidRPr="00277F06" w:rsidRDefault="00A5617E" w:rsidP="008B694C">
            <w:pPr>
              <w:pStyle w:val="1fffb"/>
              <w:suppressLineNumbers/>
              <w:rPr>
                <w:rFonts w:cs="Times New Roman"/>
              </w:rPr>
            </w:pPr>
            <w:r w:rsidRPr="00277F06">
              <w:rPr>
                <w:rFonts w:cs="Times New Roman"/>
              </w:rPr>
              <w:t>3</w:t>
            </w:r>
          </w:p>
        </w:tc>
        <w:tc>
          <w:tcPr>
            <w:tcW w:w="1444" w:type="pct"/>
            <w:vAlign w:val="center"/>
          </w:tcPr>
          <w:p w14:paraId="79350F2E" w14:textId="77777777" w:rsidR="00A5617E" w:rsidRPr="00277F06" w:rsidRDefault="00A5617E" w:rsidP="008B694C">
            <w:pPr>
              <w:pStyle w:val="1fffb"/>
              <w:suppressLineNumbers/>
              <w:rPr>
                <w:rFonts w:cs="Times New Roman"/>
              </w:rPr>
            </w:pPr>
            <w:r w:rsidRPr="00277F06">
              <w:rPr>
                <w:rFonts w:cs="Times New Roman"/>
                <w:lang w:val="en-US"/>
              </w:rPr>
              <w:t>Насос сетевой</w:t>
            </w:r>
          </w:p>
        </w:tc>
        <w:tc>
          <w:tcPr>
            <w:tcW w:w="871" w:type="pct"/>
            <w:vAlign w:val="center"/>
          </w:tcPr>
          <w:p w14:paraId="03945871" w14:textId="77777777" w:rsidR="00A5617E" w:rsidRPr="00277F06" w:rsidRDefault="00A5617E" w:rsidP="008B694C">
            <w:pPr>
              <w:pStyle w:val="1fffb"/>
              <w:suppressLineNumbers/>
              <w:rPr>
                <w:rFonts w:cs="Times New Roman"/>
              </w:rPr>
            </w:pPr>
            <w:r w:rsidRPr="00277F06">
              <w:rPr>
                <w:rFonts w:cs="Times New Roman"/>
                <w:lang w:val="en-US"/>
              </w:rPr>
              <w:t>Д1250-125УХЛ4</w:t>
            </w:r>
          </w:p>
        </w:tc>
        <w:tc>
          <w:tcPr>
            <w:tcW w:w="406" w:type="pct"/>
            <w:vAlign w:val="center"/>
          </w:tcPr>
          <w:p w14:paraId="6D119CEC"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57BDFA93" w14:textId="77777777" w:rsidR="00A5617E" w:rsidRPr="00277F06" w:rsidRDefault="00A5617E" w:rsidP="008B694C">
            <w:pPr>
              <w:pStyle w:val="1fffb"/>
              <w:suppressLineNumbers/>
              <w:rPr>
                <w:rFonts w:cs="Times New Roman"/>
              </w:rPr>
            </w:pPr>
            <w:r w:rsidRPr="00277F06">
              <w:rPr>
                <w:rFonts w:cs="Times New Roman"/>
              </w:rPr>
              <w:t>630</w:t>
            </w:r>
          </w:p>
        </w:tc>
        <w:tc>
          <w:tcPr>
            <w:tcW w:w="409" w:type="pct"/>
            <w:vAlign w:val="center"/>
          </w:tcPr>
          <w:p w14:paraId="2E42C886" w14:textId="77777777" w:rsidR="00A5617E" w:rsidRPr="00277F06" w:rsidRDefault="00A5617E" w:rsidP="008B694C">
            <w:pPr>
              <w:pStyle w:val="1fffb"/>
              <w:suppressLineNumbers/>
              <w:rPr>
                <w:rFonts w:cs="Times New Roman"/>
              </w:rPr>
            </w:pPr>
            <w:r w:rsidRPr="00277F06">
              <w:rPr>
                <w:rFonts w:cs="Times New Roman"/>
              </w:rPr>
              <w:t>0,5</w:t>
            </w:r>
          </w:p>
        </w:tc>
        <w:tc>
          <w:tcPr>
            <w:tcW w:w="467" w:type="pct"/>
            <w:vAlign w:val="center"/>
          </w:tcPr>
          <w:p w14:paraId="53137E77" w14:textId="77777777" w:rsidR="00A5617E" w:rsidRPr="00277F06" w:rsidRDefault="00A5617E" w:rsidP="008B694C">
            <w:pPr>
              <w:pStyle w:val="1fffb"/>
              <w:suppressLineNumbers/>
              <w:rPr>
                <w:rFonts w:cs="Times New Roman"/>
              </w:rPr>
            </w:pPr>
            <w:r w:rsidRPr="00277F06">
              <w:rPr>
                <w:rFonts w:cs="Times New Roman"/>
              </w:rPr>
              <w:t>3300</w:t>
            </w:r>
          </w:p>
        </w:tc>
        <w:tc>
          <w:tcPr>
            <w:tcW w:w="786" w:type="pct"/>
            <w:shd w:val="clear" w:color="auto" w:fill="FFFFFF" w:themeFill="background1"/>
            <w:vAlign w:val="center"/>
          </w:tcPr>
          <w:p w14:paraId="2DE78781" w14:textId="77777777" w:rsidR="00A5617E" w:rsidRPr="00277F06" w:rsidRDefault="00A5617E" w:rsidP="008B694C">
            <w:pPr>
              <w:pStyle w:val="1fffb"/>
              <w:suppressLineNumbers/>
              <w:rPr>
                <w:rFonts w:cs="Times New Roman"/>
                <w:lang w:val="en-US"/>
              </w:rPr>
            </w:pPr>
            <w:r w:rsidRPr="00277F06">
              <w:rPr>
                <w:rFonts w:cs="Times New Roman"/>
              </w:rPr>
              <w:t>20</w:t>
            </w:r>
            <w:r w:rsidRPr="00277F06">
              <w:rPr>
                <w:rFonts w:cs="Times New Roman"/>
                <w:lang w:val="en-US"/>
              </w:rPr>
              <w:t>22</w:t>
            </w:r>
          </w:p>
        </w:tc>
      </w:tr>
      <w:tr w:rsidR="00A5617E" w:rsidRPr="00277F06" w14:paraId="74251BC6" w14:textId="77777777" w:rsidTr="00A5617E">
        <w:trPr>
          <w:trHeight w:val="20"/>
        </w:trPr>
        <w:tc>
          <w:tcPr>
            <w:tcW w:w="198" w:type="pct"/>
            <w:vAlign w:val="center"/>
          </w:tcPr>
          <w:p w14:paraId="6C15831B" w14:textId="77777777" w:rsidR="00A5617E" w:rsidRPr="00277F06" w:rsidRDefault="00A5617E" w:rsidP="008B694C">
            <w:pPr>
              <w:pStyle w:val="1fffb"/>
              <w:suppressLineNumbers/>
              <w:rPr>
                <w:rFonts w:cs="Times New Roman"/>
              </w:rPr>
            </w:pPr>
            <w:r w:rsidRPr="00277F06">
              <w:rPr>
                <w:rFonts w:cs="Times New Roman"/>
              </w:rPr>
              <w:t>4</w:t>
            </w:r>
          </w:p>
        </w:tc>
        <w:tc>
          <w:tcPr>
            <w:tcW w:w="1444" w:type="pct"/>
            <w:vAlign w:val="center"/>
          </w:tcPr>
          <w:p w14:paraId="1053A6D6" w14:textId="77777777" w:rsidR="00A5617E" w:rsidRPr="00277F06" w:rsidRDefault="00A5617E" w:rsidP="008B694C">
            <w:pPr>
              <w:pStyle w:val="1fffb"/>
              <w:suppressLineNumbers/>
              <w:rPr>
                <w:rFonts w:cs="Times New Roman"/>
              </w:rPr>
            </w:pPr>
            <w:r w:rsidRPr="00277F06">
              <w:rPr>
                <w:rFonts w:cs="Times New Roman"/>
                <w:lang w:val="en-US"/>
              </w:rPr>
              <w:t>Насос сетевой</w:t>
            </w:r>
          </w:p>
        </w:tc>
        <w:tc>
          <w:tcPr>
            <w:tcW w:w="871" w:type="pct"/>
            <w:vAlign w:val="center"/>
          </w:tcPr>
          <w:p w14:paraId="74341550" w14:textId="77777777" w:rsidR="00A5617E" w:rsidRPr="00277F06" w:rsidRDefault="00A5617E" w:rsidP="008B694C">
            <w:pPr>
              <w:pStyle w:val="1fffb"/>
              <w:suppressLineNumbers/>
              <w:rPr>
                <w:rFonts w:cs="Times New Roman"/>
              </w:rPr>
            </w:pPr>
            <w:r w:rsidRPr="00277F06">
              <w:rPr>
                <w:rFonts w:cs="Times New Roman"/>
                <w:lang w:val="en-US"/>
              </w:rPr>
              <w:t>Д1250-125УХЛ4</w:t>
            </w:r>
          </w:p>
        </w:tc>
        <w:tc>
          <w:tcPr>
            <w:tcW w:w="406" w:type="pct"/>
            <w:vAlign w:val="center"/>
          </w:tcPr>
          <w:p w14:paraId="0D229966"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036390EF" w14:textId="77777777" w:rsidR="00A5617E" w:rsidRPr="00277F06" w:rsidRDefault="00A5617E" w:rsidP="008B694C">
            <w:pPr>
              <w:pStyle w:val="1fffb"/>
              <w:suppressLineNumbers/>
              <w:rPr>
                <w:rFonts w:cs="Times New Roman"/>
              </w:rPr>
            </w:pPr>
            <w:r w:rsidRPr="00277F06">
              <w:rPr>
                <w:rFonts w:cs="Times New Roman"/>
              </w:rPr>
              <w:t>630</w:t>
            </w:r>
          </w:p>
        </w:tc>
        <w:tc>
          <w:tcPr>
            <w:tcW w:w="409" w:type="pct"/>
            <w:vAlign w:val="center"/>
          </w:tcPr>
          <w:p w14:paraId="1DBBE11D" w14:textId="77777777" w:rsidR="00A5617E" w:rsidRPr="00277F06" w:rsidRDefault="00A5617E" w:rsidP="008B694C">
            <w:pPr>
              <w:pStyle w:val="1fffb"/>
              <w:suppressLineNumbers/>
              <w:rPr>
                <w:rFonts w:cs="Times New Roman"/>
              </w:rPr>
            </w:pPr>
            <w:r w:rsidRPr="00277F06">
              <w:rPr>
                <w:rFonts w:cs="Times New Roman"/>
              </w:rPr>
              <w:t>0,5</w:t>
            </w:r>
          </w:p>
        </w:tc>
        <w:tc>
          <w:tcPr>
            <w:tcW w:w="467" w:type="pct"/>
            <w:vAlign w:val="center"/>
          </w:tcPr>
          <w:p w14:paraId="4BB7E988" w14:textId="77777777" w:rsidR="00A5617E" w:rsidRPr="00277F06" w:rsidRDefault="00A5617E" w:rsidP="008B694C">
            <w:pPr>
              <w:pStyle w:val="1fffb"/>
              <w:suppressLineNumbers/>
              <w:rPr>
                <w:rFonts w:cs="Times New Roman"/>
              </w:rPr>
            </w:pPr>
            <w:r w:rsidRPr="00277F06">
              <w:rPr>
                <w:rFonts w:cs="Times New Roman"/>
              </w:rPr>
              <w:t>3300</w:t>
            </w:r>
          </w:p>
        </w:tc>
        <w:tc>
          <w:tcPr>
            <w:tcW w:w="786" w:type="pct"/>
            <w:shd w:val="clear" w:color="auto" w:fill="FFFFFF" w:themeFill="background1"/>
            <w:vAlign w:val="center"/>
          </w:tcPr>
          <w:p w14:paraId="6986D1A2" w14:textId="77777777" w:rsidR="00A5617E" w:rsidRPr="00277F06" w:rsidRDefault="00A5617E" w:rsidP="008B694C">
            <w:pPr>
              <w:pStyle w:val="1fffb"/>
              <w:suppressLineNumbers/>
              <w:rPr>
                <w:rFonts w:cs="Times New Roman"/>
              </w:rPr>
            </w:pPr>
            <w:r w:rsidRPr="00277F06">
              <w:rPr>
                <w:rFonts w:cs="Times New Roman"/>
              </w:rPr>
              <w:t>2001</w:t>
            </w:r>
          </w:p>
        </w:tc>
      </w:tr>
      <w:tr w:rsidR="00A5617E" w:rsidRPr="00277F06" w14:paraId="143B9F54" w14:textId="77777777" w:rsidTr="00A5617E">
        <w:trPr>
          <w:trHeight w:val="20"/>
        </w:trPr>
        <w:tc>
          <w:tcPr>
            <w:tcW w:w="198" w:type="pct"/>
            <w:vAlign w:val="center"/>
          </w:tcPr>
          <w:p w14:paraId="4EA778A9" w14:textId="77777777" w:rsidR="00A5617E" w:rsidRPr="00277F06" w:rsidRDefault="00A5617E" w:rsidP="008B694C">
            <w:pPr>
              <w:pStyle w:val="1fffb"/>
              <w:suppressLineNumbers/>
              <w:rPr>
                <w:rFonts w:cs="Times New Roman"/>
              </w:rPr>
            </w:pPr>
            <w:r w:rsidRPr="00277F06">
              <w:rPr>
                <w:rFonts w:cs="Times New Roman"/>
              </w:rPr>
              <w:t>5</w:t>
            </w:r>
          </w:p>
        </w:tc>
        <w:tc>
          <w:tcPr>
            <w:tcW w:w="1444" w:type="pct"/>
            <w:vAlign w:val="center"/>
          </w:tcPr>
          <w:p w14:paraId="09CCBD72" w14:textId="77777777" w:rsidR="00A5617E" w:rsidRPr="00277F06" w:rsidRDefault="00A5617E" w:rsidP="008B694C">
            <w:pPr>
              <w:pStyle w:val="1fffb"/>
              <w:suppressLineNumbers/>
              <w:rPr>
                <w:rFonts w:cs="Times New Roman"/>
              </w:rPr>
            </w:pPr>
            <w:r w:rsidRPr="00277F06">
              <w:rPr>
                <w:rFonts w:cs="Times New Roman"/>
                <w:lang w:val="en-US"/>
              </w:rPr>
              <w:t>Насос сетевой</w:t>
            </w:r>
          </w:p>
        </w:tc>
        <w:tc>
          <w:tcPr>
            <w:tcW w:w="871" w:type="pct"/>
            <w:vAlign w:val="center"/>
          </w:tcPr>
          <w:p w14:paraId="0E8C6DEC" w14:textId="77777777" w:rsidR="00A5617E" w:rsidRPr="00277F06" w:rsidRDefault="00A5617E" w:rsidP="008B694C">
            <w:pPr>
              <w:pStyle w:val="1fffb"/>
              <w:suppressLineNumbers/>
              <w:rPr>
                <w:rFonts w:cs="Times New Roman"/>
              </w:rPr>
            </w:pPr>
            <w:r w:rsidRPr="00277F06">
              <w:rPr>
                <w:rFonts w:cs="Times New Roman"/>
                <w:lang w:val="en-US"/>
              </w:rPr>
              <w:t>Д1250-125УХЛ4</w:t>
            </w:r>
          </w:p>
        </w:tc>
        <w:tc>
          <w:tcPr>
            <w:tcW w:w="406" w:type="pct"/>
            <w:vAlign w:val="center"/>
          </w:tcPr>
          <w:p w14:paraId="3C61B05B"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0AB760B0" w14:textId="77777777" w:rsidR="00A5617E" w:rsidRPr="00277F06" w:rsidRDefault="00A5617E" w:rsidP="008B694C">
            <w:pPr>
              <w:pStyle w:val="1fffb"/>
              <w:suppressLineNumbers/>
              <w:rPr>
                <w:rFonts w:cs="Times New Roman"/>
              </w:rPr>
            </w:pPr>
            <w:r w:rsidRPr="00277F06">
              <w:rPr>
                <w:rFonts w:cs="Times New Roman"/>
              </w:rPr>
              <w:t>630</w:t>
            </w:r>
          </w:p>
        </w:tc>
        <w:tc>
          <w:tcPr>
            <w:tcW w:w="409" w:type="pct"/>
            <w:vAlign w:val="center"/>
          </w:tcPr>
          <w:p w14:paraId="3804FA4F" w14:textId="77777777" w:rsidR="00A5617E" w:rsidRPr="00277F06" w:rsidRDefault="00A5617E" w:rsidP="008B694C">
            <w:pPr>
              <w:pStyle w:val="1fffb"/>
              <w:suppressLineNumbers/>
              <w:rPr>
                <w:rFonts w:cs="Times New Roman"/>
              </w:rPr>
            </w:pPr>
            <w:r w:rsidRPr="00277F06">
              <w:rPr>
                <w:rFonts w:cs="Times New Roman"/>
              </w:rPr>
              <w:t>0,5</w:t>
            </w:r>
          </w:p>
        </w:tc>
        <w:tc>
          <w:tcPr>
            <w:tcW w:w="467" w:type="pct"/>
            <w:vAlign w:val="center"/>
          </w:tcPr>
          <w:p w14:paraId="32036F48" w14:textId="77777777" w:rsidR="00A5617E" w:rsidRPr="00277F06" w:rsidRDefault="00A5617E" w:rsidP="008B694C">
            <w:pPr>
              <w:pStyle w:val="1fffb"/>
              <w:suppressLineNumbers/>
              <w:rPr>
                <w:rFonts w:cs="Times New Roman"/>
              </w:rPr>
            </w:pPr>
            <w:r w:rsidRPr="00277F06">
              <w:rPr>
                <w:rFonts w:cs="Times New Roman"/>
              </w:rPr>
              <w:t>3300</w:t>
            </w:r>
          </w:p>
        </w:tc>
        <w:tc>
          <w:tcPr>
            <w:tcW w:w="786" w:type="pct"/>
            <w:shd w:val="clear" w:color="auto" w:fill="FFFFFF" w:themeFill="background1"/>
            <w:vAlign w:val="center"/>
          </w:tcPr>
          <w:p w14:paraId="48D0FB0B" w14:textId="77777777" w:rsidR="00A5617E" w:rsidRPr="00277F06" w:rsidRDefault="00A5617E" w:rsidP="008B694C">
            <w:pPr>
              <w:pStyle w:val="1fffb"/>
              <w:suppressLineNumbers/>
              <w:rPr>
                <w:rFonts w:cs="Times New Roman"/>
              </w:rPr>
            </w:pPr>
            <w:r w:rsidRPr="00277F06">
              <w:rPr>
                <w:rFonts w:cs="Times New Roman"/>
              </w:rPr>
              <w:t>2001</w:t>
            </w:r>
          </w:p>
        </w:tc>
      </w:tr>
      <w:tr w:rsidR="00A5617E" w:rsidRPr="00277F06" w14:paraId="4A0C4CB4" w14:textId="77777777" w:rsidTr="00A5617E">
        <w:trPr>
          <w:trHeight w:val="20"/>
        </w:trPr>
        <w:tc>
          <w:tcPr>
            <w:tcW w:w="198" w:type="pct"/>
            <w:vAlign w:val="center"/>
          </w:tcPr>
          <w:p w14:paraId="4E5C142F" w14:textId="77777777" w:rsidR="00A5617E" w:rsidRPr="00277F06" w:rsidRDefault="00A5617E" w:rsidP="008B694C">
            <w:pPr>
              <w:pStyle w:val="1fffb"/>
              <w:suppressLineNumbers/>
              <w:rPr>
                <w:rFonts w:cs="Times New Roman"/>
              </w:rPr>
            </w:pPr>
            <w:r w:rsidRPr="00277F06">
              <w:rPr>
                <w:rFonts w:cs="Times New Roman"/>
              </w:rPr>
              <w:t>6</w:t>
            </w:r>
          </w:p>
        </w:tc>
        <w:tc>
          <w:tcPr>
            <w:tcW w:w="1444" w:type="pct"/>
            <w:vAlign w:val="center"/>
          </w:tcPr>
          <w:p w14:paraId="3D7F3188" w14:textId="77777777" w:rsidR="00A5617E" w:rsidRPr="00277F06" w:rsidRDefault="00A5617E" w:rsidP="008B694C">
            <w:pPr>
              <w:pStyle w:val="1fffb"/>
              <w:suppressLineNumbers/>
              <w:rPr>
                <w:rFonts w:cs="Times New Roman"/>
              </w:rPr>
            </w:pPr>
            <w:r w:rsidRPr="00277F06">
              <w:rPr>
                <w:rFonts w:cs="Times New Roman"/>
                <w:lang w:val="en-US"/>
              </w:rPr>
              <w:t>Насос сетевой</w:t>
            </w:r>
          </w:p>
        </w:tc>
        <w:tc>
          <w:tcPr>
            <w:tcW w:w="871" w:type="pct"/>
            <w:vAlign w:val="center"/>
          </w:tcPr>
          <w:p w14:paraId="539BFBCE" w14:textId="77777777" w:rsidR="00A5617E" w:rsidRPr="00277F06" w:rsidRDefault="00A5617E" w:rsidP="008B694C">
            <w:pPr>
              <w:pStyle w:val="1fffb"/>
              <w:suppressLineNumbers/>
              <w:rPr>
                <w:rFonts w:cs="Times New Roman"/>
              </w:rPr>
            </w:pPr>
            <w:r w:rsidRPr="00277F06">
              <w:rPr>
                <w:rFonts w:cs="Times New Roman"/>
                <w:lang w:val="en-US"/>
              </w:rPr>
              <w:t>Д1250-125УХЛ4</w:t>
            </w:r>
          </w:p>
        </w:tc>
        <w:tc>
          <w:tcPr>
            <w:tcW w:w="406" w:type="pct"/>
            <w:vAlign w:val="center"/>
          </w:tcPr>
          <w:p w14:paraId="22180007"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0DC5DF7E" w14:textId="77777777" w:rsidR="00A5617E" w:rsidRPr="00277F06" w:rsidRDefault="00A5617E" w:rsidP="008B694C">
            <w:pPr>
              <w:pStyle w:val="1fffb"/>
              <w:suppressLineNumbers/>
              <w:rPr>
                <w:rFonts w:cs="Times New Roman"/>
              </w:rPr>
            </w:pPr>
            <w:r w:rsidRPr="00277F06">
              <w:rPr>
                <w:rFonts w:cs="Times New Roman"/>
              </w:rPr>
              <w:t>630</w:t>
            </w:r>
          </w:p>
        </w:tc>
        <w:tc>
          <w:tcPr>
            <w:tcW w:w="409" w:type="pct"/>
            <w:vAlign w:val="center"/>
          </w:tcPr>
          <w:p w14:paraId="7B1B9B2B" w14:textId="77777777" w:rsidR="00A5617E" w:rsidRPr="00277F06" w:rsidRDefault="00A5617E" w:rsidP="008B694C">
            <w:pPr>
              <w:pStyle w:val="1fffb"/>
              <w:suppressLineNumbers/>
              <w:rPr>
                <w:rFonts w:cs="Times New Roman"/>
              </w:rPr>
            </w:pPr>
            <w:r w:rsidRPr="00277F06">
              <w:rPr>
                <w:rFonts w:cs="Times New Roman"/>
              </w:rPr>
              <w:t>0,5</w:t>
            </w:r>
          </w:p>
        </w:tc>
        <w:tc>
          <w:tcPr>
            <w:tcW w:w="467" w:type="pct"/>
            <w:vAlign w:val="center"/>
          </w:tcPr>
          <w:p w14:paraId="6D1CBBE0" w14:textId="77777777" w:rsidR="00A5617E" w:rsidRPr="00277F06" w:rsidRDefault="00A5617E" w:rsidP="008B694C">
            <w:pPr>
              <w:pStyle w:val="1fffb"/>
              <w:suppressLineNumbers/>
              <w:rPr>
                <w:rFonts w:cs="Times New Roman"/>
              </w:rPr>
            </w:pPr>
            <w:r w:rsidRPr="00277F06">
              <w:rPr>
                <w:rFonts w:cs="Times New Roman"/>
              </w:rPr>
              <w:t>3300</w:t>
            </w:r>
          </w:p>
        </w:tc>
        <w:tc>
          <w:tcPr>
            <w:tcW w:w="786" w:type="pct"/>
            <w:shd w:val="clear" w:color="auto" w:fill="FFFFFF" w:themeFill="background1"/>
            <w:vAlign w:val="center"/>
          </w:tcPr>
          <w:p w14:paraId="026078F0" w14:textId="77777777" w:rsidR="00A5617E" w:rsidRPr="00277F06" w:rsidRDefault="00A5617E" w:rsidP="008B694C">
            <w:pPr>
              <w:pStyle w:val="1fffb"/>
              <w:suppressLineNumbers/>
              <w:rPr>
                <w:rFonts w:cs="Times New Roman"/>
                <w:lang w:val="en-US"/>
              </w:rPr>
            </w:pPr>
            <w:r w:rsidRPr="00277F06">
              <w:rPr>
                <w:rFonts w:cs="Times New Roman"/>
                <w:lang w:val="en-US"/>
              </w:rPr>
              <w:t>2003</w:t>
            </w:r>
          </w:p>
        </w:tc>
      </w:tr>
      <w:tr w:rsidR="00A5617E" w:rsidRPr="00277F06" w14:paraId="1D5738C9" w14:textId="77777777" w:rsidTr="00A5617E">
        <w:trPr>
          <w:trHeight w:val="20"/>
        </w:trPr>
        <w:tc>
          <w:tcPr>
            <w:tcW w:w="198" w:type="pct"/>
            <w:vAlign w:val="center"/>
          </w:tcPr>
          <w:p w14:paraId="54E7741A" w14:textId="77777777" w:rsidR="00A5617E" w:rsidRPr="00277F06" w:rsidRDefault="00A5617E" w:rsidP="008B694C">
            <w:pPr>
              <w:pStyle w:val="1fffb"/>
              <w:suppressLineNumbers/>
              <w:rPr>
                <w:rFonts w:cs="Times New Roman"/>
              </w:rPr>
            </w:pPr>
            <w:r w:rsidRPr="00277F06">
              <w:rPr>
                <w:rFonts w:cs="Times New Roman"/>
              </w:rPr>
              <w:t>7</w:t>
            </w:r>
          </w:p>
        </w:tc>
        <w:tc>
          <w:tcPr>
            <w:tcW w:w="1444" w:type="pct"/>
            <w:vAlign w:val="center"/>
          </w:tcPr>
          <w:p w14:paraId="4E5DEAB4" w14:textId="77777777" w:rsidR="00A5617E" w:rsidRPr="00277F06" w:rsidRDefault="00A5617E" w:rsidP="008B694C">
            <w:pPr>
              <w:pStyle w:val="1fffb"/>
              <w:suppressLineNumbers/>
              <w:rPr>
                <w:rFonts w:cs="Times New Roman"/>
              </w:rPr>
            </w:pPr>
            <w:r w:rsidRPr="00277F06">
              <w:rPr>
                <w:rFonts w:cs="Times New Roman"/>
              </w:rPr>
              <w:t>Насос ГВС</w:t>
            </w:r>
          </w:p>
        </w:tc>
        <w:tc>
          <w:tcPr>
            <w:tcW w:w="871" w:type="pct"/>
            <w:vAlign w:val="center"/>
          </w:tcPr>
          <w:p w14:paraId="0401CC64" w14:textId="77777777" w:rsidR="00A5617E" w:rsidRPr="00277F06" w:rsidRDefault="00A5617E" w:rsidP="008B694C">
            <w:pPr>
              <w:pStyle w:val="1fffb"/>
              <w:suppressLineNumbers/>
              <w:rPr>
                <w:rFonts w:cs="Times New Roman"/>
              </w:rPr>
            </w:pPr>
            <w:r w:rsidRPr="00277F06">
              <w:rPr>
                <w:rFonts w:cs="Times New Roman"/>
                <w:lang w:val="en-US"/>
              </w:rPr>
              <w:t>1Д315-71-УХЛ4</w:t>
            </w:r>
          </w:p>
        </w:tc>
        <w:tc>
          <w:tcPr>
            <w:tcW w:w="406" w:type="pct"/>
            <w:vAlign w:val="center"/>
          </w:tcPr>
          <w:p w14:paraId="540AD95D"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3F41B81A" w14:textId="77777777" w:rsidR="00A5617E" w:rsidRPr="00277F06" w:rsidRDefault="00A5617E" w:rsidP="008B694C">
            <w:pPr>
              <w:pStyle w:val="1fffb"/>
              <w:suppressLineNumbers/>
              <w:rPr>
                <w:rFonts w:cs="Times New Roman"/>
              </w:rPr>
            </w:pPr>
            <w:r w:rsidRPr="00277F06">
              <w:rPr>
                <w:rFonts w:cs="Times New Roman"/>
              </w:rPr>
              <w:t>90</w:t>
            </w:r>
          </w:p>
        </w:tc>
        <w:tc>
          <w:tcPr>
            <w:tcW w:w="409" w:type="pct"/>
            <w:vAlign w:val="center"/>
          </w:tcPr>
          <w:p w14:paraId="574085D3" w14:textId="77777777" w:rsidR="00A5617E" w:rsidRPr="00277F06" w:rsidRDefault="00A5617E" w:rsidP="008B694C">
            <w:pPr>
              <w:pStyle w:val="1fffb"/>
              <w:suppressLineNumbers/>
              <w:rPr>
                <w:rFonts w:cs="Times New Roman"/>
              </w:rPr>
            </w:pPr>
            <w:r w:rsidRPr="00277F06">
              <w:rPr>
                <w:rFonts w:cs="Times New Roman"/>
              </w:rPr>
              <w:t>0,5</w:t>
            </w:r>
          </w:p>
        </w:tc>
        <w:tc>
          <w:tcPr>
            <w:tcW w:w="467" w:type="pct"/>
            <w:vAlign w:val="center"/>
          </w:tcPr>
          <w:p w14:paraId="615ADB53" w14:textId="77777777" w:rsidR="00A5617E" w:rsidRPr="00277F06" w:rsidRDefault="00A5617E" w:rsidP="008B694C">
            <w:pPr>
              <w:pStyle w:val="1fffb"/>
              <w:suppressLineNumbers/>
              <w:rPr>
                <w:rFonts w:cs="Times New Roman"/>
              </w:rPr>
            </w:pPr>
            <w:r w:rsidRPr="00277F06">
              <w:rPr>
                <w:rFonts w:cs="Times New Roman"/>
              </w:rPr>
              <w:t>4380</w:t>
            </w:r>
          </w:p>
        </w:tc>
        <w:tc>
          <w:tcPr>
            <w:tcW w:w="786" w:type="pct"/>
            <w:shd w:val="clear" w:color="auto" w:fill="FFFFFF" w:themeFill="background1"/>
            <w:vAlign w:val="center"/>
          </w:tcPr>
          <w:p w14:paraId="759CD9AA" w14:textId="77777777" w:rsidR="00A5617E" w:rsidRPr="00277F06" w:rsidRDefault="00A5617E" w:rsidP="008B694C">
            <w:pPr>
              <w:pStyle w:val="1fffb"/>
              <w:suppressLineNumbers/>
              <w:rPr>
                <w:rFonts w:cs="Times New Roman"/>
              </w:rPr>
            </w:pPr>
            <w:r w:rsidRPr="00277F06">
              <w:rPr>
                <w:rFonts w:cs="Times New Roman"/>
              </w:rPr>
              <w:t>2006</w:t>
            </w:r>
          </w:p>
        </w:tc>
      </w:tr>
      <w:tr w:rsidR="00A5617E" w:rsidRPr="00277F06" w14:paraId="613E7BD0" w14:textId="77777777" w:rsidTr="00A5617E">
        <w:trPr>
          <w:trHeight w:val="20"/>
        </w:trPr>
        <w:tc>
          <w:tcPr>
            <w:tcW w:w="198" w:type="pct"/>
            <w:vAlign w:val="center"/>
          </w:tcPr>
          <w:p w14:paraId="362A2B65" w14:textId="77777777" w:rsidR="00A5617E" w:rsidRPr="00277F06" w:rsidRDefault="00A5617E" w:rsidP="008B694C">
            <w:pPr>
              <w:pStyle w:val="1fffb"/>
              <w:suppressLineNumbers/>
              <w:rPr>
                <w:rFonts w:cs="Times New Roman"/>
              </w:rPr>
            </w:pPr>
            <w:r w:rsidRPr="00277F06">
              <w:rPr>
                <w:rFonts w:cs="Times New Roman"/>
              </w:rPr>
              <w:t>8</w:t>
            </w:r>
          </w:p>
        </w:tc>
        <w:tc>
          <w:tcPr>
            <w:tcW w:w="1444" w:type="pct"/>
            <w:vAlign w:val="center"/>
          </w:tcPr>
          <w:p w14:paraId="0ACF9A43" w14:textId="77777777" w:rsidR="00A5617E" w:rsidRPr="00277F06" w:rsidRDefault="00A5617E" w:rsidP="008B694C">
            <w:pPr>
              <w:pStyle w:val="1fffb"/>
              <w:suppressLineNumbers/>
              <w:rPr>
                <w:rFonts w:cs="Times New Roman"/>
              </w:rPr>
            </w:pPr>
            <w:r w:rsidRPr="00277F06">
              <w:rPr>
                <w:rFonts w:cs="Times New Roman"/>
              </w:rPr>
              <w:t>Насос ГВС</w:t>
            </w:r>
          </w:p>
        </w:tc>
        <w:tc>
          <w:tcPr>
            <w:tcW w:w="871" w:type="pct"/>
            <w:vAlign w:val="center"/>
          </w:tcPr>
          <w:p w14:paraId="595DA447" w14:textId="77777777" w:rsidR="00A5617E" w:rsidRPr="00277F06" w:rsidRDefault="00A5617E" w:rsidP="008B694C">
            <w:pPr>
              <w:pStyle w:val="1fffb"/>
              <w:suppressLineNumbers/>
              <w:rPr>
                <w:rFonts w:cs="Times New Roman"/>
              </w:rPr>
            </w:pPr>
            <w:r w:rsidRPr="00277F06">
              <w:rPr>
                <w:rFonts w:cs="Times New Roman"/>
                <w:lang w:val="en-US"/>
              </w:rPr>
              <w:t>1Д315-71-УХЛ4</w:t>
            </w:r>
          </w:p>
        </w:tc>
        <w:tc>
          <w:tcPr>
            <w:tcW w:w="406" w:type="pct"/>
            <w:vAlign w:val="center"/>
          </w:tcPr>
          <w:p w14:paraId="78740A83"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16C431D0" w14:textId="77777777" w:rsidR="00A5617E" w:rsidRPr="00277F06" w:rsidRDefault="00A5617E" w:rsidP="008B694C">
            <w:pPr>
              <w:pStyle w:val="1fffb"/>
              <w:suppressLineNumbers/>
              <w:rPr>
                <w:rFonts w:cs="Times New Roman"/>
              </w:rPr>
            </w:pPr>
            <w:r w:rsidRPr="00277F06">
              <w:rPr>
                <w:rFonts w:cs="Times New Roman"/>
              </w:rPr>
              <w:t>75</w:t>
            </w:r>
          </w:p>
        </w:tc>
        <w:tc>
          <w:tcPr>
            <w:tcW w:w="409" w:type="pct"/>
            <w:vAlign w:val="center"/>
          </w:tcPr>
          <w:p w14:paraId="7FB7B387" w14:textId="77777777" w:rsidR="00A5617E" w:rsidRPr="00277F06" w:rsidRDefault="00A5617E" w:rsidP="008B694C">
            <w:pPr>
              <w:pStyle w:val="1fffb"/>
              <w:suppressLineNumbers/>
              <w:rPr>
                <w:rFonts w:cs="Times New Roman"/>
              </w:rPr>
            </w:pPr>
            <w:r w:rsidRPr="00277F06">
              <w:rPr>
                <w:rFonts w:cs="Times New Roman"/>
              </w:rPr>
              <w:t>0,5</w:t>
            </w:r>
          </w:p>
        </w:tc>
        <w:tc>
          <w:tcPr>
            <w:tcW w:w="467" w:type="pct"/>
            <w:vAlign w:val="center"/>
          </w:tcPr>
          <w:p w14:paraId="456F405F" w14:textId="77777777" w:rsidR="00A5617E" w:rsidRPr="00277F06" w:rsidRDefault="00A5617E" w:rsidP="008B694C">
            <w:pPr>
              <w:pStyle w:val="1fffb"/>
              <w:suppressLineNumbers/>
              <w:rPr>
                <w:rFonts w:cs="Times New Roman"/>
              </w:rPr>
            </w:pPr>
            <w:r w:rsidRPr="00277F06">
              <w:rPr>
                <w:rFonts w:cs="Times New Roman"/>
              </w:rPr>
              <w:t>4380</w:t>
            </w:r>
          </w:p>
        </w:tc>
        <w:tc>
          <w:tcPr>
            <w:tcW w:w="786" w:type="pct"/>
            <w:shd w:val="clear" w:color="auto" w:fill="FFFFFF" w:themeFill="background1"/>
            <w:vAlign w:val="center"/>
          </w:tcPr>
          <w:p w14:paraId="58055FF1" w14:textId="77777777" w:rsidR="00A5617E" w:rsidRPr="00277F06" w:rsidRDefault="00A5617E" w:rsidP="008B694C">
            <w:pPr>
              <w:pStyle w:val="1fffb"/>
              <w:suppressLineNumbers/>
              <w:rPr>
                <w:rFonts w:cs="Times New Roman"/>
              </w:rPr>
            </w:pPr>
            <w:r w:rsidRPr="00277F06">
              <w:rPr>
                <w:rFonts w:cs="Times New Roman"/>
              </w:rPr>
              <w:t>2010</w:t>
            </w:r>
          </w:p>
        </w:tc>
      </w:tr>
      <w:tr w:rsidR="00A5617E" w:rsidRPr="00277F06" w14:paraId="3CE7A48A" w14:textId="77777777" w:rsidTr="00A5617E">
        <w:trPr>
          <w:trHeight w:val="20"/>
        </w:trPr>
        <w:tc>
          <w:tcPr>
            <w:tcW w:w="198" w:type="pct"/>
            <w:vAlign w:val="center"/>
          </w:tcPr>
          <w:p w14:paraId="3520BD8B" w14:textId="77777777" w:rsidR="00A5617E" w:rsidRPr="00277F06" w:rsidRDefault="00A5617E" w:rsidP="008B694C">
            <w:pPr>
              <w:pStyle w:val="1fffb"/>
              <w:suppressLineNumbers/>
              <w:rPr>
                <w:rFonts w:cs="Times New Roman"/>
              </w:rPr>
            </w:pPr>
            <w:r w:rsidRPr="00277F06">
              <w:rPr>
                <w:rFonts w:cs="Times New Roman"/>
              </w:rPr>
              <w:t>9</w:t>
            </w:r>
          </w:p>
        </w:tc>
        <w:tc>
          <w:tcPr>
            <w:tcW w:w="1444" w:type="pct"/>
            <w:vAlign w:val="center"/>
          </w:tcPr>
          <w:p w14:paraId="44145550" w14:textId="77777777" w:rsidR="00A5617E" w:rsidRPr="00277F06" w:rsidRDefault="00A5617E" w:rsidP="008B694C">
            <w:pPr>
              <w:pStyle w:val="1fffb"/>
              <w:suppressLineNumbers/>
              <w:rPr>
                <w:rFonts w:cs="Times New Roman"/>
              </w:rPr>
            </w:pPr>
            <w:r w:rsidRPr="00277F06">
              <w:rPr>
                <w:rFonts w:cs="Times New Roman"/>
              </w:rPr>
              <w:t>Насос ГВС</w:t>
            </w:r>
          </w:p>
        </w:tc>
        <w:tc>
          <w:tcPr>
            <w:tcW w:w="871" w:type="pct"/>
            <w:vAlign w:val="center"/>
          </w:tcPr>
          <w:p w14:paraId="5B19B368" w14:textId="77777777" w:rsidR="00A5617E" w:rsidRPr="00277F06" w:rsidRDefault="00A5617E" w:rsidP="008B694C">
            <w:pPr>
              <w:pStyle w:val="1fffb"/>
              <w:suppressLineNumbers/>
              <w:rPr>
                <w:rFonts w:cs="Times New Roman"/>
              </w:rPr>
            </w:pPr>
            <w:r w:rsidRPr="00277F06">
              <w:rPr>
                <w:rFonts w:cs="Times New Roman"/>
                <w:lang w:val="en-US"/>
              </w:rPr>
              <w:t>1Д315-71-УХЛ4</w:t>
            </w:r>
          </w:p>
        </w:tc>
        <w:tc>
          <w:tcPr>
            <w:tcW w:w="406" w:type="pct"/>
            <w:vAlign w:val="center"/>
          </w:tcPr>
          <w:p w14:paraId="0404725A"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39A3AACE" w14:textId="77777777" w:rsidR="00A5617E" w:rsidRPr="00277F06" w:rsidRDefault="00A5617E" w:rsidP="008B694C">
            <w:pPr>
              <w:pStyle w:val="1fffb"/>
              <w:suppressLineNumbers/>
              <w:rPr>
                <w:rFonts w:cs="Times New Roman"/>
              </w:rPr>
            </w:pPr>
            <w:r w:rsidRPr="00277F06">
              <w:rPr>
                <w:rFonts w:cs="Times New Roman"/>
              </w:rPr>
              <w:t>75</w:t>
            </w:r>
          </w:p>
        </w:tc>
        <w:tc>
          <w:tcPr>
            <w:tcW w:w="409" w:type="pct"/>
            <w:vAlign w:val="center"/>
          </w:tcPr>
          <w:p w14:paraId="56DC7EF2" w14:textId="77777777" w:rsidR="00A5617E" w:rsidRPr="00277F06" w:rsidRDefault="00A5617E" w:rsidP="008B694C">
            <w:pPr>
              <w:pStyle w:val="1fffb"/>
              <w:suppressLineNumbers/>
              <w:rPr>
                <w:rFonts w:cs="Times New Roman"/>
              </w:rPr>
            </w:pPr>
            <w:r w:rsidRPr="00277F06">
              <w:rPr>
                <w:rFonts w:cs="Times New Roman"/>
              </w:rPr>
              <w:t>0,5</w:t>
            </w:r>
          </w:p>
        </w:tc>
        <w:tc>
          <w:tcPr>
            <w:tcW w:w="467" w:type="pct"/>
            <w:vAlign w:val="center"/>
          </w:tcPr>
          <w:p w14:paraId="63FEE925" w14:textId="77777777" w:rsidR="00A5617E" w:rsidRPr="00277F06" w:rsidRDefault="00A5617E" w:rsidP="008B694C">
            <w:pPr>
              <w:pStyle w:val="1fffb"/>
              <w:suppressLineNumbers/>
              <w:rPr>
                <w:rFonts w:cs="Times New Roman"/>
              </w:rPr>
            </w:pPr>
            <w:r w:rsidRPr="00277F06">
              <w:rPr>
                <w:rFonts w:cs="Times New Roman"/>
              </w:rPr>
              <w:t>4380</w:t>
            </w:r>
          </w:p>
        </w:tc>
        <w:tc>
          <w:tcPr>
            <w:tcW w:w="786" w:type="pct"/>
            <w:shd w:val="clear" w:color="auto" w:fill="FFFFFF" w:themeFill="background1"/>
            <w:vAlign w:val="center"/>
          </w:tcPr>
          <w:p w14:paraId="45432B79" w14:textId="77777777" w:rsidR="00A5617E" w:rsidRPr="00277F06" w:rsidRDefault="00A5617E" w:rsidP="008B694C">
            <w:pPr>
              <w:pStyle w:val="1fffb"/>
              <w:suppressLineNumbers/>
              <w:rPr>
                <w:rFonts w:cs="Times New Roman"/>
              </w:rPr>
            </w:pPr>
            <w:r w:rsidRPr="00277F06">
              <w:rPr>
                <w:rFonts w:cs="Times New Roman"/>
              </w:rPr>
              <w:t>2010</w:t>
            </w:r>
          </w:p>
        </w:tc>
      </w:tr>
      <w:tr w:rsidR="00A5617E" w:rsidRPr="00277F06" w14:paraId="507FE017" w14:textId="77777777" w:rsidTr="00A5617E">
        <w:trPr>
          <w:trHeight w:val="20"/>
        </w:trPr>
        <w:tc>
          <w:tcPr>
            <w:tcW w:w="198" w:type="pct"/>
            <w:vAlign w:val="center"/>
          </w:tcPr>
          <w:p w14:paraId="1DA004F9" w14:textId="77777777" w:rsidR="00A5617E" w:rsidRPr="00277F06" w:rsidRDefault="00A5617E" w:rsidP="008B694C">
            <w:pPr>
              <w:pStyle w:val="1fffb"/>
              <w:suppressLineNumbers/>
              <w:rPr>
                <w:rFonts w:cs="Times New Roman"/>
              </w:rPr>
            </w:pPr>
            <w:r w:rsidRPr="00277F06">
              <w:rPr>
                <w:rFonts w:cs="Times New Roman"/>
              </w:rPr>
              <w:t>10</w:t>
            </w:r>
          </w:p>
        </w:tc>
        <w:tc>
          <w:tcPr>
            <w:tcW w:w="1444" w:type="pct"/>
            <w:vAlign w:val="center"/>
          </w:tcPr>
          <w:p w14:paraId="1EEB78D6" w14:textId="77777777" w:rsidR="00A5617E" w:rsidRPr="00277F06" w:rsidRDefault="00A5617E" w:rsidP="008B694C">
            <w:pPr>
              <w:pStyle w:val="1fffb"/>
              <w:suppressLineNumbers/>
              <w:rPr>
                <w:rFonts w:cs="Times New Roman"/>
              </w:rPr>
            </w:pPr>
            <w:r w:rsidRPr="00277F06">
              <w:rPr>
                <w:rFonts w:cs="Times New Roman"/>
              </w:rPr>
              <w:t>Насос подпиточный ГВС</w:t>
            </w:r>
          </w:p>
        </w:tc>
        <w:tc>
          <w:tcPr>
            <w:tcW w:w="871" w:type="pct"/>
            <w:vAlign w:val="center"/>
          </w:tcPr>
          <w:p w14:paraId="4A875BF2" w14:textId="77777777" w:rsidR="00A5617E" w:rsidRPr="00277F06" w:rsidRDefault="00A5617E" w:rsidP="008B694C">
            <w:pPr>
              <w:pStyle w:val="1fffb"/>
              <w:suppressLineNumbers/>
              <w:rPr>
                <w:rFonts w:cs="Times New Roman"/>
              </w:rPr>
            </w:pPr>
            <w:r w:rsidRPr="00277F06">
              <w:rPr>
                <w:rFonts w:cs="Times New Roman"/>
              </w:rPr>
              <w:t>1Д200-90аУХЛ3</w:t>
            </w:r>
          </w:p>
        </w:tc>
        <w:tc>
          <w:tcPr>
            <w:tcW w:w="406" w:type="pct"/>
            <w:vAlign w:val="center"/>
          </w:tcPr>
          <w:p w14:paraId="45DF2137"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1C0A0DB4" w14:textId="77777777" w:rsidR="00A5617E" w:rsidRPr="00277F06" w:rsidRDefault="00A5617E" w:rsidP="008B694C">
            <w:pPr>
              <w:pStyle w:val="1fffb"/>
              <w:suppressLineNumbers/>
              <w:rPr>
                <w:rFonts w:cs="Times New Roman"/>
              </w:rPr>
            </w:pPr>
            <w:r w:rsidRPr="00277F06">
              <w:rPr>
                <w:rFonts w:cs="Times New Roman"/>
              </w:rPr>
              <w:t>75</w:t>
            </w:r>
          </w:p>
        </w:tc>
        <w:tc>
          <w:tcPr>
            <w:tcW w:w="409" w:type="pct"/>
            <w:vAlign w:val="center"/>
          </w:tcPr>
          <w:p w14:paraId="48BC7A3F" w14:textId="77777777" w:rsidR="00A5617E" w:rsidRPr="00277F06" w:rsidRDefault="00A5617E" w:rsidP="008B694C">
            <w:pPr>
              <w:pStyle w:val="1fffb"/>
              <w:suppressLineNumbers/>
              <w:rPr>
                <w:rFonts w:cs="Times New Roman"/>
              </w:rPr>
            </w:pPr>
            <w:r w:rsidRPr="00277F06">
              <w:rPr>
                <w:rFonts w:cs="Times New Roman"/>
              </w:rPr>
              <w:t>0,3</w:t>
            </w:r>
          </w:p>
        </w:tc>
        <w:tc>
          <w:tcPr>
            <w:tcW w:w="467" w:type="pct"/>
            <w:vAlign w:val="center"/>
          </w:tcPr>
          <w:p w14:paraId="01AAA426" w14:textId="77777777" w:rsidR="00A5617E" w:rsidRPr="00277F06" w:rsidRDefault="00A5617E" w:rsidP="008B694C">
            <w:pPr>
              <w:pStyle w:val="1fffb"/>
              <w:suppressLineNumbers/>
              <w:rPr>
                <w:rFonts w:cs="Times New Roman"/>
              </w:rPr>
            </w:pPr>
            <w:r w:rsidRPr="00277F06">
              <w:rPr>
                <w:rFonts w:cs="Times New Roman"/>
              </w:rPr>
              <w:t>2628</w:t>
            </w:r>
          </w:p>
        </w:tc>
        <w:tc>
          <w:tcPr>
            <w:tcW w:w="786" w:type="pct"/>
            <w:shd w:val="clear" w:color="auto" w:fill="FFFFFF" w:themeFill="background1"/>
            <w:vAlign w:val="center"/>
          </w:tcPr>
          <w:p w14:paraId="0A67F071" w14:textId="77777777" w:rsidR="00A5617E" w:rsidRPr="00277F06" w:rsidRDefault="00A5617E" w:rsidP="008B694C">
            <w:pPr>
              <w:pStyle w:val="1fffb"/>
              <w:suppressLineNumbers/>
              <w:rPr>
                <w:rFonts w:cs="Times New Roman"/>
              </w:rPr>
            </w:pPr>
            <w:r w:rsidRPr="00277F06">
              <w:rPr>
                <w:rFonts w:cs="Times New Roman"/>
              </w:rPr>
              <w:t>2009</w:t>
            </w:r>
          </w:p>
        </w:tc>
      </w:tr>
      <w:tr w:rsidR="00A5617E" w:rsidRPr="00277F06" w14:paraId="52795AE5" w14:textId="77777777" w:rsidTr="00A5617E">
        <w:trPr>
          <w:trHeight w:val="20"/>
        </w:trPr>
        <w:tc>
          <w:tcPr>
            <w:tcW w:w="198" w:type="pct"/>
            <w:vAlign w:val="center"/>
          </w:tcPr>
          <w:p w14:paraId="54C4B64D" w14:textId="77777777" w:rsidR="00A5617E" w:rsidRPr="00277F06" w:rsidRDefault="00A5617E" w:rsidP="008B694C">
            <w:pPr>
              <w:pStyle w:val="1fffb"/>
              <w:suppressLineNumbers/>
              <w:rPr>
                <w:rFonts w:cs="Times New Roman"/>
              </w:rPr>
            </w:pPr>
            <w:r w:rsidRPr="00277F06">
              <w:rPr>
                <w:rFonts w:cs="Times New Roman"/>
              </w:rPr>
              <w:t>11</w:t>
            </w:r>
          </w:p>
        </w:tc>
        <w:tc>
          <w:tcPr>
            <w:tcW w:w="1444" w:type="pct"/>
            <w:vAlign w:val="center"/>
          </w:tcPr>
          <w:p w14:paraId="19927E5E" w14:textId="77777777" w:rsidR="00A5617E" w:rsidRPr="00277F06" w:rsidRDefault="00A5617E" w:rsidP="008B694C">
            <w:pPr>
              <w:pStyle w:val="1fffb"/>
              <w:suppressLineNumbers/>
              <w:rPr>
                <w:rFonts w:cs="Times New Roman"/>
              </w:rPr>
            </w:pPr>
            <w:r w:rsidRPr="00277F06">
              <w:rPr>
                <w:rFonts w:cs="Times New Roman"/>
              </w:rPr>
              <w:t>Насос подпиточный ГВС</w:t>
            </w:r>
          </w:p>
        </w:tc>
        <w:tc>
          <w:tcPr>
            <w:tcW w:w="871" w:type="pct"/>
            <w:vAlign w:val="center"/>
          </w:tcPr>
          <w:p w14:paraId="2406A02F" w14:textId="77777777" w:rsidR="00A5617E" w:rsidRPr="00277F06" w:rsidRDefault="00A5617E" w:rsidP="008B694C">
            <w:pPr>
              <w:pStyle w:val="1fffb"/>
              <w:suppressLineNumbers/>
              <w:rPr>
                <w:rFonts w:cs="Times New Roman"/>
              </w:rPr>
            </w:pPr>
            <w:r w:rsidRPr="00277F06">
              <w:rPr>
                <w:rFonts w:cs="Times New Roman"/>
              </w:rPr>
              <w:t>1Д200-90аУХЛ3</w:t>
            </w:r>
          </w:p>
        </w:tc>
        <w:tc>
          <w:tcPr>
            <w:tcW w:w="406" w:type="pct"/>
            <w:vAlign w:val="center"/>
          </w:tcPr>
          <w:p w14:paraId="2D3C0238"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722DDB55" w14:textId="77777777" w:rsidR="00A5617E" w:rsidRPr="00277F06" w:rsidRDefault="00A5617E" w:rsidP="008B694C">
            <w:pPr>
              <w:pStyle w:val="1fffb"/>
              <w:suppressLineNumbers/>
              <w:rPr>
                <w:rFonts w:cs="Times New Roman"/>
              </w:rPr>
            </w:pPr>
            <w:r w:rsidRPr="00277F06">
              <w:rPr>
                <w:rFonts w:cs="Times New Roman"/>
              </w:rPr>
              <w:t>75</w:t>
            </w:r>
          </w:p>
        </w:tc>
        <w:tc>
          <w:tcPr>
            <w:tcW w:w="409" w:type="pct"/>
            <w:vAlign w:val="center"/>
          </w:tcPr>
          <w:p w14:paraId="64444689" w14:textId="77777777" w:rsidR="00A5617E" w:rsidRPr="00277F06" w:rsidRDefault="00A5617E" w:rsidP="008B694C">
            <w:pPr>
              <w:pStyle w:val="1fffb"/>
              <w:suppressLineNumbers/>
              <w:rPr>
                <w:rFonts w:cs="Times New Roman"/>
              </w:rPr>
            </w:pPr>
            <w:r w:rsidRPr="00277F06">
              <w:rPr>
                <w:rFonts w:cs="Times New Roman"/>
              </w:rPr>
              <w:t>0,3</w:t>
            </w:r>
          </w:p>
        </w:tc>
        <w:tc>
          <w:tcPr>
            <w:tcW w:w="467" w:type="pct"/>
            <w:vAlign w:val="center"/>
          </w:tcPr>
          <w:p w14:paraId="2A52DCF3" w14:textId="77777777" w:rsidR="00A5617E" w:rsidRPr="00277F06" w:rsidRDefault="00A5617E" w:rsidP="008B694C">
            <w:pPr>
              <w:pStyle w:val="1fffb"/>
              <w:suppressLineNumbers/>
              <w:rPr>
                <w:rFonts w:cs="Times New Roman"/>
              </w:rPr>
            </w:pPr>
            <w:r w:rsidRPr="00277F06">
              <w:rPr>
                <w:rFonts w:cs="Times New Roman"/>
              </w:rPr>
              <w:t>2628</w:t>
            </w:r>
          </w:p>
        </w:tc>
        <w:tc>
          <w:tcPr>
            <w:tcW w:w="786" w:type="pct"/>
            <w:shd w:val="clear" w:color="auto" w:fill="FFFFFF" w:themeFill="background1"/>
            <w:vAlign w:val="center"/>
          </w:tcPr>
          <w:p w14:paraId="47F30E53" w14:textId="77777777" w:rsidR="00A5617E" w:rsidRPr="00277F06" w:rsidRDefault="00A5617E" w:rsidP="008B694C">
            <w:pPr>
              <w:pStyle w:val="1fffb"/>
              <w:suppressLineNumbers/>
              <w:rPr>
                <w:rFonts w:cs="Times New Roman"/>
              </w:rPr>
            </w:pPr>
            <w:r w:rsidRPr="00277F06">
              <w:rPr>
                <w:rFonts w:cs="Times New Roman"/>
              </w:rPr>
              <w:t>2009</w:t>
            </w:r>
          </w:p>
        </w:tc>
      </w:tr>
      <w:tr w:rsidR="00A5617E" w:rsidRPr="00277F06" w14:paraId="310C6A9D" w14:textId="77777777" w:rsidTr="00A5617E">
        <w:trPr>
          <w:trHeight w:val="20"/>
        </w:trPr>
        <w:tc>
          <w:tcPr>
            <w:tcW w:w="198" w:type="pct"/>
            <w:vAlign w:val="center"/>
          </w:tcPr>
          <w:p w14:paraId="14A0EDBE" w14:textId="77777777" w:rsidR="00A5617E" w:rsidRPr="00277F06" w:rsidRDefault="00A5617E" w:rsidP="008B694C">
            <w:pPr>
              <w:pStyle w:val="1fffb"/>
              <w:suppressLineNumbers/>
              <w:rPr>
                <w:rFonts w:cs="Times New Roman"/>
              </w:rPr>
            </w:pPr>
            <w:r w:rsidRPr="00277F06">
              <w:rPr>
                <w:rFonts w:cs="Times New Roman"/>
              </w:rPr>
              <w:t>12</w:t>
            </w:r>
          </w:p>
        </w:tc>
        <w:tc>
          <w:tcPr>
            <w:tcW w:w="1444" w:type="pct"/>
            <w:vAlign w:val="center"/>
          </w:tcPr>
          <w:p w14:paraId="7CCD50BC" w14:textId="77777777" w:rsidR="00A5617E" w:rsidRPr="00277F06" w:rsidRDefault="00A5617E" w:rsidP="008B694C">
            <w:pPr>
              <w:pStyle w:val="1fffb"/>
              <w:suppressLineNumbers/>
              <w:rPr>
                <w:rFonts w:cs="Times New Roman"/>
              </w:rPr>
            </w:pPr>
            <w:r w:rsidRPr="00277F06">
              <w:rPr>
                <w:rFonts w:cs="Times New Roman"/>
                <w:lang w:val="en-US"/>
              </w:rPr>
              <w:t>Насос подпиточный</w:t>
            </w:r>
          </w:p>
        </w:tc>
        <w:tc>
          <w:tcPr>
            <w:tcW w:w="871" w:type="pct"/>
            <w:vAlign w:val="center"/>
          </w:tcPr>
          <w:p w14:paraId="6B9F3DC5" w14:textId="77777777" w:rsidR="00A5617E" w:rsidRPr="00277F06" w:rsidRDefault="00A5617E" w:rsidP="008B694C">
            <w:pPr>
              <w:pStyle w:val="1fffb"/>
              <w:suppressLineNumbers/>
              <w:rPr>
                <w:rFonts w:cs="Times New Roman"/>
                <w:lang w:val="en-US"/>
              </w:rPr>
            </w:pPr>
            <w:r w:rsidRPr="00277F06">
              <w:rPr>
                <w:rFonts w:cs="Times New Roman"/>
                <w:lang w:val="en-US"/>
              </w:rPr>
              <w:t>К100-80-160С</w:t>
            </w:r>
          </w:p>
        </w:tc>
        <w:tc>
          <w:tcPr>
            <w:tcW w:w="406" w:type="pct"/>
            <w:vAlign w:val="center"/>
          </w:tcPr>
          <w:p w14:paraId="5711A9F9"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5BB29597" w14:textId="77777777" w:rsidR="00A5617E" w:rsidRPr="00277F06" w:rsidRDefault="00A5617E" w:rsidP="008B694C">
            <w:pPr>
              <w:pStyle w:val="1fffb"/>
              <w:suppressLineNumbers/>
              <w:rPr>
                <w:rFonts w:cs="Times New Roman"/>
              </w:rPr>
            </w:pPr>
            <w:r w:rsidRPr="00277F06">
              <w:rPr>
                <w:rFonts w:cs="Times New Roman"/>
              </w:rPr>
              <w:t>15</w:t>
            </w:r>
          </w:p>
        </w:tc>
        <w:tc>
          <w:tcPr>
            <w:tcW w:w="409" w:type="pct"/>
            <w:vAlign w:val="center"/>
          </w:tcPr>
          <w:p w14:paraId="6D219D6A" w14:textId="77777777" w:rsidR="00A5617E" w:rsidRPr="00277F06" w:rsidRDefault="00A5617E" w:rsidP="008B694C">
            <w:pPr>
              <w:pStyle w:val="1fffb"/>
              <w:suppressLineNumbers/>
              <w:rPr>
                <w:rFonts w:cs="Times New Roman"/>
              </w:rPr>
            </w:pPr>
            <w:r w:rsidRPr="00277F06">
              <w:rPr>
                <w:rFonts w:cs="Times New Roman"/>
              </w:rPr>
              <w:t>0,7</w:t>
            </w:r>
          </w:p>
        </w:tc>
        <w:tc>
          <w:tcPr>
            <w:tcW w:w="467" w:type="pct"/>
            <w:vAlign w:val="center"/>
          </w:tcPr>
          <w:p w14:paraId="3DA0EA5D" w14:textId="77777777" w:rsidR="00A5617E" w:rsidRPr="00277F06" w:rsidRDefault="00A5617E" w:rsidP="008B694C">
            <w:pPr>
              <w:pStyle w:val="1fffb"/>
              <w:suppressLineNumbers/>
              <w:rPr>
                <w:rFonts w:cs="Times New Roman"/>
              </w:rPr>
            </w:pPr>
            <w:r w:rsidRPr="00277F06">
              <w:rPr>
                <w:rFonts w:cs="Times New Roman"/>
              </w:rPr>
              <w:t>4738</w:t>
            </w:r>
          </w:p>
        </w:tc>
        <w:tc>
          <w:tcPr>
            <w:tcW w:w="786" w:type="pct"/>
            <w:shd w:val="clear" w:color="auto" w:fill="FFFFFF" w:themeFill="background1"/>
            <w:vAlign w:val="center"/>
          </w:tcPr>
          <w:p w14:paraId="614BB931" w14:textId="77777777" w:rsidR="00A5617E" w:rsidRPr="00277F06" w:rsidRDefault="00A5617E" w:rsidP="008B694C">
            <w:pPr>
              <w:pStyle w:val="1fffb"/>
              <w:suppressLineNumbers/>
              <w:rPr>
                <w:rFonts w:cs="Times New Roman"/>
              </w:rPr>
            </w:pPr>
            <w:r w:rsidRPr="00277F06">
              <w:rPr>
                <w:rFonts w:cs="Times New Roman"/>
              </w:rPr>
              <w:t>2003</w:t>
            </w:r>
          </w:p>
        </w:tc>
      </w:tr>
      <w:tr w:rsidR="00A5617E" w:rsidRPr="00277F06" w14:paraId="52AB27F3" w14:textId="77777777" w:rsidTr="00A5617E">
        <w:trPr>
          <w:trHeight w:val="20"/>
        </w:trPr>
        <w:tc>
          <w:tcPr>
            <w:tcW w:w="198" w:type="pct"/>
            <w:vAlign w:val="center"/>
          </w:tcPr>
          <w:p w14:paraId="4462CC65" w14:textId="77777777" w:rsidR="00A5617E" w:rsidRPr="00277F06" w:rsidRDefault="00A5617E" w:rsidP="008B694C">
            <w:pPr>
              <w:pStyle w:val="1fffb"/>
              <w:suppressLineNumbers/>
              <w:rPr>
                <w:rFonts w:cs="Times New Roman"/>
              </w:rPr>
            </w:pPr>
            <w:r w:rsidRPr="00277F06">
              <w:rPr>
                <w:rFonts w:cs="Times New Roman"/>
              </w:rPr>
              <w:t>13</w:t>
            </w:r>
          </w:p>
        </w:tc>
        <w:tc>
          <w:tcPr>
            <w:tcW w:w="1444" w:type="pct"/>
            <w:vAlign w:val="center"/>
          </w:tcPr>
          <w:p w14:paraId="1D4823D9" w14:textId="77777777" w:rsidR="00A5617E" w:rsidRPr="00277F06" w:rsidRDefault="00A5617E" w:rsidP="008B694C">
            <w:pPr>
              <w:pStyle w:val="1fffb"/>
              <w:suppressLineNumbers/>
              <w:rPr>
                <w:rFonts w:cs="Times New Roman"/>
              </w:rPr>
            </w:pPr>
            <w:r w:rsidRPr="00277F06">
              <w:rPr>
                <w:rFonts w:cs="Times New Roman"/>
                <w:lang w:val="en-US"/>
              </w:rPr>
              <w:t>Насос подпиточный</w:t>
            </w:r>
          </w:p>
        </w:tc>
        <w:tc>
          <w:tcPr>
            <w:tcW w:w="871" w:type="pct"/>
            <w:vAlign w:val="center"/>
          </w:tcPr>
          <w:p w14:paraId="7393F78C" w14:textId="77777777" w:rsidR="00A5617E" w:rsidRPr="00277F06" w:rsidRDefault="00A5617E" w:rsidP="008B694C">
            <w:pPr>
              <w:pStyle w:val="1fffb"/>
              <w:suppressLineNumbers/>
              <w:rPr>
                <w:rFonts w:cs="Times New Roman"/>
                <w:lang w:val="en-US"/>
              </w:rPr>
            </w:pPr>
            <w:r w:rsidRPr="00277F06">
              <w:rPr>
                <w:rFonts w:cs="Times New Roman"/>
                <w:lang w:val="en-US"/>
              </w:rPr>
              <w:t>К100-80-160С</w:t>
            </w:r>
          </w:p>
        </w:tc>
        <w:tc>
          <w:tcPr>
            <w:tcW w:w="406" w:type="pct"/>
            <w:vAlign w:val="center"/>
          </w:tcPr>
          <w:p w14:paraId="0E8CAD26"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45DB44E0" w14:textId="77777777" w:rsidR="00A5617E" w:rsidRPr="00277F06" w:rsidRDefault="00A5617E" w:rsidP="008B694C">
            <w:pPr>
              <w:pStyle w:val="1fffb"/>
              <w:suppressLineNumbers/>
              <w:rPr>
                <w:rFonts w:cs="Times New Roman"/>
              </w:rPr>
            </w:pPr>
            <w:r w:rsidRPr="00277F06">
              <w:rPr>
                <w:rFonts w:cs="Times New Roman"/>
              </w:rPr>
              <w:t>15</w:t>
            </w:r>
          </w:p>
        </w:tc>
        <w:tc>
          <w:tcPr>
            <w:tcW w:w="409" w:type="pct"/>
            <w:vAlign w:val="center"/>
          </w:tcPr>
          <w:p w14:paraId="07EE1673" w14:textId="77777777" w:rsidR="00A5617E" w:rsidRPr="00277F06" w:rsidRDefault="00A5617E" w:rsidP="008B694C">
            <w:pPr>
              <w:pStyle w:val="1fffb"/>
              <w:suppressLineNumbers/>
              <w:rPr>
                <w:rFonts w:cs="Times New Roman"/>
              </w:rPr>
            </w:pPr>
            <w:r w:rsidRPr="00277F06">
              <w:rPr>
                <w:rFonts w:cs="Times New Roman"/>
              </w:rPr>
              <w:t>0,7</w:t>
            </w:r>
          </w:p>
        </w:tc>
        <w:tc>
          <w:tcPr>
            <w:tcW w:w="467" w:type="pct"/>
            <w:vAlign w:val="center"/>
          </w:tcPr>
          <w:p w14:paraId="53E001C8" w14:textId="77777777" w:rsidR="00A5617E" w:rsidRPr="00277F06" w:rsidRDefault="00A5617E" w:rsidP="008B694C">
            <w:pPr>
              <w:pStyle w:val="1fffb"/>
              <w:suppressLineNumbers/>
              <w:rPr>
                <w:rFonts w:cs="Times New Roman"/>
              </w:rPr>
            </w:pPr>
            <w:r w:rsidRPr="00277F06">
              <w:rPr>
                <w:rFonts w:cs="Times New Roman"/>
              </w:rPr>
              <w:t>4738</w:t>
            </w:r>
          </w:p>
        </w:tc>
        <w:tc>
          <w:tcPr>
            <w:tcW w:w="786" w:type="pct"/>
            <w:shd w:val="clear" w:color="auto" w:fill="FFFFFF" w:themeFill="background1"/>
            <w:vAlign w:val="center"/>
          </w:tcPr>
          <w:p w14:paraId="53B144D9" w14:textId="77777777" w:rsidR="00A5617E" w:rsidRPr="00277F06" w:rsidRDefault="00A5617E" w:rsidP="008B694C">
            <w:pPr>
              <w:pStyle w:val="1fffb"/>
              <w:suppressLineNumbers/>
              <w:rPr>
                <w:rFonts w:cs="Times New Roman"/>
              </w:rPr>
            </w:pPr>
            <w:r w:rsidRPr="00277F06">
              <w:rPr>
                <w:rFonts w:cs="Times New Roman"/>
              </w:rPr>
              <w:t>2003</w:t>
            </w:r>
          </w:p>
        </w:tc>
      </w:tr>
      <w:tr w:rsidR="00A5617E" w:rsidRPr="00277F06" w14:paraId="2B60AADF" w14:textId="77777777" w:rsidTr="00A5617E">
        <w:trPr>
          <w:trHeight w:val="20"/>
        </w:trPr>
        <w:tc>
          <w:tcPr>
            <w:tcW w:w="5000" w:type="pct"/>
            <w:gridSpan w:val="8"/>
            <w:vAlign w:val="center"/>
          </w:tcPr>
          <w:p w14:paraId="0B287D6E" w14:textId="77777777" w:rsidR="00A5617E" w:rsidRPr="00277F06" w:rsidRDefault="00A5617E" w:rsidP="008B694C">
            <w:pPr>
              <w:pStyle w:val="1fffb"/>
              <w:suppressLineNumbers/>
              <w:rPr>
                <w:rFonts w:cs="Times New Roman"/>
                <w:szCs w:val="20"/>
              </w:rPr>
            </w:pPr>
            <w:r w:rsidRPr="00277F06">
              <w:rPr>
                <w:rFonts w:cs="Times New Roman"/>
                <w:color w:val="000000"/>
                <w:szCs w:val="20"/>
                <w:lang w:val="en-US" w:eastAsia="en-US"/>
              </w:rPr>
              <w:t>Котельная "Авангардная"</w:t>
            </w:r>
          </w:p>
        </w:tc>
      </w:tr>
      <w:tr w:rsidR="00A5617E" w:rsidRPr="00277F06" w14:paraId="7CD1C050" w14:textId="77777777" w:rsidTr="00A5617E">
        <w:trPr>
          <w:trHeight w:val="20"/>
        </w:trPr>
        <w:tc>
          <w:tcPr>
            <w:tcW w:w="198" w:type="pct"/>
            <w:vAlign w:val="center"/>
          </w:tcPr>
          <w:p w14:paraId="3687F28C" w14:textId="77777777" w:rsidR="00A5617E" w:rsidRPr="00277F06" w:rsidRDefault="00A5617E" w:rsidP="008B694C">
            <w:pPr>
              <w:pStyle w:val="1fffb"/>
              <w:suppressLineNumbers/>
              <w:rPr>
                <w:rFonts w:cs="Times New Roman"/>
              </w:rPr>
            </w:pPr>
            <w:r w:rsidRPr="00277F06">
              <w:rPr>
                <w:rFonts w:cs="Times New Roman"/>
              </w:rPr>
              <w:t>1</w:t>
            </w:r>
          </w:p>
        </w:tc>
        <w:tc>
          <w:tcPr>
            <w:tcW w:w="1444" w:type="pct"/>
            <w:vAlign w:val="center"/>
          </w:tcPr>
          <w:p w14:paraId="1870ADEB"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сетевой</w:t>
            </w:r>
          </w:p>
        </w:tc>
        <w:tc>
          <w:tcPr>
            <w:tcW w:w="871" w:type="pct"/>
            <w:vAlign w:val="center"/>
          </w:tcPr>
          <w:p w14:paraId="35CCC7AB" w14:textId="77777777" w:rsidR="00A5617E" w:rsidRPr="00277F06" w:rsidRDefault="00A5617E" w:rsidP="008B694C">
            <w:pPr>
              <w:pStyle w:val="1fffb"/>
              <w:suppressLineNumbers/>
              <w:rPr>
                <w:rFonts w:cs="Times New Roman"/>
                <w:color w:val="000000"/>
              </w:rPr>
            </w:pPr>
            <w:r w:rsidRPr="00277F06">
              <w:rPr>
                <w:rFonts w:cs="Times New Roman"/>
                <w:color w:val="000000"/>
              </w:rPr>
              <w:t>1Д630/90</w:t>
            </w:r>
          </w:p>
        </w:tc>
        <w:tc>
          <w:tcPr>
            <w:tcW w:w="406" w:type="pct"/>
            <w:vAlign w:val="center"/>
          </w:tcPr>
          <w:p w14:paraId="0C14C6E9" w14:textId="77777777" w:rsidR="00A5617E" w:rsidRPr="00277F06" w:rsidRDefault="00A5617E" w:rsidP="008B694C">
            <w:pPr>
              <w:pStyle w:val="1fffb"/>
              <w:suppressLineNumbers/>
              <w:rPr>
                <w:rFonts w:cs="Times New Roman"/>
                <w:color w:val="000000"/>
              </w:rPr>
            </w:pPr>
            <w:r w:rsidRPr="00277F06">
              <w:rPr>
                <w:rFonts w:cs="Times New Roman"/>
                <w:color w:val="000000"/>
              </w:rPr>
              <w:t>1</w:t>
            </w:r>
          </w:p>
        </w:tc>
        <w:tc>
          <w:tcPr>
            <w:tcW w:w="419" w:type="pct"/>
            <w:shd w:val="clear" w:color="auto" w:fill="FFFFFF" w:themeFill="background1"/>
            <w:vAlign w:val="center"/>
          </w:tcPr>
          <w:p w14:paraId="141F9FAE" w14:textId="77777777" w:rsidR="00A5617E" w:rsidRPr="00277F06" w:rsidRDefault="00A5617E" w:rsidP="008B694C">
            <w:pPr>
              <w:pStyle w:val="1fffb"/>
              <w:suppressLineNumbers/>
              <w:rPr>
                <w:rFonts w:cs="Times New Roman"/>
                <w:lang w:val="en-US"/>
              </w:rPr>
            </w:pPr>
            <w:r w:rsidRPr="00277F06">
              <w:rPr>
                <w:rFonts w:cs="Times New Roman"/>
                <w:lang w:val="en-US"/>
              </w:rPr>
              <w:t>200</w:t>
            </w:r>
          </w:p>
        </w:tc>
        <w:tc>
          <w:tcPr>
            <w:tcW w:w="409" w:type="pct"/>
            <w:shd w:val="clear" w:color="auto" w:fill="auto"/>
            <w:vAlign w:val="center"/>
          </w:tcPr>
          <w:p w14:paraId="1C3D912F" w14:textId="77777777" w:rsidR="00A5617E" w:rsidRPr="00277F06" w:rsidRDefault="00A5617E" w:rsidP="008B694C">
            <w:pPr>
              <w:pStyle w:val="1fffb"/>
              <w:suppressLineNumbers/>
              <w:rPr>
                <w:rFonts w:cs="Times New Roman"/>
              </w:rPr>
            </w:pPr>
            <w:r w:rsidRPr="00277F06">
              <w:rPr>
                <w:rFonts w:cs="Times New Roman"/>
              </w:rPr>
              <w:t>0,5</w:t>
            </w:r>
          </w:p>
        </w:tc>
        <w:tc>
          <w:tcPr>
            <w:tcW w:w="467" w:type="pct"/>
            <w:shd w:val="clear" w:color="auto" w:fill="auto"/>
            <w:vAlign w:val="center"/>
          </w:tcPr>
          <w:p w14:paraId="00F769AE" w14:textId="77777777" w:rsidR="00A5617E" w:rsidRPr="00277F06" w:rsidRDefault="00A5617E" w:rsidP="008B694C">
            <w:pPr>
              <w:pStyle w:val="1fffb"/>
              <w:suppressLineNumbers/>
              <w:rPr>
                <w:rFonts w:cs="Times New Roman"/>
              </w:rPr>
            </w:pPr>
            <w:r w:rsidRPr="00277F06">
              <w:rPr>
                <w:rFonts w:cs="Times New Roman"/>
              </w:rPr>
              <w:t>3384</w:t>
            </w:r>
          </w:p>
        </w:tc>
        <w:tc>
          <w:tcPr>
            <w:tcW w:w="786" w:type="pct"/>
            <w:shd w:val="clear" w:color="auto" w:fill="FFFFFF" w:themeFill="background1"/>
            <w:vAlign w:val="center"/>
          </w:tcPr>
          <w:p w14:paraId="2E9DF521" w14:textId="77777777" w:rsidR="00A5617E" w:rsidRPr="00277F06" w:rsidRDefault="00A5617E" w:rsidP="008B694C">
            <w:pPr>
              <w:pStyle w:val="1fffb"/>
              <w:suppressLineNumbers/>
              <w:rPr>
                <w:rFonts w:cs="Times New Roman"/>
              </w:rPr>
            </w:pPr>
            <w:r w:rsidRPr="00277F06">
              <w:rPr>
                <w:rFonts w:cs="Times New Roman"/>
              </w:rPr>
              <w:t>2008</w:t>
            </w:r>
          </w:p>
        </w:tc>
      </w:tr>
      <w:tr w:rsidR="00A5617E" w:rsidRPr="00277F06" w14:paraId="3A32223A" w14:textId="77777777" w:rsidTr="00A5617E">
        <w:trPr>
          <w:trHeight w:val="20"/>
        </w:trPr>
        <w:tc>
          <w:tcPr>
            <w:tcW w:w="198" w:type="pct"/>
            <w:vAlign w:val="center"/>
          </w:tcPr>
          <w:p w14:paraId="15CBB3CA" w14:textId="77777777" w:rsidR="00A5617E" w:rsidRPr="00277F06" w:rsidRDefault="00A5617E" w:rsidP="008B694C">
            <w:pPr>
              <w:pStyle w:val="1fffb"/>
              <w:suppressLineNumbers/>
              <w:rPr>
                <w:rFonts w:cs="Times New Roman"/>
              </w:rPr>
            </w:pPr>
            <w:r w:rsidRPr="00277F06">
              <w:rPr>
                <w:rFonts w:cs="Times New Roman"/>
              </w:rPr>
              <w:lastRenderedPageBreak/>
              <w:t>2</w:t>
            </w:r>
          </w:p>
        </w:tc>
        <w:tc>
          <w:tcPr>
            <w:tcW w:w="1444" w:type="pct"/>
            <w:vAlign w:val="center"/>
          </w:tcPr>
          <w:p w14:paraId="42BD0BD9"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сетевой</w:t>
            </w:r>
          </w:p>
        </w:tc>
        <w:tc>
          <w:tcPr>
            <w:tcW w:w="871" w:type="pct"/>
            <w:vAlign w:val="center"/>
          </w:tcPr>
          <w:p w14:paraId="697C57E6" w14:textId="77777777" w:rsidR="00A5617E" w:rsidRPr="00277F06" w:rsidRDefault="00A5617E" w:rsidP="008B694C">
            <w:pPr>
              <w:pStyle w:val="1fffb"/>
              <w:suppressLineNumbers/>
              <w:rPr>
                <w:rFonts w:cs="Times New Roman"/>
                <w:color w:val="000000"/>
              </w:rPr>
            </w:pPr>
            <w:r w:rsidRPr="00277F06">
              <w:rPr>
                <w:rFonts w:cs="Times New Roman"/>
                <w:color w:val="000000"/>
              </w:rPr>
              <w:t>1Д630/90</w:t>
            </w:r>
          </w:p>
        </w:tc>
        <w:tc>
          <w:tcPr>
            <w:tcW w:w="406" w:type="pct"/>
            <w:vAlign w:val="center"/>
          </w:tcPr>
          <w:p w14:paraId="62450B1D" w14:textId="77777777" w:rsidR="00A5617E" w:rsidRPr="00277F06" w:rsidRDefault="00A5617E" w:rsidP="008B694C">
            <w:pPr>
              <w:pStyle w:val="1fffb"/>
              <w:suppressLineNumbers/>
              <w:rPr>
                <w:rFonts w:cs="Times New Roman"/>
                <w:color w:val="000000"/>
              </w:rPr>
            </w:pPr>
            <w:r w:rsidRPr="00277F06">
              <w:rPr>
                <w:rFonts w:cs="Times New Roman"/>
                <w:color w:val="000000"/>
              </w:rPr>
              <w:t>1</w:t>
            </w:r>
          </w:p>
        </w:tc>
        <w:tc>
          <w:tcPr>
            <w:tcW w:w="419" w:type="pct"/>
            <w:shd w:val="clear" w:color="auto" w:fill="FFFFFF" w:themeFill="background1"/>
            <w:vAlign w:val="center"/>
          </w:tcPr>
          <w:p w14:paraId="0DC83B58" w14:textId="77777777" w:rsidR="00A5617E" w:rsidRPr="00277F06" w:rsidRDefault="00A5617E" w:rsidP="008B694C">
            <w:pPr>
              <w:pStyle w:val="1fffb"/>
              <w:suppressLineNumbers/>
              <w:rPr>
                <w:rFonts w:cs="Times New Roman"/>
                <w:lang w:val="en-US"/>
              </w:rPr>
            </w:pPr>
            <w:r w:rsidRPr="00277F06">
              <w:rPr>
                <w:rFonts w:cs="Times New Roman"/>
                <w:lang w:val="en-US"/>
              </w:rPr>
              <w:t>200</w:t>
            </w:r>
          </w:p>
        </w:tc>
        <w:tc>
          <w:tcPr>
            <w:tcW w:w="409" w:type="pct"/>
            <w:shd w:val="clear" w:color="auto" w:fill="auto"/>
            <w:vAlign w:val="center"/>
          </w:tcPr>
          <w:p w14:paraId="55995058" w14:textId="77777777" w:rsidR="00A5617E" w:rsidRPr="00277F06" w:rsidRDefault="00A5617E" w:rsidP="008B694C">
            <w:pPr>
              <w:pStyle w:val="1fffb"/>
              <w:suppressLineNumbers/>
              <w:rPr>
                <w:rFonts w:cs="Times New Roman"/>
              </w:rPr>
            </w:pPr>
            <w:r w:rsidRPr="00277F06">
              <w:rPr>
                <w:rFonts w:cs="Times New Roman"/>
              </w:rPr>
              <w:t>0,5</w:t>
            </w:r>
          </w:p>
        </w:tc>
        <w:tc>
          <w:tcPr>
            <w:tcW w:w="467" w:type="pct"/>
            <w:shd w:val="clear" w:color="auto" w:fill="auto"/>
            <w:vAlign w:val="center"/>
          </w:tcPr>
          <w:p w14:paraId="75AC34B4" w14:textId="77777777" w:rsidR="00A5617E" w:rsidRPr="00277F06" w:rsidRDefault="00A5617E" w:rsidP="008B694C">
            <w:pPr>
              <w:pStyle w:val="1fffb"/>
              <w:suppressLineNumbers/>
              <w:rPr>
                <w:rFonts w:cs="Times New Roman"/>
              </w:rPr>
            </w:pPr>
            <w:r w:rsidRPr="00277F06">
              <w:rPr>
                <w:rFonts w:cs="Times New Roman"/>
              </w:rPr>
              <w:t>3384</w:t>
            </w:r>
          </w:p>
        </w:tc>
        <w:tc>
          <w:tcPr>
            <w:tcW w:w="786" w:type="pct"/>
            <w:shd w:val="clear" w:color="auto" w:fill="FFFFFF" w:themeFill="background1"/>
            <w:vAlign w:val="center"/>
          </w:tcPr>
          <w:p w14:paraId="6A6EDD71" w14:textId="77777777" w:rsidR="00A5617E" w:rsidRPr="00277F06" w:rsidRDefault="00A5617E" w:rsidP="008B694C">
            <w:pPr>
              <w:pStyle w:val="1fffb"/>
              <w:suppressLineNumbers/>
              <w:rPr>
                <w:rFonts w:cs="Times New Roman"/>
                <w:lang w:val="en-US"/>
              </w:rPr>
            </w:pPr>
            <w:r w:rsidRPr="00277F06">
              <w:rPr>
                <w:rFonts w:cs="Times New Roman"/>
                <w:lang w:val="en-US"/>
              </w:rPr>
              <w:t>2022</w:t>
            </w:r>
          </w:p>
        </w:tc>
      </w:tr>
      <w:tr w:rsidR="00A5617E" w:rsidRPr="00277F06" w14:paraId="502890B8" w14:textId="77777777" w:rsidTr="00A5617E">
        <w:trPr>
          <w:trHeight w:val="20"/>
        </w:trPr>
        <w:tc>
          <w:tcPr>
            <w:tcW w:w="198" w:type="pct"/>
            <w:vAlign w:val="center"/>
          </w:tcPr>
          <w:p w14:paraId="3057CD4F" w14:textId="77777777" w:rsidR="00A5617E" w:rsidRPr="00277F06" w:rsidRDefault="00A5617E" w:rsidP="008B694C">
            <w:pPr>
              <w:pStyle w:val="1fffb"/>
              <w:suppressLineNumbers/>
              <w:rPr>
                <w:rFonts w:cs="Times New Roman"/>
              </w:rPr>
            </w:pPr>
            <w:r w:rsidRPr="00277F06">
              <w:rPr>
                <w:rFonts w:cs="Times New Roman"/>
              </w:rPr>
              <w:t>3</w:t>
            </w:r>
          </w:p>
        </w:tc>
        <w:tc>
          <w:tcPr>
            <w:tcW w:w="1444" w:type="pct"/>
            <w:vAlign w:val="center"/>
          </w:tcPr>
          <w:p w14:paraId="336C190E"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сетевой</w:t>
            </w:r>
          </w:p>
        </w:tc>
        <w:tc>
          <w:tcPr>
            <w:tcW w:w="871" w:type="pct"/>
            <w:vAlign w:val="center"/>
          </w:tcPr>
          <w:p w14:paraId="550A0141" w14:textId="77777777" w:rsidR="00A5617E" w:rsidRPr="00277F06" w:rsidRDefault="00A5617E" w:rsidP="008B694C">
            <w:pPr>
              <w:pStyle w:val="1fffb"/>
              <w:suppressLineNumbers/>
              <w:rPr>
                <w:rFonts w:cs="Times New Roman"/>
                <w:color w:val="000000"/>
              </w:rPr>
            </w:pPr>
            <w:r w:rsidRPr="00277F06">
              <w:rPr>
                <w:rFonts w:cs="Times New Roman"/>
                <w:color w:val="000000"/>
              </w:rPr>
              <w:t>1Д630/90</w:t>
            </w:r>
          </w:p>
        </w:tc>
        <w:tc>
          <w:tcPr>
            <w:tcW w:w="406" w:type="pct"/>
            <w:vAlign w:val="center"/>
          </w:tcPr>
          <w:p w14:paraId="7BDF0C47" w14:textId="77777777" w:rsidR="00A5617E" w:rsidRPr="00277F06" w:rsidRDefault="00A5617E" w:rsidP="008B694C">
            <w:pPr>
              <w:pStyle w:val="1fffb"/>
              <w:suppressLineNumbers/>
              <w:rPr>
                <w:rFonts w:cs="Times New Roman"/>
                <w:color w:val="000000"/>
              </w:rPr>
            </w:pPr>
            <w:r w:rsidRPr="00277F06">
              <w:rPr>
                <w:rFonts w:cs="Times New Roman"/>
                <w:color w:val="000000"/>
              </w:rPr>
              <w:t>1</w:t>
            </w:r>
          </w:p>
        </w:tc>
        <w:tc>
          <w:tcPr>
            <w:tcW w:w="419" w:type="pct"/>
            <w:shd w:val="clear" w:color="auto" w:fill="FFFFFF" w:themeFill="background1"/>
            <w:vAlign w:val="center"/>
          </w:tcPr>
          <w:p w14:paraId="36E6EEB0" w14:textId="77777777" w:rsidR="00A5617E" w:rsidRPr="00277F06" w:rsidRDefault="00A5617E" w:rsidP="008B694C">
            <w:pPr>
              <w:pStyle w:val="1fffb"/>
              <w:suppressLineNumbers/>
              <w:rPr>
                <w:rFonts w:cs="Times New Roman"/>
                <w:lang w:val="en-US"/>
              </w:rPr>
            </w:pPr>
            <w:r w:rsidRPr="00277F06">
              <w:rPr>
                <w:rFonts w:cs="Times New Roman"/>
                <w:lang w:val="en-US"/>
              </w:rPr>
              <w:t>200</w:t>
            </w:r>
          </w:p>
        </w:tc>
        <w:tc>
          <w:tcPr>
            <w:tcW w:w="409" w:type="pct"/>
            <w:shd w:val="clear" w:color="auto" w:fill="auto"/>
            <w:vAlign w:val="center"/>
          </w:tcPr>
          <w:p w14:paraId="545FA92F" w14:textId="77777777" w:rsidR="00A5617E" w:rsidRPr="00277F06" w:rsidRDefault="00A5617E" w:rsidP="008B694C">
            <w:pPr>
              <w:pStyle w:val="1fffb"/>
              <w:suppressLineNumbers/>
              <w:rPr>
                <w:rFonts w:cs="Times New Roman"/>
              </w:rPr>
            </w:pPr>
            <w:r w:rsidRPr="00277F06">
              <w:rPr>
                <w:rFonts w:cs="Times New Roman"/>
              </w:rPr>
              <w:t>0,5</w:t>
            </w:r>
          </w:p>
        </w:tc>
        <w:tc>
          <w:tcPr>
            <w:tcW w:w="467" w:type="pct"/>
            <w:shd w:val="clear" w:color="auto" w:fill="auto"/>
            <w:vAlign w:val="center"/>
          </w:tcPr>
          <w:p w14:paraId="74EA4258" w14:textId="77777777" w:rsidR="00A5617E" w:rsidRPr="00277F06" w:rsidRDefault="00A5617E" w:rsidP="008B694C">
            <w:pPr>
              <w:pStyle w:val="1fffb"/>
              <w:suppressLineNumbers/>
              <w:rPr>
                <w:rFonts w:cs="Times New Roman"/>
              </w:rPr>
            </w:pPr>
            <w:r w:rsidRPr="00277F06">
              <w:rPr>
                <w:rFonts w:cs="Times New Roman"/>
              </w:rPr>
              <w:t>3384</w:t>
            </w:r>
          </w:p>
        </w:tc>
        <w:tc>
          <w:tcPr>
            <w:tcW w:w="786" w:type="pct"/>
            <w:shd w:val="clear" w:color="auto" w:fill="FFFFFF" w:themeFill="background1"/>
            <w:vAlign w:val="center"/>
          </w:tcPr>
          <w:p w14:paraId="5A0014BE" w14:textId="77777777" w:rsidR="00A5617E" w:rsidRPr="00277F06" w:rsidRDefault="00A5617E" w:rsidP="008B694C">
            <w:pPr>
              <w:pStyle w:val="1fffb"/>
              <w:suppressLineNumbers/>
              <w:rPr>
                <w:rFonts w:cs="Times New Roman"/>
                <w:lang w:val="en-US"/>
              </w:rPr>
            </w:pPr>
            <w:r w:rsidRPr="00277F06">
              <w:rPr>
                <w:rFonts w:cs="Times New Roman"/>
                <w:lang w:val="en-US"/>
              </w:rPr>
              <w:t>2008</w:t>
            </w:r>
          </w:p>
        </w:tc>
      </w:tr>
      <w:tr w:rsidR="00A5617E" w:rsidRPr="00277F06" w14:paraId="455AB79A" w14:textId="77777777" w:rsidTr="00A5617E">
        <w:trPr>
          <w:trHeight w:val="20"/>
        </w:trPr>
        <w:tc>
          <w:tcPr>
            <w:tcW w:w="198" w:type="pct"/>
            <w:vAlign w:val="center"/>
          </w:tcPr>
          <w:p w14:paraId="3F44B890" w14:textId="77777777" w:rsidR="00A5617E" w:rsidRPr="00277F06" w:rsidRDefault="00A5617E" w:rsidP="008B694C">
            <w:pPr>
              <w:pStyle w:val="1fffb"/>
              <w:suppressLineNumbers/>
              <w:rPr>
                <w:rFonts w:cs="Times New Roman"/>
              </w:rPr>
            </w:pPr>
            <w:r w:rsidRPr="00277F06">
              <w:rPr>
                <w:rFonts w:cs="Times New Roman"/>
              </w:rPr>
              <w:t>4</w:t>
            </w:r>
          </w:p>
        </w:tc>
        <w:tc>
          <w:tcPr>
            <w:tcW w:w="1444" w:type="pct"/>
            <w:vAlign w:val="center"/>
          </w:tcPr>
          <w:p w14:paraId="4A693E5C"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подкачивающий отопления</w:t>
            </w:r>
          </w:p>
        </w:tc>
        <w:tc>
          <w:tcPr>
            <w:tcW w:w="871" w:type="pct"/>
            <w:vAlign w:val="center"/>
          </w:tcPr>
          <w:p w14:paraId="428A254A" w14:textId="77777777" w:rsidR="00A5617E" w:rsidRPr="00277F06" w:rsidRDefault="00A5617E" w:rsidP="008B694C">
            <w:pPr>
              <w:pStyle w:val="1fffb"/>
              <w:suppressLineNumbers/>
              <w:rPr>
                <w:rFonts w:cs="Times New Roman"/>
                <w:color w:val="000000"/>
              </w:rPr>
            </w:pPr>
            <w:r w:rsidRPr="00277F06">
              <w:rPr>
                <w:rFonts w:cs="Times New Roman"/>
                <w:color w:val="000000"/>
              </w:rPr>
              <w:t>1Д1250/63</w:t>
            </w:r>
          </w:p>
        </w:tc>
        <w:tc>
          <w:tcPr>
            <w:tcW w:w="406" w:type="pct"/>
            <w:vAlign w:val="center"/>
          </w:tcPr>
          <w:p w14:paraId="48C567DE" w14:textId="77777777" w:rsidR="00A5617E" w:rsidRPr="00277F06" w:rsidRDefault="00A5617E" w:rsidP="008B694C">
            <w:pPr>
              <w:pStyle w:val="1fffb"/>
              <w:suppressLineNumbers/>
              <w:rPr>
                <w:rFonts w:cs="Times New Roman"/>
                <w:color w:val="000000"/>
              </w:rPr>
            </w:pPr>
            <w:r w:rsidRPr="00277F06">
              <w:rPr>
                <w:rFonts w:cs="Times New Roman"/>
                <w:color w:val="000000"/>
              </w:rPr>
              <w:t>1</w:t>
            </w:r>
          </w:p>
        </w:tc>
        <w:tc>
          <w:tcPr>
            <w:tcW w:w="419" w:type="pct"/>
            <w:shd w:val="clear" w:color="auto" w:fill="FFFFFF" w:themeFill="background1"/>
            <w:vAlign w:val="center"/>
          </w:tcPr>
          <w:p w14:paraId="582E7D46" w14:textId="77777777" w:rsidR="00A5617E" w:rsidRPr="00277F06" w:rsidRDefault="00A5617E" w:rsidP="008B694C">
            <w:pPr>
              <w:pStyle w:val="1fffb"/>
              <w:suppressLineNumbers/>
              <w:rPr>
                <w:rFonts w:cs="Times New Roman"/>
                <w:lang w:val="en-US"/>
              </w:rPr>
            </w:pPr>
            <w:r w:rsidRPr="00277F06">
              <w:rPr>
                <w:rFonts w:cs="Times New Roman"/>
                <w:lang w:val="en-US"/>
              </w:rPr>
              <w:t>200</w:t>
            </w:r>
          </w:p>
        </w:tc>
        <w:tc>
          <w:tcPr>
            <w:tcW w:w="409" w:type="pct"/>
            <w:shd w:val="clear" w:color="auto" w:fill="auto"/>
            <w:vAlign w:val="center"/>
          </w:tcPr>
          <w:p w14:paraId="0A88C72A" w14:textId="77777777" w:rsidR="00A5617E" w:rsidRPr="00277F06" w:rsidRDefault="00A5617E" w:rsidP="008B694C">
            <w:pPr>
              <w:pStyle w:val="1fffb"/>
              <w:suppressLineNumbers/>
              <w:rPr>
                <w:rFonts w:cs="Times New Roman"/>
              </w:rPr>
            </w:pPr>
            <w:r w:rsidRPr="00277F06">
              <w:rPr>
                <w:rFonts w:cs="Times New Roman"/>
              </w:rPr>
              <w:t>0,5</w:t>
            </w:r>
          </w:p>
        </w:tc>
        <w:tc>
          <w:tcPr>
            <w:tcW w:w="467" w:type="pct"/>
            <w:shd w:val="clear" w:color="auto" w:fill="auto"/>
            <w:vAlign w:val="center"/>
          </w:tcPr>
          <w:p w14:paraId="3C4D5CD7" w14:textId="77777777" w:rsidR="00A5617E" w:rsidRPr="00277F06" w:rsidRDefault="00A5617E" w:rsidP="008B694C">
            <w:pPr>
              <w:pStyle w:val="1fffb"/>
              <w:suppressLineNumbers/>
              <w:rPr>
                <w:rFonts w:cs="Times New Roman"/>
              </w:rPr>
            </w:pPr>
            <w:r w:rsidRPr="00277F06">
              <w:rPr>
                <w:rFonts w:cs="Times New Roman"/>
              </w:rPr>
              <w:t>3384</w:t>
            </w:r>
          </w:p>
        </w:tc>
        <w:tc>
          <w:tcPr>
            <w:tcW w:w="786" w:type="pct"/>
            <w:shd w:val="clear" w:color="auto" w:fill="FFFFFF" w:themeFill="background1"/>
            <w:vAlign w:val="center"/>
          </w:tcPr>
          <w:p w14:paraId="7EEF81FD" w14:textId="77777777" w:rsidR="00A5617E" w:rsidRPr="00277F06" w:rsidRDefault="00A5617E" w:rsidP="008B694C">
            <w:pPr>
              <w:pStyle w:val="1fffb"/>
              <w:suppressLineNumbers/>
              <w:rPr>
                <w:rFonts w:cs="Times New Roman"/>
              </w:rPr>
            </w:pPr>
            <w:r w:rsidRPr="00277F06">
              <w:rPr>
                <w:rFonts w:cs="Times New Roman"/>
              </w:rPr>
              <w:t>2008</w:t>
            </w:r>
          </w:p>
        </w:tc>
      </w:tr>
      <w:tr w:rsidR="00A5617E" w:rsidRPr="00277F06" w14:paraId="4BEF6F6D" w14:textId="77777777" w:rsidTr="00A5617E">
        <w:trPr>
          <w:trHeight w:val="20"/>
        </w:trPr>
        <w:tc>
          <w:tcPr>
            <w:tcW w:w="198" w:type="pct"/>
            <w:vAlign w:val="center"/>
          </w:tcPr>
          <w:p w14:paraId="44426FFA" w14:textId="77777777" w:rsidR="00A5617E" w:rsidRPr="00277F06" w:rsidRDefault="00A5617E" w:rsidP="008B694C">
            <w:pPr>
              <w:pStyle w:val="1fffb"/>
              <w:suppressLineNumbers/>
              <w:rPr>
                <w:rFonts w:cs="Times New Roman"/>
              </w:rPr>
            </w:pPr>
            <w:r w:rsidRPr="00277F06">
              <w:rPr>
                <w:rFonts w:cs="Times New Roman"/>
              </w:rPr>
              <w:t>5</w:t>
            </w:r>
          </w:p>
        </w:tc>
        <w:tc>
          <w:tcPr>
            <w:tcW w:w="1444" w:type="pct"/>
            <w:vAlign w:val="center"/>
          </w:tcPr>
          <w:p w14:paraId="43CEAC47"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подкачивающий отопления</w:t>
            </w:r>
          </w:p>
        </w:tc>
        <w:tc>
          <w:tcPr>
            <w:tcW w:w="871" w:type="pct"/>
            <w:vAlign w:val="center"/>
          </w:tcPr>
          <w:p w14:paraId="6AB3ED31" w14:textId="77777777" w:rsidR="00A5617E" w:rsidRPr="00277F06" w:rsidRDefault="00A5617E" w:rsidP="008B694C">
            <w:pPr>
              <w:pStyle w:val="1fffb"/>
              <w:suppressLineNumbers/>
              <w:rPr>
                <w:rFonts w:cs="Times New Roman"/>
                <w:color w:val="000000"/>
              </w:rPr>
            </w:pPr>
            <w:r w:rsidRPr="00277F06">
              <w:rPr>
                <w:rFonts w:cs="Times New Roman"/>
                <w:color w:val="000000"/>
                <w:lang w:val="en-US"/>
              </w:rPr>
              <w:t>200</w:t>
            </w:r>
            <w:r w:rsidRPr="00277F06">
              <w:rPr>
                <w:rFonts w:cs="Times New Roman"/>
                <w:color w:val="000000"/>
              </w:rPr>
              <w:t>Д/90</w:t>
            </w:r>
          </w:p>
        </w:tc>
        <w:tc>
          <w:tcPr>
            <w:tcW w:w="406" w:type="pct"/>
            <w:vAlign w:val="center"/>
          </w:tcPr>
          <w:p w14:paraId="139F62FF" w14:textId="77777777" w:rsidR="00A5617E" w:rsidRPr="00277F06" w:rsidRDefault="00A5617E" w:rsidP="008B694C">
            <w:pPr>
              <w:pStyle w:val="1fffb"/>
              <w:suppressLineNumbers/>
              <w:rPr>
                <w:rFonts w:cs="Times New Roman"/>
                <w:color w:val="000000"/>
              </w:rPr>
            </w:pPr>
            <w:r w:rsidRPr="00277F06">
              <w:rPr>
                <w:rFonts w:cs="Times New Roman"/>
                <w:color w:val="000000"/>
              </w:rPr>
              <w:t>1</w:t>
            </w:r>
          </w:p>
        </w:tc>
        <w:tc>
          <w:tcPr>
            <w:tcW w:w="419" w:type="pct"/>
            <w:shd w:val="clear" w:color="auto" w:fill="FFFFFF" w:themeFill="background1"/>
            <w:vAlign w:val="center"/>
          </w:tcPr>
          <w:p w14:paraId="64A57D38" w14:textId="77777777" w:rsidR="00A5617E" w:rsidRPr="00277F06" w:rsidRDefault="00A5617E" w:rsidP="008B694C">
            <w:pPr>
              <w:pStyle w:val="1fffb"/>
              <w:suppressLineNumbers/>
              <w:rPr>
                <w:rFonts w:cs="Times New Roman"/>
                <w:lang w:val="en-US"/>
              </w:rPr>
            </w:pPr>
            <w:r w:rsidRPr="00277F06">
              <w:rPr>
                <w:rFonts w:cs="Times New Roman"/>
                <w:lang w:val="en-US"/>
              </w:rPr>
              <w:t>160</w:t>
            </w:r>
          </w:p>
        </w:tc>
        <w:tc>
          <w:tcPr>
            <w:tcW w:w="409" w:type="pct"/>
            <w:shd w:val="clear" w:color="auto" w:fill="auto"/>
            <w:vAlign w:val="center"/>
          </w:tcPr>
          <w:p w14:paraId="3BC1AA1B" w14:textId="77777777" w:rsidR="00A5617E" w:rsidRPr="00277F06" w:rsidRDefault="00A5617E" w:rsidP="008B694C">
            <w:pPr>
              <w:pStyle w:val="1fffb"/>
              <w:suppressLineNumbers/>
              <w:rPr>
                <w:rFonts w:cs="Times New Roman"/>
              </w:rPr>
            </w:pPr>
            <w:r w:rsidRPr="00277F06">
              <w:rPr>
                <w:rFonts w:cs="Times New Roman"/>
              </w:rPr>
              <w:t>0,5</w:t>
            </w:r>
          </w:p>
        </w:tc>
        <w:tc>
          <w:tcPr>
            <w:tcW w:w="467" w:type="pct"/>
            <w:shd w:val="clear" w:color="auto" w:fill="auto"/>
            <w:vAlign w:val="center"/>
          </w:tcPr>
          <w:p w14:paraId="0FA7A2B5" w14:textId="77777777" w:rsidR="00A5617E" w:rsidRPr="00277F06" w:rsidRDefault="00A5617E" w:rsidP="008B694C">
            <w:pPr>
              <w:pStyle w:val="1fffb"/>
              <w:suppressLineNumbers/>
              <w:rPr>
                <w:rFonts w:cs="Times New Roman"/>
              </w:rPr>
            </w:pPr>
            <w:r w:rsidRPr="00277F06">
              <w:rPr>
                <w:rFonts w:cs="Times New Roman"/>
              </w:rPr>
              <w:t>3384</w:t>
            </w:r>
          </w:p>
        </w:tc>
        <w:tc>
          <w:tcPr>
            <w:tcW w:w="786" w:type="pct"/>
            <w:shd w:val="clear" w:color="auto" w:fill="FFFFFF" w:themeFill="background1"/>
            <w:vAlign w:val="center"/>
          </w:tcPr>
          <w:p w14:paraId="2D19A583" w14:textId="77777777" w:rsidR="00A5617E" w:rsidRPr="00277F06" w:rsidRDefault="00A5617E" w:rsidP="008B694C">
            <w:pPr>
              <w:pStyle w:val="1fffb"/>
              <w:suppressLineNumbers/>
              <w:rPr>
                <w:rFonts w:cs="Times New Roman"/>
              </w:rPr>
            </w:pPr>
            <w:r w:rsidRPr="00277F06">
              <w:rPr>
                <w:rFonts w:cs="Times New Roman"/>
              </w:rPr>
              <w:t>2008</w:t>
            </w:r>
          </w:p>
        </w:tc>
      </w:tr>
      <w:tr w:rsidR="00A5617E" w:rsidRPr="00277F06" w14:paraId="6C3FF34B" w14:textId="77777777" w:rsidTr="00A5617E">
        <w:trPr>
          <w:trHeight w:val="20"/>
        </w:trPr>
        <w:tc>
          <w:tcPr>
            <w:tcW w:w="198" w:type="pct"/>
            <w:vAlign w:val="center"/>
          </w:tcPr>
          <w:p w14:paraId="3B928476" w14:textId="77777777" w:rsidR="00A5617E" w:rsidRPr="00277F06" w:rsidRDefault="00A5617E" w:rsidP="008B694C">
            <w:pPr>
              <w:pStyle w:val="1fffb"/>
              <w:suppressLineNumbers/>
              <w:rPr>
                <w:rFonts w:cs="Times New Roman"/>
              </w:rPr>
            </w:pPr>
            <w:r w:rsidRPr="00277F06">
              <w:rPr>
                <w:rFonts w:cs="Times New Roman"/>
              </w:rPr>
              <w:t>7</w:t>
            </w:r>
          </w:p>
        </w:tc>
        <w:tc>
          <w:tcPr>
            <w:tcW w:w="1444" w:type="pct"/>
            <w:vAlign w:val="center"/>
          </w:tcPr>
          <w:p w14:paraId="7EF070DD"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ГВС</w:t>
            </w:r>
          </w:p>
        </w:tc>
        <w:tc>
          <w:tcPr>
            <w:tcW w:w="871" w:type="pct"/>
            <w:vAlign w:val="center"/>
          </w:tcPr>
          <w:p w14:paraId="6926D1DB" w14:textId="77777777" w:rsidR="00A5617E" w:rsidRPr="00277F06" w:rsidRDefault="00A5617E" w:rsidP="008B694C">
            <w:pPr>
              <w:pStyle w:val="1fffb"/>
              <w:suppressLineNumbers/>
              <w:rPr>
                <w:rFonts w:cs="Times New Roman"/>
                <w:color w:val="000000"/>
              </w:rPr>
            </w:pPr>
            <w:r w:rsidRPr="00277F06">
              <w:rPr>
                <w:rFonts w:cs="Times New Roman"/>
                <w:color w:val="000000"/>
              </w:rPr>
              <w:t>200Д90</w:t>
            </w:r>
          </w:p>
        </w:tc>
        <w:tc>
          <w:tcPr>
            <w:tcW w:w="406" w:type="pct"/>
            <w:vAlign w:val="center"/>
          </w:tcPr>
          <w:p w14:paraId="114DBD44" w14:textId="77777777" w:rsidR="00A5617E" w:rsidRPr="00277F06" w:rsidRDefault="00A5617E" w:rsidP="008B694C">
            <w:pPr>
              <w:pStyle w:val="1fffb"/>
              <w:suppressLineNumbers/>
              <w:rPr>
                <w:rFonts w:cs="Times New Roman"/>
                <w:color w:val="000000"/>
              </w:rPr>
            </w:pPr>
            <w:r w:rsidRPr="00277F06">
              <w:rPr>
                <w:rFonts w:cs="Times New Roman"/>
                <w:color w:val="000000"/>
              </w:rPr>
              <w:t>1</w:t>
            </w:r>
          </w:p>
        </w:tc>
        <w:tc>
          <w:tcPr>
            <w:tcW w:w="419" w:type="pct"/>
            <w:shd w:val="clear" w:color="auto" w:fill="FFFFFF" w:themeFill="background1"/>
            <w:vAlign w:val="center"/>
          </w:tcPr>
          <w:p w14:paraId="6E629318" w14:textId="77777777" w:rsidR="00A5617E" w:rsidRPr="00277F06" w:rsidRDefault="00A5617E" w:rsidP="008B694C">
            <w:pPr>
              <w:pStyle w:val="1fffb"/>
              <w:suppressLineNumbers/>
              <w:rPr>
                <w:rFonts w:cs="Times New Roman"/>
                <w:lang w:val="en-US"/>
              </w:rPr>
            </w:pPr>
            <w:r w:rsidRPr="00277F06">
              <w:rPr>
                <w:rFonts w:cs="Times New Roman"/>
                <w:lang w:val="en-US"/>
              </w:rPr>
              <w:t>160</w:t>
            </w:r>
          </w:p>
        </w:tc>
        <w:tc>
          <w:tcPr>
            <w:tcW w:w="409" w:type="pct"/>
            <w:shd w:val="clear" w:color="auto" w:fill="auto"/>
            <w:vAlign w:val="center"/>
          </w:tcPr>
          <w:p w14:paraId="56B2052A" w14:textId="77777777" w:rsidR="00A5617E" w:rsidRPr="00277F06" w:rsidRDefault="00A5617E" w:rsidP="008B694C">
            <w:pPr>
              <w:pStyle w:val="1fffb"/>
              <w:suppressLineNumbers/>
              <w:rPr>
                <w:rFonts w:cs="Times New Roman"/>
              </w:rPr>
            </w:pPr>
            <w:r w:rsidRPr="00277F06">
              <w:rPr>
                <w:rFonts w:cs="Times New Roman"/>
              </w:rPr>
              <w:t>0,5</w:t>
            </w:r>
          </w:p>
        </w:tc>
        <w:tc>
          <w:tcPr>
            <w:tcW w:w="467" w:type="pct"/>
            <w:shd w:val="clear" w:color="auto" w:fill="auto"/>
            <w:vAlign w:val="center"/>
          </w:tcPr>
          <w:p w14:paraId="067D096F" w14:textId="77777777" w:rsidR="00A5617E" w:rsidRPr="00277F06" w:rsidRDefault="00A5617E" w:rsidP="008B694C">
            <w:pPr>
              <w:pStyle w:val="1fffb"/>
              <w:suppressLineNumbers/>
              <w:rPr>
                <w:rFonts w:cs="Times New Roman"/>
              </w:rPr>
            </w:pPr>
            <w:r w:rsidRPr="00277F06">
              <w:rPr>
                <w:rFonts w:cs="Times New Roman"/>
              </w:rPr>
              <w:t>4380</w:t>
            </w:r>
          </w:p>
        </w:tc>
        <w:tc>
          <w:tcPr>
            <w:tcW w:w="786" w:type="pct"/>
            <w:shd w:val="clear" w:color="auto" w:fill="FFFFFF" w:themeFill="background1"/>
            <w:vAlign w:val="center"/>
          </w:tcPr>
          <w:p w14:paraId="05DF8D64" w14:textId="77777777" w:rsidR="00A5617E" w:rsidRPr="00277F06" w:rsidRDefault="00A5617E" w:rsidP="008B694C">
            <w:pPr>
              <w:pStyle w:val="1fffb"/>
              <w:suppressLineNumbers/>
              <w:rPr>
                <w:rFonts w:cs="Times New Roman"/>
                <w:lang w:val="en-US"/>
              </w:rPr>
            </w:pPr>
            <w:r w:rsidRPr="00277F06">
              <w:rPr>
                <w:rFonts w:cs="Times New Roman"/>
              </w:rPr>
              <w:t>200</w:t>
            </w:r>
            <w:r w:rsidRPr="00277F06">
              <w:rPr>
                <w:rFonts w:cs="Times New Roman"/>
                <w:lang w:val="en-US"/>
              </w:rPr>
              <w:t>8</w:t>
            </w:r>
          </w:p>
        </w:tc>
      </w:tr>
      <w:tr w:rsidR="00A5617E" w:rsidRPr="00277F06" w14:paraId="224F3DF9" w14:textId="77777777" w:rsidTr="00A5617E">
        <w:trPr>
          <w:trHeight w:val="20"/>
        </w:trPr>
        <w:tc>
          <w:tcPr>
            <w:tcW w:w="198" w:type="pct"/>
            <w:vAlign w:val="center"/>
          </w:tcPr>
          <w:p w14:paraId="6C656666" w14:textId="77777777" w:rsidR="00A5617E" w:rsidRPr="00277F06" w:rsidRDefault="00A5617E" w:rsidP="008B694C">
            <w:pPr>
              <w:pStyle w:val="1fffb"/>
              <w:suppressLineNumbers/>
              <w:rPr>
                <w:rFonts w:cs="Times New Roman"/>
              </w:rPr>
            </w:pPr>
            <w:r w:rsidRPr="00277F06">
              <w:rPr>
                <w:rFonts w:cs="Times New Roman"/>
              </w:rPr>
              <w:t>8</w:t>
            </w:r>
          </w:p>
        </w:tc>
        <w:tc>
          <w:tcPr>
            <w:tcW w:w="1444" w:type="pct"/>
            <w:vAlign w:val="center"/>
          </w:tcPr>
          <w:p w14:paraId="09165576"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ГВС</w:t>
            </w:r>
          </w:p>
        </w:tc>
        <w:tc>
          <w:tcPr>
            <w:tcW w:w="871" w:type="pct"/>
            <w:vAlign w:val="center"/>
          </w:tcPr>
          <w:p w14:paraId="38D953D4" w14:textId="77777777" w:rsidR="00A5617E" w:rsidRPr="00277F06" w:rsidRDefault="00A5617E" w:rsidP="008B694C">
            <w:pPr>
              <w:pStyle w:val="1fffb"/>
              <w:suppressLineNumbers/>
              <w:rPr>
                <w:rFonts w:cs="Times New Roman"/>
                <w:color w:val="000000"/>
              </w:rPr>
            </w:pPr>
            <w:r w:rsidRPr="00277F06">
              <w:rPr>
                <w:rFonts w:cs="Times New Roman"/>
                <w:color w:val="000000"/>
              </w:rPr>
              <w:t>200Д90</w:t>
            </w:r>
          </w:p>
        </w:tc>
        <w:tc>
          <w:tcPr>
            <w:tcW w:w="406" w:type="pct"/>
            <w:vAlign w:val="center"/>
          </w:tcPr>
          <w:p w14:paraId="0471BC31" w14:textId="77777777" w:rsidR="00A5617E" w:rsidRPr="00277F06" w:rsidRDefault="00A5617E" w:rsidP="008B694C">
            <w:pPr>
              <w:pStyle w:val="1fffb"/>
              <w:suppressLineNumbers/>
              <w:rPr>
                <w:rFonts w:cs="Times New Roman"/>
                <w:color w:val="000000"/>
              </w:rPr>
            </w:pPr>
            <w:r w:rsidRPr="00277F06">
              <w:rPr>
                <w:rFonts w:cs="Times New Roman"/>
                <w:color w:val="000000"/>
              </w:rPr>
              <w:t>1</w:t>
            </w:r>
          </w:p>
        </w:tc>
        <w:tc>
          <w:tcPr>
            <w:tcW w:w="419" w:type="pct"/>
            <w:shd w:val="clear" w:color="auto" w:fill="FFFFFF" w:themeFill="background1"/>
            <w:vAlign w:val="center"/>
          </w:tcPr>
          <w:p w14:paraId="1A4D64EB" w14:textId="77777777" w:rsidR="00A5617E" w:rsidRPr="00277F06" w:rsidRDefault="00A5617E" w:rsidP="008B694C">
            <w:pPr>
              <w:pStyle w:val="1fffb"/>
              <w:suppressLineNumbers/>
              <w:rPr>
                <w:rFonts w:cs="Times New Roman"/>
                <w:lang w:val="en-US"/>
              </w:rPr>
            </w:pPr>
            <w:r w:rsidRPr="00277F06">
              <w:rPr>
                <w:rFonts w:cs="Times New Roman"/>
                <w:lang w:val="en-US"/>
              </w:rPr>
              <w:t>160</w:t>
            </w:r>
          </w:p>
        </w:tc>
        <w:tc>
          <w:tcPr>
            <w:tcW w:w="409" w:type="pct"/>
            <w:shd w:val="clear" w:color="auto" w:fill="auto"/>
            <w:vAlign w:val="center"/>
          </w:tcPr>
          <w:p w14:paraId="262538EE" w14:textId="77777777" w:rsidR="00A5617E" w:rsidRPr="00277F06" w:rsidRDefault="00A5617E" w:rsidP="008B694C">
            <w:pPr>
              <w:pStyle w:val="1fffb"/>
              <w:suppressLineNumbers/>
              <w:rPr>
                <w:rFonts w:cs="Times New Roman"/>
              </w:rPr>
            </w:pPr>
            <w:r w:rsidRPr="00277F06">
              <w:rPr>
                <w:rFonts w:cs="Times New Roman"/>
              </w:rPr>
              <w:t>0,5</w:t>
            </w:r>
          </w:p>
        </w:tc>
        <w:tc>
          <w:tcPr>
            <w:tcW w:w="467" w:type="pct"/>
            <w:shd w:val="clear" w:color="auto" w:fill="auto"/>
            <w:vAlign w:val="center"/>
          </w:tcPr>
          <w:p w14:paraId="7D05C6B8" w14:textId="77777777" w:rsidR="00A5617E" w:rsidRPr="00277F06" w:rsidRDefault="00A5617E" w:rsidP="008B694C">
            <w:pPr>
              <w:pStyle w:val="1fffb"/>
              <w:suppressLineNumbers/>
              <w:rPr>
                <w:rFonts w:cs="Times New Roman"/>
              </w:rPr>
            </w:pPr>
            <w:r w:rsidRPr="00277F06">
              <w:rPr>
                <w:rFonts w:cs="Times New Roman"/>
              </w:rPr>
              <w:t>4380</w:t>
            </w:r>
          </w:p>
        </w:tc>
        <w:tc>
          <w:tcPr>
            <w:tcW w:w="786" w:type="pct"/>
            <w:shd w:val="clear" w:color="auto" w:fill="FFFFFF" w:themeFill="background1"/>
            <w:vAlign w:val="center"/>
          </w:tcPr>
          <w:p w14:paraId="61A56CE3" w14:textId="77777777" w:rsidR="00A5617E" w:rsidRPr="00277F06" w:rsidRDefault="00A5617E" w:rsidP="008B694C">
            <w:pPr>
              <w:pStyle w:val="1fffb"/>
              <w:suppressLineNumbers/>
              <w:rPr>
                <w:rFonts w:cs="Times New Roman"/>
              </w:rPr>
            </w:pPr>
            <w:r w:rsidRPr="00277F06">
              <w:rPr>
                <w:rFonts w:cs="Times New Roman"/>
              </w:rPr>
              <w:t>2009</w:t>
            </w:r>
          </w:p>
        </w:tc>
      </w:tr>
      <w:tr w:rsidR="00A5617E" w:rsidRPr="00277F06" w14:paraId="4CE6AF0F" w14:textId="77777777" w:rsidTr="00A5617E">
        <w:trPr>
          <w:trHeight w:val="20"/>
        </w:trPr>
        <w:tc>
          <w:tcPr>
            <w:tcW w:w="198" w:type="pct"/>
            <w:vAlign w:val="center"/>
          </w:tcPr>
          <w:p w14:paraId="55093673" w14:textId="77777777" w:rsidR="00A5617E" w:rsidRPr="00277F06" w:rsidRDefault="00A5617E" w:rsidP="008B694C">
            <w:pPr>
              <w:pStyle w:val="1fffb"/>
              <w:suppressLineNumbers/>
              <w:rPr>
                <w:rFonts w:cs="Times New Roman"/>
              </w:rPr>
            </w:pPr>
            <w:r w:rsidRPr="00277F06">
              <w:rPr>
                <w:rFonts w:cs="Times New Roman"/>
              </w:rPr>
              <w:t>9</w:t>
            </w:r>
          </w:p>
        </w:tc>
        <w:tc>
          <w:tcPr>
            <w:tcW w:w="1444" w:type="pct"/>
            <w:vAlign w:val="center"/>
          </w:tcPr>
          <w:p w14:paraId="5D7AAE12"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ГВС</w:t>
            </w:r>
          </w:p>
        </w:tc>
        <w:tc>
          <w:tcPr>
            <w:tcW w:w="871" w:type="pct"/>
            <w:vAlign w:val="center"/>
          </w:tcPr>
          <w:p w14:paraId="4674CFA4" w14:textId="77777777" w:rsidR="00A5617E" w:rsidRPr="00277F06" w:rsidRDefault="00A5617E" w:rsidP="008B694C">
            <w:pPr>
              <w:pStyle w:val="1fffb"/>
              <w:suppressLineNumbers/>
              <w:rPr>
                <w:rFonts w:cs="Times New Roman"/>
                <w:color w:val="000000"/>
                <w:lang w:val="en-US"/>
              </w:rPr>
            </w:pPr>
            <w:r w:rsidRPr="00277F06">
              <w:rPr>
                <w:rFonts w:cs="Times New Roman"/>
                <w:color w:val="000000"/>
              </w:rPr>
              <w:t>200Д90</w:t>
            </w:r>
            <w:r w:rsidRPr="00277F06">
              <w:rPr>
                <w:rFonts w:cs="Times New Roman"/>
                <w:color w:val="000000"/>
                <w:lang w:val="en-US"/>
              </w:rPr>
              <w:t>/,</w:t>
            </w:r>
          </w:p>
        </w:tc>
        <w:tc>
          <w:tcPr>
            <w:tcW w:w="406" w:type="pct"/>
            <w:vAlign w:val="center"/>
          </w:tcPr>
          <w:p w14:paraId="0A4E9E06" w14:textId="77777777" w:rsidR="00A5617E" w:rsidRPr="00277F06" w:rsidRDefault="00A5617E" w:rsidP="008B694C">
            <w:pPr>
              <w:pStyle w:val="1fffb"/>
              <w:suppressLineNumbers/>
              <w:rPr>
                <w:rFonts w:cs="Times New Roman"/>
                <w:color w:val="000000"/>
              </w:rPr>
            </w:pPr>
            <w:r w:rsidRPr="00277F06">
              <w:rPr>
                <w:rFonts w:cs="Times New Roman"/>
                <w:color w:val="000000"/>
              </w:rPr>
              <w:t>1</w:t>
            </w:r>
          </w:p>
        </w:tc>
        <w:tc>
          <w:tcPr>
            <w:tcW w:w="419" w:type="pct"/>
            <w:shd w:val="clear" w:color="auto" w:fill="FFFFFF" w:themeFill="background1"/>
            <w:vAlign w:val="center"/>
          </w:tcPr>
          <w:p w14:paraId="0510FEAF" w14:textId="77777777" w:rsidR="00A5617E" w:rsidRPr="00277F06" w:rsidRDefault="00A5617E" w:rsidP="008B694C">
            <w:pPr>
              <w:pStyle w:val="1fffb"/>
              <w:suppressLineNumbers/>
              <w:rPr>
                <w:rFonts w:cs="Times New Roman"/>
                <w:lang w:val="en-US"/>
              </w:rPr>
            </w:pPr>
            <w:r w:rsidRPr="00277F06">
              <w:rPr>
                <w:rFonts w:cs="Times New Roman"/>
                <w:lang w:val="en-US"/>
              </w:rPr>
              <w:t>200</w:t>
            </w:r>
          </w:p>
        </w:tc>
        <w:tc>
          <w:tcPr>
            <w:tcW w:w="409" w:type="pct"/>
            <w:shd w:val="clear" w:color="auto" w:fill="auto"/>
            <w:vAlign w:val="center"/>
          </w:tcPr>
          <w:p w14:paraId="78074362" w14:textId="77777777" w:rsidR="00A5617E" w:rsidRPr="00277F06" w:rsidRDefault="00A5617E" w:rsidP="008B694C">
            <w:pPr>
              <w:pStyle w:val="1fffb"/>
              <w:suppressLineNumbers/>
              <w:rPr>
                <w:rFonts w:cs="Times New Roman"/>
              </w:rPr>
            </w:pPr>
            <w:r w:rsidRPr="00277F06">
              <w:rPr>
                <w:rFonts w:cs="Times New Roman"/>
              </w:rPr>
              <w:t>0,5</w:t>
            </w:r>
          </w:p>
        </w:tc>
        <w:tc>
          <w:tcPr>
            <w:tcW w:w="467" w:type="pct"/>
            <w:shd w:val="clear" w:color="auto" w:fill="auto"/>
            <w:vAlign w:val="center"/>
          </w:tcPr>
          <w:p w14:paraId="49B0EF34" w14:textId="77777777" w:rsidR="00A5617E" w:rsidRPr="00277F06" w:rsidRDefault="00A5617E" w:rsidP="008B694C">
            <w:pPr>
              <w:pStyle w:val="1fffb"/>
              <w:suppressLineNumbers/>
              <w:rPr>
                <w:rFonts w:cs="Times New Roman"/>
              </w:rPr>
            </w:pPr>
            <w:r w:rsidRPr="00277F06">
              <w:rPr>
                <w:rFonts w:cs="Times New Roman"/>
              </w:rPr>
              <w:t>4380</w:t>
            </w:r>
          </w:p>
        </w:tc>
        <w:tc>
          <w:tcPr>
            <w:tcW w:w="786" w:type="pct"/>
            <w:shd w:val="clear" w:color="auto" w:fill="FFFFFF" w:themeFill="background1"/>
            <w:vAlign w:val="center"/>
          </w:tcPr>
          <w:p w14:paraId="23D5673F" w14:textId="77777777" w:rsidR="00A5617E" w:rsidRPr="00277F06" w:rsidRDefault="00A5617E" w:rsidP="008B694C">
            <w:pPr>
              <w:pStyle w:val="1fffb"/>
              <w:suppressLineNumbers/>
              <w:rPr>
                <w:rFonts w:cs="Times New Roman"/>
                <w:lang w:val="en-US"/>
              </w:rPr>
            </w:pPr>
            <w:r w:rsidRPr="00277F06">
              <w:rPr>
                <w:rFonts w:cs="Times New Roman"/>
              </w:rPr>
              <w:t>20</w:t>
            </w:r>
            <w:r w:rsidRPr="00277F06">
              <w:rPr>
                <w:rFonts w:cs="Times New Roman"/>
                <w:lang w:val="en-US"/>
              </w:rPr>
              <w:t>10</w:t>
            </w:r>
          </w:p>
        </w:tc>
      </w:tr>
      <w:tr w:rsidR="00A5617E" w:rsidRPr="00277F06" w14:paraId="6C6EBDA4" w14:textId="77777777" w:rsidTr="00A5617E">
        <w:trPr>
          <w:trHeight w:val="20"/>
        </w:trPr>
        <w:tc>
          <w:tcPr>
            <w:tcW w:w="5000" w:type="pct"/>
            <w:gridSpan w:val="8"/>
            <w:vAlign w:val="center"/>
          </w:tcPr>
          <w:p w14:paraId="48D69DC0" w14:textId="77777777" w:rsidR="00A5617E" w:rsidRPr="00277F06" w:rsidRDefault="00A5617E" w:rsidP="008B694C">
            <w:pPr>
              <w:pStyle w:val="1fffb"/>
              <w:suppressLineNumbers/>
              <w:rPr>
                <w:rFonts w:cs="Times New Roman"/>
                <w:szCs w:val="20"/>
              </w:rPr>
            </w:pPr>
            <w:r w:rsidRPr="00277F06">
              <w:rPr>
                <w:rFonts w:cs="Times New Roman"/>
                <w:color w:val="000000"/>
                <w:szCs w:val="20"/>
                <w:lang w:val="en-US" w:eastAsia="en-US"/>
              </w:rPr>
              <w:t>Котельная "БСИ"</w:t>
            </w:r>
          </w:p>
        </w:tc>
      </w:tr>
      <w:tr w:rsidR="00A5617E" w:rsidRPr="00277F06" w14:paraId="0DCB6FFC" w14:textId="77777777" w:rsidTr="00A5617E">
        <w:trPr>
          <w:trHeight w:val="20"/>
        </w:trPr>
        <w:tc>
          <w:tcPr>
            <w:tcW w:w="198" w:type="pct"/>
            <w:vAlign w:val="center"/>
          </w:tcPr>
          <w:p w14:paraId="6F6E362F" w14:textId="77777777" w:rsidR="00A5617E" w:rsidRPr="00277F06" w:rsidRDefault="00A5617E" w:rsidP="008B694C">
            <w:pPr>
              <w:pStyle w:val="1fffb"/>
              <w:suppressLineNumbers/>
              <w:rPr>
                <w:rFonts w:cs="Times New Roman"/>
              </w:rPr>
            </w:pPr>
            <w:r w:rsidRPr="00277F06">
              <w:rPr>
                <w:rFonts w:cs="Times New Roman"/>
              </w:rPr>
              <w:t>1</w:t>
            </w:r>
          </w:p>
        </w:tc>
        <w:tc>
          <w:tcPr>
            <w:tcW w:w="1444" w:type="pct"/>
            <w:vAlign w:val="center"/>
          </w:tcPr>
          <w:p w14:paraId="7221A1C8"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сетевой</w:t>
            </w:r>
          </w:p>
        </w:tc>
        <w:tc>
          <w:tcPr>
            <w:tcW w:w="871" w:type="pct"/>
            <w:vAlign w:val="center"/>
          </w:tcPr>
          <w:p w14:paraId="0F48677A" w14:textId="77777777" w:rsidR="00A5617E" w:rsidRPr="00277F06" w:rsidRDefault="00A5617E" w:rsidP="008B694C">
            <w:pPr>
              <w:pStyle w:val="1fffb"/>
              <w:suppressLineNumbers/>
              <w:rPr>
                <w:rFonts w:cs="Times New Roman"/>
              </w:rPr>
            </w:pPr>
            <w:r w:rsidRPr="00277F06">
              <w:rPr>
                <w:rFonts w:cs="Times New Roman"/>
              </w:rPr>
              <w:t>Д320-50</w:t>
            </w:r>
          </w:p>
        </w:tc>
        <w:tc>
          <w:tcPr>
            <w:tcW w:w="406" w:type="pct"/>
            <w:vAlign w:val="center"/>
          </w:tcPr>
          <w:p w14:paraId="67B6637F"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5B13F778" w14:textId="77777777" w:rsidR="00A5617E" w:rsidRPr="00277F06" w:rsidRDefault="00A5617E" w:rsidP="008B694C">
            <w:pPr>
              <w:pStyle w:val="1fffb"/>
              <w:suppressLineNumbers/>
              <w:rPr>
                <w:rFonts w:cs="Times New Roman"/>
              </w:rPr>
            </w:pPr>
            <w:r w:rsidRPr="00277F06">
              <w:rPr>
                <w:rFonts w:cs="Times New Roman"/>
              </w:rPr>
              <w:t>75</w:t>
            </w:r>
          </w:p>
        </w:tc>
        <w:tc>
          <w:tcPr>
            <w:tcW w:w="409" w:type="pct"/>
            <w:shd w:val="clear" w:color="auto" w:fill="auto"/>
            <w:vAlign w:val="center"/>
          </w:tcPr>
          <w:p w14:paraId="2809ABDC" w14:textId="77777777" w:rsidR="00A5617E" w:rsidRPr="00277F06" w:rsidRDefault="00A5617E" w:rsidP="008B694C">
            <w:pPr>
              <w:pStyle w:val="1fffb"/>
              <w:suppressLineNumbers/>
              <w:rPr>
                <w:rFonts w:cs="Times New Roman"/>
              </w:rPr>
            </w:pPr>
            <w:r w:rsidRPr="00277F06">
              <w:rPr>
                <w:rFonts w:cs="Times New Roman"/>
              </w:rPr>
              <w:t>0,6</w:t>
            </w:r>
          </w:p>
        </w:tc>
        <w:tc>
          <w:tcPr>
            <w:tcW w:w="467" w:type="pct"/>
            <w:shd w:val="clear" w:color="auto" w:fill="auto"/>
            <w:vAlign w:val="center"/>
          </w:tcPr>
          <w:p w14:paraId="1612D4AA" w14:textId="77777777" w:rsidR="00A5617E" w:rsidRPr="00277F06" w:rsidRDefault="00A5617E" w:rsidP="008B694C">
            <w:pPr>
              <w:pStyle w:val="1fffb"/>
              <w:suppressLineNumbers/>
              <w:rPr>
                <w:rFonts w:cs="Times New Roman"/>
              </w:rPr>
            </w:pPr>
            <w:r w:rsidRPr="00277F06">
              <w:rPr>
                <w:rFonts w:cs="Times New Roman"/>
              </w:rPr>
              <w:t>4060</w:t>
            </w:r>
          </w:p>
        </w:tc>
        <w:tc>
          <w:tcPr>
            <w:tcW w:w="786" w:type="pct"/>
            <w:shd w:val="clear" w:color="auto" w:fill="FFFFFF" w:themeFill="background1"/>
            <w:vAlign w:val="center"/>
          </w:tcPr>
          <w:p w14:paraId="6B754B02" w14:textId="77777777" w:rsidR="00A5617E" w:rsidRPr="00277F06" w:rsidRDefault="00A5617E" w:rsidP="008B694C">
            <w:pPr>
              <w:pStyle w:val="1fffb"/>
              <w:suppressLineNumbers/>
              <w:rPr>
                <w:rFonts w:cs="Times New Roman"/>
              </w:rPr>
            </w:pPr>
            <w:r w:rsidRPr="00277F06">
              <w:rPr>
                <w:rFonts w:cs="Times New Roman"/>
              </w:rPr>
              <w:t>2015</w:t>
            </w:r>
          </w:p>
        </w:tc>
      </w:tr>
      <w:tr w:rsidR="00A5617E" w:rsidRPr="00277F06" w14:paraId="2E1BE62D" w14:textId="77777777" w:rsidTr="00A5617E">
        <w:trPr>
          <w:trHeight w:val="20"/>
        </w:trPr>
        <w:tc>
          <w:tcPr>
            <w:tcW w:w="198" w:type="pct"/>
            <w:vAlign w:val="center"/>
          </w:tcPr>
          <w:p w14:paraId="5093CB85" w14:textId="77777777" w:rsidR="00A5617E" w:rsidRPr="00277F06" w:rsidRDefault="00A5617E" w:rsidP="008B694C">
            <w:pPr>
              <w:pStyle w:val="1fffb"/>
              <w:suppressLineNumbers/>
              <w:rPr>
                <w:rFonts w:cs="Times New Roman"/>
              </w:rPr>
            </w:pPr>
            <w:r w:rsidRPr="00277F06">
              <w:rPr>
                <w:rFonts w:cs="Times New Roman"/>
              </w:rPr>
              <w:t>2</w:t>
            </w:r>
          </w:p>
        </w:tc>
        <w:tc>
          <w:tcPr>
            <w:tcW w:w="1444" w:type="pct"/>
            <w:vAlign w:val="center"/>
          </w:tcPr>
          <w:p w14:paraId="50F39744"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сетевой</w:t>
            </w:r>
          </w:p>
        </w:tc>
        <w:tc>
          <w:tcPr>
            <w:tcW w:w="871" w:type="pct"/>
            <w:vAlign w:val="center"/>
          </w:tcPr>
          <w:p w14:paraId="2BFEDF66" w14:textId="77777777" w:rsidR="00A5617E" w:rsidRPr="00277F06" w:rsidRDefault="00A5617E" w:rsidP="008B694C">
            <w:pPr>
              <w:pStyle w:val="1fffb"/>
              <w:suppressLineNumbers/>
              <w:rPr>
                <w:rFonts w:cs="Times New Roman"/>
              </w:rPr>
            </w:pPr>
            <w:r w:rsidRPr="00277F06">
              <w:rPr>
                <w:rFonts w:cs="Times New Roman"/>
              </w:rPr>
              <w:t>Д320-50</w:t>
            </w:r>
          </w:p>
        </w:tc>
        <w:tc>
          <w:tcPr>
            <w:tcW w:w="406" w:type="pct"/>
            <w:vAlign w:val="center"/>
          </w:tcPr>
          <w:p w14:paraId="6BCD21C5"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37957AFA" w14:textId="77777777" w:rsidR="00A5617E" w:rsidRPr="00277F06" w:rsidRDefault="00A5617E" w:rsidP="008B694C">
            <w:pPr>
              <w:pStyle w:val="1fffb"/>
              <w:suppressLineNumbers/>
              <w:rPr>
                <w:rFonts w:cs="Times New Roman"/>
              </w:rPr>
            </w:pPr>
            <w:r w:rsidRPr="00277F06">
              <w:rPr>
                <w:rFonts w:cs="Times New Roman"/>
              </w:rPr>
              <w:t>75</w:t>
            </w:r>
          </w:p>
        </w:tc>
        <w:tc>
          <w:tcPr>
            <w:tcW w:w="409" w:type="pct"/>
            <w:shd w:val="clear" w:color="auto" w:fill="auto"/>
            <w:vAlign w:val="center"/>
          </w:tcPr>
          <w:p w14:paraId="7C9B9EC2" w14:textId="77777777" w:rsidR="00A5617E" w:rsidRPr="00277F06" w:rsidRDefault="00A5617E" w:rsidP="008B694C">
            <w:pPr>
              <w:pStyle w:val="1fffb"/>
              <w:suppressLineNumbers/>
              <w:rPr>
                <w:rFonts w:cs="Times New Roman"/>
              </w:rPr>
            </w:pPr>
            <w:r w:rsidRPr="00277F06">
              <w:rPr>
                <w:rFonts w:cs="Times New Roman"/>
              </w:rPr>
              <w:t>0,6</w:t>
            </w:r>
          </w:p>
        </w:tc>
        <w:tc>
          <w:tcPr>
            <w:tcW w:w="467" w:type="pct"/>
            <w:shd w:val="clear" w:color="auto" w:fill="auto"/>
            <w:vAlign w:val="center"/>
          </w:tcPr>
          <w:p w14:paraId="792685CA" w14:textId="77777777" w:rsidR="00A5617E" w:rsidRPr="00277F06" w:rsidRDefault="00A5617E" w:rsidP="008B694C">
            <w:pPr>
              <w:pStyle w:val="1fffb"/>
              <w:suppressLineNumbers/>
              <w:rPr>
                <w:rFonts w:cs="Times New Roman"/>
              </w:rPr>
            </w:pPr>
            <w:r w:rsidRPr="00277F06">
              <w:rPr>
                <w:rFonts w:cs="Times New Roman"/>
              </w:rPr>
              <w:t>4060</w:t>
            </w:r>
          </w:p>
        </w:tc>
        <w:tc>
          <w:tcPr>
            <w:tcW w:w="786" w:type="pct"/>
            <w:shd w:val="clear" w:color="auto" w:fill="FFFFFF" w:themeFill="background1"/>
            <w:vAlign w:val="center"/>
          </w:tcPr>
          <w:p w14:paraId="55E78666" w14:textId="77777777" w:rsidR="00A5617E" w:rsidRPr="00277F06" w:rsidRDefault="00A5617E" w:rsidP="008B694C">
            <w:pPr>
              <w:pStyle w:val="1fffb"/>
              <w:suppressLineNumbers/>
              <w:rPr>
                <w:rFonts w:cs="Times New Roman"/>
              </w:rPr>
            </w:pPr>
            <w:r w:rsidRPr="00277F06">
              <w:rPr>
                <w:rFonts w:cs="Times New Roman"/>
              </w:rPr>
              <w:t>2016</w:t>
            </w:r>
          </w:p>
        </w:tc>
      </w:tr>
      <w:tr w:rsidR="00A5617E" w:rsidRPr="00277F06" w14:paraId="1B3DE3AA" w14:textId="77777777" w:rsidTr="00A5617E">
        <w:trPr>
          <w:trHeight w:val="20"/>
        </w:trPr>
        <w:tc>
          <w:tcPr>
            <w:tcW w:w="198" w:type="pct"/>
            <w:vAlign w:val="center"/>
          </w:tcPr>
          <w:p w14:paraId="7F5A0E22" w14:textId="77777777" w:rsidR="00A5617E" w:rsidRPr="00277F06" w:rsidRDefault="00A5617E" w:rsidP="008B694C">
            <w:pPr>
              <w:pStyle w:val="1fffb"/>
              <w:suppressLineNumbers/>
              <w:rPr>
                <w:rFonts w:cs="Times New Roman"/>
              </w:rPr>
            </w:pPr>
            <w:r w:rsidRPr="00277F06">
              <w:rPr>
                <w:rFonts w:cs="Times New Roman"/>
              </w:rPr>
              <w:t>3</w:t>
            </w:r>
          </w:p>
        </w:tc>
        <w:tc>
          <w:tcPr>
            <w:tcW w:w="1444" w:type="pct"/>
            <w:vAlign w:val="center"/>
          </w:tcPr>
          <w:p w14:paraId="3CDD1AA0" w14:textId="77777777" w:rsidR="00A5617E" w:rsidRPr="00277F06" w:rsidRDefault="00A5617E" w:rsidP="008B694C">
            <w:pPr>
              <w:pStyle w:val="1fffb"/>
              <w:suppressLineNumbers/>
              <w:rPr>
                <w:rFonts w:cs="Times New Roman"/>
                <w:color w:val="000000"/>
              </w:rPr>
            </w:pPr>
            <w:r w:rsidRPr="00277F06">
              <w:rPr>
                <w:rFonts w:cs="Times New Roman"/>
                <w:color w:val="000000"/>
              </w:rPr>
              <w:t>Насос сетевой</w:t>
            </w:r>
          </w:p>
        </w:tc>
        <w:tc>
          <w:tcPr>
            <w:tcW w:w="871" w:type="pct"/>
            <w:vAlign w:val="center"/>
          </w:tcPr>
          <w:p w14:paraId="095331BD" w14:textId="77777777" w:rsidR="00A5617E" w:rsidRPr="00277F06" w:rsidRDefault="00A5617E" w:rsidP="008B694C">
            <w:pPr>
              <w:pStyle w:val="1fffb"/>
              <w:suppressLineNumbers/>
              <w:rPr>
                <w:rFonts w:cs="Times New Roman"/>
              </w:rPr>
            </w:pPr>
            <w:r w:rsidRPr="00277F06">
              <w:rPr>
                <w:rFonts w:cs="Times New Roman"/>
              </w:rPr>
              <w:t>Д320-50</w:t>
            </w:r>
          </w:p>
        </w:tc>
        <w:tc>
          <w:tcPr>
            <w:tcW w:w="406" w:type="pct"/>
            <w:vAlign w:val="center"/>
          </w:tcPr>
          <w:p w14:paraId="57A7C952" w14:textId="77777777" w:rsidR="00A5617E" w:rsidRPr="00277F06" w:rsidRDefault="00A5617E" w:rsidP="008B694C">
            <w:pPr>
              <w:pStyle w:val="1fffb"/>
              <w:suppressLineNumbers/>
              <w:rPr>
                <w:rFonts w:cs="Times New Roman"/>
              </w:rPr>
            </w:pPr>
            <w:r w:rsidRPr="00277F06">
              <w:rPr>
                <w:rFonts w:cs="Times New Roman"/>
              </w:rPr>
              <w:t>1</w:t>
            </w:r>
          </w:p>
        </w:tc>
        <w:tc>
          <w:tcPr>
            <w:tcW w:w="419" w:type="pct"/>
            <w:vAlign w:val="center"/>
          </w:tcPr>
          <w:p w14:paraId="5AE32854" w14:textId="77777777" w:rsidR="00A5617E" w:rsidRPr="00277F06" w:rsidRDefault="00A5617E" w:rsidP="008B694C">
            <w:pPr>
              <w:pStyle w:val="1fffb"/>
              <w:suppressLineNumbers/>
              <w:rPr>
                <w:rFonts w:cs="Times New Roman"/>
              </w:rPr>
            </w:pPr>
            <w:r w:rsidRPr="00277F06">
              <w:rPr>
                <w:rFonts w:cs="Times New Roman"/>
              </w:rPr>
              <w:t>75</w:t>
            </w:r>
          </w:p>
        </w:tc>
        <w:tc>
          <w:tcPr>
            <w:tcW w:w="409" w:type="pct"/>
            <w:shd w:val="clear" w:color="auto" w:fill="auto"/>
            <w:vAlign w:val="center"/>
          </w:tcPr>
          <w:p w14:paraId="578EFAAD" w14:textId="77777777" w:rsidR="00A5617E" w:rsidRPr="00277F06" w:rsidRDefault="00A5617E" w:rsidP="008B694C">
            <w:pPr>
              <w:pStyle w:val="1fffb"/>
              <w:suppressLineNumbers/>
              <w:rPr>
                <w:rFonts w:cs="Times New Roman"/>
              </w:rPr>
            </w:pPr>
            <w:r w:rsidRPr="00277F06">
              <w:rPr>
                <w:rFonts w:cs="Times New Roman"/>
              </w:rPr>
              <w:t>0,6</w:t>
            </w:r>
          </w:p>
        </w:tc>
        <w:tc>
          <w:tcPr>
            <w:tcW w:w="467" w:type="pct"/>
            <w:shd w:val="clear" w:color="auto" w:fill="auto"/>
            <w:vAlign w:val="center"/>
          </w:tcPr>
          <w:p w14:paraId="2333A8B9" w14:textId="77777777" w:rsidR="00A5617E" w:rsidRPr="00277F06" w:rsidRDefault="00A5617E" w:rsidP="008B694C">
            <w:pPr>
              <w:pStyle w:val="1fffb"/>
              <w:suppressLineNumbers/>
              <w:rPr>
                <w:rFonts w:cs="Times New Roman"/>
              </w:rPr>
            </w:pPr>
            <w:r w:rsidRPr="00277F06">
              <w:rPr>
                <w:rFonts w:cs="Times New Roman"/>
              </w:rPr>
              <w:t>4060</w:t>
            </w:r>
          </w:p>
        </w:tc>
        <w:tc>
          <w:tcPr>
            <w:tcW w:w="786" w:type="pct"/>
            <w:shd w:val="clear" w:color="auto" w:fill="FFFFFF" w:themeFill="background1"/>
            <w:vAlign w:val="center"/>
          </w:tcPr>
          <w:p w14:paraId="0FDC8DF0" w14:textId="77777777" w:rsidR="00A5617E" w:rsidRPr="00277F06" w:rsidRDefault="00A5617E" w:rsidP="008B694C">
            <w:pPr>
              <w:pStyle w:val="1fffb"/>
              <w:suppressLineNumbers/>
              <w:rPr>
                <w:rFonts w:cs="Times New Roman"/>
              </w:rPr>
            </w:pPr>
            <w:r w:rsidRPr="00277F06">
              <w:rPr>
                <w:rFonts w:cs="Times New Roman"/>
              </w:rPr>
              <w:t>2017</w:t>
            </w:r>
          </w:p>
        </w:tc>
      </w:tr>
      <w:tr w:rsidR="00A5617E" w:rsidRPr="00277F06" w14:paraId="113078FC" w14:textId="77777777" w:rsidTr="00A5617E">
        <w:trPr>
          <w:trHeight w:val="20"/>
        </w:trPr>
        <w:tc>
          <w:tcPr>
            <w:tcW w:w="198" w:type="pct"/>
            <w:vAlign w:val="center"/>
          </w:tcPr>
          <w:p w14:paraId="3053C26E" w14:textId="77777777" w:rsidR="00A5617E" w:rsidRPr="00277F06" w:rsidRDefault="00A5617E" w:rsidP="008B694C">
            <w:pPr>
              <w:pStyle w:val="1fffb"/>
              <w:suppressLineNumbers/>
              <w:rPr>
                <w:rFonts w:cs="Times New Roman"/>
              </w:rPr>
            </w:pPr>
            <w:r w:rsidRPr="00277F06">
              <w:rPr>
                <w:rFonts w:cs="Times New Roman"/>
              </w:rPr>
              <w:t>4</w:t>
            </w:r>
          </w:p>
        </w:tc>
        <w:tc>
          <w:tcPr>
            <w:tcW w:w="1444" w:type="pct"/>
            <w:vAlign w:val="center"/>
          </w:tcPr>
          <w:p w14:paraId="1856CF5A" w14:textId="77777777" w:rsidR="00A5617E" w:rsidRPr="00277F06" w:rsidRDefault="00A5617E" w:rsidP="008B694C">
            <w:pPr>
              <w:pStyle w:val="1fffb"/>
              <w:suppressLineNumbers/>
              <w:rPr>
                <w:rFonts w:cs="Times New Roman"/>
              </w:rPr>
            </w:pPr>
            <w:r w:rsidRPr="00277F06">
              <w:rPr>
                <w:rFonts w:cs="Times New Roman"/>
              </w:rPr>
              <w:t>Насос подпиточный</w:t>
            </w:r>
          </w:p>
        </w:tc>
        <w:tc>
          <w:tcPr>
            <w:tcW w:w="871" w:type="pct"/>
            <w:vAlign w:val="center"/>
          </w:tcPr>
          <w:p w14:paraId="555D7DEB" w14:textId="77777777" w:rsidR="00A5617E" w:rsidRPr="00277F06" w:rsidRDefault="00A5617E" w:rsidP="008B694C">
            <w:pPr>
              <w:pStyle w:val="1fffb"/>
              <w:suppressLineNumbers/>
              <w:rPr>
                <w:rFonts w:cs="Times New Roman"/>
              </w:rPr>
            </w:pPr>
            <w:r w:rsidRPr="00277F06">
              <w:rPr>
                <w:rFonts w:cs="Times New Roman"/>
              </w:rPr>
              <w:t>К100-80-160</w:t>
            </w:r>
          </w:p>
        </w:tc>
        <w:tc>
          <w:tcPr>
            <w:tcW w:w="406" w:type="pct"/>
            <w:vAlign w:val="center"/>
          </w:tcPr>
          <w:p w14:paraId="7EB4927C" w14:textId="77777777" w:rsidR="00A5617E" w:rsidRPr="00277F06" w:rsidRDefault="00A5617E" w:rsidP="008B694C">
            <w:pPr>
              <w:pStyle w:val="1fffb"/>
              <w:suppressLineNumbers/>
              <w:rPr>
                <w:rFonts w:cs="Times New Roman"/>
              </w:rPr>
            </w:pPr>
            <w:r w:rsidRPr="00277F06">
              <w:rPr>
                <w:rFonts w:cs="Times New Roman"/>
              </w:rPr>
              <w:t>1</w:t>
            </w:r>
          </w:p>
        </w:tc>
        <w:tc>
          <w:tcPr>
            <w:tcW w:w="419" w:type="pct"/>
            <w:shd w:val="clear" w:color="auto" w:fill="FFFFFF" w:themeFill="background1"/>
            <w:vAlign w:val="center"/>
          </w:tcPr>
          <w:p w14:paraId="70649163" w14:textId="77777777" w:rsidR="00A5617E" w:rsidRPr="00277F06" w:rsidRDefault="00A5617E" w:rsidP="008B694C">
            <w:pPr>
              <w:pStyle w:val="1fffb"/>
              <w:suppressLineNumbers/>
              <w:rPr>
                <w:rFonts w:cs="Times New Roman"/>
              </w:rPr>
            </w:pPr>
            <w:r w:rsidRPr="00277F06">
              <w:rPr>
                <w:rFonts w:cs="Times New Roman"/>
              </w:rPr>
              <w:t>15</w:t>
            </w:r>
          </w:p>
        </w:tc>
        <w:tc>
          <w:tcPr>
            <w:tcW w:w="409" w:type="pct"/>
            <w:shd w:val="clear" w:color="auto" w:fill="auto"/>
            <w:vAlign w:val="center"/>
          </w:tcPr>
          <w:p w14:paraId="5D2A63FF" w14:textId="77777777" w:rsidR="00A5617E" w:rsidRPr="00277F06" w:rsidRDefault="00A5617E" w:rsidP="008B694C">
            <w:pPr>
              <w:pStyle w:val="1fffb"/>
              <w:suppressLineNumbers/>
              <w:rPr>
                <w:rFonts w:cs="Times New Roman"/>
              </w:rPr>
            </w:pPr>
            <w:r w:rsidRPr="00277F06">
              <w:rPr>
                <w:rFonts w:cs="Times New Roman"/>
              </w:rPr>
              <w:t>0,6</w:t>
            </w:r>
          </w:p>
        </w:tc>
        <w:tc>
          <w:tcPr>
            <w:tcW w:w="467" w:type="pct"/>
            <w:shd w:val="clear" w:color="auto" w:fill="auto"/>
            <w:vAlign w:val="center"/>
          </w:tcPr>
          <w:p w14:paraId="3E4B102B" w14:textId="77777777" w:rsidR="00A5617E" w:rsidRPr="00277F06" w:rsidRDefault="00A5617E" w:rsidP="008B694C">
            <w:pPr>
              <w:pStyle w:val="1fffb"/>
              <w:suppressLineNumbers/>
              <w:rPr>
                <w:rFonts w:cs="Times New Roman"/>
              </w:rPr>
            </w:pPr>
            <w:r w:rsidRPr="00277F06">
              <w:rPr>
                <w:rFonts w:cs="Times New Roman"/>
              </w:rPr>
              <w:t>4060</w:t>
            </w:r>
          </w:p>
        </w:tc>
        <w:tc>
          <w:tcPr>
            <w:tcW w:w="786" w:type="pct"/>
            <w:vAlign w:val="center"/>
          </w:tcPr>
          <w:p w14:paraId="60B815FD" w14:textId="77777777" w:rsidR="00A5617E" w:rsidRPr="00277F06" w:rsidRDefault="00A5617E" w:rsidP="008B694C">
            <w:pPr>
              <w:pStyle w:val="1fffb"/>
              <w:suppressLineNumbers/>
              <w:rPr>
                <w:rFonts w:cs="Times New Roman"/>
              </w:rPr>
            </w:pPr>
            <w:r w:rsidRPr="00277F06">
              <w:rPr>
                <w:rFonts w:cs="Times New Roman"/>
              </w:rPr>
              <w:t>2023</w:t>
            </w:r>
          </w:p>
        </w:tc>
      </w:tr>
      <w:tr w:rsidR="00A5617E" w:rsidRPr="00277F06" w14:paraId="4B44064E" w14:textId="77777777" w:rsidTr="00A5617E">
        <w:trPr>
          <w:trHeight w:val="20"/>
        </w:trPr>
        <w:tc>
          <w:tcPr>
            <w:tcW w:w="198" w:type="pct"/>
            <w:vAlign w:val="center"/>
          </w:tcPr>
          <w:p w14:paraId="0B9E0882" w14:textId="77777777" w:rsidR="00A5617E" w:rsidRPr="00277F06" w:rsidRDefault="00A5617E" w:rsidP="008B694C">
            <w:pPr>
              <w:pStyle w:val="1fffb"/>
              <w:suppressLineNumbers/>
              <w:rPr>
                <w:rFonts w:cs="Times New Roman"/>
              </w:rPr>
            </w:pPr>
            <w:r w:rsidRPr="00277F06">
              <w:rPr>
                <w:rFonts w:cs="Times New Roman"/>
              </w:rPr>
              <w:t>5</w:t>
            </w:r>
          </w:p>
        </w:tc>
        <w:tc>
          <w:tcPr>
            <w:tcW w:w="1444" w:type="pct"/>
            <w:vAlign w:val="center"/>
          </w:tcPr>
          <w:p w14:paraId="48B9161A" w14:textId="77777777" w:rsidR="00A5617E" w:rsidRPr="00277F06" w:rsidRDefault="00A5617E" w:rsidP="008B694C">
            <w:pPr>
              <w:pStyle w:val="1fffb"/>
              <w:suppressLineNumbers/>
              <w:rPr>
                <w:rFonts w:cs="Times New Roman"/>
              </w:rPr>
            </w:pPr>
            <w:r w:rsidRPr="00277F06">
              <w:rPr>
                <w:rFonts w:cs="Times New Roman"/>
              </w:rPr>
              <w:t>Насос подпиточный</w:t>
            </w:r>
          </w:p>
        </w:tc>
        <w:tc>
          <w:tcPr>
            <w:tcW w:w="871" w:type="pct"/>
            <w:vAlign w:val="center"/>
          </w:tcPr>
          <w:p w14:paraId="7F91CA18" w14:textId="77777777" w:rsidR="00A5617E" w:rsidRPr="00277F06" w:rsidRDefault="00A5617E" w:rsidP="008B694C">
            <w:pPr>
              <w:pStyle w:val="1fffb"/>
              <w:suppressLineNumbers/>
              <w:rPr>
                <w:rFonts w:cs="Times New Roman"/>
              </w:rPr>
            </w:pPr>
            <w:r w:rsidRPr="00277F06">
              <w:rPr>
                <w:rFonts w:cs="Times New Roman"/>
              </w:rPr>
              <w:t>К100-80-160</w:t>
            </w:r>
          </w:p>
        </w:tc>
        <w:tc>
          <w:tcPr>
            <w:tcW w:w="406" w:type="pct"/>
            <w:vAlign w:val="center"/>
          </w:tcPr>
          <w:p w14:paraId="1702F514" w14:textId="77777777" w:rsidR="00A5617E" w:rsidRPr="00277F06" w:rsidRDefault="00A5617E" w:rsidP="008B694C">
            <w:pPr>
              <w:pStyle w:val="1fffb"/>
              <w:suppressLineNumbers/>
              <w:rPr>
                <w:rFonts w:cs="Times New Roman"/>
              </w:rPr>
            </w:pPr>
            <w:r w:rsidRPr="00277F06">
              <w:rPr>
                <w:rFonts w:cs="Times New Roman"/>
              </w:rPr>
              <w:t>1</w:t>
            </w:r>
          </w:p>
        </w:tc>
        <w:tc>
          <w:tcPr>
            <w:tcW w:w="419" w:type="pct"/>
            <w:shd w:val="clear" w:color="auto" w:fill="FFFFFF" w:themeFill="background1"/>
            <w:vAlign w:val="center"/>
          </w:tcPr>
          <w:p w14:paraId="6780CB91" w14:textId="77777777" w:rsidR="00A5617E" w:rsidRPr="00277F06" w:rsidRDefault="00A5617E" w:rsidP="008B694C">
            <w:pPr>
              <w:pStyle w:val="1fffb"/>
              <w:suppressLineNumbers/>
              <w:rPr>
                <w:rFonts w:cs="Times New Roman"/>
              </w:rPr>
            </w:pPr>
            <w:r w:rsidRPr="00277F06">
              <w:rPr>
                <w:rFonts w:cs="Times New Roman"/>
              </w:rPr>
              <w:t>15</w:t>
            </w:r>
          </w:p>
        </w:tc>
        <w:tc>
          <w:tcPr>
            <w:tcW w:w="409" w:type="pct"/>
            <w:shd w:val="clear" w:color="auto" w:fill="auto"/>
            <w:vAlign w:val="center"/>
          </w:tcPr>
          <w:p w14:paraId="530E6892" w14:textId="77777777" w:rsidR="00A5617E" w:rsidRPr="00277F06" w:rsidRDefault="00A5617E" w:rsidP="008B694C">
            <w:pPr>
              <w:pStyle w:val="1fffb"/>
              <w:suppressLineNumbers/>
              <w:rPr>
                <w:rFonts w:cs="Times New Roman"/>
              </w:rPr>
            </w:pPr>
            <w:r w:rsidRPr="00277F06">
              <w:rPr>
                <w:rFonts w:cs="Times New Roman"/>
              </w:rPr>
              <w:t>0,6</w:t>
            </w:r>
          </w:p>
        </w:tc>
        <w:tc>
          <w:tcPr>
            <w:tcW w:w="467" w:type="pct"/>
            <w:shd w:val="clear" w:color="auto" w:fill="auto"/>
            <w:vAlign w:val="center"/>
          </w:tcPr>
          <w:p w14:paraId="6ACE7C48" w14:textId="77777777" w:rsidR="00A5617E" w:rsidRPr="00277F06" w:rsidRDefault="00A5617E" w:rsidP="008B694C">
            <w:pPr>
              <w:pStyle w:val="1fffb"/>
              <w:suppressLineNumbers/>
              <w:rPr>
                <w:rFonts w:cs="Times New Roman"/>
              </w:rPr>
            </w:pPr>
            <w:r w:rsidRPr="00277F06">
              <w:rPr>
                <w:rFonts w:cs="Times New Roman"/>
              </w:rPr>
              <w:t>4060</w:t>
            </w:r>
          </w:p>
        </w:tc>
        <w:tc>
          <w:tcPr>
            <w:tcW w:w="786" w:type="pct"/>
            <w:vAlign w:val="center"/>
          </w:tcPr>
          <w:p w14:paraId="0E82CECB" w14:textId="77777777" w:rsidR="00A5617E" w:rsidRPr="00277F06" w:rsidRDefault="00A5617E" w:rsidP="008B694C">
            <w:pPr>
              <w:pStyle w:val="1fffb"/>
              <w:suppressLineNumbers/>
              <w:rPr>
                <w:rFonts w:cs="Times New Roman"/>
              </w:rPr>
            </w:pPr>
            <w:r w:rsidRPr="00277F06">
              <w:rPr>
                <w:rFonts w:cs="Times New Roman"/>
              </w:rPr>
              <w:t>2023</w:t>
            </w:r>
          </w:p>
        </w:tc>
      </w:tr>
    </w:tbl>
    <w:p w14:paraId="0BB2BFE5" w14:textId="77777777" w:rsidR="00A5617E" w:rsidRPr="00277F06" w:rsidRDefault="00A5617E" w:rsidP="008B694C">
      <w:pPr>
        <w:pStyle w:val="11ff3"/>
        <w:widowControl w:val="0"/>
        <w:suppressLineNumbers/>
        <w:spacing w:line="240" w:lineRule="auto"/>
        <w:rPr>
          <w:w w:val="100"/>
          <w:kern w:val="0"/>
          <w:u w:val="single"/>
        </w:rPr>
      </w:pPr>
    </w:p>
    <w:p w14:paraId="63787AB2" w14:textId="77777777" w:rsidR="00F0395A" w:rsidRPr="00277F06" w:rsidRDefault="00F0395A" w:rsidP="008B694C">
      <w:pPr>
        <w:pStyle w:val="11ff3"/>
        <w:widowControl w:val="0"/>
        <w:suppressLineNumbers/>
        <w:spacing w:line="240" w:lineRule="auto"/>
        <w:ind w:firstLine="0"/>
        <w:rPr>
          <w:w w:val="100"/>
          <w:kern w:val="0"/>
        </w:rPr>
      </w:pPr>
    </w:p>
    <w:p w14:paraId="2007FBF2" w14:textId="77777777" w:rsidR="0014005C" w:rsidRPr="00277F06" w:rsidRDefault="0014005C" w:rsidP="008B694C">
      <w:pPr>
        <w:pStyle w:val="11ff3"/>
        <w:widowControl w:val="0"/>
        <w:suppressLineNumbers/>
        <w:spacing w:line="240" w:lineRule="auto"/>
        <w:ind w:firstLine="0"/>
        <w:rPr>
          <w:w w:val="100"/>
          <w:kern w:val="0"/>
        </w:rPr>
        <w:sectPr w:rsidR="0014005C" w:rsidRPr="00277F06" w:rsidSect="002148D9">
          <w:pgSz w:w="16838" w:h="11906" w:orient="landscape" w:code="9"/>
          <w:pgMar w:top="1701" w:right="850" w:bottom="1134" w:left="1701" w:header="680" w:footer="284" w:gutter="0"/>
          <w:cols w:space="708"/>
          <w:docGrid w:linePitch="360"/>
        </w:sectPr>
      </w:pPr>
    </w:p>
    <w:p w14:paraId="6D59415D"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35" w:name="_Toc465965208"/>
      <w:bookmarkStart w:id="36" w:name="_Toc78674690"/>
      <w:bookmarkStart w:id="37" w:name="_Toc84970927"/>
      <w:bookmarkStart w:id="38" w:name="_Toc168483879"/>
      <w:r w:rsidRPr="00277F06">
        <w:rPr>
          <w:rFonts w:cs="Times New Roman"/>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
      <w:bookmarkEnd w:id="36"/>
      <w:bookmarkEnd w:id="37"/>
      <w:bookmarkEnd w:id="38"/>
    </w:p>
    <w:p w14:paraId="142D6D72" w14:textId="1A86035A" w:rsidR="00C25060" w:rsidRPr="00277F06" w:rsidRDefault="00C25060" w:rsidP="008B694C">
      <w:pPr>
        <w:pStyle w:val="11ff3"/>
        <w:widowControl w:val="0"/>
        <w:suppressLineNumbers/>
        <w:spacing w:line="240" w:lineRule="auto"/>
        <w:rPr>
          <w:w w:val="100"/>
          <w:kern w:val="0"/>
        </w:rPr>
      </w:pPr>
      <w:r w:rsidRPr="00277F06">
        <w:rPr>
          <w:w w:val="100"/>
          <w:kern w:val="0"/>
        </w:rPr>
        <w:t xml:space="preserve">По состоянию на конец </w:t>
      </w:r>
      <w:r w:rsidR="00ED48F0" w:rsidRPr="00277F06">
        <w:rPr>
          <w:w w:val="100"/>
          <w:kern w:val="0"/>
        </w:rPr>
        <w:t>202</w:t>
      </w:r>
      <w:r w:rsidR="002D3FDA" w:rsidRPr="00277F06">
        <w:rPr>
          <w:w w:val="100"/>
          <w:kern w:val="0"/>
        </w:rPr>
        <w:t>3</w:t>
      </w:r>
      <w:r w:rsidRPr="00277F06">
        <w:rPr>
          <w:w w:val="100"/>
          <w:kern w:val="0"/>
        </w:rPr>
        <w:t xml:space="preserve"> года установленная мощность </w:t>
      </w:r>
      <w:r w:rsidR="00C04E01" w:rsidRPr="00277F06">
        <w:rPr>
          <w:w w:val="100"/>
          <w:kern w:val="0"/>
        </w:rPr>
        <w:t>источников теплоснабжения</w:t>
      </w:r>
      <w:r w:rsidR="00F3743A" w:rsidRPr="00277F06">
        <w:rPr>
          <w:w w:val="100"/>
          <w:kern w:val="0"/>
        </w:rPr>
        <w:t xml:space="preserve"> </w:t>
      </w:r>
      <w:r w:rsidR="00BB2065" w:rsidRPr="00277F06">
        <w:rPr>
          <w:w w:val="100"/>
          <w:kern w:val="0"/>
        </w:rPr>
        <w:t>ООО «ПТВС»</w:t>
      </w:r>
      <w:r w:rsidRPr="00277F06">
        <w:rPr>
          <w:w w:val="100"/>
          <w:kern w:val="0"/>
        </w:rPr>
        <w:t xml:space="preserve"> в </w:t>
      </w:r>
      <w:r w:rsidR="001918B6">
        <w:rPr>
          <w:w w:val="100"/>
          <w:kern w:val="0"/>
        </w:rPr>
        <w:t>МО</w:t>
      </w:r>
      <w:r w:rsidR="004500D9" w:rsidRPr="00277F06">
        <w:rPr>
          <w:w w:val="100"/>
          <w:kern w:val="0"/>
        </w:rPr>
        <w:t xml:space="preserve"> «Город Удачный»</w:t>
      </w:r>
      <w:r w:rsidR="0013776F" w:rsidRPr="00277F06">
        <w:rPr>
          <w:w w:val="100"/>
          <w:kern w:val="0"/>
        </w:rPr>
        <w:t xml:space="preserve"> </w:t>
      </w:r>
      <w:r w:rsidRPr="00277F06">
        <w:rPr>
          <w:w w:val="100"/>
          <w:kern w:val="0"/>
        </w:rPr>
        <w:t xml:space="preserve">составляла </w:t>
      </w:r>
      <w:r w:rsidR="00AE1271" w:rsidRPr="00277F06">
        <w:rPr>
          <w:w w:val="100"/>
          <w:kern w:val="0"/>
        </w:rPr>
        <w:t>210,7</w:t>
      </w:r>
      <w:r w:rsidRPr="00277F06">
        <w:rPr>
          <w:w w:val="100"/>
          <w:kern w:val="0"/>
        </w:rPr>
        <w:t xml:space="preserve"> Гкал/ч.</w:t>
      </w:r>
    </w:p>
    <w:p w14:paraId="2DCC6E2E"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Сведения об установленной тепловой мощности котельной представлены в таблице. </w:t>
      </w:r>
    </w:p>
    <w:p w14:paraId="16ABA44B" w14:textId="77777777" w:rsidR="00C25060" w:rsidRPr="00277F06" w:rsidRDefault="00405C87" w:rsidP="008B694C">
      <w:pPr>
        <w:pStyle w:val="afffffffffffffff"/>
        <w:keepNext w:val="0"/>
        <w:widowControl w:val="0"/>
        <w:suppressLineNumbers/>
        <w:spacing w:line="240" w:lineRule="auto"/>
        <w:ind w:firstLine="709"/>
        <w:jc w:val="left"/>
        <w:rPr>
          <w:noProof/>
        </w:rPr>
      </w:pPr>
      <w:bookmarkStart w:id="39" w:name="_Toc527706855"/>
      <w:r w:rsidRPr="00277F06">
        <w:t xml:space="preserve">Таблица 1.2.2.1 - </w:t>
      </w:r>
      <w:r w:rsidR="00C25060" w:rsidRPr="00277F06">
        <w:rPr>
          <w:noProof/>
        </w:rPr>
        <w:t>Параметры установленной тепловой мощности котельных</w:t>
      </w:r>
      <w:bookmarkEnd w:id="39"/>
    </w:p>
    <w:tbl>
      <w:tblPr>
        <w:tblW w:w="5000" w:type="pct"/>
        <w:tblLook w:val="04A0" w:firstRow="1" w:lastRow="0" w:firstColumn="1" w:lastColumn="0" w:noHBand="0" w:noVBand="1"/>
      </w:tblPr>
      <w:tblGrid>
        <w:gridCol w:w="677"/>
        <w:gridCol w:w="7428"/>
        <w:gridCol w:w="1240"/>
      </w:tblGrid>
      <w:tr w:rsidR="00672372" w:rsidRPr="00277F06" w14:paraId="29F0E1BE" w14:textId="77777777" w:rsidTr="00BF317C">
        <w:trPr>
          <w:trHeight w:val="792"/>
        </w:trPr>
        <w:tc>
          <w:tcPr>
            <w:tcW w:w="3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CA92F5" w14:textId="77777777" w:rsidR="00672372" w:rsidRPr="00277F06" w:rsidRDefault="00672372" w:rsidP="008B694C">
            <w:pPr>
              <w:pStyle w:val="1fffb"/>
              <w:suppressLineNumbers/>
              <w:rPr>
                <w:rFonts w:cs="Times New Roman"/>
              </w:rPr>
            </w:pPr>
            <w:r w:rsidRPr="00277F06">
              <w:rPr>
                <w:rFonts w:cs="Times New Roman"/>
              </w:rPr>
              <w:t>№п/п</w:t>
            </w:r>
          </w:p>
        </w:tc>
        <w:tc>
          <w:tcPr>
            <w:tcW w:w="3976" w:type="pct"/>
            <w:tcBorders>
              <w:top w:val="single" w:sz="4" w:space="0" w:color="auto"/>
              <w:left w:val="nil"/>
              <w:bottom w:val="single" w:sz="4" w:space="0" w:color="auto"/>
              <w:right w:val="single" w:sz="4" w:space="0" w:color="auto"/>
            </w:tcBorders>
            <w:shd w:val="clear" w:color="000000" w:fill="FFFFFF"/>
            <w:vAlign w:val="center"/>
            <w:hideMark/>
          </w:tcPr>
          <w:p w14:paraId="6374A64E" w14:textId="77777777" w:rsidR="00672372" w:rsidRPr="00277F06" w:rsidRDefault="00672372" w:rsidP="008B694C">
            <w:pPr>
              <w:pStyle w:val="1fffb"/>
              <w:suppressLineNumbers/>
              <w:rPr>
                <w:rFonts w:cs="Times New Roman"/>
              </w:rPr>
            </w:pPr>
            <w:r w:rsidRPr="00277F06">
              <w:rPr>
                <w:rFonts w:cs="Times New Roman"/>
              </w:rPr>
              <w:t>Местоположение</w:t>
            </w:r>
          </w:p>
        </w:tc>
        <w:tc>
          <w:tcPr>
            <w:tcW w:w="665" w:type="pct"/>
            <w:tcBorders>
              <w:top w:val="single" w:sz="4" w:space="0" w:color="auto"/>
              <w:left w:val="nil"/>
              <w:bottom w:val="single" w:sz="4" w:space="0" w:color="auto"/>
              <w:right w:val="single" w:sz="4" w:space="0" w:color="auto"/>
            </w:tcBorders>
            <w:shd w:val="clear" w:color="000000" w:fill="FFFFFF"/>
            <w:vAlign w:val="center"/>
            <w:hideMark/>
          </w:tcPr>
          <w:p w14:paraId="0D1CEE5B" w14:textId="77777777" w:rsidR="00672372" w:rsidRPr="00277F06" w:rsidRDefault="00672372" w:rsidP="008B694C">
            <w:pPr>
              <w:pStyle w:val="1fffb"/>
              <w:suppressLineNumbers/>
              <w:rPr>
                <w:rFonts w:cs="Times New Roman"/>
              </w:rPr>
            </w:pPr>
            <w:r w:rsidRPr="00277F06">
              <w:rPr>
                <w:rFonts w:cs="Times New Roman"/>
              </w:rPr>
              <w:t>Устан. Мощность Гкал\ч</w:t>
            </w:r>
          </w:p>
        </w:tc>
      </w:tr>
      <w:tr w:rsidR="00DE59DB" w:rsidRPr="00277F06" w14:paraId="41A47EF9" w14:textId="77777777" w:rsidTr="00BF317C">
        <w:trPr>
          <w:trHeight w:val="264"/>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1910F0D8" w14:textId="77777777" w:rsidR="00DE59DB" w:rsidRPr="00277F06" w:rsidRDefault="00DE59DB" w:rsidP="008B694C">
            <w:pPr>
              <w:pStyle w:val="1fffb"/>
              <w:suppressLineNumbers/>
              <w:rPr>
                <w:rFonts w:cs="Times New Roman"/>
              </w:rPr>
            </w:pPr>
            <w:r w:rsidRPr="00277F06">
              <w:rPr>
                <w:rFonts w:cs="Times New Roman"/>
              </w:rPr>
              <w:t>1</w:t>
            </w:r>
          </w:p>
        </w:tc>
        <w:tc>
          <w:tcPr>
            <w:tcW w:w="3976" w:type="pct"/>
            <w:tcBorders>
              <w:top w:val="nil"/>
              <w:left w:val="nil"/>
              <w:bottom w:val="single" w:sz="4" w:space="0" w:color="auto"/>
              <w:right w:val="single" w:sz="4" w:space="0" w:color="auto"/>
            </w:tcBorders>
            <w:shd w:val="clear" w:color="000000" w:fill="FFFFFF"/>
            <w:vAlign w:val="center"/>
            <w:hideMark/>
          </w:tcPr>
          <w:p w14:paraId="39F45880" w14:textId="77777777" w:rsidR="00DE59DB" w:rsidRPr="00277F06" w:rsidRDefault="000D279F" w:rsidP="008B694C">
            <w:pPr>
              <w:pStyle w:val="1fffb"/>
              <w:suppressLineNumbers/>
              <w:rPr>
                <w:rFonts w:cs="Times New Roman"/>
              </w:rPr>
            </w:pPr>
            <w:r w:rsidRPr="00277F06">
              <w:rPr>
                <w:rFonts w:cs="Times New Roman"/>
              </w:rPr>
              <w:t>Электрокотельная Фабрики №12 г</w:t>
            </w:r>
            <w:r w:rsidR="00DE59DB" w:rsidRPr="00277F06">
              <w:rPr>
                <w:rFonts w:cs="Times New Roman"/>
              </w:rPr>
              <w:t>. Удачный, р-он Промзона</w:t>
            </w:r>
          </w:p>
        </w:tc>
        <w:tc>
          <w:tcPr>
            <w:tcW w:w="665" w:type="pct"/>
            <w:tcBorders>
              <w:top w:val="nil"/>
              <w:left w:val="nil"/>
              <w:bottom w:val="single" w:sz="4" w:space="0" w:color="auto"/>
              <w:right w:val="single" w:sz="4" w:space="0" w:color="auto"/>
            </w:tcBorders>
            <w:shd w:val="clear" w:color="000000" w:fill="FFFFFF"/>
            <w:vAlign w:val="center"/>
            <w:hideMark/>
          </w:tcPr>
          <w:p w14:paraId="6DF3EBA8" w14:textId="77777777" w:rsidR="00DE59DB" w:rsidRPr="00277F06" w:rsidRDefault="00DE59DB" w:rsidP="008B694C">
            <w:pPr>
              <w:pStyle w:val="1fffb"/>
              <w:suppressLineNumbers/>
              <w:rPr>
                <w:rFonts w:cs="Times New Roman"/>
              </w:rPr>
            </w:pPr>
            <w:r w:rsidRPr="00277F06">
              <w:rPr>
                <w:rFonts w:cs="Times New Roman"/>
              </w:rPr>
              <w:t>120,40</w:t>
            </w:r>
          </w:p>
        </w:tc>
      </w:tr>
      <w:tr w:rsidR="00DE59DB" w:rsidRPr="00277F06" w14:paraId="22FAA7C7" w14:textId="77777777" w:rsidTr="00BF317C">
        <w:trPr>
          <w:trHeight w:val="264"/>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5EA7E282" w14:textId="77777777" w:rsidR="00DE59DB" w:rsidRPr="00277F06" w:rsidRDefault="00DE59DB" w:rsidP="008B694C">
            <w:pPr>
              <w:pStyle w:val="1fffb"/>
              <w:suppressLineNumbers/>
              <w:rPr>
                <w:rFonts w:cs="Times New Roman"/>
              </w:rPr>
            </w:pPr>
            <w:r w:rsidRPr="00277F06">
              <w:rPr>
                <w:rFonts w:cs="Times New Roman"/>
              </w:rPr>
              <w:t>2</w:t>
            </w:r>
          </w:p>
        </w:tc>
        <w:tc>
          <w:tcPr>
            <w:tcW w:w="3976" w:type="pct"/>
            <w:tcBorders>
              <w:top w:val="nil"/>
              <w:left w:val="nil"/>
              <w:bottom w:val="single" w:sz="4" w:space="0" w:color="auto"/>
              <w:right w:val="single" w:sz="4" w:space="0" w:color="auto"/>
            </w:tcBorders>
            <w:shd w:val="clear" w:color="000000" w:fill="FFFFFF"/>
            <w:vAlign w:val="center"/>
            <w:hideMark/>
          </w:tcPr>
          <w:p w14:paraId="69A97D13" w14:textId="77777777" w:rsidR="00DE59DB" w:rsidRPr="00277F06" w:rsidRDefault="000D279F" w:rsidP="008B694C">
            <w:pPr>
              <w:pStyle w:val="1fffb"/>
              <w:suppressLineNumbers/>
              <w:rPr>
                <w:rFonts w:cs="Times New Roman"/>
              </w:rPr>
            </w:pPr>
            <w:r w:rsidRPr="00277F06">
              <w:rPr>
                <w:rFonts w:cs="Times New Roman"/>
              </w:rPr>
              <w:t>Котельная «Авангардная» г. Удачный</w:t>
            </w:r>
          </w:p>
        </w:tc>
        <w:tc>
          <w:tcPr>
            <w:tcW w:w="665" w:type="pct"/>
            <w:tcBorders>
              <w:top w:val="nil"/>
              <w:left w:val="nil"/>
              <w:bottom w:val="single" w:sz="4" w:space="0" w:color="auto"/>
              <w:right w:val="single" w:sz="4" w:space="0" w:color="auto"/>
            </w:tcBorders>
            <w:shd w:val="clear" w:color="000000" w:fill="FFFFFF"/>
            <w:vAlign w:val="center"/>
            <w:hideMark/>
          </w:tcPr>
          <w:p w14:paraId="263038AA" w14:textId="77777777" w:rsidR="00DE59DB" w:rsidRPr="00277F06" w:rsidRDefault="00DE59DB" w:rsidP="008B694C">
            <w:pPr>
              <w:pStyle w:val="1fffb"/>
              <w:suppressLineNumbers/>
              <w:rPr>
                <w:rFonts w:cs="Times New Roman"/>
              </w:rPr>
            </w:pPr>
            <w:r w:rsidRPr="00277F06">
              <w:rPr>
                <w:rFonts w:cs="Times New Roman"/>
              </w:rPr>
              <w:t>51,60</w:t>
            </w:r>
          </w:p>
        </w:tc>
      </w:tr>
      <w:tr w:rsidR="00DE59DB" w:rsidRPr="00277F06" w14:paraId="4F9A0DCA" w14:textId="77777777" w:rsidTr="00BF317C">
        <w:trPr>
          <w:trHeight w:val="264"/>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050344DA" w14:textId="77777777" w:rsidR="00DE59DB" w:rsidRPr="00277F06" w:rsidRDefault="00DE59DB" w:rsidP="008B694C">
            <w:pPr>
              <w:pStyle w:val="1fffb"/>
              <w:suppressLineNumbers/>
              <w:rPr>
                <w:rFonts w:cs="Times New Roman"/>
              </w:rPr>
            </w:pPr>
            <w:r w:rsidRPr="00277F06">
              <w:rPr>
                <w:rFonts w:cs="Times New Roman"/>
              </w:rPr>
              <w:t>3</w:t>
            </w:r>
          </w:p>
        </w:tc>
        <w:tc>
          <w:tcPr>
            <w:tcW w:w="3976" w:type="pct"/>
            <w:tcBorders>
              <w:top w:val="nil"/>
              <w:left w:val="nil"/>
              <w:bottom w:val="single" w:sz="4" w:space="0" w:color="auto"/>
              <w:right w:val="single" w:sz="4" w:space="0" w:color="auto"/>
            </w:tcBorders>
            <w:shd w:val="clear" w:color="000000" w:fill="FFFFFF"/>
            <w:vAlign w:val="center"/>
            <w:hideMark/>
          </w:tcPr>
          <w:p w14:paraId="69752494" w14:textId="77777777" w:rsidR="00DE59DB" w:rsidRPr="00277F06" w:rsidRDefault="000D279F" w:rsidP="008B694C">
            <w:pPr>
              <w:pStyle w:val="1fffb"/>
              <w:suppressLineNumbers/>
              <w:rPr>
                <w:rFonts w:cs="Times New Roman"/>
              </w:rPr>
            </w:pPr>
            <w:r w:rsidRPr="00277F06">
              <w:rPr>
                <w:rFonts w:cs="Times New Roman"/>
              </w:rPr>
              <w:t>Котельная №1</w:t>
            </w:r>
            <w:r w:rsidR="00DE59DB" w:rsidRPr="00277F06">
              <w:rPr>
                <w:rFonts w:cs="Times New Roman"/>
              </w:rPr>
              <w:t xml:space="preserve"> г. Удачный, </w:t>
            </w:r>
            <w:r w:rsidRPr="00277F06">
              <w:rPr>
                <w:rFonts w:cs="Times New Roman"/>
              </w:rPr>
              <w:t>п.Надежный</w:t>
            </w:r>
          </w:p>
        </w:tc>
        <w:tc>
          <w:tcPr>
            <w:tcW w:w="665" w:type="pct"/>
            <w:tcBorders>
              <w:top w:val="nil"/>
              <w:left w:val="nil"/>
              <w:bottom w:val="single" w:sz="4" w:space="0" w:color="auto"/>
              <w:right w:val="single" w:sz="4" w:space="0" w:color="auto"/>
            </w:tcBorders>
            <w:shd w:val="clear" w:color="000000" w:fill="FFFFFF"/>
            <w:vAlign w:val="center"/>
            <w:hideMark/>
          </w:tcPr>
          <w:p w14:paraId="4E09233F" w14:textId="77777777" w:rsidR="00DE59DB" w:rsidRPr="00277F06" w:rsidRDefault="00DE59DB" w:rsidP="008B694C">
            <w:pPr>
              <w:pStyle w:val="1fffb"/>
              <w:suppressLineNumbers/>
              <w:rPr>
                <w:rFonts w:cs="Times New Roman"/>
              </w:rPr>
            </w:pPr>
            <w:r w:rsidRPr="00277F06">
              <w:rPr>
                <w:rFonts w:cs="Times New Roman"/>
              </w:rPr>
              <w:t>27,95</w:t>
            </w:r>
          </w:p>
        </w:tc>
      </w:tr>
      <w:tr w:rsidR="00DE59DB" w:rsidRPr="00277F06" w14:paraId="4328FFF5" w14:textId="77777777" w:rsidTr="00BF317C">
        <w:trPr>
          <w:trHeight w:val="264"/>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640FD96B" w14:textId="77777777" w:rsidR="00DE59DB" w:rsidRPr="00277F06" w:rsidRDefault="00DE59DB" w:rsidP="008B694C">
            <w:pPr>
              <w:pStyle w:val="1fffb"/>
              <w:suppressLineNumbers/>
              <w:rPr>
                <w:rFonts w:cs="Times New Roman"/>
              </w:rPr>
            </w:pPr>
            <w:r w:rsidRPr="00277F06">
              <w:rPr>
                <w:rFonts w:cs="Times New Roman"/>
              </w:rPr>
              <w:t>4</w:t>
            </w:r>
          </w:p>
        </w:tc>
        <w:tc>
          <w:tcPr>
            <w:tcW w:w="3976" w:type="pct"/>
            <w:tcBorders>
              <w:top w:val="nil"/>
              <w:left w:val="nil"/>
              <w:bottom w:val="single" w:sz="4" w:space="0" w:color="auto"/>
              <w:right w:val="single" w:sz="4" w:space="0" w:color="auto"/>
            </w:tcBorders>
            <w:shd w:val="clear" w:color="000000" w:fill="FFFFFF"/>
            <w:vAlign w:val="center"/>
            <w:hideMark/>
          </w:tcPr>
          <w:p w14:paraId="4F14D24F" w14:textId="77777777" w:rsidR="00DE59DB" w:rsidRPr="00277F06" w:rsidRDefault="00DE59DB" w:rsidP="008B694C">
            <w:pPr>
              <w:pStyle w:val="1fffb"/>
              <w:suppressLineNumbers/>
              <w:rPr>
                <w:rFonts w:cs="Times New Roman"/>
              </w:rPr>
            </w:pPr>
            <w:r w:rsidRPr="00277F06">
              <w:rPr>
                <w:rFonts w:cs="Times New Roman"/>
              </w:rPr>
              <w:t>Энергоблок БСИ г. Удачный р-он Промзона</w:t>
            </w:r>
          </w:p>
        </w:tc>
        <w:tc>
          <w:tcPr>
            <w:tcW w:w="665" w:type="pct"/>
            <w:tcBorders>
              <w:top w:val="nil"/>
              <w:left w:val="nil"/>
              <w:bottom w:val="single" w:sz="4" w:space="0" w:color="auto"/>
              <w:right w:val="single" w:sz="4" w:space="0" w:color="auto"/>
            </w:tcBorders>
            <w:shd w:val="clear" w:color="000000" w:fill="FFFFFF"/>
            <w:vAlign w:val="center"/>
            <w:hideMark/>
          </w:tcPr>
          <w:p w14:paraId="6CD504E0" w14:textId="77777777" w:rsidR="00DE59DB" w:rsidRPr="00277F06" w:rsidRDefault="00DE59DB" w:rsidP="008B694C">
            <w:pPr>
              <w:pStyle w:val="1fffb"/>
              <w:suppressLineNumbers/>
              <w:rPr>
                <w:rFonts w:cs="Times New Roman"/>
              </w:rPr>
            </w:pPr>
            <w:r w:rsidRPr="00277F06">
              <w:rPr>
                <w:rFonts w:cs="Times New Roman"/>
              </w:rPr>
              <w:t>10,75</w:t>
            </w:r>
          </w:p>
        </w:tc>
      </w:tr>
    </w:tbl>
    <w:p w14:paraId="16F03A24" w14:textId="77777777" w:rsidR="00C25060" w:rsidRPr="00277F06" w:rsidRDefault="00C25060" w:rsidP="008B694C">
      <w:pPr>
        <w:widowControl w:val="0"/>
        <w:suppressLineNumbers/>
        <w:spacing w:line="240" w:lineRule="auto"/>
        <w:rPr>
          <w:rFonts w:ascii="Times New Roman" w:hAnsi="Times New Roman" w:cs="Times New Roman"/>
        </w:rPr>
      </w:pPr>
    </w:p>
    <w:p w14:paraId="18F32C48"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40" w:name="_Toc78674691"/>
      <w:bookmarkStart w:id="41" w:name="_Toc84970928"/>
      <w:bookmarkStart w:id="42" w:name="_Toc168483880"/>
      <w:r w:rsidRPr="00277F06">
        <w:rPr>
          <w:rFonts w:cs="Times New Roman"/>
        </w:rPr>
        <w:t>Ограничения тепловой мощности и параметры располагаемой тепловой мощности</w:t>
      </w:r>
      <w:bookmarkEnd w:id="40"/>
      <w:bookmarkEnd w:id="41"/>
      <w:bookmarkEnd w:id="42"/>
    </w:p>
    <w:p w14:paraId="43F67849"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61714FD9" w14:textId="77777777" w:rsidR="00C25060" w:rsidRPr="00277F06" w:rsidRDefault="00C25060" w:rsidP="008B694C">
      <w:pPr>
        <w:pStyle w:val="11ff3"/>
        <w:widowControl w:val="0"/>
        <w:suppressLineNumbers/>
        <w:spacing w:line="240" w:lineRule="auto"/>
        <w:rPr>
          <w:w w:val="100"/>
          <w:kern w:val="0"/>
        </w:rPr>
      </w:pPr>
      <w:r w:rsidRPr="00277F06">
        <w:rPr>
          <w:b/>
          <w:w w:val="100"/>
          <w:kern w:val="0"/>
        </w:rPr>
        <w:t>«Установленная мощность источника тепловой энергии</w:t>
      </w:r>
      <w:r w:rsidRPr="00277F06">
        <w:rPr>
          <w:w w:val="100"/>
          <w:kern w:val="0"/>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0C8D3AB" w14:textId="297B2D69" w:rsidR="00A17955" w:rsidRDefault="00C25060" w:rsidP="008B694C">
      <w:pPr>
        <w:pStyle w:val="11ff3"/>
        <w:widowControl w:val="0"/>
        <w:suppressLineNumbers/>
        <w:spacing w:line="240" w:lineRule="auto"/>
        <w:rPr>
          <w:w w:val="100"/>
          <w:kern w:val="0"/>
        </w:rPr>
      </w:pPr>
      <w:r w:rsidRPr="00277F06">
        <w:rPr>
          <w:b/>
          <w:w w:val="100"/>
          <w:kern w:val="0"/>
        </w:rPr>
        <w:t>Располагаемая мощность источника тепловой энергии</w:t>
      </w:r>
      <w:r w:rsidRPr="00277F06">
        <w:rPr>
          <w:w w:val="100"/>
          <w:kern w:val="0"/>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A244222" w14:textId="77777777" w:rsidR="007C4FD0" w:rsidRPr="00277F06" w:rsidRDefault="007C4FD0" w:rsidP="008B694C">
      <w:pPr>
        <w:pStyle w:val="11ff3"/>
        <w:widowControl w:val="0"/>
        <w:suppressLineNumbers/>
        <w:spacing w:line="240" w:lineRule="auto"/>
        <w:rPr>
          <w:w w:val="100"/>
          <w:kern w:val="0"/>
        </w:rPr>
      </w:pPr>
    </w:p>
    <w:p w14:paraId="336D0649" w14:textId="77777777" w:rsidR="004B2EE0" w:rsidRPr="00277F06" w:rsidRDefault="00405C87" w:rsidP="008B694C">
      <w:pPr>
        <w:pStyle w:val="11ff3"/>
        <w:widowControl w:val="0"/>
        <w:suppressLineNumbers/>
        <w:spacing w:line="240" w:lineRule="auto"/>
        <w:rPr>
          <w:w w:val="100"/>
          <w:kern w:val="0"/>
          <w:sz w:val="20"/>
          <w:szCs w:val="20"/>
        </w:rPr>
      </w:pPr>
      <w:r w:rsidRPr="00277F06">
        <w:rPr>
          <w:w w:val="100"/>
          <w:kern w:val="0"/>
          <w:u w:val="single"/>
        </w:rPr>
        <w:t xml:space="preserve">Таблица 1.2.3.1 - </w:t>
      </w:r>
      <w:r w:rsidR="00383453" w:rsidRPr="00277F06">
        <w:rPr>
          <w:rStyle w:val="11ff4"/>
          <w:w w:val="100"/>
          <w:kern w:val="0"/>
          <w:u w:val="single"/>
        </w:rPr>
        <w:t>У</w:t>
      </w:r>
      <w:r w:rsidR="00C25060" w:rsidRPr="00277F06">
        <w:rPr>
          <w:rStyle w:val="11ff4"/>
          <w:w w:val="100"/>
          <w:kern w:val="0"/>
          <w:u w:val="single"/>
        </w:rPr>
        <w:t>становленная и располагаемая мощность оборудования, последняя представлена с учетом технически возможного максимума, в</w:t>
      </w:r>
      <w:r w:rsidR="00C25060" w:rsidRPr="00277F06">
        <w:rPr>
          <w:w w:val="100"/>
          <w:kern w:val="0"/>
          <w:u w:val="single"/>
        </w:rPr>
        <w:t xml:space="preserve"> соответствии с разработанными режимными картами. </w:t>
      </w:r>
    </w:p>
    <w:tbl>
      <w:tblPr>
        <w:tblW w:w="5000" w:type="pct"/>
        <w:tblLook w:val="04A0" w:firstRow="1" w:lastRow="0" w:firstColumn="1" w:lastColumn="0" w:noHBand="0" w:noVBand="1"/>
      </w:tblPr>
      <w:tblGrid>
        <w:gridCol w:w="486"/>
        <w:gridCol w:w="3049"/>
        <w:gridCol w:w="2410"/>
        <w:gridCol w:w="3390"/>
      </w:tblGrid>
      <w:tr w:rsidR="00672372" w:rsidRPr="00277F06" w14:paraId="2C42CC04" w14:textId="77777777" w:rsidTr="002148D9">
        <w:trPr>
          <w:trHeight w:val="533"/>
        </w:trPr>
        <w:tc>
          <w:tcPr>
            <w:tcW w:w="26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896FD14" w14:textId="77777777" w:rsidR="00672372" w:rsidRPr="00277F06" w:rsidRDefault="00672372" w:rsidP="008B694C">
            <w:pPr>
              <w:pStyle w:val="1fffb"/>
              <w:suppressLineNumbers/>
              <w:rPr>
                <w:rFonts w:cs="Times New Roman"/>
              </w:rPr>
            </w:pPr>
            <w:r w:rsidRPr="00277F06">
              <w:rPr>
                <w:rFonts w:cs="Times New Roman"/>
              </w:rPr>
              <w:t>№ п/п</w:t>
            </w:r>
          </w:p>
        </w:tc>
        <w:tc>
          <w:tcPr>
            <w:tcW w:w="1633" w:type="pct"/>
            <w:tcBorders>
              <w:top w:val="single" w:sz="8" w:space="0" w:color="auto"/>
              <w:left w:val="nil"/>
              <w:bottom w:val="single" w:sz="8" w:space="0" w:color="auto"/>
              <w:right w:val="single" w:sz="8" w:space="0" w:color="auto"/>
            </w:tcBorders>
            <w:shd w:val="clear" w:color="000000" w:fill="FFFFFF"/>
            <w:vAlign w:val="center"/>
            <w:hideMark/>
          </w:tcPr>
          <w:p w14:paraId="5377D672" w14:textId="77777777" w:rsidR="00672372" w:rsidRPr="00277F06" w:rsidRDefault="00672372" w:rsidP="008B694C">
            <w:pPr>
              <w:pStyle w:val="1fffb"/>
              <w:suppressLineNumbers/>
              <w:rPr>
                <w:rFonts w:cs="Times New Roman"/>
              </w:rPr>
            </w:pPr>
            <w:r w:rsidRPr="00277F06">
              <w:rPr>
                <w:rFonts w:cs="Times New Roman"/>
              </w:rPr>
              <w:t>Наименование источника</w:t>
            </w:r>
          </w:p>
        </w:tc>
        <w:tc>
          <w:tcPr>
            <w:tcW w:w="1291" w:type="pct"/>
            <w:tcBorders>
              <w:top w:val="single" w:sz="8" w:space="0" w:color="auto"/>
              <w:left w:val="nil"/>
              <w:bottom w:val="single" w:sz="8" w:space="0" w:color="auto"/>
              <w:right w:val="single" w:sz="8" w:space="0" w:color="auto"/>
            </w:tcBorders>
            <w:shd w:val="clear" w:color="000000" w:fill="FFFFFF"/>
            <w:vAlign w:val="center"/>
            <w:hideMark/>
          </w:tcPr>
          <w:p w14:paraId="376AC47B" w14:textId="77777777" w:rsidR="00672372" w:rsidRPr="00277F06" w:rsidRDefault="00672372" w:rsidP="008B694C">
            <w:pPr>
              <w:pStyle w:val="1fffb"/>
              <w:suppressLineNumbers/>
              <w:rPr>
                <w:rFonts w:cs="Times New Roman"/>
              </w:rPr>
            </w:pPr>
            <w:r w:rsidRPr="00277F06">
              <w:rPr>
                <w:rFonts w:cs="Times New Roman"/>
              </w:rPr>
              <w:t>Установленная тепловая мощность, Гкал/ч</w:t>
            </w:r>
          </w:p>
        </w:tc>
        <w:tc>
          <w:tcPr>
            <w:tcW w:w="1816" w:type="pct"/>
            <w:tcBorders>
              <w:top w:val="single" w:sz="8" w:space="0" w:color="auto"/>
              <w:left w:val="nil"/>
              <w:bottom w:val="single" w:sz="8" w:space="0" w:color="auto"/>
              <w:right w:val="single" w:sz="8" w:space="0" w:color="auto"/>
            </w:tcBorders>
            <w:shd w:val="clear" w:color="000000" w:fill="FFFFFF"/>
            <w:vAlign w:val="center"/>
            <w:hideMark/>
          </w:tcPr>
          <w:p w14:paraId="16008032" w14:textId="77777777" w:rsidR="00672372" w:rsidRPr="00277F06" w:rsidRDefault="00672372" w:rsidP="008B694C">
            <w:pPr>
              <w:pStyle w:val="1fffb"/>
              <w:suppressLineNumbers/>
              <w:rPr>
                <w:rFonts w:cs="Times New Roman"/>
              </w:rPr>
            </w:pPr>
            <w:r w:rsidRPr="00277F06">
              <w:rPr>
                <w:rFonts w:cs="Times New Roman"/>
              </w:rPr>
              <w:t>Фактическая располагаемая тепловая мощность источника, Гкал/ч</w:t>
            </w:r>
          </w:p>
        </w:tc>
      </w:tr>
      <w:tr w:rsidR="00DE59DB" w:rsidRPr="00277F06" w14:paraId="3FA2D8FA" w14:textId="77777777" w:rsidTr="002148D9">
        <w:trPr>
          <w:trHeight w:val="276"/>
        </w:trPr>
        <w:tc>
          <w:tcPr>
            <w:tcW w:w="260" w:type="pct"/>
            <w:tcBorders>
              <w:top w:val="nil"/>
              <w:left w:val="single" w:sz="8" w:space="0" w:color="auto"/>
              <w:bottom w:val="single" w:sz="8" w:space="0" w:color="auto"/>
              <w:right w:val="single" w:sz="8" w:space="0" w:color="auto"/>
            </w:tcBorders>
            <w:shd w:val="clear" w:color="000000" w:fill="FFFFFF"/>
            <w:vAlign w:val="center"/>
            <w:hideMark/>
          </w:tcPr>
          <w:p w14:paraId="199984BB" w14:textId="77777777" w:rsidR="00DE59DB" w:rsidRPr="00277F06" w:rsidRDefault="00DE59DB" w:rsidP="008B694C">
            <w:pPr>
              <w:pStyle w:val="1fffb"/>
              <w:suppressLineNumbers/>
              <w:rPr>
                <w:rFonts w:cs="Times New Roman"/>
              </w:rPr>
            </w:pPr>
            <w:r w:rsidRPr="00277F06">
              <w:rPr>
                <w:rFonts w:cs="Times New Roman"/>
              </w:rPr>
              <w:t>1</w:t>
            </w:r>
          </w:p>
        </w:tc>
        <w:tc>
          <w:tcPr>
            <w:tcW w:w="1633" w:type="pct"/>
            <w:tcBorders>
              <w:top w:val="nil"/>
              <w:left w:val="nil"/>
              <w:bottom w:val="single" w:sz="8" w:space="0" w:color="auto"/>
              <w:right w:val="single" w:sz="8" w:space="0" w:color="auto"/>
            </w:tcBorders>
            <w:shd w:val="clear" w:color="000000" w:fill="FFFFFF"/>
            <w:vAlign w:val="center"/>
            <w:hideMark/>
          </w:tcPr>
          <w:p w14:paraId="3185B427" w14:textId="77777777" w:rsidR="00DE59DB" w:rsidRPr="00277F06" w:rsidRDefault="000D279F" w:rsidP="008B694C">
            <w:pPr>
              <w:pStyle w:val="1fffb"/>
              <w:suppressLineNumbers/>
              <w:rPr>
                <w:rFonts w:cs="Times New Roman"/>
              </w:rPr>
            </w:pPr>
            <w:r w:rsidRPr="00277F06">
              <w:rPr>
                <w:rFonts w:cs="Times New Roman"/>
              </w:rPr>
              <w:t>Электрокотельная Фабрики №12 г</w:t>
            </w:r>
            <w:r w:rsidR="00DE59DB" w:rsidRPr="00277F06">
              <w:rPr>
                <w:rFonts w:cs="Times New Roman"/>
              </w:rPr>
              <w:t>. Удачный, р-он Промзона</w:t>
            </w:r>
          </w:p>
        </w:tc>
        <w:tc>
          <w:tcPr>
            <w:tcW w:w="1291" w:type="pct"/>
            <w:tcBorders>
              <w:top w:val="nil"/>
              <w:left w:val="nil"/>
              <w:bottom w:val="single" w:sz="8" w:space="0" w:color="auto"/>
              <w:right w:val="single" w:sz="8" w:space="0" w:color="auto"/>
            </w:tcBorders>
            <w:shd w:val="clear" w:color="000000" w:fill="FFFFFF"/>
            <w:vAlign w:val="center"/>
            <w:hideMark/>
          </w:tcPr>
          <w:p w14:paraId="715D1B2D" w14:textId="77777777" w:rsidR="00DE59DB" w:rsidRPr="00277F06" w:rsidRDefault="00DE59DB" w:rsidP="008B694C">
            <w:pPr>
              <w:pStyle w:val="1fffb"/>
              <w:suppressLineNumbers/>
              <w:rPr>
                <w:rFonts w:cs="Times New Roman"/>
              </w:rPr>
            </w:pPr>
            <w:r w:rsidRPr="00277F06">
              <w:rPr>
                <w:rFonts w:cs="Times New Roman"/>
                <w:color w:val="000000"/>
                <w:szCs w:val="20"/>
              </w:rPr>
              <w:t>120,40</w:t>
            </w:r>
          </w:p>
        </w:tc>
        <w:tc>
          <w:tcPr>
            <w:tcW w:w="1816" w:type="pct"/>
            <w:tcBorders>
              <w:top w:val="nil"/>
              <w:left w:val="nil"/>
              <w:bottom w:val="single" w:sz="8" w:space="0" w:color="auto"/>
              <w:right w:val="single" w:sz="8" w:space="0" w:color="auto"/>
            </w:tcBorders>
            <w:shd w:val="clear" w:color="000000" w:fill="FFFFFF"/>
            <w:vAlign w:val="center"/>
            <w:hideMark/>
          </w:tcPr>
          <w:p w14:paraId="1BE8737A" w14:textId="77777777" w:rsidR="00DE59DB" w:rsidRPr="00277F06" w:rsidRDefault="00DE59DB" w:rsidP="008B694C">
            <w:pPr>
              <w:pStyle w:val="1fffb"/>
              <w:suppressLineNumbers/>
              <w:rPr>
                <w:rFonts w:cs="Times New Roman"/>
              </w:rPr>
            </w:pPr>
            <w:r w:rsidRPr="00277F06">
              <w:rPr>
                <w:rFonts w:cs="Times New Roman"/>
                <w:color w:val="000000"/>
                <w:szCs w:val="20"/>
              </w:rPr>
              <w:t>120,40</w:t>
            </w:r>
          </w:p>
        </w:tc>
      </w:tr>
      <w:tr w:rsidR="000D279F" w:rsidRPr="00277F06" w14:paraId="36FD782C" w14:textId="77777777" w:rsidTr="002148D9">
        <w:trPr>
          <w:trHeight w:val="276"/>
        </w:trPr>
        <w:tc>
          <w:tcPr>
            <w:tcW w:w="260" w:type="pct"/>
            <w:tcBorders>
              <w:top w:val="nil"/>
              <w:left w:val="single" w:sz="8" w:space="0" w:color="auto"/>
              <w:bottom w:val="single" w:sz="8" w:space="0" w:color="auto"/>
              <w:right w:val="single" w:sz="8" w:space="0" w:color="auto"/>
            </w:tcBorders>
            <w:shd w:val="clear" w:color="000000" w:fill="FFFFFF"/>
            <w:vAlign w:val="center"/>
            <w:hideMark/>
          </w:tcPr>
          <w:p w14:paraId="656AB780" w14:textId="77777777" w:rsidR="000D279F" w:rsidRPr="00277F06" w:rsidRDefault="000D279F" w:rsidP="008B694C">
            <w:pPr>
              <w:pStyle w:val="1fffb"/>
              <w:suppressLineNumbers/>
              <w:rPr>
                <w:rFonts w:cs="Times New Roman"/>
              </w:rPr>
            </w:pPr>
            <w:r w:rsidRPr="00277F06">
              <w:rPr>
                <w:rFonts w:cs="Times New Roman"/>
              </w:rPr>
              <w:t>2</w:t>
            </w:r>
          </w:p>
        </w:tc>
        <w:tc>
          <w:tcPr>
            <w:tcW w:w="1633" w:type="pct"/>
            <w:tcBorders>
              <w:top w:val="nil"/>
              <w:left w:val="nil"/>
              <w:bottom w:val="single" w:sz="8" w:space="0" w:color="auto"/>
              <w:right w:val="single" w:sz="8" w:space="0" w:color="auto"/>
            </w:tcBorders>
            <w:shd w:val="clear" w:color="000000" w:fill="FFFFFF"/>
            <w:vAlign w:val="center"/>
            <w:hideMark/>
          </w:tcPr>
          <w:p w14:paraId="4A0E8AAF" w14:textId="77777777" w:rsidR="000D279F" w:rsidRPr="00277F06" w:rsidRDefault="000D279F" w:rsidP="008B694C">
            <w:pPr>
              <w:pStyle w:val="1fffb"/>
              <w:suppressLineNumbers/>
              <w:rPr>
                <w:rFonts w:cs="Times New Roman"/>
              </w:rPr>
            </w:pPr>
            <w:r w:rsidRPr="00277F06">
              <w:rPr>
                <w:rFonts w:cs="Times New Roman"/>
              </w:rPr>
              <w:t>Котельная «Авангардная» г. Удачный</w:t>
            </w:r>
          </w:p>
        </w:tc>
        <w:tc>
          <w:tcPr>
            <w:tcW w:w="1291" w:type="pct"/>
            <w:tcBorders>
              <w:top w:val="nil"/>
              <w:left w:val="nil"/>
              <w:bottom w:val="single" w:sz="8" w:space="0" w:color="auto"/>
              <w:right w:val="single" w:sz="8" w:space="0" w:color="auto"/>
            </w:tcBorders>
            <w:shd w:val="clear" w:color="000000" w:fill="FFFFFF"/>
            <w:vAlign w:val="center"/>
            <w:hideMark/>
          </w:tcPr>
          <w:p w14:paraId="2AEB259B" w14:textId="77777777" w:rsidR="000D279F" w:rsidRPr="00277F06" w:rsidRDefault="000D279F" w:rsidP="008B694C">
            <w:pPr>
              <w:pStyle w:val="1fffb"/>
              <w:suppressLineNumbers/>
              <w:rPr>
                <w:rFonts w:cs="Times New Roman"/>
              </w:rPr>
            </w:pPr>
            <w:r w:rsidRPr="00277F06">
              <w:rPr>
                <w:rFonts w:cs="Times New Roman"/>
                <w:color w:val="000000"/>
                <w:szCs w:val="20"/>
              </w:rPr>
              <w:t>51,6</w:t>
            </w:r>
          </w:p>
        </w:tc>
        <w:tc>
          <w:tcPr>
            <w:tcW w:w="1816" w:type="pct"/>
            <w:tcBorders>
              <w:top w:val="nil"/>
              <w:left w:val="nil"/>
              <w:bottom w:val="single" w:sz="8" w:space="0" w:color="auto"/>
              <w:right w:val="single" w:sz="8" w:space="0" w:color="auto"/>
            </w:tcBorders>
            <w:shd w:val="clear" w:color="000000" w:fill="FFFFFF"/>
            <w:vAlign w:val="center"/>
            <w:hideMark/>
          </w:tcPr>
          <w:p w14:paraId="1A0E7078" w14:textId="77777777" w:rsidR="000D279F" w:rsidRPr="00277F06" w:rsidRDefault="000D279F" w:rsidP="008B694C">
            <w:pPr>
              <w:pStyle w:val="1fffb"/>
              <w:suppressLineNumbers/>
              <w:rPr>
                <w:rFonts w:cs="Times New Roman"/>
              </w:rPr>
            </w:pPr>
            <w:r w:rsidRPr="00277F06">
              <w:rPr>
                <w:rFonts w:cs="Times New Roman"/>
                <w:color w:val="000000"/>
                <w:szCs w:val="20"/>
              </w:rPr>
              <w:t>51,6</w:t>
            </w:r>
          </w:p>
        </w:tc>
      </w:tr>
      <w:tr w:rsidR="000D279F" w:rsidRPr="00277F06" w14:paraId="45CBBE54" w14:textId="77777777" w:rsidTr="002148D9">
        <w:trPr>
          <w:trHeight w:val="276"/>
        </w:trPr>
        <w:tc>
          <w:tcPr>
            <w:tcW w:w="260" w:type="pct"/>
            <w:tcBorders>
              <w:top w:val="nil"/>
              <w:left w:val="single" w:sz="8" w:space="0" w:color="auto"/>
              <w:bottom w:val="single" w:sz="8" w:space="0" w:color="auto"/>
              <w:right w:val="single" w:sz="8" w:space="0" w:color="auto"/>
            </w:tcBorders>
            <w:shd w:val="clear" w:color="000000" w:fill="FFFFFF"/>
            <w:vAlign w:val="center"/>
            <w:hideMark/>
          </w:tcPr>
          <w:p w14:paraId="34F7FBE3" w14:textId="77777777" w:rsidR="000D279F" w:rsidRPr="00277F06" w:rsidRDefault="000D279F" w:rsidP="008B694C">
            <w:pPr>
              <w:pStyle w:val="1fffb"/>
              <w:suppressLineNumbers/>
              <w:rPr>
                <w:rFonts w:cs="Times New Roman"/>
              </w:rPr>
            </w:pPr>
            <w:r w:rsidRPr="00277F06">
              <w:rPr>
                <w:rFonts w:cs="Times New Roman"/>
              </w:rPr>
              <w:t>3</w:t>
            </w:r>
          </w:p>
        </w:tc>
        <w:tc>
          <w:tcPr>
            <w:tcW w:w="1633" w:type="pct"/>
            <w:tcBorders>
              <w:top w:val="nil"/>
              <w:left w:val="nil"/>
              <w:bottom w:val="single" w:sz="8" w:space="0" w:color="auto"/>
              <w:right w:val="single" w:sz="8" w:space="0" w:color="auto"/>
            </w:tcBorders>
            <w:shd w:val="clear" w:color="000000" w:fill="FFFFFF"/>
            <w:vAlign w:val="center"/>
            <w:hideMark/>
          </w:tcPr>
          <w:p w14:paraId="28870D61" w14:textId="77777777" w:rsidR="000D279F" w:rsidRPr="00277F06" w:rsidRDefault="000D279F" w:rsidP="008B694C">
            <w:pPr>
              <w:pStyle w:val="1fffb"/>
              <w:suppressLineNumbers/>
              <w:rPr>
                <w:rFonts w:cs="Times New Roman"/>
              </w:rPr>
            </w:pPr>
            <w:r w:rsidRPr="00277F06">
              <w:rPr>
                <w:rFonts w:cs="Times New Roman"/>
              </w:rPr>
              <w:t>Котельная №1 г. Удачный, п.Надежный</w:t>
            </w:r>
          </w:p>
        </w:tc>
        <w:tc>
          <w:tcPr>
            <w:tcW w:w="1291" w:type="pct"/>
            <w:tcBorders>
              <w:top w:val="nil"/>
              <w:left w:val="nil"/>
              <w:bottom w:val="single" w:sz="8" w:space="0" w:color="auto"/>
              <w:right w:val="single" w:sz="8" w:space="0" w:color="auto"/>
            </w:tcBorders>
            <w:shd w:val="clear" w:color="000000" w:fill="FFFFFF"/>
            <w:vAlign w:val="center"/>
            <w:hideMark/>
          </w:tcPr>
          <w:p w14:paraId="60191AE0" w14:textId="77777777" w:rsidR="000D279F" w:rsidRPr="00277F06" w:rsidRDefault="000D279F" w:rsidP="008B694C">
            <w:pPr>
              <w:pStyle w:val="1fffb"/>
              <w:suppressLineNumbers/>
              <w:rPr>
                <w:rFonts w:cs="Times New Roman"/>
              </w:rPr>
            </w:pPr>
            <w:r w:rsidRPr="00277F06">
              <w:rPr>
                <w:rFonts w:cs="Times New Roman"/>
                <w:color w:val="000000"/>
                <w:szCs w:val="20"/>
              </w:rPr>
              <w:t>27,95</w:t>
            </w:r>
          </w:p>
        </w:tc>
        <w:tc>
          <w:tcPr>
            <w:tcW w:w="1816" w:type="pct"/>
            <w:tcBorders>
              <w:top w:val="nil"/>
              <w:left w:val="nil"/>
              <w:bottom w:val="single" w:sz="8" w:space="0" w:color="auto"/>
              <w:right w:val="single" w:sz="8" w:space="0" w:color="auto"/>
            </w:tcBorders>
            <w:shd w:val="clear" w:color="000000" w:fill="FFFFFF"/>
            <w:vAlign w:val="center"/>
            <w:hideMark/>
          </w:tcPr>
          <w:p w14:paraId="3E28FF02" w14:textId="77777777" w:rsidR="000D279F" w:rsidRPr="00277F06" w:rsidRDefault="000D279F" w:rsidP="008B694C">
            <w:pPr>
              <w:pStyle w:val="1fffb"/>
              <w:suppressLineNumbers/>
              <w:rPr>
                <w:rFonts w:cs="Times New Roman"/>
              </w:rPr>
            </w:pPr>
            <w:r w:rsidRPr="00277F06">
              <w:rPr>
                <w:rFonts w:cs="Times New Roman"/>
                <w:color w:val="000000"/>
                <w:szCs w:val="20"/>
              </w:rPr>
              <w:t>27,95</w:t>
            </w:r>
          </w:p>
        </w:tc>
      </w:tr>
      <w:tr w:rsidR="00DE59DB" w:rsidRPr="00277F06" w14:paraId="08AED848" w14:textId="77777777" w:rsidTr="002148D9">
        <w:trPr>
          <w:trHeight w:val="276"/>
        </w:trPr>
        <w:tc>
          <w:tcPr>
            <w:tcW w:w="260" w:type="pct"/>
            <w:tcBorders>
              <w:top w:val="nil"/>
              <w:left w:val="single" w:sz="8" w:space="0" w:color="auto"/>
              <w:bottom w:val="single" w:sz="8" w:space="0" w:color="auto"/>
              <w:right w:val="single" w:sz="8" w:space="0" w:color="auto"/>
            </w:tcBorders>
            <w:shd w:val="clear" w:color="000000" w:fill="FFFFFF"/>
            <w:vAlign w:val="center"/>
            <w:hideMark/>
          </w:tcPr>
          <w:p w14:paraId="345164BF" w14:textId="77777777" w:rsidR="00DE59DB" w:rsidRPr="00277F06" w:rsidRDefault="00DE59DB" w:rsidP="008B694C">
            <w:pPr>
              <w:pStyle w:val="1fffb"/>
              <w:suppressLineNumbers/>
              <w:rPr>
                <w:rFonts w:cs="Times New Roman"/>
              </w:rPr>
            </w:pPr>
            <w:r w:rsidRPr="00277F06">
              <w:rPr>
                <w:rFonts w:cs="Times New Roman"/>
              </w:rPr>
              <w:t>4</w:t>
            </w:r>
          </w:p>
        </w:tc>
        <w:tc>
          <w:tcPr>
            <w:tcW w:w="1633" w:type="pct"/>
            <w:tcBorders>
              <w:top w:val="nil"/>
              <w:left w:val="nil"/>
              <w:bottom w:val="single" w:sz="8" w:space="0" w:color="auto"/>
              <w:right w:val="single" w:sz="8" w:space="0" w:color="auto"/>
            </w:tcBorders>
            <w:shd w:val="clear" w:color="000000" w:fill="FFFFFF"/>
            <w:vAlign w:val="center"/>
            <w:hideMark/>
          </w:tcPr>
          <w:p w14:paraId="3192D120" w14:textId="77777777" w:rsidR="00DE59DB" w:rsidRPr="00277F06" w:rsidRDefault="00DE59DB" w:rsidP="008B694C">
            <w:pPr>
              <w:pStyle w:val="1fffb"/>
              <w:suppressLineNumbers/>
              <w:rPr>
                <w:rFonts w:cs="Times New Roman"/>
              </w:rPr>
            </w:pPr>
            <w:r w:rsidRPr="00277F06">
              <w:rPr>
                <w:rFonts w:cs="Times New Roman"/>
              </w:rPr>
              <w:t>Энергоблок БСИ г. Удачный р-он Промзона</w:t>
            </w:r>
          </w:p>
        </w:tc>
        <w:tc>
          <w:tcPr>
            <w:tcW w:w="1291" w:type="pct"/>
            <w:tcBorders>
              <w:top w:val="nil"/>
              <w:left w:val="nil"/>
              <w:bottom w:val="single" w:sz="8" w:space="0" w:color="auto"/>
              <w:right w:val="single" w:sz="8" w:space="0" w:color="auto"/>
            </w:tcBorders>
            <w:shd w:val="clear" w:color="000000" w:fill="FFFFFF"/>
            <w:vAlign w:val="center"/>
            <w:hideMark/>
          </w:tcPr>
          <w:p w14:paraId="686D7504" w14:textId="77777777" w:rsidR="00DE59DB" w:rsidRPr="00277F06" w:rsidRDefault="00DE59DB" w:rsidP="008B694C">
            <w:pPr>
              <w:pStyle w:val="1fffb"/>
              <w:suppressLineNumbers/>
              <w:rPr>
                <w:rFonts w:cs="Times New Roman"/>
              </w:rPr>
            </w:pPr>
            <w:r w:rsidRPr="00277F06">
              <w:rPr>
                <w:rFonts w:cs="Times New Roman"/>
                <w:color w:val="000000"/>
                <w:szCs w:val="20"/>
              </w:rPr>
              <w:t>10,75</w:t>
            </w:r>
          </w:p>
        </w:tc>
        <w:tc>
          <w:tcPr>
            <w:tcW w:w="1816" w:type="pct"/>
            <w:tcBorders>
              <w:top w:val="nil"/>
              <w:left w:val="nil"/>
              <w:bottom w:val="single" w:sz="8" w:space="0" w:color="auto"/>
              <w:right w:val="single" w:sz="8" w:space="0" w:color="auto"/>
            </w:tcBorders>
            <w:shd w:val="clear" w:color="000000" w:fill="FFFFFF"/>
            <w:vAlign w:val="center"/>
            <w:hideMark/>
          </w:tcPr>
          <w:p w14:paraId="4A2F03BA" w14:textId="77777777" w:rsidR="00DE59DB" w:rsidRPr="00277F06" w:rsidRDefault="00DE59DB" w:rsidP="008B694C">
            <w:pPr>
              <w:pStyle w:val="1fffb"/>
              <w:suppressLineNumbers/>
              <w:rPr>
                <w:rFonts w:cs="Times New Roman"/>
              </w:rPr>
            </w:pPr>
            <w:r w:rsidRPr="00277F06">
              <w:rPr>
                <w:rFonts w:cs="Times New Roman"/>
                <w:color w:val="000000"/>
                <w:szCs w:val="20"/>
              </w:rPr>
              <w:t>10,75</w:t>
            </w:r>
          </w:p>
        </w:tc>
      </w:tr>
    </w:tbl>
    <w:p w14:paraId="36ABF03D" w14:textId="77777777" w:rsidR="00C25060" w:rsidRPr="00277F06" w:rsidRDefault="00C25060" w:rsidP="008B694C">
      <w:pPr>
        <w:widowControl w:val="0"/>
        <w:suppressLineNumbers/>
        <w:spacing w:line="240" w:lineRule="auto"/>
        <w:rPr>
          <w:rFonts w:ascii="Times New Roman" w:hAnsi="Times New Roman" w:cs="Times New Roman"/>
          <w:sz w:val="20"/>
          <w:szCs w:val="20"/>
        </w:rPr>
      </w:pPr>
    </w:p>
    <w:p w14:paraId="7D2C22D5" w14:textId="77777777" w:rsidR="00C25060" w:rsidRPr="00277F06" w:rsidRDefault="00C25060" w:rsidP="008B694C">
      <w:pPr>
        <w:pStyle w:val="20"/>
        <w:keepNext w:val="0"/>
        <w:widowControl w:val="0"/>
        <w:suppressLineNumbers/>
        <w:suppressAutoHyphens w:val="0"/>
        <w:spacing w:line="240" w:lineRule="auto"/>
        <w:ind w:left="0" w:firstLine="0"/>
        <w:rPr>
          <w:rFonts w:cs="Times New Roman"/>
        </w:rPr>
      </w:pPr>
      <w:bookmarkStart w:id="43" w:name="_Toc78674692"/>
      <w:bookmarkStart w:id="44" w:name="_Toc84970929"/>
      <w:bookmarkStart w:id="45" w:name="_Toc168483881"/>
      <w:r w:rsidRPr="00277F06">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3"/>
      <w:bookmarkEnd w:id="44"/>
      <w:bookmarkEnd w:id="45"/>
    </w:p>
    <w:p w14:paraId="21413AF2" w14:textId="77777777" w:rsidR="00C25060" w:rsidRPr="00277F06" w:rsidRDefault="00C25060" w:rsidP="008B694C">
      <w:pPr>
        <w:pStyle w:val="11ff3"/>
        <w:widowControl w:val="0"/>
        <w:suppressLineNumbers/>
        <w:spacing w:line="240" w:lineRule="auto"/>
        <w:rPr>
          <w:w w:val="100"/>
          <w:kern w:val="0"/>
        </w:rPr>
      </w:pPr>
      <w:bookmarkStart w:id="46" w:name="_Ref365304232"/>
      <w:r w:rsidRPr="00277F06">
        <w:rPr>
          <w:w w:val="100"/>
          <w:kern w:val="0"/>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14:paraId="5E7F093D" w14:textId="77777777" w:rsidR="00C25060" w:rsidRPr="00277F06" w:rsidRDefault="00C25060" w:rsidP="008B694C">
      <w:pPr>
        <w:pStyle w:val="11ff3"/>
        <w:widowControl w:val="0"/>
        <w:suppressLineNumbers/>
        <w:spacing w:line="240" w:lineRule="auto"/>
        <w:rPr>
          <w:w w:val="100"/>
          <w:kern w:val="0"/>
        </w:rPr>
      </w:pPr>
      <w:r w:rsidRPr="00277F06">
        <w:rPr>
          <w:b/>
          <w:w w:val="100"/>
          <w:kern w:val="0"/>
        </w:rPr>
        <w:lastRenderedPageBreak/>
        <w:t>«Мощность источника тепловой энергии «нетто»</w:t>
      </w:r>
      <w:r w:rsidRPr="00277F06">
        <w:rPr>
          <w:w w:val="100"/>
          <w:kern w:val="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4A925342" w14:textId="77777777" w:rsidR="00D20B95" w:rsidRPr="00277F06" w:rsidRDefault="00D20B95" w:rsidP="008B694C">
      <w:pPr>
        <w:pStyle w:val="11ff3"/>
        <w:widowControl w:val="0"/>
        <w:suppressLineNumbers/>
        <w:spacing w:line="240" w:lineRule="auto"/>
        <w:rPr>
          <w:w w:val="100"/>
          <w:kern w:val="0"/>
        </w:rPr>
      </w:pPr>
      <w:r w:rsidRPr="00277F06">
        <w:rPr>
          <w:w w:val="100"/>
          <w:kern w:val="0"/>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w:t>
      </w:r>
      <w:r w:rsidR="00747624" w:rsidRPr="00277F06">
        <w:rPr>
          <w:w w:val="100"/>
          <w:kern w:val="0"/>
        </w:rPr>
        <w:t xml:space="preserve"> п. </w:t>
      </w:r>
      <w:r w:rsidRPr="00277F06">
        <w:rPr>
          <w:w w:val="100"/>
          <w:kern w:val="0"/>
        </w:rPr>
        <w:t>51«Определение расхода тепловой энергии на собственные нужды котельных» приказа Минэнерго России от 30.12.2008 N 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6A90EC9B" w14:textId="77777777" w:rsidR="00D20B95" w:rsidRPr="00277F06" w:rsidRDefault="00D20B95" w:rsidP="008B694C">
      <w:pPr>
        <w:pStyle w:val="11ff3"/>
        <w:widowControl w:val="0"/>
        <w:suppressLineNumbers/>
        <w:spacing w:line="240" w:lineRule="auto"/>
        <w:rPr>
          <w:w w:val="100"/>
          <w:kern w:val="0"/>
        </w:rPr>
      </w:pPr>
      <w:r w:rsidRPr="00277F06">
        <w:rPr>
          <w:w w:val="100"/>
          <w:kern w:val="0"/>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54D1EA26" w14:textId="77777777" w:rsidR="00D20B95" w:rsidRPr="00277F06" w:rsidRDefault="00D20B95" w:rsidP="008B694C">
      <w:pPr>
        <w:pStyle w:val="11ff3"/>
        <w:widowControl w:val="0"/>
        <w:suppressLineNumbers/>
        <w:spacing w:line="240" w:lineRule="auto"/>
        <w:rPr>
          <w:w w:val="100"/>
          <w:kern w:val="0"/>
        </w:rPr>
      </w:pPr>
      <w:bookmarkStart w:id="47" w:name="100708"/>
      <w:bookmarkStart w:id="48" w:name="100716"/>
      <w:bookmarkStart w:id="49" w:name="100720"/>
      <w:bookmarkEnd w:id="47"/>
      <w:bookmarkEnd w:id="48"/>
      <w:bookmarkEnd w:id="49"/>
      <w:r w:rsidRPr="00277F06">
        <w:rPr>
          <w:w w:val="100"/>
          <w:kern w:val="0"/>
        </w:rPr>
        <w:t>При расчетном определении расхода тепловой энергии на собственные нужды котельной используются нижеприведенные зависимости.</w:t>
      </w:r>
    </w:p>
    <w:p w14:paraId="1410869A" w14:textId="77777777" w:rsidR="00D20B95" w:rsidRPr="00277F06" w:rsidRDefault="00D20B95" w:rsidP="008B694C">
      <w:pPr>
        <w:pStyle w:val="11ff3"/>
        <w:widowControl w:val="0"/>
        <w:suppressLineNumbers/>
        <w:spacing w:line="240" w:lineRule="auto"/>
        <w:rPr>
          <w:w w:val="100"/>
          <w:kern w:val="0"/>
        </w:rPr>
      </w:pPr>
      <w:bookmarkStart w:id="50" w:name="100721"/>
      <w:bookmarkEnd w:id="50"/>
      <w:r w:rsidRPr="00277F06">
        <w:rPr>
          <w:w w:val="100"/>
          <w:kern w:val="0"/>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590890C5" w14:textId="77777777" w:rsidR="00C25060" w:rsidRPr="00277F06" w:rsidRDefault="00D20B95" w:rsidP="008B694C">
      <w:pPr>
        <w:pStyle w:val="11ff3"/>
        <w:widowControl w:val="0"/>
        <w:suppressLineNumbers/>
        <w:spacing w:line="240" w:lineRule="auto"/>
        <w:rPr>
          <w:w w:val="100"/>
          <w:kern w:val="0"/>
          <w:lang w:bidi="hi-IN"/>
        </w:rPr>
      </w:pPr>
      <w:r w:rsidRPr="00277F06">
        <w:rPr>
          <w:w w:val="100"/>
          <w:kern w:val="0"/>
          <w:lang w:bidi="hi-IN"/>
        </w:rPr>
        <w:t>На основании представленных данных об объемах потребления тепловой энергии (мощности) на собственные и хозяйственные нужды</w:t>
      </w:r>
      <w:r w:rsidR="004B76E2" w:rsidRPr="00277F06">
        <w:rPr>
          <w:w w:val="100"/>
          <w:kern w:val="0"/>
          <w:lang w:bidi="hi-IN"/>
        </w:rPr>
        <w:t xml:space="preserve"> </w:t>
      </w:r>
      <w:r w:rsidRPr="00277F06">
        <w:rPr>
          <w:w w:val="100"/>
          <w:kern w:val="0"/>
          <w:lang w:bidi="hi-IN"/>
        </w:rPr>
        <w:t>составлена таблица.</w:t>
      </w:r>
    </w:p>
    <w:p w14:paraId="38A6B2B4" w14:textId="77777777" w:rsidR="00E124F6" w:rsidRPr="00277F06" w:rsidRDefault="00C25060" w:rsidP="008B694C">
      <w:pPr>
        <w:pStyle w:val="11ff3"/>
        <w:widowControl w:val="0"/>
        <w:suppressLineNumbers/>
        <w:spacing w:line="240" w:lineRule="auto"/>
        <w:rPr>
          <w:w w:val="100"/>
          <w:kern w:val="0"/>
          <w:u w:val="single"/>
        </w:rPr>
      </w:pPr>
      <w:bookmarkStart w:id="51" w:name="_Toc527706857"/>
      <w:r w:rsidRPr="00277F06">
        <w:rPr>
          <w:w w:val="100"/>
          <w:kern w:val="0"/>
          <w:u w:val="single"/>
        </w:rPr>
        <w:t xml:space="preserve">Таблица </w:t>
      </w:r>
      <w:r w:rsidR="00405C87" w:rsidRPr="00277F06">
        <w:rPr>
          <w:w w:val="100"/>
          <w:kern w:val="0"/>
          <w:u w:val="single"/>
        </w:rPr>
        <w:t>1.2.4.1</w:t>
      </w:r>
      <w:r w:rsidRPr="00277F06">
        <w:rPr>
          <w:w w:val="100"/>
          <w:kern w:val="0"/>
          <w:u w:val="single"/>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51"/>
    </w:p>
    <w:tbl>
      <w:tblPr>
        <w:tblW w:w="4977" w:type="pct"/>
        <w:tblLook w:val="04A0" w:firstRow="1" w:lastRow="0" w:firstColumn="1" w:lastColumn="0" w:noHBand="0" w:noVBand="1"/>
      </w:tblPr>
      <w:tblGrid>
        <w:gridCol w:w="486"/>
        <w:gridCol w:w="3466"/>
        <w:gridCol w:w="1508"/>
        <w:gridCol w:w="1457"/>
        <w:gridCol w:w="1304"/>
        <w:gridCol w:w="1071"/>
      </w:tblGrid>
      <w:tr w:rsidR="00672372" w:rsidRPr="00277F06" w14:paraId="391318CB" w14:textId="77777777" w:rsidTr="00A17955">
        <w:trPr>
          <w:trHeight w:val="21"/>
          <w:tblHeader/>
        </w:trPr>
        <w:tc>
          <w:tcPr>
            <w:tcW w:w="261"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E2274C3" w14:textId="77777777" w:rsidR="00672372" w:rsidRPr="00277F06" w:rsidRDefault="00672372" w:rsidP="008B694C">
            <w:pPr>
              <w:pStyle w:val="1fffb"/>
              <w:suppressLineNumbers/>
              <w:rPr>
                <w:rFonts w:cs="Times New Roman"/>
              </w:rPr>
            </w:pPr>
            <w:r w:rsidRPr="00277F06">
              <w:rPr>
                <w:rFonts w:cs="Times New Roman"/>
              </w:rPr>
              <w:t>№ п/п</w:t>
            </w:r>
          </w:p>
        </w:tc>
        <w:tc>
          <w:tcPr>
            <w:tcW w:w="1879" w:type="pct"/>
            <w:tcBorders>
              <w:top w:val="single" w:sz="8" w:space="0" w:color="auto"/>
              <w:left w:val="nil"/>
              <w:bottom w:val="single" w:sz="8" w:space="0" w:color="auto"/>
              <w:right w:val="single" w:sz="8" w:space="0" w:color="auto"/>
            </w:tcBorders>
            <w:shd w:val="clear" w:color="000000" w:fill="FFFFFF"/>
            <w:vAlign w:val="center"/>
            <w:hideMark/>
          </w:tcPr>
          <w:p w14:paraId="3AE640B8" w14:textId="77777777" w:rsidR="00672372" w:rsidRPr="00277F06" w:rsidRDefault="00672372" w:rsidP="008B694C">
            <w:pPr>
              <w:pStyle w:val="1fffb"/>
              <w:suppressLineNumbers/>
              <w:rPr>
                <w:rFonts w:cs="Times New Roman"/>
              </w:rPr>
            </w:pPr>
            <w:r w:rsidRPr="00277F06">
              <w:rPr>
                <w:rFonts w:cs="Times New Roman"/>
              </w:rPr>
              <w:t>Наименование источника</w:t>
            </w:r>
          </w:p>
        </w:tc>
        <w:tc>
          <w:tcPr>
            <w:tcW w:w="808" w:type="pct"/>
            <w:tcBorders>
              <w:top w:val="single" w:sz="8" w:space="0" w:color="auto"/>
              <w:left w:val="nil"/>
              <w:bottom w:val="single" w:sz="8" w:space="0" w:color="auto"/>
              <w:right w:val="single" w:sz="8" w:space="0" w:color="auto"/>
            </w:tcBorders>
            <w:shd w:val="clear" w:color="000000" w:fill="FFFFFF"/>
            <w:vAlign w:val="center"/>
            <w:hideMark/>
          </w:tcPr>
          <w:p w14:paraId="2E4DB1A1" w14:textId="77777777" w:rsidR="00672372" w:rsidRPr="00277F06" w:rsidRDefault="00672372" w:rsidP="008B694C">
            <w:pPr>
              <w:pStyle w:val="1fffb"/>
              <w:suppressLineNumbers/>
              <w:rPr>
                <w:rFonts w:cs="Times New Roman"/>
              </w:rPr>
            </w:pPr>
            <w:r w:rsidRPr="00277F06">
              <w:rPr>
                <w:rFonts w:cs="Times New Roman"/>
              </w:rPr>
              <w:t>Установленная тепловая мощность, Гкал/ч</w:t>
            </w:r>
          </w:p>
        </w:tc>
        <w:tc>
          <w:tcPr>
            <w:tcW w:w="780" w:type="pct"/>
            <w:tcBorders>
              <w:top w:val="single" w:sz="8" w:space="0" w:color="auto"/>
              <w:left w:val="nil"/>
              <w:bottom w:val="single" w:sz="8" w:space="0" w:color="auto"/>
              <w:right w:val="single" w:sz="8" w:space="0" w:color="auto"/>
            </w:tcBorders>
            <w:shd w:val="clear" w:color="000000" w:fill="FFFFFF"/>
            <w:vAlign w:val="center"/>
            <w:hideMark/>
          </w:tcPr>
          <w:p w14:paraId="75A43EB5" w14:textId="77777777" w:rsidR="00672372" w:rsidRPr="00277F06" w:rsidRDefault="00672372" w:rsidP="008B694C">
            <w:pPr>
              <w:pStyle w:val="1fffb"/>
              <w:suppressLineNumbers/>
              <w:rPr>
                <w:rFonts w:cs="Times New Roman"/>
              </w:rPr>
            </w:pPr>
            <w:r w:rsidRPr="00277F06">
              <w:rPr>
                <w:rFonts w:cs="Times New Roman"/>
              </w:rPr>
              <w:t>Фактическая располагаемая тепловая мощность источника, Гкал/ч</w:t>
            </w:r>
          </w:p>
        </w:tc>
        <w:tc>
          <w:tcPr>
            <w:tcW w:w="698" w:type="pct"/>
            <w:tcBorders>
              <w:top w:val="single" w:sz="8" w:space="0" w:color="auto"/>
              <w:left w:val="nil"/>
              <w:bottom w:val="single" w:sz="8" w:space="0" w:color="auto"/>
              <w:right w:val="single" w:sz="8" w:space="0" w:color="auto"/>
            </w:tcBorders>
            <w:shd w:val="clear" w:color="000000" w:fill="FFFFFF"/>
            <w:vAlign w:val="center"/>
            <w:hideMark/>
          </w:tcPr>
          <w:p w14:paraId="3906A210" w14:textId="77777777" w:rsidR="00672372" w:rsidRPr="00277F06" w:rsidRDefault="00672372" w:rsidP="008B694C">
            <w:pPr>
              <w:pStyle w:val="1fffb"/>
              <w:suppressLineNumbers/>
              <w:rPr>
                <w:rFonts w:cs="Times New Roman"/>
              </w:rPr>
            </w:pPr>
            <w:r w:rsidRPr="00277F06">
              <w:rPr>
                <w:rFonts w:cs="Times New Roman"/>
              </w:rPr>
              <w:t>Расход тепловой мощности на собственные нужды, Гкал/ч</w:t>
            </w:r>
          </w:p>
        </w:tc>
        <w:tc>
          <w:tcPr>
            <w:tcW w:w="574" w:type="pct"/>
            <w:tcBorders>
              <w:top w:val="single" w:sz="8" w:space="0" w:color="auto"/>
              <w:left w:val="nil"/>
              <w:bottom w:val="single" w:sz="8" w:space="0" w:color="auto"/>
              <w:right w:val="single" w:sz="8" w:space="0" w:color="auto"/>
            </w:tcBorders>
            <w:shd w:val="clear" w:color="000000" w:fill="FFFFFF"/>
            <w:vAlign w:val="center"/>
            <w:hideMark/>
          </w:tcPr>
          <w:p w14:paraId="4E84007A" w14:textId="77777777" w:rsidR="00672372" w:rsidRPr="00277F06" w:rsidRDefault="00672372" w:rsidP="008B694C">
            <w:pPr>
              <w:pStyle w:val="1fffb"/>
              <w:suppressLineNumbers/>
              <w:rPr>
                <w:rFonts w:cs="Times New Roman"/>
              </w:rPr>
            </w:pPr>
            <w:r w:rsidRPr="00277F06">
              <w:rPr>
                <w:rFonts w:cs="Times New Roman"/>
              </w:rPr>
              <w:t>Тепловая мощность нетто, Гкал/ч</w:t>
            </w:r>
          </w:p>
        </w:tc>
      </w:tr>
      <w:tr w:rsidR="00DE59DB" w:rsidRPr="00277F06" w14:paraId="6EE53261" w14:textId="77777777" w:rsidTr="00A17955">
        <w:trPr>
          <w:trHeight w:val="21"/>
        </w:trPr>
        <w:tc>
          <w:tcPr>
            <w:tcW w:w="261" w:type="pct"/>
            <w:tcBorders>
              <w:top w:val="nil"/>
              <w:left w:val="single" w:sz="8" w:space="0" w:color="auto"/>
              <w:bottom w:val="single" w:sz="8" w:space="0" w:color="auto"/>
              <w:right w:val="single" w:sz="8" w:space="0" w:color="auto"/>
            </w:tcBorders>
            <w:shd w:val="clear" w:color="000000" w:fill="FFFFFF"/>
            <w:vAlign w:val="center"/>
            <w:hideMark/>
          </w:tcPr>
          <w:p w14:paraId="2CAB00BC" w14:textId="77777777" w:rsidR="00DE59DB" w:rsidRPr="00277F06" w:rsidRDefault="00DE59DB" w:rsidP="008B694C">
            <w:pPr>
              <w:pStyle w:val="1fffb"/>
              <w:suppressLineNumbers/>
              <w:rPr>
                <w:rFonts w:cs="Times New Roman"/>
              </w:rPr>
            </w:pPr>
            <w:r w:rsidRPr="00277F06">
              <w:rPr>
                <w:rFonts w:cs="Times New Roman"/>
              </w:rPr>
              <w:t>1</w:t>
            </w:r>
          </w:p>
        </w:tc>
        <w:tc>
          <w:tcPr>
            <w:tcW w:w="1879" w:type="pct"/>
            <w:tcBorders>
              <w:top w:val="nil"/>
              <w:left w:val="nil"/>
              <w:bottom w:val="single" w:sz="8" w:space="0" w:color="auto"/>
              <w:right w:val="single" w:sz="8" w:space="0" w:color="auto"/>
            </w:tcBorders>
            <w:shd w:val="clear" w:color="000000" w:fill="FFFFFF"/>
            <w:vAlign w:val="center"/>
            <w:hideMark/>
          </w:tcPr>
          <w:p w14:paraId="3747EFBC"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808" w:type="pct"/>
            <w:tcBorders>
              <w:top w:val="nil"/>
              <w:left w:val="nil"/>
              <w:bottom w:val="single" w:sz="8" w:space="0" w:color="auto"/>
              <w:right w:val="single" w:sz="8" w:space="0" w:color="auto"/>
            </w:tcBorders>
            <w:shd w:val="clear" w:color="000000" w:fill="FFFFFF"/>
            <w:vAlign w:val="center"/>
            <w:hideMark/>
          </w:tcPr>
          <w:p w14:paraId="5DC4C50E" w14:textId="77777777" w:rsidR="00DE59DB" w:rsidRPr="00277F06" w:rsidRDefault="00DE59DB" w:rsidP="008B694C">
            <w:pPr>
              <w:pStyle w:val="1fffb"/>
              <w:suppressLineNumbers/>
              <w:rPr>
                <w:rFonts w:cs="Times New Roman"/>
              </w:rPr>
            </w:pPr>
            <w:r w:rsidRPr="00277F06">
              <w:rPr>
                <w:rFonts w:cs="Times New Roman"/>
              </w:rPr>
              <w:t>120,40</w:t>
            </w:r>
          </w:p>
        </w:tc>
        <w:tc>
          <w:tcPr>
            <w:tcW w:w="780" w:type="pct"/>
            <w:tcBorders>
              <w:top w:val="nil"/>
              <w:left w:val="nil"/>
              <w:bottom w:val="single" w:sz="8" w:space="0" w:color="auto"/>
              <w:right w:val="single" w:sz="8" w:space="0" w:color="auto"/>
            </w:tcBorders>
            <w:shd w:val="clear" w:color="000000" w:fill="FFFFFF"/>
            <w:vAlign w:val="center"/>
            <w:hideMark/>
          </w:tcPr>
          <w:p w14:paraId="60C8880B" w14:textId="77777777" w:rsidR="00DE59DB" w:rsidRPr="00277F06" w:rsidRDefault="00DE59DB" w:rsidP="008B694C">
            <w:pPr>
              <w:pStyle w:val="1fffb"/>
              <w:suppressLineNumbers/>
              <w:rPr>
                <w:rFonts w:cs="Times New Roman"/>
              </w:rPr>
            </w:pPr>
            <w:r w:rsidRPr="00277F06">
              <w:rPr>
                <w:rFonts w:cs="Times New Roman"/>
              </w:rPr>
              <w:t>120,40</w:t>
            </w:r>
          </w:p>
        </w:tc>
        <w:tc>
          <w:tcPr>
            <w:tcW w:w="698" w:type="pct"/>
            <w:tcBorders>
              <w:top w:val="nil"/>
              <w:left w:val="nil"/>
              <w:bottom w:val="single" w:sz="8" w:space="0" w:color="auto"/>
              <w:right w:val="single" w:sz="8" w:space="0" w:color="auto"/>
            </w:tcBorders>
            <w:shd w:val="clear" w:color="000000" w:fill="FFFFFF"/>
            <w:vAlign w:val="center"/>
            <w:hideMark/>
          </w:tcPr>
          <w:p w14:paraId="081805A9" w14:textId="77777777" w:rsidR="00DE59DB" w:rsidRPr="00277F06" w:rsidRDefault="00DE59DB" w:rsidP="008B694C">
            <w:pPr>
              <w:pStyle w:val="1fffb"/>
              <w:suppressLineNumbers/>
              <w:rPr>
                <w:rFonts w:cs="Times New Roman"/>
              </w:rPr>
            </w:pPr>
            <w:r w:rsidRPr="00277F06">
              <w:rPr>
                <w:rFonts w:cs="Times New Roman"/>
              </w:rPr>
              <w:t>6,29</w:t>
            </w:r>
          </w:p>
        </w:tc>
        <w:tc>
          <w:tcPr>
            <w:tcW w:w="574" w:type="pct"/>
            <w:tcBorders>
              <w:top w:val="nil"/>
              <w:left w:val="nil"/>
              <w:bottom w:val="single" w:sz="8" w:space="0" w:color="auto"/>
              <w:right w:val="single" w:sz="8" w:space="0" w:color="auto"/>
            </w:tcBorders>
            <w:shd w:val="clear" w:color="000000" w:fill="FFFFFF"/>
            <w:vAlign w:val="center"/>
            <w:hideMark/>
          </w:tcPr>
          <w:p w14:paraId="1C9DDAF2" w14:textId="77777777" w:rsidR="00DE59DB" w:rsidRPr="00277F06" w:rsidRDefault="00DE59DB" w:rsidP="008B694C">
            <w:pPr>
              <w:pStyle w:val="1fffb"/>
              <w:suppressLineNumbers/>
              <w:rPr>
                <w:rFonts w:cs="Times New Roman"/>
              </w:rPr>
            </w:pPr>
            <w:r w:rsidRPr="00277F06">
              <w:rPr>
                <w:rFonts w:cs="Times New Roman"/>
              </w:rPr>
              <w:t>114,11</w:t>
            </w:r>
          </w:p>
        </w:tc>
      </w:tr>
      <w:tr w:rsidR="000D279F" w:rsidRPr="00277F06" w14:paraId="20A80332" w14:textId="77777777" w:rsidTr="00A17955">
        <w:trPr>
          <w:trHeight w:val="21"/>
        </w:trPr>
        <w:tc>
          <w:tcPr>
            <w:tcW w:w="261" w:type="pct"/>
            <w:tcBorders>
              <w:top w:val="nil"/>
              <w:left w:val="single" w:sz="8" w:space="0" w:color="auto"/>
              <w:bottom w:val="single" w:sz="8" w:space="0" w:color="auto"/>
              <w:right w:val="single" w:sz="8" w:space="0" w:color="auto"/>
            </w:tcBorders>
            <w:shd w:val="clear" w:color="000000" w:fill="FFFFFF"/>
            <w:vAlign w:val="center"/>
            <w:hideMark/>
          </w:tcPr>
          <w:p w14:paraId="69CAA37B" w14:textId="77777777" w:rsidR="000D279F" w:rsidRPr="00277F06" w:rsidRDefault="000D279F" w:rsidP="008B694C">
            <w:pPr>
              <w:pStyle w:val="1fffb"/>
              <w:suppressLineNumbers/>
              <w:rPr>
                <w:rFonts w:cs="Times New Roman"/>
              </w:rPr>
            </w:pPr>
            <w:r w:rsidRPr="00277F06">
              <w:rPr>
                <w:rFonts w:cs="Times New Roman"/>
              </w:rPr>
              <w:t>2</w:t>
            </w:r>
          </w:p>
        </w:tc>
        <w:tc>
          <w:tcPr>
            <w:tcW w:w="1879" w:type="pct"/>
            <w:tcBorders>
              <w:top w:val="nil"/>
              <w:left w:val="nil"/>
              <w:bottom w:val="single" w:sz="8" w:space="0" w:color="auto"/>
              <w:right w:val="single" w:sz="8" w:space="0" w:color="auto"/>
            </w:tcBorders>
            <w:shd w:val="clear" w:color="000000" w:fill="FFFFFF"/>
            <w:vAlign w:val="center"/>
            <w:hideMark/>
          </w:tcPr>
          <w:p w14:paraId="1DEE836C" w14:textId="77777777" w:rsidR="000D279F" w:rsidRPr="00277F06" w:rsidRDefault="000D279F" w:rsidP="008B694C">
            <w:pPr>
              <w:pStyle w:val="1fffb"/>
              <w:suppressLineNumbers/>
              <w:rPr>
                <w:rFonts w:cs="Times New Roman"/>
              </w:rPr>
            </w:pPr>
            <w:r w:rsidRPr="00277F06">
              <w:rPr>
                <w:rFonts w:cs="Times New Roman"/>
              </w:rPr>
              <w:t>Котельная «Авангардная» г. Удачный</w:t>
            </w:r>
          </w:p>
        </w:tc>
        <w:tc>
          <w:tcPr>
            <w:tcW w:w="808" w:type="pct"/>
            <w:tcBorders>
              <w:top w:val="nil"/>
              <w:left w:val="nil"/>
              <w:bottom w:val="single" w:sz="8" w:space="0" w:color="auto"/>
              <w:right w:val="single" w:sz="8" w:space="0" w:color="auto"/>
            </w:tcBorders>
            <w:shd w:val="clear" w:color="000000" w:fill="FFFFFF"/>
            <w:vAlign w:val="center"/>
            <w:hideMark/>
          </w:tcPr>
          <w:p w14:paraId="623482A0" w14:textId="77777777" w:rsidR="000D279F" w:rsidRPr="00277F06" w:rsidRDefault="000D279F" w:rsidP="008B694C">
            <w:pPr>
              <w:pStyle w:val="1fffb"/>
              <w:suppressLineNumbers/>
              <w:rPr>
                <w:rFonts w:cs="Times New Roman"/>
              </w:rPr>
            </w:pPr>
            <w:r w:rsidRPr="00277F06">
              <w:rPr>
                <w:rFonts w:cs="Times New Roman"/>
              </w:rPr>
              <w:t>51,60</w:t>
            </w:r>
          </w:p>
        </w:tc>
        <w:tc>
          <w:tcPr>
            <w:tcW w:w="780" w:type="pct"/>
            <w:tcBorders>
              <w:top w:val="nil"/>
              <w:left w:val="nil"/>
              <w:bottom w:val="single" w:sz="8" w:space="0" w:color="auto"/>
              <w:right w:val="single" w:sz="8" w:space="0" w:color="auto"/>
            </w:tcBorders>
            <w:shd w:val="clear" w:color="000000" w:fill="FFFFFF"/>
            <w:vAlign w:val="center"/>
            <w:hideMark/>
          </w:tcPr>
          <w:p w14:paraId="13841D67" w14:textId="77777777" w:rsidR="000D279F" w:rsidRPr="00277F06" w:rsidRDefault="000D279F" w:rsidP="008B694C">
            <w:pPr>
              <w:pStyle w:val="1fffb"/>
              <w:suppressLineNumbers/>
              <w:rPr>
                <w:rFonts w:cs="Times New Roman"/>
              </w:rPr>
            </w:pPr>
            <w:r w:rsidRPr="00277F06">
              <w:rPr>
                <w:rFonts w:cs="Times New Roman"/>
              </w:rPr>
              <w:t>51,60</w:t>
            </w:r>
          </w:p>
        </w:tc>
        <w:tc>
          <w:tcPr>
            <w:tcW w:w="698" w:type="pct"/>
            <w:tcBorders>
              <w:top w:val="nil"/>
              <w:left w:val="nil"/>
              <w:bottom w:val="single" w:sz="8" w:space="0" w:color="auto"/>
              <w:right w:val="single" w:sz="8" w:space="0" w:color="auto"/>
            </w:tcBorders>
            <w:shd w:val="clear" w:color="000000" w:fill="FFFFFF"/>
            <w:vAlign w:val="center"/>
            <w:hideMark/>
          </w:tcPr>
          <w:p w14:paraId="4E68B3C3" w14:textId="77777777" w:rsidR="000D279F" w:rsidRPr="00277F06" w:rsidRDefault="000D279F" w:rsidP="008B694C">
            <w:pPr>
              <w:pStyle w:val="1fffb"/>
              <w:suppressLineNumbers/>
              <w:rPr>
                <w:rFonts w:cs="Times New Roman"/>
              </w:rPr>
            </w:pPr>
            <w:r w:rsidRPr="00277F06">
              <w:rPr>
                <w:rFonts w:cs="Times New Roman"/>
              </w:rPr>
              <w:t>3,03</w:t>
            </w:r>
          </w:p>
        </w:tc>
        <w:tc>
          <w:tcPr>
            <w:tcW w:w="574" w:type="pct"/>
            <w:tcBorders>
              <w:top w:val="nil"/>
              <w:left w:val="nil"/>
              <w:bottom w:val="single" w:sz="8" w:space="0" w:color="auto"/>
              <w:right w:val="single" w:sz="8" w:space="0" w:color="auto"/>
            </w:tcBorders>
            <w:shd w:val="clear" w:color="000000" w:fill="FFFFFF"/>
            <w:vAlign w:val="center"/>
            <w:hideMark/>
          </w:tcPr>
          <w:p w14:paraId="21C51449" w14:textId="77777777" w:rsidR="000D279F" w:rsidRPr="00277F06" w:rsidRDefault="000D279F" w:rsidP="008B694C">
            <w:pPr>
              <w:pStyle w:val="1fffb"/>
              <w:suppressLineNumbers/>
              <w:rPr>
                <w:rFonts w:cs="Times New Roman"/>
              </w:rPr>
            </w:pPr>
            <w:r w:rsidRPr="00277F06">
              <w:rPr>
                <w:rFonts w:cs="Times New Roman"/>
              </w:rPr>
              <w:t>48,57</w:t>
            </w:r>
          </w:p>
        </w:tc>
      </w:tr>
      <w:tr w:rsidR="000D279F" w:rsidRPr="00277F06" w14:paraId="7A94ED57" w14:textId="77777777" w:rsidTr="00A17955">
        <w:trPr>
          <w:trHeight w:val="21"/>
        </w:trPr>
        <w:tc>
          <w:tcPr>
            <w:tcW w:w="261" w:type="pct"/>
            <w:tcBorders>
              <w:top w:val="nil"/>
              <w:left w:val="single" w:sz="8" w:space="0" w:color="auto"/>
              <w:bottom w:val="single" w:sz="8" w:space="0" w:color="auto"/>
              <w:right w:val="single" w:sz="8" w:space="0" w:color="auto"/>
            </w:tcBorders>
            <w:shd w:val="clear" w:color="000000" w:fill="FFFFFF"/>
            <w:vAlign w:val="center"/>
            <w:hideMark/>
          </w:tcPr>
          <w:p w14:paraId="688F645C" w14:textId="77777777" w:rsidR="000D279F" w:rsidRPr="00277F06" w:rsidRDefault="000D279F" w:rsidP="008B694C">
            <w:pPr>
              <w:pStyle w:val="1fffb"/>
              <w:suppressLineNumbers/>
              <w:rPr>
                <w:rFonts w:cs="Times New Roman"/>
              </w:rPr>
            </w:pPr>
            <w:r w:rsidRPr="00277F06">
              <w:rPr>
                <w:rFonts w:cs="Times New Roman"/>
              </w:rPr>
              <w:t>3</w:t>
            </w:r>
          </w:p>
        </w:tc>
        <w:tc>
          <w:tcPr>
            <w:tcW w:w="1879" w:type="pct"/>
            <w:tcBorders>
              <w:top w:val="nil"/>
              <w:left w:val="nil"/>
              <w:bottom w:val="single" w:sz="8" w:space="0" w:color="auto"/>
              <w:right w:val="single" w:sz="8" w:space="0" w:color="auto"/>
            </w:tcBorders>
            <w:shd w:val="clear" w:color="000000" w:fill="FFFFFF"/>
            <w:vAlign w:val="center"/>
            <w:hideMark/>
          </w:tcPr>
          <w:p w14:paraId="600A1D66" w14:textId="77777777" w:rsidR="000D279F" w:rsidRPr="00277F06" w:rsidRDefault="000D279F" w:rsidP="008B694C">
            <w:pPr>
              <w:pStyle w:val="1fffb"/>
              <w:suppressLineNumbers/>
              <w:rPr>
                <w:rFonts w:cs="Times New Roman"/>
              </w:rPr>
            </w:pPr>
            <w:r w:rsidRPr="00277F06">
              <w:rPr>
                <w:rFonts w:cs="Times New Roman"/>
              </w:rPr>
              <w:t>Котельная №1 г. Удачный, п.Надежный</w:t>
            </w:r>
          </w:p>
        </w:tc>
        <w:tc>
          <w:tcPr>
            <w:tcW w:w="808" w:type="pct"/>
            <w:tcBorders>
              <w:top w:val="nil"/>
              <w:left w:val="nil"/>
              <w:bottom w:val="single" w:sz="8" w:space="0" w:color="auto"/>
              <w:right w:val="single" w:sz="8" w:space="0" w:color="auto"/>
            </w:tcBorders>
            <w:shd w:val="clear" w:color="000000" w:fill="FFFFFF"/>
            <w:vAlign w:val="center"/>
            <w:hideMark/>
          </w:tcPr>
          <w:p w14:paraId="7F16B52E" w14:textId="77777777" w:rsidR="000D279F" w:rsidRPr="00277F06" w:rsidRDefault="000D279F" w:rsidP="008B694C">
            <w:pPr>
              <w:pStyle w:val="1fffb"/>
              <w:suppressLineNumbers/>
              <w:rPr>
                <w:rFonts w:cs="Times New Roman"/>
              </w:rPr>
            </w:pPr>
            <w:r w:rsidRPr="00277F06">
              <w:rPr>
                <w:rFonts w:cs="Times New Roman"/>
              </w:rPr>
              <w:t>27,95</w:t>
            </w:r>
          </w:p>
        </w:tc>
        <w:tc>
          <w:tcPr>
            <w:tcW w:w="780" w:type="pct"/>
            <w:tcBorders>
              <w:top w:val="nil"/>
              <w:left w:val="nil"/>
              <w:bottom w:val="single" w:sz="8" w:space="0" w:color="auto"/>
              <w:right w:val="single" w:sz="8" w:space="0" w:color="auto"/>
            </w:tcBorders>
            <w:shd w:val="clear" w:color="000000" w:fill="FFFFFF"/>
            <w:vAlign w:val="center"/>
            <w:hideMark/>
          </w:tcPr>
          <w:p w14:paraId="2531B1D4" w14:textId="77777777" w:rsidR="000D279F" w:rsidRPr="00277F06" w:rsidRDefault="000D279F" w:rsidP="008B694C">
            <w:pPr>
              <w:pStyle w:val="1fffb"/>
              <w:suppressLineNumbers/>
              <w:rPr>
                <w:rFonts w:cs="Times New Roman"/>
              </w:rPr>
            </w:pPr>
            <w:r w:rsidRPr="00277F06">
              <w:rPr>
                <w:rFonts w:cs="Times New Roman"/>
              </w:rPr>
              <w:t>27,95</w:t>
            </w:r>
          </w:p>
        </w:tc>
        <w:tc>
          <w:tcPr>
            <w:tcW w:w="698" w:type="pct"/>
            <w:tcBorders>
              <w:top w:val="nil"/>
              <w:left w:val="nil"/>
              <w:bottom w:val="single" w:sz="8" w:space="0" w:color="auto"/>
              <w:right w:val="single" w:sz="8" w:space="0" w:color="auto"/>
            </w:tcBorders>
            <w:shd w:val="clear" w:color="000000" w:fill="FFFFFF"/>
            <w:vAlign w:val="center"/>
            <w:hideMark/>
          </w:tcPr>
          <w:p w14:paraId="7E7FDF43" w14:textId="77777777" w:rsidR="000D279F" w:rsidRPr="00277F06" w:rsidRDefault="000D279F" w:rsidP="008B694C">
            <w:pPr>
              <w:pStyle w:val="1fffb"/>
              <w:suppressLineNumbers/>
              <w:rPr>
                <w:rFonts w:cs="Times New Roman"/>
              </w:rPr>
            </w:pPr>
            <w:r w:rsidRPr="00277F06">
              <w:rPr>
                <w:rFonts w:cs="Times New Roman"/>
              </w:rPr>
              <w:t>0,85</w:t>
            </w:r>
          </w:p>
        </w:tc>
        <w:tc>
          <w:tcPr>
            <w:tcW w:w="574" w:type="pct"/>
            <w:tcBorders>
              <w:top w:val="nil"/>
              <w:left w:val="nil"/>
              <w:bottom w:val="single" w:sz="8" w:space="0" w:color="auto"/>
              <w:right w:val="single" w:sz="8" w:space="0" w:color="auto"/>
            </w:tcBorders>
            <w:shd w:val="clear" w:color="000000" w:fill="FFFFFF"/>
            <w:vAlign w:val="center"/>
            <w:hideMark/>
          </w:tcPr>
          <w:p w14:paraId="0AA517F6" w14:textId="77777777" w:rsidR="000D279F" w:rsidRPr="00277F06" w:rsidRDefault="000D279F" w:rsidP="008B694C">
            <w:pPr>
              <w:pStyle w:val="1fffb"/>
              <w:suppressLineNumbers/>
              <w:rPr>
                <w:rFonts w:cs="Times New Roman"/>
              </w:rPr>
            </w:pPr>
            <w:r w:rsidRPr="00277F06">
              <w:rPr>
                <w:rFonts w:cs="Times New Roman"/>
              </w:rPr>
              <w:t>27,10</w:t>
            </w:r>
          </w:p>
        </w:tc>
      </w:tr>
      <w:tr w:rsidR="00DE59DB" w:rsidRPr="00277F06" w14:paraId="4EF53666" w14:textId="77777777" w:rsidTr="00A17955">
        <w:trPr>
          <w:trHeight w:val="21"/>
        </w:trPr>
        <w:tc>
          <w:tcPr>
            <w:tcW w:w="261" w:type="pct"/>
            <w:tcBorders>
              <w:top w:val="nil"/>
              <w:left w:val="single" w:sz="8" w:space="0" w:color="auto"/>
              <w:bottom w:val="single" w:sz="8" w:space="0" w:color="auto"/>
              <w:right w:val="single" w:sz="8" w:space="0" w:color="auto"/>
            </w:tcBorders>
            <w:shd w:val="clear" w:color="000000" w:fill="FFFFFF"/>
            <w:vAlign w:val="center"/>
            <w:hideMark/>
          </w:tcPr>
          <w:p w14:paraId="3E620C8E" w14:textId="77777777" w:rsidR="00DE59DB" w:rsidRPr="00277F06" w:rsidRDefault="00DE59DB" w:rsidP="008B694C">
            <w:pPr>
              <w:pStyle w:val="1fffb"/>
              <w:suppressLineNumbers/>
              <w:rPr>
                <w:rFonts w:cs="Times New Roman"/>
              </w:rPr>
            </w:pPr>
            <w:r w:rsidRPr="00277F06">
              <w:rPr>
                <w:rFonts w:cs="Times New Roman"/>
              </w:rPr>
              <w:t>4</w:t>
            </w:r>
          </w:p>
        </w:tc>
        <w:tc>
          <w:tcPr>
            <w:tcW w:w="1879" w:type="pct"/>
            <w:tcBorders>
              <w:top w:val="nil"/>
              <w:left w:val="nil"/>
              <w:bottom w:val="single" w:sz="8" w:space="0" w:color="auto"/>
              <w:right w:val="single" w:sz="8" w:space="0" w:color="auto"/>
            </w:tcBorders>
            <w:shd w:val="clear" w:color="000000" w:fill="FFFFFF"/>
            <w:vAlign w:val="center"/>
            <w:hideMark/>
          </w:tcPr>
          <w:p w14:paraId="5288776E" w14:textId="77777777" w:rsidR="00DE59DB" w:rsidRPr="00277F06" w:rsidRDefault="00DE59DB" w:rsidP="008B694C">
            <w:pPr>
              <w:pStyle w:val="1fffb"/>
              <w:suppressLineNumbers/>
              <w:rPr>
                <w:rFonts w:cs="Times New Roman"/>
              </w:rPr>
            </w:pPr>
            <w:r w:rsidRPr="00277F06">
              <w:rPr>
                <w:rFonts w:cs="Times New Roman"/>
              </w:rPr>
              <w:t>Энергоблок БСИ г. Удачный р-он Промзона</w:t>
            </w:r>
          </w:p>
        </w:tc>
        <w:tc>
          <w:tcPr>
            <w:tcW w:w="808" w:type="pct"/>
            <w:tcBorders>
              <w:top w:val="nil"/>
              <w:left w:val="nil"/>
              <w:bottom w:val="single" w:sz="8" w:space="0" w:color="auto"/>
              <w:right w:val="single" w:sz="8" w:space="0" w:color="auto"/>
            </w:tcBorders>
            <w:shd w:val="clear" w:color="000000" w:fill="FFFFFF"/>
            <w:vAlign w:val="center"/>
            <w:hideMark/>
          </w:tcPr>
          <w:p w14:paraId="585A9A9D" w14:textId="77777777" w:rsidR="00DE59DB" w:rsidRPr="00277F06" w:rsidRDefault="00DE59DB" w:rsidP="008B694C">
            <w:pPr>
              <w:pStyle w:val="1fffb"/>
              <w:suppressLineNumbers/>
              <w:rPr>
                <w:rFonts w:cs="Times New Roman"/>
              </w:rPr>
            </w:pPr>
            <w:r w:rsidRPr="00277F06">
              <w:rPr>
                <w:rFonts w:cs="Times New Roman"/>
              </w:rPr>
              <w:t>10,75</w:t>
            </w:r>
          </w:p>
        </w:tc>
        <w:tc>
          <w:tcPr>
            <w:tcW w:w="780" w:type="pct"/>
            <w:tcBorders>
              <w:top w:val="nil"/>
              <w:left w:val="nil"/>
              <w:bottom w:val="single" w:sz="8" w:space="0" w:color="auto"/>
              <w:right w:val="single" w:sz="8" w:space="0" w:color="auto"/>
            </w:tcBorders>
            <w:shd w:val="clear" w:color="000000" w:fill="FFFFFF"/>
            <w:vAlign w:val="center"/>
            <w:hideMark/>
          </w:tcPr>
          <w:p w14:paraId="26EA6934" w14:textId="77777777" w:rsidR="00DE59DB" w:rsidRPr="00277F06" w:rsidRDefault="00DE59DB" w:rsidP="008B694C">
            <w:pPr>
              <w:pStyle w:val="1fffb"/>
              <w:suppressLineNumbers/>
              <w:rPr>
                <w:rFonts w:cs="Times New Roman"/>
              </w:rPr>
            </w:pPr>
            <w:r w:rsidRPr="00277F06">
              <w:rPr>
                <w:rFonts w:cs="Times New Roman"/>
              </w:rPr>
              <w:t>10,75</w:t>
            </w:r>
          </w:p>
        </w:tc>
        <w:tc>
          <w:tcPr>
            <w:tcW w:w="698" w:type="pct"/>
            <w:tcBorders>
              <w:top w:val="nil"/>
              <w:left w:val="nil"/>
              <w:bottom w:val="single" w:sz="8" w:space="0" w:color="auto"/>
              <w:right w:val="single" w:sz="8" w:space="0" w:color="auto"/>
            </w:tcBorders>
            <w:shd w:val="clear" w:color="000000" w:fill="FFFFFF"/>
            <w:vAlign w:val="center"/>
            <w:hideMark/>
          </w:tcPr>
          <w:p w14:paraId="09D2C683" w14:textId="77777777" w:rsidR="00DE59DB" w:rsidRPr="00277F06" w:rsidRDefault="00DE59DB" w:rsidP="008B694C">
            <w:pPr>
              <w:pStyle w:val="1fffb"/>
              <w:suppressLineNumbers/>
              <w:rPr>
                <w:rFonts w:cs="Times New Roman"/>
              </w:rPr>
            </w:pPr>
            <w:r w:rsidRPr="00277F06">
              <w:rPr>
                <w:rFonts w:cs="Times New Roman"/>
              </w:rPr>
              <w:t>0,40</w:t>
            </w:r>
          </w:p>
        </w:tc>
        <w:tc>
          <w:tcPr>
            <w:tcW w:w="574" w:type="pct"/>
            <w:tcBorders>
              <w:top w:val="nil"/>
              <w:left w:val="nil"/>
              <w:bottom w:val="single" w:sz="8" w:space="0" w:color="auto"/>
              <w:right w:val="single" w:sz="8" w:space="0" w:color="auto"/>
            </w:tcBorders>
            <w:shd w:val="clear" w:color="000000" w:fill="FFFFFF"/>
            <w:vAlign w:val="center"/>
            <w:hideMark/>
          </w:tcPr>
          <w:p w14:paraId="7616422A" w14:textId="77777777" w:rsidR="00DE59DB" w:rsidRPr="00277F06" w:rsidRDefault="00DE59DB" w:rsidP="008B694C">
            <w:pPr>
              <w:pStyle w:val="1fffb"/>
              <w:suppressLineNumbers/>
              <w:rPr>
                <w:rFonts w:cs="Times New Roman"/>
              </w:rPr>
            </w:pPr>
            <w:r w:rsidRPr="00277F06">
              <w:rPr>
                <w:rFonts w:cs="Times New Roman"/>
              </w:rPr>
              <w:t>10,35</w:t>
            </w:r>
          </w:p>
        </w:tc>
      </w:tr>
    </w:tbl>
    <w:p w14:paraId="3034CBAF" w14:textId="77777777" w:rsidR="00E124F6" w:rsidRPr="00277F06" w:rsidRDefault="00405C87" w:rsidP="008B694C">
      <w:pPr>
        <w:pStyle w:val="11ff3"/>
        <w:widowControl w:val="0"/>
        <w:suppressLineNumbers/>
        <w:spacing w:before="120" w:line="240" w:lineRule="auto"/>
        <w:rPr>
          <w:b/>
          <w:w w:val="100"/>
          <w:kern w:val="0"/>
          <w:u w:val="single"/>
        </w:rPr>
      </w:pPr>
      <w:bookmarkStart w:id="52" w:name="_Toc527706858"/>
      <w:r w:rsidRPr="00277F06">
        <w:rPr>
          <w:w w:val="100"/>
          <w:kern w:val="0"/>
          <w:u w:val="single"/>
        </w:rPr>
        <w:t xml:space="preserve">Таблица 1.2.4.2 </w:t>
      </w:r>
      <w:r w:rsidR="00C25060" w:rsidRPr="00277F06">
        <w:rPr>
          <w:w w:val="100"/>
          <w:kern w:val="0"/>
          <w:u w:val="single"/>
        </w:rPr>
        <w:t xml:space="preserve">- Объемы потребления тепловой энергии на собственные нужды энергоисточников </w:t>
      </w:r>
      <w:r w:rsidR="0030315D" w:rsidRPr="00277F06">
        <w:rPr>
          <w:w w:val="100"/>
          <w:kern w:val="0"/>
          <w:u w:val="single"/>
        </w:rPr>
        <w:t>за 2023</w:t>
      </w:r>
      <w:r w:rsidR="00C25060" w:rsidRPr="00277F06">
        <w:rPr>
          <w:w w:val="100"/>
          <w:kern w:val="0"/>
          <w:u w:val="single"/>
        </w:rPr>
        <w:t xml:space="preserve"> гг.</w:t>
      </w:r>
      <w:bookmarkEnd w:id="52"/>
    </w:p>
    <w:tbl>
      <w:tblPr>
        <w:tblW w:w="5000" w:type="pct"/>
        <w:tblLook w:val="04A0" w:firstRow="1" w:lastRow="0" w:firstColumn="1" w:lastColumn="0" w:noHBand="0" w:noVBand="1"/>
      </w:tblPr>
      <w:tblGrid>
        <w:gridCol w:w="486"/>
        <w:gridCol w:w="6251"/>
        <w:gridCol w:w="1304"/>
        <w:gridCol w:w="1304"/>
      </w:tblGrid>
      <w:tr w:rsidR="00672372" w:rsidRPr="00277F06" w14:paraId="244CC16E" w14:textId="77777777" w:rsidTr="000D279F">
        <w:trPr>
          <w:trHeight w:val="1584"/>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76D03D" w14:textId="77777777" w:rsidR="00672372" w:rsidRPr="00277F06" w:rsidRDefault="00672372" w:rsidP="008B694C">
            <w:pPr>
              <w:pStyle w:val="1fffb"/>
              <w:suppressLineNumbers/>
              <w:rPr>
                <w:rFonts w:cs="Times New Roman"/>
              </w:rPr>
            </w:pPr>
            <w:r w:rsidRPr="00277F06">
              <w:rPr>
                <w:rFonts w:cs="Times New Roman"/>
              </w:rPr>
              <w:t>№ п/п</w:t>
            </w:r>
          </w:p>
        </w:tc>
        <w:tc>
          <w:tcPr>
            <w:tcW w:w="3345" w:type="pct"/>
            <w:tcBorders>
              <w:top w:val="single" w:sz="4" w:space="0" w:color="auto"/>
              <w:left w:val="nil"/>
              <w:bottom w:val="single" w:sz="4" w:space="0" w:color="auto"/>
              <w:right w:val="single" w:sz="4" w:space="0" w:color="auto"/>
            </w:tcBorders>
            <w:shd w:val="clear" w:color="000000" w:fill="FFFFFF"/>
            <w:vAlign w:val="center"/>
            <w:hideMark/>
          </w:tcPr>
          <w:p w14:paraId="0D1FA1EF" w14:textId="77777777" w:rsidR="00672372" w:rsidRPr="00277F06" w:rsidRDefault="00672372" w:rsidP="008B694C">
            <w:pPr>
              <w:pStyle w:val="1fffb"/>
              <w:suppressLineNumbers/>
              <w:rPr>
                <w:rFonts w:cs="Times New Roman"/>
              </w:rPr>
            </w:pPr>
            <w:r w:rsidRPr="00277F06">
              <w:rPr>
                <w:rFonts w:cs="Times New Roman"/>
              </w:rPr>
              <w:t>Наименование источника</w:t>
            </w:r>
          </w:p>
        </w:tc>
        <w:tc>
          <w:tcPr>
            <w:tcW w:w="698" w:type="pct"/>
            <w:tcBorders>
              <w:top w:val="single" w:sz="4" w:space="0" w:color="auto"/>
              <w:left w:val="nil"/>
              <w:bottom w:val="single" w:sz="4" w:space="0" w:color="auto"/>
              <w:right w:val="single" w:sz="4" w:space="0" w:color="auto"/>
            </w:tcBorders>
            <w:shd w:val="clear" w:color="000000" w:fill="FFFFFF"/>
            <w:vAlign w:val="center"/>
            <w:hideMark/>
          </w:tcPr>
          <w:p w14:paraId="11940559" w14:textId="77777777" w:rsidR="00672372" w:rsidRPr="00277F06" w:rsidRDefault="00672372" w:rsidP="008B694C">
            <w:pPr>
              <w:pStyle w:val="1fffb"/>
              <w:suppressLineNumbers/>
              <w:rPr>
                <w:rFonts w:cs="Times New Roman"/>
              </w:rPr>
            </w:pPr>
            <w:r w:rsidRPr="00277F06">
              <w:rPr>
                <w:rFonts w:cs="Times New Roman"/>
              </w:rPr>
              <w:t>Расход тепловой мощности на собственные нужды, Гкал/ч</w:t>
            </w:r>
          </w:p>
        </w:tc>
        <w:tc>
          <w:tcPr>
            <w:tcW w:w="698" w:type="pct"/>
            <w:tcBorders>
              <w:top w:val="single" w:sz="4" w:space="0" w:color="auto"/>
              <w:left w:val="nil"/>
              <w:bottom w:val="single" w:sz="4" w:space="0" w:color="auto"/>
              <w:right w:val="single" w:sz="4" w:space="0" w:color="auto"/>
            </w:tcBorders>
            <w:shd w:val="clear" w:color="000000" w:fill="FFFFFF"/>
            <w:vAlign w:val="center"/>
            <w:hideMark/>
          </w:tcPr>
          <w:p w14:paraId="769DF1A8" w14:textId="77777777" w:rsidR="00672372" w:rsidRPr="00277F06" w:rsidRDefault="00672372" w:rsidP="008B694C">
            <w:pPr>
              <w:pStyle w:val="1fffb"/>
              <w:suppressLineNumbers/>
              <w:rPr>
                <w:rFonts w:cs="Times New Roman"/>
              </w:rPr>
            </w:pPr>
            <w:r w:rsidRPr="00277F06">
              <w:rPr>
                <w:rFonts w:cs="Times New Roman"/>
              </w:rPr>
              <w:t>Расход тепловой мощности на собственные нужды, %</w:t>
            </w:r>
          </w:p>
        </w:tc>
      </w:tr>
      <w:tr w:rsidR="00DE59DB" w:rsidRPr="00277F06" w14:paraId="4EED3CE2" w14:textId="77777777" w:rsidTr="000D279F">
        <w:trPr>
          <w:trHeight w:val="264"/>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2FA55521" w14:textId="77777777" w:rsidR="00DE59DB" w:rsidRPr="00277F06" w:rsidRDefault="00DE59DB" w:rsidP="008B694C">
            <w:pPr>
              <w:pStyle w:val="1fffb"/>
              <w:suppressLineNumbers/>
              <w:rPr>
                <w:rFonts w:cs="Times New Roman"/>
              </w:rPr>
            </w:pPr>
            <w:r w:rsidRPr="00277F06">
              <w:rPr>
                <w:rFonts w:cs="Times New Roman"/>
              </w:rPr>
              <w:t>1</w:t>
            </w:r>
          </w:p>
        </w:tc>
        <w:tc>
          <w:tcPr>
            <w:tcW w:w="3345" w:type="pct"/>
            <w:tcBorders>
              <w:top w:val="nil"/>
              <w:left w:val="nil"/>
              <w:bottom w:val="single" w:sz="4" w:space="0" w:color="auto"/>
              <w:right w:val="single" w:sz="4" w:space="0" w:color="auto"/>
            </w:tcBorders>
            <w:shd w:val="clear" w:color="000000" w:fill="FFFFFF"/>
            <w:vAlign w:val="center"/>
            <w:hideMark/>
          </w:tcPr>
          <w:p w14:paraId="74BFA75B"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698" w:type="pct"/>
            <w:tcBorders>
              <w:top w:val="nil"/>
              <w:left w:val="nil"/>
              <w:bottom w:val="single" w:sz="4" w:space="0" w:color="auto"/>
              <w:right w:val="single" w:sz="4" w:space="0" w:color="auto"/>
            </w:tcBorders>
            <w:shd w:val="clear" w:color="000000" w:fill="FFFFFF"/>
            <w:vAlign w:val="center"/>
            <w:hideMark/>
          </w:tcPr>
          <w:p w14:paraId="77843C20" w14:textId="77777777" w:rsidR="00DE59DB" w:rsidRPr="00277F06" w:rsidRDefault="00DE59DB" w:rsidP="008B694C">
            <w:pPr>
              <w:pStyle w:val="1fffb"/>
              <w:suppressLineNumbers/>
              <w:rPr>
                <w:rFonts w:cs="Times New Roman"/>
              </w:rPr>
            </w:pPr>
            <w:r w:rsidRPr="00277F06">
              <w:rPr>
                <w:rFonts w:cs="Times New Roman"/>
                <w:color w:val="000000"/>
                <w:szCs w:val="20"/>
              </w:rPr>
              <w:t>6,290</w:t>
            </w:r>
          </w:p>
        </w:tc>
        <w:tc>
          <w:tcPr>
            <w:tcW w:w="698" w:type="pct"/>
            <w:tcBorders>
              <w:top w:val="nil"/>
              <w:left w:val="nil"/>
              <w:bottom w:val="single" w:sz="4" w:space="0" w:color="auto"/>
              <w:right w:val="single" w:sz="4" w:space="0" w:color="auto"/>
            </w:tcBorders>
            <w:shd w:val="clear" w:color="000000" w:fill="FFFFFF"/>
            <w:noWrap/>
            <w:vAlign w:val="bottom"/>
            <w:hideMark/>
          </w:tcPr>
          <w:p w14:paraId="27039163" w14:textId="77777777" w:rsidR="00DE59DB" w:rsidRPr="00277F06" w:rsidRDefault="00DE59DB" w:rsidP="008B694C">
            <w:pPr>
              <w:pStyle w:val="1fffb"/>
              <w:suppressLineNumbers/>
              <w:rPr>
                <w:rFonts w:cs="Times New Roman"/>
              </w:rPr>
            </w:pPr>
            <w:r w:rsidRPr="00277F06">
              <w:rPr>
                <w:rFonts w:cs="Times New Roman"/>
                <w:color w:val="000000"/>
                <w:szCs w:val="20"/>
              </w:rPr>
              <w:t>5,22%</w:t>
            </w:r>
          </w:p>
        </w:tc>
      </w:tr>
      <w:tr w:rsidR="000D279F" w:rsidRPr="00277F06" w14:paraId="15613B9E" w14:textId="77777777" w:rsidTr="000D279F">
        <w:trPr>
          <w:trHeight w:val="264"/>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7E459399" w14:textId="77777777" w:rsidR="000D279F" w:rsidRPr="00277F06" w:rsidRDefault="000D279F" w:rsidP="008B694C">
            <w:pPr>
              <w:pStyle w:val="1fffb"/>
              <w:suppressLineNumbers/>
              <w:rPr>
                <w:rFonts w:cs="Times New Roman"/>
              </w:rPr>
            </w:pPr>
            <w:r w:rsidRPr="00277F06">
              <w:rPr>
                <w:rFonts w:cs="Times New Roman"/>
              </w:rPr>
              <w:t>2</w:t>
            </w:r>
          </w:p>
        </w:tc>
        <w:tc>
          <w:tcPr>
            <w:tcW w:w="3345" w:type="pct"/>
            <w:tcBorders>
              <w:top w:val="nil"/>
              <w:left w:val="nil"/>
              <w:bottom w:val="single" w:sz="4" w:space="0" w:color="auto"/>
              <w:right w:val="single" w:sz="4" w:space="0" w:color="auto"/>
            </w:tcBorders>
            <w:shd w:val="clear" w:color="000000" w:fill="FFFFFF"/>
            <w:vAlign w:val="center"/>
            <w:hideMark/>
          </w:tcPr>
          <w:p w14:paraId="4E3C4B31" w14:textId="77777777" w:rsidR="000D279F" w:rsidRPr="00277F06" w:rsidRDefault="000D279F" w:rsidP="008B694C">
            <w:pPr>
              <w:pStyle w:val="1fffb"/>
              <w:suppressLineNumbers/>
              <w:rPr>
                <w:rFonts w:cs="Times New Roman"/>
              </w:rPr>
            </w:pPr>
            <w:r w:rsidRPr="00277F06">
              <w:rPr>
                <w:rFonts w:cs="Times New Roman"/>
              </w:rPr>
              <w:t>Котельная «Авангардная» г. Удачный</w:t>
            </w:r>
          </w:p>
        </w:tc>
        <w:tc>
          <w:tcPr>
            <w:tcW w:w="698" w:type="pct"/>
            <w:tcBorders>
              <w:top w:val="nil"/>
              <w:left w:val="nil"/>
              <w:bottom w:val="single" w:sz="4" w:space="0" w:color="auto"/>
              <w:right w:val="single" w:sz="4" w:space="0" w:color="auto"/>
            </w:tcBorders>
            <w:shd w:val="clear" w:color="000000" w:fill="FFFFFF"/>
            <w:vAlign w:val="center"/>
            <w:hideMark/>
          </w:tcPr>
          <w:p w14:paraId="7A1D8551" w14:textId="77777777" w:rsidR="000D279F" w:rsidRPr="00277F06" w:rsidRDefault="000D279F" w:rsidP="008B694C">
            <w:pPr>
              <w:pStyle w:val="1fffb"/>
              <w:suppressLineNumbers/>
              <w:rPr>
                <w:rFonts w:cs="Times New Roman"/>
              </w:rPr>
            </w:pPr>
            <w:r w:rsidRPr="00277F06">
              <w:rPr>
                <w:rFonts w:cs="Times New Roman"/>
                <w:color w:val="000000"/>
                <w:szCs w:val="20"/>
              </w:rPr>
              <w:t>3,030</w:t>
            </w:r>
          </w:p>
        </w:tc>
        <w:tc>
          <w:tcPr>
            <w:tcW w:w="698" w:type="pct"/>
            <w:tcBorders>
              <w:top w:val="nil"/>
              <w:left w:val="nil"/>
              <w:bottom w:val="single" w:sz="4" w:space="0" w:color="auto"/>
              <w:right w:val="single" w:sz="4" w:space="0" w:color="auto"/>
            </w:tcBorders>
            <w:shd w:val="clear" w:color="000000" w:fill="FFFFFF"/>
            <w:noWrap/>
            <w:vAlign w:val="bottom"/>
            <w:hideMark/>
          </w:tcPr>
          <w:p w14:paraId="5990718E" w14:textId="77777777" w:rsidR="000D279F" w:rsidRPr="00277F06" w:rsidRDefault="000D279F" w:rsidP="008B694C">
            <w:pPr>
              <w:pStyle w:val="1fffb"/>
              <w:suppressLineNumbers/>
              <w:rPr>
                <w:rFonts w:cs="Times New Roman"/>
              </w:rPr>
            </w:pPr>
            <w:r w:rsidRPr="00277F06">
              <w:rPr>
                <w:rFonts w:cs="Times New Roman"/>
                <w:color w:val="000000"/>
                <w:szCs w:val="20"/>
              </w:rPr>
              <w:t>16,21%</w:t>
            </w:r>
          </w:p>
        </w:tc>
      </w:tr>
      <w:tr w:rsidR="000D279F" w:rsidRPr="00277F06" w14:paraId="07CFFB74" w14:textId="77777777" w:rsidTr="000D279F">
        <w:trPr>
          <w:trHeight w:val="264"/>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4E38C682" w14:textId="77777777" w:rsidR="000D279F" w:rsidRPr="00277F06" w:rsidRDefault="000D279F" w:rsidP="008B694C">
            <w:pPr>
              <w:pStyle w:val="1fffb"/>
              <w:suppressLineNumbers/>
              <w:rPr>
                <w:rFonts w:cs="Times New Roman"/>
              </w:rPr>
            </w:pPr>
            <w:r w:rsidRPr="00277F06">
              <w:rPr>
                <w:rFonts w:cs="Times New Roman"/>
              </w:rPr>
              <w:t>3</w:t>
            </w:r>
          </w:p>
        </w:tc>
        <w:tc>
          <w:tcPr>
            <w:tcW w:w="3345" w:type="pct"/>
            <w:tcBorders>
              <w:top w:val="nil"/>
              <w:left w:val="nil"/>
              <w:bottom w:val="single" w:sz="4" w:space="0" w:color="auto"/>
              <w:right w:val="single" w:sz="4" w:space="0" w:color="auto"/>
            </w:tcBorders>
            <w:shd w:val="clear" w:color="000000" w:fill="FFFFFF"/>
            <w:vAlign w:val="center"/>
            <w:hideMark/>
          </w:tcPr>
          <w:p w14:paraId="73244636" w14:textId="77777777" w:rsidR="000D279F" w:rsidRPr="00277F06" w:rsidRDefault="000D279F" w:rsidP="008B694C">
            <w:pPr>
              <w:pStyle w:val="1fffb"/>
              <w:suppressLineNumbers/>
              <w:rPr>
                <w:rFonts w:cs="Times New Roman"/>
              </w:rPr>
            </w:pPr>
            <w:r w:rsidRPr="00277F06">
              <w:rPr>
                <w:rFonts w:cs="Times New Roman"/>
              </w:rPr>
              <w:t>Котельная №1 г. Удачный, п.Надежный</w:t>
            </w:r>
          </w:p>
        </w:tc>
        <w:tc>
          <w:tcPr>
            <w:tcW w:w="698" w:type="pct"/>
            <w:tcBorders>
              <w:top w:val="nil"/>
              <w:left w:val="nil"/>
              <w:bottom w:val="single" w:sz="4" w:space="0" w:color="auto"/>
              <w:right w:val="single" w:sz="4" w:space="0" w:color="auto"/>
            </w:tcBorders>
            <w:shd w:val="clear" w:color="000000" w:fill="FFFFFF"/>
            <w:vAlign w:val="center"/>
            <w:hideMark/>
          </w:tcPr>
          <w:p w14:paraId="51A66F6A" w14:textId="77777777" w:rsidR="000D279F" w:rsidRPr="00277F06" w:rsidRDefault="000D279F" w:rsidP="008B694C">
            <w:pPr>
              <w:pStyle w:val="1fffb"/>
              <w:suppressLineNumbers/>
              <w:rPr>
                <w:rFonts w:cs="Times New Roman"/>
              </w:rPr>
            </w:pPr>
            <w:r w:rsidRPr="00277F06">
              <w:rPr>
                <w:rFonts w:cs="Times New Roman"/>
                <w:color w:val="000000"/>
                <w:szCs w:val="20"/>
              </w:rPr>
              <w:t>0,850</w:t>
            </w:r>
          </w:p>
        </w:tc>
        <w:tc>
          <w:tcPr>
            <w:tcW w:w="698" w:type="pct"/>
            <w:tcBorders>
              <w:top w:val="nil"/>
              <w:left w:val="nil"/>
              <w:bottom w:val="single" w:sz="4" w:space="0" w:color="auto"/>
              <w:right w:val="single" w:sz="4" w:space="0" w:color="auto"/>
            </w:tcBorders>
            <w:shd w:val="clear" w:color="000000" w:fill="FFFFFF"/>
            <w:noWrap/>
            <w:vAlign w:val="bottom"/>
            <w:hideMark/>
          </w:tcPr>
          <w:p w14:paraId="790D21A0" w14:textId="77777777" w:rsidR="000D279F" w:rsidRPr="00277F06" w:rsidRDefault="000D279F" w:rsidP="008B694C">
            <w:pPr>
              <w:pStyle w:val="1fffb"/>
              <w:suppressLineNumbers/>
              <w:rPr>
                <w:rFonts w:cs="Times New Roman"/>
              </w:rPr>
            </w:pPr>
            <w:r w:rsidRPr="00277F06">
              <w:rPr>
                <w:rFonts w:cs="Times New Roman"/>
                <w:color w:val="000000"/>
                <w:szCs w:val="20"/>
              </w:rPr>
              <w:t>20,11%</w:t>
            </w:r>
          </w:p>
        </w:tc>
      </w:tr>
      <w:tr w:rsidR="00DE59DB" w:rsidRPr="00277F06" w14:paraId="5CD7AC5C" w14:textId="77777777" w:rsidTr="000D279F">
        <w:trPr>
          <w:trHeight w:val="264"/>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50EE3C39" w14:textId="77777777" w:rsidR="00DE59DB" w:rsidRPr="00277F06" w:rsidRDefault="00DE59DB" w:rsidP="008B694C">
            <w:pPr>
              <w:pStyle w:val="1fffb"/>
              <w:suppressLineNumbers/>
              <w:rPr>
                <w:rFonts w:cs="Times New Roman"/>
              </w:rPr>
            </w:pPr>
            <w:r w:rsidRPr="00277F06">
              <w:rPr>
                <w:rFonts w:cs="Times New Roman"/>
              </w:rPr>
              <w:t>4</w:t>
            </w:r>
          </w:p>
        </w:tc>
        <w:tc>
          <w:tcPr>
            <w:tcW w:w="3345" w:type="pct"/>
            <w:tcBorders>
              <w:top w:val="nil"/>
              <w:left w:val="nil"/>
              <w:bottom w:val="single" w:sz="4" w:space="0" w:color="auto"/>
              <w:right w:val="single" w:sz="4" w:space="0" w:color="auto"/>
            </w:tcBorders>
            <w:shd w:val="clear" w:color="000000" w:fill="FFFFFF"/>
            <w:vAlign w:val="center"/>
            <w:hideMark/>
          </w:tcPr>
          <w:p w14:paraId="5E89418E" w14:textId="77777777" w:rsidR="00DE59DB" w:rsidRPr="00277F06" w:rsidRDefault="00DE59DB" w:rsidP="008B694C">
            <w:pPr>
              <w:pStyle w:val="1fffb"/>
              <w:suppressLineNumbers/>
              <w:rPr>
                <w:rFonts w:cs="Times New Roman"/>
              </w:rPr>
            </w:pPr>
            <w:r w:rsidRPr="00277F06">
              <w:rPr>
                <w:rFonts w:cs="Times New Roman"/>
              </w:rPr>
              <w:t>Энергоблок БСИ г. Удачный р-он Промзона</w:t>
            </w:r>
          </w:p>
        </w:tc>
        <w:tc>
          <w:tcPr>
            <w:tcW w:w="698" w:type="pct"/>
            <w:tcBorders>
              <w:top w:val="nil"/>
              <w:left w:val="nil"/>
              <w:bottom w:val="single" w:sz="4" w:space="0" w:color="auto"/>
              <w:right w:val="single" w:sz="4" w:space="0" w:color="auto"/>
            </w:tcBorders>
            <w:shd w:val="clear" w:color="000000" w:fill="FFFFFF"/>
            <w:vAlign w:val="center"/>
            <w:hideMark/>
          </w:tcPr>
          <w:p w14:paraId="52A4BF2C" w14:textId="77777777" w:rsidR="00DE59DB" w:rsidRPr="00277F06" w:rsidRDefault="00DE59DB" w:rsidP="008B694C">
            <w:pPr>
              <w:pStyle w:val="1fffb"/>
              <w:suppressLineNumbers/>
              <w:rPr>
                <w:rFonts w:cs="Times New Roman"/>
              </w:rPr>
            </w:pPr>
            <w:r w:rsidRPr="00277F06">
              <w:rPr>
                <w:rFonts w:cs="Times New Roman"/>
                <w:color w:val="000000"/>
                <w:szCs w:val="20"/>
              </w:rPr>
              <w:t>0,400</w:t>
            </w:r>
          </w:p>
        </w:tc>
        <w:tc>
          <w:tcPr>
            <w:tcW w:w="698" w:type="pct"/>
            <w:tcBorders>
              <w:top w:val="nil"/>
              <w:left w:val="nil"/>
              <w:bottom w:val="single" w:sz="4" w:space="0" w:color="auto"/>
              <w:right w:val="single" w:sz="4" w:space="0" w:color="auto"/>
            </w:tcBorders>
            <w:shd w:val="clear" w:color="000000" w:fill="FFFFFF"/>
            <w:noWrap/>
            <w:vAlign w:val="bottom"/>
            <w:hideMark/>
          </w:tcPr>
          <w:p w14:paraId="1546EBFB" w14:textId="77777777" w:rsidR="00DE59DB" w:rsidRPr="00277F06" w:rsidRDefault="00DE59DB" w:rsidP="008B694C">
            <w:pPr>
              <w:pStyle w:val="1fffb"/>
              <w:suppressLineNumbers/>
              <w:rPr>
                <w:rFonts w:cs="Times New Roman"/>
              </w:rPr>
            </w:pPr>
            <w:r w:rsidRPr="00277F06">
              <w:rPr>
                <w:rFonts w:cs="Times New Roman"/>
                <w:color w:val="000000"/>
                <w:szCs w:val="20"/>
              </w:rPr>
              <w:t>20,73%</w:t>
            </w:r>
          </w:p>
        </w:tc>
      </w:tr>
    </w:tbl>
    <w:p w14:paraId="58FC3DC1" w14:textId="77777777" w:rsidR="00A17955" w:rsidRPr="00277F06" w:rsidRDefault="00A17955" w:rsidP="008B694C">
      <w:pPr>
        <w:widowControl w:val="0"/>
        <w:suppressLineNumbers/>
        <w:spacing w:after="0" w:line="240" w:lineRule="auto"/>
        <w:rPr>
          <w:rFonts w:ascii="Times New Roman" w:eastAsia="Calibri" w:hAnsi="Times New Roman" w:cs="Times New Roman"/>
          <w:b/>
          <w:bCs/>
          <w:szCs w:val="24"/>
        </w:rPr>
      </w:pPr>
    </w:p>
    <w:p w14:paraId="5FDA0A60" w14:textId="77777777" w:rsidR="00C25060" w:rsidRPr="00277F06" w:rsidRDefault="00C25060" w:rsidP="008B694C">
      <w:pPr>
        <w:pStyle w:val="20"/>
        <w:keepNext w:val="0"/>
        <w:widowControl w:val="0"/>
        <w:suppressLineNumbers/>
        <w:suppressAutoHyphens w:val="0"/>
        <w:spacing w:before="0" w:after="0" w:line="240" w:lineRule="auto"/>
        <w:ind w:left="0" w:firstLine="0"/>
        <w:textAlignment w:val="baseline"/>
        <w:rPr>
          <w:rFonts w:cs="Times New Roman"/>
        </w:rPr>
      </w:pPr>
      <w:bookmarkStart w:id="53" w:name="_Toc78674693"/>
      <w:bookmarkStart w:id="54" w:name="_Toc84970930"/>
      <w:bookmarkStart w:id="55" w:name="_Toc168483882"/>
      <w:bookmarkEnd w:id="46"/>
      <w:r w:rsidRPr="00277F06">
        <w:rPr>
          <w:rFonts w:cs="Times New Roman"/>
        </w:rPr>
        <w:lastRenderedPageBreak/>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3"/>
      <w:bookmarkEnd w:id="54"/>
      <w:bookmarkEnd w:id="55"/>
    </w:p>
    <w:p w14:paraId="4ACCE8FB"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Нормативный срок службы принимается на уровне </w:t>
      </w:r>
      <w:r w:rsidR="00ED48F0" w:rsidRPr="00277F06">
        <w:rPr>
          <w:w w:val="100"/>
          <w:kern w:val="0"/>
        </w:rPr>
        <w:t>15-20</w:t>
      </w:r>
      <w:r w:rsidRPr="00277F06">
        <w:rPr>
          <w:w w:val="100"/>
          <w:kern w:val="0"/>
        </w:rPr>
        <w:t xml:space="preserve"> лет.</w:t>
      </w:r>
    </w:p>
    <w:p w14:paraId="3212B270"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Параметры ввода теплофикационного оборудования, а также дата продления ресурса приведены в таблице.</w:t>
      </w:r>
    </w:p>
    <w:p w14:paraId="12543095" w14:textId="77777777" w:rsidR="00C25060" w:rsidRPr="00277F06" w:rsidRDefault="00405C87" w:rsidP="008B694C">
      <w:pPr>
        <w:pStyle w:val="afffffffffffffff"/>
        <w:keepNext w:val="0"/>
        <w:widowControl w:val="0"/>
        <w:suppressLineNumbers/>
        <w:spacing w:line="240" w:lineRule="auto"/>
        <w:ind w:firstLine="709"/>
      </w:pPr>
      <w:bookmarkStart w:id="56" w:name="_Toc527706859"/>
      <w:r w:rsidRPr="00277F06">
        <w:t xml:space="preserve">Таблица 1.2.5.1 </w:t>
      </w:r>
      <w:r w:rsidR="00C25060" w:rsidRPr="00277F06">
        <w:t xml:space="preserve">Параметры паркового ресурса теплофикационного оборудования </w:t>
      </w:r>
      <w:bookmarkEnd w:id="56"/>
    </w:p>
    <w:tbl>
      <w:tblPr>
        <w:tblW w:w="5000" w:type="pct"/>
        <w:tblLook w:val="04A0" w:firstRow="1" w:lastRow="0" w:firstColumn="1" w:lastColumn="0" w:noHBand="0" w:noVBand="1"/>
      </w:tblPr>
      <w:tblGrid>
        <w:gridCol w:w="1453"/>
        <w:gridCol w:w="4099"/>
        <w:gridCol w:w="972"/>
        <w:gridCol w:w="795"/>
        <w:gridCol w:w="1087"/>
        <w:gridCol w:w="929"/>
      </w:tblGrid>
      <w:tr w:rsidR="00DE59DB" w:rsidRPr="00277F06" w14:paraId="63212929" w14:textId="77777777" w:rsidTr="00DE59DB">
        <w:trPr>
          <w:trHeight w:val="20"/>
          <w:tblHeader/>
        </w:trPr>
        <w:tc>
          <w:tcPr>
            <w:tcW w:w="80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D878F4" w14:textId="77777777" w:rsidR="00DE59DB" w:rsidRPr="00277F06" w:rsidRDefault="00DE59DB" w:rsidP="008B694C">
            <w:pPr>
              <w:pStyle w:val="1fffb"/>
              <w:suppressLineNumbers/>
              <w:rPr>
                <w:rFonts w:cs="Times New Roman"/>
              </w:rPr>
            </w:pPr>
            <w:r w:rsidRPr="00277F06">
              <w:rPr>
                <w:rFonts w:cs="Times New Roman"/>
              </w:rPr>
              <w:t>№ п/п</w:t>
            </w:r>
          </w:p>
        </w:tc>
        <w:tc>
          <w:tcPr>
            <w:tcW w:w="2220" w:type="pct"/>
            <w:tcBorders>
              <w:top w:val="single" w:sz="8" w:space="0" w:color="auto"/>
              <w:left w:val="nil"/>
              <w:bottom w:val="single" w:sz="8" w:space="0" w:color="auto"/>
              <w:right w:val="single" w:sz="8" w:space="0" w:color="auto"/>
            </w:tcBorders>
            <w:shd w:val="clear" w:color="auto" w:fill="auto"/>
            <w:vAlign w:val="center"/>
            <w:hideMark/>
          </w:tcPr>
          <w:p w14:paraId="05A504A8" w14:textId="77777777" w:rsidR="00DE59DB" w:rsidRPr="00277F06" w:rsidRDefault="00DE59DB" w:rsidP="008B694C">
            <w:pPr>
              <w:pStyle w:val="1fffb"/>
              <w:suppressLineNumbers/>
              <w:rPr>
                <w:rFonts w:cs="Times New Roman"/>
              </w:rPr>
            </w:pPr>
            <w:r w:rsidRPr="00277F06">
              <w:rPr>
                <w:rFonts w:cs="Times New Roman"/>
              </w:rPr>
              <w:t>№, адрес котельной</w:t>
            </w:r>
          </w:p>
        </w:tc>
        <w:tc>
          <w:tcPr>
            <w:tcW w:w="508" w:type="pct"/>
            <w:tcBorders>
              <w:top w:val="single" w:sz="8" w:space="0" w:color="auto"/>
              <w:left w:val="nil"/>
              <w:bottom w:val="single" w:sz="8" w:space="0" w:color="auto"/>
              <w:right w:val="single" w:sz="8" w:space="0" w:color="auto"/>
            </w:tcBorders>
            <w:shd w:val="clear" w:color="auto" w:fill="auto"/>
            <w:vAlign w:val="center"/>
            <w:hideMark/>
          </w:tcPr>
          <w:p w14:paraId="26B0569B" w14:textId="77777777" w:rsidR="00DE59DB" w:rsidRPr="00277F06" w:rsidRDefault="00DE59DB" w:rsidP="008B694C">
            <w:pPr>
              <w:pStyle w:val="1fffb"/>
              <w:suppressLineNumbers/>
              <w:rPr>
                <w:rFonts w:cs="Times New Roman"/>
              </w:rPr>
            </w:pPr>
            <w:r w:rsidRPr="00277F06">
              <w:rPr>
                <w:rFonts w:cs="Times New Roman"/>
              </w:rPr>
              <w:t>Тип котла</w:t>
            </w:r>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55F74D47" w14:textId="77777777" w:rsidR="00DE59DB" w:rsidRPr="00277F06" w:rsidRDefault="00DE59DB" w:rsidP="008B694C">
            <w:pPr>
              <w:pStyle w:val="1fffb"/>
              <w:suppressLineNumbers/>
              <w:rPr>
                <w:rFonts w:cs="Times New Roman"/>
              </w:rPr>
            </w:pPr>
            <w:r w:rsidRPr="00277F06">
              <w:rPr>
                <w:rFonts w:cs="Times New Roman"/>
              </w:rPr>
              <w:t>Кол-во котлов</w:t>
            </w:r>
          </w:p>
        </w:tc>
        <w:tc>
          <w:tcPr>
            <w:tcW w:w="568" w:type="pct"/>
            <w:tcBorders>
              <w:top w:val="single" w:sz="8" w:space="0" w:color="auto"/>
              <w:left w:val="nil"/>
              <w:bottom w:val="single" w:sz="8" w:space="0" w:color="auto"/>
              <w:right w:val="single" w:sz="8" w:space="0" w:color="auto"/>
            </w:tcBorders>
            <w:shd w:val="clear" w:color="auto" w:fill="auto"/>
            <w:vAlign w:val="center"/>
            <w:hideMark/>
          </w:tcPr>
          <w:p w14:paraId="0B5C75E3" w14:textId="77777777" w:rsidR="00DE59DB" w:rsidRPr="00277F06" w:rsidRDefault="00DE59DB" w:rsidP="008B694C">
            <w:pPr>
              <w:pStyle w:val="1fffb"/>
              <w:suppressLineNumbers/>
              <w:rPr>
                <w:rFonts w:cs="Times New Roman"/>
              </w:rPr>
            </w:pPr>
            <w:r w:rsidRPr="00277F06">
              <w:rPr>
                <w:rFonts w:cs="Times New Roman"/>
              </w:rPr>
              <w:t>Год установки котла</w:t>
            </w:r>
          </w:p>
        </w:tc>
        <w:tc>
          <w:tcPr>
            <w:tcW w:w="485" w:type="pct"/>
            <w:tcBorders>
              <w:top w:val="single" w:sz="8" w:space="0" w:color="auto"/>
              <w:left w:val="nil"/>
              <w:bottom w:val="single" w:sz="8" w:space="0" w:color="auto"/>
              <w:right w:val="single" w:sz="8" w:space="0" w:color="auto"/>
            </w:tcBorders>
            <w:shd w:val="clear" w:color="auto" w:fill="auto"/>
            <w:vAlign w:val="center"/>
            <w:hideMark/>
          </w:tcPr>
          <w:p w14:paraId="752337D0" w14:textId="77777777" w:rsidR="00DE59DB" w:rsidRPr="00277F06" w:rsidRDefault="00DE59DB" w:rsidP="008B694C">
            <w:pPr>
              <w:pStyle w:val="1fffb"/>
              <w:suppressLineNumbers/>
              <w:rPr>
                <w:rFonts w:cs="Times New Roman"/>
              </w:rPr>
            </w:pPr>
            <w:r w:rsidRPr="00277F06">
              <w:rPr>
                <w:rFonts w:cs="Times New Roman"/>
              </w:rPr>
              <w:t>Срок службы, лет</w:t>
            </w:r>
          </w:p>
        </w:tc>
      </w:tr>
      <w:tr w:rsidR="00DE59DB" w:rsidRPr="00277F06" w14:paraId="59A9352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A34FAD1" w14:textId="77777777" w:rsidR="00DE59DB" w:rsidRPr="00277F06" w:rsidRDefault="00DE59DB" w:rsidP="008B694C">
            <w:pPr>
              <w:pStyle w:val="1fffb"/>
              <w:suppressLineNumbers/>
              <w:rPr>
                <w:rFonts w:cs="Times New Roman"/>
              </w:rPr>
            </w:pPr>
            <w:r w:rsidRPr="00277F06">
              <w:rPr>
                <w:rFonts w:cs="Times New Roman"/>
              </w:rPr>
              <w:t>1</w:t>
            </w:r>
          </w:p>
        </w:tc>
        <w:tc>
          <w:tcPr>
            <w:tcW w:w="2220" w:type="pct"/>
            <w:tcBorders>
              <w:top w:val="nil"/>
              <w:left w:val="nil"/>
              <w:bottom w:val="single" w:sz="8" w:space="0" w:color="auto"/>
              <w:right w:val="single" w:sz="8" w:space="0" w:color="auto"/>
            </w:tcBorders>
            <w:shd w:val="clear" w:color="auto" w:fill="auto"/>
            <w:vAlign w:val="center"/>
            <w:hideMark/>
          </w:tcPr>
          <w:p w14:paraId="2D86CD23" w14:textId="77777777" w:rsidR="00DE59DB" w:rsidRPr="00277F06" w:rsidRDefault="00DE59DB"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27788DCF" w14:textId="77777777" w:rsidR="00DE59DB" w:rsidRPr="00277F06" w:rsidRDefault="00DE59DB" w:rsidP="008B694C">
            <w:pPr>
              <w:pStyle w:val="1fffb"/>
              <w:suppressLineNumbers/>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56E50CB9"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2C25FCD6" w14:textId="77777777" w:rsidR="00DE59DB" w:rsidRPr="00277F06" w:rsidRDefault="00DE59DB" w:rsidP="008B694C">
            <w:pPr>
              <w:pStyle w:val="1fffb"/>
              <w:suppressLineNumbers/>
              <w:rPr>
                <w:rFonts w:cs="Times New Roman"/>
              </w:rPr>
            </w:pPr>
            <w:r w:rsidRPr="00277F06">
              <w:rPr>
                <w:rFonts w:cs="Times New Roman"/>
              </w:rPr>
              <w:t>2014</w:t>
            </w:r>
          </w:p>
        </w:tc>
        <w:tc>
          <w:tcPr>
            <w:tcW w:w="485" w:type="pct"/>
            <w:tcBorders>
              <w:top w:val="nil"/>
              <w:left w:val="nil"/>
              <w:bottom w:val="single" w:sz="8" w:space="0" w:color="auto"/>
              <w:right w:val="single" w:sz="8" w:space="0" w:color="auto"/>
            </w:tcBorders>
            <w:shd w:val="clear" w:color="auto" w:fill="auto"/>
            <w:vAlign w:val="center"/>
            <w:hideMark/>
          </w:tcPr>
          <w:p w14:paraId="4861593C" w14:textId="77777777" w:rsidR="00DE59DB" w:rsidRPr="00277F06" w:rsidRDefault="00DE59DB" w:rsidP="008B694C">
            <w:pPr>
              <w:pStyle w:val="1fffb"/>
              <w:suppressLineNumbers/>
              <w:rPr>
                <w:rFonts w:cs="Times New Roman"/>
              </w:rPr>
            </w:pPr>
            <w:r w:rsidRPr="00277F06">
              <w:rPr>
                <w:rFonts w:cs="Times New Roman"/>
              </w:rPr>
              <w:t>10</w:t>
            </w:r>
          </w:p>
        </w:tc>
      </w:tr>
      <w:tr w:rsidR="00DE59DB" w:rsidRPr="00277F06" w14:paraId="43122503"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4B69EC25" w14:textId="77777777" w:rsidR="00DE59DB" w:rsidRPr="00277F06" w:rsidRDefault="00DE59DB" w:rsidP="008B694C">
            <w:pPr>
              <w:pStyle w:val="1fffb"/>
              <w:suppressLineNumbers/>
              <w:rPr>
                <w:rFonts w:cs="Times New Roman"/>
              </w:rPr>
            </w:pPr>
            <w:r w:rsidRPr="00277F06">
              <w:rPr>
                <w:rFonts w:cs="Times New Roman"/>
              </w:rPr>
              <w:t>2</w:t>
            </w:r>
          </w:p>
        </w:tc>
        <w:tc>
          <w:tcPr>
            <w:tcW w:w="2220" w:type="pct"/>
            <w:tcBorders>
              <w:top w:val="nil"/>
              <w:left w:val="nil"/>
              <w:bottom w:val="single" w:sz="8" w:space="0" w:color="auto"/>
              <w:right w:val="single" w:sz="8" w:space="0" w:color="auto"/>
            </w:tcBorders>
            <w:shd w:val="clear" w:color="auto" w:fill="auto"/>
            <w:vAlign w:val="center"/>
            <w:hideMark/>
          </w:tcPr>
          <w:p w14:paraId="39951764" w14:textId="77777777" w:rsidR="00DE59DB" w:rsidRPr="00277F06" w:rsidRDefault="00DE59DB"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27AF29E7" w14:textId="77777777" w:rsidR="00DE59DB" w:rsidRPr="00277F06" w:rsidRDefault="00DE59DB" w:rsidP="008B694C">
            <w:pPr>
              <w:pStyle w:val="1fffb"/>
              <w:suppressLineNumbers/>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05E73CD7"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1315C73F" w14:textId="77777777" w:rsidR="00DE59DB" w:rsidRPr="00277F06" w:rsidRDefault="00DE59DB" w:rsidP="008B694C">
            <w:pPr>
              <w:pStyle w:val="1fffb"/>
              <w:suppressLineNumbers/>
              <w:rPr>
                <w:rFonts w:cs="Times New Roman"/>
              </w:rPr>
            </w:pPr>
            <w:r w:rsidRPr="00277F06">
              <w:rPr>
                <w:rFonts w:cs="Times New Roman"/>
              </w:rPr>
              <w:t>2014</w:t>
            </w:r>
          </w:p>
        </w:tc>
        <w:tc>
          <w:tcPr>
            <w:tcW w:w="485" w:type="pct"/>
            <w:tcBorders>
              <w:top w:val="nil"/>
              <w:left w:val="nil"/>
              <w:bottom w:val="single" w:sz="8" w:space="0" w:color="auto"/>
              <w:right w:val="single" w:sz="8" w:space="0" w:color="auto"/>
            </w:tcBorders>
            <w:shd w:val="clear" w:color="auto" w:fill="auto"/>
            <w:vAlign w:val="center"/>
            <w:hideMark/>
          </w:tcPr>
          <w:p w14:paraId="458965C6" w14:textId="77777777" w:rsidR="00DE59DB" w:rsidRPr="00277F06" w:rsidRDefault="00DE59DB" w:rsidP="008B694C">
            <w:pPr>
              <w:pStyle w:val="1fffb"/>
              <w:suppressLineNumbers/>
              <w:rPr>
                <w:rFonts w:cs="Times New Roman"/>
              </w:rPr>
            </w:pPr>
            <w:r w:rsidRPr="00277F06">
              <w:rPr>
                <w:rFonts w:cs="Times New Roman"/>
              </w:rPr>
              <w:t>10</w:t>
            </w:r>
          </w:p>
        </w:tc>
      </w:tr>
      <w:tr w:rsidR="00DE59DB" w:rsidRPr="00277F06" w14:paraId="6B525FCA"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2A22B3E4" w14:textId="77777777" w:rsidR="00DE59DB" w:rsidRPr="00277F06" w:rsidRDefault="00DE59DB" w:rsidP="008B694C">
            <w:pPr>
              <w:pStyle w:val="1fffb"/>
              <w:suppressLineNumbers/>
              <w:rPr>
                <w:rFonts w:cs="Times New Roman"/>
              </w:rPr>
            </w:pPr>
            <w:r w:rsidRPr="00277F06">
              <w:rPr>
                <w:rFonts w:cs="Times New Roman"/>
              </w:rPr>
              <w:t>3</w:t>
            </w:r>
          </w:p>
        </w:tc>
        <w:tc>
          <w:tcPr>
            <w:tcW w:w="2220" w:type="pct"/>
            <w:tcBorders>
              <w:top w:val="nil"/>
              <w:left w:val="nil"/>
              <w:bottom w:val="single" w:sz="8" w:space="0" w:color="auto"/>
              <w:right w:val="single" w:sz="8" w:space="0" w:color="auto"/>
            </w:tcBorders>
            <w:shd w:val="clear" w:color="auto" w:fill="auto"/>
            <w:vAlign w:val="center"/>
            <w:hideMark/>
          </w:tcPr>
          <w:p w14:paraId="105BF677" w14:textId="77777777" w:rsidR="00DE59DB" w:rsidRPr="00277F06" w:rsidRDefault="00DE59DB"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330AF565" w14:textId="77777777" w:rsidR="00DE59DB" w:rsidRPr="00277F06" w:rsidRDefault="00DE59DB" w:rsidP="008B694C">
            <w:pPr>
              <w:pStyle w:val="1fffb"/>
              <w:suppressLineNumbers/>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4674E614"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0DAB648F" w14:textId="77777777" w:rsidR="00DE59DB" w:rsidRPr="00277F06" w:rsidRDefault="00DE59DB" w:rsidP="008B694C">
            <w:pPr>
              <w:pStyle w:val="1fffb"/>
              <w:suppressLineNumbers/>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033D8CE2" w14:textId="77777777" w:rsidR="00DE59DB" w:rsidRPr="00277F06" w:rsidRDefault="00DE59DB" w:rsidP="008B694C">
            <w:pPr>
              <w:pStyle w:val="1fffb"/>
              <w:suppressLineNumbers/>
              <w:rPr>
                <w:rFonts w:cs="Times New Roman"/>
              </w:rPr>
            </w:pPr>
            <w:r w:rsidRPr="00277F06">
              <w:rPr>
                <w:rFonts w:cs="Times New Roman"/>
              </w:rPr>
              <w:t>14</w:t>
            </w:r>
          </w:p>
        </w:tc>
      </w:tr>
      <w:tr w:rsidR="00DE59DB" w:rsidRPr="00277F06" w14:paraId="3D480BE1"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5231B03C" w14:textId="77777777" w:rsidR="00DE59DB" w:rsidRPr="00277F06" w:rsidRDefault="00DE59DB" w:rsidP="008B694C">
            <w:pPr>
              <w:pStyle w:val="1fffb"/>
              <w:suppressLineNumbers/>
              <w:rPr>
                <w:rFonts w:cs="Times New Roman"/>
              </w:rPr>
            </w:pPr>
            <w:r w:rsidRPr="00277F06">
              <w:rPr>
                <w:rFonts w:cs="Times New Roman"/>
              </w:rPr>
              <w:t>4</w:t>
            </w:r>
          </w:p>
        </w:tc>
        <w:tc>
          <w:tcPr>
            <w:tcW w:w="2220" w:type="pct"/>
            <w:tcBorders>
              <w:top w:val="nil"/>
              <w:left w:val="nil"/>
              <w:bottom w:val="single" w:sz="8" w:space="0" w:color="auto"/>
              <w:right w:val="single" w:sz="8" w:space="0" w:color="auto"/>
            </w:tcBorders>
            <w:shd w:val="clear" w:color="auto" w:fill="auto"/>
            <w:vAlign w:val="center"/>
            <w:hideMark/>
          </w:tcPr>
          <w:p w14:paraId="5742D546" w14:textId="77777777" w:rsidR="00DE59DB" w:rsidRPr="00277F06" w:rsidRDefault="00DE59DB"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39FCB25A" w14:textId="77777777" w:rsidR="00DE59DB" w:rsidRPr="00277F06" w:rsidRDefault="00DE59DB" w:rsidP="008B694C">
            <w:pPr>
              <w:pStyle w:val="1fffb"/>
              <w:suppressLineNumbers/>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2E52EAF5"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3E0C7EB0" w14:textId="77777777" w:rsidR="00DE59DB" w:rsidRPr="00277F06" w:rsidRDefault="00DE59DB" w:rsidP="008B694C">
            <w:pPr>
              <w:pStyle w:val="1fffb"/>
              <w:suppressLineNumbers/>
              <w:rPr>
                <w:rFonts w:cs="Times New Roman"/>
              </w:rPr>
            </w:pPr>
            <w:r w:rsidRPr="00277F06">
              <w:rPr>
                <w:rFonts w:cs="Times New Roman"/>
              </w:rPr>
              <w:t>2016</w:t>
            </w:r>
          </w:p>
        </w:tc>
        <w:tc>
          <w:tcPr>
            <w:tcW w:w="485" w:type="pct"/>
            <w:tcBorders>
              <w:top w:val="nil"/>
              <w:left w:val="nil"/>
              <w:bottom w:val="single" w:sz="8" w:space="0" w:color="auto"/>
              <w:right w:val="single" w:sz="8" w:space="0" w:color="auto"/>
            </w:tcBorders>
            <w:shd w:val="clear" w:color="auto" w:fill="auto"/>
            <w:vAlign w:val="center"/>
            <w:hideMark/>
          </w:tcPr>
          <w:p w14:paraId="0064FCEF" w14:textId="77777777" w:rsidR="00DE59DB" w:rsidRPr="00277F06" w:rsidRDefault="00DE59DB" w:rsidP="008B694C">
            <w:pPr>
              <w:pStyle w:val="1fffb"/>
              <w:suppressLineNumbers/>
              <w:rPr>
                <w:rFonts w:cs="Times New Roman"/>
              </w:rPr>
            </w:pPr>
            <w:r w:rsidRPr="00277F06">
              <w:rPr>
                <w:rFonts w:cs="Times New Roman"/>
              </w:rPr>
              <w:t>8</w:t>
            </w:r>
          </w:p>
        </w:tc>
      </w:tr>
      <w:tr w:rsidR="00DE59DB" w:rsidRPr="00277F06" w14:paraId="19769A73"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FFC9348" w14:textId="77777777" w:rsidR="00DE59DB" w:rsidRPr="00277F06" w:rsidRDefault="00DE59DB" w:rsidP="008B694C">
            <w:pPr>
              <w:pStyle w:val="1fffb"/>
              <w:suppressLineNumbers/>
              <w:rPr>
                <w:rFonts w:cs="Times New Roman"/>
              </w:rPr>
            </w:pPr>
            <w:r w:rsidRPr="00277F06">
              <w:rPr>
                <w:rFonts w:cs="Times New Roman"/>
              </w:rPr>
              <w:t>5</w:t>
            </w:r>
          </w:p>
        </w:tc>
        <w:tc>
          <w:tcPr>
            <w:tcW w:w="2220" w:type="pct"/>
            <w:tcBorders>
              <w:top w:val="nil"/>
              <w:left w:val="nil"/>
              <w:bottom w:val="single" w:sz="8" w:space="0" w:color="auto"/>
              <w:right w:val="single" w:sz="8" w:space="0" w:color="auto"/>
            </w:tcBorders>
            <w:shd w:val="clear" w:color="auto" w:fill="auto"/>
            <w:vAlign w:val="center"/>
            <w:hideMark/>
          </w:tcPr>
          <w:p w14:paraId="67AAD92A" w14:textId="77777777" w:rsidR="00DE59DB" w:rsidRPr="00277F06" w:rsidRDefault="00DE59DB"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205A2050" w14:textId="77777777" w:rsidR="00DE59DB" w:rsidRPr="00277F06" w:rsidRDefault="00DE59DB" w:rsidP="008B694C">
            <w:pPr>
              <w:pStyle w:val="1fffb"/>
              <w:suppressLineNumbers/>
              <w:rPr>
                <w:rFonts w:cs="Times New Roman"/>
              </w:rPr>
            </w:pPr>
            <w:r w:rsidRPr="00277F06">
              <w:rPr>
                <w:rFonts w:cs="Times New Roman"/>
              </w:rPr>
              <w:t>КЭВ 4000/6</w:t>
            </w:r>
          </w:p>
        </w:tc>
        <w:tc>
          <w:tcPr>
            <w:tcW w:w="415" w:type="pct"/>
            <w:tcBorders>
              <w:top w:val="nil"/>
              <w:left w:val="nil"/>
              <w:bottom w:val="single" w:sz="8" w:space="0" w:color="auto"/>
              <w:right w:val="single" w:sz="8" w:space="0" w:color="auto"/>
            </w:tcBorders>
            <w:shd w:val="clear" w:color="auto" w:fill="auto"/>
            <w:vAlign w:val="center"/>
            <w:hideMark/>
          </w:tcPr>
          <w:p w14:paraId="3C9660CC"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700C53BD" w14:textId="77777777" w:rsidR="00DE59DB" w:rsidRPr="00277F06" w:rsidRDefault="00DE59DB" w:rsidP="008B694C">
            <w:pPr>
              <w:pStyle w:val="1fffb"/>
              <w:suppressLineNumbers/>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23F56D80" w14:textId="77777777" w:rsidR="00DE59DB" w:rsidRPr="00277F06" w:rsidRDefault="00DE59DB" w:rsidP="008B694C">
            <w:pPr>
              <w:pStyle w:val="1fffb"/>
              <w:suppressLineNumbers/>
              <w:rPr>
                <w:rFonts w:cs="Times New Roman"/>
              </w:rPr>
            </w:pPr>
            <w:r w:rsidRPr="00277F06">
              <w:rPr>
                <w:rFonts w:cs="Times New Roman"/>
              </w:rPr>
              <w:t>16</w:t>
            </w:r>
          </w:p>
        </w:tc>
      </w:tr>
      <w:tr w:rsidR="00DE59DB" w:rsidRPr="00277F06" w14:paraId="33F3F4F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760FE42C" w14:textId="77777777" w:rsidR="00DE59DB" w:rsidRPr="00277F06" w:rsidRDefault="00DE59DB" w:rsidP="008B694C">
            <w:pPr>
              <w:pStyle w:val="1fffb"/>
              <w:suppressLineNumbers/>
              <w:rPr>
                <w:rFonts w:cs="Times New Roman"/>
              </w:rPr>
            </w:pPr>
            <w:r w:rsidRPr="00277F06">
              <w:rPr>
                <w:rFonts w:cs="Times New Roman"/>
              </w:rPr>
              <w:t>6</w:t>
            </w:r>
          </w:p>
        </w:tc>
        <w:tc>
          <w:tcPr>
            <w:tcW w:w="2220" w:type="pct"/>
            <w:tcBorders>
              <w:top w:val="nil"/>
              <w:left w:val="nil"/>
              <w:bottom w:val="single" w:sz="8" w:space="0" w:color="auto"/>
              <w:right w:val="single" w:sz="8" w:space="0" w:color="auto"/>
            </w:tcBorders>
            <w:shd w:val="clear" w:color="auto" w:fill="auto"/>
            <w:vAlign w:val="center"/>
            <w:hideMark/>
          </w:tcPr>
          <w:p w14:paraId="5AB1673D" w14:textId="77777777" w:rsidR="00DE59DB" w:rsidRPr="00277F06" w:rsidRDefault="00DE59DB"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62D287B8" w14:textId="77777777" w:rsidR="00DE59DB" w:rsidRPr="00277F06" w:rsidRDefault="00DE59DB" w:rsidP="008B694C">
            <w:pPr>
              <w:pStyle w:val="1fffb"/>
              <w:suppressLineNumbers/>
              <w:rPr>
                <w:rFonts w:cs="Times New Roman"/>
              </w:rPr>
            </w:pPr>
            <w:r w:rsidRPr="00277F06">
              <w:rPr>
                <w:rFonts w:cs="Times New Roman"/>
              </w:rPr>
              <w:t>КЭВ 4000/6</w:t>
            </w:r>
          </w:p>
        </w:tc>
        <w:tc>
          <w:tcPr>
            <w:tcW w:w="415" w:type="pct"/>
            <w:tcBorders>
              <w:top w:val="nil"/>
              <w:left w:val="nil"/>
              <w:bottom w:val="single" w:sz="8" w:space="0" w:color="auto"/>
              <w:right w:val="single" w:sz="8" w:space="0" w:color="auto"/>
            </w:tcBorders>
            <w:shd w:val="clear" w:color="auto" w:fill="auto"/>
            <w:vAlign w:val="center"/>
            <w:hideMark/>
          </w:tcPr>
          <w:p w14:paraId="41AD81A6"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3853950C" w14:textId="77777777" w:rsidR="00DE59DB" w:rsidRPr="00277F06" w:rsidRDefault="00DE59DB" w:rsidP="008B694C">
            <w:pPr>
              <w:pStyle w:val="1fffb"/>
              <w:suppressLineNumbers/>
              <w:rPr>
                <w:rFonts w:cs="Times New Roman"/>
              </w:rPr>
            </w:pPr>
            <w:r w:rsidRPr="00277F06">
              <w:rPr>
                <w:rFonts w:cs="Times New Roman"/>
              </w:rPr>
              <w:t>2009</w:t>
            </w:r>
          </w:p>
        </w:tc>
        <w:tc>
          <w:tcPr>
            <w:tcW w:w="485" w:type="pct"/>
            <w:tcBorders>
              <w:top w:val="nil"/>
              <w:left w:val="nil"/>
              <w:bottom w:val="single" w:sz="8" w:space="0" w:color="auto"/>
              <w:right w:val="single" w:sz="8" w:space="0" w:color="auto"/>
            </w:tcBorders>
            <w:shd w:val="clear" w:color="auto" w:fill="auto"/>
            <w:vAlign w:val="center"/>
            <w:hideMark/>
          </w:tcPr>
          <w:p w14:paraId="7989BBBB" w14:textId="77777777" w:rsidR="00DE59DB" w:rsidRPr="00277F06" w:rsidRDefault="00DE59DB" w:rsidP="008B694C">
            <w:pPr>
              <w:pStyle w:val="1fffb"/>
              <w:suppressLineNumbers/>
              <w:rPr>
                <w:rFonts w:cs="Times New Roman"/>
              </w:rPr>
            </w:pPr>
            <w:r w:rsidRPr="00277F06">
              <w:rPr>
                <w:rFonts w:cs="Times New Roman"/>
              </w:rPr>
              <w:t>15</w:t>
            </w:r>
          </w:p>
        </w:tc>
      </w:tr>
      <w:tr w:rsidR="00DE59DB" w:rsidRPr="00277F06" w14:paraId="7A5ACCC9"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10A51B9" w14:textId="77777777" w:rsidR="00DE59DB" w:rsidRPr="00277F06" w:rsidRDefault="00DE59DB" w:rsidP="008B694C">
            <w:pPr>
              <w:pStyle w:val="1fffb"/>
              <w:suppressLineNumbers/>
              <w:rPr>
                <w:rFonts w:cs="Times New Roman"/>
              </w:rPr>
            </w:pPr>
            <w:r w:rsidRPr="00277F06">
              <w:rPr>
                <w:rFonts w:cs="Times New Roman"/>
              </w:rPr>
              <w:t>7</w:t>
            </w:r>
          </w:p>
        </w:tc>
        <w:tc>
          <w:tcPr>
            <w:tcW w:w="2220" w:type="pct"/>
            <w:tcBorders>
              <w:top w:val="nil"/>
              <w:left w:val="nil"/>
              <w:bottom w:val="single" w:sz="8" w:space="0" w:color="auto"/>
              <w:right w:val="single" w:sz="8" w:space="0" w:color="auto"/>
            </w:tcBorders>
            <w:shd w:val="clear" w:color="auto" w:fill="auto"/>
            <w:vAlign w:val="center"/>
            <w:hideMark/>
          </w:tcPr>
          <w:p w14:paraId="73EDE871" w14:textId="77777777" w:rsidR="00DE59DB" w:rsidRPr="00277F06" w:rsidRDefault="00DE59DB"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08FB26C6" w14:textId="77777777" w:rsidR="00DE59DB" w:rsidRPr="00277F06" w:rsidRDefault="00DE59DB" w:rsidP="008B694C">
            <w:pPr>
              <w:pStyle w:val="1fffb"/>
              <w:suppressLineNumbers/>
              <w:rPr>
                <w:rFonts w:cs="Times New Roman"/>
              </w:rPr>
            </w:pPr>
            <w:r w:rsidRPr="00277F06">
              <w:rPr>
                <w:rFonts w:cs="Times New Roman"/>
              </w:rPr>
              <w:t>КЭВ 4000/6</w:t>
            </w:r>
          </w:p>
        </w:tc>
        <w:tc>
          <w:tcPr>
            <w:tcW w:w="415" w:type="pct"/>
            <w:tcBorders>
              <w:top w:val="nil"/>
              <w:left w:val="nil"/>
              <w:bottom w:val="single" w:sz="8" w:space="0" w:color="auto"/>
              <w:right w:val="single" w:sz="8" w:space="0" w:color="auto"/>
            </w:tcBorders>
            <w:shd w:val="clear" w:color="auto" w:fill="auto"/>
            <w:vAlign w:val="center"/>
            <w:hideMark/>
          </w:tcPr>
          <w:p w14:paraId="260B26D0"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14DCCBD6" w14:textId="77777777" w:rsidR="00DE59DB" w:rsidRPr="00277F06" w:rsidRDefault="00DE59DB" w:rsidP="008B694C">
            <w:pPr>
              <w:pStyle w:val="1fffb"/>
              <w:suppressLineNumbers/>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75849526" w14:textId="77777777" w:rsidR="00DE59DB" w:rsidRPr="00277F06" w:rsidRDefault="00DE59DB" w:rsidP="008B694C">
            <w:pPr>
              <w:pStyle w:val="1fffb"/>
              <w:suppressLineNumbers/>
              <w:rPr>
                <w:rFonts w:cs="Times New Roman"/>
              </w:rPr>
            </w:pPr>
            <w:r w:rsidRPr="00277F06">
              <w:rPr>
                <w:rFonts w:cs="Times New Roman"/>
              </w:rPr>
              <w:t>16</w:t>
            </w:r>
          </w:p>
        </w:tc>
      </w:tr>
      <w:tr w:rsidR="00DE59DB" w:rsidRPr="00277F06" w14:paraId="2FD24CDC"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86F3023" w14:textId="77777777" w:rsidR="00DE59DB" w:rsidRPr="00277F06" w:rsidRDefault="00DE59DB" w:rsidP="008B694C">
            <w:pPr>
              <w:pStyle w:val="1fffb"/>
              <w:suppressLineNumbers/>
              <w:rPr>
                <w:rFonts w:cs="Times New Roman"/>
              </w:rPr>
            </w:pPr>
            <w:r w:rsidRPr="00277F06">
              <w:rPr>
                <w:rFonts w:cs="Times New Roman"/>
              </w:rPr>
              <w:t>8</w:t>
            </w:r>
          </w:p>
        </w:tc>
        <w:tc>
          <w:tcPr>
            <w:tcW w:w="2220" w:type="pct"/>
            <w:tcBorders>
              <w:top w:val="nil"/>
              <w:left w:val="nil"/>
              <w:bottom w:val="single" w:sz="8" w:space="0" w:color="auto"/>
              <w:right w:val="single" w:sz="8" w:space="0" w:color="auto"/>
            </w:tcBorders>
            <w:shd w:val="clear" w:color="auto" w:fill="auto"/>
            <w:vAlign w:val="center"/>
            <w:hideMark/>
          </w:tcPr>
          <w:p w14:paraId="2C965E98" w14:textId="77777777" w:rsidR="00DE59DB" w:rsidRPr="00277F06" w:rsidRDefault="00DE59DB"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1FB7C9AF" w14:textId="77777777" w:rsidR="00DE59DB" w:rsidRPr="00277F06" w:rsidRDefault="00DE59DB" w:rsidP="008B694C">
            <w:pPr>
              <w:pStyle w:val="1fffb"/>
              <w:suppressLineNumbers/>
              <w:rPr>
                <w:rFonts w:cs="Times New Roman"/>
              </w:rPr>
            </w:pPr>
            <w:r w:rsidRPr="00277F06">
              <w:rPr>
                <w:rFonts w:cs="Times New Roman"/>
              </w:rPr>
              <w:t>КЭВ 4000/6</w:t>
            </w:r>
          </w:p>
        </w:tc>
        <w:tc>
          <w:tcPr>
            <w:tcW w:w="415" w:type="pct"/>
            <w:tcBorders>
              <w:top w:val="nil"/>
              <w:left w:val="nil"/>
              <w:bottom w:val="single" w:sz="8" w:space="0" w:color="auto"/>
              <w:right w:val="single" w:sz="8" w:space="0" w:color="auto"/>
            </w:tcBorders>
            <w:shd w:val="clear" w:color="auto" w:fill="auto"/>
            <w:vAlign w:val="center"/>
            <w:hideMark/>
          </w:tcPr>
          <w:p w14:paraId="68C0F798"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4DE764D3" w14:textId="77777777" w:rsidR="00DE59DB" w:rsidRPr="00277F06" w:rsidRDefault="00DE59DB" w:rsidP="008B694C">
            <w:pPr>
              <w:pStyle w:val="1fffb"/>
              <w:suppressLineNumbers/>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4113CDFD" w14:textId="77777777" w:rsidR="00DE59DB" w:rsidRPr="00277F06" w:rsidRDefault="00DE59DB" w:rsidP="008B694C">
            <w:pPr>
              <w:pStyle w:val="1fffb"/>
              <w:suppressLineNumbers/>
              <w:rPr>
                <w:rFonts w:cs="Times New Roman"/>
              </w:rPr>
            </w:pPr>
            <w:r w:rsidRPr="00277F06">
              <w:rPr>
                <w:rFonts w:cs="Times New Roman"/>
              </w:rPr>
              <w:t>16</w:t>
            </w:r>
          </w:p>
        </w:tc>
      </w:tr>
      <w:tr w:rsidR="00DE59DB" w:rsidRPr="00277F06" w14:paraId="5118A39F"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1DB679E" w14:textId="77777777" w:rsidR="00DE59DB" w:rsidRPr="00277F06" w:rsidRDefault="00DE59DB" w:rsidP="008B694C">
            <w:pPr>
              <w:pStyle w:val="1fffb"/>
              <w:suppressLineNumbers/>
              <w:rPr>
                <w:rFonts w:cs="Times New Roman"/>
              </w:rPr>
            </w:pPr>
            <w:r w:rsidRPr="00277F06">
              <w:rPr>
                <w:rFonts w:cs="Times New Roman"/>
              </w:rPr>
              <w:t>9</w:t>
            </w:r>
          </w:p>
        </w:tc>
        <w:tc>
          <w:tcPr>
            <w:tcW w:w="2220" w:type="pct"/>
            <w:tcBorders>
              <w:top w:val="nil"/>
              <w:left w:val="nil"/>
              <w:bottom w:val="single" w:sz="8" w:space="0" w:color="auto"/>
              <w:right w:val="single" w:sz="8" w:space="0" w:color="auto"/>
            </w:tcBorders>
            <w:shd w:val="clear" w:color="auto" w:fill="auto"/>
            <w:vAlign w:val="center"/>
            <w:hideMark/>
          </w:tcPr>
          <w:p w14:paraId="4922EE1E" w14:textId="77777777" w:rsidR="00DE59DB" w:rsidRPr="00277F06" w:rsidRDefault="00DE59DB" w:rsidP="008B694C">
            <w:pPr>
              <w:pStyle w:val="1fffb"/>
              <w:suppressLineNumbers/>
              <w:rPr>
                <w:rFonts w:cs="Times New Roman"/>
              </w:rPr>
            </w:pPr>
            <w:r w:rsidRPr="00277F06">
              <w:rPr>
                <w:rFonts w:cs="Times New Roman"/>
              </w:rPr>
              <w:t>Здание ЗРУ с электрокотельной Г. Удачный р-он Надежный</w:t>
            </w:r>
          </w:p>
        </w:tc>
        <w:tc>
          <w:tcPr>
            <w:tcW w:w="508" w:type="pct"/>
            <w:tcBorders>
              <w:top w:val="nil"/>
              <w:left w:val="nil"/>
              <w:bottom w:val="single" w:sz="8" w:space="0" w:color="auto"/>
              <w:right w:val="single" w:sz="8" w:space="0" w:color="auto"/>
            </w:tcBorders>
            <w:shd w:val="clear" w:color="auto" w:fill="auto"/>
            <w:vAlign w:val="center"/>
            <w:hideMark/>
          </w:tcPr>
          <w:p w14:paraId="5C15C6F2" w14:textId="77777777" w:rsidR="00DE59DB" w:rsidRPr="00277F06" w:rsidRDefault="00DE59DB" w:rsidP="008B694C">
            <w:pPr>
              <w:pStyle w:val="1fffb"/>
              <w:suppressLineNumbers/>
              <w:rPr>
                <w:rFonts w:cs="Times New Roman"/>
              </w:rPr>
            </w:pPr>
            <w:r w:rsidRPr="00277F06">
              <w:rPr>
                <w:rFonts w:cs="Times New Roman"/>
              </w:rPr>
              <w:t>КЭВ 4000/6</w:t>
            </w:r>
          </w:p>
        </w:tc>
        <w:tc>
          <w:tcPr>
            <w:tcW w:w="415" w:type="pct"/>
            <w:tcBorders>
              <w:top w:val="nil"/>
              <w:left w:val="nil"/>
              <w:bottom w:val="single" w:sz="8" w:space="0" w:color="auto"/>
              <w:right w:val="single" w:sz="8" w:space="0" w:color="auto"/>
            </w:tcBorders>
            <w:shd w:val="clear" w:color="auto" w:fill="auto"/>
            <w:vAlign w:val="center"/>
            <w:hideMark/>
          </w:tcPr>
          <w:p w14:paraId="4A7E07C8"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FFD63A3" w14:textId="77777777" w:rsidR="00DE59DB" w:rsidRPr="00277F06" w:rsidRDefault="00DE59DB" w:rsidP="008B694C">
            <w:pPr>
              <w:pStyle w:val="1fffb"/>
              <w:suppressLineNumbers/>
              <w:rPr>
                <w:rFonts w:cs="Times New Roman"/>
              </w:rPr>
            </w:pPr>
            <w:r w:rsidRPr="00277F06">
              <w:rPr>
                <w:rFonts w:cs="Times New Roman"/>
              </w:rPr>
              <w:t>2004</w:t>
            </w:r>
          </w:p>
        </w:tc>
        <w:tc>
          <w:tcPr>
            <w:tcW w:w="485" w:type="pct"/>
            <w:tcBorders>
              <w:top w:val="nil"/>
              <w:left w:val="nil"/>
              <w:bottom w:val="single" w:sz="8" w:space="0" w:color="auto"/>
              <w:right w:val="single" w:sz="8" w:space="0" w:color="auto"/>
            </w:tcBorders>
            <w:shd w:val="clear" w:color="auto" w:fill="auto"/>
            <w:vAlign w:val="center"/>
            <w:hideMark/>
          </w:tcPr>
          <w:p w14:paraId="16E45835" w14:textId="77777777" w:rsidR="00DE59DB" w:rsidRPr="00277F06" w:rsidRDefault="00DE59DB" w:rsidP="008B694C">
            <w:pPr>
              <w:pStyle w:val="1fffb"/>
              <w:suppressLineNumbers/>
              <w:rPr>
                <w:rFonts w:cs="Times New Roman"/>
              </w:rPr>
            </w:pPr>
            <w:r w:rsidRPr="00277F06">
              <w:rPr>
                <w:rFonts w:cs="Times New Roman"/>
              </w:rPr>
              <w:t>20</w:t>
            </w:r>
          </w:p>
        </w:tc>
      </w:tr>
      <w:tr w:rsidR="00DE59DB" w:rsidRPr="00277F06" w14:paraId="6374E2AB"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949F7B5" w14:textId="77777777" w:rsidR="00DE59DB" w:rsidRPr="00277F06" w:rsidRDefault="00DE59DB" w:rsidP="008B694C">
            <w:pPr>
              <w:pStyle w:val="1fffb"/>
              <w:suppressLineNumbers/>
              <w:rPr>
                <w:rFonts w:cs="Times New Roman"/>
              </w:rPr>
            </w:pPr>
          </w:p>
        </w:tc>
        <w:tc>
          <w:tcPr>
            <w:tcW w:w="2220" w:type="pct"/>
            <w:tcBorders>
              <w:top w:val="nil"/>
              <w:left w:val="nil"/>
              <w:bottom w:val="single" w:sz="8" w:space="0" w:color="auto"/>
              <w:right w:val="single" w:sz="8" w:space="0" w:color="auto"/>
            </w:tcBorders>
            <w:shd w:val="clear" w:color="auto" w:fill="auto"/>
            <w:vAlign w:val="center"/>
            <w:hideMark/>
          </w:tcPr>
          <w:p w14:paraId="65B0B8A3" w14:textId="77777777" w:rsidR="00DE59DB" w:rsidRPr="00277F06" w:rsidRDefault="00DE59DB" w:rsidP="008B694C">
            <w:pPr>
              <w:pStyle w:val="1fffb"/>
              <w:suppressLineNumbers/>
              <w:rPr>
                <w:rFonts w:cs="Times New Roman"/>
              </w:rPr>
            </w:pPr>
          </w:p>
        </w:tc>
        <w:tc>
          <w:tcPr>
            <w:tcW w:w="508" w:type="pct"/>
            <w:tcBorders>
              <w:top w:val="nil"/>
              <w:left w:val="nil"/>
              <w:bottom w:val="single" w:sz="8" w:space="0" w:color="auto"/>
              <w:right w:val="single" w:sz="8" w:space="0" w:color="auto"/>
            </w:tcBorders>
            <w:shd w:val="clear" w:color="auto" w:fill="auto"/>
            <w:vAlign w:val="center"/>
            <w:hideMark/>
          </w:tcPr>
          <w:p w14:paraId="47A835E8" w14:textId="77777777" w:rsidR="00DE59DB" w:rsidRPr="00277F06" w:rsidRDefault="00DE59DB" w:rsidP="008B694C">
            <w:pPr>
              <w:pStyle w:val="1fffb"/>
              <w:suppressLineNumbers/>
              <w:rPr>
                <w:rFonts w:cs="Times New Roman"/>
              </w:rPr>
            </w:pPr>
          </w:p>
        </w:tc>
        <w:tc>
          <w:tcPr>
            <w:tcW w:w="415" w:type="pct"/>
            <w:tcBorders>
              <w:top w:val="nil"/>
              <w:left w:val="nil"/>
              <w:bottom w:val="single" w:sz="8" w:space="0" w:color="auto"/>
              <w:right w:val="single" w:sz="8" w:space="0" w:color="auto"/>
            </w:tcBorders>
            <w:shd w:val="clear" w:color="auto" w:fill="auto"/>
            <w:vAlign w:val="center"/>
            <w:hideMark/>
          </w:tcPr>
          <w:p w14:paraId="1B28E651" w14:textId="77777777" w:rsidR="00DE59DB" w:rsidRPr="00277F06" w:rsidRDefault="00DE59DB" w:rsidP="008B694C">
            <w:pPr>
              <w:pStyle w:val="1fffb"/>
              <w:suppressLineNumbers/>
              <w:rPr>
                <w:rFonts w:cs="Times New Roman"/>
              </w:rPr>
            </w:pPr>
          </w:p>
        </w:tc>
        <w:tc>
          <w:tcPr>
            <w:tcW w:w="568" w:type="pct"/>
            <w:tcBorders>
              <w:top w:val="nil"/>
              <w:left w:val="nil"/>
              <w:bottom w:val="single" w:sz="8" w:space="0" w:color="auto"/>
              <w:right w:val="single" w:sz="8" w:space="0" w:color="auto"/>
            </w:tcBorders>
            <w:shd w:val="clear" w:color="auto" w:fill="auto"/>
            <w:vAlign w:val="center"/>
            <w:hideMark/>
          </w:tcPr>
          <w:p w14:paraId="0B186D86" w14:textId="77777777" w:rsidR="00DE59DB" w:rsidRPr="00277F06" w:rsidRDefault="00DE59DB" w:rsidP="008B694C">
            <w:pPr>
              <w:pStyle w:val="1fffb"/>
              <w:suppressLineNumbers/>
              <w:rPr>
                <w:rFonts w:cs="Times New Roman"/>
              </w:rPr>
            </w:pPr>
          </w:p>
        </w:tc>
        <w:tc>
          <w:tcPr>
            <w:tcW w:w="485" w:type="pct"/>
            <w:tcBorders>
              <w:top w:val="nil"/>
              <w:left w:val="nil"/>
              <w:bottom w:val="single" w:sz="8" w:space="0" w:color="auto"/>
              <w:right w:val="single" w:sz="8" w:space="0" w:color="auto"/>
            </w:tcBorders>
            <w:shd w:val="clear" w:color="auto" w:fill="auto"/>
            <w:vAlign w:val="center"/>
            <w:hideMark/>
          </w:tcPr>
          <w:p w14:paraId="432E54B8" w14:textId="77777777" w:rsidR="00DE59DB" w:rsidRPr="00277F06" w:rsidRDefault="00DE59DB" w:rsidP="008B694C">
            <w:pPr>
              <w:pStyle w:val="1fffb"/>
              <w:suppressLineNumbers/>
              <w:rPr>
                <w:rFonts w:cs="Times New Roman"/>
              </w:rPr>
            </w:pPr>
          </w:p>
        </w:tc>
      </w:tr>
      <w:tr w:rsidR="00DE59DB" w:rsidRPr="00277F06" w14:paraId="22DA9C4B"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628B36F" w14:textId="77777777" w:rsidR="00DE59DB" w:rsidRPr="00277F06" w:rsidRDefault="00DE59DB" w:rsidP="008B694C">
            <w:pPr>
              <w:pStyle w:val="1fffb"/>
              <w:suppressLineNumbers/>
              <w:rPr>
                <w:rFonts w:cs="Times New Roman"/>
              </w:rPr>
            </w:pPr>
            <w:r w:rsidRPr="00277F06">
              <w:rPr>
                <w:rFonts w:cs="Times New Roman"/>
              </w:rPr>
              <w:t>10</w:t>
            </w:r>
          </w:p>
        </w:tc>
        <w:tc>
          <w:tcPr>
            <w:tcW w:w="2220" w:type="pct"/>
            <w:tcBorders>
              <w:top w:val="nil"/>
              <w:left w:val="nil"/>
              <w:bottom w:val="single" w:sz="8" w:space="0" w:color="auto"/>
              <w:right w:val="single" w:sz="8" w:space="0" w:color="auto"/>
            </w:tcBorders>
            <w:shd w:val="clear" w:color="auto" w:fill="auto"/>
            <w:vAlign w:val="center"/>
            <w:hideMark/>
          </w:tcPr>
          <w:p w14:paraId="32785FB9" w14:textId="77777777" w:rsidR="00DE59DB" w:rsidRPr="00277F06" w:rsidRDefault="00DE59DB" w:rsidP="008B694C">
            <w:pPr>
              <w:pStyle w:val="1fffb"/>
              <w:suppressLineNumbers/>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508" w:type="pct"/>
            <w:tcBorders>
              <w:top w:val="nil"/>
              <w:left w:val="nil"/>
              <w:bottom w:val="single" w:sz="8" w:space="0" w:color="auto"/>
              <w:right w:val="single" w:sz="8" w:space="0" w:color="auto"/>
            </w:tcBorders>
            <w:shd w:val="clear" w:color="auto" w:fill="auto"/>
            <w:vAlign w:val="center"/>
            <w:hideMark/>
          </w:tcPr>
          <w:p w14:paraId="4EFD111A" w14:textId="77777777" w:rsidR="00DE59DB" w:rsidRPr="00277F06" w:rsidRDefault="00DE59DB" w:rsidP="008B694C">
            <w:pPr>
              <w:pStyle w:val="1fffb"/>
              <w:suppressLineNumbers/>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5D85E491"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749E6B82" w14:textId="77777777" w:rsidR="00DE59DB" w:rsidRPr="00277F06" w:rsidRDefault="00DE59DB" w:rsidP="008B694C">
            <w:pPr>
              <w:pStyle w:val="1fffb"/>
              <w:suppressLineNumbers/>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7C8F5C73" w14:textId="77777777" w:rsidR="00DE59DB" w:rsidRPr="00277F06" w:rsidRDefault="00DE59DB" w:rsidP="008B694C">
            <w:pPr>
              <w:pStyle w:val="1fffb"/>
              <w:suppressLineNumbers/>
              <w:rPr>
                <w:rFonts w:cs="Times New Roman"/>
              </w:rPr>
            </w:pPr>
            <w:r w:rsidRPr="00277F06">
              <w:rPr>
                <w:rFonts w:cs="Times New Roman"/>
              </w:rPr>
              <w:t>14</w:t>
            </w:r>
          </w:p>
        </w:tc>
      </w:tr>
      <w:tr w:rsidR="00DE59DB" w:rsidRPr="00277F06" w14:paraId="1DBDCA26"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7AAAE1B" w14:textId="77777777" w:rsidR="00DE59DB" w:rsidRPr="00277F06" w:rsidRDefault="00DE59DB" w:rsidP="008B694C">
            <w:pPr>
              <w:pStyle w:val="1fffb"/>
              <w:suppressLineNumbers/>
              <w:rPr>
                <w:rFonts w:cs="Times New Roman"/>
              </w:rPr>
            </w:pPr>
            <w:r w:rsidRPr="00277F06">
              <w:rPr>
                <w:rFonts w:cs="Times New Roman"/>
              </w:rPr>
              <w:t>11</w:t>
            </w:r>
          </w:p>
        </w:tc>
        <w:tc>
          <w:tcPr>
            <w:tcW w:w="2220" w:type="pct"/>
            <w:tcBorders>
              <w:top w:val="nil"/>
              <w:left w:val="nil"/>
              <w:bottom w:val="single" w:sz="8" w:space="0" w:color="auto"/>
              <w:right w:val="single" w:sz="8" w:space="0" w:color="auto"/>
            </w:tcBorders>
            <w:shd w:val="clear" w:color="auto" w:fill="auto"/>
            <w:vAlign w:val="center"/>
            <w:hideMark/>
          </w:tcPr>
          <w:p w14:paraId="29E618E0" w14:textId="77777777" w:rsidR="00DE59DB" w:rsidRPr="00277F06" w:rsidRDefault="00DE59DB" w:rsidP="008B694C">
            <w:pPr>
              <w:pStyle w:val="1fffb"/>
              <w:suppressLineNumbers/>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508" w:type="pct"/>
            <w:tcBorders>
              <w:top w:val="nil"/>
              <w:left w:val="nil"/>
              <w:bottom w:val="single" w:sz="8" w:space="0" w:color="auto"/>
              <w:right w:val="single" w:sz="8" w:space="0" w:color="auto"/>
            </w:tcBorders>
            <w:shd w:val="clear" w:color="auto" w:fill="auto"/>
            <w:vAlign w:val="center"/>
            <w:hideMark/>
          </w:tcPr>
          <w:p w14:paraId="7B5525C2" w14:textId="77777777" w:rsidR="00DE59DB" w:rsidRPr="00277F06" w:rsidRDefault="00DE59DB" w:rsidP="008B694C">
            <w:pPr>
              <w:pStyle w:val="1fffb"/>
              <w:suppressLineNumbers/>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0C968242"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050FDE58" w14:textId="77777777" w:rsidR="00DE59DB" w:rsidRPr="00277F06" w:rsidRDefault="00DE59DB" w:rsidP="008B694C">
            <w:pPr>
              <w:pStyle w:val="1fffb"/>
              <w:suppressLineNumbers/>
              <w:rPr>
                <w:rFonts w:cs="Times New Roman"/>
              </w:rPr>
            </w:pPr>
            <w:r w:rsidRPr="00277F06">
              <w:rPr>
                <w:rFonts w:cs="Times New Roman"/>
              </w:rPr>
              <w:t>2011</w:t>
            </w:r>
          </w:p>
        </w:tc>
        <w:tc>
          <w:tcPr>
            <w:tcW w:w="485" w:type="pct"/>
            <w:tcBorders>
              <w:top w:val="nil"/>
              <w:left w:val="nil"/>
              <w:bottom w:val="single" w:sz="8" w:space="0" w:color="auto"/>
              <w:right w:val="single" w:sz="8" w:space="0" w:color="auto"/>
            </w:tcBorders>
            <w:shd w:val="clear" w:color="auto" w:fill="auto"/>
            <w:vAlign w:val="center"/>
            <w:hideMark/>
          </w:tcPr>
          <w:p w14:paraId="4CD18A91" w14:textId="77777777" w:rsidR="00DE59DB" w:rsidRPr="00277F06" w:rsidRDefault="00DE59DB" w:rsidP="008B694C">
            <w:pPr>
              <w:pStyle w:val="1fffb"/>
              <w:suppressLineNumbers/>
              <w:rPr>
                <w:rFonts w:cs="Times New Roman"/>
              </w:rPr>
            </w:pPr>
            <w:r w:rsidRPr="00277F06">
              <w:rPr>
                <w:rFonts w:cs="Times New Roman"/>
              </w:rPr>
              <w:t>13</w:t>
            </w:r>
          </w:p>
        </w:tc>
      </w:tr>
      <w:tr w:rsidR="00DE59DB" w:rsidRPr="00277F06" w14:paraId="0DDDDC17"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500D5BF" w14:textId="77777777" w:rsidR="00DE59DB" w:rsidRPr="00277F06" w:rsidRDefault="00DE59DB" w:rsidP="008B694C">
            <w:pPr>
              <w:pStyle w:val="1fffb"/>
              <w:suppressLineNumbers/>
              <w:rPr>
                <w:rFonts w:cs="Times New Roman"/>
              </w:rPr>
            </w:pPr>
            <w:r w:rsidRPr="00277F06">
              <w:rPr>
                <w:rFonts w:cs="Times New Roman"/>
              </w:rPr>
              <w:t>12</w:t>
            </w:r>
          </w:p>
        </w:tc>
        <w:tc>
          <w:tcPr>
            <w:tcW w:w="2220" w:type="pct"/>
            <w:tcBorders>
              <w:top w:val="nil"/>
              <w:left w:val="nil"/>
              <w:bottom w:val="single" w:sz="8" w:space="0" w:color="auto"/>
              <w:right w:val="single" w:sz="8" w:space="0" w:color="auto"/>
            </w:tcBorders>
            <w:shd w:val="clear" w:color="auto" w:fill="auto"/>
            <w:vAlign w:val="center"/>
            <w:hideMark/>
          </w:tcPr>
          <w:p w14:paraId="5C14ADDE" w14:textId="77777777" w:rsidR="00DE59DB" w:rsidRPr="00277F06" w:rsidRDefault="00DE59DB" w:rsidP="008B694C">
            <w:pPr>
              <w:pStyle w:val="1fffb"/>
              <w:suppressLineNumbers/>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508" w:type="pct"/>
            <w:tcBorders>
              <w:top w:val="nil"/>
              <w:left w:val="nil"/>
              <w:bottom w:val="single" w:sz="8" w:space="0" w:color="auto"/>
              <w:right w:val="single" w:sz="8" w:space="0" w:color="auto"/>
            </w:tcBorders>
            <w:shd w:val="clear" w:color="auto" w:fill="auto"/>
            <w:vAlign w:val="center"/>
            <w:hideMark/>
          </w:tcPr>
          <w:p w14:paraId="205F014E" w14:textId="77777777" w:rsidR="00DE59DB" w:rsidRPr="00277F06" w:rsidRDefault="00DE59DB" w:rsidP="008B694C">
            <w:pPr>
              <w:pStyle w:val="1fffb"/>
              <w:suppressLineNumbers/>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77C1D723"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626756B2" w14:textId="77777777" w:rsidR="00DE59DB" w:rsidRPr="00277F06" w:rsidRDefault="00DE59DB" w:rsidP="008B694C">
            <w:pPr>
              <w:pStyle w:val="1fffb"/>
              <w:suppressLineNumbers/>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3175C39B" w14:textId="77777777" w:rsidR="00DE59DB" w:rsidRPr="00277F06" w:rsidRDefault="00DE59DB" w:rsidP="008B694C">
            <w:pPr>
              <w:pStyle w:val="1fffb"/>
              <w:suppressLineNumbers/>
              <w:rPr>
                <w:rFonts w:cs="Times New Roman"/>
              </w:rPr>
            </w:pPr>
            <w:r w:rsidRPr="00277F06">
              <w:rPr>
                <w:rFonts w:cs="Times New Roman"/>
              </w:rPr>
              <w:t>14</w:t>
            </w:r>
          </w:p>
        </w:tc>
      </w:tr>
      <w:tr w:rsidR="00DE59DB" w:rsidRPr="00277F06" w14:paraId="0EF33FC4"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3511C79" w14:textId="77777777" w:rsidR="00DE59DB" w:rsidRPr="00277F06" w:rsidRDefault="00DE59DB" w:rsidP="008B694C">
            <w:pPr>
              <w:pStyle w:val="1fffb"/>
              <w:suppressLineNumbers/>
              <w:rPr>
                <w:rFonts w:cs="Times New Roman"/>
              </w:rPr>
            </w:pPr>
            <w:r w:rsidRPr="00277F06">
              <w:rPr>
                <w:rFonts w:cs="Times New Roman"/>
              </w:rPr>
              <w:t>13</w:t>
            </w:r>
          </w:p>
        </w:tc>
        <w:tc>
          <w:tcPr>
            <w:tcW w:w="2220" w:type="pct"/>
            <w:tcBorders>
              <w:top w:val="nil"/>
              <w:left w:val="nil"/>
              <w:bottom w:val="single" w:sz="8" w:space="0" w:color="auto"/>
              <w:right w:val="single" w:sz="8" w:space="0" w:color="auto"/>
            </w:tcBorders>
            <w:shd w:val="clear" w:color="auto" w:fill="auto"/>
            <w:vAlign w:val="center"/>
            <w:hideMark/>
          </w:tcPr>
          <w:p w14:paraId="29BE17B0" w14:textId="77777777" w:rsidR="00DE59DB" w:rsidRPr="00277F06" w:rsidRDefault="00DE59DB" w:rsidP="008B694C">
            <w:pPr>
              <w:pStyle w:val="1fffb"/>
              <w:suppressLineNumbers/>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508" w:type="pct"/>
            <w:tcBorders>
              <w:top w:val="nil"/>
              <w:left w:val="nil"/>
              <w:bottom w:val="single" w:sz="8" w:space="0" w:color="auto"/>
              <w:right w:val="single" w:sz="8" w:space="0" w:color="auto"/>
            </w:tcBorders>
            <w:shd w:val="clear" w:color="auto" w:fill="auto"/>
            <w:vAlign w:val="center"/>
            <w:hideMark/>
          </w:tcPr>
          <w:p w14:paraId="7C9F8A95" w14:textId="77777777" w:rsidR="00DE59DB" w:rsidRPr="00277F06" w:rsidRDefault="00DE59DB" w:rsidP="008B694C">
            <w:pPr>
              <w:pStyle w:val="1fffb"/>
              <w:suppressLineNumbers/>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0F94798E"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4E080724" w14:textId="77777777" w:rsidR="00DE59DB" w:rsidRPr="00277F06" w:rsidRDefault="00DE59DB" w:rsidP="008B694C">
            <w:pPr>
              <w:pStyle w:val="1fffb"/>
              <w:suppressLineNumbers/>
              <w:rPr>
                <w:rFonts w:cs="Times New Roman"/>
              </w:rPr>
            </w:pPr>
            <w:r w:rsidRPr="00277F06">
              <w:rPr>
                <w:rFonts w:cs="Times New Roman"/>
              </w:rPr>
              <w:t>2018</w:t>
            </w:r>
          </w:p>
        </w:tc>
        <w:tc>
          <w:tcPr>
            <w:tcW w:w="485" w:type="pct"/>
            <w:tcBorders>
              <w:top w:val="nil"/>
              <w:left w:val="nil"/>
              <w:bottom w:val="single" w:sz="8" w:space="0" w:color="auto"/>
              <w:right w:val="single" w:sz="8" w:space="0" w:color="auto"/>
            </w:tcBorders>
            <w:shd w:val="clear" w:color="auto" w:fill="auto"/>
            <w:vAlign w:val="center"/>
            <w:hideMark/>
          </w:tcPr>
          <w:p w14:paraId="2506BFA7" w14:textId="77777777" w:rsidR="00DE59DB" w:rsidRPr="00277F06" w:rsidRDefault="00DE59DB" w:rsidP="008B694C">
            <w:pPr>
              <w:pStyle w:val="1fffb"/>
              <w:suppressLineNumbers/>
              <w:rPr>
                <w:rFonts w:cs="Times New Roman"/>
              </w:rPr>
            </w:pPr>
            <w:r w:rsidRPr="00277F06">
              <w:rPr>
                <w:rFonts w:cs="Times New Roman"/>
              </w:rPr>
              <w:t>6</w:t>
            </w:r>
          </w:p>
        </w:tc>
      </w:tr>
      <w:tr w:rsidR="00DE59DB" w:rsidRPr="00277F06" w14:paraId="0FAA0EEB"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24E1EA5E" w14:textId="77777777" w:rsidR="00DE59DB" w:rsidRPr="00277F06" w:rsidRDefault="00DE59DB" w:rsidP="008B694C">
            <w:pPr>
              <w:pStyle w:val="1fffb"/>
              <w:suppressLineNumbers/>
              <w:rPr>
                <w:rFonts w:cs="Times New Roman"/>
              </w:rPr>
            </w:pPr>
            <w:r w:rsidRPr="00277F06">
              <w:rPr>
                <w:rFonts w:cs="Times New Roman"/>
              </w:rPr>
              <w:t>14</w:t>
            </w:r>
          </w:p>
        </w:tc>
        <w:tc>
          <w:tcPr>
            <w:tcW w:w="2220" w:type="pct"/>
            <w:tcBorders>
              <w:top w:val="nil"/>
              <w:left w:val="nil"/>
              <w:bottom w:val="single" w:sz="8" w:space="0" w:color="auto"/>
              <w:right w:val="single" w:sz="8" w:space="0" w:color="auto"/>
            </w:tcBorders>
            <w:shd w:val="clear" w:color="auto" w:fill="auto"/>
            <w:vAlign w:val="center"/>
            <w:hideMark/>
          </w:tcPr>
          <w:p w14:paraId="09E8D96A" w14:textId="77777777" w:rsidR="00DE59DB" w:rsidRPr="00277F06" w:rsidRDefault="00DE59DB" w:rsidP="008B694C">
            <w:pPr>
              <w:pStyle w:val="1fffb"/>
              <w:suppressLineNumbers/>
              <w:rPr>
                <w:rFonts w:cs="Times New Roman"/>
              </w:rPr>
            </w:pPr>
            <w:r w:rsidRPr="00277F06">
              <w:rPr>
                <w:rFonts w:cs="Times New Roman"/>
              </w:rPr>
              <w:t>Энергоблок БСИ</w:t>
            </w:r>
            <w:r w:rsidR="004E31FB" w:rsidRPr="00277F06">
              <w:rPr>
                <w:rFonts w:cs="Times New Roman"/>
              </w:rPr>
              <w:t xml:space="preserve"> </w:t>
            </w:r>
            <w:r w:rsidRPr="00277F06">
              <w:rPr>
                <w:rFonts w:cs="Times New Roman"/>
              </w:rPr>
              <w:t>Г. Удачный р-он Промзона Надежный</w:t>
            </w:r>
          </w:p>
        </w:tc>
        <w:tc>
          <w:tcPr>
            <w:tcW w:w="508" w:type="pct"/>
            <w:tcBorders>
              <w:top w:val="nil"/>
              <w:left w:val="nil"/>
              <w:bottom w:val="single" w:sz="8" w:space="0" w:color="auto"/>
              <w:right w:val="single" w:sz="8" w:space="0" w:color="auto"/>
            </w:tcBorders>
            <w:shd w:val="clear" w:color="auto" w:fill="auto"/>
            <w:vAlign w:val="center"/>
            <w:hideMark/>
          </w:tcPr>
          <w:p w14:paraId="44E97300" w14:textId="77777777" w:rsidR="00DE59DB" w:rsidRPr="00277F06" w:rsidRDefault="00DE59DB" w:rsidP="008B694C">
            <w:pPr>
              <w:pStyle w:val="1fffb"/>
              <w:suppressLineNumbers/>
              <w:rPr>
                <w:rFonts w:cs="Times New Roman"/>
              </w:rPr>
            </w:pPr>
            <w:r w:rsidRPr="00277F06">
              <w:rPr>
                <w:rFonts w:cs="Times New Roman"/>
              </w:rPr>
              <w:t>КЭВ -2500/6</w:t>
            </w:r>
          </w:p>
        </w:tc>
        <w:tc>
          <w:tcPr>
            <w:tcW w:w="415" w:type="pct"/>
            <w:tcBorders>
              <w:top w:val="nil"/>
              <w:left w:val="nil"/>
              <w:bottom w:val="single" w:sz="8" w:space="0" w:color="auto"/>
              <w:right w:val="single" w:sz="8" w:space="0" w:color="auto"/>
            </w:tcBorders>
            <w:shd w:val="clear" w:color="auto" w:fill="auto"/>
            <w:vAlign w:val="center"/>
            <w:hideMark/>
          </w:tcPr>
          <w:p w14:paraId="4AEDA961"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1A87DB09" w14:textId="77777777" w:rsidR="00DE59DB" w:rsidRPr="00277F06" w:rsidRDefault="00DE59DB" w:rsidP="008B694C">
            <w:pPr>
              <w:pStyle w:val="1fffb"/>
              <w:suppressLineNumbers/>
              <w:rPr>
                <w:rFonts w:cs="Times New Roman"/>
              </w:rPr>
            </w:pPr>
            <w:r w:rsidRPr="00277F06">
              <w:rPr>
                <w:rFonts w:cs="Times New Roman"/>
              </w:rPr>
              <w:t>2018</w:t>
            </w:r>
          </w:p>
        </w:tc>
        <w:tc>
          <w:tcPr>
            <w:tcW w:w="485" w:type="pct"/>
            <w:tcBorders>
              <w:top w:val="nil"/>
              <w:left w:val="nil"/>
              <w:bottom w:val="single" w:sz="8" w:space="0" w:color="auto"/>
              <w:right w:val="single" w:sz="8" w:space="0" w:color="auto"/>
            </w:tcBorders>
            <w:shd w:val="clear" w:color="auto" w:fill="auto"/>
            <w:vAlign w:val="center"/>
            <w:hideMark/>
          </w:tcPr>
          <w:p w14:paraId="68EAB837" w14:textId="77777777" w:rsidR="00DE59DB" w:rsidRPr="00277F06" w:rsidRDefault="00DE59DB" w:rsidP="008B694C">
            <w:pPr>
              <w:pStyle w:val="1fffb"/>
              <w:suppressLineNumbers/>
              <w:rPr>
                <w:rFonts w:cs="Times New Roman"/>
              </w:rPr>
            </w:pPr>
            <w:r w:rsidRPr="00277F06">
              <w:rPr>
                <w:rFonts w:cs="Times New Roman"/>
              </w:rPr>
              <w:t>6</w:t>
            </w:r>
          </w:p>
        </w:tc>
      </w:tr>
      <w:tr w:rsidR="00DE59DB" w:rsidRPr="00277F06" w14:paraId="4D4BFAB8"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A0B074B" w14:textId="77777777" w:rsidR="00DE59DB" w:rsidRPr="00277F06" w:rsidRDefault="00DE59DB" w:rsidP="008B694C">
            <w:pPr>
              <w:pStyle w:val="1fffb"/>
              <w:suppressLineNumbers/>
              <w:rPr>
                <w:rFonts w:cs="Times New Roman"/>
              </w:rPr>
            </w:pPr>
          </w:p>
        </w:tc>
        <w:tc>
          <w:tcPr>
            <w:tcW w:w="2220" w:type="pct"/>
            <w:tcBorders>
              <w:top w:val="nil"/>
              <w:left w:val="nil"/>
              <w:bottom w:val="single" w:sz="8" w:space="0" w:color="auto"/>
              <w:right w:val="single" w:sz="8" w:space="0" w:color="auto"/>
            </w:tcBorders>
            <w:shd w:val="clear" w:color="auto" w:fill="auto"/>
            <w:vAlign w:val="center"/>
            <w:hideMark/>
          </w:tcPr>
          <w:p w14:paraId="64238B61" w14:textId="77777777" w:rsidR="00DE59DB" w:rsidRPr="00277F06" w:rsidRDefault="00DE59DB" w:rsidP="008B694C">
            <w:pPr>
              <w:pStyle w:val="1fffb"/>
              <w:suppressLineNumbers/>
              <w:rPr>
                <w:rFonts w:cs="Times New Roman"/>
              </w:rPr>
            </w:pPr>
          </w:p>
        </w:tc>
        <w:tc>
          <w:tcPr>
            <w:tcW w:w="508" w:type="pct"/>
            <w:tcBorders>
              <w:top w:val="nil"/>
              <w:left w:val="nil"/>
              <w:bottom w:val="single" w:sz="8" w:space="0" w:color="auto"/>
              <w:right w:val="single" w:sz="8" w:space="0" w:color="auto"/>
            </w:tcBorders>
            <w:shd w:val="clear" w:color="auto" w:fill="auto"/>
            <w:vAlign w:val="center"/>
            <w:hideMark/>
          </w:tcPr>
          <w:p w14:paraId="42A6FEDA" w14:textId="77777777" w:rsidR="00DE59DB" w:rsidRPr="00277F06" w:rsidRDefault="00DE59DB" w:rsidP="008B694C">
            <w:pPr>
              <w:pStyle w:val="1fffb"/>
              <w:suppressLineNumbers/>
              <w:rPr>
                <w:rFonts w:cs="Times New Roman"/>
              </w:rPr>
            </w:pPr>
          </w:p>
        </w:tc>
        <w:tc>
          <w:tcPr>
            <w:tcW w:w="415" w:type="pct"/>
            <w:tcBorders>
              <w:top w:val="nil"/>
              <w:left w:val="nil"/>
              <w:bottom w:val="single" w:sz="8" w:space="0" w:color="auto"/>
              <w:right w:val="single" w:sz="8" w:space="0" w:color="auto"/>
            </w:tcBorders>
            <w:shd w:val="clear" w:color="auto" w:fill="auto"/>
            <w:vAlign w:val="center"/>
            <w:hideMark/>
          </w:tcPr>
          <w:p w14:paraId="1B8BB947" w14:textId="77777777" w:rsidR="00DE59DB" w:rsidRPr="00277F06" w:rsidRDefault="00DE59DB" w:rsidP="008B694C">
            <w:pPr>
              <w:pStyle w:val="1fffb"/>
              <w:suppressLineNumbers/>
              <w:rPr>
                <w:rFonts w:cs="Times New Roman"/>
              </w:rPr>
            </w:pPr>
          </w:p>
        </w:tc>
        <w:tc>
          <w:tcPr>
            <w:tcW w:w="568" w:type="pct"/>
            <w:tcBorders>
              <w:top w:val="nil"/>
              <w:left w:val="nil"/>
              <w:bottom w:val="single" w:sz="8" w:space="0" w:color="auto"/>
              <w:right w:val="single" w:sz="8" w:space="0" w:color="auto"/>
            </w:tcBorders>
            <w:shd w:val="clear" w:color="auto" w:fill="auto"/>
            <w:vAlign w:val="center"/>
            <w:hideMark/>
          </w:tcPr>
          <w:p w14:paraId="5A4FA897" w14:textId="77777777" w:rsidR="00DE59DB" w:rsidRPr="00277F06" w:rsidRDefault="00DE59DB" w:rsidP="008B694C">
            <w:pPr>
              <w:pStyle w:val="1fffb"/>
              <w:suppressLineNumbers/>
              <w:rPr>
                <w:rFonts w:cs="Times New Roman"/>
              </w:rPr>
            </w:pPr>
          </w:p>
        </w:tc>
        <w:tc>
          <w:tcPr>
            <w:tcW w:w="485" w:type="pct"/>
            <w:tcBorders>
              <w:top w:val="nil"/>
              <w:left w:val="nil"/>
              <w:bottom w:val="single" w:sz="8" w:space="0" w:color="auto"/>
              <w:right w:val="single" w:sz="8" w:space="0" w:color="auto"/>
            </w:tcBorders>
            <w:shd w:val="clear" w:color="auto" w:fill="auto"/>
            <w:vAlign w:val="center"/>
            <w:hideMark/>
          </w:tcPr>
          <w:p w14:paraId="3D0393DB" w14:textId="77777777" w:rsidR="00DE59DB" w:rsidRPr="00277F06" w:rsidRDefault="00DE59DB" w:rsidP="008B694C">
            <w:pPr>
              <w:pStyle w:val="1fffb"/>
              <w:suppressLineNumbers/>
              <w:rPr>
                <w:rFonts w:cs="Times New Roman"/>
              </w:rPr>
            </w:pPr>
          </w:p>
        </w:tc>
      </w:tr>
      <w:tr w:rsidR="00DE59DB" w:rsidRPr="00277F06" w14:paraId="13228D72"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76DE4D97" w14:textId="77777777" w:rsidR="00DE59DB" w:rsidRPr="00277F06" w:rsidRDefault="00DE59DB" w:rsidP="008B694C">
            <w:pPr>
              <w:pStyle w:val="1fffb"/>
              <w:suppressLineNumbers/>
              <w:rPr>
                <w:rFonts w:cs="Times New Roman"/>
              </w:rPr>
            </w:pPr>
            <w:r w:rsidRPr="00277F06">
              <w:rPr>
                <w:rFonts w:cs="Times New Roman"/>
              </w:rPr>
              <w:t>15</w:t>
            </w:r>
          </w:p>
        </w:tc>
        <w:tc>
          <w:tcPr>
            <w:tcW w:w="2220" w:type="pct"/>
            <w:tcBorders>
              <w:top w:val="nil"/>
              <w:left w:val="nil"/>
              <w:bottom w:val="single" w:sz="8" w:space="0" w:color="auto"/>
              <w:right w:val="single" w:sz="8" w:space="0" w:color="auto"/>
            </w:tcBorders>
            <w:shd w:val="clear" w:color="auto" w:fill="auto"/>
            <w:vAlign w:val="center"/>
            <w:hideMark/>
          </w:tcPr>
          <w:p w14:paraId="49539783" w14:textId="77777777" w:rsidR="00DE59DB" w:rsidRPr="00277F06" w:rsidRDefault="00DE59DB"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26E84798" w14:textId="77777777" w:rsidR="00DE59DB" w:rsidRPr="00277F06" w:rsidRDefault="00DE59DB" w:rsidP="008B694C">
            <w:pPr>
              <w:pStyle w:val="1fffb"/>
              <w:suppressLineNumbers/>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380F653D"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41ABB8E4" w14:textId="77777777" w:rsidR="00DE59DB" w:rsidRPr="00277F06" w:rsidRDefault="00DE59DB" w:rsidP="008B694C">
            <w:pPr>
              <w:pStyle w:val="1fffb"/>
              <w:suppressLineNumbers/>
              <w:rPr>
                <w:rFonts w:cs="Times New Roman"/>
              </w:rPr>
            </w:pPr>
            <w:r w:rsidRPr="00277F06">
              <w:rPr>
                <w:rFonts w:cs="Times New Roman"/>
                <w:lang w:val="en-US"/>
              </w:rPr>
              <w:t>2010</w:t>
            </w:r>
          </w:p>
        </w:tc>
        <w:tc>
          <w:tcPr>
            <w:tcW w:w="485" w:type="pct"/>
            <w:tcBorders>
              <w:top w:val="nil"/>
              <w:left w:val="nil"/>
              <w:bottom w:val="single" w:sz="8" w:space="0" w:color="auto"/>
              <w:right w:val="single" w:sz="8" w:space="0" w:color="auto"/>
            </w:tcBorders>
            <w:shd w:val="clear" w:color="auto" w:fill="auto"/>
            <w:vAlign w:val="center"/>
            <w:hideMark/>
          </w:tcPr>
          <w:p w14:paraId="73E0D399" w14:textId="77777777" w:rsidR="00DE59DB" w:rsidRPr="00277F06" w:rsidRDefault="00DE59DB" w:rsidP="008B694C">
            <w:pPr>
              <w:pStyle w:val="1fffb"/>
              <w:suppressLineNumbers/>
              <w:rPr>
                <w:rFonts w:cs="Times New Roman"/>
              </w:rPr>
            </w:pPr>
            <w:r w:rsidRPr="00277F06">
              <w:rPr>
                <w:rFonts w:cs="Times New Roman"/>
              </w:rPr>
              <w:t>14</w:t>
            </w:r>
          </w:p>
        </w:tc>
      </w:tr>
      <w:tr w:rsidR="00DE59DB" w:rsidRPr="00277F06" w14:paraId="48D4AA50"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2F990171" w14:textId="77777777" w:rsidR="00DE59DB" w:rsidRPr="00277F06" w:rsidRDefault="00DE59DB" w:rsidP="008B694C">
            <w:pPr>
              <w:pStyle w:val="1fffb"/>
              <w:suppressLineNumbers/>
              <w:rPr>
                <w:rFonts w:cs="Times New Roman"/>
              </w:rPr>
            </w:pPr>
            <w:r w:rsidRPr="00277F06">
              <w:rPr>
                <w:rFonts w:cs="Times New Roman"/>
              </w:rPr>
              <w:t>16</w:t>
            </w:r>
          </w:p>
        </w:tc>
        <w:tc>
          <w:tcPr>
            <w:tcW w:w="2220" w:type="pct"/>
            <w:tcBorders>
              <w:top w:val="nil"/>
              <w:left w:val="nil"/>
              <w:bottom w:val="single" w:sz="8" w:space="0" w:color="auto"/>
              <w:right w:val="single" w:sz="8" w:space="0" w:color="auto"/>
            </w:tcBorders>
            <w:shd w:val="clear" w:color="auto" w:fill="auto"/>
            <w:vAlign w:val="center"/>
            <w:hideMark/>
          </w:tcPr>
          <w:p w14:paraId="1BD91A47" w14:textId="77777777" w:rsidR="00DE59DB" w:rsidRPr="00277F06" w:rsidRDefault="00DE59DB"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72D1E18B" w14:textId="77777777" w:rsidR="00DE59DB" w:rsidRPr="00277F06" w:rsidRDefault="00DE59DB" w:rsidP="008B694C">
            <w:pPr>
              <w:pStyle w:val="1fffb"/>
              <w:suppressLineNumbers/>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78C683D5"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72BC89C6" w14:textId="77777777" w:rsidR="00DE59DB" w:rsidRPr="00277F06" w:rsidRDefault="00DE59DB" w:rsidP="008B694C">
            <w:pPr>
              <w:pStyle w:val="1fffb"/>
              <w:suppressLineNumbers/>
              <w:rPr>
                <w:rFonts w:cs="Times New Roman"/>
              </w:rPr>
            </w:pPr>
            <w:r w:rsidRPr="00277F06">
              <w:rPr>
                <w:rFonts w:cs="Times New Roman"/>
                <w:lang w:val="en-US"/>
              </w:rPr>
              <w:t>2010</w:t>
            </w:r>
          </w:p>
        </w:tc>
        <w:tc>
          <w:tcPr>
            <w:tcW w:w="485" w:type="pct"/>
            <w:tcBorders>
              <w:top w:val="nil"/>
              <w:left w:val="nil"/>
              <w:bottom w:val="single" w:sz="8" w:space="0" w:color="auto"/>
              <w:right w:val="single" w:sz="8" w:space="0" w:color="auto"/>
            </w:tcBorders>
            <w:shd w:val="clear" w:color="auto" w:fill="auto"/>
            <w:vAlign w:val="center"/>
            <w:hideMark/>
          </w:tcPr>
          <w:p w14:paraId="45FE5376" w14:textId="77777777" w:rsidR="00DE59DB" w:rsidRPr="00277F06" w:rsidRDefault="00DE59DB" w:rsidP="008B694C">
            <w:pPr>
              <w:pStyle w:val="1fffb"/>
              <w:suppressLineNumbers/>
              <w:rPr>
                <w:rFonts w:cs="Times New Roman"/>
              </w:rPr>
            </w:pPr>
            <w:r w:rsidRPr="00277F06">
              <w:rPr>
                <w:rFonts w:cs="Times New Roman"/>
              </w:rPr>
              <w:t>14</w:t>
            </w:r>
          </w:p>
        </w:tc>
      </w:tr>
      <w:tr w:rsidR="00DE59DB" w:rsidRPr="00277F06" w14:paraId="30B2CFCB"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21968DBD" w14:textId="77777777" w:rsidR="00DE59DB" w:rsidRPr="00277F06" w:rsidRDefault="00DE59DB" w:rsidP="008B694C">
            <w:pPr>
              <w:pStyle w:val="1fffb"/>
              <w:suppressLineNumbers/>
              <w:rPr>
                <w:rFonts w:cs="Times New Roman"/>
              </w:rPr>
            </w:pPr>
            <w:r w:rsidRPr="00277F06">
              <w:rPr>
                <w:rFonts w:cs="Times New Roman"/>
              </w:rPr>
              <w:t>17</w:t>
            </w:r>
          </w:p>
        </w:tc>
        <w:tc>
          <w:tcPr>
            <w:tcW w:w="2220" w:type="pct"/>
            <w:tcBorders>
              <w:top w:val="nil"/>
              <w:left w:val="nil"/>
              <w:bottom w:val="single" w:sz="8" w:space="0" w:color="auto"/>
              <w:right w:val="single" w:sz="8" w:space="0" w:color="auto"/>
            </w:tcBorders>
            <w:shd w:val="clear" w:color="auto" w:fill="auto"/>
            <w:vAlign w:val="center"/>
            <w:hideMark/>
          </w:tcPr>
          <w:p w14:paraId="27C85ADC" w14:textId="77777777" w:rsidR="00DE59DB" w:rsidRPr="00277F06" w:rsidRDefault="00DE59DB"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4C528389" w14:textId="77777777" w:rsidR="00DE59DB" w:rsidRPr="00277F06" w:rsidRDefault="00DE59DB" w:rsidP="008B694C">
            <w:pPr>
              <w:pStyle w:val="1fffb"/>
              <w:suppressLineNumbers/>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148D01E7"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008EBA50" w14:textId="77777777" w:rsidR="00DE59DB" w:rsidRPr="00277F06" w:rsidRDefault="00DE59DB" w:rsidP="008B694C">
            <w:pPr>
              <w:pStyle w:val="1fffb"/>
              <w:suppressLineNumbers/>
              <w:rPr>
                <w:rFonts w:cs="Times New Roman"/>
              </w:rPr>
            </w:pPr>
            <w:r w:rsidRPr="00277F06">
              <w:rPr>
                <w:rFonts w:cs="Times New Roman"/>
                <w:lang w:val="en-US"/>
              </w:rPr>
              <w:t>2017</w:t>
            </w:r>
          </w:p>
        </w:tc>
        <w:tc>
          <w:tcPr>
            <w:tcW w:w="485" w:type="pct"/>
            <w:tcBorders>
              <w:top w:val="nil"/>
              <w:left w:val="nil"/>
              <w:bottom w:val="single" w:sz="8" w:space="0" w:color="auto"/>
              <w:right w:val="single" w:sz="8" w:space="0" w:color="auto"/>
            </w:tcBorders>
            <w:shd w:val="clear" w:color="auto" w:fill="auto"/>
            <w:vAlign w:val="center"/>
            <w:hideMark/>
          </w:tcPr>
          <w:p w14:paraId="7E8E35CC" w14:textId="77777777" w:rsidR="00DE59DB" w:rsidRPr="00277F06" w:rsidRDefault="00DE59DB" w:rsidP="008B694C">
            <w:pPr>
              <w:pStyle w:val="1fffb"/>
              <w:suppressLineNumbers/>
              <w:rPr>
                <w:rFonts w:cs="Times New Roman"/>
              </w:rPr>
            </w:pPr>
            <w:r w:rsidRPr="00277F06">
              <w:rPr>
                <w:rFonts w:cs="Times New Roman"/>
              </w:rPr>
              <w:t>7</w:t>
            </w:r>
          </w:p>
        </w:tc>
      </w:tr>
      <w:tr w:rsidR="00DE59DB" w:rsidRPr="00277F06" w14:paraId="426C0B5E"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56DA675A" w14:textId="77777777" w:rsidR="00DE59DB" w:rsidRPr="00277F06" w:rsidRDefault="00DE59DB" w:rsidP="008B694C">
            <w:pPr>
              <w:pStyle w:val="1fffb"/>
              <w:suppressLineNumbers/>
              <w:rPr>
                <w:rFonts w:cs="Times New Roman"/>
              </w:rPr>
            </w:pPr>
            <w:r w:rsidRPr="00277F06">
              <w:rPr>
                <w:rFonts w:cs="Times New Roman"/>
              </w:rPr>
              <w:t>18</w:t>
            </w:r>
          </w:p>
        </w:tc>
        <w:tc>
          <w:tcPr>
            <w:tcW w:w="2220" w:type="pct"/>
            <w:tcBorders>
              <w:top w:val="nil"/>
              <w:left w:val="nil"/>
              <w:bottom w:val="single" w:sz="8" w:space="0" w:color="auto"/>
              <w:right w:val="single" w:sz="8" w:space="0" w:color="auto"/>
            </w:tcBorders>
            <w:shd w:val="clear" w:color="auto" w:fill="auto"/>
            <w:vAlign w:val="center"/>
            <w:hideMark/>
          </w:tcPr>
          <w:p w14:paraId="13BBC1E9" w14:textId="77777777" w:rsidR="00DE59DB" w:rsidRPr="00277F06" w:rsidRDefault="00DE59DB"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250AD5CC" w14:textId="77777777" w:rsidR="00DE59DB" w:rsidRPr="00277F06" w:rsidRDefault="00DE59DB" w:rsidP="008B694C">
            <w:pPr>
              <w:pStyle w:val="1fffb"/>
              <w:suppressLineNumbers/>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2BB8B7E5"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68739C4A" w14:textId="77777777" w:rsidR="00DE59DB" w:rsidRPr="00277F06" w:rsidRDefault="00DE59DB" w:rsidP="008B694C">
            <w:pPr>
              <w:pStyle w:val="1fffb"/>
              <w:suppressLineNumbers/>
              <w:rPr>
                <w:rFonts w:cs="Times New Roman"/>
              </w:rPr>
            </w:pPr>
            <w:r w:rsidRPr="00277F06">
              <w:rPr>
                <w:rFonts w:cs="Times New Roman"/>
                <w:lang w:val="en-US"/>
              </w:rPr>
              <w:t>2017</w:t>
            </w:r>
          </w:p>
        </w:tc>
        <w:tc>
          <w:tcPr>
            <w:tcW w:w="485" w:type="pct"/>
            <w:tcBorders>
              <w:top w:val="nil"/>
              <w:left w:val="nil"/>
              <w:bottom w:val="single" w:sz="8" w:space="0" w:color="auto"/>
              <w:right w:val="single" w:sz="8" w:space="0" w:color="auto"/>
            </w:tcBorders>
            <w:shd w:val="clear" w:color="auto" w:fill="auto"/>
            <w:vAlign w:val="center"/>
            <w:hideMark/>
          </w:tcPr>
          <w:p w14:paraId="363FA364" w14:textId="77777777" w:rsidR="00DE59DB" w:rsidRPr="00277F06" w:rsidRDefault="00DE59DB" w:rsidP="008B694C">
            <w:pPr>
              <w:pStyle w:val="1fffb"/>
              <w:suppressLineNumbers/>
              <w:rPr>
                <w:rFonts w:cs="Times New Roman"/>
              </w:rPr>
            </w:pPr>
            <w:r w:rsidRPr="00277F06">
              <w:rPr>
                <w:rFonts w:cs="Times New Roman"/>
              </w:rPr>
              <w:t>7</w:t>
            </w:r>
          </w:p>
        </w:tc>
      </w:tr>
      <w:tr w:rsidR="00DE59DB" w:rsidRPr="00277F06" w14:paraId="13EB1086"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45FCFF66" w14:textId="77777777" w:rsidR="00DE59DB" w:rsidRPr="00277F06" w:rsidRDefault="00DE59DB" w:rsidP="008B694C">
            <w:pPr>
              <w:pStyle w:val="1fffb"/>
              <w:suppressLineNumbers/>
              <w:rPr>
                <w:rFonts w:cs="Times New Roman"/>
              </w:rPr>
            </w:pPr>
            <w:r w:rsidRPr="00277F06">
              <w:rPr>
                <w:rFonts w:cs="Times New Roman"/>
              </w:rPr>
              <w:t>19</w:t>
            </w:r>
          </w:p>
        </w:tc>
        <w:tc>
          <w:tcPr>
            <w:tcW w:w="2220" w:type="pct"/>
            <w:tcBorders>
              <w:top w:val="nil"/>
              <w:left w:val="nil"/>
              <w:bottom w:val="single" w:sz="8" w:space="0" w:color="auto"/>
              <w:right w:val="single" w:sz="8" w:space="0" w:color="auto"/>
            </w:tcBorders>
            <w:shd w:val="clear" w:color="auto" w:fill="auto"/>
            <w:vAlign w:val="center"/>
            <w:hideMark/>
          </w:tcPr>
          <w:p w14:paraId="15DEB543" w14:textId="77777777" w:rsidR="00DE59DB" w:rsidRPr="00277F06" w:rsidRDefault="00DE59DB"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1BDC9093" w14:textId="77777777" w:rsidR="00DE59DB" w:rsidRPr="00277F06" w:rsidRDefault="00DE59DB" w:rsidP="008B694C">
            <w:pPr>
              <w:pStyle w:val="1fffb"/>
              <w:suppressLineNumbers/>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77A32AF2"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49B3740F" w14:textId="77777777" w:rsidR="00DE59DB" w:rsidRPr="00277F06" w:rsidRDefault="00DE59DB" w:rsidP="008B694C">
            <w:pPr>
              <w:pStyle w:val="1fffb"/>
              <w:suppressLineNumbers/>
              <w:rPr>
                <w:rFonts w:cs="Times New Roman"/>
              </w:rPr>
            </w:pPr>
            <w:r w:rsidRPr="00277F06">
              <w:rPr>
                <w:rFonts w:cs="Times New Roman"/>
                <w:lang w:val="en-US"/>
              </w:rPr>
              <w:t>2015</w:t>
            </w:r>
          </w:p>
        </w:tc>
        <w:tc>
          <w:tcPr>
            <w:tcW w:w="485" w:type="pct"/>
            <w:tcBorders>
              <w:top w:val="nil"/>
              <w:left w:val="nil"/>
              <w:bottom w:val="single" w:sz="8" w:space="0" w:color="auto"/>
              <w:right w:val="single" w:sz="8" w:space="0" w:color="auto"/>
            </w:tcBorders>
            <w:shd w:val="clear" w:color="auto" w:fill="auto"/>
            <w:vAlign w:val="center"/>
            <w:hideMark/>
          </w:tcPr>
          <w:p w14:paraId="04783DE4" w14:textId="77777777" w:rsidR="00DE59DB" w:rsidRPr="00277F06" w:rsidRDefault="00DE59DB" w:rsidP="008B694C">
            <w:pPr>
              <w:pStyle w:val="1fffb"/>
              <w:suppressLineNumbers/>
              <w:rPr>
                <w:rFonts w:cs="Times New Roman"/>
              </w:rPr>
            </w:pPr>
            <w:r w:rsidRPr="00277F06">
              <w:rPr>
                <w:rFonts w:cs="Times New Roman"/>
              </w:rPr>
              <w:t>9</w:t>
            </w:r>
          </w:p>
        </w:tc>
      </w:tr>
      <w:tr w:rsidR="00DE59DB" w:rsidRPr="00277F06" w14:paraId="3C4D558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BE59D1A" w14:textId="77777777" w:rsidR="00DE59DB" w:rsidRPr="00277F06" w:rsidRDefault="00DE59DB" w:rsidP="008B694C">
            <w:pPr>
              <w:pStyle w:val="1fffb"/>
              <w:suppressLineNumbers/>
              <w:rPr>
                <w:rFonts w:cs="Times New Roman"/>
              </w:rPr>
            </w:pPr>
            <w:r w:rsidRPr="00277F06">
              <w:rPr>
                <w:rFonts w:cs="Times New Roman"/>
              </w:rPr>
              <w:t>20</w:t>
            </w:r>
          </w:p>
        </w:tc>
        <w:tc>
          <w:tcPr>
            <w:tcW w:w="2220" w:type="pct"/>
            <w:tcBorders>
              <w:top w:val="nil"/>
              <w:left w:val="nil"/>
              <w:bottom w:val="single" w:sz="8" w:space="0" w:color="auto"/>
              <w:right w:val="single" w:sz="8" w:space="0" w:color="auto"/>
            </w:tcBorders>
            <w:shd w:val="clear" w:color="auto" w:fill="auto"/>
            <w:vAlign w:val="center"/>
            <w:hideMark/>
          </w:tcPr>
          <w:p w14:paraId="72C8BFAA" w14:textId="77777777" w:rsidR="00DE59DB" w:rsidRPr="00277F06" w:rsidRDefault="00DE59DB" w:rsidP="008B694C">
            <w:pPr>
              <w:pStyle w:val="1fffb"/>
              <w:suppressLineNumbers/>
              <w:rPr>
                <w:rFonts w:cs="Times New Roman"/>
              </w:rPr>
            </w:pPr>
            <w:r w:rsidRPr="00277F06">
              <w:rPr>
                <w:rFonts w:cs="Times New Roman"/>
              </w:rPr>
              <w:t>Здание Энергоблока (Авангардная)</w:t>
            </w:r>
            <w:r w:rsidR="004E31FB" w:rsidRPr="00277F06">
              <w:rPr>
                <w:rFonts w:cs="Times New Roman"/>
              </w:rPr>
              <w:t xml:space="preserve"> </w:t>
            </w:r>
            <w:r w:rsidRPr="00277F06">
              <w:rPr>
                <w:rFonts w:cs="Times New Roman"/>
              </w:rPr>
              <w:t>Г. Удачный р-он Новый город</w:t>
            </w:r>
          </w:p>
        </w:tc>
        <w:tc>
          <w:tcPr>
            <w:tcW w:w="508" w:type="pct"/>
            <w:tcBorders>
              <w:top w:val="nil"/>
              <w:left w:val="nil"/>
              <w:bottom w:val="single" w:sz="8" w:space="0" w:color="auto"/>
              <w:right w:val="single" w:sz="8" w:space="0" w:color="auto"/>
            </w:tcBorders>
            <w:shd w:val="clear" w:color="auto" w:fill="auto"/>
            <w:vAlign w:val="center"/>
            <w:hideMark/>
          </w:tcPr>
          <w:p w14:paraId="1A6DD911" w14:textId="77777777" w:rsidR="00DE59DB" w:rsidRPr="00277F06" w:rsidRDefault="00DE59DB" w:rsidP="008B694C">
            <w:pPr>
              <w:pStyle w:val="1fffb"/>
              <w:suppressLineNumbers/>
              <w:rPr>
                <w:rFonts w:cs="Times New Roman"/>
              </w:rPr>
            </w:pPr>
            <w:r w:rsidRPr="00277F06">
              <w:rPr>
                <w:rFonts w:cs="Times New Roman"/>
              </w:rPr>
              <w:t>КЭВ-10000/10</w:t>
            </w:r>
          </w:p>
        </w:tc>
        <w:tc>
          <w:tcPr>
            <w:tcW w:w="415" w:type="pct"/>
            <w:tcBorders>
              <w:top w:val="nil"/>
              <w:left w:val="nil"/>
              <w:bottom w:val="single" w:sz="8" w:space="0" w:color="auto"/>
              <w:right w:val="single" w:sz="8" w:space="0" w:color="auto"/>
            </w:tcBorders>
            <w:shd w:val="clear" w:color="auto" w:fill="auto"/>
            <w:vAlign w:val="center"/>
            <w:hideMark/>
          </w:tcPr>
          <w:p w14:paraId="032D21D8"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75780593" w14:textId="77777777" w:rsidR="00DE59DB" w:rsidRPr="00277F06" w:rsidRDefault="00DE59DB" w:rsidP="008B694C">
            <w:pPr>
              <w:pStyle w:val="1fffb"/>
              <w:suppressLineNumbers/>
              <w:rPr>
                <w:rFonts w:cs="Times New Roman"/>
              </w:rPr>
            </w:pPr>
            <w:r w:rsidRPr="00277F06">
              <w:rPr>
                <w:rFonts w:cs="Times New Roman"/>
                <w:lang w:val="en-US"/>
              </w:rPr>
              <w:t>2017</w:t>
            </w:r>
          </w:p>
        </w:tc>
        <w:tc>
          <w:tcPr>
            <w:tcW w:w="485" w:type="pct"/>
            <w:tcBorders>
              <w:top w:val="nil"/>
              <w:left w:val="nil"/>
              <w:bottom w:val="single" w:sz="8" w:space="0" w:color="auto"/>
              <w:right w:val="single" w:sz="8" w:space="0" w:color="auto"/>
            </w:tcBorders>
            <w:shd w:val="clear" w:color="auto" w:fill="auto"/>
            <w:vAlign w:val="center"/>
            <w:hideMark/>
          </w:tcPr>
          <w:p w14:paraId="187ADBC2" w14:textId="77777777" w:rsidR="00DE59DB" w:rsidRPr="00277F06" w:rsidRDefault="00DE59DB" w:rsidP="008B694C">
            <w:pPr>
              <w:pStyle w:val="1fffb"/>
              <w:suppressLineNumbers/>
              <w:rPr>
                <w:rFonts w:cs="Times New Roman"/>
              </w:rPr>
            </w:pPr>
            <w:r w:rsidRPr="00277F06">
              <w:rPr>
                <w:rFonts w:cs="Times New Roman"/>
              </w:rPr>
              <w:t>7</w:t>
            </w:r>
          </w:p>
        </w:tc>
      </w:tr>
      <w:tr w:rsidR="00DE59DB" w:rsidRPr="00277F06" w14:paraId="169DB02E"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7DD7E546" w14:textId="77777777" w:rsidR="00DE59DB" w:rsidRPr="00277F06" w:rsidRDefault="00DE59DB" w:rsidP="008B694C">
            <w:pPr>
              <w:pStyle w:val="1fffb"/>
              <w:suppressLineNumbers/>
              <w:rPr>
                <w:rFonts w:cs="Times New Roman"/>
              </w:rPr>
            </w:pPr>
          </w:p>
        </w:tc>
        <w:tc>
          <w:tcPr>
            <w:tcW w:w="2220" w:type="pct"/>
            <w:tcBorders>
              <w:top w:val="nil"/>
              <w:left w:val="nil"/>
              <w:bottom w:val="single" w:sz="8" w:space="0" w:color="auto"/>
              <w:right w:val="single" w:sz="8" w:space="0" w:color="auto"/>
            </w:tcBorders>
            <w:shd w:val="clear" w:color="auto" w:fill="auto"/>
            <w:vAlign w:val="center"/>
            <w:hideMark/>
          </w:tcPr>
          <w:p w14:paraId="5E83B393" w14:textId="77777777" w:rsidR="00DE59DB" w:rsidRPr="00277F06" w:rsidRDefault="00DE59DB" w:rsidP="008B694C">
            <w:pPr>
              <w:pStyle w:val="1fffb"/>
              <w:suppressLineNumbers/>
              <w:rPr>
                <w:rFonts w:cs="Times New Roman"/>
              </w:rPr>
            </w:pPr>
          </w:p>
        </w:tc>
        <w:tc>
          <w:tcPr>
            <w:tcW w:w="508" w:type="pct"/>
            <w:tcBorders>
              <w:top w:val="nil"/>
              <w:left w:val="nil"/>
              <w:bottom w:val="single" w:sz="8" w:space="0" w:color="auto"/>
              <w:right w:val="single" w:sz="8" w:space="0" w:color="auto"/>
            </w:tcBorders>
            <w:shd w:val="clear" w:color="auto" w:fill="auto"/>
            <w:vAlign w:val="center"/>
            <w:hideMark/>
          </w:tcPr>
          <w:p w14:paraId="7D8D060F" w14:textId="77777777" w:rsidR="00DE59DB" w:rsidRPr="00277F06" w:rsidRDefault="00DE59DB" w:rsidP="008B694C">
            <w:pPr>
              <w:pStyle w:val="1fffb"/>
              <w:suppressLineNumbers/>
              <w:rPr>
                <w:rFonts w:cs="Times New Roman"/>
              </w:rPr>
            </w:pPr>
          </w:p>
        </w:tc>
        <w:tc>
          <w:tcPr>
            <w:tcW w:w="415" w:type="pct"/>
            <w:tcBorders>
              <w:top w:val="nil"/>
              <w:left w:val="nil"/>
              <w:bottom w:val="single" w:sz="8" w:space="0" w:color="auto"/>
              <w:right w:val="single" w:sz="8" w:space="0" w:color="auto"/>
            </w:tcBorders>
            <w:shd w:val="clear" w:color="auto" w:fill="auto"/>
            <w:vAlign w:val="center"/>
            <w:hideMark/>
          </w:tcPr>
          <w:p w14:paraId="262E70BA" w14:textId="77777777" w:rsidR="00DE59DB" w:rsidRPr="00277F06" w:rsidRDefault="00DE59DB" w:rsidP="008B694C">
            <w:pPr>
              <w:pStyle w:val="1fffb"/>
              <w:suppressLineNumbers/>
              <w:rPr>
                <w:rFonts w:cs="Times New Roman"/>
              </w:rPr>
            </w:pPr>
          </w:p>
        </w:tc>
        <w:tc>
          <w:tcPr>
            <w:tcW w:w="568" w:type="pct"/>
            <w:tcBorders>
              <w:top w:val="nil"/>
              <w:left w:val="nil"/>
              <w:bottom w:val="single" w:sz="8" w:space="0" w:color="auto"/>
              <w:right w:val="single" w:sz="8" w:space="0" w:color="auto"/>
            </w:tcBorders>
            <w:shd w:val="clear" w:color="auto" w:fill="auto"/>
            <w:vAlign w:val="center"/>
            <w:hideMark/>
          </w:tcPr>
          <w:p w14:paraId="5EA74C09" w14:textId="77777777" w:rsidR="00DE59DB" w:rsidRPr="00277F06" w:rsidRDefault="00DE59DB" w:rsidP="008B694C">
            <w:pPr>
              <w:pStyle w:val="1fffb"/>
              <w:suppressLineNumbers/>
              <w:rPr>
                <w:rFonts w:cs="Times New Roman"/>
              </w:rPr>
            </w:pPr>
          </w:p>
        </w:tc>
        <w:tc>
          <w:tcPr>
            <w:tcW w:w="485" w:type="pct"/>
            <w:tcBorders>
              <w:top w:val="nil"/>
              <w:left w:val="nil"/>
              <w:bottom w:val="single" w:sz="8" w:space="0" w:color="auto"/>
              <w:right w:val="single" w:sz="8" w:space="0" w:color="auto"/>
            </w:tcBorders>
            <w:shd w:val="clear" w:color="auto" w:fill="auto"/>
            <w:vAlign w:val="center"/>
            <w:hideMark/>
          </w:tcPr>
          <w:p w14:paraId="531CE583" w14:textId="77777777" w:rsidR="00DE59DB" w:rsidRPr="00277F06" w:rsidRDefault="00DE59DB" w:rsidP="008B694C">
            <w:pPr>
              <w:pStyle w:val="1fffb"/>
              <w:suppressLineNumbers/>
              <w:rPr>
                <w:rFonts w:cs="Times New Roman"/>
              </w:rPr>
            </w:pPr>
          </w:p>
        </w:tc>
      </w:tr>
      <w:tr w:rsidR="00DE59DB" w:rsidRPr="00277F06" w14:paraId="5B250A95"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A7C832B" w14:textId="77777777" w:rsidR="00DE59DB" w:rsidRPr="00277F06" w:rsidRDefault="00DE59DB" w:rsidP="008B694C">
            <w:pPr>
              <w:pStyle w:val="1fffb"/>
              <w:suppressLineNumbers/>
              <w:rPr>
                <w:rFonts w:cs="Times New Roman"/>
              </w:rPr>
            </w:pPr>
            <w:r w:rsidRPr="00277F06">
              <w:rPr>
                <w:rFonts w:cs="Times New Roman"/>
              </w:rPr>
              <w:t>21</w:t>
            </w:r>
          </w:p>
        </w:tc>
        <w:tc>
          <w:tcPr>
            <w:tcW w:w="2220" w:type="pct"/>
            <w:tcBorders>
              <w:top w:val="nil"/>
              <w:left w:val="nil"/>
              <w:bottom w:val="single" w:sz="8" w:space="0" w:color="auto"/>
              <w:right w:val="single" w:sz="8" w:space="0" w:color="auto"/>
            </w:tcBorders>
            <w:shd w:val="clear" w:color="auto" w:fill="auto"/>
            <w:vAlign w:val="center"/>
            <w:hideMark/>
          </w:tcPr>
          <w:p w14:paraId="55C0D3C6"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618933E3"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679866F3"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CB27029" w14:textId="77777777" w:rsidR="00DE59DB" w:rsidRPr="00277F06" w:rsidRDefault="00DE59DB" w:rsidP="008B694C">
            <w:pPr>
              <w:pStyle w:val="1fffb"/>
              <w:suppressLineNumbers/>
              <w:rPr>
                <w:rFonts w:cs="Times New Roman"/>
              </w:rPr>
            </w:pPr>
            <w:r w:rsidRPr="00277F06">
              <w:rPr>
                <w:rFonts w:cs="Times New Roman"/>
              </w:rPr>
              <w:t>2004</w:t>
            </w:r>
          </w:p>
        </w:tc>
        <w:tc>
          <w:tcPr>
            <w:tcW w:w="485" w:type="pct"/>
            <w:tcBorders>
              <w:top w:val="nil"/>
              <w:left w:val="nil"/>
              <w:bottom w:val="single" w:sz="8" w:space="0" w:color="auto"/>
              <w:right w:val="single" w:sz="8" w:space="0" w:color="auto"/>
            </w:tcBorders>
            <w:shd w:val="clear" w:color="auto" w:fill="auto"/>
            <w:vAlign w:val="center"/>
            <w:hideMark/>
          </w:tcPr>
          <w:p w14:paraId="4485C6B6" w14:textId="77777777" w:rsidR="00DE59DB" w:rsidRPr="00277F06" w:rsidRDefault="00DE59DB" w:rsidP="008B694C">
            <w:pPr>
              <w:pStyle w:val="1fffb"/>
              <w:suppressLineNumbers/>
              <w:rPr>
                <w:rFonts w:cs="Times New Roman"/>
              </w:rPr>
            </w:pPr>
            <w:r w:rsidRPr="00277F06">
              <w:rPr>
                <w:rFonts w:cs="Times New Roman"/>
              </w:rPr>
              <w:t>20</w:t>
            </w:r>
          </w:p>
        </w:tc>
      </w:tr>
      <w:tr w:rsidR="00DE59DB" w:rsidRPr="00277F06" w14:paraId="25973BB1"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713E77F" w14:textId="77777777" w:rsidR="00DE59DB" w:rsidRPr="00277F06" w:rsidRDefault="00DE59DB" w:rsidP="008B694C">
            <w:pPr>
              <w:pStyle w:val="1fffb"/>
              <w:suppressLineNumbers/>
              <w:rPr>
                <w:rFonts w:cs="Times New Roman"/>
              </w:rPr>
            </w:pPr>
            <w:r w:rsidRPr="00277F06">
              <w:rPr>
                <w:rFonts w:cs="Times New Roman"/>
              </w:rPr>
              <w:t>22</w:t>
            </w:r>
          </w:p>
        </w:tc>
        <w:tc>
          <w:tcPr>
            <w:tcW w:w="2220" w:type="pct"/>
            <w:tcBorders>
              <w:top w:val="nil"/>
              <w:left w:val="nil"/>
              <w:bottom w:val="single" w:sz="8" w:space="0" w:color="auto"/>
              <w:right w:val="single" w:sz="8" w:space="0" w:color="auto"/>
            </w:tcBorders>
            <w:shd w:val="clear" w:color="auto" w:fill="auto"/>
            <w:vAlign w:val="center"/>
            <w:hideMark/>
          </w:tcPr>
          <w:p w14:paraId="11A4C629"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7952D042"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790C6B1C"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6C760A2E" w14:textId="77777777" w:rsidR="00DE59DB" w:rsidRPr="00277F06" w:rsidRDefault="00DE59DB" w:rsidP="008B694C">
            <w:pPr>
              <w:pStyle w:val="1fffb"/>
              <w:suppressLineNumbers/>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07716E0A" w14:textId="77777777" w:rsidR="00DE59DB" w:rsidRPr="00277F06" w:rsidRDefault="00DE59DB" w:rsidP="008B694C">
            <w:pPr>
              <w:pStyle w:val="1fffb"/>
              <w:suppressLineNumbers/>
              <w:rPr>
                <w:rFonts w:cs="Times New Roman"/>
              </w:rPr>
            </w:pPr>
            <w:r w:rsidRPr="00277F06">
              <w:rPr>
                <w:rFonts w:cs="Times New Roman"/>
              </w:rPr>
              <w:t>16</w:t>
            </w:r>
          </w:p>
        </w:tc>
      </w:tr>
      <w:tr w:rsidR="00DE59DB" w:rsidRPr="00277F06" w14:paraId="5635B5A2"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5D9C8C6" w14:textId="77777777" w:rsidR="00DE59DB" w:rsidRPr="00277F06" w:rsidRDefault="00DE59DB" w:rsidP="008B694C">
            <w:pPr>
              <w:pStyle w:val="1fffb"/>
              <w:suppressLineNumbers/>
              <w:rPr>
                <w:rFonts w:cs="Times New Roman"/>
              </w:rPr>
            </w:pPr>
            <w:r w:rsidRPr="00277F06">
              <w:rPr>
                <w:rFonts w:cs="Times New Roman"/>
              </w:rPr>
              <w:t>23</w:t>
            </w:r>
          </w:p>
        </w:tc>
        <w:tc>
          <w:tcPr>
            <w:tcW w:w="2220" w:type="pct"/>
            <w:tcBorders>
              <w:top w:val="nil"/>
              <w:left w:val="nil"/>
              <w:bottom w:val="single" w:sz="8" w:space="0" w:color="auto"/>
              <w:right w:val="single" w:sz="8" w:space="0" w:color="auto"/>
            </w:tcBorders>
            <w:shd w:val="clear" w:color="auto" w:fill="auto"/>
            <w:vAlign w:val="center"/>
            <w:hideMark/>
          </w:tcPr>
          <w:p w14:paraId="7EF814BD"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0E409B70" w14:textId="77777777" w:rsidR="00DE59DB" w:rsidRPr="00277F06" w:rsidRDefault="00DE59DB" w:rsidP="008B694C">
            <w:pPr>
              <w:pStyle w:val="1fffb"/>
              <w:suppressLineNumbers/>
              <w:rPr>
                <w:rFonts w:cs="Times New Roman"/>
              </w:rPr>
            </w:pPr>
            <w:r w:rsidRPr="00277F06">
              <w:rPr>
                <w:rFonts w:cs="Times New Roman"/>
                <w:lang w:val="en-US"/>
              </w:rPr>
              <w:t xml:space="preserve">КЭВ-10000/10 </w:t>
            </w:r>
            <w:r w:rsidRPr="00277F06">
              <w:rPr>
                <w:rFonts w:cs="Times New Roman"/>
                <w:lang w:val="en-US"/>
              </w:rPr>
              <w:lastRenderedPageBreak/>
              <w:t>5Ц1</w:t>
            </w:r>
          </w:p>
        </w:tc>
        <w:tc>
          <w:tcPr>
            <w:tcW w:w="415" w:type="pct"/>
            <w:tcBorders>
              <w:top w:val="nil"/>
              <w:left w:val="nil"/>
              <w:bottom w:val="single" w:sz="8" w:space="0" w:color="auto"/>
              <w:right w:val="single" w:sz="8" w:space="0" w:color="auto"/>
            </w:tcBorders>
            <w:shd w:val="clear" w:color="auto" w:fill="auto"/>
            <w:vAlign w:val="center"/>
            <w:hideMark/>
          </w:tcPr>
          <w:p w14:paraId="5F97C611" w14:textId="77777777" w:rsidR="00DE59DB" w:rsidRPr="00277F06" w:rsidRDefault="00DE59DB" w:rsidP="008B694C">
            <w:pPr>
              <w:pStyle w:val="1fffb"/>
              <w:suppressLineNumbers/>
              <w:rPr>
                <w:rFonts w:cs="Times New Roman"/>
              </w:rPr>
            </w:pPr>
            <w:r w:rsidRPr="00277F06">
              <w:rPr>
                <w:rFonts w:cs="Times New Roman"/>
              </w:rPr>
              <w:lastRenderedPageBreak/>
              <w:t>1</w:t>
            </w:r>
          </w:p>
        </w:tc>
        <w:tc>
          <w:tcPr>
            <w:tcW w:w="568" w:type="pct"/>
            <w:tcBorders>
              <w:top w:val="nil"/>
              <w:left w:val="nil"/>
              <w:bottom w:val="single" w:sz="8" w:space="0" w:color="auto"/>
              <w:right w:val="single" w:sz="8" w:space="0" w:color="auto"/>
            </w:tcBorders>
            <w:shd w:val="clear" w:color="auto" w:fill="auto"/>
            <w:vAlign w:val="center"/>
            <w:hideMark/>
          </w:tcPr>
          <w:p w14:paraId="5C9664B9" w14:textId="77777777" w:rsidR="00DE59DB" w:rsidRPr="00277F06" w:rsidRDefault="00DE59DB" w:rsidP="008B694C">
            <w:pPr>
              <w:pStyle w:val="1fffb"/>
              <w:suppressLineNumbers/>
              <w:rPr>
                <w:rFonts w:cs="Times New Roman"/>
              </w:rPr>
            </w:pPr>
            <w:r w:rsidRPr="00277F06">
              <w:rPr>
                <w:rFonts w:cs="Times New Roman"/>
              </w:rPr>
              <w:t>2004</w:t>
            </w:r>
          </w:p>
        </w:tc>
        <w:tc>
          <w:tcPr>
            <w:tcW w:w="485" w:type="pct"/>
            <w:tcBorders>
              <w:top w:val="nil"/>
              <w:left w:val="nil"/>
              <w:bottom w:val="single" w:sz="8" w:space="0" w:color="auto"/>
              <w:right w:val="single" w:sz="8" w:space="0" w:color="auto"/>
            </w:tcBorders>
            <w:shd w:val="clear" w:color="auto" w:fill="auto"/>
            <w:vAlign w:val="center"/>
            <w:hideMark/>
          </w:tcPr>
          <w:p w14:paraId="10A2F24A" w14:textId="77777777" w:rsidR="00DE59DB" w:rsidRPr="00277F06" w:rsidRDefault="00DE59DB" w:rsidP="008B694C">
            <w:pPr>
              <w:pStyle w:val="1fffb"/>
              <w:suppressLineNumbers/>
              <w:rPr>
                <w:rFonts w:cs="Times New Roman"/>
              </w:rPr>
            </w:pPr>
            <w:r w:rsidRPr="00277F06">
              <w:rPr>
                <w:rFonts w:cs="Times New Roman"/>
              </w:rPr>
              <w:t>20</w:t>
            </w:r>
          </w:p>
        </w:tc>
      </w:tr>
      <w:tr w:rsidR="00DE59DB" w:rsidRPr="00277F06" w14:paraId="650AD8A5"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6585DCE5" w14:textId="77777777" w:rsidR="00DE59DB" w:rsidRPr="00277F06" w:rsidRDefault="00DE59DB" w:rsidP="008B694C">
            <w:pPr>
              <w:pStyle w:val="1fffb"/>
              <w:suppressLineNumbers/>
              <w:rPr>
                <w:rFonts w:cs="Times New Roman"/>
              </w:rPr>
            </w:pPr>
            <w:r w:rsidRPr="00277F06">
              <w:rPr>
                <w:rFonts w:cs="Times New Roman"/>
              </w:rPr>
              <w:t>24</w:t>
            </w:r>
          </w:p>
        </w:tc>
        <w:tc>
          <w:tcPr>
            <w:tcW w:w="2220" w:type="pct"/>
            <w:tcBorders>
              <w:top w:val="nil"/>
              <w:left w:val="nil"/>
              <w:bottom w:val="single" w:sz="8" w:space="0" w:color="auto"/>
              <w:right w:val="single" w:sz="8" w:space="0" w:color="auto"/>
            </w:tcBorders>
            <w:shd w:val="clear" w:color="auto" w:fill="auto"/>
            <w:vAlign w:val="center"/>
            <w:hideMark/>
          </w:tcPr>
          <w:p w14:paraId="5B781D40"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2A06F4D9"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67EBDF14"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ED9EF96" w14:textId="77777777" w:rsidR="00DE59DB" w:rsidRPr="00277F06" w:rsidRDefault="00DE59DB" w:rsidP="008B694C">
            <w:pPr>
              <w:pStyle w:val="1fffb"/>
              <w:suppressLineNumbers/>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69C927DA" w14:textId="77777777" w:rsidR="00DE59DB" w:rsidRPr="00277F06" w:rsidRDefault="00DE59DB" w:rsidP="008B694C">
            <w:pPr>
              <w:pStyle w:val="1fffb"/>
              <w:suppressLineNumbers/>
              <w:rPr>
                <w:rFonts w:cs="Times New Roman"/>
              </w:rPr>
            </w:pPr>
            <w:r w:rsidRPr="00277F06">
              <w:rPr>
                <w:rFonts w:cs="Times New Roman"/>
              </w:rPr>
              <w:t>14</w:t>
            </w:r>
          </w:p>
        </w:tc>
      </w:tr>
      <w:tr w:rsidR="00DE59DB" w:rsidRPr="00277F06" w14:paraId="577458D6"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6C2614D8" w14:textId="77777777" w:rsidR="00DE59DB" w:rsidRPr="00277F06" w:rsidRDefault="00DE59DB" w:rsidP="008B694C">
            <w:pPr>
              <w:pStyle w:val="1fffb"/>
              <w:suppressLineNumbers/>
              <w:rPr>
                <w:rFonts w:cs="Times New Roman"/>
              </w:rPr>
            </w:pPr>
            <w:r w:rsidRPr="00277F06">
              <w:rPr>
                <w:rFonts w:cs="Times New Roman"/>
              </w:rPr>
              <w:t>25</w:t>
            </w:r>
          </w:p>
        </w:tc>
        <w:tc>
          <w:tcPr>
            <w:tcW w:w="2220" w:type="pct"/>
            <w:tcBorders>
              <w:top w:val="nil"/>
              <w:left w:val="nil"/>
              <w:bottom w:val="single" w:sz="8" w:space="0" w:color="auto"/>
              <w:right w:val="single" w:sz="8" w:space="0" w:color="auto"/>
            </w:tcBorders>
            <w:shd w:val="clear" w:color="auto" w:fill="auto"/>
            <w:vAlign w:val="center"/>
            <w:hideMark/>
          </w:tcPr>
          <w:p w14:paraId="0BFA99AF"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27E681C1"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510C7EE9"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676D9A84" w14:textId="77777777" w:rsidR="00DE59DB" w:rsidRPr="00277F06" w:rsidRDefault="00DE59DB" w:rsidP="008B694C">
            <w:pPr>
              <w:pStyle w:val="1fffb"/>
              <w:suppressLineNumbers/>
              <w:rPr>
                <w:rFonts w:cs="Times New Roman"/>
              </w:rPr>
            </w:pPr>
            <w:r w:rsidRPr="00277F06">
              <w:rPr>
                <w:rFonts w:cs="Times New Roman"/>
              </w:rPr>
              <w:t>2004</w:t>
            </w:r>
          </w:p>
        </w:tc>
        <w:tc>
          <w:tcPr>
            <w:tcW w:w="485" w:type="pct"/>
            <w:tcBorders>
              <w:top w:val="nil"/>
              <w:left w:val="nil"/>
              <w:bottom w:val="single" w:sz="8" w:space="0" w:color="auto"/>
              <w:right w:val="single" w:sz="8" w:space="0" w:color="auto"/>
            </w:tcBorders>
            <w:shd w:val="clear" w:color="auto" w:fill="auto"/>
            <w:vAlign w:val="center"/>
            <w:hideMark/>
          </w:tcPr>
          <w:p w14:paraId="72CDAD0A" w14:textId="77777777" w:rsidR="00DE59DB" w:rsidRPr="00277F06" w:rsidRDefault="00DE59DB" w:rsidP="008B694C">
            <w:pPr>
              <w:pStyle w:val="1fffb"/>
              <w:suppressLineNumbers/>
              <w:rPr>
                <w:rFonts w:cs="Times New Roman"/>
              </w:rPr>
            </w:pPr>
            <w:r w:rsidRPr="00277F06">
              <w:rPr>
                <w:rFonts w:cs="Times New Roman"/>
              </w:rPr>
              <w:t>20</w:t>
            </w:r>
          </w:p>
        </w:tc>
      </w:tr>
      <w:tr w:rsidR="00DE59DB" w:rsidRPr="00277F06" w14:paraId="19FD20F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2580DB7E" w14:textId="77777777" w:rsidR="00DE59DB" w:rsidRPr="00277F06" w:rsidRDefault="00DE59DB" w:rsidP="008B694C">
            <w:pPr>
              <w:pStyle w:val="1fffb"/>
              <w:suppressLineNumbers/>
              <w:rPr>
                <w:rFonts w:cs="Times New Roman"/>
              </w:rPr>
            </w:pPr>
            <w:r w:rsidRPr="00277F06">
              <w:rPr>
                <w:rFonts w:cs="Times New Roman"/>
              </w:rPr>
              <w:t>26</w:t>
            </w:r>
          </w:p>
        </w:tc>
        <w:tc>
          <w:tcPr>
            <w:tcW w:w="2220" w:type="pct"/>
            <w:tcBorders>
              <w:top w:val="nil"/>
              <w:left w:val="nil"/>
              <w:bottom w:val="single" w:sz="8" w:space="0" w:color="auto"/>
              <w:right w:val="single" w:sz="8" w:space="0" w:color="auto"/>
            </w:tcBorders>
            <w:shd w:val="clear" w:color="auto" w:fill="auto"/>
            <w:vAlign w:val="center"/>
            <w:hideMark/>
          </w:tcPr>
          <w:p w14:paraId="5B712AC4"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1F8291AC"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6F1B3F9C"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0364327F" w14:textId="77777777" w:rsidR="00DE59DB" w:rsidRPr="00277F06" w:rsidRDefault="00DE59DB" w:rsidP="008B694C">
            <w:pPr>
              <w:pStyle w:val="1fffb"/>
              <w:suppressLineNumbers/>
              <w:rPr>
                <w:rFonts w:cs="Times New Roman"/>
              </w:rPr>
            </w:pPr>
            <w:r w:rsidRPr="00277F06">
              <w:rPr>
                <w:rFonts w:cs="Times New Roman"/>
              </w:rPr>
              <w:t>2005</w:t>
            </w:r>
          </w:p>
        </w:tc>
        <w:tc>
          <w:tcPr>
            <w:tcW w:w="485" w:type="pct"/>
            <w:tcBorders>
              <w:top w:val="nil"/>
              <w:left w:val="nil"/>
              <w:bottom w:val="single" w:sz="8" w:space="0" w:color="auto"/>
              <w:right w:val="single" w:sz="8" w:space="0" w:color="auto"/>
            </w:tcBorders>
            <w:shd w:val="clear" w:color="auto" w:fill="auto"/>
            <w:vAlign w:val="center"/>
            <w:hideMark/>
          </w:tcPr>
          <w:p w14:paraId="35F1D820" w14:textId="77777777" w:rsidR="00DE59DB" w:rsidRPr="00277F06" w:rsidRDefault="00DE59DB" w:rsidP="008B694C">
            <w:pPr>
              <w:pStyle w:val="1fffb"/>
              <w:suppressLineNumbers/>
              <w:rPr>
                <w:rFonts w:cs="Times New Roman"/>
              </w:rPr>
            </w:pPr>
            <w:r w:rsidRPr="00277F06">
              <w:rPr>
                <w:rFonts w:cs="Times New Roman"/>
              </w:rPr>
              <w:t>19</w:t>
            </w:r>
          </w:p>
        </w:tc>
      </w:tr>
      <w:tr w:rsidR="00DE59DB" w:rsidRPr="00277F06" w14:paraId="2A2EF06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EE749D4" w14:textId="77777777" w:rsidR="00DE59DB" w:rsidRPr="00277F06" w:rsidRDefault="00DE59DB" w:rsidP="008B694C">
            <w:pPr>
              <w:pStyle w:val="1fffb"/>
              <w:suppressLineNumbers/>
              <w:rPr>
                <w:rFonts w:cs="Times New Roman"/>
              </w:rPr>
            </w:pPr>
            <w:r w:rsidRPr="00277F06">
              <w:rPr>
                <w:rFonts w:cs="Times New Roman"/>
              </w:rPr>
              <w:t>27</w:t>
            </w:r>
          </w:p>
        </w:tc>
        <w:tc>
          <w:tcPr>
            <w:tcW w:w="2220" w:type="pct"/>
            <w:tcBorders>
              <w:top w:val="nil"/>
              <w:left w:val="nil"/>
              <w:bottom w:val="single" w:sz="8" w:space="0" w:color="auto"/>
              <w:right w:val="single" w:sz="8" w:space="0" w:color="auto"/>
            </w:tcBorders>
            <w:shd w:val="clear" w:color="auto" w:fill="auto"/>
            <w:vAlign w:val="center"/>
            <w:hideMark/>
          </w:tcPr>
          <w:p w14:paraId="2A07FB2C"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0F3B8075"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78BBC831"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6FBE8C6" w14:textId="77777777" w:rsidR="00DE59DB" w:rsidRPr="00277F06" w:rsidRDefault="00DE59DB" w:rsidP="008B694C">
            <w:pPr>
              <w:pStyle w:val="1fffb"/>
              <w:suppressLineNumbers/>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191DE034" w14:textId="77777777" w:rsidR="00DE59DB" w:rsidRPr="00277F06" w:rsidRDefault="00DE59DB" w:rsidP="008B694C">
            <w:pPr>
              <w:pStyle w:val="1fffb"/>
              <w:suppressLineNumbers/>
              <w:rPr>
                <w:rFonts w:cs="Times New Roman"/>
              </w:rPr>
            </w:pPr>
            <w:r w:rsidRPr="00277F06">
              <w:rPr>
                <w:rFonts w:cs="Times New Roman"/>
              </w:rPr>
              <w:t>14</w:t>
            </w:r>
          </w:p>
        </w:tc>
      </w:tr>
      <w:tr w:rsidR="00DE59DB" w:rsidRPr="00277F06" w14:paraId="2D2C1775"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65CA4EA7" w14:textId="77777777" w:rsidR="00DE59DB" w:rsidRPr="00277F06" w:rsidRDefault="00DE59DB" w:rsidP="008B694C">
            <w:pPr>
              <w:pStyle w:val="1fffb"/>
              <w:suppressLineNumbers/>
              <w:rPr>
                <w:rFonts w:cs="Times New Roman"/>
              </w:rPr>
            </w:pPr>
            <w:r w:rsidRPr="00277F06">
              <w:rPr>
                <w:rFonts w:cs="Times New Roman"/>
              </w:rPr>
              <w:t>28</w:t>
            </w:r>
          </w:p>
        </w:tc>
        <w:tc>
          <w:tcPr>
            <w:tcW w:w="2220" w:type="pct"/>
            <w:tcBorders>
              <w:top w:val="nil"/>
              <w:left w:val="nil"/>
              <w:bottom w:val="single" w:sz="8" w:space="0" w:color="auto"/>
              <w:right w:val="single" w:sz="8" w:space="0" w:color="auto"/>
            </w:tcBorders>
            <w:shd w:val="clear" w:color="auto" w:fill="auto"/>
            <w:vAlign w:val="center"/>
            <w:hideMark/>
          </w:tcPr>
          <w:p w14:paraId="1D383A55"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1122844E"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743A6B5D"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0035D67C" w14:textId="77777777" w:rsidR="00DE59DB" w:rsidRPr="00277F06" w:rsidRDefault="00DE59DB" w:rsidP="008B694C">
            <w:pPr>
              <w:pStyle w:val="1fffb"/>
              <w:suppressLineNumbers/>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2C7204BA" w14:textId="77777777" w:rsidR="00DE59DB" w:rsidRPr="00277F06" w:rsidRDefault="00DE59DB" w:rsidP="008B694C">
            <w:pPr>
              <w:pStyle w:val="1fffb"/>
              <w:suppressLineNumbers/>
              <w:rPr>
                <w:rFonts w:cs="Times New Roman"/>
              </w:rPr>
            </w:pPr>
            <w:r w:rsidRPr="00277F06">
              <w:rPr>
                <w:rFonts w:cs="Times New Roman"/>
              </w:rPr>
              <w:t>16</w:t>
            </w:r>
          </w:p>
        </w:tc>
      </w:tr>
      <w:tr w:rsidR="00DE59DB" w:rsidRPr="00277F06" w14:paraId="1CB28135"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F8CBB19" w14:textId="77777777" w:rsidR="00DE59DB" w:rsidRPr="00277F06" w:rsidRDefault="00DE59DB" w:rsidP="008B694C">
            <w:pPr>
              <w:pStyle w:val="1fffb"/>
              <w:suppressLineNumbers/>
              <w:rPr>
                <w:rFonts w:cs="Times New Roman"/>
              </w:rPr>
            </w:pPr>
            <w:r w:rsidRPr="00277F06">
              <w:rPr>
                <w:rFonts w:cs="Times New Roman"/>
              </w:rPr>
              <w:t>29</w:t>
            </w:r>
          </w:p>
        </w:tc>
        <w:tc>
          <w:tcPr>
            <w:tcW w:w="2220" w:type="pct"/>
            <w:tcBorders>
              <w:top w:val="nil"/>
              <w:left w:val="nil"/>
              <w:bottom w:val="single" w:sz="8" w:space="0" w:color="auto"/>
              <w:right w:val="single" w:sz="8" w:space="0" w:color="auto"/>
            </w:tcBorders>
            <w:shd w:val="clear" w:color="auto" w:fill="auto"/>
            <w:vAlign w:val="center"/>
            <w:hideMark/>
          </w:tcPr>
          <w:p w14:paraId="24F26E86"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0386C640"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6470483C"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42900E79" w14:textId="77777777" w:rsidR="00DE59DB" w:rsidRPr="00277F06" w:rsidRDefault="00DE59DB" w:rsidP="008B694C">
            <w:pPr>
              <w:pStyle w:val="1fffb"/>
              <w:suppressLineNumbers/>
              <w:rPr>
                <w:rFonts w:cs="Times New Roman"/>
              </w:rPr>
            </w:pPr>
            <w:r w:rsidRPr="00277F06">
              <w:rPr>
                <w:rFonts w:cs="Times New Roman"/>
              </w:rPr>
              <w:t>2010</w:t>
            </w:r>
          </w:p>
        </w:tc>
        <w:tc>
          <w:tcPr>
            <w:tcW w:w="485" w:type="pct"/>
            <w:tcBorders>
              <w:top w:val="nil"/>
              <w:left w:val="nil"/>
              <w:bottom w:val="single" w:sz="8" w:space="0" w:color="auto"/>
              <w:right w:val="single" w:sz="8" w:space="0" w:color="auto"/>
            </w:tcBorders>
            <w:shd w:val="clear" w:color="auto" w:fill="auto"/>
            <w:vAlign w:val="center"/>
            <w:hideMark/>
          </w:tcPr>
          <w:p w14:paraId="2B880848" w14:textId="77777777" w:rsidR="00DE59DB" w:rsidRPr="00277F06" w:rsidRDefault="00DE59DB" w:rsidP="008B694C">
            <w:pPr>
              <w:pStyle w:val="1fffb"/>
              <w:suppressLineNumbers/>
              <w:rPr>
                <w:rFonts w:cs="Times New Roman"/>
              </w:rPr>
            </w:pPr>
            <w:r w:rsidRPr="00277F06">
              <w:rPr>
                <w:rFonts w:cs="Times New Roman"/>
              </w:rPr>
              <w:t>14</w:t>
            </w:r>
          </w:p>
        </w:tc>
      </w:tr>
      <w:tr w:rsidR="00DE59DB" w:rsidRPr="00277F06" w14:paraId="6B781565"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071399EF" w14:textId="77777777" w:rsidR="00DE59DB" w:rsidRPr="00277F06" w:rsidRDefault="00DE59DB" w:rsidP="008B694C">
            <w:pPr>
              <w:pStyle w:val="1fffb"/>
              <w:suppressLineNumbers/>
              <w:rPr>
                <w:rFonts w:cs="Times New Roman"/>
              </w:rPr>
            </w:pPr>
            <w:r w:rsidRPr="00277F06">
              <w:rPr>
                <w:rFonts w:cs="Times New Roman"/>
              </w:rPr>
              <w:t>30</w:t>
            </w:r>
          </w:p>
        </w:tc>
        <w:tc>
          <w:tcPr>
            <w:tcW w:w="2220" w:type="pct"/>
            <w:tcBorders>
              <w:top w:val="nil"/>
              <w:left w:val="nil"/>
              <w:bottom w:val="single" w:sz="8" w:space="0" w:color="auto"/>
              <w:right w:val="single" w:sz="8" w:space="0" w:color="auto"/>
            </w:tcBorders>
            <w:shd w:val="clear" w:color="auto" w:fill="auto"/>
            <w:vAlign w:val="center"/>
            <w:hideMark/>
          </w:tcPr>
          <w:p w14:paraId="16052AD6"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5F491261"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11530DC0"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3A43318D" w14:textId="77777777" w:rsidR="00DE59DB" w:rsidRPr="00277F06" w:rsidRDefault="00DE59DB" w:rsidP="008B694C">
            <w:pPr>
              <w:pStyle w:val="1fffb"/>
              <w:suppressLineNumbers/>
              <w:rPr>
                <w:rFonts w:cs="Times New Roman"/>
              </w:rPr>
            </w:pPr>
            <w:r w:rsidRPr="00277F06">
              <w:rPr>
                <w:rFonts w:cs="Times New Roman"/>
              </w:rPr>
              <w:t>2017</w:t>
            </w:r>
          </w:p>
        </w:tc>
        <w:tc>
          <w:tcPr>
            <w:tcW w:w="485" w:type="pct"/>
            <w:tcBorders>
              <w:top w:val="nil"/>
              <w:left w:val="nil"/>
              <w:bottom w:val="single" w:sz="8" w:space="0" w:color="auto"/>
              <w:right w:val="single" w:sz="8" w:space="0" w:color="auto"/>
            </w:tcBorders>
            <w:shd w:val="clear" w:color="auto" w:fill="auto"/>
            <w:vAlign w:val="center"/>
            <w:hideMark/>
          </w:tcPr>
          <w:p w14:paraId="3ED0CDE8" w14:textId="77777777" w:rsidR="00DE59DB" w:rsidRPr="00277F06" w:rsidRDefault="00DE59DB" w:rsidP="008B694C">
            <w:pPr>
              <w:pStyle w:val="1fffb"/>
              <w:suppressLineNumbers/>
              <w:rPr>
                <w:rFonts w:cs="Times New Roman"/>
              </w:rPr>
            </w:pPr>
            <w:r w:rsidRPr="00277F06">
              <w:rPr>
                <w:rFonts w:cs="Times New Roman"/>
              </w:rPr>
              <w:t>7</w:t>
            </w:r>
          </w:p>
        </w:tc>
      </w:tr>
      <w:tr w:rsidR="00DE59DB" w:rsidRPr="00277F06" w14:paraId="2D9808C7"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78D9B4E8" w14:textId="77777777" w:rsidR="00DE59DB" w:rsidRPr="00277F06" w:rsidRDefault="00DE59DB" w:rsidP="008B694C">
            <w:pPr>
              <w:pStyle w:val="1fffb"/>
              <w:suppressLineNumbers/>
              <w:rPr>
                <w:rFonts w:cs="Times New Roman"/>
              </w:rPr>
            </w:pPr>
            <w:r w:rsidRPr="00277F06">
              <w:rPr>
                <w:rFonts w:cs="Times New Roman"/>
              </w:rPr>
              <w:t>31</w:t>
            </w:r>
          </w:p>
        </w:tc>
        <w:tc>
          <w:tcPr>
            <w:tcW w:w="2220" w:type="pct"/>
            <w:tcBorders>
              <w:top w:val="nil"/>
              <w:left w:val="nil"/>
              <w:bottom w:val="single" w:sz="8" w:space="0" w:color="auto"/>
              <w:right w:val="single" w:sz="8" w:space="0" w:color="auto"/>
            </w:tcBorders>
            <w:shd w:val="clear" w:color="auto" w:fill="auto"/>
            <w:vAlign w:val="center"/>
            <w:hideMark/>
          </w:tcPr>
          <w:p w14:paraId="52FE13CD"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 Промзона</w:t>
            </w:r>
          </w:p>
        </w:tc>
        <w:tc>
          <w:tcPr>
            <w:tcW w:w="508" w:type="pct"/>
            <w:tcBorders>
              <w:top w:val="nil"/>
              <w:left w:val="nil"/>
              <w:bottom w:val="single" w:sz="8" w:space="0" w:color="auto"/>
              <w:right w:val="single" w:sz="8" w:space="0" w:color="auto"/>
            </w:tcBorders>
            <w:shd w:val="clear" w:color="auto" w:fill="auto"/>
            <w:vAlign w:val="center"/>
            <w:hideMark/>
          </w:tcPr>
          <w:p w14:paraId="784A927C"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5FE29847"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12F8D81A" w14:textId="77777777" w:rsidR="00DE59DB" w:rsidRPr="00277F06" w:rsidRDefault="00DE59DB" w:rsidP="008B694C">
            <w:pPr>
              <w:pStyle w:val="1fffb"/>
              <w:suppressLineNumbers/>
              <w:rPr>
                <w:rFonts w:cs="Times New Roman"/>
              </w:rPr>
            </w:pPr>
            <w:r w:rsidRPr="00277F06">
              <w:rPr>
                <w:rFonts w:cs="Times New Roman"/>
              </w:rPr>
              <w:t>2005</w:t>
            </w:r>
          </w:p>
        </w:tc>
        <w:tc>
          <w:tcPr>
            <w:tcW w:w="485" w:type="pct"/>
            <w:tcBorders>
              <w:top w:val="nil"/>
              <w:left w:val="nil"/>
              <w:bottom w:val="single" w:sz="8" w:space="0" w:color="auto"/>
              <w:right w:val="single" w:sz="8" w:space="0" w:color="auto"/>
            </w:tcBorders>
            <w:shd w:val="clear" w:color="auto" w:fill="auto"/>
            <w:vAlign w:val="center"/>
            <w:hideMark/>
          </w:tcPr>
          <w:p w14:paraId="6F871E08" w14:textId="77777777" w:rsidR="00DE59DB" w:rsidRPr="00277F06" w:rsidRDefault="00DE59DB" w:rsidP="008B694C">
            <w:pPr>
              <w:pStyle w:val="1fffb"/>
              <w:suppressLineNumbers/>
              <w:rPr>
                <w:rFonts w:cs="Times New Roman"/>
              </w:rPr>
            </w:pPr>
            <w:r w:rsidRPr="00277F06">
              <w:rPr>
                <w:rFonts w:cs="Times New Roman"/>
              </w:rPr>
              <w:t>19</w:t>
            </w:r>
          </w:p>
        </w:tc>
      </w:tr>
      <w:tr w:rsidR="00DE59DB" w:rsidRPr="00277F06" w14:paraId="20E55F9F"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C95751D" w14:textId="77777777" w:rsidR="00DE59DB" w:rsidRPr="00277F06" w:rsidRDefault="00DE59DB" w:rsidP="008B694C">
            <w:pPr>
              <w:pStyle w:val="1fffb"/>
              <w:suppressLineNumbers/>
              <w:rPr>
                <w:rFonts w:cs="Times New Roman"/>
              </w:rPr>
            </w:pPr>
            <w:r w:rsidRPr="00277F06">
              <w:rPr>
                <w:rFonts w:cs="Times New Roman"/>
              </w:rPr>
              <w:t>32</w:t>
            </w:r>
          </w:p>
        </w:tc>
        <w:tc>
          <w:tcPr>
            <w:tcW w:w="2220" w:type="pct"/>
            <w:tcBorders>
              <w:top w:val="nil"/>
              <w:left w:val="nil"/>
              <w:bottom w:val="single" w:sz="8" w:space="0" w:color="auto"/>
              <w:right w:val="single" w:sz="8" w:space="0" w:color="auto"/>
            </w:tcBorders>
            <w:shd w:val="clear" w:color="auto" w:fill="auto"/>
            <w:vAlign w:val="center"/>
            <w:hideMark/>
          </w:tcPr>
          <w:p w14:paraId="4CBAA390"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w:t>
            </w:r>
          </w:p>
        </w:tc>
        <w:tc>
          <w:tcPr>
            <w:tcW w:w="508" w:type="pct"/>
            <w:tcBorders>
              <w:top w:val="nil"/>
              <w:left w:val="nil"/>
              <w:bottom w:val="single" w:sz="8" w:space="0" w:color="auto"/>
              <w:right w:val="single" w:sz="8" w:space="0" w:color="auto"/>
            </w:tcBorders>
            <w:shd w:val="clear" w:color="auto" w:fill="auto"/>
            <w:vAlign w:val="center"/>
            <w:hideMark/>
          </w:tcPr>
          <w:p w14:paraId="2F21B6D6"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3B6FFC52"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22FA1B1" w14:textId="77777777" w:rsidR="00DE59DB" w:rsidRPr="00277F06" w:rsidRDefault="00DE59DB" w:rsidP="008B694C">
            <w:pPr>
              <w:pStyle w:val="1fffb"/>
              <w:suppressLineNumbers/>
              <w:rPr>
                <w:rFonts w:cs="Times New Roman"/>
              </w:rPr>
            </w:pPr>
            <w:r w:rsidRPr="00277F06">
              <w:rPr>
                <w:rFonts w:cs="Times New Roman"/>
              </w:rPr>
              <w:t>2008</w:t>
            </w:r>
          </w:p>
        </w:tc>
        <w:tc>
          <w:tcPr>
            <w:tcW w:w="485" w:type="pct"/>
            <w:tcBorders>
              <w:top w:val="nil"/>
              <w:left w:val="nil"/>
              <w:bottom w:val="single" w:sz="8" w:space="0" w:color="auto"/>
              <w:right w:val="single" w:sz="8" w:space="0" w:color="auto"/>
            </w:tcBorders>
            <w:shd w:val="clear" w:color="auto" w:fill="auto"/>
            <w:vAlign w:val="center"/>
            <w:hideMark/>
          </w:tcPr>
          <w:p w14:paraId="085ADD38" w14:textId="77777777" w:rsidR="00DE59DB" w:rsidRPr="00277F06" w:rsidRDefault="00DE59DB" w:rsidP="008B694C">
            <w:pPr>
              <w:pStyle w:val="1fffb"/>
              <w:suppressLineNumbers/>
              <w:rPr>
                <w:rFonts w:cs="Times New Roman"/>
              </w:rPr>
            </w:pPr>
            <w:r w:rsidRPr="00277F06">
              <w:rPr>
                <w:rFonts w:cs="Times New Roman"/>
              </w:rPr>
              <w:t>16</w:t>
            </w:r>
          </w:p>
        </w:tc>
      </w:tr>
      <w:tr w:rsidR="00DE59DB" w:rsidRPr="00277F06" w14:paraId="2FA71DDD"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1A922C08" w14:textId="77777777" w:rsidR="00DE59DB" w:rsidRPr="00277F06" w:rsidRDefault="00DE59DB" w:rsidP="008B694C">
            <w:pPr>
              <w:pStyle w:val="1fffb"/>
              <w:suppressLineNumbers/>
              <w:rPr>
                <w:rFonts w:cs="Times New Roman"/>
              </w:rPr>
            </w:pPr>
            <w:r w:rsidRPr="00277F06">
              <w:rPr>
                <w:rFonts w:cs="Times New Roman"/>
              </w:rPr>
              <w:t>33</w:t>
            </w:r>
          </w:p>
        </w:tc>
        <w:tc>
          <w:tcPr>
            <w:tcW w:w="2220" w:type="pct"/>
            <w:tcBorders>
              <w:top w:val="nil"/>
              <w:left w:val="nil"/>
              <w:bottom w:val="single" w:sz="8" w:space="0" w:color="auto"/>
              <w:right w:val="single" w:sz="8" w:space="0" w:color="auto"/>
            </w:tcBorders>
            <w:shd w:val="clear" w:color="auto" w:fill="auto"/>
            <w:vAlign w:val="center"/>
            <w:hideMark/>
          </w:tcPr>
          <w:p w14:paraId="74AFFD81"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w:t>
            </w:r>
          </w:p>
        </w:tc>
        <w:tc>
          <w:tcPr>
            <w:tcW w:w="508" w:type="pct"/>
            <w:tcBorders>
              <w:top w:val="nil"/>
              <w:left w:val="nil"/>
              <w:bottom w:val="single" w:sz="8" w:space="0" w:color="auto"/>
              <w:right w:val="single" w:sz="8" w:space="0" w:color="auto"/>
            </w:tcBorders>
            <w:shd w:val="clear" w:color="auto" w:fill="auto"/>
            <w:vAlign w:val="center"/>
            <w:hideMark/>
          </w:tcPr>
          <w:p w14:paraId="1E9D2C76"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0EBF623E"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5F28A0EA" w14:textId="77777777" w:rsidR="00DE59DB" w:rsidRPr="00277F06" w:rsidRDefault="00DE59DB" w:rsidP="008B694C">
            <w:pPr>
              <w:pStyle w:val="1fffb"/>
              <w:suppressLineNumbers/>
              <w:rPr>
                <w:rFonts w:cs="Times New Roman"/>
              </w:rPr>
            </w:pPr>
            <w:r w:rsidRPr="00277F06">
              <w:rPr>
                <w:rFonts w:cs="Times New Roman"/>
              </w:rPr>
              <w:t>2016</w:t>
            </w:r>
          </w:p>
        </w:tc>
        <w:tc>
          <w:tcPr>
            <w:tcW w:w="485" w:type="pct"/>
            <w:tcBorders>
              <w:top w:val="nil"/>
              <w:left w:val="nil"/>
              <w:bottom w:val="single" w:sz="8" w:space="0" w:color="auto"/>
              <w:right w:val="single" w:sz="8" w:space="0" w:color="auto"/>
            </w:tcBorders>
            <w:shd w:val="clear" w:color="auto" w:fill="auto"/>
            <w:vAlign w:val="center"/>
            <w:hideMark/>
          </w:tcPr>
          <w:p w14:paraId="34B21A48" w14:textId="77777777" w:rsidR="00DE59DB" w:rsidRPr="00277F06" w:rsidRDefault="00DE59DB" w:rsidP="008B694C">
            <w:pPr>
              <w:pStyle w:val="1fffb"/>
              <w:suppressLineNumbers/>
              <w:rPr>
                <w:rFonts w:cs="Times New Roman"/>
              </w:rPr>
            </w:pPr>
            <w:r w:rsidRPr="00277F06">
              <w:rPr>
                <w:rFonts w:cs="Times New Roman"/>
              </w:rPr>
              <w:t>8</w:t>
            </w:r>
          </w:p>
        </w:tc>
      </w:tr>
      <w:tr w:rsidR="00DE59DB" w:rsidRPr="00277F06" w14:paraId="725C993F" w14:textId="77777777" w:rsidTr="00DE59DB">
        <w:trPr>
          <w:trHeight w:val="20"/>
        </w:trPr>
        <w:tc>
          <w:tcPr>
            <w:tcW w:w="803" w:type="pct"/>
            <w:tcBorders>
              <w:top w:val="nil"/>
              <w:left w:val="single" w:sz="8" w:space="0" w:color="auto"/>
              <w:bottom w:val="single" w:sz="8" w:space="0" w:color="auto"/>
              <w:right w:val="single" w:sz="8" w:space="0" w:color="auto"/>
            </w:tcBorders>
            <w:shd w:val="clear" w:color="auto" w:fill="auto"/>
            <w:vAlign w:val="center"/>
            <w:hideMark/>
          </w:tcPr>
          <w:p w14:paraId="39317BBB" w14:textId="77777777" w:rsidR="00DE59DB" w:rsidRPr="00277F06" w:rsidRDefault="00DE59DB" w:rsidP="008B694C">
            <w:pPr>
              <w:pStyle w:val="1fffb"/>
              <w:suppressLineNumbers/>
              <w:rPr>
                <w:rFonts w:cs="Times New Roman"/>
              </w:rPr>
            </w:pPr>
            <w:r w:rsidRPr="00277F06">
              <w:rPr>
                <w:rFonts w:cs="Times New Roman"/>
              </w:rPr>
              <w:t>34</w:t>
            </w:r>
          </w:p>
        </w:tc>
        <w:tc>
          <w:tcPr>
            <w:tcW w:w="2220" w:type="pct"/>
            <w:tcBorders>
              <w:top w:val="nil"/>
              <w:left w:val="nil"/>
              <w:bottom w:val="single" w:sz="8" w:space="0" w:color="auto"/>
              <w:right w:val="single" w:sz="8" w:space="0" w:color="auto"/>
            </w:tcBorders>
            <w:shd w:val="clear" w:color="auto" w:fill="auto"/>
            <w:vAlign w:val="center"/>
            <w:hideMark/>
          </w:tcPr>
          <w:p w14:paraId="3A64839C" w14:textId="77777777" w:rsidR="00DE59DB" w:rsidRPr="00277F06" w:rsidRDefault="00DE59DB" w:rsidP="008B694C">
            <w:pPr>
              <w:pStyle w:val="1fffb"/>
              <w:suppressLineNumbers/>
              <w:rPr>
                <w:rFonts w:cs="Times New Roman"/>
              </w:rPr>
            </w:pPr>
            <w:r w:rsidRPr="00277F06">
              <w:rPr>
                <w:rFonts w:cs="Times New Roman"/>
              </w:rPr>
              <w:t>Электрокотельная Фабрики №12</w:t>
            </w:r>
            <w:r w:rsidR="004E31FB" w:rsidRPr="00277F06">
              <w:rPr>
                <w:rFonts w:cs="Times New Roman"/>
              </w:rPr>
              <w:t xml:space="preserve"> </w:t>
            </w:r>
            <w:r w:rsidRPr="00277F06">
              <w:rPr>
                <w:rFonts w:cs="Times New Roman"/>
              </w:rPr>
              <w:t>Г. Удачный р-он</w:t>
            </w:r>
          </w:p>
        </w:tc>
        <w:tc>
          <w:tcPr>
            <w:tcW w:w="508" w:type="pct"/>
            <w:tcBorders>
              <w:top w:val="nil"/>
              <w:left w:val="nil"/>
              <w:bottom w:val="single" w:sz="8" w:space="0" w:color="auto"/>
              <w:right w:val="single" w:sz="8" w:space="0" w:color="auto"/>
            </w:tcBorders>
            <w:shd w:val="clear" w:color="auto" w:fill="auto"/>
            <w:vAlign w:val="center"/>
            <w:hideMark/>
          </w:tcPr>
          <w:p w14:paraId="3D19C6DF" w14:textId="77777777" w:rsidR="00DE59DB" w:rsidRPr="00277F06" w:rsidRDefault="00DE59DB" w:rsidP="008B694C">
            <w:pPr>
              <w:pStyle w:val="1fffb"/>
              <w:suppressLineNumbers/>
              <w:rPr>
                <w:rFonts w:cs="Times New Roman"/>
              </w:rPr>
            </w:pPr>
            <w:r w:rsidRPr="00277F06">
              <w:rPr>
                <w:rFonts w:cs="Times New Roman"/>
                <w:lang w:val="en-US"/>
              </w:rPr>
              <w:t>КЭВ-10000/10 5Ц1</w:t>
            </w:r>
          </w:p>
        </w:tc>
        <w:tc>
          <w:tcPr>
            <w:tcW w:w="415" w:type="pct"/>
            <w:tcBorders>
              <w:top w:val="nil"/>
              <w:left w:val="nil"/>
              <w:bottom w:val="single" w:sz="8" w:space="0" w:color="auto"/>
              <w:right w:val="single" w:sz="8" w:space="0" w:color="auto"/>
            </w:tcBorders>
            <w:shd w:val="clear" w:color="auto" w:fill="auto"/>
            <w:vAlign w:val="center"/>
            <w:hideMark/>
          </w:tcPr>
          <w:p w14:paraId="20EF32A1" w14:textId="77777777" w:rsidR="00DE59DB" w:rsidRPr="00277F06" w:rsidRDefault="00DE59DB" w:rsidP="008B694C">
            <w:pPr>
              <w:pStyle w:val="1fffb"/>
              <w:suppressLineNumbers/>
              <w:rPr>
                <w:rFonts w:cs="Times New Roman"/>
              </w:rPr>
            </w:pPr>
            <w:r w:rsidRPr="00277F06">
              <w:rPr>
                <w:rFonts w:cs="Times New Roman"/>
              </w:rPr>
              <w:t>1</w:t>
            </w:r>
          </w:p>
        </w:tc>
        <w:tc>
          <w:tcPr>
            <w:tcW w:w="568" w:type="pct"/>
            <w:tcBorders>
              <w:top w:val="nil"/>
              <w:left w:val="nil"/>
              <w:bottom w:val="single" w:sz="8" w:space="0" w:color="auto"/>
              <w:right w:val="single" w:sz="8" w:space="0" w:color="auto"/>
            </w:tcBorders>
            <w:shd w:val="clear" w:color="auto" w:fill="auto"/>
            <w:vAlign w:val="center"/>
            <w:hideMark/>
          </w:tcPr>
          <w:p w14:paraId="13760742" w14:textId="77777777" w:rsidR="00DE59DB" w:rsidRPr="00277F06" w:rsidRDefault="00DE59DB" w:rsidP="008B694C">
            <w:pPr>
              <w:pStyle w:val="1fffb"/>
              <w:suppressLineNumbers/>
              <w:rPr>
                <w:rFonts w:cs="Times New Roman"/>
              </w:rPr>
            </w:pPr>
            <w:r w:rsidRPr="00277F06">
              <w:rPr>
                <w:rFonts w:cs="Times New Roman"/>
              </w:rPr>
              <w:t>2015</w:t>
            </w:r>
          </w:p>
        </w:tc>
        <w:tc>
          <w:tcPr>
            <w:tcW w:w="485" w:type="pct"/>
            <w:tcBorders>
              <w:top w:val="nil"/>
              <w:left w:val="nil"/>
              <w:bottom w:val="single" w:sz="8" w:space="0" w:color="auto"/>
              <w:right w:val="single" w:sz="8" w:space="0" w:color="auto"/>
            </w:tcBorders>
            <w:shd w:val="clear" w:color="auto" w:fill="auto"/>
            <w:vAlign w:val="center"/>
            <w:hideMark/>
          </w:tcPr>
          <w:p w14:paraId="32012E5E" w14:textId="77777777" w:rsidR="00DE59DB" w:rsidRPr="00277F06" w:rsidRDefault="00DE59DB" w:rsidP="008B694C">
            <w:pPr>
              <w:pStyle w:val="1fffb"/>
              <w:suppressLineNumbers/>
              <w:rPr>
                <w:rFonts w:cs="Times New Roman"/>
              </w:rPr>
            </w:pPr>
            <w:r w:rsidRPr="00277F06">
              <w:rPr>
                <w:rFonts w:cs="Times New Roman"/>
              </w:rPr>
              <w:t>9</w:t>
            </w:r>
          </w:p>
        </w:tc>
      </w:tr>
    </w:tbl>
    <w:p w14:paraId="151F581C" w14:textId="77777777" w:rsidR="00190DAB" w:rsidRPr="00277F06" w:rsidRDefault="0001693F" w:rsidP="008B694C">
      <w:pPr>
        <w:pStyle w:val="11ff3"/>
        <w:widowControl w:val="0"/>
        <w:suppressLineNumbers/>
        <w:spacing w:line="240" w:lineRule="auto"/>
        <w:rPr>
          <w:w w:val="100"/>
          <w:kern w:val="0"/>
        </w:rPr>
      </w:pPr>
      <w:r w:rsidRPr="00277F06">
        <w:rPr>
          <w:w w:val="100"/>
          <w:kern w:val="0"/>
        </w:rPr>
        <w:t>Нормативный срок эксплуатации установленных котлоагрегатов составляет</w:t>
      </w:r>
      <w:r w:rsidR="005D41F6" w:rsidRPr="00277F06">
        <w:rPr>
          <w:w w:val="100"/>
          <w:kern w:val="0"/>
        </w:rPr>
        <w:t xml:space="preserve"> менее</w:t>
      </w:r>
      <w:r w:rsidRPr="00277F06">
        <w:rPr>
          <w:w w:val="100"/>
          <w:kern w:val="0"/>
        </w:rPr>
        <w:t xml:space="preserve"> 15-20 лет. </w:t>
      </w:r>
    </w:p>
    <w:p w14:paraId="54119885" w14:textId="77777777" w:rsidR="00C25060" w:rsidRPr="00277F06" w:rsidRDefault="00C25060" w:rsidP="008B694C">
      <w:pPr>
        <w:pStyle w:val="20"/>
        <w:keepNext w:val="0"/>
        <w:widowControl w:val="0"/>
        <w:suppressLineNumbers/>
        <w:suppressAutoHyphens w:val="0"/>
        <w:spacing w:before="240" w:line="240" w:lineRule="auto"/>
        <w:textAlignment w:val="baseline"/>
        <w:rPr>
          <w:rFonts w:cs="Times New Roman"/>
        </w:rPr>
      </w:pPr>
      <w:bookmarkStart w:id="57" w:name="_Toc78674694"/>
      <w:bookmarkStart w:id="58" w:name="_Toc84970931"/>
      <w:bookmarkStart w:id="59" w:name="_Toc168483883"/>
      <w:r w:rsidRPr="00277F06">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7"/>
      <w:bookmarkEnd w:id="58"/>
      <w:bookmarkEnd w:id="59"/>
    </w:p>
    <w:p w14:paraId="4214FE35" w14:textId="77777777" w:rsidR="00405C87" w:rsidRDefault="004B2EE0" w:rsidP="008B694C">
      <w:pPr>
        <w:pStyle w:val="11ff3"/>
        <w:widowControl w:val="0"/>
        <w:suppressLineNumbers/>
        <w:spacing w:line="240" w:lineRule="auto"/>
        <w:rPr>
          <w:w w:val="100"/>
          <w:kern w:val="0"/>
        </w:rPr>
      </w:pPr>
      <w:r w:rsidRPr="00277F06">
        <w:rPr>
          <w:w w:val="100"/>
          <w:kern w:val="0"/>
        </w:rPr>
        <w:t>Принципиальная тепловая схема есть. При разработке схемы не запрашивалась.</w:t>
      </w:r>
      <w:r w:rsidRPr="00277F06">
        <w:rPr>
          <w:w w:val="100"/>
          <w:kern w:val="0"/>
        </w:rPr>
        <w:tab/>
      </w:r>
    </w:p>
    <w:p w14:paraId="0139DBEC" w14:textId="77777777" w:rsidR="00C25060" w:rsidRPr="00277F06" w:rsidRDefault="006A3211" w:rsidP="008B694C">
      <w:pPr>
        <w:pStyle w:val="20"/>
        <w:keepNext w:val="0"/>
        <w:widowControl w:val="0"/>
        <w:suppressLineNumbers/>
        <w:suppressAutoHyphens w:val="0"/>
        <w:spacing w:before="240" w:line="240" w:lineRule="auto"/>
        <w:textAlignment w:val="baseline"/>
        <w:rPr>
          <w:rFonts w:cs="Times New Roman"/>
        </w:rPr>
      </w:pPr>
      <w:bookmarkStart w:id="60" w:name="_Toc78674695"/>
      <w:bookmarkStart w:id="61" w:name="_Toc84970932"/>
      <w:bookmarkStart w:id="62" w:name="_Toc168483884"/>
      <w:r w:rsidRPr="00277F06">
        <w:rPr>
          <w:rFonts w:cs="Times New Roman"/>
        </w:rPr>
        <w:t>Способ</w:t>
      </w:r>
      <w:r w:rsidR="00C25060" w:rsidRPr="00277F06">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60"/>
      <w:bookmarkEnd w:id="61"/>
      <w:bookmarkEnd w:id="62"/>
    </w:p>
    <w:p w14:paraId="23B69918" w14:textId="77777777" w:rsidR="00C25060" w:rsidRPr="00277F06" w:rsidRDefault="00C25060" w:rsidP="008B694C">
      <w:pPr>
        <w:pStyle w:val="11ff3"/>
        <w:widowControl w:val="0"/>
        <w:suppressLineNumbers/>
        <w:spacing w:line="240" w:lineRule="auto"/>
        <w:rPr>
          <w:w w:val="100"/>
          <w:kern w:val="0"/>
        </w:rPr>
      </w:pPr>
      <w:r w:rsidRPr="00277F06">
        <w:rPr>
          <w:w w:val="100"/>
          <w:kern w:val="0"/>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2F1BF594" w14:textId="77777777" w:rsidR="00377060" w:rsidRPr="00277F06" w:rsidRDefault="00377060" w:rsidP="008B694C">
      <w:pPr>
        <w:pStyle w:val="11ff3"/>
        <w:widowControl w:val="0"/>
        <w:suppressLineNumbers/>
        <w:spacing w:line="240" w:lineRule="auto"/>
        <w:rPr>
          <w:w w:val="100"/>
          <w:kern w:val="0"/>
        </w:rPr>
      </w:pPr>
      <w:r w:rsidRPr="00277F06">
        <w:rPr>
          <w:w w:val="100"/>
          <w:kern w:val="0"/>
        </w:rPr>
        <w:t>Для системы теплоснабжения от котельн</w:t>
      </w:r>
      <w:r w:rsidR="008853B0" w:rsidRPr="00277F06">
        <w:rPr>
          <w:w w:val="100"/>
          <w:kern w:val="0"/>
        </w:rPr>
        <w:t>ых</w:t>
      </w:r>
      <w:r w:rsidRPr="00277F06">
        <w:rPr>
          <w:w w:val="100"/>
          <w:kern w:val="0"/>
        </w:rPr>
        <w:t xml:space="preserve"> принято качественное регулирование отпуска тепловой энергии в сетевой воде потребителям. Расчетный температурный график – 95/70°С.</w:t>
      </w:r>
    </w:p>
    <w:p w14:paraId="5EA8F529" w14:textId="77777777" w:rsidR="00377060" w:rsidRPr="00277F06" w:rsidRDefault="00377060" w:rsidP="008B694C">
      <w:pPr>
        <w:pStyle w:val="11ff3"/>
        <w:widowControl w:val="0"/>
        <w:suppressLineNumbers/>
        <w:spacing w:line="240" w:lineRule="auto"/>
        <w:rPr>
          <w:w w:val="100"/>
          <w:kern w:val="0"/>
        </w:rPr>
      </w:pPr>
      <w:r w:rsidRPr="00277F06">
        <w:rPr>
          <w:w w:val="100"/>
          <w:kern w:val="0"/>
        </w:rPr>
        <w:lastRenderedPageBreak/>
        <w:t>Регулирование отпуска теплоты осуществляется качественно по расчетному температурному графику 95/70°С по следующим причинам:</w:t>
      </w:r>
    </w:p>
    <w:p w14:paraId="12D2058B" w14:textId="77777777" w:rsidR="00377060" w:rsidRPr="00277F06" w:rsidRDefault="00377060" w:rsidP="008B694C">
      <w:pPr>
        <w:pStyle w:val="113"/>
        <w:widowControl w:val="0"/>
        <w:suppressLineNumbers/>
        <w:spacing w:line="240" w:lineRule="auto"/>
      </w:pPr>
      <w:r w:rsidRPr="00277F06">
        <w:t>присоединение потребителей к тепловым сетям непосредственное без смешения и без регуляторов расхода на вводах;</w:t>
      </w:r>
    </w:p>
    <w:p w14:paraId="1E2B66FC" w14:textId="77777777" w:rsidR="00377060" w:rsidRPr="00277F06" w:rsidRDefault="00377060" w:rsidP="008B694C">
      <w:pPr>
        <w:pStyle w:val="113"/>
        <w:widowControl w:val="0"/>
        <w:suppressLineNumbers/>
        <w:spacing w:line="240" w:lineRule="auto"/>
      </w:pPr>
      <w:r w:rsidRPr="00277F06">
        <w:t>наличие отопительной нагрузки и нагрузки на горячее водоснабжение.</w:t>
      </w:r>
    </w:p>
    <w:p w14:paraId="021AA1F3"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52C396EE"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34821662"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277F06">
        <w:rPr>
          <w:w w:val="100"/>
          <w:kern w:val="0"/>
          <w:vertAlign w:val="superscript"/>
        </w:rPr>
        <w:t>о</w:t>
      </w:r>
      <w:r w:rsidRPr="00277F06">
        <w:rPr>
          <w:w w:val="100"/>
          <w:kern w:val="0"/>
        </w:rPr>
        <w:t>С. По данным температурного графика определяется температура подающей и обратной воды в тепловых сетях.</w:t>
      </w:r>
      <w:r w:rsidR="00ED48F0" w:rsidRPr="00277F06">
        <w:rPr>
          <w:w w:val="100"/>
          <w:kern w:val="0"/>
        </w:rPr>
        <w:t xml:space="preserve"> Температурны</w:t>
      </w:r>
      <w:r w:rsidR="00DE59DB" w:rsidRPr="00277F06">
        <w:rPr>
          <w:w w:val="100"/>
          <w:kern w:val="0"/>
        </w:rPr>
        <w:t>е</w:t>
      </w:r>
      <w:r w:rsidR="00ED48F0" w:rsidRPr="00277F06">
        <w:rPr>
          <w:w w:val="100"/>
          <w:kern w:val="0"/>
        </w:rPr>
        <w:t xml:space="preserve"> график</w:t>
      </w:r>
      <w:r w:rsidR="00DE59DB" w:rsidRPr="00277F06">
        <w:rPr>
          <w:w w:val="100"/>
          <w:kern w:val="0"/>
        </w:rPr>
        <w:t>и</w:t>
      </w:r>
      <w:r w:rsidR="00ED48F0" w:rsidRPr="00277F06">
        <w:rPr>
          <w:w w:val="100"/>
          <w:kern w:val="0"/>
        </w:rPr>
        <w:t xml:space="preserve"> котельн</w:t>
      </w:r>
      <w:r w:rsidR="00383453" w:rsidRPr="00277F06">
        <w:rPr>
          <w:w w:val="100"/>
          <w:kern w:val="0"/>
        </w:rPr>
        <w:t>ой</w:t>
      </w:r>
      <w:r w:rsidR="00ED48F0" w:rsidRPr="00277F06">
        <w:rPr>
          <w:w w:val="100"/>
          <w:kern w:val="0"/>
        </w:rPr>
        <w:t xml:space="preserve"> представлен</w:t>
      </w:r>
      <w:r w:rsidR="00DE59DB" w:rsidRPr="00277F06">
        <w:rPr>
          <w:w w:val="100"/>
          <w:kern w:val="0"/>
        </w:rPr>
        <w:t>ы</w:t>
      </w:r>
      <w:r w:rsidR="00ED48F0" w:rsidRPr="00277F06">
        <w:rPr>
          <w:w w:val="100"/>
          <w:kern w:val="0"/>
        </w:rPr>
        <w:t xml:space="preserve"> </w:t>
      </w:r>
      <w:r w:rsidR="00DE59DB" w:rsidRPr="00277F06">
        <w:rPr>
          <w:w w:val="100"/>
          <w:kern w:val="0"/>
        </w:rPr>
        <w:t>на рисун</w:t>
      </w:r>
      <w:r w:rsidR="000B6247" w:rsidRPr="00277F06">
        <w:rPr>
          <w:w w:val="100"/>
          <w:kern w:val="0"/>
        </w:rPr>
        <w:t>ках</w:t>
      </w:r>
      <w:r w:rsidR="00ED48F0" w:rsidRPr="00277F06">
        <w:rPr>
          <w:w w:val="100"/>
          <w:kern w:val="0"/>
        </w:rPr>
        <w:t>.</w:t>
      </w:r>
    </w:p>
    <w:p w14:paraId="7DA189FC" w14:textId="77777777" w:rsidR="000B6247" w:rsidRPr="00277F06" w:rsidRDefault="000B6247" w:rsidP="008B694C">
      <w:pPr>
        <w:pStyle w:val="11ff3"/>
        <w:widowControl w:val="0"/>
        <w:suppressLineNumbers/>
        <w:spacing w:line="240" w:lineRule="auto"/>
        <w:ind w:firstLine="0"/>
        <w:rPr>
          <w:w w:val="100"/>
          <w:kern w:val="0"/>
        </w:rPr>
      </w:pPr>
      <w:bookmarkStart w:id="63" w:name="_Hlk165289114"/>
      <w:r w:rsidRPr="00277F06">
        <w:rPr>
          <w:noProof/>
          <w:w w:val="100"/>
          <w:kern w:val="0"/>
          <w:lang w:eastAsia="ru-RU"/>
        </w:rPr>
        <w:lastRenderedPageBreak/>
        <w:drawing>
          <wp:inline distT="0" distB="0" distL="0" distR="0" wp14:anchorId="0CC071A5" wp14:editId="2C1F6424">
            <wp:extent cx="5934075" cy="8391525"/>
            <wp:effectExtent l="0" t="0" r="9525" b="9525"/>
            <wp:docPr id="191072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39378754" w14:textId="77777777" w:rsidR="007C3BDA" w:rsidRPr="00277F06" w:rsidRDefault="000B6247" w:rsidP="008B694C">
      <w:pPr>
        <w:pStyle w:val="11ff3"/>
        <w:widowControl w:val="0"/>
        <w:suppressLineNumbers/>
        <w:spacing w:line="240" w:lineRule="auto"/>
        <w:rPr>
          <w:w w:val="100"/>
          <w:kern w:val="0"/>
        </w:rPr>
      </w:pPr>
      <w:r w:rsidRPr="00277F06">
        <w:rPr>
          <w:w w:val="100"/>
          <w:kern w:val="0"/>
        </w:rPr>
        <w:t>Рисунок 1.2.7.1</w:t>
      </w:r>
      <w:r w:rsidR="007C3BDA" w:rsidRPr="00277F06">
        <w:rPr>
          <w:w w:val="100"/>
          <w:kern w:val="0"/>
        </w:rPr>
        <w:t xml:space="preserve"> Температурный график на отопительный сезон</w:t>
      </w:r>
    </w:p>
    <w:p w14:paraId="224F61E2" w14:textId="77777777" w:rsidR="000B6247" w:rsidRPr="00277F06" w:rsidRDefault="000B6247" w:rsidP="008B694C">
      <w:pPr>
        <w:pStyle w:val="11ff3"/>
        <w:widowControl w:val="0"/>
        <w:suppressLineNumbers/>
        <w:spacing w:line="240" w:lineRule="auto"/>
        <w:ind w:firstLine="0"/>
        <w:rPr>
          <w:w w:val="100"/>
          <w:kern w:val="0"/>
        </w:rPr>
      </w:pPr>
      <w:r w:rsidRPr="00277F06">
        <w:rPr>
          <w:noProof/>
          <w:w w:val="100"/>
          <w:kern w:val="0"/>
          <w:lang w:eastAsia="ru-RU"/>
        </w:rPr>
        <w:lastRenderedPageBreak/>
        <w:drawing>
          <wp:inline distT="0" distB="0" distL="0" distR="0" wp14:anchorId="6E5D2A87" wp14:editId="6537E37F">
            <wp:extent cx="5934075" cy="8391525"/>
            <wp:effectExtent l="0" t="0" r="9525" b="9525"/>
            <wp:docPr id="15579542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5A6ACFB3" w14:textId="77777777" w:rsidR="000B6247" w:rsidRPr="00277F06" w:rsidRDefault="000B6247" w:rsidP="008B694C">
      <w:pPr>
        <w:pStyle w:val="11ff3"/>
        <w:widowControl w:val="0"/>
        <w:suppressLineNumbers/>
        <w:spacing w:line="240" w:lineRule="auto"/>
        <w:rPr>
          <w:w w:val="100"/>
          <w:kern w:val="0"/>
        </w:rPr>
      </w:pPr>
      <w:r w:rsidRPr="00277F06">
        <w:rPr>
          <w:w w:val="100"/>
          <w:kern w:val="0"/>
        </w:rPr>
        <w:t>Рисунок 1.2.7.2 Температурный график на отопительный сезон</w:t>
      </w:r>
    </w:p>
    <w:p w14:paraId="4EAEF37F" w14:textId="77777777" w:rsidR="000B6247" w:rsidRPr="00277F06" w:rsidRDefault="000B6247" w:rsidP="008B694C">
      <w:pPr>
        <w:pStyle w:val="11ff3"/>
        <w:widowControl w:val="0"/>
        <w:suppressLineNumbers/>
        <w:spacing w:line="240" w:lineRule="auto"/>
        <w:ind w:firstLine="0"/>
        <w:rPr>
          <w:w w:val="100"/>
          <w:kern w:val="0"/>
        </w:rPr>
      </w:pPr>
      <w:r w:rsidRPr="00277F06">
        <w:rPr>
          <w:noProof/>
          <w:w w:val="100"/>
          <w:kern w:val="0"/>
          <w:lang w:eastAsia="ru-RU"/>
        </w:rPr>
        <w:lastRenderedPageBreak/>
        <w:drawing>
          <wp:inline distT="0" distB="0" distL="0" distR="0" wp14:anchorId="288E9D05" wp14:editId="077316A1">
            <wp:extent cx="5934075" cy="8391525"/>
            <wp:effectExtent l="0" t="0" r="9525" b="9525"/>
            <wp:docPr id="10659603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28C03770" w14:textId="77777777" w:rsidR="000B6247" w:rsidRPr="00277F06" w:rsidRDefault="000B6247" w:rsidP="008B694C">
      <w:pPr>
        <w:pStyle w:val="11ff3"/>
        <w:widowControl w:val="0"/>
        <w:suppressLineNumbers/>
        <w:spacing w:line="240" w:lineRule="auto"/>
        <w:rPr>
          <w:w w:val="100"/>
          <w:kern w:val="0"/>
        </w:rPr>
      </w:pPr>
      <w:r w:rsidRPr="00277F06">
        <w:rPr>
          <w:w w:val="100"/>
          <w:kern w:val="0"/>
        </w:rPr>
        <w:t>Рисунок 1.2.7.3 Температурный график на отопительный сезон</w:t>
      </w:r>
    </w:p>
    <w:p w14:paraId="711B9788" w14:textId="77777777" w:rsidR="000B6247" w:rsidRPr="00277F06" w:rsidRDefault="000B6247" w:rsidP="008B694C">
      <w:pPr>
        <w:pStyle w:val="11ff3"/>
        <w:widowControl w:val="0"/>
        <w:suppressLineNumbers/>
        <w:spacing w:line="240" w:lineRule="auto"/>
        <w:ind w:firstLine="0"/>
        <w:rPr>
          <w:w w:val="100"/>
          <w:kern w:val="0"/>
        </w:rPr>
      </w:pPr>
      <w:r w:rsidRPr="00277F06">
        <w:rPr>
          <w:noProof/>
          <w:w w:val="100"/>
          <w:kern w:val="0"/>
          <w:lang w:eastAsia="ru-RU"/>
        </w:rPr>
        <w:lastRenderedPageBreak/>
        <w:drawing>
          <wp:inline distT="0" distB="0" distL="0" distR="0" wp14:anchorId="35C09A75" wp14:editId="352C818F">
            <wp:extent cx="5934075" cy="8391525"/>
            <wp:effectExtent l="0" t="0" r="9525" b="9525"/>
            <wp:docPr id="6371377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4A912010" w14:textId="77777777" w:rsidR="000B6247" w:rsidRPr="00277F06" w:rsidRDefault="000B6247" w:rsidP="008B694C">
      <w:pPr>
        <w:pStyle w:val="11ff3"/>
        <w:widowControl w:val="0"/>
        <w:suppressLineNumbers/>
        <w:spacing w:line="240" w:lineRule="auto"/>
        <w:ind w:firstLine="0"/>
        <w:jc w:val="center"/>
        <w:rPr>
          <w:w w:val="100"/>
          <w:kern w:val="0"/>
        </w:rPr>
      </w:pPr>
      <w:r w:rsidRPr="00277F06">
        <w:rPr>
          <w:w w:val="100"/>
          <w:kern w:val="0"/>
        </w:rPr>
        <w:t>Рисунок 1.2.7.4 Температурный график на отопительный сезон</w:t>
      </w:r>
    </w:p>
    <w:bookmarkEnd w:id="63"/>
    <w:p w14:paraId="3C87CFC4" w14:textId="77777777" w:rsidR="007C3BDA" w:rsidRPr="00277F06" w:rsidRDefault="007C3BDA" w:rsidP="008B694C">
      <w:pPr>
        <w:pStyle w:val="11ff3"/>
        <w:widowControl w:val="0"/>
        <w:suppressLineNumbers/>
        <w:spacing w:line="240" w:lineRule="auto"/>
        <w:rPr>
          <w:w w:val="100"/>
          <w:kern w:val="0"/>
        </w:rPr>
      </w:pPr>
    </w:p>
    <w:p w14:paraId="413A76C2" w14:textId="77777777" w:rsidR="00C25060" w:rsidRPr="00277F06" w:rsidRDefault="00855B33" w:rsidP="008B694C">
      <w:pPr>
        <w:pStyle w:val="20"/>
        <w:keepNext w:val="0"/>
        <w:widowControl w:val="0"/>
        <w:suppressLineNumbers/>
        <w:suppressAutoHyphens w:val="0"/>
        <w:spacing w:before="240" w:line="240" w:lineRule="auto"/>
        <w:textAlignment w:val="baseline"/>
        <w:rPr>
          <w:rFonts w:cs="Times New Roman"/>
        </w:rPr>
      </w:pPr>
      <w:bookmarkStart w:id="64" w:name="_Toc78674696"/>
      <w:bookmarkStart w:id="65" w:name="_Toc84970933"/>
      <w:bookmarkStart w:id="66" w:name="_Toc168483885"/>
      <w:r w:rsidRPr="00277F06">
        <w:rPr>
          <w:rFonts w:cs="Times New Roman"/>
        </w:rPr>
        <w:t>Среднегодовая</w:t>
      </w:r>
      <w:r w:rsidR="00C25060" w:rsidRPr="00277F06">
        <w:rPr>
          <w:rFonts w:cs="Times New Roman"/>
        </w:rPr>
        <w:t xml:space="preserve"> загрузка оборудования</w:t>
      </w:r>
      <w:bookmarkEnd w:id="64"/>
      <w:bookmarkEnd w:id="65"/>
      <w:bookmarkEnd w:id="66"/>
    </w:p>
    <w:p w14:paraId="7AEAC12C" w14:textId="77777777" w:rsidR="00C25060" w:rsidRPr="00277F06" w:rsidRDefault="00C25060" w:rsidP="008B694C">
      <w:pPr>
        <w:pStyle w:val="11ff3"/>
        <w:widowControl w:val="0"/>
        <w:suppressLineNumbers/>
        <w:spacing w:line="240" w:lineRule="auto"/>
        <w:rPr>
          <w:w w:val="100"/>
          <w:kern w:val="0"/>
        </w:rPr>
      </w:pPr>
      <w:r w:rsidRPr="00277F06">
        <w:rPr>
          <w:w w:val="100"/>
          <w:kern w:val="0"/>
        </w:rPr>
        <w:lastRenderedPageBreak/>
        <w:t>Среднегодовая загрузка оборудования котельн</w:t>
      </w:r>
      <w:r w:rsidR="00EC3165" w:rsidRPr="00277F06">
        <w:rPr>
          <w:w w:val="100"/>
          <w:kern w:val="0"/>
        </w:rPr>
        <w:t>ой</w:t>
      </w:r>
      <w:r w:rsidRPr="00277F06">
        <w:rPr>
          <w:w w:val="100"/>
          <w:kern w:val="0"/>
        </w:rPr>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1B01A6E1"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296BBCD0" w14:textId="77777777" w:rsidR="00C25060" w:rsidRPr="00277F06" w:rsidRDefault="00C25060" w:rsidP="008B694C">
      <w:pPr>
        <w:pStyle w:val="11ff3"/>
        <w:widowControl w:val="0"/>
        <w:suppressLineNumbers/>
        <w:spacing w:line="240" w:lineRule="auto"/>
        <w:rPr>
          <w:w w:val="100"/>
          <w:kern w:val="0"/>
        </w:rPr>
      </w:pPr>
      <w:r w:rsidRPr="00277F06">
        <w:rPr>
          <w:w w:val="100"/>
          <w:kern w:val="0"/>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25373E72"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Режим работы котельных является сезонным.</w:t>
      </w:r>
    </w:p>
    <w:p w14:paraId="53636ECF" w14:textId="77777777" w:rsidR="00160517" w:rsidRPr="00277F06" w:rsidRDefault="00C25060" w:rsidP="008B694C">
      <w:pPr>
        <w:pStyle w:val="11ff3"/>
        <w:widowControl w:val="0"/>
        <w:suppressLineNumbers/>
        <w:spacing w:line="240" w:lineRule="auto"/>
        <w:rPr>
          <w:w w:val="100"/>
          <w:kern w:val="0"/>
        </w:rPr>
      </w:pPr>
      <w:r w:rsidRPr="00277F06">
        <w:rPr>
          <w:w w:val="100"/>
          <w:kern w:val="0"/>
        </w:rPr>
        <w:t>В межотопительный период производится текущий ремонт основного и вспомогательного оборудования.</w:t>
      </w:r>
    </w:p>
    <w:p w14:paraId="289EDB69" w14:textId="77777777" w:rsidR="00C25060" w:rsidRPr="00277F06" w:rsidRDefault="00405C87" w:rsidP="008B694C">
      <w:pPr>
        <w:pStyle w:val="afffffffffffffff"/>
        <w:keepNext w:val="0"/>
        <w:widowControl w:val="0"/>
        <w:suppressLineNumbers/>
        <w:spacing w:line="240" w:lineRule="auto"/>
        <w:ind w:firstLine="709"/>
      </w:pPr>
      <w:r w:rsidRPr="00277F06">
        <w:t>Таблица 1.2.8.1 -</w:t>
      </w:r>
      <w:r w:rsidR="00C25060" w:rsidRPr="00277F06">
        <w:t xml:space="preserve">Среднегодовая загрузка оборудования котельных </w:t>
      </w:r>
      <w:r w:rsidR="0030315D" w:rsidRPr="00277F06">
        <w:t>за 2023</w:t>
      </w:r>
      <w:r w:rsidR="00C25060" w:rsidRPr="00277F06">
        <w:t xml:space="preserve"> год </w:t>
      </w:r>
    </w:p>
    <w:tbl>
      <w:tblPr>
        <w:tblW w:w="5000" w:type="pct"/>
        <w:tblLook w:val="04A0" w:firstRow="1" w:lastRow="0" w:firstColumn="1" w:lastColumn="0" w:noHBand="0" w:noVBand="1"/>
      </w:tblPr>
      <w:tblGrid>
        <w:gridCol w:w="458"/>
        <w:gridCol w:w="4902"/>
        <w:gridCol w:w="1375"/>
        <w:gridCol w:w="1247"/>
        <w:gridCol w:w="1363"/>
      </w:tblGrid>
      <w:tr w:rsidR="0030315D" w:rsidRPr="00277F06" w14:paraId="3B1C63D5" w14:textId="77777777" w:rsidTr="009C4794">
        <w:trPr>
          <w:trHeight w:val="2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54074F" w14:textId="77777777" w:rsidR="0030315D" w:rsidRPr="00277F06" w:rsidRDefault="0030315D" w:rsidP="008B694C">
            <w:pPr>
              <w:pStyle w:val="1fffb"/>
              <w:suppressLineNumbers/>
              <w:rPr>
                <w:rFonts w:cs="Times New Roman"/>
              </w:rPr>
            </w:pPr>
            <w:r w:rsidRPr="00277F06">
              <w:rPr>
                <w:rFonts w:cs="Times New Roman"/>
              </w:rPr>
              <w:t>№ п/п</w:t>
            </w:r>
          </w:p>
        </w:tc>
        <w:tc>
          <w:tcPr>
            <w:tcW w:w="2623" w:type="pct"/>
            <w:tcBorders>
              <w:top w:val="single" w:sz="4" w:space="0" w:color="auto"/>
              <w:left w:val="nil"/>
              <w:bottom w:val="single" w:sz="4" w:space="0" w:color="auto"/>
              <w:right w:val="single" w:sz="4" w:space="0" w:color="auto"/>
            </w:tcBorders>
            <w:shd w:val="clear" w:color="000000" w:fill="FFFFFF"/>
            <w:vAlign w:val="center"/>
            <w:hideMark/>
          </w:tcPr>
          <w:p w14:paraId="3FA95C6F" w14:textId="77777777" w:rsidR="0030315D" w:rsidRPr="00277F06" w:rsidRDefault="0030315D" w:rsidP="008B694C">
            <w:pPr>
              <w:pStyle w:val="1fffb"/>
              <w:suppressLineNumbers/>
              <w:rPr>
                <w:rFonts w:cs="Times New Roman"/>
              </w:rPr>
            </w:pPr>
            <w:r w:rsidRPr="00277F06">
              <w:rPr>
                <w:rFonts w:cs="Times New Roman"/>
              </w:rPr>
              <w:t>Наименование источника</w:t>
            </w:r>
          </w:p>
        </w:tc>
        <w:tc>
          <w:tcPr>
            <w:tcW w:w="736" w:type="pct"/>
            <w:tcBorders>
              <w:top w:val="single" w:sz="4" w:space="0" w:color="auto"/>
              <w:left w:val="nil"/>
              <w:bottom w:val="single" w:sz="4" w:space="0" w:color="auto"/>
              <w:right w:val="single" w:sz="4" w:space="0" w:color="auto"/>
            </w:tcBorders>
            <w:shd w:val="clear" w:color="000000" w:fill="FFFFFF"/>
            <w:vAlign w:val="center"/>
            <w:hideMark/>
          </w:tcPr>
          <w:p w14:paraId="5F4BD62E" w14:textId="77777777" w:rsidR="0030315D" w:rsidRPr="00277F06" w:rsidRDefault="0030315D" w:rsidP="008B694C">
            <w:pPr>
              <w:pStyle w:val="1fffb"/>
              <w:suppressLineNumbers/>
              <w:rPr>
                <w:rFonts w:cs="Times New Roman"/>
              </w:rPr>
            </w:pPr>
            <w:r w:rsidRPr="00277F06">
              <w:rPr>
                <w:rFonts w:cs="Times New Roman"/>
              </w:rPr>
              <w:t>Установленная тепловая мощность, Гкал/ч</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14:paraId="7B6483F7" w14:textId="77777777" w:rsidR="0030315D" w:rsidRPr="00277F06" w:rsidRDefault="0030315D" w:rsidP="008B694C">
            <w:pPr>
              <w:pStyle w:val="1fffb"/>
              <w:suppressLineNumbers/>
              <w:rPr>
                <w:rFonts w:cs="Times New Roman"/>
              </w:rPr>
            </w:pPr>
            <w:r w:rsidRPr="00277F06">
              <w:rPr>
                <w:rFonts w:cs="Times New Roman"/>
              </w:rPr>
              <w:t>Объем производства тепловой энергии в год, Гкал</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14:paraId="5A279217" w14:textId="77777777" w:rsidR="0030315D" w:rsidRPr="00277F06" w:rsidRDefault="0030315D" w:rsidP="008B694C">
            <w:pPr>
              <w:pStyle w:val="1fffb"/>
              <w:suppressLineNumbers/>
              <w:rPr>
                <w:rFonts w:cs="Times New Roman"/>
              </w:rPr>
            </w:pPr>
            <w:r w:rsidRPr="00277F06">
              <w:rPr>
                <w:rFonts w:cs="Times New Roman"/>
              </w:rPr>
              <w:t>Среднегодовая загрузка оборудо-вания,%</w:t>
            </w:r>
          </w:p>
        </w:tc>
      </w:tr>
      <w:tr w:rsidR="009C4794" w:rsidRPr="00277F06" w14:paraId="185AAF3E" w14:textId="77777777" w:rsidTr="009C4794">
        <w:trPr>
          <w:trHeight w:val="20"/>
        </w:trPr>
        <w:tc>
          <w:tcPr>
            <w:tcW w:w="245" w:type="pct"/>
            <w:tcBorders>
              <w:top w:val="nil"/>
              <w:left w:val="single" w:sz="4" w:space="0" w:color="auto"/>
              <w:bottom w:val="single" w:sz="4" w:space="0" w:color="auto"/>
              <w:right w:val="single" w:sz="4" w:space="0" w:color="auto"/>
            </w:tcBorders>
            <w:shd w:val="clear" w:color="000000" w:fill="FFFFFF"/>
            <w:noWrap/>
            <w:vAlign w:val="bottom"/>
            <w:hideMark/>
          </w:tcPr>
          <w:p w14:paraId="4B2EB64C" w14:textId="77777777" w:rsidR="009C4794" w:rsidRPr="00277F06" w:rsidRDefault="009C4794" w:rsidP="008B694C">
            <w:pPr>
              <w:pStyle w:val="1fffb"/>
              <w:suppressLineNumbers/>
              <w:rPr>
                <w:rFonts w:cs="Times New Roman"/>
              </w:rPr>
            </w:pPr>
            <w:r w:rsidRPr="00277F06">
              <w:rPr>
                <w:rFonts w:cs="Times New Roman"/>
                <w:color w:val="000000"/>
                <w:szCs w:val="20"/>
              </w:rPr>
              <w:t>1</w:t>
            </w:r>
          </w:p>
        </w:tc>
        <w:tc>
          <w:tcPr>
            <w:tcW w:w="2623" w:type="pct"/>
            <w:tcBorders>
              <w:top w:val="nil"/>
              <w:left w:val="nil"/>
              <w:bottom w:val="single" w:sz="4" w:space="0" w:color="auto"/>
              <w:right w:val="single" w:sz="4" w:space="0" w:color="auto"/>
            </w:tcBorders>
            <w:shd w:val="clear" w:color="000000" w:fill="FFFFFF"/>
            <w:noWrap/>
            <w:vAlign w:val="center"/>
            <w:hideMark/>
          </w:tcPr>
          <w:p w14:paraId="5A146C3B" w14:textId="77777777" w:rsidR="009C4794" w:rsidRPr="00277F06" w:rsidRDefault="009C4794"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736" w:type="pct"/>
            <w:tcBorders>
              <w:top w:val="nil"/>
              <w:left w:val="nil"/>
              <w:bottom w:val="single" w:sz="4" w:space="0" w:color="auto"/>
              <w:right w:val="single" w:sz="4" w:space="0" w:color="auto"/>
            </w:tcBorders>
            <w:shd w:val="clear" w:color="000000" w:fill="FFFFFF"/>
            <w:noWrap/>
            <w:vAlign w:val="center"/>
            <w:hideMark/>
          </w:tcPr>
          <w:p w14:paraId="5C88FF7B" w14:textId="77777777" w:rsidR="009C4794" w:rsidRPr="00277F06" w:rsidRDefault="009C4794" w:rsidP="008B694C">
            <w:pPr>
              <w:pStyle w:val="1fffb"/>
              <w:suppressLineNumbers/>
              <w:rPr>
                <w:rFonts w:cs="Times New Roman"/>
              </w:rPr>
            </w:pPr>
            <w:r w:rsidRPr="00277F06">
              <w:rPr>
                <w:rFonts w:cs="Times New Roman"/>
              </w:rPr>
              <w:t>120,4</w:t>
            </w:r>
          </w:p>
        </w:tc>
        <w:tc>
          <w:tcPr>
            <w:tcW w:w="667" w:type="pct"/>
            <w:tcBorders>
              <w:top w:val="nil"/>
              <w:left w:val="nil"/>
              <w:bottom w:val="single" w:sz="4" w:space="0" w:color="auto"/>
              <w:right w:val="single" w:sz="4" w:space="0" w:color="auto"/>
            </w:tcBorders>
            <w:shd w:val="clear" w:color="000000" w:fill="FFFFFF"/>
            <w:noWrap/>
            <w:vAlign w:val="center"/>
            <w:hideMark/>
          </w:tcPr>
          <w:p w14:paraId="0EBDE8AE" w14:textId="77777777" w:rsidR="009C4794" w:rsidRPr="00277F06" w:rsidRDefault="009C4794" w:rsidP="008B694C">
            <w:pPr>
              <w:pStyle w:val="1fffb"/>
              <w:suppressLineNumbers/>
              <w:rPr>
                <w:rFonts w:cs="Times New Roman"/>
              </w:rPr>
            </w:pPr>
            <w:r w:rsidRPr="00277F06">
              <w:rPr>
                <w:rFonts w:cs="Times New Roman"/>
              </w:rPr>
              <w:t>132906,94</w:t>
            </w:r>
          </w:p>
        </w:tc>
        <w:tc>
          <w:tcPr>
            <w:tcW w:w="729" w:type="pct"/>
            <w:tcBorders>
              <w:top w:val="nil"/>
              <w:left w:val="nil"/>
              <w:bottom w:val="single" w:sz="4" w:space="0" w:color="auto"/>
              <w:right w:val="single" w:sz="4" w:space="0" w:color="auto"/>
            </w:tcBorders>
            <w:shd w:val="clear" w:color="000000" w:fill="FFFFFF"/>
            <w:noWrap/>
            <w:vAlign w:val="center"/>
            <w:hideMark/>
          </w:tcPr>
          <w:p w14:paraId="26940A45" w14:textId="77777777" w:rsidR="009C4794" w:rsidRPr="00277F06" w:rsidRDefault="009C4794" w:rsidP="008B694C">
            <w:pPr>
              <w:pStyle w:val="1fffb"/>
              <w:suppressLineNumbers/>
              <w:rPr>
                <w:rFonts w:cs="Times New Roman"/>
              </w:rPr>
            </w:pPr>
            <w:r w:rsidRPr="00277F06">
              <w:rPr>
                <w:rFonts w:cs="Times New Roman"/>
              </w:rPr>
              <w:t>22,4%</w:t>
            </w:r>
          </w:p>
        </w:tc>
      </w:tr>
      <w:tr w:rsidR="009C4794" w:rsidRPr="00277F06" w14:paraId="7000D761" w14:textId="77777777" w:rsidTr="009C4794">
        <w:trPr>
          <w:trHeight w:val="20"/>
        </w:trPr>
        <w:tc>
          <w:tcPr>
            <w:tcW w:w="245" w:type="pct"/>
            <w:tcBorders>
              <w:top w:val="nil"/>
              <w:left w:val="single" w:sz="4" w:space="0" w:color="auto"/>
              <w:bottom w:val="single" w:sz="4" w:space="0" w:color="auto"/>
              <w:right w:val="single" w:sz="4" w:space="0" w:color="auto"/>
            </w:tcBorders>
            <w:shd w:val="clear" w:color="000000" w:fill="FFFFFF"/>
            <w:noWrap/>
            <w:vAlign w:val="bottom"/>
            <w:hideMark/>
          </w:tcPr>
          <w:p w14:paraId="6A019D83" w14:textId="77777777" w:rsidR="009C4794" w:rsidRPr="00277F06" w:rsidRDefault="009C4794" w:rsidP="008B694C">
            <w:pPr>
              <w:pStyle w:val="1fffb"/>
              <w:suppressLineNumbers/>
              <w:rPr>
                <w:rFonts w:cs="Times New Roman"/>
              </w:rPr>
            </w:pPr>
            <w:r w:rsidRPr="00277F06">
              <w:rPr>
                <w:rFonts w:cs="Times New Roman"/>
                <w:color w:val="000000"/>
                <w:szCs w:val="20"/>
              </w:rPr>
              <w:t>2</w:t>
            </w:r>
          </w:p>
        </w:tc>
        <w:tc>
          <w:tcPr>
            <w:tcW w:w="2623" w:type="pct"/>
            <w:tcBorders>
              <w:top w:val="nil"/>
              <w:left w:val="nil"/>
              <w:bottom w:val="single" w:sz="4" w:space="0" w:color="auto"/>
              <w:right w:val="single" w:sz="4" w:space="0" w:color="auto"/>
            </w:tcBorders>
            <w:shd w:val="clear" w:color="000000" w:fill="FFFFFF"/>
            <w:noWrap/>
            <w:vAlign w:val="center"/>
            <w:hideMark/>
          </w:tcPr>
          <w:p w14:paraId="5B048913" w14:textId="77777777" w:rsidR="009C4794" w:rsidRPr="00277F06" w:rsidRDefault="009C4794" w:rsidP="008B694C">
            <w:pPr>
              <w:pStyle w:val="1fffb"/>
              <w:suppressLineNumbers/>
              <w:rPr>
                <w:rFonts w:cs="Times New Roman"/>
              </w:rPr>
            </w:pPr>
            <w:r w:rsidRPr="00277F06">
              <w:rPr>
                <w:rFonts w:cs="Times New Roman"/>
              </w:rPr>
              <w:t>Котельная «Авангардная»</w:t>
            </w:r>
          </w:p>
        </w:tc>
        <w:tc>
          <w:tcPr>
            <w:tcW w:w="736" w:type="pct"/>
            <w:tcBorders>
              <w:top w:val="nil"/>
              <w:left w:val="nil"/>
              <w:bottom w:val="single" w:sz="4" w:space="0" w:color="auto"/>
              <w:right w:val="single" w:sz="4" w:space="0" w:color="auto"/>
            </w:tcBorders>
            <w:shd w:val="clear" w:color="000000" w:fill="FFFFFF"/>
            <w:noWrap/>
            <w:vAlign w:val="center"/>
            <w:hideMark/>
          </w:tcPr>
          <w:p w14:paraId="580B799D" w14:textId="77777777" w:rsidR="009C4794" w:rsidRPr="00277F06" w:rsidRDefault="009C4794" w:rsidP="008B694C">
            <w:pPr>
              <w:pStyle w:val="1fffb"/>
              <w:suppressLineNumbers/>
              <w:rPr>
                <w:rFonts w:cs="Times New Roman"/>
              </w:rPr>
            </w:pPr>
            <w:r w:rsidRPr="00277F06">
              <w:rPr>
                <w:rFonts w:cs="Times New Roman"/>
              </w:rPr>
              <w:t>51,6</w:t>
            </w:r>
          </w:p>
        </w:tc>
        <w:tc>
          <w:tcPr>
            <w:tcW w:w="667" w:type="pct"/>
            <w:tcBorders>
              <w:top w:val="nil"/>
              <w:left w:val="nil"/>
              <w:bottom w:val="single" w:sz="4" w:space="0" w:color="auto"/>
              <w:right w:val="single" w:sz="4" w:space="0" w:color="auto"/>
            </w:tcBorders>
            <w:shd w:val="clear" w:color="000000" w:fill="FFFFFF"/>
            <w:noWrap/>
            <w:vAlign w:val="center"/>
            <w:hideMark/>
          </w:tcPr>
          <w:p w14:paraId="4B456276" w14:textId="77777777" w:rsidR="009C4794" w:rsidRPr="00277F06" w:rsidRDefault="009C4794" w:rsidP="008B694C">
            <w:pPr>
              <w:pStyle w:val="1fffb"/>
              <w:suppressLineNumbers/>
              <w:rPr>
                <w:rFonts w:cs="Times New Roman"/>
              </w:rPr>
            </w:pPr>
            <w:r w:rsidRPr="00277F06">
              <w:rPr>
                <w:rFonts w:cs="Times New Roman"/>
              </w:rPr>
              <w:t>68875,83</w:t>
            </w:r>
          </w:p>
        </w:tc>
        <w:tc>
          <w:tcPr>
            <w:tcW w:w="729" w:type="pct"/>
            <w:tcBorders>
              <w:top w:val="nil"/>
              <w:left w:val="nil"/>
              <w:bottom w:val="single" w:sz="4" w:space="0" w:color="auto"/>
              <w:right w:val="single" w:sz="4" w:space="0" w:color="auto"/>
            </w:tcBorders>
            <w:shd w:val="clear" w:color="000000" w:fill="FFFFFF"/>
            <w:noWrap/>
            <w:vAlign w:val="center"/>
            <w:hideMark/>
          </w:tcPr>
          <w:p w14:paraId="3FDF2E52" w14:textId="77777777" w:rsidR="009C4794" w:rsidRPr="00277F06" w:rsidRDefault="009C4794" w:rsidP="008B694C">
            <w:pPr>
              <w:pStyle w:val="1fffb"/>
              <w:suppressLineNumbers/>
              <w:rPr>
                <w:rFonts w:cs="Times New Roman"/>
              </w:rPr>
            </w:pPr>
            <w:r w:rsidRPr="00277F06">
              <w:rPr>
                <w:rFonts w:cs="Times New Roman"/>
              </w:rPr>
              <w:t>28,2%</w:t>
            </w:r>
          </w:p>
        </w:tc>
      </w:tr>
      <w:tr w:rsidR="009C4794" w:rsidRPr="00277F06" w14:paraId="2E844E6E" w14:textId="77777777" w:rsidTr="009C4794">
        <w:trPr>
          <w:trHeight w:val="20"/>
        </w:trPr>
        <w:tc>
          <w:tcPr>
            <w:tcW w:w="245" w:type="pct"/>
            <w:tcBorders>
              <w:top w:val="nil"/>
              <w:left w:val="single" w:sz="4" w:space="0" w:color="auto"/>
              <w:bottom w:val="single" w:sz="4" w:space="0" w:color="auto"/>
              <w:right w:val="single" w:sz="4" w:space="0" w:color="auto"/>
            </w:tcBorders>
            <w:shd w:val="clear" w:color="000000" w:fill="FFFFFF"/>
            <w:noWrap/>
            <w:vAlign w:val="bottom"/>
            <w:hideMark/>
          </w:tcPr>
          <w:p w14:paraId="6B538B0A" w14:textId="77777777" w:rsidR="009C4794" w:rsidRPr="00277F06" w:rsidRDefault="009C4794" w:rsidP="008B694C">
            <w:pPr>
              <w:pStyle w:val="1fffb"/>
              <w:suppressLineNumbers/>
              <w:rPr>
                <w:rFonts w:cs="Times New Roman"/>
              </w:rPr>
            </w:pPr>
            <w:r w:rsidRPr="00277F06">
              <w:rPr>
                <w:rFonts w:cs="Times New Roman"/>
                <w:color w:val="000000"/>
                <w:szCs w:val="20"/>
              </w:rPr>
              <w:t>3</w:t>
            </w:r>
          </w:p>
        </w:tc>
        <w:tc>
          <w:tcPr>
            <w:tcW w:w="2623" w:type="pct"/>
            <w:tcBorders>
              <w:top w:val="nil"/>
              <w:left w:val="nil"/>
              <w:bottom w:val="single" w:sz="4" w:space="0" w:color="auto"/>
              <w:right w:val="single" w:sz="4" w:space="0" w:color="auto"/>
            </w:tcBorders>
            <w:shd w:val="clear" w:color="000000" w:fill="FFFFFF"/>
            <w:noWrap/>
            <w:vAlign w:val="center"/>
            <w:hideMark/>
          </w:tcPr>
          <w:p w14:paraId="7F09E090" w14:textId="77777777" w:rsidR="009C4794" w:rsidRPr="00277F06" w:rsidRDefault="009C4794" w:rsidP="008B694C">
            <w:pPr>
              <w:pStyle w:val="1fffb"/>
              <w:suppressLineNumbers/>
              <w:rPr>
                <w:rFonts w:cs="Times New Roman"/>
              </w:rPr>
            </w:pPr>
            <w:r w:rsidRPr="00277F06">
              <w:rPr>
                <w:rFonts w:cs="Times New Roman"/>
              </w:rPr>
              <w:t>Котельная №1 п. Надежный</w:t>
            </w:r>
          </w:p>
        </w:tc>
        <w:tc>
          <w:tcPr>
            <w:tcW w:w="736" w:type="pct"/>
            <w:tcBorders>
              <w:top w:val="nil"/>
              <w:left w:val="nil"/>
              <w:bottom w:val="single" w:sz="4" w:space="0" w:color="auto"/>
              <w:right w:val="single" w:sz="4" w:space="0" w:color="auto"/>
            </w:tcBorders>
            <w:shd w:val="clear" w:color="000000" w:fill="FFFFFF"/>
            <w:noWrap/>
            <w:vAlign w:val="center"/>
            <w:hideMark/>
          </w:tcPr>
          <w:p w14:paraId="38F8DDBD" w14:textId="77777777" w:rsidR="009C4794" w:rsidRPr="00277F06" w:rsidRDefault="009C4794" w:rsidP="008B694C">
            <w:pPr>
              <w:pStyle w:val="1fffb"/>
              <w:suppressLineNumbers/>
              <w:rPr>
                <w:rFonts w:cs="Times New Roman"/>
              </w:rPr>
            </w:pPr>
            <w:r w:rsidRPr="00277F06">
              <w:rPr>
                <w:rFonts w:cs="Times New Roman"/>
              </w:rPr>
              <w:t>27,95</w:t>
            </w:r>
          </w:p>
        </w:tc>
        <w:tc>
          <w:tcPr>
            <w:tcW w:w="667" w:type="pct"/>
            <w:tcBorders>
              <w:top w:val="nil"/>
              <w:left w:val="nil"/>
              <w:bottom w:val="single" w:sz="4" w:space="0" w:color="auto"/>
              <w:right w:val="single" w:sz="4" w:space="0" w:color="auto"/>
            </w:tcBorders>
            <w:shd w:val="clear" w:color="000000" w:fill="FFFFFF"/>
            <w:noWrap/>
            <w:vAlign w:val="center"/>
            <w:hideMark/>
          </w:tcPr>
          <w:p w14:paraId="3E5F6504" w14:textId="77777777" w:rsidR="009C4794" w:rsidRPr="00277F06" w:rsidRDefault="009C4794" w:rsidP="008B694C">
            <w:pPr>
              <w:pStyle w:val="1fffb"/>
              <w:suppressLineNumbers/>
              <w:rPr>
                <w:rFonts w:cs="Times New Roman"/>
              </w:rPr>
            </w:pPr>
            <w:r w:rsidRPr="00277F06">
              <w:rPr>
                <w:rFonts w:cs="Times New Roman"/>
              </w:rPr>
              <w:t>19616,41</w:t>
            </w:r>
          </w:p>
        </w:tc>
        <w:tc>
          <w:tcPr>
            <w:tcW w:w="729" w:type="pct"/>
            <w:tcBorders>
              <w:top w:val="nil"/>
              <w:left w:val="nil"/>
              <w:bottom w:val="single" w:sz="4" w:space="0" w:color="auto"/>
              <w:right w:val="single" w:sz="4" w:space="0" w:color="auto"/>
            </w:tcBorders>
            <w:shd w:val="clear" w:color="000000" w:fill="FFFFFF"/>
            <w:noWrap/>
            <w:vAlign w:val="center"/>
            <w:hideMark/>
          </w:tcPr>
          <w:p w14:paraId="6CB31D9F" w14:textId="77777777" w:rsidR="009C4794" w:rsidRPr="00277F06" w:rsidRDefault="009C4794" w:rsidP="008B694C">
            <w:pPr>
              <w:pStyle w:val="1fffb"/>
              <w:suppressLineNumbers/>
              <w:rPr>
                <w:rFonts w:cs="Times New Roman"/>
              </w:rPr>
            </w:pPr>
            <w:r w:rsidRPr="00277F06">
              <w:rPr>
                <w:rFonts w:cs="Times New Roman"/>
              </w:rPr>
              <w:t>11,4%</w:t>
            </w:r>
          </w:p>
        </w:tc>
      </w:tr>
      <w:tr w:rsidR="009C4794" w:rsidRPr="00277F06" w14:paraId="6548714E" w14:textId="77777777" w:rsidTr="009C4794">
        <w:trPr>
          <w:trHeight w:val="20"/>
        </w:trPr>
        <w:tc>
          <w:tcPr>
            <w:tcW w:w="245" w:type="pct"/>
            <w:tcBorders>
              <w:top w:val="nil"/>
              <w:left w:val="single" w:sz="4" w:space="0" w:color="auto"/>
              <w:bottom w:val="single" w:sz="4" w:space="0" w:color="auto"/>
              <w:right w:val="single" w:sz="4" w:space="0" w:color="auto"/>
            </w:tcBorders>
            <w:shd w:val="clear" w:color="000000" w:fill="FFFFFF"/>
            <w:noWrap/>
            <w:vAlign w:val="bottom"/>
            <w:hideMark/>
          </w:tcPr>
          <w:p w14:paraId="24C19A92" w14:textId="77777777" w:rsidR="009C4794" w:rsidRPr="00277F06" w:rsidRDefault="009C4794" w:rsidP="008B694C">
            <w:pPr>
              <w:pStyle w:val="1fffb"/>
              <w:suppressLineNumbers/>
              <w:rPr>
                <w:rFonts w:cs="Times New Roman"/>
              </w:rPr>
            </w:pPr>
            <w:r w:rsidRPr="00277F06">
              <w:rPr>
                <w:rFonts w:cs="Times New Roman"/>
                <w:color w:val="000000"/>
                <w:szCs w:val="20"/>
              </w:rPr>
              <w:t>4</w:t>
            </w:r>
          </w:p>
        </w:tc>
        <w:tc>
          <w:tcPr>
            <w:tcW w:w="2623" w:type="pct"/>
            <w:tcBorders>
              <w:top w:val="nil"/>
              <w:left w:val="nil"/>
              <w:bottom w:val="single" w:sz="4" w:space="0" w:color="auto"/>
              <w:right w:val="single" w:sz="4" w:space="0" w:color="auto"/>
            </w:tcBorders>
            <w:shd w:val="clear" w:color="000000" w:fill="FFFFFF"/>
            <w:noWrap/>
            <w:vAlign w:val="center"/>
            <w:hideMark/>
          </w:tcPr>
          <w:p w14:paraId="325386E4" w14:textId="77777777" w:rsidR="009C4794" w:rsidRPr="00277F06" w:rsidRDefault="009C4794" w:rsidP="008B694C">
            <w:pPr>
              <w:pStyle w:val="1fffb"/>
              <w:suppressLineNumbers/>
              <w:rPr>
                <w:rFonts w:cs="Times New Roman"/>
              </w:rPr>
            </w:pPr>
            <w:r w:rsidRPr="00277F06">
              <w:rPr>
                <w:rFonts w:cs="Times New Roman"/>
              </w:rPr>
              <w:t>Котельная «БСИ»</w:t>
            </w:r>
          </w:p>
        </w:tc>
        <w:tc>
          <w:tcPr>
            <w:tcW w:w="736" w:type="pct"/>
            <w:tcBorders>
              <w:top w:val="nil"/>
              <w:left w:val="nil"/>
              <w:bottom w:val="single" w:sz="4" w:space="0" w:color="auto"/>
              <w:right w:val="single" w:sz="4" w:space="0" w:color="auto"/>
            </w:tcBorders>
            <w:shd w:val="clear" w:color="000000" w:fill="FFFFFF"/>
            <w:noWrap/>
            <w:vAlign w:val="center"/>
            <w:hideMark/>
          </w:tcPr>
          <w:p w14:paraId="496AA6FA" w14:textId="77777777" w:rsidR="009C4794" w:rsidRPr="00277F06" w:rsidRDefault="009C4794" w:rsidP="008B694C">
            <w:pPr>
              <w:pStyle w:val="1fffb"/>
              <w:suppressLineNumbers/>
              <w:rPr>
                <w:rFonts w:cs="Times New Roman"/>
              </w:rPr>
            </w:pPr>
            <w:r w:rsidRPr="00277F06">
              <w:rPr>
                <w:rFonts w:cs="Times New Roman"/>
              </w:rPr>
              <w:t>10,75</w:t>
            </w:r>
          </w:p>
        </w:tc>
        <w:tc>
          <w:tcPr>
            <w:tcW w:w="667" w:type="pct"/>
            <w:tcBorders>
              <w:top w:val="nil"/>
              <w:left w:val="nil"/>
              <w:bottom w:val="single" w:sz="4" w:space="0" w:color="auto"/>
              <w:right w:val="single" w:sz="4" w:space="0" w:color="auto"/>
            </w:tcBorders>
            <w:shd w:val="clear" w:color="000000" w:fill="FFFFFF"/>
            <w:noWrap/>
            <w:vAlign w:val="center"/>
            <w:hideMark/>
          </w:tcPr>
          <w:p w14:paraId="1B94AFF8" w14:textId="77777777" w:rsidR="009C4794" w:rsidRPr="00277F06" w:rsidRDefault="009C4794" w:rsidP="008B694C">
            <w:pPr>
              <w:pStyle w:val="1fffb"/>
              <w:suppressLineNumbers/>
              <w:rPr>
                <w:rFonts w:cs="Times New Roman"/>
              </w:rPr>
            </w:pPr>
            <w:r w:rsidRPr="00277F06">
              <w:rPr>
                <w:rFonts w:cs="Times New Roman"/>
              </w:rPr>
              <w:t>7695,66</w:t>
            </w:r>
          </w:p>
        </w:tc>
        <w:tc>
          <w:tcPr>
            <w:tcW w:w="729" w:type="pct"/>
            <w:tcBorders>
              <w:top w:val="nil"/>
              <w:left w:val="nil"/>
              <w:bottom w:val="single" w:sz="4" w:space="0" w:color="auto"/>
              <w:right w:val="single" w:sz="4" w:space="0" w:color="auto"/>
            </w:tcBorders>
            <w:shd w:val="clear" w:color="000000" w:fill="FFFFFF"/>
            <w:noWrap/>
            <w:vAlign w:val="center"/>
            <w:hideMark/>
          </w:tcPr>
          <w:p w14:paraId="322F8D31" w14:textId="77777777" w:rsidR="009C4794" w:rsidRPr="00277F06" w:rsidRDefault="009C4794" w:rsidP="008B694C">
            <w:pPr>
              <w:pStyle w:val="1fffb"/>
              <w:suppressLineNumbers/>
              <w:rPr>
                <w:rFonts w:cs="Times New Roman"/>
              </w:rPr>
            </w:pPr>
            <w:r w:rsidRPr="00277F06">
              <w:rPr>
                <w:rFonts w:cs="Times New Roman"/>
              </w:rPr>
              <w:t>14,2%</w:t>
            </w:r>
          </w:p>
        </w:tc>
      </w:tr>
    </w:tbl>
    <w:p w14:paraId="272FBBBE" w14:textId="77777777" w:rsidR="0030315D" w:rsidRPr="00277F06" w:rsidRDefault="0030315D" w:rsidP="008B694C">
      <w:pPr>
        <w:pStyle w:val="afffffffffffffff"/>
        <w:keepNext w:val="0"/>
        <w:widowControl w:val="0"/>
        <w:suppressLineNumbers/>
        <w:spacing w:line="240" w:lineRule="auto"/>
        <w:ind w:firstLine="709"/>
      </w:pPr>
    </w:p>
    <w:p w14:paraId="6D422BE8" w14:textId="77777777" w:rsidR="00C25060" w:rsidRPr="00277F06" w:rsidRDefault="00C25060" w:rsidP="008B694C">
      <w:pPr>
        <w:pStyle w:val="20"/>
        <w:keepNext w:val="0"/>
        <w:widowControl w:val="0"/>
        <w:suppressLineNumbers/>
        <w:suppressAutoHyphens w:val="0"/>
        <w:spacing w:before="120" w:line="240" w:lineRule="auto"/>
        <w:textAlignment w:val="baseline"/>
        <w:rPr>
          <w:rFonts w:cs="Times New Roman"/>
        </w:rPr>
      </w:pPr>
      <w:bookmarkStart w:id="67" w:name="_Toc78674697"/>
      <w:bookmarkStart w:id="68" w:name="_Toc84970934"/>
      <w:bookmarkStart w:id="69" w:name="_Toc168483886"/>
      <w:r w:rsidRPr="00277F06">
        <w:rPr>
          <w:rFonts w:cs="Times New Roman"/>
        </w:rPr>
        <w:t>Способы учета тепла, отпущенного в тепловые сети</w:t>
      </w:r>
      <w:bookmarkEnd w:id="67"/>
      <w:bookmarkEnd w:id="68"/>
      <w:bookmarkEnd w:id="69"/>
    </w:p>
    <w:p w14:paraId="1E9B52DA" w14:textId="77777777" w:rsidR="0073060C" w:rsidRPr="00277F06" w:rsidRDefault="005959E4" w:rsidP="008B694C">
      <w:pPr>
        <w:pStyle w:val="11ff3"/>
        <w:widowControl w:val="0"/>
        <w:suppressLineNumbers/>
        <w:spacing w:line="240" w:lineRule="auto"/>
        <w:rPr>
          <w:w w:val="100"/>
          <w:kern w:val="0"/>
        </w:rPr>
      </w:pPr>
      <w:r w:rsidRPr="00277F06">
        <w:rPr>
          <w:w w:val="100"/>
          <w:kern w:val="0"/>
        </w:rPr>
        <w:t>Способ учета тепла, отпущенного в тепловые сети расчетный, в зависимости от показаний температур воды в подающем и обратном трубопроводах.</w:t>
      </w:r>
    </w:p>
    <w:p w14:paraId="47C63A81" w14:textId="77777777" w:rsidR="00821556" w:rsidRPr="00277F06" w:rsidRDefault="00821556" w:rsidP="008B694C">
      <w:pPr>
        <w:pStyle w:val="11ff3"/>
        <w:widowControl w:val="0"/>
        <w:suppressLineNumbers/>
        <w:spacing w:line="240" w:lineRule="auto"/>
        <w:rPr>
          <w:w w:val="100"/>
          <w:kern w:val="0"/>
          <w:u w:val="single"/>
        </w:rPr>
      </w:pPr>
      <w:r w:rsidRPr="00277F06">
        <w:rPr>
          <w:w w:val="100"/>
          <w:kern w:val="0"/>
          <w:u w:val="single"/>
        </w:rPr>
        <w:t xml:space="preserve">Таблица 1.2.9.1 – Приборы учета </w:t>
      </w:r>
    </w:p>
    <w:tbl>
      <w:tblPr>
        <w:tblW w:w="5000" w:type="pct"/>
        <w:tblLook w:val="04A0" w:firstRow="1" w:lastRow="0" w:firstColumn="1" w:lastColumn="0" w:noHBand="0" w:noVBand="1"/>
      </w:tblPr>
      <w:tblGrid>
        <w:gridCol w:w="3256"/>
        <w:gridCol w:w="3048"/>
        <w:gridCol w:w="3041"/>
      </w:tblGrid>
      <w:tr w:rsidR="00D0778F" w:rsidRPr="00277F06" w14:paraId="2880F0F1" w14:textId="77777777" w:rsidTr="002148D9">
        <w:trPr>
          <w:trHeight w:val="20"/>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F4161"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Адрес и наименование котельной</w:t>
            </w:r>
          </w:p>
        </w:tc>
        <w:tc>
          <w:tcPr>
            <w:tcW w:w="1631" w:type="pct"/>
            <w:tcBorders>
              <w:top w:val="single" w:sz="4" w:space="0" w:color="auto"/>
              <w:left w:val="nil"/>
              <w:bottom w:val="single" w:sz="4" w:space="0" w:color="auto"/>
              <w:right w:val="single" w:sz="4" w:space="0" w:color="auto"/>
            </w:tcBorders>
            <w:shd w:val="clear" w:color="auto" w:fill="auto"/>
            <w:vAlign w:val="center"/>
            <w:hideMark/>
          </w:tcPr>
          <w:p w14:paraId="363BE9E6"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Тип прибора учета</w:t>
            </w:r>
          </w:p>
        </w:tc>
        <w:tc>
          <w:tcPr>
            <w:tcW w:w="1627" w:type="pct"/>
            <w:tcBorders>
              <w:top w:val="single" w:sz="4" w:space="0" w:color="auto"/>
              <w:left w:val="nil"/>
              <w:bottom w:val="single" w:sz="4" w:space="0" w:color="auto"/>
              <w:right w:val="single" w:sz="4" w:space="0" w:color="auto"/>
            </w:tcBorders>
            <w:shd w:val="clear" w:color="auto" w:fill="auto"/>
            <w:vAlign w:val="center"/>
            <w:hideMark/>
          </w:tcPr>
          <w:p w14:paraId="3388F738"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Марка прибора учета</w:t>
            </w:r>
          </w:p>
        </w:tc>
      </w:tr>
      <w:tr w:rsidR="00D0778F" w:rsidRPr="00277F06" w14:paraId="6227FC59" w14:textId="77777777" w:rsidTr="002148D9">
        <w:trPr>
          <w:trHeight w:val="20"/>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75A81FF8"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1631" w:type="pct"/>
            <w:tcBorders>
              <w:top w:val="nil"/>
              <w:left w:val="nil"/>
              <w:bottom w:val="single" w:sz="4" w:space="0" w:color="auto"/>
              <w:right w:val="single" w:sz="4" w:space="0" w:color="auto"/>
            </w:tcBorders>
            <w:shd w:val="clear" w:color="auto" w:fill="auto"/>
            <w:vAlign w:val="center"/>
            <w:hideMark/>
          </w:tcPr>
          <w:p w14:paraId="4DDF65CD"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1627" w:type="pct"/>
            <w:tcBorders>
              <w:top w:val="nil"/>
              <w:left w:val="nil"/>
              <w:bottom w:val="single" w:sz="4" w:space="0" w:color="auto"/>
              <w:right w:val="single" w:sz="4" w:space="0" w:color="auto"/>
            </w:tcBorders>
            <w:shd w:val="clear" w:color="auto" w:fill="auto"/>
            <w:vAlign w:val="center"/>
            <w:hideMark/>
          </w:tcPr>
          <w:p w14:paraId="0E515B4B"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r>
      <w:tr w:rsidR="00D0778F" w:rsidRPr="00277F06" w14:paraId="5C39A834" w14:textId="77777777" w:rsidTr="002148D9">
        <w:trPr>
          <w:trHeight w:val="20"/>
        </w:trPr>
        <w:tc>
          <w:tcPr>
            <w:tcW w:w="1742" w:type="pct"/>
            <w:vMerge w:val="restart"/>
            <w:tcBorders>
              <w:top w:val="nil"/>
              <w:left w:val="single" w:sz="4" w:space="0" w:color="auto"/>
              <w:bottom w:val="single" w:sz="4" w:space="0" w:color="000000"/>
              <w:right w:val="single" w:sz="4" w:space="0" w:color="auto"/>
            </w:tcBorders>
            <w:shd w:val="clear" w:color="auto" w:fill="auto"/>
            <w:vAlign w:val="center"/>
            <w:hideMark/>
          </w:tcPr>
          <w:p w14:paraId="3308D3B3"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"Авангардная", г. Удачный мкр. Новый город</w:t>
            </w:r>
          </w:p>
        </w:tc>
        <w:tc>
          <w:tcPr>
            <w:tcW w:w="1631" w:type="pct"/>
            <w:tcBorders>
              <w:top w:val="nil"/>
              <w:left w:val="nil"/>
              <w:bottom w:val="single" w:sz="4" w:space="0" w:color="auto"/>
              <w:right w:val="single" w:sz="4" w:space="0" w:color="auto"/>
            </w:tcBorders>
            <w:shd w:val="clear" w:color="auto" w:fill="auto"/>
            <w:vAlign w:val="center"/>
            <w:hideMark/>
          </w:tcPr>
          <w:p w14:paraId="74AE4D0C"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тепл.эн.ГВС подача Ду200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5DCEA916"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Ду200 и Ду150)</w:t>
            </w:r>
          </w:p>
        </w:tc>
      </w:tr>
      <w:tr w:rsidR="00D0778F" w:rsidRPr="00277F06" w14:paraId="7594223C"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2AF6AC5B"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543EF440"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тепл.эн.ГВС подача Ду150</w:t>
            </w:r>
          </w:p>
        </w:tc>
        <w:tc>
          <w:tcPr>
            <w:tcW w:w="1627" w:type="pct"/>
            <w:vMerge/>
            <w:tcBorders>
              <w:top w:val="nil"/>
              <w:left w:val="single" w:sz="4" w:space="0" w:color="auto"/>
              <w:bottom w:val="single" w:sz="4" w:space="0" w:color="000000"/>
              <w:right w:val="single" w:sz="4" w:space="0" w:color="auto"/>
            </w:tcBorders>
            <w:vAlign w:val="center"/>
            <w:hideMark/>
          </w:tcPr>
          <w:p w14:paraId="0E2D2940"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r>
      <w:tr w:rsidR="00D0778F" w:rsidRPr="00277F06" w14:paraId="353880EA"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4EF25B85"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42ADE3BE"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2406D57A"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Ду300 и Ду300)</w:t>
            </w:r>
          </w:p>
        </w:tc>
      </w:tr>
      <w:tr w:rsidR="00D0778F" w:rsidRPr="00277F06" w14:paraId="5B03A519"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53B65172"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145F6459"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2A996D52"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r>
      <w:tr w:rsidR="00D0778F" w:rsidRPr="00277F06" w14:paraId="4A9DEB46" w14:textId="77777777" w:rsidTr="002148D9">
        <w:trPr>
          <w:trHeight w:val="20"/>
        </w:trPr>
        <w:tc>
          <w:tcPr>
            <w:tcW w:w="1742" w:type="pct"/>
            <w:vMerge w:val="restart"/>
            <w:tcBorders>
              <w:top w:val="nil"/>
              <w:left w:val="single" w:sz="4" w:space="0" w:color="auto"/>
              <w:bottom w:val="single" w:sz="4" w:space="0" w:color="000000"/>
              <w:right w:val="single" w:sz="4" w:space="0" w:color="auto"/>
            </w:tcBorders>
            <w:shd w:val="clear" w:color="auto" w:fill="auto"/>
            <w:vAlign w:val="center"/>
            <w:hideMark/>
          </w:tcPr>
          <w:p w14:paraId="35E1A6C5"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р-он Промзона</w:t>
            </w:r>
          </w:p>
        </w:tc>
        <w:tc>
          <w:tcPr>
            <w:tcW w:w="1631" w:type="pct"/>
            <w:tcBorders>
              <w:top w:val="nil"/>
              <w:left w:val="nil"/>
              <w:bottom w:val="single" w:sz="4" w:space="0" w:color="auto"/>
              <w:right w:val="single" w:sz="4" w:space="0" w:color="auto"/>
            </w:tcBorders>
            <w:shd w:val="clear" w:color="auto" w:fill="auto"/>
            <w:vAlign w:val="center"/>
            <w:hideMark/>
          </w:tcPr>
          <w:p w14:paraId="2CC7A29E"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тепл.эн.ГВС подача Ду100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01B65315"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Ду100 и Ду80)</w:t>
            </w:r>
          </w:p>
        </w:tc>
      </w:tr>
      <w:tr w:rsidR="00D0778F" w:rsidRPr="00277F06" w14:paraId="42045DAB"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2757C170"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6CA4AA78"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тепл.эн.ГВС подача Ду80</w:t>
            </w:r>
          </w:p>
        </w:tc>
        <w:tc>
          <w:tcPr>
            <w:tcW w:w="1627" w:type="pct"/>
            <w:vMerge/>
            <w:tcBorders>
              <w:top w:val="nil"/>
              <w:left w:val="single" w:sz="4" w:space="0" w:color="auto"/>
              <w:bottom w:val="single" w:sz="4" w:space="0" w:color="000000"/>
              <w:right w:val="single" w:sz="4" w:space="0" w:color="auto"/>
            </w:tcBorders>
            <w:vAlign w:val="center"/>
            <w:hideMark/>
          </w:tcPr>
          <w:p w14:paraId="042CB40F"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r>
      <w:tr w:rsidR="00D0778F" w:rsidRPr="00277F06" w14:paraId="25845866"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3C8A4821"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1FFE001E"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Нов.гор. подача Ду400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6E57487A"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Ду400 и Ду400)</w:t>
            </w:r>
          </w:p>
        </w:tc>
      </w:tr>
      <w:tr w:rsidR="00D0778F" w:rsidRPr="00277F06" w14:paraId="1B77818F"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61400011"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6F4F8329"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Нов.гор. обратка Ду400</w:t>
            </w:r>
          </w:p>
        </w:tc>
        <w:tc>
          <w:tcPr>
            <w:tcW w:w="1627" w:type="pct"/>
            <w:vMerge/>
            <w:tcBorders>
              <w:top w:val="nil"/>
              <w:left w:val="single" w:sz="4" w:space="0" w:color="auto"/>
              <w:bottom w:val="single" w:sz="4" w:space="0" w:color="000000"/>
              <w:right w:val="single" w:sz="4" w:space="0" w:color="auto"/>
            </w:tcBorders>
            <w:vAlign w:val="center"/>
            <w:hideMark/>
          </w:tcPr>
          <w:p w14:paraId="5867A6D1"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r>
      <w:tr w:rsidR="00D0778F" w:rsidRPr="00277F06" w14:paraId="4AB41217"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52B2186D"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155FE065"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АБК подача Ду150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1A305185"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Ду150 и Ду150)</w:t>
            </w:r>
          </w:p>
        </w:tc>
      </w:tr>
      <w:tr w:rsidR="00D0778F" w:rsidRPr="00277F06" w14:paraId="79CFF388"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7926CDB9"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60AF3C73"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АБК обратка Ду150</w:t>
            </w:r>
          </w:p>
        </w:tc>
        <w:tc>
          <w:tcPr>
            <w:tcW w:w="1627" w:type="pct"/>
            <w:vMerge/>
            <w:tcBorders>
              <w:top w:val="nil"/>
              <w:left w:val="single" w:sz="4" w:space="0" w:color="auto"/>
              <w:bottom w:val="single" w:sz="4" w:space="0" w:color="000000"/>
              <w:right w:val="single" w:sz="4" w:space="0" w:color="auto"/>
            </w:tcBorders>
            <w:vAlign w:val="center"/>
            <w:hideMark/>
          </w:tcPr>
          <w:p w14:paraId="3DAEE690"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r>
      <w:tr w:rsidR="00D0778F" w:rsidRPr="00277F06" w14:paraId="75FA85FE"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39BEA4B7"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61C1C124"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Фабр.№12 подача Ду300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611B78EA"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Ду300)</w:t>
            </w:r>
          </w:p>
        </w:tc>
      </w:tr>
      <w:tr w:rsidR="00D0778F" w:rsidRPr="00277F06" w14:paraId="7281C65A"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26F34B13"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5E93DDA9"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Фабр.№12 обратка Ду300</w:t>
            </w:r>
          </w:p>
        </w:tc>
        <w:tc>
          <w:tcPr>
            <w:tcW w:w="1627" w:type="pct"/>
            <w:vMerge/>
            <w:tcBorders>
              <w:top w:val="nil"/>
              <w:left w:val="single" w:sz="4" w:space="0" w:color="auto"/>
              <w:bottom w:val="single" w:sz="4" w:space="0" w:color="000000"/>
              <w:right w:val="single" w:sz="4" w:space="0" w:color="auto"/>
            </w:tcBorders>
            <w:vAlign w:val="center"/>
            <w:hideMark/>
          </w:tcPr>
          <w:p w14:paraId="69AB7A5A"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r>
      <w:tr w:rsidR="00D0778F" w:rsidRPr="00277F06" w14:paraId="42AFBA47"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77A36DF7"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53BEA5EC"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БСИ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53F03F0D"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Ду250)</w:t>
            </w:r>
          </w:p>
        </w:tc>
      </w:tr>
      <w:tr w:rsidR="00D0778F" w:rsidRPr="00277F06" w14:paraId="2F3DE107"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6A8A067D"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4C27DB4D"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Расход тепл.эн.Отоп. БСИ </w:t>
            </w:r>
            <w:r w:rsidRPr="00277F06">
              <w:rPr>
                <w:rFonts w:ascii="Times New Roman" w:eastAsia="Times New Roman" w:hAnsi="Times New Roman" w:cs="Times New Roman"/>
                <w:color w:val="000000"/>
                <w:sz w:val="20"/>
                <w:szCs w:val="20"/>
              </w:rPr>
              <w:lastRenderedPageBreak/>
              <w:t>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3014F669"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r>
      <w:tr w:rsidR="00D0778F" w:rsidRPr="00277F06" w14:paraId="2F9E0B14"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73EE9CEF"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24078366"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БРТЦ подача Ду250</w:t>
            </w:r>
          </w:p>
        </w:tc>
        <w:tc>
          <w:tcPr>
            <w:tcW w:w="1627" w:type="pct"/>
            <w:vMerge w:val="restart"/>
            <w:tcBorders>
              <w:top w:val="nil"/>
              <w:left w:val="single" w:sz="4" w:space="0" w:color="auto"/>
              <w:bottom w:val="single" w:sz="4" w:space="0" w:color="000000"/>
              <w:right w:val="single" w:sz="4" w:space="0" w:color="auto"/>
            </w:tcBorders>
            <w:shd w:val="clear" w:color="auto" w:fill="auto"/>
            <w:vAlign w:val="center"/>
            <w:hideMark/>
          </w:tcPr>
          <w:p w14:paraId="4F489C39"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Теплосчетчик Симат 61 (Симаг11-2шт. Ду250)</w:t>
            </w:r>
          </w:p>
        </w:tc>
      </w:tr>
      <w:tr w:rsidR="00D0778F" w:rsidRPr="00277F06" w14:paraId="2CAABB0F" w14:textId="77777777" w:rsidTr="002148D9">
        <w:trPr>
          <w:trHeight w:val="20"/>
        </w:trPr>
        <w:tc>
          <w:tcPr>
            <w:tcW w:w="1742" w:type="pct"/>
            <w:vMerge/>
            <w:tcBorders>
              <w:top w:val="nil"/>
              <w:left w:val="single" w:sz="4" w:space="0" w:color="auto"/>
              <w:bottom w:val="single" w:sz="4" w:space="0" w:color="000000"/>
              <w:right w:val="single" w:sz="4" w:space="0" w:color="auto"/>
            </w:tcBorders>
            <w:vAlign w:val="center"/>
            <w:hideMark/>
          </w:tcPr>
          <w:p w14:paraId="5D1BC5F8"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631" w:type="pct"/>
            <w:tcBorders>
              <w:top w:val="nil"/>
              <w:left w:val="nil"/>
              <w:bottom w:val="single" w:sz="4" w:space="0" w:color="auto"/>
              <w:right w:val="single" w:sz="4" w:space="0" w:color="auto"/>
            </w:tcBorders>
            <w:shd w:val="clear" w:color="auto" w:fill="auto"/>
            <w:vAlign w:val="center"/>
            <w:hideMark/>
          </w:tcPr>
          <w:p w14:paraId="0D86B4C8" w14:textId="77777777" w:rsidR="00D0778F" w:rsidRPr="00277F06" w:rsidRDefault="00D0778F"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 тепл.эн.Отоп. БРТЦ обратка Ду250</w:t>
            </w:r>
          </w:p>
        </w:tc>
        <w:tc>
          <w:tcPr>
            <w:tcW w:w="1627" w:type="pct"/>
            <w:vMerge/>
            <w:tcBorders>
              <w:top w:val="nil"/>
              <w:left w:val="single" w:sz="4" w:space="0" w:color="auto"/>
              <w:bottom w:val="single" w:sz="4" w:space="0" w:color="000000"/>
              <w:right w:val="single" w:sz="4" w:space="0" w:color="auto"/>
            </w:tcBorders>
            <w:vAlign w:val="center"/>
            <w:hideMark/>
          </w:tcPr>
          <w:p w14:paraId="03D20F89" w14:textId="77777777" w:rsidR="00D0778F" w:rsidRPr="00277F06" w:rsidRDefault="00D0778F" w:rsidP="008B694C">
            <w:pPr>
              <w:widowControl w:val="0"/>
              <w:suppressLineNumbers/>
              <w:spacing w:after="0" w:line="240" w:lineRule="auto"/>
              <w:rPr>
                <w:rFonts w:ascii="Times New Roman" w:eastAsia="Times New Roman" w:hAnsi="Times New Roman" w:cs="Times New Roman"/>
                <w:color w:val="000000"/>
                <w:sz w:val="20"/>
                <w:szCs w:val="20"/>
              </w:rPr>
            </w:pPr>
          </w:p>
        </w:tc>
      </w:tr>
    </w:tbl>
    <w:p w14:paraId="2CD70272" w14:textId="77777777" w:rsidR="00083A8A" w:rsidRPr="00277F06" w:rsidRDefault="00083A8A" w:rsidP="008B694C">
      <w:pPr>
        <w:pStyle w:val="11ff3"/>
        <w:widowControl w:val="0"/>
        <w:suppressLineNumbers/>
        <w:spacing w:line="240" w:lineRule="auto"/>
        <w:rPr>
          <w:w w:val="100"/>
          <w:kern w:val="0"/>
          <w:u w:val="single"/>
        </w:rPr>
      </w:pPr>
    </w:p>
    <w:p w14:paraId="4F859AA4" w14:textId="7ACAEB7B" w:rsidR="0073060C" w:rsidRPr="00277F06" w:rsidRDefault="001918B6" w:rsidP="008B694C">
      <w:pPr>
        <w:pStyle w:val="11ff3"/>
        <w:widowControl w:val="0"/>
        <w:suppressLineNumbers/>
        <w:spacing w:line="240" w:lineRule="auto"/>
        <w:rPr>
          <w:w w:val="100"/>
          <w:kern w:val="0"/>
        </w:rPr>
      </w:pPr>
      <w:r>
        <w:rPr>
          <w:w w:val="100"/>
          <w:kern w:val="0"/>
        </w:rPr>
        <w:t>МО</w:t>
      </w:r>
      <w:r w:rsidR="004500D9" w:rsidRPr="00277F06">
        <w:rPr>
          <w:w w:val="100"/>
          <w:kern w:val="0"/>
        </w:rPr>
        <w:t xml:space="preserve"> «Город Удачный»</w:t>
      </w:r>
      <w:r w:rsidR="0073060C" w:rsidRPr="00277F06">
        <w:rPr>
          <w:w w:val="100"/>
          <w:kern w:val="0"/>
        </w:rPr>
        <w:t xml:space="preserve"> характеризуется неплотной застройкой малоэтажными зданиями. Основная масса этих зданий имеют потребность в тепловой энергии гораздо меньше 0,2 Гкал/ч. Оснащение приборами учета выполняется в соответствии с требованиями нормативных документов.</w:t>
      </w:r>
    </w:p>
    <w:p w14:paraId="538A6D81"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70" w:name="_Toc78674698"/>
      <w:bookmarkStart w:id="71" w:name="_Toc84970935"/>
      <w:bookmarkStart w:id="72" w:name="_Toc168483887"/>
      <w:r w:rsidRPr="00277F06">
        <w:rPr>
          <w:rFonts w:cs="Times New Roman"/>
        </w:rPr>
        <w:t>Статистика отказов и восстановлений оборудования источников тепловой энергии</w:t>
      </w:r>
      <w:bookmarkEnd w:id="70"/>
      <w:bookmarkEnd w:id="71"/>
      <w:bookmarkEnd w:id="72"/>
    </w:p>
    <w:p w14:paraId="0097C53C" w14:textId="77777777" w:rsidR="00581BFA" w:rsidRPr="00277F06" w:rsidRDefault="00581BFA" w:rsidP="008B694C">
      <w:pPr>
        <w:pStyle w:val="11ff3"/>
        <w:widowControl w:val="0"/>
        <w:suppressLineNumbers/>
        <w:spacing w:line="240" w:lineRule="auto"/>
        <w:rPr>
          <w:w w:val="100"/>
          <w:kern w:val="0"/>
        </w:rPr>
      </w:pPr>
      <w:bookmarkStart w:id="73" w:name="_Hlk148525953"/>
      <w:r w:rsidRPr="00277F06">
        <w:rPr>
          <w:w w:val="100"/>
          <w:kern w:val="0"/>
        </w:rPr>
        <w:t>Отказов (аварий, инцидентов) не было. Статистика ведется.</w:t>
      </w:r>
    </w:p>
    <w:p w14:paraId="59763A54" w14:textId="77777777" w:rsidR="00581BFA" w:rsidRPr="00277F06" w:rsidRDefault="00581BFA" w:rsidP="008B694C">
      <w:pPr>
        <w:pStyle w:val="11ff3"/>
        <w:widowControl w:val="0"/>
        <w:suppressLineNumbers/>
        <w:spacing w:line="240" w:lineRule="auto"/>
        <w:rPr>
          <w:w w:val="100"/>
          <w:kern w:val="0"/>
        </w:rPr>
      </w:pPr>
      <w:r w:rsidRPr="00277F06">
        <w:rPr>
          <w:w w:val="100"/>
          <w:kern w:val="0"/>
        </w:rPr>
        <w:t>Восстановлений (аварийно-восстановительных ремонтов) не было. Статистика ведется.</w:t>
      </w:r>
      <w:r w:rsidR="00D0778F" w:rsidRPr="00277F06">
        <w:rPr>
          <w:w w:val="100"/>
          <w:kern w:val="0"/>
        </w:rPr>
        <w:t xml:space="preserve"> Проводились только плановые и текущие ремонты.</w:t>
      </w:r>
    </w:p>
    <w:p w14:paraId="27A896D0"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74" w:name="_Toc78674699"/>
      <w:bookmarkStart w:id="75" w:name="_Toc84970936"/>
      <w:bookmarkStart w:id="76" w:name="_Toc168483888"/>
      <w:bookmarkEnd w:id="73"/>
      <w:r w:rsidRPr="00277F06">
        <w:rPr>
          <w:rFonts w:cs="Times New Roman"/>
        </w:rPr>
        <w:t>Предписания надзорных органов по запрещению дальнейшей эксплуатации источников тепловой энергии</w:t>
      </w:r>
      <w:bookmarkEnd w:id="74"/>
      <w:bookmarkEnd w:id="75"/>
      <w:bookmarkEnd w:id="76"/>
    </w:p>
    <w:p w14:paraId="09AE76E4" w14:textId="5E997328" w:rsidR="00C25060" w:rsidRPr="00277F06" w:rsidRDefault="00C25060" w:rsidP="008B694C">
      <w:pPr>
        <w:pStyle w:val="11ff3"/>
        <w:widowControl w:val="0"/>
        <w:suppressLineNumbers/>
        <w:spacing w:line="240" w:lineRule="auto"/>
        <w:rPr>
          <w:w w:val="100"/>
          <w:kern w:val="0"/>
        </w:rPr>
      </w:pPr>
      <w:r w:rsidRPr="00277F06">
        <w:rPr>
          <w:w w:val="100"/>
          <w:kern w:val="0"/>
        </w:rPr>
        <w:t xml:space="preserve">Предписания надзорных органов по запрещению дальнейшей эксплуатации источников тепловой энергии на территории </w:t>
      </w:r>
      <w:r w:rsidR="001918B6">
        <w:rPr>
          <w:w w:val="100"/>
          <w:kern w:val="0"/>
        </w:rPr>
        <w:t>МО</w:t>
      </w:r>
      <w:r w:rsidR="004500D9" w:rsidRPr="00277F06">
        <w:rPr>
          <w:w w:val="100"/>
          <w:kern w:val="0"/>
        </w:rPr>
        <w:t xml:space="preserve"> «Город Удачный»</w:t>
      </w:r>
      <w:r w:rsidRPr="00277F06">
        <w:rPr>
          <w:w w:val="100"/>
          <w:kern w:val="0"/>
        </w:rPr>
        <w:t xml:space="preserve"> теплоснабжающей организации по состоянию </w:t>
      </w:r>
      <w:r w:rsidR="002D3FDA" w:rsidRPr="00277F06">
        <w:rPr>
          <w:w w:val="100"/>
          <w:kern w:val="0"/>
        </w:rPr>
        <w:t>на 2023 г.</w:t>
      </w:r>
      <w:r w:rsidRPr="00277F06">
        <w:rPr>
          <w:w w:val="100"/>
          <w:kern w:val="0"/>
        </w:rPr>
        <w:t xml:space="preserve"> не выдавались.</w:t>
      </w:r>
    </w:p>
    <w:p w14:paraId="0513CDB1"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77" w:name="_Toc78674700"/>
      <w:bookmarkStart w:id="78" w:name="_Toc84970937"/>
      <w:bookmarkStart w:id="79" w:name="_Toc168483889"/>
      <w:r w:rsidRPr="00277F06">
        <w:rPr>
          <w:rFonts w:cs="Times New Roman"/>
        </w:rPr>
        <w:t>Конкурентный отбор мощности источников с комбинированной выработкой тепловой и электрической энергии</w:t>
      </w:r>
      <w:bookmarkEnd w:id="77"/>
      <w:bookmarkEnd w:id="78"/>
      <w:bookmarkEnd w:id="79"/>
    </w:p>
    <w:p w14:paraId="63C6B001" w14:textId="77777777" w:rsidR="00D0778F" w:rsidRPr="00277F06" w:rsidRDefault="00D0778F" w:rsidP="008B694C">
      <w:pPr>
        <w:pStyle w:val="11ff3"/>
        <w:widowControl w:val="0"/>
        <w:suppressLineNumbers/>
        <w:spacing w:line="240" w:lineRule="auto"/>
        <w:rPr>
          <w:w w:val="100"/>
          <w:kern w:val="0"/>
        </w:rPr>
      </w:pPr>
      <w:bookmarkStart w:id="80" w:name="_Toc475879458"/>
      <w:r w:rsidRPr="00277F06">
        <w:rPr>
          <w:w w:val="100"/>
          <w:kern w:val="0"/>
        </w:rPr>
        <w:t>Источники тепловой энергии, функционирующие в режиме комбинированной выработки электрической и тепловой энергии, на территории г. Удачный отсутствуют.</w:t>
      </w:r>
    </w:p>
    <w:p w14:paraId="585AF2C0" w14:textId="77777777" w:rsidR="00C25060" w:rsidRPr="00277F06" w:rsidRDefault="00D0778F" w:rsidP="008B694C">
      <w:pPr>
        <w:pStyle w:val="11ff3"/>
        <w:widowControl w:val="0"/>
        <w:suppressLineNumbers/>
        <w:spacing w:line="240" w:lineRule="auto"/>
        <w:rPr>
          <w:w w:val="100"/>
          <w:kern w:val="0"/>
        </w:rPr>
      </w:pPr>
      <w:r w:rsidRPr="00277F06">
        <w:rPr>
          <w:w w:val="100"/>
          <w:kern w:val="0"/>
        </w:rPr>
        <w:t>Перечень энергоисточников и турбоагрегатов электростанций на территории России, мощность которых поставляется в вынужденном режиме, отражен в Распоряжении Правительства Российской Федерации от 14.11.2019 № 2689-р «Об отнесении к генерирующим объектам, мощность которых поставляется в вынужденном режиме».</w:t>
      </w:r>
    </w:p>
    <w:p w14:paraId="341F882B" w14:textId="77777777" w:rsidR="00C25060" w:rsidRPr="00277F06" w:rsidRDefault="00C25060" w:rsidP="008B694C">
      <w:pPr>
        <w:pStyle w:val="19"/>
        <w:widowControl w:val="0"/>
        <w:suppressLineNumbers/>
        <w:suppressAutoHyphens w:val="0"/>
        <w:spacing w:line="240" w:lineRule="auto"/>
      </w:pPr>
      <w:bookmarkStart w:id="81" w:name="_Toc27425211"/>
      <w:bookmarkStart w:id="82" w:name="_Toc78674701"/>
      <w:bookmarkStart w:id="83" w:name="_Toc84970938"/>
      <w:bookmarkStart w:id="84" w:name="_Toc168483890"/>
      <w:r w:rsidRPr="00277F06">
        <w:t>Тепловые сети, сооружения на них</w:t>
      </w:r>
      <w:bookmarkEnd w:id="81"/>
      <w:bookmarkEnd w:id="82"/>
      <w:bookmarkEnd w:id="83"/>
      <w:bookmarkEnd w:id="84"/>
    </w:p>
    <w:p w14:paraId="38B799FC" w14:textId="77777777" w:rsidR="007A6F7C" w:rsidRPr="00277F06" w:rsidRDefault="00D0778F" w:rsidP="008B694C">
      <w:pPr>
        <w:pStyle w:val="11ff3"/>
        <w:widowControl w:val="0"/>
        <w:suppressLineNumbers/>
        <w:spacing w:line="240" w:lineRule="auto"/>
        <w:rPr>
          <w:w w:val="100"/>
          <w:kern w:val="0"/>
        </w:rPr>
      </w:pPr>
      <w:r w:rsidRPr="00277F06">
        <w:rPr>
          <w:w w:val="100"/>
          <w:kern w:val="0"/>
        </w:rPr>
        <w:t>Общая протяженность тепловых сетей составляет 92,558 км (в том числе сети ГВС – 40,174 км). Тепловые сети проложены как в наземных теплотрассах, так и совместно с горячим, холодным водоснабжением и канализацией в подземных каналах.</w:t>
      </w:r>
    </w:p>
    <w:p w14:paraId="769B3382" w14:textId="77777777" w:rsidR="00D0778F" w:rsidRPr="00277F06" w:rsidRDefault="007A6F7C" w:rsidP="008B694C">
      <w:pPr>
        <w:pStyle w:val="11ff3"/>
        <w:widowControl w:val="0"/>
        <w:suppressLineNumbers/>
        <w:spacing w:line="240" w:lineRule="auto"/>
        <w:rPr>
          <w:w w:val="100"/>
          <w:kern w:val="0"/>
        </w:rPr>
      </w:pPr>
      <w:r w:rsidRPr="00277F06">
        <w:rPr>
          <w:w w:val="100"/>
          <w:kern w:val="0"/>
        </w:rPr>
        <w:t>Приоритетным типом прокладки трубопроводов тепловых сетей СЦТ г. Удачный является подземная прокладка (66,9 % суммарной материальной характеристики всех тепловых сетей).</w:t>
      </w:r>
    </w:p>
    <w:p w14:paraId="3B13EFB3" w14:textId="77777777" w:rsidR="00C25060" w:rsidRPr="00277F06" w:rsidRDefault="00D0778F" w:rsidP="008B694C">
      <w:pPr>
        <w:pStyle w:val="11ff3"/>
        <w:widowControl w:val="0"/>
        <w:suppressLineNumbers/>
        <w:spacing w:line="240" w:lineRule="auto"/>
        <w:rPr>
          <w:w w:val="100"/>
          <w:kern w:val="0"/>
        </w:rPr>
      </w:pPr>
      <w:r w:rsidRPr="00277F06">
        <w:rPr>
          <w:w w:val="100"/>
          <w:kern w:val="0"/>
        </w:rPr>
        <w:t>Характеристика тепловых сетей ООО «ПТВС» представлена в таблице</w:t>
      </w:r>
    </w:p>
    <w:p w14:paraId="06DF680B" w14:textId="77777777" w:rsidR="00D679C7" w:rsidRPr="00277F06" w:rsidRDefault="00D679C7" w:rsidP="008B694C">
      <w:pPr>
        <w:pStyle w:val="11ff3"/>
        <w:widowControl w:val="0"/>
        <w:suppressLineNumbers/>
        <w:spacing w:line="240" w:lineRule="auto"/>
        <w:rPr>
          <w:w w:val="100"/>
          <w:kern w:val="0"/>
        </w:rPr>
        <w:sectPr w:rsidR="00D679C7" w:rsidRPr="00277F06" w:rsidSect="00745848">
          <w:pgSz w:w="11906" w:h="16838" w:code="9"/>
          <w:pgMar w:top="1134" w:right="850" w:bottom="1134" w:left="1701" w:header="680" w:footer="284" w:gutter="0"/>
          <w:cols w:space="708"/>
          <w:docGrid w:linePitch="360"/>
        </w:sectPr>
      </w:pPr>
    </w:p>
    <w:p w14:paraId="43A72272" w14:textId="77777777" w:rsidR="00A4005D" w:rsidRPr="00277F06" w:rsidRDefault="00405C87" w:rsidP="008B694C">
      <w:pPr>
        <w:pStyle w:val="afffffffffffffff"/>
        <w:keepNext w:val="0"/>
        <w:widowControl w:val="0"/>
        <w:suppressLineNumbers/>
        <w:spacing w:line="240" w:lineRule="auto"/>
        <w:ind w:firstLine="709"/>
      </w:pPr>
      <w:bookmarkStart w:id="85" w:name="_Toc475879436"/>
      <w:r w:rsidRPr="00277F06">
        <w:lastRenderedPageBreak/>
        <w:t xml:space="preserve">Таблица 1.3.1.1 - </w:t>
      </w:r>
      <w:r w:rsidR="00C25060" w:rsidRPr="00277F06">
        <w:t xml:space="preserve">Характеристики тепловых сетей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679"/>
        <w:gridCol w:w="1793"/>
        <w:gridCol w:w="3269"/>
        <w:gridCol w:w="1359"/>
        <w:gridCol w:w="1425"/>
        <w:gridCol w:w="1802"/>
        <w:gridCol w:w="908"/>
      </w:tblGrid>
      <w:tr w:rsidR="007A6F7C" w:rsidRPr="00277F06" w14:paraId="36DF6766" w14:textId="77777777" w:rsidTr="004D6535">
        <w:trPr>
          <w:trHeight w:val="20"/>
          <w:tblHeader/>
        </w:trPr>
        <w:tc>
          <w:tcPr>
            <w:tcW w:w="715" w:type="pct"/>
            <w:vAlign w:val="center"/>
            <w:hideMark/>
          </w:tcPr>
          <w:p w14:paraId="7DE14EF2" w14:textId="77777777" w:rsidR="007A6F7C" w:rsidRPr="00277F06" w:rsidRDefault="007A6F7C" w:rsidP="008B694C">
            <w:pPr>
              <w:pStyle w:val="1fffb"/>
              <w:suppressLineNumbers/>
              <w:rPr>
                <w:rFonts w:cs="Times New Roman"/>
              </w:rPr>
            </w:pPr>
            <w:r w:rsidRPr="00277F06">
              <w:rPr>
                <w:rFonts w:cs="Times New Roman"/>
              </w:rPr>
              <w:t>Трубопровод сети</w:t>
            </w:r>
          </w:p>
        </w:tc>
        <w:tc>
          <w:tcPr>
            <w:tcW w:w="588" w:type="pct"/>
            <w:vAlign w:val="center"/>
            <w:hideMark/>
          </w:tcPr>
          <w:p w14:paraId="479E8A75" w14:textId="77777777" w:rsidR="007A6F7C" w:rsidRPr="00277F06" w:rsidRDefault="007A6F7C" w:rsidP="008B694C">
            <w:pPr>
              <w:pStyle w:val="1fffb"/>
              <w:suppressLineNumbers/>
              <w:rPr>
                <w:rFonts w:cs="Times New Roman"/>
              </w:rPr>
            </w:pPr>
            <w:r w:rsidRPr="00277F06">
              <w:rPr>
                <w:rFonts w:cs="Times New Roman"/>
              </w:rPr>
              <w:t>Наружный диаметр трубопровода, мм</w:t>
            </w:r>
          </w:p>
        </w:tc>
        <w:tc>
          <w:tcPr>
            <w:tcW w:w="628" w:type="pct"/>
            <w:vAlign w:val="center"/>
            <w:hideMark/>
          </w:tcPr>
          <w:p w14:paraId="28327DC0" w14:textId="77777777" w:rsidR="007A6F7C" w:rsidRPr="00277F06" w:rsidRDefault="007A6F7C" w:rsidP="008B694C">
            <w:pPr>
              <w:pStyle w:val="1fffb"/>
              <w:suppressLineNumbers/>
              <w:rPr>
                <w:rFonts w:cs="Times New Roman"/>
              </w:rPr>
            </w:pPr>
            <w:r w:rsidRPr="00277F06">
              <w:rPr>
                <w:rFonts w:cs="Times New Roman"/>
              </w:rPr>
              <w:t>Протяженность (в двухтрубном исчислении), м</w:t>
            </w:r>
          </w:p>
        </w:tc>
        <w:tc>
          <w:tcPr>
            <w:tcW w:w="1145" w:type="pct"/>
            <w:vAlign w:val="center"/>
            <w:hideMark/>
          </w:tcPr>
          <w:p w14:paraId="340F0106" w14:textId="77777777" w:rsidR="007A6F7C" w:rsidRPr="00277F06" w:rsidRDefault="007A6F7C" w:rsidP="008B694C">
            <w:pPr>
              <w:pStyle w:val="1fffb"/>
              <w:suppressLineNumbers/>
              <w:rPr>
                <w:rFonts w:cs="Times New Roman"/>
              </w:rPr>
            </w:pPr>
            <w:r w:rsidRPr="00277F06">
              <w:rPr>
                <w:rFonts w:cs="Times New Roman"/>
              </w:rPr>
              <w:t>Назначение тепловой сети (магистральные, распределительные - отопления, ГВС)</w:t>
            </w:r>
          </w:p>
        </w:tc>
        <w:tc>
          <w:tcPr>
            <w:tcW w:w="476" w:type="pct"/>
            <w:vAlign w:val="center"/>
            <w:hideMark/>
          </w:tcPr>
          <w:p w14:paraId="3EA70797" w14:textId="77777777" w:rsidR="007A6F7C" w:rsidRPr="00277F06" w:rsidRDefault="007A6F7C" w:rsidP="008B694C">
            <w:pPr>
              <w:pStyle w:val="1fffb"/>
              <w:suppressLineNumbers/>
              <w:rPr>
                <w:rFonts w:cs="Times New Roman"/>
              </w:rPr>
            </w:pPr>
            <w:r w:rsidRPr="00277F06">
              <w:rPr>
                <w:rFonts w:cs="Times New Roman"/>
              </w:rPr>
              <w:t>Тип прокладки</w:t>
            </w:r>
          </w:p>
        </w:tc>
        <w:tc>
          <w:tcPr>
            <w:tcW w:w="499" w:type="pct"/>
            <w:vAlign w:val="center"/>
            <w:hideMark/>
          </w:tcPr>
          <w:p w14:paraId="28DAFF7A" w14:textId="77777777" w:rsidR="007A6F7C" w:rsidRPr="00277F06" w:rsidRDefault="007A6F7C" w:rsidP="008B694C">
            <w:pPr>
              <w:pStyle w:val="1fffb"/>
              <w:suppressLineNumbers/>
              <w:rPr>
                <w:rFonts w:cs="Times New Roman"/>
              </w:rPr>
            </w:pPr>
            <w:r w:rsidRPr="00277F06">
              <w:rPr>
                <w:rFonts w:cs="Times New Roman"/>
              </w:rPr>
              <w:t>Год ввода в эксплуатацию (перекладки)</w:t>
            </w:r>
          </w:p>
        </w:tc>
        <w:tc>
          <w:tcPr>
            <w:tcW w:w="631" w:type="pct"/>
            <w:vAlign w:val="center"/>
          </w:tcPr>
          <w:p w14:paraId="7487BA11" w14:textId="77777777" w:rsidR="007A6F7C" w:rsidRPr="00277F06" w:rsidRDefault="007A6F7C" w:rsidP="008B694C">
            <w:pPr>
              <w:pStyle w:val="1fffb"/>
              <w:suppressLineNumbers/>
              <w:rPr>
                <w:rFonts w:cs="Times New Roman"/>
              </w:rPr>
            </w:pPr>
            <w:r w:rsidRPr="00277F06">
              <w:rPr>
                <w:rFonts w:cs="Times New Roman"/>
              </w:rPr>
              <w:t>Тип изоляции</w:t>
            </w:r>
          </w:p>
        </w:tc>
        <w:tc>
          <w:tcPr>
            <w:tcW w:w="318" w:type="pct"/>
            <w:vAlign w:val="center"/>
          </w:tcPr>
          <w:p w14:paraId="15FA1AB6" w14:textId="77777777" w:rsidR="007A6F7C" w:rsidRPr="00277F06" w:rsidRDefault="007A6F7C" w:rsidP="008B694C">
            <w:pPr>
              <w:pStyle w:val="1fffb"/>
              <w:suppressLineNumbers/>
              <w:rPr>
                <w:rFonts w:cs="Times New Roman"/>
              </w:rPr>
            </w:pPr>
            <w:r w:rsidRPr="00277F06">
              <w:rPr>
                <w:rFonts w:cs="Times New Roman"/>
              </w:rPr>
              <w:t>Физ. износ, %</w:t>
            </w:r>
          </w:p>
        </w:tc>
      </w:tr>
      <w:tr w:rsidR="007A6F7C" w:rsidRPr="00277F06" w14:paraId="728B6345" w14:textId="77777777" w:rsidTr="004D6535">
        <w:trPr>
          <w:trHeight w:val="227"/>
        </w:trPr>
        <w:tc>
          <w:tcPr>
            <w:tcW w:w="715" w:type="pct"/>
            <w:vAlign w:val="center"/>
          </w:tcPr>
          <w:p w14:paraId="338E7F22" w14:textId="77777777" w:rsidR="007A6F7C" w:rsidRPr="00277F06" w:rsidRDefault="007A6F7C" w:rsidP="008B694C">
            <w:pPr>
              <w:pStyle w:val="1fffb"/>
              <w:suppressLineNumbers/>
              <w:rPr>
                <w:rFonts w:cs="Times New Roman"/>
              </w:rPr>
            </w:pPr>
            <w:r w:rsidRPr="00277F06">
              <w:rPr>
                <w:rFonts w:cs="Times New Roman"/>
              </w:rPr>
              <w:t>Всего</w:t>
            </w:r>
          </w:p>
        </w:tc>
        <w:tc>
          <w:tcPr>
            <w:tcW w:w="588" w:type="pct"/>
            <w:vAlign w:val="center"/>
          </w:tcPr>
          <w:p w14:paraId="7CB01556" w14:textId="77777777" w:rsidR="007A6F7C" w:rsidRPr="00277F06" w:rsidRDefault="007A6F7C" w:rsidP="008B694C">
            <w:pPr>
              <w:pStyle w:val="1fffb"/>
              <w:suppressLineNumbers/>
              <w:rPr>
                <w:rFonts w:cs="Times New Roman"/>
              </w:rPr>
            </w:pPr>
          </w:p>
        </w:tc>
        <w:tc>
          <w:tcPr>
            <w:tcW w:w="628" w:type="pct"/>
            <w:noWrap/>
            <w:vAlign w:val="center"/>
          </w:tcPr>
          <w:p w14:paraId="0A2F8A38" w14:textId="77777777" w:rsidR="007A6F7C" w:rsidRPr="00277F06" w:rsidRDefault="007A6F7C" w:rsidP="008B694C">
            <w:pPr>
              <w:pStyle w:val="1fffb"/>
              <w:suppressLineNumbers/>
              <w:rPr>
                <w:rFonts w:cs="Times New Roman"/>
              </w:rPr>
            </w:pPr>
          </w:p>
        </w:tc>
        <w:tc>
          <w:tcPr>
            <w:tcW w:w="1145" w:type="pct"/>
            <w:noWrap/>
            <w:vAlign w:val="center"/>
          </w:tcPr>
          <w:p w14:paraId="5CD63120" w14:textId="77777777" w:rsidR="007A6F7C" w:rsidRPr="00277F06" w:rsidRDefault="007A6F7C" w:rsidP="008B694C">
            <w:pPr>
              <w:pStyle w:val="1fffb"/>
              <w:suppressLineNumbers/>
              <w:rPr>
                <w:rFonts w:cs="Times New Roman"/>
              </w:rPr>
            </w:pPr>
          </w:p>
        </w:tc>
        <w:tc>
          <w:tcPr>
            <w:tcW w:w="476" w:type="pct"/>
            <w:noWrap/>
            <w:vAlign w:val="center"/>
          </w:tcPr>
          <w:p w14:paraId="20278DF7" w14:textId="77777777" w:rsidR="007A6F7C" w:rsidRPr="00277F06" w:rsidRDefault="007A6F7C" w:rsidP="008B694C">
            <w:pPr>
              <w:pStyle w:val="1fffb"/>
              <w:suppressLineNumbers/>
              <w:rPr>
                <w:rFonts w:cs="Times New Roman"/>
              </w:rPr>
            </w:pPr>
          </w:p>
        </w:tc>
        <w:tc>
          <w:tcPr>
            <w:tcW w:w="499" w:type="pct"/>
            <w:noWrap/>
            <w:vAlign w:val="center"/>
          </w:tcPr>
          <w:p w14:paraId="287E0171" w14:textId="77777777" w:rsidR="007A6F7C" w:rsidRPr="00277F06" w:rsidRDefault="007A6F7C" w:rsidP="008B694C">
            <w:pPr>
              <w:pStyle w:val="1fffb"/>
              <w:suppressLineNumbers/>
              <w:rPr>
                <w:rFonts w:cs="Times New Roman"/>
              </w:rPr>
            </w:pPr>
          </w:p>
        </w:tc>
        <w:tc>
          <w:tcPr>
            <w:tcW w:w="631" w:type="pct"/>
            <w:vAlign w:val="center"/>
          </w:tcPr>
          <w:p w14:paraId="050A152F" w14:textId="77777777" w:rsidR="007A6F7C" w:rsidRPr="00277F06" w:rsidRDefault="007A6F7C" w:rsidP="008B694C">
            <w:pPr>
              <w:pStyle w:val="1fffb"/>
              <w:suppressLineNumbers/>
              <w:rPr>
                <w:rFonts w:cs="Times New Roman"/>
              </w:rPr>
            </w:pPr>
          </w:p>
        </w:tc>
        <w:tc>
          <w:tcPr>
            <w:tcW w:w="318" w:type="pct"/>
            <w:vAlign w:val="center"/>
          </w:tcPr>
          <w:p w14:paraId="6EDB6A56" w14:textId="77777777" w:rsidR="007A6F7C" w:rsidRPr="00277F06" w:rsidRDefault="007A6F7C" w:rsidP="008B694C">
            <w:pPr>
              <w:pStyle w:val="1fffb"/>
              <w:suppressLineNumbers/>
              <w:rPr>
                <w:rFonts w:cs="Times New Roman"/>
              </w:rPr>
            </w:pPr>
          </w:p>
        </w:tc>
      </w:tr>
      <w:tr w:rsidR="007A6F7C" w:rsidRPr="00277F06" w14:paraId="2654B371" w14:textId="77777777" w:rsidTr="004D6535">
        <w:trPr>
          <w:trHeight w:val="227"/>
        </w:trPr>
        <w:tc>
          <w:tcPr>
            <w:tcW w:w="715" w:type="pct"/>
            <w:vAlign w:val="center"/>
          </w:tcPr>
          <w:p w14:paraId="686C3BFC" w14:textId="77777777" w:rsidR="007A6F7C" w:rsidRPr="00277F06" w:rsidRDefault="007A6F7C" w:rsidP="008B694C">
            <w:pPr>
              <w:pStyle w:val="1fffb"/>
              <w:suppressLineNumbers/>
              <w:rPr>
                <w:rFonts w:cs="Times New Roman"/>
              </w:rPr>
            </w:pPr>
            <w:r w:rsidRPr="00277F06">
              <w:rPr>
                <w:rFonts w:cs="Times New Roman"/>
              </w:rPr>
              <w:t>Теплоснабжения электрокотельная, район Новый город</w:t>
            </w:r>
          </w:p>
        </w:tc>
        <w:tc>
          <w:tcPr>
            <w:tcW w:w="588" w:type="pct"/>
            <w:vAlign w:val="center"/>
          </w:tcPr>
          <w:p w14:paraId="1B461E5F" w14:textId="77777777" w:rsidR="007A6F7C" w:rsidRPr="00277F06" w:rsidRDefault="007A6F7C" w:rsidP="008B694C">
            <w:pPr>
              <w:pStyle w:val="1fffb"/>
              <w:suppressLineNumbers/>
              <w:rPr>
                <w:rFonts w:cs="Times New Roman"/>
              </w:rPr>
            </w:pPr>
            <w:r w:rsidRPr="00277F06">
              <w:rPr>
                <w:rFonts w:cs="Times New Roman"/>
              </w:rPr>
              <w:t>300</w:t>
            </w:r>
          </w:p>
        </w:tc>
        <w:tc>
          <w:tcPr>
            <w:tcW w:w="628" w:type="pct"/>
            <w:noWrap/>
            <w:vAlign w:val="center"/>
          </w:tcPr>
          <w:p w14:paraId="6C07E499" w14:textId="77777777" w:rsidR="007A6F7C" w:rsidRPr="00277F06" w:rsidRDefault="007A6F7C" w:rsidP="008B694C">
            <w:pPr>
              <w:pStyle w:val="1fffb"/>
              <w:suppressLineNumbers/>
              <w:rPr>
                <w:rFonts w:cs="Times New Roman"/>
              </w:rPr>
            </w:pPr>
            <w:r w:rsidRPr="00277F06">
              <w:rPr>
                <w:rFonts w:cs="Times New Roman"/>
              </w:rPr>
              <w:t>6720</w:t>
            </w:r>
          </w:p>
        </w:tc>
        <w:tc>
          <w:tcPr>
            <w:tcW w:w="1145" w:type="pct"/>
            <w:noWrap/>
            <w:vAlign w:val="center"/>
          </w:tcPr>
          <w:p w14:paraId="05D9A35E"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095D0247"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502D08F3"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6ABD4417"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79EA232F"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75D16936" w14:textId="77777777" w:rsidTr="004D6535">
        <w:trPr>
          <w:trHeight w:val="227"/>
        </w:trPr>
        <w:tc>
          <w:tcPr>
            <w:tcW w:w="715" w:type="pct"/>
            <w:vAlign w:val="center"/>
          </w:tcPr>
          <w:p w14:paraId="1A74C926" w14:textId="77777777" w:rsidR="007A6F7C" w:rsidRPr="00277F06" w:rsidRDefault="007A6F7C" w:rsidP="008B694C">
            <w:pPr>
              <w:pStyle w:val="1fffb"/>
              <w:suppressLineNumbers/>
              <w:rPr>
                <w:rFonts w:cs="Times New Roman"/>
              </w:rPr>
            </w:pPr>
            <w:r w:rsidRPr="00277F06">
              <w:rPr>
                <w:rFonts w:cs="Times New Roman"/>
              </w:rPr>
              <w:t>Теплоснабжения электрокотельная, район Новый город</w:t>
            </w:r>
          </w:p>
        </w:tc>
        <w:tc>
          <w:tcPr>
            <w:tcW w:w="588" w:type="pct"/>
            <w:vAlign w:val="center"/>
          </w:tcPr>
          <w:p w14:paraId="0D557B25" w14:textId="77777777" w:rsidR="007A6F7C" w:rsidRPr="00277F06" w:rsidRDefault="007A6F7C" w:rsidP="008B694C">
            <w:pPr>
              <w:pStyle w:val="1fffb"/>
              <w:suppressLineNumbers/>
              <w:rPr>
                <w:rFonts w:cs="Times New Roman"/>
              </w:rPr>
            </w:pPr>
            <w:r w:rsidRPr="00277F06">
              <w:rPr>
                <w:rFonts w:cs="Times New Roman"/>
              </w:rPr>
              <w:t>250</w:t>
            </w:r>
          </w:p>
        </w:tc>
        <w:tc>
          <w:tcPr>
            <w:tcW w:w="628" w:type="pct"/>
            <w:noWrap/>
            <w:vAlign w:val="center"/>
          </w:tcPr>
          <w:p w14:paraId="2361E0BB" w14:textId="77777777" w:rsidR="007A6F7C" w:rsidRPr="00277F06" w:rsidRDefault="007A6F7C" w:rsidP="008B694C">
            <w:pPr>
              <w:pStyle w:val="1fffb"/>
              <w:suppressLineNumbers/>
              <w:rPr>
                <w:rFonts w:cs="Times New Roman"/>
              </w:rPr>
            </w:pPr>
            <w:r w:rsidRPr="00277F06">
              <w:rPr>
                <w:rFonts w:cs="Times New Roman"/>
              </w:rPr>
              <w:t>2330</w:t>
            </w:r>
          </w:p>
        </w:tc>
        <w:tc>
          <w:tcPr>
            <w:tcW w:w="1145" w:type="pct"/>
            <w:noWrap/>
            <w:vAlign w:val="center"/>
          </w:tcPr>
          <w:p w14:paraId="7CF738CD"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334B0CA1"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61305594"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164FE77C"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127035EC"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7BB02C11" w14:textId="77777777" w:rsidTr="004D6535">
        <w:trPr>
          <w:trHeight w:val="227"/>
        </w:trPr>
        <w:tc>
          <w:tcPr>
            <w:tcW w:w="715" w:type="pct"/>
            <w:vAlign w:val="center"/>
          </w:tcPr>
          <w:p w14:paraId="7DBE2B95" w14:textId="77777777" w:rsidR="007A6F7C" w:rsidRPr="00277F06" w:rsidRDefault="007A6F7C" w:rsidP="008B694C">
            <w:pPr>
              <w:pStyle w:val="1fffb"/>
              <w:suppressLineNumbers/>
              <w:rPr>
                <w:rFonts w:cs="Times New Roman"/>
              </w:rPr>
            </w:pPr>
            <w:r w:rsidRPr="00277F06">
              <w:rPr>
                <w:rFonts w:cs="Times New Roman"/>
              </w:rPr>
              <w:t>ГВС электрокотельная, район Новый город</w:t>
            </w:r>
          </w:p>
        </w:tc>
        <w:tc>
          <w:tcPr>
            <w:tcW w:w="588" w:type="pct"/>
            <w:vAlign w:val="center"/>
          </w:tcPr>
          <w:p w14:paraId="039AF3C9" w14:textId="77777777" w:rsidR="007A6F7C" w:rsidRPr="00277F06" w:rsidRDefault="007A6F7C" w:rsidP="008B694C">
            <w:pPr>
              <w:pStyle w:val="1fffb"/>
              <w:suppressLineNumbers/>
              <w:rPr>
                <w:rFonts w:cs="Times New Roman"/>
              </w:rPr>
            </w:pPr>
            <w:r w:rsidRPr="00277F06">
              <w:rPr>
                <w:rFonts w:cs="Times New Roman"/>
              </w:rPr>
              <w:t>200</w:t>
            </w:r>
          </w:p>
        </w:tc>
        <w:tc>
          <w:tcPr>
            <w:tcW w:w="628" w:type="pct"/>
            <w:noWrap/>
            <w:vAlign w:val="center"/>
          </w:tcPr>
          <w:p w14:paraId="6A8714D9" w14:textId="77777777" w:rsidR="007A6F7C" w:rsidRPr="00277F06" w:rsidRDefault="007A6F7C" w:rsidP="008B694C">
            <w:pPr>
              <w:pStyle w:val="1fffb"/>
              <w:suppressLineNumbers/>
              <w:rPr>
                <w:rFonts w:cs="Times New Roman"/>
              </w:rPr>
            </w:pPr>
            <w:r w:rsidRPr="00277F06">
              <w:rPr>
                <w:rFonts w:cs="Times New Roman"/>
              </w:rPr>
              <w:t>5170</w:t>
            </w:r>
          </w:p>
        </w:tc>
        <w:tc>
          <w:tcPr>
            <w:tcW w:w="1145" w:type="pct"/>
            <w:noWrap/>
            <w:vAlign w:val="center"/>
          </w:tcPr>
          <w:p w14:paraId="5B37B6D3"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036DAF5F"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21ED8683"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304E0F81"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3DB59F61"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1A680C53" w14:textId="77777777" w:rsidTr="004D6535">
        <w:trPr>
          <w:trHeight w:val="227"/>
        </w:trPr>
        <w:tc>
          <w:tcPr>
            <w:tcW w:w="715" w:type="pct"/>
            <w:vAlign w:val="center"/>
          </w:tcPr>
          <w:p w14:paraId="30979498" w14:textId="77777777" w:rsidR="007A6F7C" w:rsidRPr="00277F06" w:rsidRDefault="007A6F7C" w:rsidP="008B694C">
            <w:pPr>
              <w:pStyle w:val="1fffb"/>
              <w:suppressLineNumbers/>
              <w:rPr>
                <w:rFonts w:cs="Times New Roman"/>
              </w:rPr>
            </w:pPr>
            <w:r w:rsidRPr="00277F06">
              <w:rPr>
                <w:rFonts w:cs="Times New Roman"/>
              </w:rPr>
              <w:t>ГВС электрокотельная, район Новый город</w:t>
            </w:r>
          </w:p>
        </w:tc>
        <w:tc>
          <w:tcPr>
            <w:tcW w:w="588" w:type="pct"/>
            <w:vAlign w:val="center"/>
          </w:tcPr>
          <w:p w14:paraId="422C4DFB" w14:textId="77777777" w:rsidR="007A6F7C" w:rsidRPr="00277F06" w:rsidRDefault="007A6F7C" w:rsidP="008B694C">
            <w:pPr>
              <w:pStyle w:val="1fffb"/>
              <w:suppressLineNumbers/>
              <w:rPr>
                <w:rFonts w:cs="Times New Roman"/>
              </w:rPr>
            </w:pPr>
            <w:r w:rsidRPr="00277F06">
              <w:rPr>
                <w:rFonts w:cs="Times New Roman"/>
              </w:rPr>
              <w:t>150</w:t>
            </w:r>
          </w:p>
        </w:tc>
        <w:tc>
          <w:tcPr>
            <w:tcW w:w="628" w:type="pct"/>
            <w:noWrap/>
            <w:vAlign w:val="center"/>
          </w:tcPr>
          <w:p w14:paraId="38B869F4" w14:textId="77777777" w:rsidR="007A6F7C" w:rsidRPr="00277F06" w:rsidRDefault="007A6F7C" w:rsidP="008B694C">
            <w:pPr>
              <w:pStyle w:val="1fffb"/>
              <w:suppressLineNumbers/>
              <w:rPr>
                <w:rFonts w:cs="Times New Roman"/>
              </w:rPr>
            </w:pPr>
            <w:r w:rsidRPr="00277F06">
              <w:rPr>
                <w:rFonts w:cs="Times New Roman"/>
              </w:rPr>
              <w:t>10700</w:t>
            </w:r>
          </w:p>
        </w:tc>
        <w:tc>
          <w:tcPr>
            <w:tcW w:w="1145" w:type="pct"/>
            <w:noWrap/>
            <w:vAlign w:val="center"/>
          </w:tcPr>
          <w:p w14:paraId="15C59254"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578B6E71"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1B18BB4C"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1ED608B6"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1418E724"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2812D4A3" w14:textId="77777777" w:rsidTr="004D6535">
        <w:trPr>
          <w:trHeight w:val="227"/>
        </w:trPr>
        <w:tc>
          <w:tcPr>
            <w:tcW w:w="715" w:type="pct"/>
            <w:vAlign w:val="center"/>
          </w:tcPr>
          <w:p w14:paraId="24AD8121" w14:textId="77777777" w:rsidR="007A6F7C" w:rsidRPr="00277F06" w:rsidRDefault="007A6F7C" w:rsidP="008B694C">
            <w:pPr>
              <w:pStyle w:val="1fffb"/>
              <w:suppressLineNumbers/>
              <w:rPr>
                <w:rFonts w:cs="Times New Roman"/>
              </w:rPr>
            </w:pPr>
            <w:r w:rsidRPr="00277F06">
              <w:rPr>
                <w:rFonts w:cs="Times New Roman"/>
              </w:rPr>
              <w:t>ГВС электрокотельная, район Новый город</w:t>
            </w:r>
          </w:p>
        </w:tc>
        <w:tc>
          <w:tcPr>
            <w:tcW w:w="588" w:type="pct"/>
            <w:vAlign w:val="center"/>
          </w:tcPr>
          <w:p w14:paraId="2F3F9293" w14:textId="77777777" w:rsidR="007A6F7C" w:rsidRPr="00277F06" w:rsidRDefault="007A6F7C" w:rsidP="008B694C">
            <w:pPr>
              <w:pStyle w:val="1fffb"/>
              <w:suppressLineNumbers/>
              <w:rPr>
                <w:rFonts w:cs="Times New Roman"/>
              </w:rPr>
            </w:pPr>
            <w:r w:rsidRPr="00277F06">
              <w:rPr>
                <w:rFonts w:cs="Times New Roman"/>
              </w:rPr>
              <w:t>100</w:t>
            </w:r>
          </w:p>
        </w:tc>
        <w:tc>
          <w:tcPr>
            <w:tcW w:w="628" w:type="pct"/>
            <w:noWrap/>
            <w:vAlign w:val="center"/>
          </w:tcPr>
          <w:p w14:paraId="34E6E519" w14:textId="77777777" w:rsidR="007A6F7C" w:rsidRPr="00277F06" w:rsidRDefault="007A6F7C" w:rsidP="008B694C">
            <w:pPr>
              <w:pStyle w:val="1fffb"/>
              <w:suppressLineNumbers/>
              <w:rPr>
                <w:rFonts w:cs="Times New Roman"/>
              </w:rPr>
            </w:pPr>
            <w:r w:rsidRPr="00277F06">
              <w:rPr>
                <w:rFonts w:cs="Times New Roman"/>
              </w:rPr>
              <w:t>5500</w:t>
            </w:r>
          </w:p>
        </w:tc>
        <w:tc>
          <w:tcPr>
            <w:tcW w:w="1145" w:type="pct"/>
            <w:noWrap/>
            <w:vAlign w:val="center"/>
          </w:tcPr>
          <w:p w14:paraId="18EFC5CD"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41841B85"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04209330"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70BB520E"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5D47D713"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3B31D658" w14:textId="77777777" w:rsidTr="004D6535">
        <w:trPr>
          <w:trHeight w:val="227"/>
        </w:trPr>
        <w:tc>
          <w:tcPr>
            <w:tcW w:w="715" w:type="pct"/>
            <w:vAlign w:val="center"/>
          </w:tcPr>
          <w:p w14:paraId="757437CB" w14:textId="77777777" w:rsidR="007A6F7C" w:rsidRPr="00277F06" w:rsidRDefault="007A6F7C" w:rsidP="008B694C">
            <w:pPr>
              <w:pStyle w:val="1fffb"/>
              <w:suppressLineNumbers/>
              <w:rPr>
                <w:rFonts w:cs="Times New Roman"/>
              </w:rPr>
            </w:pPr>
            <w:r w:rsidRPr="00277F06">
              <w:rPr>
                <w:rFonts w:cs="Times New Roman"/>
              </w:rPr>
              <w:t>Теплоснабжение, район Промзона</w:t>
            </w:r>
          </w:p>
        </w:tc>
        <w:tc>
          <w:tcPr>
            <w:tcW w:w="588" w:type="pct"/>
            <w:vAlign w:val="center"/>
          </w:tcPr>
          <w:p w14:paraId="068D6B00" w14:textId="77777777" w:rsidR="007A6F7C" w:rsidRPr="00277F06" w:rsidRDefault="007A6F7C" w:rsidP="008B694C">
            <w:pPr>
              <w:pStyle w:val="1fffb"/>
              <w:suppressLineNumbers/>
              <w:rPr>
                <w:rFonts w:cs="Times New Roman"/>
              </w:rPr>
            </w:pPr>
            <w:r w:rsidRPr="00277F06">
              <w:rPr>
                <w:rFonts w:cs="Times New Roman"/>
              </w:rPr>
              <w:t>426</w:t>
            </w:r>
          </w:p>
        </w:tc>
        <w:tc>
          <w:tcPr>
            <w:tcW w:w="628" w:type="pct"/>
            <w:noWrap/>
            <w:vAlign w:val="center"/>
          </w:tcPr>
          <w:p w14:paraId="7A4E830A" w14:textId="77777777" w:rsidR="007A6F7C" w:rsidRPr="00277F06" w:rsidRDefault="007A6F7C" w:rsidP="008B694C">
            <w:pPr>
              <w:pStyle w:val="1fffb"/>
              <w:suppressLineNumbers/>
              <w:rPr>
                <w:rFonts w:cs="Times New Roman"/>
              </w:rPr>
            </w:pPr>
            <w:r w:rsidRPr="00277F06">
              <w:rPr>
                <w:rFonts w:cs="Times New Roman"/>
              </w:rPr>
              <w:t>9676</w:t>
            </w:r>
          </w:p>
        </w:tc>
        <w:tc>
          <w:tcPr>
            <w:tcW w:w="1145" w:type="pct"/>
            <w:noWrap/>
            <w:vAlign w:val="center"/>
          </w:tcPr>
          <w:p w14:paraId="3105FEA2"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4E066B30" w14:textId="77777777" w:rsidR="007A6F7C" w:rsidRPr="00277F06" w:rsidRDefault="007A6F7C" w:rsidP="008B694C">
            <w:pPr>
              <w:pStyle w:val="1fffb"/>
              <w:suppressLineNumbers/>
              <w:rPr>
                <w:rFonts w:cs="Times New Roman"/>
              </w:rPr>
            </w:pPr>
            <w:r w:rsidRPr="00277F06">
              <w:rPr>
                <w:rFonts w:cs="Times New Roman"/>
              </w:rPr>
              <w:t>Наружная</w:t>
            </w:r>
          </w:p>
        </w:tc>
        <w:tc>
          <w:tcPr>
            <w:tcW w:w="499" w:type="pct"/>
            <w:noWrap/>
            <w:vAlign w:val="center"/>
          </w:tcPr>
          <w:p w14:paraId="674ADE36"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3E3BAC49"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124D513A"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3DFA4EFE" w14:textId="77777777" w:rsidTr="004D6535">
        <w:trPr>
          <w:trHeight w:val="227"/>
        </w:trPr>
        <w:tc>
          <w:tcPr>
            <w:tcW w:w="715" w:type="pct"/>
            <w:vAlign w:val="center"/>
          </w:tcPr>
          <w:p w14:paraId="01F8B142" w14:textId="77777777" w:rsidR="007A6F7C" w:rsidRPr="00277F06" w:rsidRDefault="007A6F7C" w:rsidP="008B694C">
            <w:pPr>
              <w:pStyle w:val="1fffb"/>
              <w:suppressLineNumbers/>
              <w:rPr>
                <w:rFonts w:cs="Times New Roman"/>
              </w:rPr>
            </w:pPr>
            <w:r w:rsidRPr="00277F06">
              <w:rPr>
                <w:rFonts w:cs="Times New Roman"/>
              </w:rPr>
              <w:t>Теплоснабжение, район Промзона</w:t>
            </w:r>
          </w:p>
        </w:tc>
        <w:tc>
          <w:tcPr>
            <w:tcW w:w="588" w:type="pct"/>
            <w:vAlign w:val="center"/>
          </w:tcPr>
          <w:p w14:paraId="3CB4E8CC" w14:textId="77777777" w:rsidR="007A6F7C" w:rsidRPr="00277F06" w:rsidRDefault="007A6F7C" w:rsidP="008B694C">
            <w:pPr>
              <w:pStyle w:val="1fffb"/>
              <w:suppressLineNumbers/>
              <w:rPr>
                <w:rFonts w:cs="Times New Roman"/>
              </w:rPr>
            </w:pPr>
            <w:r w:rsidRPr="00277F06">
              <w:rPr>
                <w:rFonts w:cs="Times New Roman"/>
              </w:rPr>
              <w:t>219</w:t>
            </w:r>
          </w:p>
        </w:tc>
        <w:tc>
          <w:tcPr>
            <w:tcW w:w="628" w:type="pct"/>
            <w:noWrap/>
            <w:vAlign w:val="center"/>
          </w:tcPr>
          <w:p w14:paraId="0353C051" w14:textId="77777777" w:rsidR="007A6F7C" w:rsidRPr="00277F06" w:rsidRDefault="007A6F7C" w:rsidP="008B694C">
            <w:pPr>
              <w:pStyle w:val="1fffb"/>
              <w:suppressLineNumbers/>
              <w:rPr>
                <w:rFonts w:cs="Times New Roman"/>
              </w:rPr>
            </w:pPr>
            <w:r w:rsidRPr="00277F06">
              <w:rPr>
                <w:rFonts w:cs="Times New Roman"/>
              </w:rPr>
              <w:t>7676</w:t>
            </w:r>
          </w:p>
        </w:tc>
        <w:tc>
          <w:tcPr>
            <w:tcW w:w="1145" w:type="pct"/>
            <w:noWrap/>
            <w:vAlign w:val="center"/>
          </w:tcPr>
          <w:p w14:paraId="3F05A49D"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5688F5ED" w14:textId="77777777" w:rsidR="007A6F7C" w:rsidRPr="00277F06" w:rsidRDefault="007A6F7C" w:rsidP="008B694C">
            <w:pPr>
              <w:pStyle w:val="1fffb"/>
              <w:suppressLineNumbers/>
              <w:rPr>
                <w:rFonts w:cs="Times New Roman"/>
              </w:rPr>
            </w:pPr>
            <w:r w:rsidRPr="00277F06">
              <w:rPr>
                <w:rFonts w:cs="Times New Roman"/>
              </w:rPr>
              <w:t>Наружная</w:t>
            </w:r>
          </w:p>
        </w:tc>
        <w:tc>
          <w:tcPr>
            <w:tcW w:w="499" w:type="pct"/>
            <w:noWrap/>
            <w:vAlign w:val="center"/>
          </w:tcPr>
          <w:p w14:paraId="5F4F5C3D"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02927385"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4766633F"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0B68620B" w14:textId="77777777" w:rsidTr="004D6535">
        <w:trPr>
          <w:trHeight w:val="227"/>
        </w:trPr>
        <w:tc>
          <w:tcPr>
            <w:tcW w:w="715" w:type="pct"/>
            <w:vAlign w:val="center"/>
          </w:tcPr>
          <w:p w14:paraId="46B52E5B" w14:textId="77777777" w:rsidR="007A6F7C" w:rsidRPr="00277F06" w:rsidRDefault="007A6F7C" w:rsidP="008B694C">
            <w:pPr>
              <w:pStyle w:val="1fffb"/>
              <w:suppressLineNumbers/>
              <w:rPr>
                <w:rFonts w:cs="Times New Roman"/>
              </w:rPr>
            </w:pPr>
            <w:r w:rsidRPr="00277F06">
              <w:rPr>
                <w:rFonts w:cs="Times New Roman"/>
              </w:rPr>
              <w:t>Теплоснабжение, район Промзона</w:t>
            </w:r>
          </w:p>
        </w:tc>
        <w:tc>
          <w:tcPr>
            <w:tcW w:w="588" w:type="pct"/>
            <w:vAlign w:val="center"/>
          </w:tcPr>
          <w:p w14:paraId="2FC028DC" w14:textId="77777777" w:rsidR="007A6F7C" w:rsidRPr="00277F06" w:rsidRDefault="007A6F7C" w:rsidP="008B694C">
            <w:pPr>
              <w:pStyle w:val="1fffb"/>
              <w:suppressLineNumbers/>
              <w:rPr>
                <w:rFonts w:cs="Times New Roman"/>
              </w:rPr>
            </w:pPr>
            <w:r w:rsidRPr="00277F06">
              <w:rPr>
                <w:rFonts w:cs="Times New Roman"/>
              </w:rPr>
              <w:t>250</w:t>
            </w:r>
          </w:p>
        </w:tc>
        <w:tc>
          <w:tcPr>
            <w:tcW w:w="628" w:type="pct"/>
            <w:noWrap/>
            <w:vAlign w:val="center"/>
          </w:tcPr>
          <w:p w14:paraId="79EC448E" w14:textId="77777777" w:rsidR="007A6F7C" w:rsidRPr="00277F06" w:rsidRDefault="007A6F7C" w:rsidP="008B694C">
            <w:pPr>
              <w:pStyle w:val="1fffb"/>
              <w:suppressLineNumbers/>
              <w:rPr>
                <w:rFonts w:cs="Times New Roman"/>
              </w:rPr>
            </w:pPr>
            <w:r w:rsidRPr="00277F06">
              <w:rPr>
                <w:rFonts w:cs="Times New Roman"/>
              </w:rPr>
              <w:t>3200</w:t>
            </w:r>
          </w:p>
        </w:tc>
        <w:tc>
          <w:tcPr>
            <w:tcW w:w="1145" w:type="pct"/>
            <w:noWrap/>
            <w:vAlign w:val="center"/>
          </w:tcPr>
          <w:p w14:paraId="780EE41C"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6E51EEFE"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584A8AF8"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3EC2404F"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3D29E5F9"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22D1EB93" w14:textId="77777777" w:rsidTr="004D6535">
        <w:trPr>
          <w:trHeight w:val="227"/>
        </w:trPr>
        <w:tc>
          <w:tcPr>
            <w:tcW w:w="715" w:type="pct"/>
            <w:vAlign w:val="center"/>
          </w:tcPr>
          <w:p w14:paraId="3E85F8A4" w14:textId="77777777" w:rsidR="007A6F7C" w:rsidRPr="00277F06" w:rsidRDefault="007A6F7C" w:rsidP="008B694C">
            <w:pPr>
              <w:pStyle w:val="1fffb"/>
              <w:suppressLineNumbers/>
              <w:rPr>
                <w:rFonts w:cs="Times New Roman"/>
              </w:rPr>
            </w:pPr>
            <w:r w:rsidRPr="00277F06">
              <w:rPr>
                <w:rFonts w:cs="Times New Roman"/>
              </w:rPr>
              <w:t>Теплоснабжение, район Промзона</w:t>
            </w:r>
          </w:p>
        </w:tc>
        <w:tc>
          <w:tcPr>
            <w:tcW w:w="588" w:type="pct"/>
            <w:vAlign w:val="center"/>
          </w:tcPr>
          <w:p w14:paraId="34A091B5" w14:textId="77777777" w:rsidR="007A6F7C" w:rsidRPr="00277F06" w:rsidRDefault="007A6F7C" w:rsidP="008B694C">
            <w:pPr>
              <w:pStyle w:val="1fffb"/>
              <w:suppressLineNumbers/>
              <w:rPr>
                <w:rFonts w:cs="Times New Roman"/>
              </w:rPr>
            </w:pPr>
            <w:r w:rsidRPr="00277F06">
              <w:rPr>
                <w:rFonts w:cs="Times New Roman"/>
              </w:rPr>
              <w:t>150</w:t>
            </w:r>
          </w:p>
        </w:tc>
        <w:tc>
          <w:tcPr>
            <w:tcW w:w="628" w:type="pct"/>
            <w:noWrap/>
            <w:vAlign w:val="center"/>
          </w:tcPr>
          <w:p w14:paraId="0F029656" w14:textId="77777777" w:rsidR="007A6F7C" w:rsidRPr="00277F06" w:rsidRDefault="007A6F7C" w:rsidP="008B694C">
            <w:pPr>
              <w:pStyle w:val="1fffb"/>
              <w:suppressLineNumbers/>
              <w:rPr>
                <w:rFonts w:cs="Times New Roman"/>
              </w:rPr>
            </w:pPr>
            <w:r w:rsidRPr="00277F06">
              <w:rPr>
                <w:rFonts w:cs="Times New Roman"/>
              </w:rPr>
              <w:t>2400</w:t>
            </w:r>
          </w:p>
        </w:tc>
        <w:tc>
          <w:tcPr>
            <w:tcW w:w="1145" w:type="pct"/>
            <w:noWrap/>
            <w:vAlign w:val="center"/>
          </w:tcPr>
          <w:p w14:paraId="714E22F4"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5D9FCFF1"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56F94091"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332EE9B8"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29C91907"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76779B15" w14:textId="77777777" w:rsidTr="004D6535">
        <w:trPr>
          <w:trHeight w:val="227"/>
        </w:trPr>
        <w:tc>
          <w:tcPr>
            <w:tcW w:w="715" w:type="pct"/>
            <w:vAlign w:val="center"/>
          </w:tcPr>
          <w:p w14:paraId="6A472B8F" w14:textId="77777777" w:rsidR="007A6F7C" w:rsidRPr="00277F06" w:rsidRDefault="007A6F7C" w:rsidP="008B694C">
            <w:pPr>
              <w:pStyle w:val="1fffb"/>
              <w:suppressLineNumbers/>
              <w:rPr>
                <w:rFonts w:cs="Times New Roman"/>
              </w:rPr>
            </w:pPr>
            <w:r w:rsidRPr="00277F06">
              <w:rPr>
                <w:rFonts w:cs="Times New Roman"/>
              </w:rPr>
              <w:t>Теплоснабжение, район Промзона</w:t>
            </w:r>
          </w:p>
        </w:tc>
        <w:tc>
          <w:tcPr>
            <w:tcW w:w="588" w:type="pct"/>
            <w:vAlign w:val="center"/>
          </w:tcPr>
          <w:p w14:paraId="475EFFE4" w14:textId="77777777" w:rsidR="007A6F7C" w:rsidRPr="00277F06" w:rsidRDefault="007A6F7C" w:rsidP="008B694C">
            <w:pPr>
              <w:pStyle w:val="1fffb"/>
              <w:suppressLineNumbers/>
              <w:rPr>
                <w:rFonts w:cs="Times New Roman"/>
              </w:rPr>
            </w:pPr>
            <w:r w:rsidRPr="00277F06">
              <w:rPr>
                <w:rFonts w:cs="Times New Roman"/>
              </w:rPr>
              <w:t>100</w:t>
            </w:r>
          </w:p>
        </w:tc>
        <w:tc>
          <w:tcPr>
            <w:tcW w:w="628" w:type="pct"/>
            <w:noWrap/>
            <w:vAlign w:val="center"/>
          </w:tcPr>
          <w:p w14:paraId="228B99BC" w14:textId="77777777" w:rsidR="007A6F7C" w:rsidRPr="00277F06" w:rsidRDefault="007A6F7C" w:rsidP="008B694C">
            <w:pPr>
              <w:pStyle w:val="1fffb"/>
              <w:suppressLineNumbers/>
              <w:rPr>
                <w:rFonts w:cs="Times New Roman"/>
              </w:rPr>
            </w:pPr>
            <w:r w:rsidRPr="00277F06">
              <w:rPr>
                <w:rFonts w:cs="Times New Roman"/>
              </w:rPr>
              <w:t>2400</w:t>
            </w:r>
          </w:p>
        </w:tc>
        <w:tc>
          <w:tcPr>
            <w:tcW w:w="1145" w:type="pct"/>
            <w:noWrap/>
            <w:vAlign w:val="center"/>
          </w:tcPr>
          <w:p w14:paraId="609574D9"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60B08178"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6E63D439"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06D183AD"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2EB525CB"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3386CDAE" w14:textId="77777777" w:rsidTr="004D6535">
        <w:trPr>
          <w:trHeight w:val="227"/>
        </w:trPr>
        <w:tc>
          <w:tcPr>
            <w:tcW w:w="715" w:type="pct"/>
            <w:vAlign w:val="center"/>
          </w:tcPr>
          <w:p w14:paraId="658579A0" w14:textId="77777777" w:rsidR="007A6F7C" w:rsidRPr="00277F06" w:rsidRDefault="007A6F7C" w:rsidP="008B694C">
            <w:pPr>
              <w:pStyle w:val="1fffb"/>
              <w:suppressLineNumbers/>
              <w:rPr>
                <w:rFonts w:cs="Times New Roman"/>
              </w:rPr>
            </w:pPr>
            <w:r w:rsidRPr="00277F06">
              <w:rPr>
                <w:rFonts w:cs="Times New Roman"/>
              </w:rPr>
              <w:t>Теплоснабжение, район Промзона</w:t>
            </w:r>
          </w:p>
        </w:tc>
        <w:tc>
          <w:tcPr>
            <w:tcW w:w="588" w:type="pct"/>
            <w:vAlign w:val="center"/>
          </w:tcPr>
          <w:p w14:paraId="4C97D8D9" w14:textId="77777777" w:rsidR="007A6F7C" w:rsidRPr="00277F06" w:rsidRDefault="007A6F7C" w:rsidP="008B694C">
            <w:pPr>
              <w:pStyle w:val="1fffb"/>
              <w:suppressLineNumbers/>
              <w:rPr>
                <w:rFonts w:cs="Times New Roman"/>
              </w:rPr>
            </w:pPr>
            <w:r w:rsidRPr="00277F06">
              <w:rPr>
                <w:rFonts w:cs="Times New Roman"/>
              </w:rPr>
              <w:t>80</w:t>
            </w:r>
          </w:p>
        </w:tc>
        <w:tc>
          <w:tcPr>
            <w:tcW w:w="628" w:type="pct"/>
            <w:noWrap/>
            <w:vAlign w:val="center"/>
          </w:tcPr>
          <w:p w14:paraId="7866E1FB" w14:textId="77777777" w:rsidR="007A6F7C" w:rsidRPr="00277F06" w:rsidRDefault="007A6F7C" w:rsidP="008B694C">
            <w:pPr>
              <w:pStyle w:val="1fffb"/>
              <w:suppressLineNumbers/>
              <w:rPr>
                <w:rFonts w:cs="Times New Roman"/>
              </w:rPr>
            </w:pPr>
            <w:r w:rsidRPr="00277F06">
              <w:rPr>
                <w:rFonts w:cs="Times New Roman"/>
              </w:rPr>
              <w:t>1500</w:t>
            </w:r>
          </w:p>
        </w:tc>
        <w:tc>
          <w:tcPr>
            <w:tcW w:w="1145" w:type="pct"/>
            <w:noWrap/>
            <w:vAlign w:val="center"/>
          </w:tcPr>
          <w:p w14:paraId="1DF862A1"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5CEC8B7C"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79AFFB72"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6F4E37BA"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26BCC964"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10A61B1A" w14:textId="77777777" w:rsidTr="004D6535">
        <w:trPr>
          <w:trHeight w:val="227"/>
        </w:trPr>
        <w:tc>
          <w:tcPr>
            <w:tcW w:w="715" w:type="pct"/>
            <w:vAlign w:val="center"/>
          </w:tcPr>
          <w:p w14:paraId="558D6992" w14:textId="77777777" w:rsidR="007A6F7C" w:rsidRPr="00277F06" w:rsidRDefault="007A6F7C" w:rsidP="008B694C">
            <w:pPr>
              <w:pStyle w:val="1fffb"/>
              <w:suppressLineNumbers/>
              <w:rPr>
                <w:rFonts w:cs="Times New Roman"/>
              </w:rPr>
            </w:pPr>
            <w:r w:rsidRPr="00277F06">
              <w:rPr>
                <w:rFonts w:cs="Times New Roman"/>
              </w:rPr>
              <w:t>Теплоснабжение, район Промзона</w:t>
            </w:r>
          </w:p>
        </w:tc>
        <w:tc>
          <w:tcPr>
            <w:tcW w:w="588" w:type="pct"/>
            <w:vAlign w:val="center"/>
          </w:tcPr>
          <w:p w14:paraId="2D17EC51" w14:textId="77777777" w:rsidR="007A6F7C" w:rsidRPr="00277F06" w:rsidRDefault="007A6F7C" w:rsidP="008B694C">
            <w:pPr>
              <w:pStyle w:val="1fffb"/>
              <w:suppressLineNumbers/>
              <w:rPr>
                <w:rFonts w:cs="Times New Roman"/>
              </w:rPr>
            </w:pPr>
            <w:r w:rsidRPr="00277F06">
              <w:rPr>
                <w:rFonts w:cs="Times New Roman"/>
              </w:rPr>
              <w:t>50</w:t>
            </w:r>
          </w:p>
        </w:tc>
        <w:tc>
          <w:tcPr>
            <w:tcW w:w="628" w:type="pct"/>
            <w:noWrap/>
            <w:vAlign w:val="center"/>
          </w:tcPr>
          <w:p w14:paraId="09D1B6F2" w14:textId="77777777" w:rsidR="007A6F7C" w:rsidRPr="00277F06" w:rsidRDefault="007A6F7C" w:rsidP="008B694C">
            <w:pPr>
              <w:pStyle w:val="1fffb"/>
              <w:suppressLineNumbers/>
              <w:rPr>
                <w:rFonts w:cs="Times New Roman"/>
              </w:rPr>
            </w:pPr>
            <w:r w:rsidRPr="00277F06">
              <w:rPr>
                <w:rFonts w:cs="Times New Roman"/>
              </w:rPr>
              <w:t>900</w:t>
            </w:r>
          </w:p>
        </w:tc>
        <w:tc>
          <w:tcPr>
            <w:tcW w:w="1145" w:type="pct"/>
            <w:noWrap/>
            <w:vAlign w:val="center"/>
          </w:tcPr>
          <w:p w14:paraId="4D641B62"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147B64A8"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5CD143A4"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631CD6C6"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64684EDB"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3D628A8C" w14:textId="77777777" w:rsidTr="004D6535">
        <w:trPr>
          <w:trHeight w:val="227"/>
        </w:trPr>
        <w:tc>
          <w:tcPr>
            <w:tcW w:w="715" w:type="pct"/>
            <w:vAlign w:val="center"/>
          </w:tcPr>
          <w:p w14:paraId="4F6A6B5E" w14:textId="77777777" w:rsidR="007A6F7C" w:rsidRPr="00277F06" w:rsidRDefault="007A6F7C" w:rsidP="008B694C">
            <w:pPr>
              <w:pStyle w:val="1fffb"/>
              <w:suppressLineNumbers/>
              <w:rPr>
                <w:rFonts w:cs="Times New Roman"/>
              </w:rPr>
            </w:pPr>
            <w:r w:rsidRPr="00277F06">
              <w:rPr>
                <w:rFonts w:cs="Times New Roman"/>
              </w:rPr>
              <w:t>ГВС, район Промзона</w:t>
            </w:r>
          </w:p>
        </w:tc>
        <w:tc>
          <w:tcPr>
            <w:tcW w:w="588" w:type="pct"/>
            <w:vAlign w:val="center"/>
          </w:tcPr>
          <w:p w14:paraId="40A5D475" w14:textId="77777777" w:rsidR="007A6F7C" w:rsidRPr="00277F06" w:rsidRDefault="007A6F7C" w:rsidP="008B694C">
            <w:pPr>
              <w:pStyle w:val="1fffb"/>
              <w:suppressLineNumbers/>
              <w:rPr>
                <w:rFonts w:cs="Times New Roman"/>
              </w:rPr>
            </w:pPr>
            <w:r w:rsidRPr="00277F06">
              <w:rPr>
                <w:rFonts w:cs="Times New Roman"/>
              </w:rPr>
              <w:t>150</w:t>
            </w:r>
          </w:p>
        </w:tc>
        <w:tc>
          <w:tcPr>
            <w:tcW w:w="628" w:type="pct"/>
            <w:noWrap/>
            <w:vAlign w:val="center"/>
          </w:tcPr>
          <w:p w14:paraId="34D46824" w14:textId="77777777" w:rsidR="007A6F7C" w:rsidRPr="00277F06" w:rsidRDefault="007A6F7C" w:rsidP="008B694C">
            <w:pPr>
              <w:pStyle w:val="1fffb"/>
              <w:suppressLineNumbers/>
              <w:rPr>
                <w:rFonts w:cs="Times New Roman"/>
              </w:rPr>
            </w:pPr>
            <w:r w:rsidRPr="00277F06">
              <w:rPr>
                <w:rFonts w:cs="Times New Roman"/>
              </w:rPr>
              <w:t>1200</w:t>
            </w:r>
          </w:p>
        </w:tc>
        <w:tc>
          <w:tcPr>
            <w:tcW w:w="1145" w:type="pct"/>
            <w:noWrap/>
            <w:vAlign w:val="center"/>
          </w:tcPr>
          <w:p w14:paraId="53AC0C89"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0A69CD59"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17F78030"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0CFD7567"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728D9A3A"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44FB6CF2" w14:textId="77777777" w:rsidTr="004D6535">
        <w:trPr>
          <w:trHeight w:val="227"/>
        </w:trPr>
        <w:tc>
          <w:tcPr>
            <w:tcW w:w="715" w:type="pct"/>
            <w:vAlign w:val="center"/>
          </w:tcPr>
          <w:p w14:paraId="0869F0DC" w14:textId="77777777" w:rsidR="007A6F7C" w:rsidRPr="00277F06" w:rsidRDefault="007A6F7C" w:rsidP="008B694C">
            <w:pPr>
              <w:pStyle w:val="1fffb"/>
              <w:suppressLineNumbers/>
              <w:rPr>
                <w:rFonts w:cs="Times New Roman"/>
              </w:rPr>
            </w:pPr>
            <w:r w:rsidRPr="00277F06">
              <w:rPr>
                <w:rFonts w:cs="Times New Roman"/>
              </w:rPr>
              <w:t xml:space="preserve">ГВС, район </w:t>
            </w:r>
            <w:r w:rsidRPr="00277F06">
              <w:rPr>
                <w:rFonts w:cs="Times New Roman"/>
              </w:rPr>
              <w:lastRenderedPageBreak/>
              <w:t>Промзона</w:t>
            </w:r>
          </w:p>
        </w:tc>
        <w:tc>
          <w:tcPr>
            <w:tcW w:w="588" w:type="pct"/>
            <w:vAlign w:val="center"/>
          </w:tcPr>
          <w:p w14:paraId="6349CCC9" w14:textId="77777777" w:rsidR="007A6F7C" w:rsidRPr="00277F06" w:rsidRDefault="007A6F7C" w:rsidP="008B694C">
            <w:pPr>
              <w:pStyle w:val="1fffb"/>
              <w:suppressLineNumbers/>
              <w:rPr>
                <w:rFonts w:cs="Times New Roman"/>
              </w:rPr>
            </w:pPr>
            <w:r w:rsidRPr="00277F06">
              <w:rPr>
                <w:rFonts w:cs="Times New Roman"/>
              </w:rPr>
              <w:lastRenderedPageBreak/>
              <w:t>100</w:t>
            </w:r>
          </w:p>
        </w:tc>
        <w:tc>
          <w:tcPr>
            <w:tcW w:w="628" w:type="pct"/>
            <w:noWrap/>
            <w:vAlign w:val="center"/>
          </w:tcPr>
          <w:p w14:paraId="214222F3" w14:textId="77777777" w:rsidR="007A6F7C" w:rsidRPr="00277F06" w:rsidRDefault="007A6F7C" w:rsidP="008B694C">
            <w:pPr>
              <w:pStyle w:val="1fffb"/>
              <w:suppressLineNumbers/>
              <w:rPr>
                <w:rFonts w:cs="Times New Roman"/>
              </w:rPr>
            </w:pPr>
            <w:r w:rsidRPr="00277F06">
              <w:rPr>
                <w:rFonts w:cs="Times New Roman"/>
              </w:rPr>
              <w:t>1200</w:t>
            </w:r>
          </w:p>
        </w:tc>
        <w:tc>
          <w:tcPr>
            <w:tcW w:w="1145" w:type="pct"/>
            <w:noWrap/>
            <w:vAlign w:val="center"/>
          </w:tcPr>
          <w:p w14:paraId="01437549"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13F71D0E"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0A226A06"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654A0F2E" w14:textId="77777777" w:rsidR="007A6F7C" w:rsidRPr="00277F06" w:rsidRDefault="007A6F7C" w:rsidP="008B694C">
            <w:pPr>
              <w:pStyle w:val="1fffb"/>
              <w:suppressLineNumbers/>
              <w:rPr>
                <w:rFonts w:cs="Times New Roman"/>
              </w:rPr>
            </w:pPr>
            <w:r w:rsidRPr="00277F06">
              <w:rPr>
                <w:rFonts w:cs="Times New Roman"/>
              </w:rPr>
              <w:t xml:space="preserve">Минераловатные </w:t>
            </w:r>
            <w:r w:rsidRPr="00277F06">
              <w:rPr>
                <w:rFonts w:cs="Times New Roman"/>
              </w:rPr>
              <w:lastRenderedPageBreak/>
              <w:t>маты</w:t>
            </w:r>
          </w:p>
        </w:tc>
        <w:tc>
          <w:tcPr>
            <w:tcW w:w="318" w:type="pct"/>
            <w:vAlign w:val="center"/>
          </w:tcPr>
          <w:p w14:paraId="6535333C" w14:textId="77777777" w:rsidR="007A6F7C" w:rsidRPr="00277F06" w:rsidRDefault="007A6F7C" w:rsidP="008B694C">
            <w:pPr>
              <w:pStyle w:val="1fffb"/>
              <w:suppressLineNumbers/>
              <w:rPr>
                <w:rFonts w:cs="Times New Roman"/>
              </w:rPr>
            </w:pPr>
            <w:r w:rsidRPr="00277F06">
              <w:rPr>
                <w:rFonts w:cs="Times New Roman"/>
              </w:rPr>
              <w:lastRenderedPageBreak/>
              <w:t>40-51</w:t>
            </w:r>
          </w:p>
        </w:tc>
      </w:tr>
      <w:tr w:rsidR="007A6F7C" w:rsidRPr="00277F06" w14:paraId="37973146" w14:textId="77777777" w:rsidTr="004D6535">
        <w:trPr>
          <w:trHeight w:val="227"/>
        </w:trPr>
        <w:tc>
          <w:tcPr>
            <w:tcW w:w="715" w:type="pct"/>
            <w:vAlign w:val="center"/>
          </w:tcPr>
          <w:p w14:paraId="7C8F6C2F" w14:textId="77777777" w:rsidR="007A6F7C" w:rsidRPr="00277F06" w:rsidRDefault="007A6F7C" w:rsidP="008B694C">
            <w:pPr>
              <w:pStyle w:val="1fffb"/>
              <w:suppressLineNumbers/>
              <w:rPr>
                <w:rFonts w:cs="Times New Roman"/>
              </w:rPr>
            </w:pPr>
            <w:r w:rsidRPr="00277F06">
              <w:rPr>
                <w:rFonts w:cs="Times New Roman"/>
              </w:rPr>
              <w:t>ГВС, район Промзона</w:t>
            </w:r>
          </w:p>
        </w:tc>
        <w:tc>
          <w:tcPr>
            <w:tcW w:w="588" w:type="pct"/>
            <w:vAlign w:val="center"/>
          </w:tcPr>
          <w:p w14:paraId="253632F9" w14:textId="77777777" w:rsidR="007A6F7C" w:rsidRPr="00277F06" w:rsidRDefault="007A6F7C" w:rsidP="008B694C">
            <w:pPr>
              <w:pStyle w:val="1fffb"/>
              <w:suppressLineNumbers/>
              <w:rPr>
                <w:rFonts w:cs="Times New Roman"/>
              </w:rPr>
            </w:pPr>
            <w:r w:rsidRPr="00277F06">
              <w:rPr>
                <w:rFonts w:cs="Times New Roman"/>
              </w:rPr>
              <w:t>80</w:t>
            </w:r>
          </w:p>
        </w:tc>
        <w:tc>
          <w:tcPr>
            <w:tcW w:w="628" w:type="pct"/>
            <w:noWrap/>
            <w:vAlign w:val="center"/>
          </w:tcPr>
          <w:p w14:paraId="2B4E4384" w14:textId="77777777" w:rsidR="007A6F7C" w:rsidRPr="00277F06" w:rsidRDefault="007A6F7C" w:rsidP="008B694C">
            <w:pPr>
              <w:pStyle w:val="1fffb"/>
              <w:suppressLineNumbers/>
              <w:rPr>
                <w:rFonts w:cs="Times New Roman"/>
              </w:rPr>
            </w:pPr>
            <w:r w:rsidRPr="00277F06">
              <w:rPr>
                <w:rFonts w:cs="Times New Roman"/>
              </w:rPr>
              <w:t>800</w:t>
            </w:r>
          </w:p>
        </w:tc>
        <w:tc>
          <w:tcPr>
            <w:tcW w:w="1145" w:type="pct"/>
            <w:noWrap/>
            <w:vAlign w:val="center"/>
          </w:tcPr>
          <w:p w14:paraId="7480D63F"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0DA8310A"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086E13BE"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01F821F7"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273BAE37" w14:textId="77777777" w:rsidR="007A6F7C" w:rsidRPr="00277F06" w:rsidRDefault="007A6F7C" w:rsidP="008B694C">
            <w:pPr>
              <w:pStyle w:val="1fffb"/>
              <w:suppressLineNumbers/>
              <w:rPr>
                <w:rFonts w:cs="Times New Roman"/>
              </w:rPr>
            </w:pPr>
            <w:r w:rsidRPr="00277F06">
              <w:rPr>
                <w:rFonts w:cs="Times New Roman"/>
              </w:rPr>
              <w:t>40-51</w:t>
            </w:r>
          </w:p>
        </w:tc>
      </w:tr>
      <w:tr w:rsidR="007A6F7C" w:rsidRPr="00277F06" w14:paraId="00A5FE56" w14:textId="77777777" w:rsidTr="004D6535">
        <w:trPr>
          <w:trHeight w:val="227"/>
        </w:trPr>
        <w:tc>
          <w:tcPr>
            <w:tcW w:w="715" w:type="pct"/>
            <w:vAlign w:val="center"/>
          </w:tcPr>
          <w:p w14:paraId="3E4A2B3D" w14:textId="77777777" w:rsidR="007A6F7C" w:rsidRPr="00277F06" w:rsidRDefault="007A6F7C" w:rsidP="008B694C">
            <w:pPr>
              <w:pStyle w:val="1fffb"/>
              <w:suppressLineNumbers/>
              <w:rPr>
                <w:rFonts w:cs="Times New Roman"/>
              </w:rPr>
            </w:pPr>
            <w:r w:rsidRPr="00277F06">
              <w:rPr>
                <w:rFonts w:cs="Times New Roman"/>
              </w:rPr>
              <w:t>ГВС, район Промзона</w:t>
            </w:r>
          </w:p>
        </w:tc>
        <w:tc>
          <w:tcPr>
            <w:tcW w:w="588" w:type="pct"/>
            <w:vAlign w:val="center"/>
          </w:tcPr>
          <w:p w14:paraId="3E6990B6" w14:textId="77777777" w:rsidR="007A6F7C" w:rsidRPr="00277F06" w:rsidRDefault="007A6F7C" w:rsidP="008B694C">
            <w:pPr>
              <w:pStyle w:val="1fffb"/>
              <w:suppressLineNumbers/>
              <w:rPr>
                <w:rFonts w:cs="Times New Roman"/>
              </w:rPr>
            </w:pPr>
            <w:r w:rsidRPr="00277F06">
              <w:rPr>
                <w:rFonts w:cs="Times New Roman"/>
              </w:rPr>
              <w:t>50</w:t>
            </w:r>
          </w:p>
        </w:tc>
        <w:tc>
          <w:tcPr>
            <w:tcW w:w="628" w:type="pct"/>
            <w:noWrap/>
            <w:vAlign w:val="center"/>
          </w:tcPr>
          <w:p w14:paraId="72E16FE1" w14:textId="77777777" w:rsidR="007A6F7C" w:rsidRPr="00277F06" w:rsidRDefault="007A6F7C" w:rsidP="008B694C">
            <w:pPr>
              <w:pStyle w:val="1fffb"/>
              <w:suppressLineNumbers/>
              <w:rPr>
                <w:rFonts w:cs="Times New Roman"/>
              </w:rPr>
            </w:pPr>
            <w:r w:rsidRPr="00277F06">
              <w:rPr>
                <w:rFonts w:cs="Times New Roman"/>
              </w:rPr>
              <w:t>600</w:t>
            </w:r>
          </w:p>
        </w:tc>
        <w:tc>
          <w:tcPr>
            <w:tcW w:w="1145" w:type="pct"/>
            <w:noWrap/>
            <w:vAlign w:val="center"/>
          </w:tcPr>
          <w:p w14:paraId="4D8DFBCE" w14:textId="77777777" w:rsidR="007A6F7C" w:rsidRPr="00277F06" w:rsidRDefault="007A6F7C" w:rsidP="008B694C">
            <w:pPr>
              <w:pStyle w:val="1fffb"/>
              <w:suppressLineNumbers/>
              <w:rPr>
                <w:rFonts w:cs="Times New Roman"/>
              </w:rPr>
            </w:pPr>
            <w:r w:rsidRPr="00277F06">
              <w:rPr>
                <w:rFonts w:cs="Times New Roman"/>
              </w:rPr>
              <w:t>Магистральные</w:t>
            </w:r>
          </w:p>
        </w:tc>
        <w:tc>
          <w:tcPr>
            <w:tcW w:w="476" w:type="pct"/>
            <w:noWrap/>
            <w:vAlign w:val="center"/>
          </w:tcPr>
          <w:p w14:paraId="5B01EB6C" w14:textId="77777777" w:rsidR="007A6F7C" w:rsidRPr="00277F06" w:rsidRDefault="007A6F7C" w:rsidP="008B694C">
            <w:pPr>
              <w:pStyle w:val="1fffb"/>
              <w:suppressLineNumbers/>
              <w:rPr>
                <w:rFonts w:cs="Times New Roman"/>
              </w:rPr>
            </w:pPr>
            <w:r w:rsidRPr="00277F06">
              <w:rPr>
                <w:rFonts w:cs="Times New Roman"/>
              </w:rPr>
              <w:t>В коллекторе</w:t>
            </w:r>
          </w:p>
        </w:tc>
        <w:tc>
          <w:tcPr>
            <w:tcW w:w="499" w:type="pct"/>
            <w:noWrap/>
            <w:vAlign w:val="center"/>
          </w:tcPr>
          <w:p w14:paraId="73B1630D" w14:textId="77777777" w:rsidR="007A6F7C" w:rsidRPr="00277F06" w:rsidRDefault="007A6F7C" w:rsidP="008B694C">
            <w:pPr>
              <w:pStyle w:val="1fffb"/>
              <w:suppressLineNumbers/>
              <w:rPr>
                <w:rFonts w:cs="Times New Roman"/>
              </w:rPr>
            </w:pPr>
            <w:r w:rsidRPr="00277F06">
              <w:rPr>
                <w:rFonts w:cs="Times New Roman"/>
              </w:rPr>
              <w:t>-</w:t>
            </w:r>
          </w:p>
        </w:tc>
        <w:tc>
          <w:tcPr>
            <w:tcW w:w="631" w:type="pct"/>
            <w:vAlign w:val="center"/>
          </w:tcPr>
          <w:p w14:paraId="7731DB3C" w14:textId="77777777" w:rsidR="007A6F7C" w:rsidRPr="00277F06" w:rsidRDefault="007A6F7C" w:rsidP="008B694C">
            <w:pPr>
              <w:pStyle w:val="1fffb"/>
              <w:suppressLineNumbers/>
              <w:rPr>
                <w:rFonts w:cs="Times New Roman"/>
              </w:rPr>
            </w:pPr>
            <w:r w:rsidRPr="00277F06">
              <w:rPr>
                <w:rFonts w:cs="Times New Roman"/>
              </w:rPr>
              <w:t>Минераловатные маты</w:t>
            </w:r>
          </w:p>
        </w:tc>
        <w:tc>
          <w:tcPr>
            <w:tcW w:w="318" w:type="pct"/>
            <w:vAlign w:val="center"/>
          </w:tcPr>
          <w:p w14:paraId="4EB49431" w14:textId="77777777" w:rsidR="007A6F7C" w:rsidRPr="00277F06" w:rsidRDefault="007A6F7C" w:rsidP="008B694C">
            <w:pPr>
              <w:pStyle w:val="1fffb"/>
              <w:suppressLineNumbers/>
              <w:rPr>
                <w:rFonts w:cs="Times New Roman"/>
              </w:rPr>
            </w:pPr>
            <w:r w:rsidRPr="00277F06">
              <w:rPr>
                <w:rFonts w:cs="Times New Roman"/>
              </w:rPr>
              <w:t>40-51</w:t>
            </w:r>
          </w:p>
        </w:tc>
      </w:tr>
      <w:tr w:rsidR="004D6535" w:rsidRPr="00277F06" w14:paraId="1B35A4D8" w14:textId="77777777" w:rsidTr="004D6535">
        <w:trPr>
          <w:trHeight w:val="227"/>
        </w:trPr>
        <w:tc>
          <w:tcPr>
            <w:tcW w:w="715" w:type="pct"/>
            <w:vAlign w:val="center"/>
          </w:tcPr>
          <w:p w14:paraId="7B1AD73F" w14:textId="77777777" w:rsidR="004D6535" w:rsidRPr="00277F06" w:rsidRDefault="004D6535" w:rsidP="008B694C">
            <w:pPr>
              <w:pStyle w:val="1fffb"/>
              <w:suppressLineNumbers/>
              <w:rPr>
                <w:rFonts w:cs="Times New Roman"/>
              </w:rPr>
            </w:pPr>
            <w:r w:rsidRPr="00277F06">
              <w:rPr>
                <w:rFonts w:cs="Times New Roman"/>
              </w:rPr>
              <w:t>Теплоснабжение, район Надежный</w:t>
            </w:r>
          </w:p>
        </w:tc>
        <w:tc>
          <w:tcPr>
            <w:tcW w:w="588" w:type="pct"/>
            <w:vAlign w:val="center"/>
          </w:tcPr>
          <w:p w14:paraId="4FC079F5" w14:textId="77777777" w:rsidR="004D6535" w:rsidRPr="00277F06" w:rsidRDefault="004D6535" w:rsidP="008B694C">
            <w:pPr>
              <w:pStyle w:val="1fffb"/>
              <w:suppressLineNumbers/>
              <w:rPr>
                <w:rFonts w:cs="Times New Roman"/>
              </w:rPr>
            </w:pPr>
            <w:r w:rsidRPr="00277F06">
              <w:rPr>
                <w:rFonts w:cs="Times New Roman"/>
              </w:rPr>
              <w:t>219</w:t>
            </w:r>
          </w:p>
        </w:tc>
        <w:tc>
          <w:tcPr>
            <w:tcW w:w="628" w:type="pct"/>
            <w:noWrap/>
            <w:vAlign w:val="center"/>
          </w:tcPr>
          <w:p w14:paraId="26138AF1" w14:textId="77777777" w:rsidR="004D6535" w:rsidRPr="00277F06" w:rsidRDefault="004D6535" w:rsidP="008B694C">
            <w:pPr>
              <w:pStyle w:val="1fffb"/>
              <w:suppressLineNumbers/>
              <w:rPr>
                <w:rFonts w:cs="Times New Roman"/>
              </w:rPr>
            </w:pPr>
            <w:r w:rsidRPr="00277F06">
              <w:rPr>
                <w:rFonts w:cs="Times New Roman"/>
                <w:color w:val="000000"/>
                <w:szCs w:val="20"/>
              </w:rPr>
              <w:t>7860</w:t>
            </w:r>
          </w:p>
        </w:tc>
        <w:tc>
          <w:tcPr>
            <w:tcW w:w="1145" w:type="pct"/>
            <w:noWrap/>
            <w:vAlign w:val="center"/>
          </w:tcPr>
          <w:p w14:paraId="56C5F858" w14:textId="77777777" w:rsidR="004D6535" w:rsidRPr="00277F06" w:rsidRDefault="004D6535" w:rsidP="008B694C">
            <w:pPr>
              <w:pStyle w:val="1fffb"/>
              <w:suppressLineNumbers/>
              <w:rPr>
                <w:rFonts w:cs="Times New Roman"/>
              </w:rPr>
            </w:pPr>
            <w:r w:rsidRPr="00277F06">
              <w:rPr>
                <w:rFonts w:cs="Times New Roman"/>
              </w:rPr>
              <w:t>Магистральные</w:t>
            </w:r>
          </w:p>
        </w:tc>
        <w:tc>
          <w:tcPr>
            <w:tcW w:w="476" w:type="pct"/>
            <w:noWrap/>
            <w:vAlign w:val="center"/>
          </w:tcPr>
          <w:p w14:paraId="03D53C09" w14:textId="77777777" w:rsidR="004D6535" w:rsidRPr="00277F06" w:rsidRDefault="004D6535" w:rsidP="008B694C">
            <w:pPr>
              <w:pStyle w:val="1fffb"/>
              <w:suppressLineNumbers/>
              <w:rPr>
                <w:rFonts w:cs="Times New Roman"/>
              </w:rPr>
            </w:pPr>
            <w:r w:rsidRPr="00277F06">
              <w:rPr>
                <w:rFonts w:cs="Times New Roman"/>
              </w:rPr>
              <w:t>Наружная</w:t>
            </w:r>
          </w:p>
        </w:tc>
        <w:tc>
          <w:tcPr>
            <w:tcW w:w="499" w:type="pct"/>
            <w:noWrap/>
            <w:vAlign w:val="center"/>
          </w:tcPr>
          <w:p w14:paraId="266CE69C" w14:textId="77777777" w:rsidR="004D6535" w:rsidRPr="00277F06" w:rsidRDefault="004D6535" w:rsidP="008B694C">
            <w:pPr>
              <w:pStyle w:val="1fffb"/>
              <w:suppressLineNumbers/>
              <w:rPr>
                <w:rFonts w:cs="Times New Roman"/>
              </w:rPr>
            </w:pPr>
            <w:r w:rsidRPr="00277F06">
              <w:rPr>
                <w:rFonts w:cs="Times New Roman"/>
              </w:rPr>
              <w:t>-</w:t>
            </w:r>
          </w:p>
        </w:tc>
        <w:tc>
          <w:tcPr>
            <w:tcW w:w="631" w:type="pct"/>
            <w:vAlign w:val="center"/>
          </w:tcPr>
          <w:p w14:paraId="3AD7B122" w14:textId="77777777" w:rsidR="004D6535" w:rsidRPr="00277F06" w:rsidRDefault="004D6535" w:rsidP="008B694C">
            <w:pPr>
              <w:pStyle w:val="1fffb"/>
              <w:suppressLineNumbers/>
              <w:rPr>
                <w:rFonts w:cs="Times New Roman"/>
              </w:rPr>
            </w:pPr>
            <w:r w:rsidRPr="00277F06">
              <w:rPr>
                <w:rFonts w:cs="Times New Roman"/>
              </w:rPr>
              <w:t>Минераловатные маты</w:t>
            </w:r>
          </w:p>
        </w:tc>
        <w:tc>
          <w:tcPr>
            <w:tcW w:w="318" w:type="pct"/>
            <w:vAlign w:val="center"/>
          </w:tcPr>
          <w:p w14:paraId="7FB3439C" w14:textId="77777777" w:rsidR="004D6535" w:rsidRPr="00277F06" w:rsidRDefault="004D6535" w:rsidP="008B694C">
            <w:pPr>
              <w:pStyle w:val="1fffb"/>
              <w:suppressLineNumbers/>
              <w:rPr>
                <w:rFonts w:cs="Times New Roman"/>
              </w:rPr>
            </w:pPr>
          </w:p>
        </w:tc>
      </w:tr>
      <w:tr w:rsidR="004D6535" w:rsidRPr="00277F06" w14:paraId="303FAF61" w14:textId="77777777" w:rsidTr="004D6535">
        <w:trPr>
          <w:trHeight w:val="227"/>
        </w:trPr>
        <w:tc>
          <w:tcPr>
            <w:tcW w:w="715" w:type="pct"/>
            <w:vAlign w:val="center"/>
          </w:tcPr>
          <w:p w14:paraId="7401BEF8" w14:textId="77777777" w:rsidR="004D6535" w:rsidRPr="00277F06" w:rsidRDefault="004D6535" w:rsidP="008B694C">
            <w:pPr>
              <w:pStyle w:val="1fffb"/>
              <w:suppressLineNumbers/>
              <w:rPr>
                <w:rFonts w:cs="Times New Roman"/>
              </w:rPr>
            </w:pPr>
            <w:r w:rsidRPr="00277F06">
              <w:rPr>
                <w:rFonts w:cs="Times New Roman"/>
              </w:rPr>
              <w:t>Теплоснабжение, район Надежный</w:t>
            </w:r>
          </w:p>
        </w:tc>
        <w:tc>
          <w:tcPr>
            <w:tcW w:w="588" w:type="pct"/>
            <w:vAlign w:val="center"/>
          </w:tcPr>
          <w:p w14:paraId="02081B65" w14:textId="77777777" w:rsidR="004D6535" w:rsidRPr="00277F06" w:rsidRDefault="004D6535" w:rsidP="008B694C">
            <w:pPr>
              <w:pStyle w:val="1fffb"/>
              <w:suppressLineNumbers/>
              <w:rPr>
                <w:rFonts w:cs="Times New Roman"/>
              </w:rPr>
            </w:pPr>
            <w:r w:rsidRPr="00277F06">
              <w:rPr>
                <w:rFonts w:cs="Times New Roman"/>
              </w:rPr>
              <w:t>159</w:t>
            </w:r>
          </w:p>
        </w:tc>
        <w:tc>
          <w:tcPr>
            <w:tcW w:w="628" w:type="pct"/>
            <w:noWrap/>
            <w:vAlign w:val="center"/>
          </w:tcPr>
          <w:p w14:paraId="0C0FA95E" w14:textId="77777777" w:rsidR="004D6535" w:rsidRPr="00277F06" w:rsidRDefault="004D6535" w:rsidP="008B694C">
            <w:pPr>
              <w:pStyle w:val="1fffb"/>
              <w:suppressLineNumbers/>
              <w:rPr>
                <w:rFonts w:cs="Times New Roman"/>
              </w:rPr>
            </w:pPr>
            <w:r w:rsidRPr="00277F06">
              <w:rPr>
                <w:rFonts w:cs="Times New Roman"/>
                <w:color w:val="000000"/>
                <w:szCs w:val="20"/>
              </w:rPr>
              <w:t>4820</w:t>
            </w:r>
          </w:p>
        </w:tc>
        <w:tc>
          <w:tcPr>
            <w:tcW w:w="1145" w:type="pct"/>
            <w:noWrap/>
            <w:vAlign w:val="center"/>
          </w:tcPr>
          <w:p w14:paraId="4FE12D0D" w14:textId="77777777" w:rsidR="004D6535" w:rsidRPr="00277F06" w:rsidRDefault="004D6535" w:rsidP="008B694C">
            <w:pPr>
              <w:pStyle w:val="1fffb"/>
              <w:suppressLineNumbers/>
              <w:rPr>
                <w:rFonts w:cs="Times New Roman"/>
              </w:rPr>
            </w:pPr>
            <w:r w:rsidRPr="00277F06">
              <w:rPr>
                <w:rFonts w:cs="Times New Roman"/>
              </w:rPr>
              <w:t>Магистральные</w:t>
            </w:r>
          </w:p>
        </w:tc>
        <w:tc>
          <w:tcPr>
            <w:tcW w:w="476" w:type="pct"/>
            <w:noWrap/>
            <w:vAlign w:val="center"/>
          </w:tcPr>
          <w:p w14:paraId="0C8A3B82" w14:textId="77777777" w:rsidR="004D6535" w:rsidRPr="00277F06" w:rsidRDefault="004D6535" w:rsidP="008B694C">
            <w:pPr>
              <w:pStyle w:val="1fffb"/>
              <w:suppressLineNumbers/>
              <w:rPr>
                <w:rFonts w:cs="Times New Roman"/>
              </w:rPr>
            </w:pPr>
            <w:r w:rsidRPr="00277F06">
              <w:rPr>
                <w:rFonts w:cs="Times New Roman"/>
              </w:rPr>
              <w:t>Наружная</w:t>
            </w:r>
          </w:p>
        </w:tc>
        <w:tc>
          <w:tcPr>
            <w:tcW w:w="499" w:type="pct"/>
            <w:noWrap/>
            <w:vAlign w:val="center"/>
          </w:tcPr>
          <w:p w14:paraId="2E19B515" w14:textId="77777777" w:rsidR="004D6535" w:rsidRPr="00277F06" w:rsidRDefault="004D6535" w:rsidP="008B694C">
            <w:pPr>
              <w:pStyle w:val="1fffb"/>
              <w:suppressLineNumbers/>
              <w:rPr>
                <w:rFonts w:cs="Times New Roman"/>
              </w:rPr>
            </w:pPr>
            <w:r w:rsidRPr="00277F06">
              <w:rPr>
                <w:rFonts w:cs="Times New Roman"/>
              </w:rPr>
              <w:t>-</w:t>
            </w:r>
          </w:p>
        </w:tc>
        <w:tc>
          <w:tcPr>
            <w:tcW w:w="631" w:type="pct"/>
            <w:vAlign w:val="center"/>
          </w:tcPr>
          <w:p w14:paraId="2B44ABB7" w14:textId="77777777" w:rsidR="004D6535" w:rsidRPr="00277F06" w:rsidRDefault="004D6535" w:rsidP="008B694C">
            <w:pPr>
              <w:pStyle w:val="1fffb"/>
              <w:suppressLineNumbers/>
              <w:rPr>
                <w:rFonts w:cs="Times New Roman"/>
              </w:rPr>
            </w:pPr>
            <w:r w:rsidRPr="00277F06">
              <w:rPr>
                <w:rFonts w:cs="Times New Roman"/>
              </w:rPr>
              <w:t>Минераловатные маты</w:t>
            </w:r>
          </w:p>
        </w:tc>
        <w:tc>
          <w:tcPr>
            <w:tcW w:w="318" w:type="pct"/>
            <w:vAlign w:val="center"/>
          </w:tcPr>
          <w:p w14:paraId="047C5118" w14:textId="77777777" w:rsidR="004D6535" w:rsidRPr="00277F06" w:rsidRDefault="004D6535" w:rsidP="008B694C">
            <w:pPr>
              <w:pStyle w:val="1fffb"/>
              <w:suppressLineNumbers/>
              <w:rPr>
                <w:rFonts w:cs="Times New Roman"/>
              </w:rPr>
            </w:pPr>
            <w:r w:rsidRPr="00277F06">
              <w:rPr>
                <w:rFonts w:cs="Times New Roman"/>
              </w:rPr>
              <w:t>40-51</w:t>
            </w:r>
          </w:p>
        </w:tc>
      </w:tr>
      <w:tr w:rsidR="004D6535" w:rsidRPr="00277F06" w14:paraId="7EC412B7" w14:textId="77777777" w:rsidTr="004D6535">
        <w:trPr>
          <w:trHeight w:val="227"/>
        </w:trPr>
        <w:tc>
          <w:tcPr>
            <w:tcW w:w="715" w:type="pct"/>
            <w:vAlign w:val="center"/>
          </w:tcPr>
          <w:p w14:paraId="1637F5C8" w14:textId="77777777" w:rsidR="004D6535" w:rsidRPr="00277F06" w:rsidRDefault="004D6535" w:rsidP="008B694C">
            <w:pPr>
              <w:pStyle w:val="1fffb"/>
              <w:suppressLineNumbers/>
              <w:rPr>
                <w:rFonts w:cs="Times New Roman"/>
              </w:rPr>
            </w:pPr>
            <w:r w:rsidRPr="00277F06">
              <w:rPr>
                <w:rFonts w:cs="Times New Roman"/>
              </w:rPr>
              <w:t>Теплоснабжение, район Надежный (эл. кот. БСИ)</w:t>
            </w:r>
          </w:p>
        </w:tc>
        <w:tc>
          <w:tcPr>
            <w:tcW w:w="588" w:type="pct"/>
            <w:vAlign w:val="center"/>
          </w:tcPr>
          <w:p w14:paraId="7BDCAF74" w14:textId="77777777" w:rsidR="004D6535" w:rsidRPr="00277F06" w:rsidRDefault="004D6535" w:rsidP="008B694C">
            <w:pPr>
              <w:pStyle w:val="1fffb"/>
              <w:suppressLineNumbers/>
              <w:rPr>
                <w:rFonts w:cs="Times New Roman"/>
              </w:rPr>
            </w:pPr>
            <w:r w:rsidRPr="00277F06">
              <w:rPr>
                <w:rFonts w:cs="Times New Roman"/>
              </w:rPr>
              <w:t>219</w:t>
            </w:r>
          </w:p>
        </w:tc>
        <w:tc>
          <w:tcPr>
            <w:tcW w:w="628" w:type="pct"/>
            <w:noWrap/>
            <w:vAlign w:val="center"/>
          </w:tcPr>
          <w:p w14:paraId="5C43DF03" w14:textId="77777777" w:rsidR="004D6535" w:rsidRPr="00277F06" w:rsidRDefault="004D6535" w:rsidP="008B694C">
            <w:pPr>
              <w:pStyle w:val="1fffb"/>
              <w:suppressLineNumbers/>
              <w:rPr>
                <w:rFonts w:cs="Times New Roman"/>
              </w:rPr>
            </w:pPr>
            <w:r w:rsidRPr="00277F06">
              <w:rPr>
                <w:rFonts w:cs="Times New Roman"/>
                <w:color w:val="000000"/>
                <w:szCs w:val="20"/>
              </w:rPr>
              <w:t>3540</w:t>
            </w:r>
          </w:p>
        </w:tc>
        <w:tc>
          <w:tcPr>
            <w:tcW w:w="1145" w:type="pct"/>
            <w:noWrap/>
            <w:vAlign w:val="center"/>
          </w:tcPr>
          <w:p w14:paraId="32CF6941" w14:textId="77777777" w:rsidR="004D6535" w:rsidRPr="00277F06" w:rsidRDefault="004D6535" w:rsidP="008B694C">
            <w:pPr>
              <w:pStyle w:val="1fffb"/>
              <w:suppressLineNumbers/>
              <w:rPr>
                <w:rFonts w:cs="Times New Roman"/>
              </w:rPr>
            </w:pPr>
            <w:r w:rsidRPr="00277F06">
              <w:rPr>
                <w:rFonts w:cs="Times New Roman"/>
              </w:rPr>
              <w:t>Магистральные</w:t>
            </w:r>
          </w:p>
        </w:tc>
        <w:tc>
          <w:tcPr>
            <w:tcW w:w="476" w:type="pct"/>
            <w:noWrap/>
            <w:vAlign w:val="center"/>
          </w:tcPr>
          <w:p w14:paraId="5A05C36B" w14:textId="77777777" w:rsidR="004D6535" w:rsidRPr="00277F06" w:rsidRDefault="004D6535" w:rsidP="008B694C">
            <w:pPr>
              <w:pStyle w:val="1fffb"/>
              <w:suppressLineNumbers/>
              <w:rPr>
                <w:rFonts w:cs="Times New Roman"/>
              </w:rPr>
            </w:pPr>
            <w:r w:rsidRPr="00277F06">
              <w:rPr>
                <w:rFonts w:cs="Times New Roman"/>
              </w:rPr>
              <w:t>Наружная</w:t>
            </w:r>
          </w:p>
        </w:tc>
        <w:tc>
          <w:tcPr>
            <w:tcW w:w="499" w:type="pct"/>
            <w:noWrap/>
            <w:vAlign w:val="center"/>
          </w:tcPr>
          <w:p w14:paraId="2A26D3C9" w14:textId="77777777" w:rsidR="004D6535" w:rsidRPr="00277F06" w:rsidRDefault="004D6535" w:rsidP="008B694C">
            <w:pPr>
              <w:pStyle w:val="1fffb"/>
              <w:suppressLineNumbers/>
              <w:rPr>
                <w:rFonts w:cs="Times New Roman"/>
              </w:rPr>
            </w:pPr>
            <w:r w:rsidRPr="00277F06">
              <w:rPr>
                <w:rFonts w:cs="Times New Roman"/>
              </w:rPr>
              <w:t>-</w:t>
            </w:r>
          </w:p>
        </w:tc>
        <w:tc>
          <w:tcPr>
            <w:tcW w:w="631" w:type="pct"/>
            <w:vAlign w:val="center"/>
          </w:tcPr>
          <w:p w14:paraId="2E979FC9" w14:textId="77777777" w:rsidR="004D6535" w:rsidRPr="00277F06" w:rsidRDefault="004D6535" w:rsidP="008B694C">
            <w:pPr>
              <w:pStyle w:val="1fffb"/>
              <w:suppressLineNumbers/>
              <w:rPr>
                <w:rFonts w:cs="Times New Roman"/>
              </w:rPr>
            </w:pPr>
            <w:r w:rsidRPr="00277F06">
              <w:rPr>
                <w:rFonts w:cs="Times New Roman"/>
              </w:rPr>
              <w:t>Минераловатные маты</w:t>
            </w:r>
          </w:p>
        </w:tc>
        <w:tc>
          <w:tcPr>
            <w:tcW w:w="318" w:type="pct"/>
            <w:vAlign w:val="center"/>
          </w:tcPr>
          <w:p w14:paraId="09D9ACBA" w14:textId="77777777" w:rsidR="004D6535" w:rsidRPr="00277F06" w:rsidRDefault="004D6535" w:rsidP="008B694C">
            <w:pPr>
              <w:pStyle w:val="1fffb"/>
              <w:suppressLineNumbers/>
              <w:rPr>
                <w:rFonts w:cs="Times New Roman"/>
              </w:rPr>
            </w:pPr>
            <w:r w:rsidRPr="00277F06">
              <w:rPr>
                <w:rFonts w:cs="Times New Roman"/>
              </w:rPr>
              <w:t>40-51</w:t>
            </w:r>
          </w:p>
        </w:tc>
      </w:tr>
      <w:tr w:rsidR="004D6535" w:rsidRPr="00277F06" w14:paraId="3F6E9DC1" w14:textId="77777777" w:rsidTr="004D6535">
        <w:trPr>
          <w:trHeight w:val="227"/>
        </w:trPr>
        <w:tc>
          <w:tcPr>
            <w:tcW w:w="715" w:type="pct"/>
            <w:vAlign w:val="center"/>
          </w:tcPr>
          <w:p w14:paraId="430EEAB2" w14:textId="77777777" w:rsidR="004D6535" w:rsidRPr="00277F06" w:rsidRDefault="004D6535" w:rsidP="008B694C">
            <w:pPr>
              <w:pStyle w:val="1fffb"/>
              <w:suppressLineNumbers/>
              <w:rPr>
                <w:rFonts w:cs="Times New Roman"/>
              </w:rPr>
            </w:pPr>
            <w:r w:rsidRPr="00277F06">
              <w:rPr>
                <w:rFonts w:cs="Times New Roman"/>
              </w:rPr>
              <w:t>Теплоснабжение, район Надежный (эл. кот. БСИ)</w:t>
            </w:r>
          </w:p>
        </w:tc>
        <w:tc>
          <w:tcPr>
            <w:tcW w:w="588" w:type="pct"/>
            <w:vAlign w:val="center"/>
          </w:tcPr>
          <w:p w14:paraId="2E4E7E04" w14:textId="77777777" w:rsidR="004D6535" w:rsidRPr="00277F06" w:rsidRDefault="004D6535" w:rsidP="008B694C">
            <w:pPr>
              <w:pStyle w:val="1fffb"/>
              <w:suppressLineNumbers/>
              <w:rPr>
                <w:rFonts w:cs="Times New Roman"/>
              </w:rPr>
            </w:pPr>
            <w:r w:rsidRPr="00277F06">
              <w:rPr>
                <w:rFonts w:cs="Times New Roman"/>
              </w:rPr>
              <w:t>159</w:t>
            </w:r>
          </w:p>
        </w:tc>
        <w:tc>
          <w:tcPr>
            <w:tcW w:w="628" w:type="pct"/>
            <w:noWrap/>
            <w:vAlign w:val="center"/>
          </w:tcPr>
          <w:p w14:paraId="144520A5" w14:textId="77777777" w:rsidR="004D6535" w:rsidRPr="00277F06" w:rsidRDefault="004D6535" w:rsidP="008B694C">
            <w:pPr>
              <w:pStyle w:val="1fffb"/>
              <w:suppressLineNumbers/>
              <w:rPr>
                <w:rFonts w:cs="Times New Roman"/>
              </w:rPr>
            </w:pPr>
            <w:r w:rsidRPr="00277F06">
              <w:rPr>
                <w:rFonts w:cs="Times New Roman"/>
                <w:color w:val="000000"/>
                <w:szCs w:val="20"/>
              </w:rPr>
              <w:t>2180</w:t>
            </w:r>
          </w:p>
        </w:tc>
        <w:tc>
          <w:tcPr>
            <w:tcW w:w="1145" w:type="pct"/>
            <w:noWrap/>
            <w:vAlign w:val="center"/>
          </w:tcPr>
          <w:p w14:paraId="3B020E77" w14:textId="77777777" w:rsidR="004D6535" w:rsidRPr="00277F06" w:rsidRDefault="004D6535" w:rsidP="008B694C">
            <w:pPr>
              <w:pStyle w:val="1fffb"/>
              <w:suppressLineNumbers/>
              <w:rPr>
                <w:rFonts w:cs="Times New Roman"/>
              </w:rPr>
            </w:pPr>
            <w:r w:rsidRPr="00277F06">
              <w:rPr>
                <w:rFonts w:cs="Times New Roman"/>
              </w:rPr>
              <w:t>Магистральные</w:t>
            </w:r>
          </w:p>
        </w:tc>
        <w:tc>
          <w:tcPr>
            <w:tcW w:w="476" w:type="pct"/>
            <w:noWrap/>
            <w:vAlign w:val="center"/>
          </w:tcPr>
          <w:p w14:paraId="58F1D1BB" w14:textId="77777777" w:rsidR="004D6535" w:rsidRPr="00277F06" w:rsidRDefault="004D6535" w:rsidP="008B694C">
            <w:pPr>
              <w:pStyle w:val="1fffb"/>
              <w:suppressLineNumbers/>
              <w:rPr>
                <w:rFonts w:cs="Times New Roman"/>
              </w:rPr>
            </w:pPr>
            <w:r w:rsidRPr="00277F06">
              <w:rPr>
                <w:rFonts w:cs="Times New Roman"/>
              </w:rPr>
              <w:t>Наружная</w:t>
            </w:r>
          </w:p>
        </w:tc>
        <w:tc>
          <w:tcPr>
            <w:tcW w:w="499" w:type="pct"/>
            <w:noWrap/>
            <w:vAlign w:val="center"/>
          </w:tcPr>
          <w:p w14:paraId="5007DF5B" w14:textId="77777777" w:rsidR="004D6535" w:rsidRPr="00277F06" w:rsidRDefault="004D6535" w:rsidP="008B694C">
            <w:pPr>
              <w:pStyle w:val="1fffb"/>
              <w:suppressLineNumbers/>
              <w:rPr>
                <w:rFonts w:cs="Times New Roman"/>
              </w:rPr>
            </w:pPr>
            <w:r w:rsidRPr="00277F06">
              <w:rPr>
                <w:rFonts w:cs="Times New Roman"/>
              </w:rPr>
              <w:t>-</w:t>
            </w:r>
          </w:p>
        </w:tc>
        <w:tc>
          <w:tcPr>
            <w:tcW w:w="631" w:type="pct"/>
            <w:vAlign w:val="center"/>
          </w:tcPr>
          <w:p w14:paraId="59107987" w14:textId="77777777" w:rsidR="004D6535" w:rsidRPr="00277F06" w:rsidRDefault="004D6535" w:rsidP="008B694C">
            <w:pPr>
              <w:pStyle w:val="1fffb"/>
              <w:suppressLineNumbers/>
              <w:rPr>
                <w:rFonts w:cs="Times New Roman"/>
              </w:rPr>
            </w:pPr>
            <w:r w:rsidRPr="00277F06">
              <w:rPr>
                <w:rFonts w:cs="Times New Roman"/>
              </w:rPr>
              <w:t>Минераловатные маты</w:t>
            </w:r>
          </w:p>
        </w:tc>
        <w:tc>
          <w:tcPr>
            <w:tcW w:w="318" w:type="pct"/>
            <w:vAlign w:val="center"/>
          </w:tcPr>
          <w:p w14:paraId="68131738" w14:textId="77777777" w:rsidR="004D6535" w:rsidRPr="00277F06" w:rsidRDefault="004D6535" w:rsidP="008B694C">
            <w:pPr>
              <w:pStyle w:val="1fffb"/>
              <w:suppressLineNumbers/>
              <w:rPr>
                <w:rFonts w:cs="Times New Roman"/>
              </w:rPr>
            </w:pPr>
            <w:r w:rsidRPr="00277F06">
              <w:rPr>
                <w:rFonts w:cs="Times New Roman"/>
              </w:rPr>
              <w:t>40-51</w:t>
            </w:r>
          </w:p>
        </w:tc>
      </w:tr>
      <w:tr w:rsidR="004D6535" w:rsidRPr="00277F06" w14:paraId="4CB7C1A0" w14:textId="77777777" w:rsidTr="004D6535">
        <w:trPr>
          <w:trHeight w:val="227"/>
        </w:trPr>
        <w:tc>
          <w:tcPr>
            <w:tcW w:w="715" w:type="pct"/>
            <w:vAlign w:val="center"/>
          </w:tcPr>
          <w:p w14:paraId="11A6C9DC" w14:textId="77777777" w:rsidR="004D6535" w:rsidRPr="00277F06" w:rsidRDefault="004D6535" w:rsidP="008B694C">
            <w:pPr>
              <w:pStyle w:val="1fffb"/>
              <w:suppressLineNumbers/>
              <w:rPr>
                <w:rFonts w:cs="Times New Roman"/>
              </w:rPr>
            </w:pPr>
            <w:r w:rsidRPr="00277F06">
              <w:rPr>
                <w:rFonts w:cs="Times New Roman"/>
              </w:rPr>
              <w:t>Теплоснабжение, район Надежный</w:t>
            </w:r>
          </w:p>
        </w:tc>
        <w:tc>
          <w:tcPr>
            <w:tcW w:w="588" w:type="pct"/>
            <w:vAlign w:val="center"/>
          </w:tcPr>
          <w:p w14:paraId="469AC11B" w14:textId="77777777" w:rsidR="004D6535" w:rsidRPr="00277F06" w:rsidRDefault="004D6535" w:rsidP="008B694C">
            <w:pPr>
              <w:pStyle w:val="1fffb"/>
              <w:suppressLineNumbers/>
              <w:rPr>
                <w:rFonts w:cs="Times New Roman"/>
              </w:rPr>
            </w:pPr>
            <w:r w:rsidRPr="00277F06">
              <w:rPr>
                <w:rFonts w:cs="Times New Roman"/>
              </w:rPr>
              <w:t>108</w:t>
            </w:r>
          </w:p>
        </w:tc>
        <w:tc>
          <w:tcPr>
            <w:tcW w:w="628" w:type="pct"/>
            <w:noWrap/>
            <w:vAlign w:val="center"/>
          </w:tcPr>
          <w:p w14:paraId="39EF0DE3" w14:textId="77777777" w:rsidR="004D6535" w:rsidRPr="00277F06" w:rsidRDefault="004D6535" w:rsidP="008B694C">
            <w:pPr>
              <w:pStyle w:val="1fffb"/>
              <w:suppressLineNumbers/>
              <w:rPr>
                <w:rFonts w:cs="Times New Roman"/>
              </w:rPr>
            </w:pPr>
            <w:r w:rsidRPr="00277F06">
              <w:rPr>
                <w:rFonts w:cs="Times New Roman"/>
                <w:color w:val="000000"/>
                <w:szCs w:val="20"/>
              </w:rPr>
              <w:t>1800</w:t>
            </w:r>
          </w:p>
        </w:tc>
        <w:tc>
          <w:tcPr>
            <w:tcW w:w="1145" w:type="pct"/>
            <w:noWrap/>
            <w:vAlign w:val="center"/>
          </w:tcPr>
          <w:p w14:paraId="22F49894" w14:textId="77777777" w:rsidR="004D6535" w:rsidRPr="00277F06" w:rsidRDefault="004D6535" w:rsidP="008B694C">
            <w:pPr>
              <w:pStyle w:val="1fffb"/>
              <w:suppressLineNumbers/>
              <w:rPr>
                <w:rFonts w:cs="Times New Roman"/>
              </w:rPr>
            </w:pPr>
            <w:r w:rsidRPr="00277F06">
              <w:rPr>
                <w:rFonts w:cs="Times New Roman"/>
              </w:rPr>
              <w:t>Магистральные</w:t>
            </w:r>
          </w:p>
        </w:tc>
        <w:tc>
          <w:tcPr>
            <w:tcW w:w="476" w:type="pct"/>
            <w:noWrap/>
            <w:vAlign w:val="center"/>
          </w:tcPr>
          <w:p w14:paraId="1C8E3AD0" w14:textId="77777777" w:rsidR="004D6535" w:rsidRPr="00277F06" w:rsidRDefault="004D6535" w:rsidP="008B694C">
            <w:pPr>
              <w:pStyle w:val="1fffb"/>
              <w:suppressLineNumbers/>
              <w:rPr>
                <w:rFonts w:cs="Times New Roman"/>
              </w:rPr>
            </w:pPr>
            <w:r w:rsidRPr="00277F06">
              <w:rPr>
                <w:rFonts w:cs="Times New Roman"/>
              </w:rPr>
              <w:t>Наружная</w:t>
            </w:r>
          </w:p>
        </w:tc>
        <w:tc>
          <w:tcPr>
            <w:tcW w:w="499" w:type="pct"/>
            <w:noWrap/>
            <w:vAlign w:val="center"/>
          </w:tcPr>
          <w:p w14:paraId="1772F743" w14:textId="77777777" w:rsidR="004D6535" w:rsidRPr="00277F06" w:rsidRDefault="004D6535" w:rsidP="008B694C">
            <w:pPr>
              <w:pStyle w:val="1fffb"/>
              <w:suppressLineNumbers/>
              <w:rPr>
                <w:rFonts w:cs="Times New Roman"/>
              </w:rPr>
            </w:pPr>
            <w:r w:rsidRPr="00277F06">
              <w:rPr>
                <w:rFonts w:cs="Times New Roman"/>
              </w:rPr>
              <w:t>-</w:t>
            </w:r>
          </w:p>
        </w:tc>
        <w:tc>
          <w:tcPr>
            <w:tcW w:w="631" w:type="pct"/>
            <w:vAlign w:val="center"/>
          </w:tcPr>
          <w:p w14:paraId="30847392" w14:textId="77777777" w:rsidR="004D6535" w:rsidRPr="00277F06" w:rsidRDefault="004D6535" w:rsidP="008B694C">
            <w:pPr>
              <w:pStyle w:val="1fffb"/>
              <w:suppressLineNumbers/>
              <w:rPr>
                <w:rFonts w:cs="Times New Roman"/>
              </w:rPr>
            </w:pPr>
            <w:r w:rsidRPr="00277F06">
              <w:rPr>
                <w:rFonts w:cs="Times New Roman"/>
              </w:rPr>
              <w:t>Минераловатные маты</w:t>
            </w:r>
          </w:p>
        </w:tc>
        <w:tc>
          <w:tcPr>
            <w:tcW w:w="318" w:type="pct"/>
            <w:vAlign w:val="center"/>
          </w:tcPr>
          <w:p w14:paraId="645284A6" w14:textId="77777777" w:rsidR="004D6535" w:rsidRPr="00277F06" w:rsidRDefault="004D6535" w:rsidP="008B694C">
            <w:pPr>
              <w:pStyle w:val="1fffb"/>
              <w:suppressLineNumbers/>
              <w:rPr>
                <w:rFonts w:cs="Times New Roman"/>
              </w:rPr>
            </w:pPr>
            <w:r w:rsidRPr="00277F06">
              <w:rPr>
                <w:rFonts w:cs="Times New Roman"/>
              </w:rPr>
              <w:t>40-51</w:t>
            </w:r>
          </w:p>
        </w:tc>
      </w:tr>
      <w:tr w:rsidR="004D6535" w:rsidRPr="00277F06" w14:paraId="7967D7B7" w14:textId="77777777" w:rsidTr="004D6535">
        <w:trPr>
          <w:trHeight w:val="227"/>
        </w:trPr>
        <w:tc>
          <w:tcPr>
            <w:tcW w:w="715" w:type="pct"/>
            <w:vAlign w:val="center"/>
          </w:tcPr>
          <w:p w14:paraId="408BF17D" w14:textId="77777777" w:rsidR="004D6535" w:rsidRPr="00277F06" w:rsidRDefault="004D6535" w:rsidP="008B694C">
            <w:pPr>
              <w:pStyle w:val="1fffb"/>
              <w:suppressLineNumbers/>
              <w:rPr>
                <w:rFonts w:cs="Times New Roman"/>
              </w:rPr>
            </w:pPr>
            <w:r w:rsidRPr="00277F06">
              <w:rPr>
                <w:rFonts w:cs="Times New Roman"/>
              </w:rPr>
              <w:t>Теплоснабжение, район Надежный</w:t>
            </w:r>
          </w:p>
        </w:tc>
        <w:tc>
          <w:tcPr>
            <w:tcW w:w="588" w:type="pct"/>
            <w:vAlign w:val="center"/>
          </w:tcPr>
          <w:p w14:paraId="53BC247F" w14:textId="77777777" w:rsidR="004D6535" w:rsidRPr="00277F06" w:rsidRDefault="004D6535" w:rsidP="008B694C">
            <w:pPr>
              <w:pStyle w:val="1fffb"/>
              <w:suppressLineNumbers/>
              <w:rPr>
                <w:rFonts w:cs="Times New Roman"/>
              </w:rPr>
            </w:pPr>
            <w:r w:rsidRPr="00277F06">
              <w:rPr>
                <w:rFonts w:cs="Times New Roman"/>
              </w:rPr>
              <w:t>50</w:t>
            </w:r>
          </w:p>
        </w:tc>
        <w:tc>
          <w:tcPr>
            <w:tcW w:w="628" w:type="pct"/>
            <w:noWrap/>
            <w:vAlign w:val="center"/>
          </w:tcPr>
          <w:p w14:paraId="73D0FF0A" w14:textId="77777777" w:rsidR="004D6535" w:rsidRPr="00277F06" w:rsidRDefault="004D6535" w:rsidP="008B694C">
            <w:pPr>
              <w:pStyle w:val="1fffb"/>
              <w:suppressLineNumbers/>
              <w:rPr>
                <w:rFonts w:cs="Times New Roman"/>
              </w:rPr>
            </w:pPr>
            <w:r w:rsidRPr="00277F06">
              <w:rPr>
                <w:rFonts w:cs="Times New Roman"/>
                <w:color w:val="000000"/>
                <w:szCs w:val="20"/>
              </w:rPr>
              <w:t>4200</w:t>
            </w:r>
          </w:p>
        </w:tc>
        <w:tc>
          <w:tcPr>
            <w:tcW w:w="1145" w:type="pct"/>
            <w:noWrap/>
            <w:vAlign w:val="center"/>
          </w:tcPr>
          <w:p w14:paraId="33D519D8" w14:textId="77777777" w:rsidR="004D6535" w:rsidRPr="00277F06" w:rsidRDefault="004D6535" w:rsidP="008B694C">
            <w:pPr>
              <w:pStyle w:val="1fffb"/>
              <w:suppressLineNumbers/>
              <w:rPr>
                <w:rFonts w:cs="Times New Roman"/>
              </w:rPr>
            </w:pPr>
            <w:r w:rsidRPr="00277F06">
              <w:rPr>
                <w:rFonts w:cs="Times New Roman"/>
              </w:rPr>
              <w:t>Магистральные</w:t>
            </w:r>
          </w:p>
        </w:tc>
        <w:tc>
          <w:tcPr>
            <w:tcW w:w="476" w:type="pct"/>
            <w:noWrap/>
            <w:vAlign w:val="center"/>
          </w:tcPr>
          <w:p w14:paraId="114D4D03" w14:textId="77777777" w:rsidR="004D6535" w:rsidRPr="00277F06" w:rsidRDefault="004D6535" w:rsidP="008B694C">
            <w:pPr>
              <w:pStyle w:val="1fffb"/>
              <w:suppressLineNumbers/>
              <w:rPr>
                <w:rFonts w:cs="Times New Roman"/>
              </w:rPr>
            </w:pPr>
            <w:r w:rsidRPr="00277F06">
              <w:rPr>
                <w:rFonts w:cs="Times New Roman"/>
              </w:rPr>
              <w:t>Наружная</w:t>
            </w:r>
          </w:p>
        </w:tc>
        <w:tc>
          <w:tcPr>
            <w:tcW w:w="499" w:type="pct"/>
            <w:noWrap/>
            <w:vAlign w:val="center"/>
          </w:tcPr>
          <w:p w14:paraId="5D9021E3" w14:textId="77777777" w:rsidR="004D6535" w:rsidRPr="00277F06" w:rsidRDefault="004D6535" w:rsidP="008B694C">
            <w:pPr>
              <w:pStyle w:val="1fffb"/>
              <w:suppressLineNumbers/>
              <w:rPr>
                <w:rFonts w:cs="Times New Roman"/>
              </w:rPr>
            </w:pPr>
            <w:r w:rsidRPr="00277F06">
              <w:rPr>
                <w:rFonts w:cs="Times New Roman"/>
              </w:rPr>
              <w:t>-</w:t>
            </w:r>
          </w:p>
        </w:tc>
        <w:tc>
          <w:tcPr>
            <w:tcW w:w="631" w:type="pct"/>
            <w:vAlign w:val="center"/>
          </w:tcPr>
          <w:p w14:paraId="7D70EB56" w14:textId="77777777" w:rsidR="004D6535" w:rsidRPr="00277F06" w:rsidRDefault="004D6535" w:rsidP="008B694C">
            <w:pPr>
              <w:pStyle w:val="1fffb"/>
              <w:suppressLineNumbers/>
              <w:rPr>
                <w:rFonts w:cs="Times New Roman"/>
              </w:rPr>
            </w:pPr>
            <w:r w:rsidRPr="00277F06">
              <w:rPr>
                <w:rFonts w:cs="Times New Roman"/>
              </w:rPr>
              <w:t>Минераловатные маты</w:t>
            </w:r>
          </w:p>
        </w:tc>
        <w:tc>
          <w:tcPr>
            <w:tcW w:w="318" w:type="pct"/>
            <w:vAlign w:val="center"/>
          </w:tcPr>
          <w:p w14:paraId="70013554" w14:textId="77777777" w:rsidR="004D6535" w:rsidRPr="00277F06" w:rsidRDefault="004D6535" w:rsidP="008B694C">
            <w:pPr>
              <w:pStyle w:val="1fffb"/>
              <w:suppressLineNumbers/>
              <w:rPr>
                <w:rFonts w:cs="Times New Roman"/>
              </w:rPr>
            </w:pPr>
            <w:r w:rsidRPr="00277F06">
              <w:rPr>
                <w:rFonts w:cs="Times New Roman"/>
              </w:rPr>
              <w:t>40-51</w:t>
            </w:r>
          </w:p>
        </w:tc>
      </w:tr>
      <w:tr w:rsidR="004D6535" w:rsidRPr="00277F06" w14:paraId="083C7C52" w14:textId="77777777" w:rsidTr="004D6535">
        <w:trPr>
          <w:trHeight w:val="227"/>
        </w:trPr>
        <w:tc>
          <w:tcPr>
            <w:tcW w:w="715" w:type="pct"/>
            <w:vAlign w:val="center"/>
          </w:tcPr>
          <w:p w14:paraId="1FCB7F98" w14:textId="77777777" w:rsidR="004D6535" w:rsidRPr="00277F06" w:rsidRDefault="004D6535" w:rsidP="008B694C">
            <w:pPr>
              <w:pStyle w:val="1fffb"/>
              <w:suppressLineNumbers/>
              <w:rPr>
                <w:rFonts w:cs="Times New Roman"/>
              </w:rPr>
            </w:pPr>
            <w:r w:rsidRPr="00277F06">
              <w:rPr>
                <w:rFonts w:cs="Times New Roman"/>
              </w:rPr>
              <w:t>ГВС, район Надежный</w:t>
            </w:r>
          </w:p>
        </w:tc>
        <w:tc>
          <w:tcPr>
            <w:tcW w:w="588" w:type="pct"/>
            <w:vAlign w:val="center"/>
          </w:tcPr>
          <w:p w14:paraId="5CEAA449" w14:textId="77777777" w:rsidR="004D6535" w:rsidRPr="00277F06" w:rsidRDefault="004D6535" w:rsidP="008B694C">
            <w:pPr>
              <w:pStyle w:val="1fffb"/>
              <w:suppressLineNumbers/>
              <w:rPr>
                <w:rFonts w:cs="Times New Roman"/>
              </w:rPr>
            </w:pPr>
            <w:r w:rsidRPr="00277F06">
              <w:rPr>
                <w:rFonts w:cs="Times New Roman"/>
              </w:rPr>
              <w:t>108</w:t>
            </w:r>
          </w:p>
        </w:tc>
        <w:tc>
          <w:tcPr>
            <w:tcW w:w="628" w:type="pct"/>
            <w:noWrap/>
            <w:vAlign w:val="center"/>
          </w:tcPr>
          <w:p w14:paraId="30AD7BF5" w14:textId="77777777" w:rsidR="004D6535" w:rsidRPr="00277F06" w:rsidRDefault="004D6535" w:rsidP="008B694C">
            <w:pPr>
              <w:pStyle w:val="1fffb"/>
              <w:suppressLineNumbers/>
              <w:rPr>
                <w:rFonts w:cs="Times New Roman"/>
              </w:rPr>
            </w:pPr>
            <w:r w:rsidRPr="00277F06">
              <w:rPr>
                <w:rFonts w:cs="Times New Roman"/>
                <w:color w:val="000000"/>
                <w:szCs w:val="20"/>
              </w:rPr>
              <w:t>1614</w:t>
            </w:r>
          </w:p>
        </w:tc>
        <w:tc>
          <w:tcPr>
            <w:tcW w:w="1145" w:type="pct"/>
            <w:noWrap/>
            <w:vAlign w:val="center"/>
          </w:tcPr>
          <w:p w14:paraId="0A792E03" w14:textId="77777777" w:rsidR="004D6535" w:rsidRPr="00277F06" w:rsidRDefault="004D6535" w:rsidP="008B694C">
            <w:pPr>
              <w:pStyle w:val="1fffb"/>
              <w:suppressLineNumbers/>
              <w:rPr>
                <w:rFonts w:cs="Times New Roman"/>
              </w:rPr>
            </w:pPr>
            <w:r w:rsidRPr="00277F06">
              <w:rPr>
                <w:rFonts w:cs="Times New Roman"/>
              </w:rPr>
              <w:t>Магистральные</w:t>
            </w:r>
          </w:p>
        </w:tc>
        <w:tc>
          <w:tcPr>
            <w:tcW w:w="476" w:type="pct"/>
            <w:noWrap/>
            <w:vAlign w:val="center"/>
          </w:tcPr>
          <w:p w14:paraId="65E6F1EB" w14:textId="77777777" w:rsidR="004D6535" w:rsidRPr="00277F06" w:rsidRDefault="004D6535" w:rsidP="008B694C">
            <w:pPr>
              <w:pStyle w:val="1fffb"/>
              <w:suppressLineNumbers/>
              <w:rPr>
                <w:rFonts w:cs="Times New Roman"/>
              </w:rPr>
            </w:pPr>
            <w:r w:rsidRPr="00277F06">
              <w:rPr>
                <w:rFonts w:cs="Times New Roman"/>
              </w:rPr>
              <w:t>Наружная</w:t>
            </w:r>
          </w:p>
        </w:tc>
        <w:tc>
          <w:tcPr>
            <w:tcW w:w="499" w:type="pct"/>
            <w:noWrap/>
            <w:vAlign w:val="center"/>
          </w:tcPr>
          <w:p w14:paraId="67DBB37D" w14:textId="77777777" w:rsidR="004D6535" w:rsidRPr="00277F06" w:rsidRDefault="004D6535" w:rsidP="008B694C">
            <w:pPr>
              <w:pStyle w:val="1fffb"/>
              <w:suppressLineNumbers/>
              <w:rPr>
                <w:rFonts w:cs="Times New Roman"/>
              </w:rPr>
            </w:pPr>
            <w:r w:rsidRPr="00277F06">
              <w:rPr>
                <w:rFonts w:cs="Times New Roman"/>
              </w:rPr>
              <w:t>-</w:t>
            </w:r>
          </w:p>
        </w:tc>
        <w:tc>
          <w:tcPr>
            <w:tcW w:w="631" w:type="pct"/>
            <w:vAlign w:val="center"/>
          </w:tcPr>
          <w:p w14:paraId="7281AA8F" w14:textId="77777777" w:rsidR="004D6535" w:rsidRPr="00277F06" w:rsidRDefault="004D6535" w:rsidP="008B694C">
            <w:pPr>
              <w:pStyle w:val="1fffb"/>
              <w:suppressLineNumbers/>
              <w:rPr>
                <w:rFonts w:cs="Times New Roman"/>
              </w:rPr>
            </w:pPr>
            <w:r w:rsidRPr="00277F06">
              <w:rPr>
                <w:rFonts w:cs="Times New Roman"/>
              </w:rPr>
              <w:t>Минераловатные маты</w:t>
            </w:r>
          </w:p>
        </w:tc>
        <w:tc>
          <w:tcPr>
            <w:tcW w:w="318" w:type="pct"/>
            <w:vAlign w:val="center"/>
          </w:tcPr>
          <w:p w14:paraId="73791C38" w14:textId="77777777" w:rsidR="004D6535" w:rsidRPr="00277F06" w:rsidRDefault="004D6535" w:rsidP="008B694C">
            <w:pPr>
              <w:pStyle w:val="1fffb"/>
              <w:suppressLineNumbers/>
              <w:rPr>
                <w:rFonts w:cs="Times New Roman"/>
              </w:rPr>
            </w:pPr>
            <w:r w:rsidRPr="00277F06">
              <w:rPr>
                <w:rFonts w:cs="Times New Roman"/>
              </w:rPr>
              <w:t>40-51</w:t>
            </w:r>
          </w:p>
        </w:tc>
      </w:tr>
      <w:tr w:rsidR="004D6535" w:rsidRPr="00277F06" w14:paraId="24E1C8FE" w14:textId="77777777" w:rsidTr="004D6535">
        <w:trPr>
          <w:trHeight w:val="227"/>
        </w:trPr>
        <w:tc>
          <w:tcPr>
            <w:tcW w:w="715" w:type="pct"/>
            <w:vAlign w:val="center"/>
          </w:tcPr>
          <w:p w14:paraId="1379FF87" w14:textId="77777777" w:rsidR="004D6535" w:rsidRPr="00277F06" w:rsidRDefault="004D6535" w:rsidP="008B694C">
            <w:pPr>
              <w:pStyle w:val="1fffb"/>
              <w:suppressLineNumbers/>
              <w:rPr>
                <w:rFonts w:cs="Times New Roman"/>
              </w:rPr>
            </w:pPr>
            <w:r w:rsidRPr="00277F06">
              <w:rPr>
                <w:rFonts w:cs="Times New Roman"/>
              </w:rPr>
              <w:t>ГВС, район Надежный</w:t>
            </w:r>
          </w:p>
        </w:tc>
        <w:tc>
          <w:tcPr>
            <w:tcW w:w="588" w:type="pct"/>
            <w:vAlign w:val="center"/>
          </w:tcPr>
          <w:p w14:paraId="4A4C9830" w14:textId="77777777" w:rsidR="004D6535" w:rsidRPr="00277F06" w:rsidRDefault="004D6535" w:rsidP="008B694C">
            <w:pPr>
              <w:pStyle w:val="1fffb"/>
              <w:suppressLineNumbers/>
              <w:rPr>
                <w:rFonts w:cs="Times New Roman"/>
              </w:rPr>
            </w:pPr>
            <w:r w:rsidRPr="00277F06">
              <w:rPr>
                <w:rFonts w:cs="Times New Roman"/>
              </w:rPr>
              <w:t>80</w:t>
            </w:r>
          </w:p>
        </w:tc>
        <w:tc>
          <w:tcPr>
            <w:tcW w:w="628" w:type="pct"/>
            <w:noWrap/>
            <w:vAlign w:val="center"/>
          </w:tcPr>
          <w:p w14:paraId="7777417A" w14:textId="77777777" w:rsidR="004D6535" w:rsidRPr="00277F06" w:rsidRDefault="004D6535" w:rsidP="008B694C">
            <w:pPr>
              <w:pStyle w:val="1fffb"/>
              <w:suppressLineNumbers/>
              <w:rPr>
                <w:rFonts w:cs="Times New Roman"/>
              </w:rPr>
            </w:pPr>
            <w:r w:rsidRPr="00277F06">
              <w:rPr>
                <w:rFonts w:cs="Times New Roman"/>
                <w:color w:val="000000"/>
                <w:szCs w:val="20"/>
              </w:rPr>
              <w:t>4600</w:t>
            </w:r>
          </w:p>
        </w:tc>
        <w:tc>
          <w:tcPr>
            <w:tcW w:w="1145" w:type="pct"/>
            <w:noWrap/>
            <w:vAlign w:val="center"/>
          </w:tcPr>
          <w:p w14:paraId="3517CF92" w14:textId="77777777" w:rsidR="004D6535" w:rsidRPr="00277F06" w:rsidRDefault="004D6535" w:rsidP="008B694C">
            <w:pPr>
              <w:pStyle w:val="1fffb"/>
              <w:suppressLineNumbers/>
              <w:rPr>
                <w:rFonts w:cs="Times New Roman"/>
              </w:rPr>
            </w:pPr>
            <w:r w:rsidRPr="00277F06">
              <w:rPr>
                <w:rFonts w:cs="Times New Roman"/>
              </w:rPr>
              <w:t>Магистральные</w:t>
            </w:r>
          </w:p>
        </w:tc>
        <w:tc>
          <w:tcPr>
            <w:tcW w:w="476" w:type="pct"/>
            <w:noWrap/>
            <w:vAlign w:val="center"/>
          </w:tcPr>
          <w:p w14:paraId="6D82DD64" w14:textId="77777777" w:rsidR="004D6535" w:rsidRPr="00277F06" w:rsidRDefault="004D6535" w:rsidP="008B694C">
            <w:pPr>
              <w:pStyle w:val="1fffb"/>
              <w:suppressLineNumbers/>
              <w:rPr>
                <w:rFonts w:cs="Times New Roman"/>
              </w:rPr>
            </w:pPr>
            <w:r w:rsidRPr="00277F06">
              <w:rPr>
                <w:rFonts w:cs="Times New Roman"/>
              </w:rPr>
              <w:t>Наружная</w:t>
            </w:r>
          </w:p>
        </w:tc>
        <w:tc>
          <w:tcPr>
            <w:tcW w:w="499" w:type="pct"/>
            <w:noWrap/>
            <w:vAlign w:val="center"/>
          </w:tcPr>
          <w:p w14:paraId="50743EDC" w14:textId="77777777" w:rsidR="004D6535" w:rsidRPr="00277F06" w:rsidRDefault="004D6535" w:rsidP="008B694C">
            <w:pPr>
              <w:pStyle w:val="1fffb"/>
              <w:suppressLineNumbers/>
              <w:rPr>
                <w:rFonts w:cs="Times New Roman"/>
              </w:rPr>
            </w:pPr>
            <w:r w:rsidRPr="00277F06">
              <w:rPr>
                <w:rFonts w:cs="Times New Roman"/>
              </w:rPr>
              <w:t>-</w:t>
            </w:r>
          </w:p>
        </w:tc>
        <w:tc>
          <w:tcPr>
            <w:tcW w:w="631" w:type="pct"/>
            <w:vAlign w:val="center"/>
          </w:tcPr>
          <w:p w14:paraId="169C6FBE" w14:textId="77777777" w:rsidR="004D6535" w:rsidRPr="00277F06" w:rsidRDefault="004D6535" w:rsidP="008B694C">
            <w:pPr>
              <w:pStyle w:val="1fffb"/>
              <w:suppressLineNumbers/>
              <w:rPr>
                <w:rFonts w:cs="Times New Roman"/>
              </w:rPr>
            </w:pPr>
            <w:r w:rsidRPr="00277F06">
              <w:rPr>
                <w:rFonts w:cs="Times New Roman"/>
              </w:rPr>
              <w:t>Минераловатные маты</w:t>
            </w:r>
          </w:p>
        </w:tc>
        <w:tc>
          <w:tcPr>
            <w:tcW w:w="318" w:type="pct"/>
            <w:vAlign w:val="center"/>
          </w:tcPr>
          <w:p w14:paraId="0A777C22" w14:textId="77777777" w:rsidR="004D6535" w:rsidRPr="00277F06" w:rsidRDefault="004D6535" w:rsidP="008B694C">
            <w:pPr>
              <w:pStyle w:val="1fffb"/>
              <w:suppressLineNumbers/>
              <w:rPr>
                <w:rFonts w:cs="Times New Roman"/>
              </w:rPr>
            </w:pPr>
            <w:r w:rsidRPr="00277F06">
              <w:rPr>
                <w:rFonts w:cs="Times New Roman"/>
              </w:rPr>
              <w:t>40-51</w:t>
            </w:r>
          </w:p>
        </w:tc>
      </w:tr>
    </w:tbl>
    <w:p w14:paraId="04E88B4C" w14:textId="77777777" w:rsidR="00D53489" w:rsidRPr="00277F06" w:rsidRDefault="00D53489" w:rsidP="008B694C">
      <w:pPr>
        <w:pStyle w:val="1fffb"/>
        <w:suppressLineNumbers/>
        <w:rPr>
          <w:rFonts w:cs="Times New Roman"/>
        </w:rPr>
      </w:pPr>
    </w:p>
    <w:p w14:paraId="68349FF9" w14:textId="77777777" w:rsidR="00E9592D" w:rsidRPr="00277F06" w:rsidRDefault="00E9592D" w:rsidP="008B694C">
      <w:pPr>
        <w:pStyle w:val="11ff3"/>
        <w:widowControl w:val="0"/>
        <w:suppressLineNumbers/>
        <w:spacing w:line="240" w:lineRule="auto"/>
        <w:rPr>
          <w:w w:val="100"/>
          <w:kern w:val="0"/>
        </w:rPr>
      </w:pPr>
    </w:p>
    <w:p w14:paraId="45EA0A98" w14:textId="77777777" w:rsidR="00E9592D" w:rsidRPr="00277F06" w:rsidRDefault="00E9592D" w:rsidP="008B694C">
      <w:pPr>
        <w:pStyle w:val="11ff3"/>
        <w:widowControl w:val="0"/>
        <w:suppressLineNumbers/>
        <w:spacing w:line="240" w:lineRule="auto"/>
        <w:rPr>
          <w:w w:val="100"/>
          <w:kern w:val="0"/>
        </w:rPr>
        <w:sectPr w:rsidR="00E9592D" w:rsidRPr="00277F06" w:rsidSect="002148D9">
          <w:pgSz w:w="16838" w:h="11906" w:orient="landscape" w:code="9"/>
          <w:pgMar w:top="1702" w:right="850" w:bottom="1134" w:left="1701" w:header="680" w:footer="284" w:gutter="0"/>
          <w:cols w:space="708"/>
          <w:docGrid w:linePitch="360"/>
        </w:sectPr>
      </w:pPr>
    </w:p>
    <w:p w14:paraId="3EA53BB7" w14:textId="77777777" w:rsidR="00C25060" w:rsidRPr="00277F06" w:rsidRDefault="00E9791C" w:rsidP="008B694C">
      <w:pPr>
        <w:pStyle w:val="20"/>
        <w:keepNext w:val="0"/>
        <w:widowControl w:val="0"/>
        <w:suppressLineNumbers/>
        <w:tabs>
          <w:tab w:val="left" w:pos="567"/>
        </w:tabs>
        <w:suppressAutoHyphens w:val="0"/>
        <w:spacing w:before="0" w:after="0" w:line="240" w:lineRule="auto"/>
        <w:jc w:val="both"/>
        <w:rPr>
          <w:rFonts w:cs="Times New Roman"/>
        </w:rPr>
      </w:pPr>
      <w:bookmarkStart w:id="86" w:name="_Toc168483891"/>
      <w:bookmarkEnd w:id="85"/>
      <w:r w:rsidRPr="00277F06">
        <w:rPr>
          <w:rFonts w:cs="Times New Roman"/>
        </w:rPr>
        <w:lastRenderedPageBreak/>
        <w:t>Карты (схемы) тепловых сетей в зонах действия источников тепловой энергии в электронной форме и (или) на бумажном носителе</w:t>
      </w:r>
      <w:bookmarkEnd w:id="86"/>
    </w:p>
    <w:p w14:paraId="63F0B4CB" w14:textId="77777777" w:rsidR="00335AAA" w:rsidRPr="00277F06" w:rsidRDefault="00335AAA" w:rsidP="008B694C">
      <w:pPr>
        <w:pStyle w:val="11ff3"/>
        <w:widowControl w:val="0"/>
        <w:suppressLineNumbers/>
        <w:spacing w:line="240" w:lineRule="auto"/>
        <w:rPr>
          <w:w w:val="100"/>
          <w:kern w:val="0"/>
        </w:rPr>
      </w:pPr>
    </w:p>
    <w:p w14:paraId="2454BD5E" w14:textId="41D7FA86" w:rsidR="00D15C93" w:rsidRPr="00277F06" w:rsidRDefault="00D679C7" w:rsidP="008B694C">
      <w:pPr>
        <w:pStyle w:val="11ff3"/>
        <w:widowControl w:val="0"/>
        <w:suppressLineNumbers/>
        <w:spacing w:line="240" w:lineRule="auto"/>
        <w:rPr>
          <w:w w:val="100"/>
          <w:kern w:val="0"/>
        </w:rPr>
      </w:pPr>
      <w:r w:rsidRPr="00277F06">
        <w:rPr>
          <w:w w:val="100"/>
          <w:kern w:val="0"/>
        </w:rPr>
        <w:t xml:space="preserve">Схемы размещения источников и зон централизованного теплоснабжения на </w:t>
      </w:r>
      <w:r w:rsidR="00C6719A" w:rsidRPr="00277F06">
        <w:rPr>
          <w:w w:val="100"/>
          <w:kern w:val="0"/>
        </w:rPr>
        <w:t xml:space="preserve">территории </w:t>
      </w:r>
      <w:r w:rsidR="004B3AB4" w:rsidRPr="00277F06">
        <w:rPr>
          <w:w w:val="100"/>
          <w:kern w:val="0"/>
        </w:rPr>
        <w:t>город</w:t>
      </w:r>
      <w:r w:rsidR="00F92D7C" w:rsidRPr="00277F06">
        <w:rPr>
          <w:w w:val="100"/>
          <w:kern w:val="0"/>
        </w:rPr>
        <w:t>а</w:t>
      </w:r>
      <w:r w:rsidRPr="00277F06">
        <w:rPr>
          <w:w w:val="100"/>
          <w:kern w:val="0"/>
        </w:rPr>
        <w:t>, а также схем</w:t>
      </w:r>
      <w:r w:rsidR="0054441B" w:rsidRPr="00277F06">
        <w:rPr>
          <w:w w:val="100"/>
          <w:kern w:val="0"/>
        </w:rPr>
        <w:t>а</w:t>
      </w:r>
      <w:r w:rsidRPr="00277F06">
        <w:rPr>
          <w:w w:val="100"/>
          <w:kern w:val="0"/>
        </w:rPr>
        <w:t xml:space="preserve"> тепловых сетей в зон</w:t>
      </w:r>
      <w:r w:rsidR="0054441B" w:rsidRPr="00277F06">
        <w:rPr>
          <w:w w:val="100"/>
          <w:kern w:val="0"/>
        </w:rPr>
        <w:t>е</w:t>
      </w:r>
      <w:r w:rsidRPr="00277F06">
        <w:rPr>
          <w:w w:val="100"/>
          <w:kern w:val="0"/>
        </w:rPr>
        <w:t xml:space="preserve"> действия источник</w:t>
      </w:r>
      <w:r w:rsidR="0054441B" w:rsidRPr="00277F06">
        <w:rPr>
          <w:w w:val="100"/>
          <w:kern w:val="0"/>
        </w:rPr>
        <w:t>а</w:t>
      </w:r>
      <w:r w:rsidRPr="00277F06">
        <w:rPr>
          <w:w w:val="100"/>
          <w:kern w:val="0"/>
        </w:rPr>
        <w:t xml:space="preserve"> тепловой эне</w:t>
      </w:r>
      <w:r w:rsidR="00514446" w:rsidRPr="00277F06">
        <w:rPr>
          <w:w w:val="100"/>
          <w:kern w:val="0"/>
        </w:rPr>
        <w:t xml:space="preserve">ргии </w:t>
      </w:r>
      <w:r w:rsidR="000F748A" w:rsidRPr="00277F06">
        <w:rPr>
          <w:w w:val="100"/>
          <w:kern w:val="0"/>
        </w:rPr>
        <w:t>представлены в Приложении к схеме теплоснабжения</w:t>
      </w:r>
      <w:r w:rsidR="00CE6189" w:rsidRPr="00277F06">
        <w:rPr>
          <w:w w:val="100"/>
          <w:kern w:val="0"/>
        </w:rPr>
        <w:t>.</w:t>
      </w:r>
    </w:p>
    <w:p w14:paraId="0B08A4C9" w14:textId="77777777" w:rsidR="00C25060" w:rsidRPr="00277F06" w:rsidRDefault="00395427" w:rsidP="008B694C">
      <w:pPr>
        <w:pStyle w:val="20"/>
        <w:keepNext w:val="0"/>
        <w:widowControl w:val="0"/>
        <w:suppressLineNumbers/>
        <w:tabs>
          <w:tab w:val="left" w:pos="567"/>
        </w:tabs>
        <w:suppressAutoHyphens w:val="0"/>
        <w:spacing w:line="240" w:lineRule="auto"/>
        <w:jc w:val="both"/>
        <w:rPr>
          <w:rFonts w:cs="Times New Roman"/>
        </w:rPr>
      </w:pPr>
      <w:bookmarkStart w:id="87" w:name="_Toc168483892"/>
      <w:r w:rsidRPr="00277F06">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7"/>
    </w:p>
    <w:p w14:paraId="65A6710F" w14:textId="77777777" w:rsidR="00991019" w:rsidRPr="00277F06" w:rsidRDefault="00991019" w:rsidP="008B694C">
      <w:pPr>
        <w:pStyle w:val="11ff3"/>
        <w:widowControl w:val="0"/>
        <w:suppressLineNumbers/>
        <w:spacing w:line="240" w:lineRule="auto"/>
        <w:rPr>
          <w:w w:val="100"/>
          <w:kern w:val="0"/>
        </w:rPr>
      </w:pPr>
      <w:bookmarkStart w:id="88" w:name="_Toc475879439"/>
      <w:r w:rsidRPr="00277F06">
        <w:t>Параметры тепловых сетей представлены в таблице.</w:t>
      </w:r>
    </w:p>
    <w:p w14:paraId="3D4C3593" w14:textId="77777777" w:rsidR="00F17C8B" w:rsidRPr="00277F06" w:rsidRDefault="00F17C8B" w:rsidP="008B694C">
      <w:pPr>
        <w:pStyle w:val="11ff3"/>
        <w:widowControl w:val="0"/>
        <w:suppressLineNumbers/>
        <w:spacing w:line="240" w:lineRule="auto"/>
        <w:rPr>
          <w:w w:val="100"/>
          <w:kern w:val="0"/>
        </w:rPr>
      </w:pPr>
      <w:r w:rsidRPr="00277F06">
        <w:rPr>
          <w:w w:val="100"/>
          <w:kern w:val="0"/>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r w:rsidR="00991019" w:rsidRPr="00277F06">
        <w:rPr>
          <w:w w:val="100"/>
          <w:kern w:val="0"/>
        </w:rPr>
        <w:t>.</w:t>
      </w:r>
    </w:p>
    <w:p w14:paraId="2FB01C2C" w14:textId="77777777" w:rsidR="00CB0017" w:rsidRPr="00277F06" w:rsidRDefault="00CB0017" w:rsidP="008B694C">
      <w:pPr>
        <w:pStyle w:val="11ff3"/>
        <w:widowControl w:val="0"/>
        <w:suppressLineNumbers/>
        <w:spacing w:line="240" w:lineRule="auto"/>
        <w:rPr>
          <w:w w:val="100"/>
          <w:kern w:val="0"/>
        </w:rPr>
        <w:sectPr w:rsidR="00CB0017" w:rsidRPr="00277F06" w:rsidSect="00745848">
          <w:pgSz w:w="11906" w:h="16838" w:code="9"/>
          <w:pgMar w:top="1134" w:right="850" w:bottom="1134" w:left="1701" w:header="680" w:footer="284" w:gutter="0"/>
          <w:cols w:space="708"/>
          <w:docGrid w:linePitch="360"/>
        </w:sectPr>
      </w:pPr>
    </w:p>
    <w:p w14:paraId="1235A0AC" w14:textId="77777777" w:rsidR="00CE6189" w:rsidRPr="00277F06" w:rsidRDefault="00405C87" w:rsidP="008B694C">
      <w:pPr>
        <w:pStyle w:val="afffffffffffffff"/>
        <w:keepNext w:val="0"/>
        <w:widowControl w:val="0"/>
        <w:suppressLineNumbers/>
        <w:spacing w:line="240" w:lineRule="auto"/>
        <w:ind w:firstLine="709"/>
      </w:pPr>
      <w:r w:rsidRPr="00277F06">
        <w:lastRenderedPageBreak/>
        <w:t xml:space="preserve">Таблица 1.3.3.1 - </w:t>
      </w:r>
      <w:r w:rsidR="007A6F7C" w:rsidRPr="00277F06">
        <w:t>Х</w:t>
      </w:r>
      <w:r w:rsidR="00CC41B2" w:rsidRPr="00277F06">
        <w:t xml:space="preserve">арактеристика тепловых сетей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894"/>
        <w:gridCol w:w="1770"/>
        <w:gridCol w:w="1676"/>
        <w:gridCol w:w="1822"/>
        <w:gridCol w:w="1031"/>
        <w:gridCol w:w="1610"/>
        <w:gridCol w:w="1196"/>
        <w:gridCol w:w="1516"/>
      </w:tblGrid>
      <w:tr w:rsidR="007A6F7C" w:rsidRPr="00277F06" w14:paraId="73582CFC" w14:textId="77777777" w:rsidTr="007A6F7C">
        <w:trPr>
          <w:trHeight w:val="20"/>
          <w:tblHeader/>
          <w:jc w:val="center"/>
        </w:trPr>
        <w:tc>
          <w:tcPr>
            <w:tcW w:w="967" w:type="pct"/>
            <w:vMerge w:val="restart"/>
            <w:shd w:val="clear" w:color="auto" w:fill="auto"/>
            <w:vAlign w:val="center"/>
            <w:hideMark/>
          </w:tcPr>
          <w:p w14:paraId="2E61B469" w14:textId="77777777" w:rsidR="007A6F7C" w:rsidRPr="00277F06" w:rsidRDefault="007A6F7C" w:rsidP="008B694C">
            <w:pPr>
              <w:pStyle w:val="1fffb"/>
              <w:suppressLineNumbers/>
              <w:rPr>
                <w:rFonts w:cs="Times New Roman"/>
              </w:rPr>
            </w:pPr>
            <w:r w:rsidRPr="00277F06">
              <w:rPr>
                <w:rFonts w:cs="Times New Roman"/>
              </w:rPr>
              <w:t>Участки тепловых сетей (адресная принадлежность)</w:t>
            </w:r>
          </w:p>
        </w:tc>
        <w:tc>
          <w:tcPr>
            <w:tcW w:w="313" w:type="pct"/>
            <w:vMerge w:val="restart"/>
            <w:shd w:val="clear" w:color="auto" w:fill="auto"/>
            <w:vAlign w:val="center"/>
            <w:hideMark/>
          </w:tcPr>
          <w:p w14:paraId="7552F662" w14:textId="77777777" w:rsidR="007A6F7C" w:rsidRPr="00277F06" w:rsidRDefault="007A6F7C" w:rsidP="008B694C">
            <w:pPr>
              <w:pStyle w:val="1fffb"/>
              <w:suppressLineNumbers/>
              <w:rPr>
                <w:rFonts w:cs="Times New Roman"/>
              </w:rPr>
            </w:pPr>
            <w:r w:rsidRPr="00277F06">
              <w:rPr>
                <w:rFonts w:cs="Times New Roman"/>
              </w:rPr>
              <w:t>Год ввода в экспл.</w:t>
            </w:r>
          </w:p>
        </w:tc>
        <w:tc>
          <w:tcPr>
            <w:tcW w:w="620" w:type="pct"/>
            <w:vMerge w:val="restart"/>
            <w:shd w:val="clear" w:color="auto" w:fill="auto"/>
            <w:vAlign w:val="center"/>
            <w:hideMark/>
          </w:tcPr>
          <w:p w14:paraId="0AC3106E" w14:textId="77777777" w:rsidR="007A6F7C" w:rsidRPr="00277F06" w:rsidRDefault="007A6F7C" w:rsidP="008B694C">
            <w:pPr>
              <w:pStyle w:val="1fffb"/>
              <w:suppressLineNumbers/>
              <w:rPr>
                <w:rFonts w:cs="Times New Roman"/>
              </w:rPr>
            </w:pPr>
            <w:r w:rsidRPr="00277F06">
              <w:rPr>
                <w:rFonts w:cs="Times New Roman"/>
              </w:rPr>
              <w:t>Трубопровод по назначению (отопление, ГВС)</w:t>
            </w:r>
          </w:p>
        </w:tc>
        <w:tc>
          <w:tcPr>
            <w:tcW w:w="587" w:type="pct"/>
            <w:vMerge w:val="restart"/>
            <w:shd w:val="clear" w:color="auto" w:fill="auto"/>
            <w:vAlign w:val="center"/>
            <w:hideMark/>
          </w:tcPr>
          <w:p w14:paraId="785A0521" w14:textId="77777777" w:rsidR="007A6F7C" w:rsidRPr="00277F06" w:rsidRDefault="007A6F7C" w:rsidP="008B694C">
            <w:pPr>
              <w:pStyle w:val="1fffb"/>
              <w:suppressLineNumbers/>
              <w:rPr>
                <w:rFonts w:cs="Times New Roman"/>
              </w:rPr>
            </w:pPr>
            <w:r w:rsidRPr="00277F06">
              <w:rPr>
                <w:rFonts w:cs="Times New Roman"/>
              </w:rPr>
              <w:t>Наличие водоразбора из системы отопления</w:t>
            </w:r>
          </w:p>
        </w:tc>
        <w:tc>
          <w:tcPr>
            <w:tcW w:w="638" w:type="pct"/>
            <w:vMerge w:val="restart"/>
            <w:shd w:val="clear" w:color="auto" w:fill="auto"/>
            <w:vAlign w:val="center"/>
            <w:hideMark/>
          </w:tcPr>
          <w:p w14:paraId="3083B388" w14:textId="77777777" w:rsidR="007A6F7C" w:rsidRPr="00277F06" w:rsidRDefault="007A6F7C" w:rsidP="008B694C">
            <w:pPr>
              <w:pStyle w:val="1fffb"/>
              <w:suppressLineNumbers/>
              <w:rPr>
                <w:rFonts w:cs="Times New Roman"/>
              </w:rPr>
            </w:pPr>
            <w:r w:rsidRPr="00277F06">
              <w:rPr>
                <w:rFonts w:cs="Times New Roman"/>
              </w:rPr>
              <w:t>Трубопровод по исполнению (кол.во труб в пучке)</w:t>
            </w:r>
          </w:p>
        </w:tc>
        <w:tc>
          <w:tcPr>
            <w:tcW w:w="925" w:type="pct"/>
            <w:gridSpan w:val="2"/>
            <w:shd w:val="clear" w:color="auto" w:fill="auto"/>
            <w:vAlign w:val="center"/>
            <w:hideMark/>
          </w:tcPr>
          <w:p w14:paraId="478B3BA7" w14:textId="77777777" w:rsidR="007A6F7C" w:rsidRPr="00277F06" w:rsidRDefault="007A6F7C" w:rsidP="008B694C">
            <w:pPr>
              <w:pStyle w:val="1fffb"/>
              <w:suppressLineNumbers/>
              <w:rPr>
                <w:rFonts w:cs="Times New Roman"/>
              </w:rPr>
            </w:pPr>
            <w:r w:rsidRPr="00277F06">
              <w:rPr>
                <w:rFonts w:cs="Times New Roman"/>
              </w:rPr>
              <w:t>Трубопровод</w:t>
            </w:r>
          </w:p>
        </w:tc>
        <w:tc>
          <w:tcPr>
            <w:tcW w:w="419" w:type="pct"/>
            <w:vMerge w:val="restart"/>
            <w:shd w:val="clear" w:color="auto" w:fill="auto"/>
            <w:vAlign w:val="center"/>
            <w:hideMark/>
          </w:tcPr>
          <w:p w14:paraId="437C47F0" w14:textId="77777777" w:rsidR="007A6F7C" w:rsidRPr="00277F06" w:rsidRDefault="007A6F7C" w:rsidP="008B694C">
            <w:pPr>
              <w:pStyle w:val="1fffb"/>
              <w:suppressLineNumbers/>
              <w:rPr>
                <w:rFonts w:cs="Times New Roman"/>
              </w:rPr>
            </w:pPr>
            <w:r w:rsidRPr="00277F06">
              <w:rPr>
                <w:rFonts w:cs="Times New Roman"/>
              </w:rPr>
              <w:t>Кол-во задвижек, шт.</w:t>
            </w:r>
          </w:p>
        </w:tc>
        <w:tc>
          <w:tcPr>
            <w:tcW w:w="531" w:type="pct"/>
            <w:vMerge w:val="restart"/>
            <w:shd w:val="clear" w:color="auto" w:fill="auto"/>
            <w:vAlign w:val="center"/>
            <w:hideMark/>
          </w:tcPr>
          <w:p w14:paraId="11E0ACF7" w14:textId="77777777" w:rsidR="007A6F7C" w:rsidRPr="00277F06" w:rsidRDefault="007A6F7C" w:rsidP="008B694C">
            <w:pPr>
              <w:pStyle w:val="1fffb"/>
              <w:suppressLineNumbers/>
              <w:rPr>
                <w:rFonts w:cs="Times New Roman"/>
              </w:rPr>
            </w:pPr>
            <w:r w:rsidRPr="00277F06">
              <w:rPr>
                <w:rFonts w:cs="Times New Roman"/>
              </w:rPr>
              <w:t>Способ прокладки (подземн. надземн.)</w:t>
            </w:r>
          </w:p>
        </w:tc>
      </w:tr>
      <w:tr w:rsidR="007A6F7C" w:rsidRPr="00277F06" w14:paraId="3C91EB41" w14:textId="77777777" w:rsidTr="007A6F7C">
        <w:trPr>
          <w:trHeight w:val="509"/>
          <w:tblHeader/>
          <w:jc w:val="center"/>
        </w:trPr>
        <w:tc>
          <w:tcPr>
            <w:tcW w:w="967" w:type="pct"/>
            <w:vMerge/>
            <w:shd w:val="clear" w:color="auto" w:fill="auto"/>
            <w:vAlign w:val="center"/>
            <w:hideMark/>
          </w:tcPr>
          <w:p w14:paraId="18C2B4AA" w14:textId="77777777" w:rsidR="007A6F7C" w:rsidRPr="00277F06" w:rsidRDefault="007A6F7C" w:rsidP="008B694C">
            <w:pPr>
              <w:pStyle w:val="1fffb"/>
              <w:suppressLineNumbers/>
              <w:rPr>
                <w:rFonts w:cs="Times New Roman"/>
              </w:rPr>
            </w:pPr>
          </w:p>
        </w:tc>
        <w:tc>
          <w:tcPr>
            <w:tcW w:w="313" w:type="pct"/>
            <w:vMerge/>
            <w:shd w:val="clear" w:color="auto" w:fill="auto"/>
            <w:vAlign w:val="center"/>
            <w:hideMark/>
          </w:tcPr>
          <w:p w14:paraId="00998DA4" w14:textId="77777777" w:rsidR="007A6F7C" w:rsidRPr="00277F06" w:rsidRDefault="007A6F7C" w:rsidP="008B694C">
            <w:pPr>
              <w:pStyle w:val="1fffb"/>
              <w:suppressLineNumbers/>
              <w:rPr>
                <w:rFonts w:cs="Times New Roman"/>
              </w:rPr>
            </w:pPr>
          </w:p>
        </w:tc>
        <w:tc>
          <w:tcPr>
            <w:tcW w:w="620" w:type="pct"/>
            <w:vMerge/>
            <w:shd w:val="clear" w:color="auto" w:fill="auto"/>
            <w:vAlign w:val="center"/>
            <w:hideMark/>
          </w:tcPr>
          <w:p w14:paraId="1DDB82AE" w14:textId="77777777" w:rsidR="007A6F7C" w:rsidRPr="00277F06" w:rsidRDefault="007A6F7C" w:rsidP="008B694C">
            <w:pPr>
              <w:pStyle w:val="1fffb"/>
              <w:suppressLineNumbers/>
              <w:rPr>
                <w:rFonts w:cs="Times New Roman"/>
              </w:rPr>
            </w:pPr>
          </w:p>
        </w:tc>
        <w:tc>
          <w:tcPr>
            <w:tcW w:w="587" w:type="pct"/>
            <w:vMerge/>
            <w:shd w:val="clear" w:color="auto" w:fill="auto"/>
            <w:vAlign w:val="center"/>
            <w:hideMark/>
          </w:tcPr>
          <w:p w14:paraId="0931063C" w14:textId="77777777" w:rsidR="007A6F7C" w:rsidRPr="00277F06" w:rsidRDefault="007A6F7C" w:rsidP="008B694C">
            <w:pPr>
              <w:pStyle w:val="1fffb"/>
              <w:suppressLineNumbers/>
              <w:rPr>
                <w:rFonts w:cs="Times New Roman"/>
              </w:rPr>
            </w:pPr>
          </w:p>
        </w:tc>
        <w:tc>
          <w:tcPr>
            <w:tcW w:w="638" w:type="pct"/>
            <w:vMerge/>
            <w:shd w:val="clear" w:color="auto" w:fill="auto"/>
            <w:vAlign w:val="center"/>
            <w:hideMark/>
          </w:tcPr>
          <w:p w14:paraId="38C8F38B" w14:textId="77777777" w:rsidR="007A6F7C" w:rsidRPr="00277F06" w:rsidRDefault="007A6F7C" w:rsidP="008B694C">
            <w:pPr>
              <w:pStyle w:val="1fffb"/>
              <w:suppressLineNumbers/>
              <w:rPr>
                <w:rFonts w:cs="Times New Roman"/>
              </w:rPr>
            </w:pPr>
          </w:p>
        </w:tc>
        <w:tc>
          <w:tcPr>
            <w:tcW w:w="361" w:type="pct"/>
            <w:vMerge w:val="restart"/>
            <w:shd w:val="clear" w:color="auto" w:fill="auto"/>
            <w:vAlign w:val="center"/>
            <w:hideMark/>
          </w:tcPr>
          <w:p w14:paraId="1033DF1F" w14:textId="77777777" w:rsidR="007A6F7C" w:rsidRPr="00277F06" w:rsidRDefault="007A6F7C" w:rsidP="008B694C">
            <w:pPr>
              <w:pStyle w:val="1fffb"/>
              <w:suppressLineNumbers/>
              <w:rPr>
                <w:rFonts w:cs="Times New Roman"/>
              </w:rPr>
            </w:pPr>
            <w:r w:rsidRPr="00277F06">
              <w:rPr>
                <w:rFonts w:cs="Times New Roman"/>
              </w:rPr>
              <w:t>Диаметр, мм</w:t>
            </w:r>
          </w:p>
        </w:tc>
        <w:tc>
          <w:tcPr>
            <w:tcW w:w="564" w:type="pct"/>
            <w:vMerge w:val="restart"/>
            <w:shd w:val="clear" w:color="auto" w:fill="auto"/>
            <w:vAlign w:val="center"/>
            <w:hideMark/>
          </w:tcPr>
          <w:p w14:paraId="31036C4C" w14:textId="77777777" w:rsidR="007A6F7C" w:rsidRPr="00277F06" w:rsidRDefault="007A6F7C" w:rsidP="008B694C">
            <w:pPr>
              <w:pStyle w:val="1fffb"/>
              <w:suppressLineNumbers/>
              <w:rPr>
                <w:rFonts w:cs="Times New Roman"/>
              </w:rPr>
            </w:pPr>
            <w:r w:rsidRPr="00277F06">
              <w:rPr>
                <w:rFonts w:cs="Times New Roman"/>
              </w:rPr>
              <w:t>Протяженность, км</w:t>
            </w:r>
          </w:p>
        </w:tc>
        <w:tc>
          <w:tcPr>
            <w:tcW w:w="419" w:type="pct"/>
            <w:vMerge/>
            <w:shd w:val="clear" w:color="auto" w:fill="auto"/>
            <w:vAlign w:val="center"/>
            <w:hideMark/>
          </w:tcPr>
          <w:p w14:paraId="6B5E76C0" w14:textId="77777777" w:rsidR="007A6F7C" w:rsidRPr="00277F06" w:rsidRDefault="007A6F7C" w:rsidP="008B694C">
            <w:pPr>
              <w:pStyle w:val="1fffb"/>
              <w:suppressLineNumbers/>
              <w:rPr>
                <w:rFonts w:cs="Times New Roman"/>
              </w:rPr>
            </w:pPr>
          </w:p>
        </w:tc>
        <w:tc>
          <w:tcPr>
            <w:tcW w:w="531" w:type="pct"/>
            <w:vMerge/>
            <w:shd w:val="clear" w:color="auto" w:fill="auto"/>
            <w:vAlign w:val="center"/>
            <w:hideMark/>
          </w:tcPr>
          <w:p w14:paraId="21FE871B" w14:textId="77777777" w:rsidR="007A6F7C" w:rsidRPr="00277F06" w:rsidRDefault="007A6F7C" w:rsidP="008B694C">
            <w:pPr>
              <w:pStyle w:val="1fffb"/>
              <w:suppressLineNumbers/>
              <w:rPr>
                <w:rFonts w:cs="Times New Roman"/>
              </w:rPr>
            </w:pPr>
          </w:p>
        </w:tc>
      </w:tr>
      <w:tr w:rsidR="007A6F7C" w:rsidRPr="00277F06" w14:paraId="4557D8AF" w14:textId="77777777" w:rsidTr="007A6F7C">
        <w:trPr>
          <w:trHeight w:val="509"/>
          <w:tblHeader/>
          <w:jc w:val="center"/>
        </w:trPr>
        <w:tc>
          <w:tcPr>
            <w:tcW w:w="967" w:type="pct"/>
            <w:vMerge/>
            <w:shd w:val="clear" w:color="auto" w:fill="auto"/>
            <w:vAlign w:val="center"/>
            <w:hideMark/>
          </w:tcPr>
          <w:p w14:paraId="44FAEB4A" w14:textId="77777777" w:rsidR="007A6F7C" w:rsidRPr="00277F06" w:rsidRDefault="007A6F7C" w:rsidP="008B694C">
            <w:pPr>
              <w:pStyle w:val="1fffb"/>
              <w:suppressLineNumbers/>
              <w:rPr>
                <w:rFonts w:cs="Times New Roman"/>
              </w:rPr>
            </w:pPr>
          </w:p>
        </w:tc>
        <w:tc>
          <w:tcPr>
            <w:tcW w:w="313" w:type="pct"/>
            <w:vMerge/>
            <w:shd w:val="clear" w:color="auto" w:fill="auto"/>
            <w:vAlign w:val="center"/>
            <w:hideMark/>
          </w:tcPr>
          <w:p w14:paraId="69214514" w14:textId="77777777" w:rsidR="007A6F7C" w:rsidRPr="00277F06" w:rsidRDefault="007A6F7C" w:rsidP="008B694C">
            <w:pPr>
              <w:pStyle w:val="1fffb"/>
              <w:suppressLineNumbers/>
              <w:rPr>
                <w:rFonts w:cs="Times New Roman"/>
              </w:rPr>
            </w:pPr>
          </w:p>
        </w:tc>
        <w:tc>
          <w:tcPr>
            <w:tcW w:w="620" w:type="pct"/>
            <w:vMerge/>
            <w:shd w:val="clear" w:color="auto" w:fill="auto"/>
            <w:vAlign w:val="center"/>
            <w:hideMark/>
          </w:tcPr>
          <w:p w14:paraId="3C64103E" w14:textId="77777777" w:rsidR="007A6F7C" w:rsidRPr="00277F06" w:rsidRDefault="007A6F7C" w:rsidP="008B694C">
            <w:pPr>
              <w:pStyle w:val="1fffb"/>
              <w:suppressLineNumbers/>
              <w:rPr>
                <w:rFonts w:cs="Times New Roman"/>
              </w:rPr>
            </w:pPr>
          </w:p>
        </w:tc>
        <w:tc>
          <w:tcPr>
            <w:tcW w:w="587" w:type="pct"/>
            <w:vMerge/>
            <w:shd w:val="clear" w:color="auto" w:fill="auto"/>
            <w:vAlign w:val="center"/>
            <w:hideMark/>
          </w:tcPr>
          <w:p w14:paraId="65CFFDA7" w14:textId="77777777" w:rsidR="007A6F7C" w:rsidRPr="00277F06" w:rsidRDefault="007A6F7C" w:rsidP="008B694C">
            <w:pPr>
              <w:pStyle w:val="1fffb"/>
              <w:suppressLineNumbers/>
              <w:rPr>
                <w:rFonts w:cs="Times New Roman"/>
              </w:rPr>
            </w:pPr>
          </w:p>
        </w:tc>
        <w:tc>
          <w:tcPr>
            <w:tcW w:w="638" w:type="pct"/>
            <w:vMerge/>
            <w:shd w:val="clear" w:color="auto" w:fill="auto"/>
            <w:vAlign w:val="center"/>
            <w:hideMark/>
          </w:tcPr>
          <w:p w14:paraId="7742D56B" w14:textId="77777777" w:rsidR="007A6F7C" w:rsidRPr="00277F06" w:rsidRDefault="007A6F7C" w:rsidP="008B694C">
            <w:pPr>
              <w:pStyle w:val="1fffb"/>
              <w:suppressLineNumbers/>
              <w:rPr>
                <w:rFonts w:cs="Times New Roman"/>
              </w:rPr>
            </w:pPr>
          </w:p>
        </w:tc>
        <w:tc>
          <w:tcPr>
            <w:tcW w:w="361" w:type="pct"/>
            <w:vMerge/>
            <w:shd w:val="clear" w:color="auto" w:fill="auto"/>
            <w:vAlign w:val="center"/>
            <w:hideMark/>
          </w:tcPr>
          <w:p w14:paraId="5A025D56" w14:textId="77777777" w:rsidR="007A6F7C" w:rsidRPr="00277F06" w:rsidRDefault="007A6F7C" w:rsidP="008B694C">
            <w:pPr>
              <w:pStyle w:val="1fffb"/>
              <w:suppressLineNumbers/>
              <w:rPr>
                <w:rFonts w:cs="Times New Roman"/>
              </w:rPr>
            </w:pPr>
          </w:p>
        </w:tc>
        <w:tc>
          <w:tcPr>
            <w:tcW w:w="564" w:type="pct"/>
            <w:vMerge/>
            <w:shd w:val="clear" w:color="auto" w:fill="auto"/>
            <w:vAlign w:val="center"/>
            <w:hideMark/>
          </w:tcPr>
          <w:p w14:paraId="27C382A3" w14:textId="77777777" w:rsidR="007A6F7C" w:rsidRPr="00277F06" w:rsidRDefault="007A6F7C" w:rsidP="008B694C">
            <w:pPr>
              <w:pStyle w:val="1fffb"/>
              <w:suppressLineNumbers/>
              <w:rPr>
                <w:rFonts w:cs="Times New Roman"/>
              </w:rPr>
            </w:pPr>
          </w:p>
        </w:tc>
        <w:tc>
          <w:tcPr>
            <w:tcW w:w="419" w:type="pct"/>
            <w:vMerge/>
            <w:shd w:val="clear" w:color="auto" w:fill="auto"/>
            <w:vAlign w:val="center"/>
            <w:hideMark/>
          </w:tcPr>
          <w:p w14:paraId="12776B41" w14:textId="77777777" w:rsidR="007A6F7C" w:rsidRPr="00277F06" w:rsidRDefault="007A6F7C" w:rsidP="008B694C">
            <w:pPr>
              <w:pStyle w:val="1fffb"/>
              <w:suppressLineNumbers/>
              <w:rPr>
                <w:rFonts w:cs="Times New Roman"/>
              </w:rPr>
            </w:pPr>
          </w:p>
        </w:tc>
        <w:tc>
          <w:tcPr>
            <w:tcW w:w="531" w:type="pct"/>
            <w:vMerge/>
            <w:shd w:val="clear" w:color="auto" w:fill="auto"/>
            <w:vAlign w:val="center"/>
            <w:hideMark/>
          </w:tcPr>
          <w:p w14:paraId="0A5A4D65" w14:textId="77777777" w:rsidR="007A6F7C" w:rsidRPr="00277F06" w:rsidRDefault="007A6F7C" w:rsidP="008B694C">
            <w:pPr>
              <w:pStyle w:val="1fffb"/>
              <w:suppressLineNumbers/>
              <w:rPr>
                <w:rFonts w:cs="Times New Roman"/>
              </w:rPr>
            </w:pPr>
          </w:p>
        </w:tc>
      </w:tr>
      <w:tr w:rsidR="007A6F7C" w:rsidRPr="00277F06" w14:paraId="584E3C54" w14:textId="77777777" w:rsidTr="007A6F7C">
        <w:trPr>
          <w:trHeight w:val="20"/>
          <w:tblHeader/>
          <w:jc w:val="center"/>
        </w:trPr>
        <w:tc>
          <w:tcPr>
            <w:tcW w:w="967" w:type="pct"/>
            <w:shd w:val="clear" w:color="auto" w:fill="auto"/>
            <w:vAlign w:val="center"/>
          </w:tcPr>
          <w:p w14:paraId="562085DE" w14:textId="77777777" w:rsidR="007A6F7C" w:rsidRPr="00277F06" w:rsidRDefault="007A6F7C" w:rsidP="008B694C">
            <w:pPr>
              <w:pStyle w:val="1fffb"/>
              <w:suppressLineNumbers/>
              <w:rPr>
                <w:rFonts w:cs="Times New Roman"/>
              </w:rPr>
            </w:pPr>
            <w:r w:rsidRPr="00277F06">
              <w:rPr>
                <w:rFonts w:cs="Times New Roman"/>
              </w:rPr>
              <w:t>1</w:t>
            </w:r>
          </w:p>
        </w:tc>
        <w:tc>
          <w:tcPr>
            <w:tcW w:w="313" w:type="pct"/>
            <w:shd w:val="clear" w:color="auto" w:fill="auto"/>
            <w:noWrap/>
            <w:vAlign w:val="center"/>
          </w:tcPr>
          <w:p w14:paraId="38BC7CC0" w14:textId="77777777" w:rsidR="007A6F7C" w:rsidRPr="00277F06" w:rsidRDefault="007A6F7C" w:rsidP="008B694C">
            <w:pPr>
              <w:pStyle w:val="1fffb"/>
              <w:suppressLineNumbers/>
              <w:rPr>
                <w:rFonts w:cs="Times New Roman"/>
              </w:rPr>
            </w:pPr>
            <w:r w:rsidRPr="00277F06">
              <w:rPr>
                <w:rFonts w:cs="Times New Roman"/>
              </w:rPr>
              <w:t>2</w:t>
            </w:r>
          </w:p>
        </w:tc>
        <w:tc>
          <w:tcPr>
            <w:tcW w:w="620" w:type="pct"/>
            <w:shd w:val="clear" w:color="auto" w:fill="auto"/>
            <w:noWrap/>
            <w:vAlign w:val="center"/>
          </w:tcPr>
          <w:p w14:paraId="320AA931" w14:textId="77777777" w:rsidR="007A6F7C" w:rsidRPr="00277F06" w:rsidRDefault="007A6F7C" w:rsidP="008B694C">
            <w:pPr>
              <w:pStyle w:val="1fffb"/>
              <w:suppressLineNumbers/>
              <w:rPr>
                <w:rFonts w:cs="Times New Roman"/>
              </w:rPr>
            </w:pPr>
            <w:r w:rsidRPr="00277F06">
              <w:rPr>
                <w:rFonts w:cs="Times New Roman"/>
              </w:rPr>
              <w:t>3</w:t>
            </w:r>
          </w:p>
        </w:tc>
        <w:tc>
          <w:tcPr>
            <w:tcW w:w="587" w:type="pct"/>
            <w:shd w:val="clear" w:color="auto" w:fill="auto"/>
            <w:noWrap/>
            <w:vAlign w:val="center"/>
          </w:tcPr>
          <w:p w14:paraId="5E0995AA" w14:textId="77777777" w:rsidR="007A6F7C" w:rsidRPr="00277F06" w:rsidRDefault="007A6F7C" w:rsidP="008B694C">
            <w:pPr>
              <w:pStyle w:val="1fffb"/>
              <w:suppressLineNumbers/>
              <w:rPr>
                <w:rFonts w:cs="Times New Roman"/>
              </w:rPr>
            </w:pPr>
            <w:r w:rsidRPr="00277F06">
              <w:rPr>
                <w:rFonts w:cs="Times New Roman"/>
              </w:rPr>
              <w:t>4</w:t>
            </w:r>
          </w:p>
        </w:tc>
        <w:tc>
          <w:tcPr>
            <w:tcW w:w="638" w:type="pct"/>
            <w:shd w:val="clear" w:color="auto" w:fill="auto"/>
            <w:noWrap/>
            <w:vAlign w:val="center"/>
          </w:tcPr>
          <w:p w14:paraId="30BF84EF" w14:textId="77777777" w:rsidR="007A6F7C" w:rsidRPr="00277F06" w:rsidRDefault="007A6F7C" w:rsidP="008B694C">
            <w:pPr>
              <w:pStyle w:val="1fffb"/>
              <w:suppressLineNumbers/>
              <w:rPr>
                <w:rFonts w:cs="Times New Roman"/>
              </w:rPr>
            </w:pPr>
            <w:r w:rsidRPr="00277F06">
              <w:rPr>
                <w:rFonts w:cs="Times New Roman"/>
              </w:rPr>
              <w:t>5</w:t>
            </w:r>
          </w:p>
        </w:tc>
        <w:tc>
          <w:tcPr>
            <w:tcW w:w="361" w:type="pct"/>
            <w:shd w:val="clear" w:color="auto" w:fill="auto"/>
            <w:noWrap/>
            <w:vAlign w:val="center"/>
          </w:tcPr>
          <w:p w14:paraId="3E5B8710" w14:textId="77777777" w:rsidR="007A6F7C" w:rsidRPr="00277F06" w:rsidRDefault="007A6F7C" w:rsidP="008B694C">
            <w:pPr>
              <w:pStyle w:val="1fffb"/>
              <w:suppressLineNumbers/>
              <w:rPr>
                <w:rFonts w:cs="Times New Roman"/>
              </w:rPr>
            </w:pPr>
            <w:r w:rsidRPr="00277F06">
              <w:rPr>
                <w:rFonts w:cs="Times New Roman"/>
              </w:rPr>
              <w:t>6</w:t>
            </w:r>
          </w:p>
        </w:tc>
        <w:tc>
          <w:tcPr>
            <w:tcW w:w="564" w:type="pct"/>
            <w:shd w:val="clear" w:color="auto" w:fill="auto"/>
            <w:noWrap/>
            <w:vAlign w:val="center"/>
          </w:tcPr>
          <w:p w14:paraId="58593A2B" w14:textId="77777777" w:rsidR="007A6F7C" w:rsidRPr="00277F06" w:rsidRDefault="007A6F7C" w:rsidP="008B694C">
            <w:pPr>
              <w:pStyle w:val="1fffb"/>
              <w:suppressLineNumbers/>
              <w:rPr>
                <w:rFonts w:cs="Times New Roman"/>
              </w:rPr>
            </w:pPr>
            <w:r w:rsidRPr="00277F06">
              <w:rPr>
                <w:rFonts w:cs="Times New Roman"/>
              </w:rPr>
              <w:t>7</w:t>
            </w:r>
          </w:p>
        </w:tc>
        <w:tc>
          <w:tcPr>
            <w:tcW w:w="419" w:type="pct"/>
            <w:shd w:val="clear" w:color="auto" w:fill="auto"/>
            <w:noWrap/>
            <w:vAlign w:val="center"/>
          </w:tcPr>
          <w:p w14:paraId="721956CA" w14:textId="77777777" w:rsidR="007A6F7C" w:rsidRPr="00277F06" w:rsidRDefault="007A6F7C" w:rsidP="008B694C">
            <w:pPr>
              <w:pStyle w:val="1fffb"/>
              <w:suppressLineNumbers/>
              <w:rPr>
                <w:rFonts w:cs="Times New Roman"/>
              </w:rPr>
            </w:pPr>
            <w:r w:rsidRPr="00277F06">
              <w:rPr>
                <w:rFonts w:cs="Times New Roman"/>
              </w:rPr>
              <w:t>8</w:t>
            </w:r>
          </w:p>
        </w:tc>
        <w:tc>
          <w:tcPr>
            <w:tcW w:w="531" w:type="pct"/>
            <w:shd w:val="clear" w:color="auto" w:fill="auto"/>
            <w:noWrap/>
            <w:vAlign w:val="center"/>
          </w:tcPr>
          <w:p w14:paraId="5123750C" w14:textId="77777777" w:rsidR="007A6F7C" w:rsidRPr="00277F06" w:rsidRDefault="007A6F7C" w:rsidP="008B694C">
            <w:pPr>
              <w:pStyle w:val="1fffb"/>
              <w:suppressLineNumbers/>
              <w:rPr>
                <w:rFonts w:cs="Times New Roman"/>
              </w:rPr>
            </w:pPr>
            <w:r w:rsidRPr="00277F06">
              <w:rPr>
                <w:rFonts w:cs="Times New Roman"/>
              </w:rPr>
              <w:t>9</w:t>
            </w:r>
          </w:p>
        </w:tc>
      </w:tr>
      <w:tr w:rsidR="007A6F7C" w:rsidRPr="00277F06" w14:paraId="15BFA016" w14:textId="77777777" w:rsidTr="007A6F7C">
        <w:trPr>
          <w:trHeight w:val="20"/>
          <w:jc w:val="center"/>
        </w:trPr>
        <w:tc>
          <w:tcPr>
            <w:tcW w:w="5000" w:type="pct"/>
            <w:gridSpan w:val="9"/>
            <w:shd w:val="clear" w:color="auto" w:fill="auto"/>
            <w:vAlign w:val="center"/>
          </w:tcPr>
          <w:p w14:paraId="4C6D3CBB" w14:textId="77777777" w:rsidR="007A6F7C" w:rsidRPr="00277F06" w:rsidRDefault="007A6F7C" w:rsidP="008B694C">
            <w:pPr>
              <w:pStyle w:val="1fffb"/>
              <w:suppressLineNumbers/>
              <w:rPr>
                <w:rFonts w:cs="Times New Roman"/>
              </w:rPr>
            </w:pPr>
            <w:r w:rsidRPr="00277F06">
              <w:rPr>
                <w:rFonts w:cs="Times New Roman"/>
              </w:rPr>
              <w:t>Котельная «Авангардная»</w:t>
            </w:r>
          </w:p>
        </w:tc>
      </w:tr>
      <w:tr w:rsidR="007A6F7C" w:rsidRPr="00277F06" w14:paraId="27A32117" w14:textId="77777777" w:rsidTr="007A6F7C">
        <w:trPr>
          <w:trHeight w:val="20"/>
          <w:jc w:val="center"/>
        </w:trPr>
        <w:tc>
          <w:tcPr>
            <w:tcW w:w="967" w:type="pct"/>
            <w:shd w:val="clear" w:color="auto" w:fill="auto"/>
            <w:vAlign w:val="center"/>
            <w:hideMark/>
          </w:tcPr>
          <w:p w14:paraId="736D30C6" w14:textId="77777777" w:rsidR="007A6F7C" w:rsidRPr="00277F06" w:rsidRDefault="007A6F7C" w:rsidP="008B694C">
            <w:pPr>
              <w:pStyle w:val="1fffb"/>
              <w:suppressLineNumbers/>
              <w:rPr>
                <w:rFonts w:cs="Times New Roman"/>
              </w:rPr>
            </w:pPr>
            <w:r w:rsidRPr="00277F06">
              <w:rPr>
                <w:rFonts w:cs="Times New Roman"/>
              </w:rPr>
              <w:t>Сети тепловые внутриплощадочные инв. №950000104933</w:t>
            </w:r>
          </w:p>
        </w:tc>
        <w:tc>
          <w:tcPr>
            <w:tcW w:w="313" w:type="pct"/>
            <w:shd w:val="clear" w:color="auto" w:fill="auto"/>
            <w:noWrap/>
            <w:vAlign w:val="center"/>
            <w:hideMark/>
          </w:tcPr>
          <w:p w14:paraId="3EF51264" w14:textId="77777777" w:rsidR="007A6F7C" w:rsidRPr="00277F06" w:rsidRDefault="007A6F7C" w:rsidP="008B694C">
            <w:pPr>
              <w:pStyle w:val="1fffb"/>
              <w:suppressLineNumbers/>
              <w:rPr>
                <w:rFonts w:cs="Times New Roman"/>
              </w:rPr>
            </w:pPr>
            <w:r w:rsidRPr="00277F06">
              <w:rPr>
                <w:rFonts w:cs="Times New Roman"/>
              </w:rPr>
              <w:t>1993</w:t>
            </w:r>
          </w:p>
        </w:tc>
        <w:tc>
          <w:tcPr>
            <w:tcW w:w="620" w:type="pct"/>
            <w:shd w:val="clear" w:color="auto" w:fill="auto"/>
            <w:noWrap/>
            <w:vAlign w:val="center"/>
            <w:hideMark/>
          </w:tcPr>
          <w:p w14:paraId="5ACF66E9"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61ABD7A7"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187D07CC"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0FA0E6B1" w14:textId="77777777" w:rsidR="007A6F7C" w:rsidRPr="00277F06" w:rsidRDefault="007A6F7C" w:rsidP="008B694C">
            <w:pPr>
              <w:pStyle w:val="1fffb"/>
              <w:suppressLineNumbers/>
              <w:rPr>
                <w:rFonts w:cs="Times New Roman"/>
              </w:rPr>
            </w:pPr>
            <w:r w:rsidRPr="00277F06">
              <w:rPr>
                <w:rFonts w:cs="Times New Roman"/>
              </w:rPr>
              <w:t>273</w:t>
            </w:r>
          </w:p>
        </w:tc>
        <w:tc>
          <w:tcPr>
            <w:tcW w:w="564" w:type="pct"/>
            <w:shd w:val="clear" w:color="auto" w:fill="auto"/>
            <w:noWrap/>
            <w:vAlign w:val="center"/>
            <w:hideMark/>
          </w:tcPr>
          <w:p w14:paraId="2ABED604" w14:textId="77777777" w:rsidR="007A6F7C" w:rsidRPr="00277F06" w:rsidRDefault="007A6F7C" w:rsidP="008B694C">
            <w:pPr>
              <w:pStyle w:val="1fffb"/>
              <w:suppressLineNumbers/>
              <w:rPr>
                <w:rFonts w:cs="Times New Roman"/>
              </w:rPr>
            </w:pPr>
            <w:r w:rsidRPr="00277F06">
              <w:rPr>
                <w:rFonts w:cs="Times New Roman"/>
              </w:rPr>
              <w:t>1,1</w:t>
            </w:r>
          </w:p>
        </w:tc>
        <w:tc>
          <w:tcPr>
            <w:tcW w:w="419" w:type="pct"/>
            <w:shd w:val="clear" w:color="auto" w:fill="auto"/>
            <w:noWrap/>
            <w:vAlign w:val="center"/>
            <w:hideMark/>
          </w:tcPr>
          <w:p w14:paraId="76251664" w14:textId="77777777" w:rsidR="007A6F7C" w:rsidRPr="00277F06" w:rsidRDefault="007A6F7C" w:rsidP="008B694C">
            <w:pPr>
              <w:pStyle w:val="1fffb"/>
              <w:suppressLineNumbers/>
              <w:rPr>
                <w:rFonts w:cs="Times New Roman"/>
              </w:rPr>
            </w:pPr>
            <w:r w:rsidRPr="00277F06">
              <w:rPr>
                <w:rFonts w:cs="Times New Roman"/>
              </w:rPr>
              <w:t>5</w:t>
            </w:r>
          </w:p>
        </w:tc>
        <w:tc>
          <w:tcPr>
            <w:tcW w:w="531" w:type="pct"/>
            <w:shd w:val="clear" w:color="auto" w:fill="auto"/>
            <w:noWrap/>
            <w:vAlign w:val="center"/>
            <w:hideMark/>
          </w:tcPr>
          <w:p w14:paraId="07D8EA5A"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5B975D7B" w14:textId="77777777" w:rsidTr="007A6F7C">
        <w:trPr>
          <w:trHeight w:val="20"/>
          <w:jc w:val="center"/>
        </w:trPr>
        <w:tc>
          <w:tcPr>
            <w:tcW w:w="967" w:type="pct"/>
            <w:shd w:val="clear" w:color="auto" w:fill="auto"/>
            <w:vAlign w:val="center"/>
            <w:hideMark/>
          </w:tcPr>
          <w:p w14:paraId="38393125" w14:textId="77777777" w:rsidR="007A6F7C" w:rsidRPr="00277F06" w:rsidRDefault="007A6F7C" w:rsidP="008B694C">
            <w:pPr>
              <w:pStyle w:val="1fffb"/>
              <w:suppressLineNumbers/>
              <w:rPr>
                <w:rFonts w:cs="Times New Roman"/>
              </w:rPr>
            </w:pPr>
            <w:r w:rsidRPr="00277F06">
              <w:rPr>
                <w:rFonts w:cs="Times New Roman"/>
              </w:rPr>
              <w:t>Сети тепловые внутриплощадочные инв. №950000104933</w:t>
            </w:r>
          </w:p>
        </w:tc>
        <w:tc>
          <w:tcPr>
            <w:tcW w:w="313" w:type="pct"/>
            <w:shd w:val="clear" w:color="auto" w:fill="auto"/>
            <w:noWrap/>
            <w:vAlign w:val="center"/>
            <w:hideMark/>
          </w:tcPr>
          <w:p w14:paraId="051F1E5A" w14:textId="77777777" w:rsidR="007A6F7C" w:rsidRPr="00277F06" w:rsidRDefault="007A6F7C" w:rsidP="008B694C">
            <w:pPr>
              <w:pStyle w:val="1fffb"/>
              <w:suppressLineNumbers/>
              <w:rPr>
                <w:rFonts w:cs="Times New Roman"/>
              </w:rPr>
            </w:pPr>
            <w:r w:rsidRPr="00277F06">
              <w:rPr>
                <w:rFonts w:cs="Times New Roman"/>
              </w:rPr>
              <w:t>1993</w:t>
            </w:r>
          </w:p>
        </w:tc>
        <w:tc>
          <w:tcPr>
            <w:tcW w:w="620" w:type="pct"/>
            <w:shd w:val="clear" w:color="auto" w:fill="auto"/>
            <w:noWrap/>
            <w:vAlign w:val="center"/>
            <w:hideMark/>
          </w:tcPr>
          <w:p w14:paraId="15DC283B"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3A00287D"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331E2112"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5E78B54"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3ED8DC8C" w14:textId="77777777" w:rsidR="007A6F7C" w:rsidRPr="00277F06" w:rsidRDefault="007A6F7C" w:rsidP="008B694C">
            <w:pPr>
              <w:pStyle w:val="1fffb"/>
              <w:suppressLineNumbers/>
              <w:rPr>
                <w:rFonts w:cs="Times New Roman"/>
              </w:rPr>
            </w:pPr>
            <w:r w:rsidRPr="00277F06">
              <w:rPr>
                <w:rFonts w:cs="Times New Roman"/>
              </w:rPr>
              <w:t>1,1</w:t>
            </w:r>
          </w:p>
        </w:tc>
        <w:tc>
          <w:tcPr>
            <w:tcW w:w="419" w:type="pct"/>
            <w:shd w:val="clear" w:color="auto" w:fill="auto"/>
            <w:noWrap/>
            <w:vAlign w:val="center"/>
            <w:hideMark/>
          </w:tcPr>
          <w:p w14:paraId="2091C832" w14:textId="77777777" w:rsidR="007A6F7C" w:rsidRPr="00277F06" w:rsidRDefault="007A6F7C" w:rsidP="008B694C">
            <w:pPr>
              <w:pStyle w:val="1fffb"/>
              <w:suppressLineNumbers/>
              <w:rPr>
                <w:rFonts w:cs="Times New Roman"/>
              </w:rPr>
            </w:pPr>
            <w:r w:rsidRPr="00277F06">
              <w:rPr>
                <w:rFonts w:cs="Times New Roman"/>
              </w:rPr>
              <w:t>5</w:t>
            </w:r>
          </w:p>
        </w:tc>
        <w:tc>
          <w:tcPr>
            <w:tcW w:w="531" w:type="pct"/>
            <w:shd w:val="clear" w:color="auto" w:fill="auto"/>
            <w:noWrap/>
            <w:vAlign w:val="center"/>
            <w:hideMark/>
          </w:tcPr>
          <w:p w14:paraId="13B9D7C5"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21490320" w14:textId="77777777" w:rsidTr="007A6F7C">
        <w:trPr>
          <w:trHeight w:val="20"/>
          <w:jc w:val="center"/>
        </w:trPr>
        <w:tc>
          <w:tcPr>
            <w:tcW w:w="967" w:type="pct"/>
            <w:shd w:val="clear" w:color="auto" w:fill="auto"/>
            <w:vAlign w:val="center"/>
            <w:hideMark/>
          </w:tcPr>
          <w:p w14:paraId="58EA2B5F" w14:textId="77777777" w:rsidR="007A6F7C" w:rsidRPr="00277F06" w:rsidRDefault="007A6F7C" w:rsidP="008B694C">
            <w:pPr>
              <w:pStyle w:val="1fffb"/>
              <w:suppressLineNumbers/>
              <w:rPr>
                <w:rFonts w:cs="Times New Roman"/>
              </w:rPr>
            </w:pPr>
            <w:r w:rsidRPr="00277F06">
              <w:rPr>
                <w:rFonts w:cs="Times New Roman"/>
              </w:rPr>
              <w:t>Сети тепловые инв. №950000104953</w:t>
            </w:r>
          </w:p>
        </w:tc>
        <w:tc>
          <w:tcPr>
            <w:tcW w:w="313" w:type="pct"/>
            <w:shd w:val="clear" w:color="auto" w:fill="auto"/>
            <w:noWrap/>
            <w:vAlign w:val="center"/>
            <w:hideMark/>
          </w:tcPr>
          <w:p w14:paraId="2A8EC6BC" w14:textId="77777777" w:rsidR="007A6F7C" w:rsidRPr="00277F06" w:rsidRDefault="007A6F7C" w:rsidP="008B694C">
            <w:pPr>
              <w:pStyle w:val="1fffb"/>
              <w:suppressLineNumbers/>
              <w:rPr>
                <w:rFonts w:cs="Times New Roman"/>
              </w:rPr>
            </w:pPr>
            <w:r w:rsidRPr="00277F06">
              <w:rPr>
                <w:rFonts w:cs="Times New Roman"/>
              </w:rPr>
              <w:t>1999</w:t>
            </w:r>
          </w:p>
        </w:tc>
        <w:tc>
          <w:tcPr>
            <w:tcW w:w="620" w:type="pct"/>
            <w:shd w:val="clear" w:color="auto" w:fill="auto"/>
            <w:noWrap/>
            <w:vAlign w:val="center"/>
            <w:hideMark/>
          </w:tcPr>
          <w:p w14:paraId="426AF15D"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1BBA592D"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56FBC566"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3D0C0C9" w14:textId="77777777" w:rsidR="007A6F7C" w:rsidRPr="00277F06" w:rsidRDefault="007A6F7C" w:rsidP="008B694C">
            <w:pPr>
              <w:pStyle w:val="1fffb"/>
              <w:suppressLineNumbers/>
              <w:rPr>
                <w:rFonts w:cs="Times New Roman"/>
              </w:rPr>
            </w:pPr>
            <w:r w:rsidRPr="00277F06">
              <w:rPr>
                <w:rFonts w:cs="Times New Roman"/>
              </w:rPr>
              <w:t>325</w:t>
            </w:r>
          </w:p>
        </w:tc>
        <w:tc>
          <w:tcPr>
            <w:tcW w:w="564" w:type="pct"/>
            <w:shd w:val="clear" w:color="auto" w:fill="auto"/>
            <w:noWrap/>
            <w:vAlign w:val="center"/>
            <w:hideMark/>
          </w:tcPr>
          <w:p w14:paraId="4A80939E" w14:textId="77777777" w:rsidR="007A6F7C" w:rsidRPr="00277F06" w:rsidRDefault="007A6F7C" w:rsidP="008B694C">
            <w:pPr>
              <w:pStyle w:val="1fffb"/>
              <w:suppressLineNumbers/>
              <w:rPr>
                <w:rFonts w:cs="Times New Roman"/>
              </w:rPr>
            </w:pPr>
            <w:r w:rsidRPr="00277F06">
              <w:rPr>
                <w:rFonts w:cs="Times New Roman"/>
              </w:rPr>
              <w:t>1,034</w:t>
            </w:r>
          </w:p>
        </w:tc>
        <w:tc>
          <w:tcPr>
            <w:tcW w:w="419" w:type="pct"/>
            <w:shd w:val="clear" w:color="auto" w:fill="auto"/>
            <w:noWrap/>
            <w:vAlign w:val="center"/>
            <w:hideMark/>
          </w:tcPr>
          <w:p w14:paraId="41AC01DE" w14:textId="77777777" w:rsidR="007A6F7C" w:rsidRPr="00277F06" w:rsidRDefault="007A6F7C" w:rsidP="008B694C">
            <w:pPr>
              <w:pStyle w:val="1fffb"/>
              <w:suppressLineNumbers/>
              <w:rPr>
                <w:rFonts w:cs="Times New Roman"/>
              </w:rPr>
            </w:pPr>
            <w:r w:rsidRPr="00277F06">
              <w:rPr>
                <w:rFonts w:cs="Times New Roman"/>
              </w:rPr>
              <w:t>18</w:t>
            </w:r>
          </w:p>
        </w:tc>
        <w:tc>
          <w:tcPr>
            <w:tcW w:w="531" w:type="pct"/>
            <w:shd w:val="clear" w:color="auto" w:fill="auto"/>
            <w:noWrap/>
            <w:vAlign w:val="center"/>
            <w:hideMark/>
          </w:tcPr>
          <w:p w14:paraId="7ED089F2"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16DF9522" w14:textId="77777777" w:rsidTr="007A6F7C">
        <w:trPr>
          <w:trHeight w:val="20"/>
          <w:jc w:val="center"/>
        </w:trPr>
        <w:tc>
          <w:tcPr>
            <w:tcW w:w="967" w:type="pct"/>
            <w:shd w:val="clear" w:color="auto" w:fill="auto"/>
            <w:vAlign w:val="center"/>
            <w:hideMark/>
          </w:tcPr>
          <w:p w14:paraId="09099FFF" w14:textId="77777777" w:rsidR="007A6F7C" w:rsidRPr="00277F06" w:rsidRDefault="007A6F7C" w:rsidP="008B694C">
            <w:pPr>
              <w:pStyle w:val="1fffb"/>
              <w:suppressLineNumbers/>
              <w:rPr>
                <w:rFonts w:cs="Times New Roman"/>
              </w:rPr>
            </w:pPr>
            <w:r w:rsidRPr="00277F06">
              <w:rPr>
                <w:rFonts w:cs="Times New Roman"/>
              </w:rPr>
              <w:t>Сети тепловые инв. №950000104953</w:t>
            </w:r>
          </w:p>
        </w:tc>
        <w:tc>
          <w:tcPr>
            <w:tcW w:w="313" w:type="pct"/>
            <w:shd w:val="clear" w:color="auto" w:fill="auto"/>
            <w:noWrap/>
            <w:vAlign w:val="center"/>
            <w:hideMark/>
          </w:tcPr>
          <w:p w14:paraId="514BA40C" w14:textId="77777777" w:rsidR="007A6F7C" w:rsidRPr="00277F06" w:rsidRDefault="007A6F7C" w:rsidP="008B694C">
            <w:pPr>
              <w:pStyle w:val="1fffb"/>
              <w:suppressLineNumbers/>
              <w:rPr>
                <w:rFonts w:cs="Times New Roman"/>
              </w:rPr>
            </w:pPr>
            <w:r w:rsidRPr="00277F06">
              <w:rPr>
                <w:rFonts w:cs="Times New Roman"/>
              </w:rPr>
              <w:t>1999</w:t>
            </w:r>
          </w:p>
        </w:tc>
        <w:tc>
          <w:tcPr>
            <w:tcW w:w="620" w:type="pct"/>
            <w:shd w:val="clear" w:color="auto" w:fill="auto"/>
            <w:noWrap/>
            <w:vAlign w:val="center"/>
            <w:hideMark/>
          </w:tcPr>
          <w:p w14:paraId="5DE132DB"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2368D4E0"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07BB5CA3"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39DD82BA"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01ECE52D" w14:textId="77777777" w:rsidR="007A6F7C" w:rsidRPr="00277F06" w:rsidRDefault="007A6F7C" w:rsidP="008B694C">
            <w:pPr>
              <w:pStyle w:val="1fffb"/>
              <w:suppressLineNumbers/>
              <w:rPr>
                <w:rFonts w:cs="Times New Roman"/>
              </w:rPr>
            </w:pPr>
            <w:r w:rsidRPr="00277F06">
              <w:rPr>
                <w:rFonts w:cs="Times New Roman"/>
              </w:rPr>
              <w:t>1,034</w:t>
            </w:r>
          </w:p>
        </w:tc>
        <w:tc>
          <w:tcPr>
            <w:tcW w:w="419" w:type="pct"/>
            <w:shd w:val="clear" w:color="auto" w:fill="auto"/>
            <w:noWrap/>
            <w:vAlign w:val="center"/>
            <w:hideMark/>
          </w:tcPr>
          <w:p w14:paraId="7820AD63" w14:textId="77777777" w:rsidR="007A6F7C" w:rsidRPr="00277F06" w:rsidRDefault="007A6F7C" w:rsidP="008B694C">
            <w:pPr>
              <w:pStyle w:val="1fffb"/>
              <w:suppressLineNumbers/>
              <w:rPr>
                <w:rFonts w:cs="Times New Roman"/>
              </w:rPr>
            </w:pPr>
            <w:r w:rsidRPr="00277F06">
              <w:rPr>
                <w:rFonts w:cs="Times New Roman"/>
              </w:rPr>
              <w:t>16</w:t>
            </w:r>
          </w:p>
        </w:tc>
        <w:tc>
          <w:tcPr>
            <w:tcW w:w="531" w:type="pct"/>
            <w:shd w:val="clear" w:color="auto" w:fill="auto"/>
            <w:noWrap/>
            <w:vAlign w:val="center"/>
            <w:hideMark/>
          </w:tcPr>
          <w:p w14:paraId="18A89818"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FD08CBC" w14:textId="77777777" w:rsidTr="007A6F7C">
        <w:trPr>
          <w:trHeight w:val="20"/>
          <w:jc w:val="center"/>
        </w:trPr>
        <w:tc>
          <w:tcPr>
            <w:tcW w:w="967" w:type="pct"/>
            <w:shd w:val="clear" w:color="auto" w:fill="auto"/>
            <w:vAlign w:val="center"/>
            <w:hideMark/>
          </w:tcPr>
          <w:p w14:paraId="1A68E69C"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2700 п.м.</w:t>
            </w:r>
          </w:p>
        </w:tc>
        <w:tc>
          <w:tcPr>
            <w:tcW w:w="313" w:type="pct"/>
            <w:shd w:val="clear" w:color="auto" w:fill="auto"/>
            <w:noWrap/>
            <w:vAlign w:val="center"/>
            <w:hideMark/>
          </w:tcPr>
          <w:p w14:paraId="4563BD6C" w14:textId="77777777" w:rsidR="007A6F7C" w:rsidRPr="00277F06" w:rsidRDefault="007A6F7C" w:rsidP="008B694C">
            <w:pPr>
              <w:pStyle w:val="1fffb"/>
              <w:suppressLineNumbers/>
              <w:rPr>
                <w:rFonts w:cs="Times New Roman"/>
              </w:rPr>
            </w:pPr>
            <w:r w:rsidRPr="00277F06">
              <w:rPr>
                <w:rFonts w:cs="Times New Roman"/>
              </w:rPr>
              <w:t>1980</w:t>
            </w:r>
          </w:p>
        </w:tc>
        <w:tc>
          <w:tcPr>
            <w:tcW w:w="620" w:type="pct"/>
            <w:shd w:val="clear" w:color="auto" w:fill="auto"/>
            <w:noWrap/>
            <w:vAlign w:val="center"/>
            <w:hideMark/>
          </w:tcPr>
          <w:p w14:paraId="1E66AE67"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643D7AE9"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25A12027"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315B3409" w14:textId="77777777" w:rsidR="007A6F7C" w:rsidRPr="00277F06" w:rsidRDefault="007A6F7C" w:rsidP="008B694C">
            <w:pPr>
              <w:pStyle w:val="1fffb"/>
              <w:suppressLineNumbers/>
              <w:rPr>
                <w:rFonts w:cs="Times New Roman"/>
              </w:rPr>
            </w:pPr>
            <w:r w:rsidRPr="00277F06">
              <w:rPr>
                <w:rFonts w:cs="Times New Roman"/>
              </w:rPr>
              <w:t>426</w:t>
            </w:r>
          </w:p>
        </w:tc>
        <w:tc>
          <w:tcPr>
            <w:tcW w:w="564" w:type="pct"/>
            <w:shd w:val="clear" w:color="auto" w:fill="auto"/>
            <w:noWrap/>
            <w:vAlign w:val="center"/>
            <w:hideMark/>
          </w:tcPr>
          <w:p w14:paraId="12E81C22" w14:textId="77777777" w:rsidR="007A6F7C" w:rsidRPr="00277F06" w:rsidRDefault="007A6F7C" w:rsidP="008B694C">
            <w:pPr>
              <w:pStyle w:val="1fffb"/>
              <w:suppressLineNumbers/>
              <w:rPr>
                <w:rFonts w:cs="Times New Roman"/>
              </w:rPr>
            </w:pPr>
            <w:r w:rsidRPr="00277F06">
              <w:rPr>
                <w:rFonts w:cs="Times New Roman"/>
              </w:rPr>
              <w:t>5,4</w:t>
            </w:r>
          </w:p>
        </w:tc>
        <w:tc>
          <w:tcPr>
            <w:tcW w:w="419" w:type="pct"/>
            <w:shd w:val="clear" w:color="auto" w:fill="auto"/>
            <w:noWrap/>
            <w:vAlign w:val="center"/>
            <w:hideMark/>
          </w:tcPr>
          <w:p w14:paraId="6D8BF62D" w14:textId="77777777" w:rsidR="007A6F7C" w:rsidRPr="00277F06" w:rsidRDefault="007A6F7C" w:rsidP="008B694C">
            <w:pPr>
              <w:pStyle w:val="1fffb"/>
              <w:suppressLineNumbers/>
              <w:rPr>
                <w:rFonts w:cs="Times New Roman"/>
              </w:rPr>
            </w:pPr>
          </w:p>
        </w:tc>
        <w:tc>
          <w:tcPr>
            <w:tcW w:w="531" w:type="pct"/>
            <w:shd w:val="clear" w:color="auto" w:fill="auto"/>
            <w:noWrap/>
            <w:vAlign w:val="center"/>
            <w:hideMark/>
          </w:tcPr>
          <w:p w14:paraId="2D701489"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1BBF2E10" w14:textId="77777777" w:rsidTr="007A6F7C">
        <w:trPr>
          <w:trHeight w:val="20"/>
          <w:jc w:val="center"/>
        </w:trPr>
        <w:tc>
          <w:tcPr>
            <w:tcW w:w="967" w:type="pct"/>
            <w:shd w:val="clear" w:color="auto" w:fill="auto"/>
            <w:vAlign w:val="center"/>
            <w:hideMark/>
          </w:tcPr>
          <w:p w14:paraId="3EB3CE48"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2700 п.м.</w:t>
            </w:r>
          </w:p>
        </w:tc>
        <w:tc>
          <w:tcPr>
            <w:tcW w:w="313" w:type="pct"/>
            <w:shd w:val="clear" w:color="auto" w:fill="auto"/>
            <w:noWrap/>
            <w:vAlign w:val="center"/>
            <w:hideMark/>
          </w:tcPr>
          <w:p w14:paraId="12FD6CA9" w14:textId="77777777" w:rsidR="007A6F7C" w:rsidRPr="00277F06" w:rsidRDefault="007A6F7C" w:rsidP="008B694C">
            <w:pPr>
              <w:pStyle w:val="1fffb"/>
              <w:suppressLineNumbers/>
              <w:rPr>
                <w:rFonts w:cs="Times New Roman"/>
              </w:rPr>
            </w:pPr>
            <w:r w:rsidRPr="00277F06">
              <w:rPr>
                <w:rFonts w:cs="Times New Roman"/>
              </w:rPr>
              <w:t>1980</w:t>
            </w:r>
          </w:p>
        </w:tc>
        <w:tc>
          <w:tcPr>
            <w:tcW w:w="620" w:type="pct"/>
            <w:shd w:val="clear" w:color="auto" w:fill="auto"/>
            <w:noWrap/>
            <w:vAlign w:val="center"/>
            <w:hideMark/>
          </w:tcPr>
          <w:p w14:paraId="1F3E5455"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3535F88D"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728D117C"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8E4C134" w14:textId="77777777" w:rsidR="007A6F7C" w:rsidRPr="00277F06" w:rsidRDefault="007A6F7C" w:rsidP="008B694C">
            <w:pPr>
              <w:pStyle w:val="1fffb"/>
              <w:suppressLineNumbers/>
              <w:rPr>
                <w:rFonts w:cs="Times New Roman"/>
              </w:rPr>
            </w:pPr>
            <w:r w:rsidRPr="00277F06">
              <w:rPr>
                <w:rFonts w:cs="Times New Roman"/>
              </w:rPr>
              <w:t>426</w:t>
            </w:r>
          </w:p>
        </w:tc>
        <w:tc>
          <w:tcPr>
            <w:tcW w:w="564" w:type="pct"/>
            <w:shd w:val="clear" w:color="auto" w:fill="auto"/>
            <w:noWrap/>
            <w:vAlign w:val="center"/>
            <w:hideMark/>
          </w:tcPr>
          <w:p w14:paraId="6AD4A4CE" w14:textId="77777777" w:rsidR="007A6F7C" w:rsidRPr="00277F06" w:rsidRDefault="007A6F7C" w:rsidP="008B694C">
            <w:pPr>
              <w:pStyle w:val="1fffb"/>
              <w:suppressLineNumbers/>
              <w:rPr>
                <w:rFonts w:cs="Times New Roman"/>
              </w:rPr>
            </w:pPr>
            <w:r w:rsidRPr="00277F06">
              <w:rPr>
                <w:rFonts w:cs="Times New Roman"/>
              </w:rPr>
              <w:t>5,4</w:t>
            </w:r>
          </w:p>
        </w:tc>
        <w:tc>
          <w:tcPr>
            <w:tcW w:w="419" w:type="pct"/>
            <w:shd w:val="clear" w:color="auto" w:fill="auto"/>
            <w:noWrap/>
            <w:vAlign w:val="center"/>
            <w:hideMark/>
          </w:tcPr>
          <w:p w14:paraId="7AC36686" w14:textId="77777777" w:rsidR="007A6F7C" w:rsidRPr="00277F06" w:rsidRDefault="007A6F7C" w:rsidP="008B694C">
            <w:pPr>
              <w:pStyle w:val="1fffb"/>
              <w:suppressLineNumbers/>
              <w:rPr>
                <w:rFonts w:cs="Times New Roman"/>
              </w:rPr>
            </w:pPr>
          </w:p>
        </w:tc>
        <w:tc>
          <w:tcPr>
            <w:tcW w:w="531" w:type="pct"/>
            <w:shd w:val="clear" w:color="auto" w:fill="auto"/>
            <w:noWrap/>
            <w:vAlign w:val="center"/>
            <w:hideMark/>
          </w:tcPr>
          <w:p w14:paraId="35410DE7"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48F9AEC" w14:textId="77777777" w:rsidTr="007A6F7C">
        <w:trPr>
          <w:trHeight w:val="20"/>
          <w:jc w:val="center"/>
        </w:trPr>
        <w:tc>
          <w:tcPr>
            <w:tcW w:w="967" w:type="pct"/>
            <w:shd w:val="clear" w:color="auto" w:fill="auto"/>
            <w:vAlign w:val="center"/>
            <w:hideMark/>
          </w:tcPr>
          <w:p w14:paraId="1056D8CF"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365 п.м.</w:t>
            </w:r>
          </w:p>
        </w:tc>
        <w:tc>
          <w:tcPr>
            <w:tcW w:w="313" w:type="pct"/>
            <w:shd w:val="clear" w:color="auto" w:fill="auto"/>
            <w:noWrap/>
            <w:vAlign w:val="center"/>
            <w:hideMark/>
          </w:tcPr>
          <w:p w14:paraId="6EC82B21" w14:textId="77777777" w:rsidR="007A6F7C" w:rsidRPr="00277F06" w:rsidRDefault="007A6F7C" w:rsidP="008B694C">
            <w:pPr>
              <w:pStyle w:val="1fffb"/>
              <w:suppressLineNumbers/>
              <w:rPr>
                <w:rFonts w:cs="Times New Roman"/>
              </w:rPr>
            </w:pPr>
            <w:r w:rsidRPr="00277F06">
              <w:rPr>
                <w:rFonts w:cs="Times New Roman"/>
              </w:rPr>
              <w:t>1979</w:t>
            </w:r>
          </w:p>
        </w:tc>
        <w:tc>
          <w:tcPr>
            <w:tcW w:w="620" w:type="pct"/>
            <w:shd w:val="clear" w:color="auto" w:fill="auto"/>
            <w:noWrap/>
            <w:vAlign w:val="center"/>
            <w:hideMark/>
          </w:tcPr>
          <w:p w14:paraId="102B7818"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6EAAE1CB"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2CA527FA"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6FB65C7" w14:textId="77777777" w:rsidR="007A6F7C" w:rsidRPr="00277F06" w:rsidRDefault="007A6F7C" w:rsidP="008B694C">
            <w:pPr>
              <w:pStyle w:val="1fffb"/>
              <w:suppressLineNumbers/>
              <w:rPr>
                <w:rFonts w:cs="Times New Roman"/>
              </w:rPr>
            </w:pPr>
            <w:r w:rsidRPr="00277F06">
              <w:rPr>
                <w:rFonts w:cs="Times New Roman"/>
              </w:rPr>
              <w:t>325</w:t>
            </w:r>
          </w:p>
        </w:tc>
        <w:tc>
          <w:tcPr>
            <w:tcW w:w="564" w:type="pct"/>
            <w:shd w:val="clear" w:color="auto" w:fill="auto"/>
            <w:noWrap/>
            <w:vAlign w:val="center"/>
            <w:hideMark/>
          </w:tcPr>
          <w:p w14:paraId="057C79D5" w14:textId="77777777" w:rsidR="007A6F7C" w:rsidRPr="00277F06" w:rsidRDefault="007A6F7C" w:rsidP="008B694C">
            <w:pPr>
              <w:pStyle w:val="1fffb"/>
              <w:suppressLineNumbers/>
              <w:rPr>
                <w:rFonts w:cs="Times New Roman"/>
              </w:rPr>
            </w:pPr>
            <w:r w:rsidRPr="00277F06">
              <w:rPr>
                <w:rFonts w:cs="Times New Roman"/>
              </w:rPr>
              <w:t>0,73</w:t>
            </w:r>
          </w:p>
        </w:tc>
        <w:tc>
          <w:tcPr>
            <w:tcW w:w="419" w:type="pct"/>
            <w:shd w:val="clear" w:color="auto" w:fill="auto"/>
            <w:noWrap/>
            <w:vAlign w:val="center"/>
            <w:hideMark/>
          </w:tcPr>
          <w:p w14:paraId="135AA17F" w14:textId="77777777" w:rsidR="007A6F7C" w:rsidRPr="00277F06" w:rsidRDefault="007A6F7C" w:rsidP="008B694C">
            <w:pPr>
              <w:pStyle w:val="1fffb"/>
              <w:suppressLineNumbers/>
              <w:rPr>
                <w:rFonts w:cs="Times New Roman"/>
              </w:rPr>
            </w:pPr>
            <w:r w:rsidRPr="00277F06">
              <w:rPr>
                <w:rFonts w:cs="Times New Roman"/>
              </w:rPr>
              <w:t>5</w:t>
            </w:r>
          </w:p>
        </w:tc>
        <w:tc>
          <w:tcPr>
            <w:tcW w:w="531" w:type="pct"/>
            <w:shd w:val="clear" w:color="auto" w:fill="auto"/>
            <w:noWrap/>
            <w:vAlign w:val="center"/>
            <w:hideMark/>
          </w:tcPr>
          <w:p w14:paraId="16F232B2"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BA46524" w14:textId="77777777" w:rsidTr="007A6F7C">
        <w:trPr>
          <w:trHeight w:val="20"/>
          <w:jc w:val="center"/>
        </w:trPr>
        <w:tc>
          <w:tcPr>
            <w:tcW w:w="967" w:type="pct"/>
            <w:shd w:val="clear" w:color="auto" w:fill="auto"/>
            <w:vAlign w:val="center"/>
            <w:hideMark/>
          </w:tcPr>
          <w:p w14:paraId="74373BC7"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365 п.м.</w:t>
            </w:r>
          </w:p>
        </w:tc>
        <w:tc>
          <w:tcPr>
            <w:tcW w:w="313" w:type="pct"/>
            <w:shd w:val="clear" w:color="auto" w:fill="auto"/>
            <w:noWrap/>
            <w:vAlign w:val="center"/>
            <w:hideMark/>
          </w:tcPr>
          <w:p w14:paraId="05FD3EA7" w14:textId="77777777" w:rsidR="007A6F7C" w:rsidRPr="00277F06" w:rsidRDefault="007A6F7C" w:rsidP="008B694C">
            <w:pPr>
              <w:pStyle w:val="1fffb"/>
              <w:suppressLineNumbers/>
              <w:rPr>
                <w:rFonts w:cs="Times New Roman"/>
              </w:rPr>
            </w:pPr>
            <w:r w:rsidRPr="00277F06">
              <w:rPr>
                <w:rFonts w:cs="Times New Roman"/>
              </w:rPr>
              <w:t>1979</w:t>
            </w:r>
          </w:p>
        </w:tc>
        <w:tc>
          <w:tcPr>
            <w:tcW w:w="620" w:type="pct"/>
            <w:shd w:val="clear" w:color="auto" w:fill="auto"/>
            <w:noWrap/>
            <w:vAlign w:val="center"/>
            <w:hideMark/>
          </w:tcPr>
          <w:p w14:paraId="5F593BCC"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7D57E49C"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2FEA3D44"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83D38A3"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6FB2A45F" w14:textId="77777777" w:rsidR="007A6F7C" w:rsidRPr="00277F06" w:rsidRDefault="007A6F7C" w:rsidP="008B694C">
            <w:pPr>
              <w:pStyle w:val="1fffb"/>
              <w:suppressLineNumbers/>
              <w:rPr>
                <w:rFonts w:cs="Times New Roman"/>
              </w:rPr>
            </w:pPr>
            <w:r w:rsidRPr="00277F06">
              <w:rPr>
                <w:rFonts w:cs="Times New Roman"/>
              </w:rPr>
              <w:t>0,73</w:t>
            </w:r>
          </w:p>
        </w:tc>
        <w:tc>
          <w:tcPr>
            <w:tcW w:w="419" w:type="pct"/>
            <w:shd w:val="clear" w:color="auto" w:fill="auto"/>
            <w:noWrap/>
            <w:vAlign w:val="center"/>
            <w:hideMark/>
          </w:tcPr>
          <w:p w14:paraId="3358C494" w14:textId="77777777" w:rsidR="007A6F7C" w:rsidRPr="00277F06" w:rsidRDefault="007A6F7C" w:rsidP="008B694C">
            <w:pPr>
              <w:pStyle w:val="1fffb"/>
              <w:suppressLineNumbers/>
              <w:rPr>
                <w:rFonts w:cs="Times New Roman"/>
              </w:rPr>
            </w:pPr>
            <w:r w:rsidRPr="00277F06">
              <w:rPr>
                <w:rFonts w:cs="Times New Roman"/>
              </w:rPr>
              <w:t>5</w:t>
            </w:r>
          </w:p>
        </w:tc>
        <w:tc>
          <w:tcPr>
            <w:tcW w:w="531" w:type="pct"/>
            <w:shd w:val="clear" w:color="auto" w:fill="auto"/>
            <w:noWrap/>
            <w:vAlign w:val="center"/>
            <w:hideMark/>
          </w:tcPr>
          <w:p w14:paraId="6F7A232D"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DDC8064" w14:textId="77777777" w:rsidTr="007A6F7C">
        <w:trPr>
          <w:trHeight w:val="20"/>
          <w:jc w:val="center"/>
        </w:trPr>
        <w:tc>
          <w:tcPr>
            <w:tcW w:w="967" w:type="pct"/>
            <w:shd w:val="clear" w:color="auto" w:fill="auto"/>
            <w:vAlign w:val="center"/>
            <w:hideMark/>
          </w:tcPr>
          <w:p w14:paraId="2CC8F038" w14:textId="77777777" w:rsidR="007A6F7C" w:rsidRPr="00277F06" w:rsidRDefault="007A6F7C" w:rsidP="008B694C">
            <w:pPr>
              <w:pStyle w:val="1fffb"/>
              <w:suppressLineNumbers/>
              <w:rPr>
                <w:rFonts w:cs="Times New Roman"/>
              </w:rPr>
            </w:pPr>
            <w:r w:rsidRPr="00277F06">
              <w:rPr>
                <w:rFonts w:cs="Times New Roman"/>
              </w:rPr>
              <w:t>Сети внутриплощадочные от К-119 до жилого дома 73 протяженностью 174 п.м.</w:t>
            </w:r>
          </w:p>
        </w:tc>
        <w:tc>
          <w:tcPr>
            <w:tcW w:w="313" w:type="pct"/>
            <w:shd w:val="clear" w:color="auto" w:fill="auto"/>
            <w:noWrap/>
            <w:vAlign w:val="center"/>
            <w:hideMark/>
          </w:tcPr>
          <w:p w14:paraId="33B45B87" w14:textId="77777777" w:rsidR="007A6F7C" w:rsidRPr="00277F06" w:rsidRDefault="007A6F7C" w:rsidP="008B694C">
            <w:pPr>
              <w:pStyle w:val="1fffb"/>
              <w:suppressLineNumbers/>
              <w:rPr>
                <w:rFonts w:cs="Times New Roman"/>
              </w:rPr>
            </w:pPr>
            <w:r w:rsidRPr="00277F06">
              <w:rPr>
                <w:rFonts w:cs="Times New Roman"/>
              </w:rPr>
              <w:t>1992</w:t>
            </w:r>
          </w:p>
        </w:tc>
        <w:tc>
          <w:tcPr>
            <w:tcW w:w="620" w:type="pct"/>
            <w:shd w:val="clear" w:color="auto" w:fill="auto"/>
            <w:noWrap/>
            <w:vAlign w:val="center"/>
            <w:hideMark/>
          </w:tcPr>
          <w:p w14:paraId="292812F3"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016BC401"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1E4B1808"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1E5B131"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23CB7251" w14:textId="77777777" w:rsidR="007A6F7C" w:rsidRPr="00277F06" w:rsidRDefault="007A6F7C" w:rsidP="008B694C">
            <w:pPr>
              <w:pStyle w:val="1fffb"/>
              <w:suppressLineNumbers/>
              <w:rPr>
                <w:rFonts w:cs="Times New Roman"/>
              </w:rPr>
            </w:pPr>
            <w:r w:rsidRPr="00277F06">
              <w:rPr>
                <w:rFonts w:cs="Times New Roman"/>
              </w:rPr>
              <w:t>0,348</w:t>
            </w:r>
          </w:p>
        </w:tc>
        <w:tc>
          <w:tcPr>
            <w:tcW w:w="419" w:type="pct"/>
            <w:shd w:val="clear" w:color="auto" w:fill="auto"/>
            <w:noWrap/>
            <w:vAlign w:val="center"/>
            <w:hideMark/>
          </w:tcPr>
          <w:p w14:paraId="4EED5090"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01387491"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8B3FE0A" w14:textId="77777777" w:rsidTr="007A6F7C">
        <w:trPr>
          <w:trHeight w:val="20"/>
          <w:jc w:val="center"/>
        </w:trPr>
        <w:tc>
          <w:tcPr>
            <w:tcW w:w="967" w:type="pct"/>
            <w:shd w:val="clear" w:color="auto" w:fill="auto"/>
            <w:vAlign w:val="center"/>
            <w:hideMark/>
          </w:tcPr>
          <w:p w14:paraId="3F36727E" w14:textId="77777777" w:rsidR="007A6F7C" w:rsidRPr="00277F06" w:rsidRDefault="007A6F7C" w:rsidP="008B694C">
            <w:pPr>
              <w:pStyle w:val="1fffb"/>
              <w:suppressLineNumbers/>
              <w:rPr>
                <w:rFonts w:cs="Times New Roman"/>
              </w:rPr>
            </w:pPr>
            <w:r w:rsidRPr="00277F06">
              <w:rPr>
                <w:rFonts w:cs="Times New Roman"/>
              </w:rPr>
              <w:t>Сети внутриплощадочные от К-119 до жилого дома 73 протяженностью 174 п.м.</w:t>
            </w:r>
          </w:p>
        </w:tc>
        <w:tc>
          <w:tcPr>
            <w:tcW w:w="313" w:type="pct"/>
            <w:shd w:val="clear" w:color="auto" w:fill="auto"/>
            <w:noWrap/>
            <w:vAlign w:val="center"/>
            <w:hideMark/>
          </w:tcPr>
          <w:p w14:paraId="26D31C06" w14:textId="77777777" w:rsidR="007A6F7C" w:rsidRPr="00277F06" w:rsidRDefault="007A6F7C" w:rsidP="008B694C">
            <w:pPr>
              <w:pStyle w:val="1fffb"/>
              <w:suppressLineNumbers/>
              <w:rPr>
                <w:rFonts w:cs="Times New Roman"/>
              </w:rPr>
            </w:pPr>
            <w:r w:rsidRPr="00277F06">
              <w:rPr>
                <w:rFonts w:cs="Times New Roman"/>
              </w:rPr>
              <w:t>1992</w:t>
            </w:r>
          </w:p>
        </w:tc>
        <w:tc>
          <w:tcPr>
            <w:tcW w:w="620" w:type="pct"/>
            <w:shd w:val="clear" w:color="auto" w:fill="auto"/>
            <w:noWrap/>
            <w:vAlign w:val="center"/>
            <w:hideMark/>
          </w:tcPr>
          <w:p w14:paraId="0BE6DA44"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32500C24"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43EE85B6"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308C7FA5"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19099F55" w14:textId="77777777" w:rsidR="007A6F7C" w:rsidRPr="00277F06" w:rsidRDefault="007A6F7C" w:rsidP="008B694C">
            <w:pPr>
              <w:pStyle w:val="1fffb"/>
              <w:suppressLineNumbers/>
              <w:rPr>
                <w:rFonts w:cs="Times New Roman"/>
              </w:rPr>
            </w:pPr>
            <w:r w:rsidRPr="00277F06">
              <w:rPr>
                <w:rFonts w:cs="Times New Roman"/>
              </w:rPr>
              <w:t>0,348</w:t>
            </w:r>
          </w:p>
        </w:tc>
        <w:tc>
          <w:tcPr>
            <w:tcW w:w="419" w:type="pct"/>
            <w:shd w:val="clear" w:color="auto" w:fill="auto"/>
            <w:noWrap/>
            <w:vAlign w:val="center"/>
            <w:hideMark/>
          </w:tcPr>
          <w:p w14:paraId="213230CF"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1D874021"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1AB1479C" w14:textId="77777777" w:rsidTr="007A6F7C">
        <w:trPr>
          <w:trHeight w:val="20"/>
          <w:jc w:val="center"/>
        </w:trPr>
        <w:tc>
          <w:tcPr>
            <w:tcW w:w="967" w:type="pct"/>
            <w:shd w:val="clear" w:color="auto" w:fill="auto"/>
            <w:vAlign w:val="center"/>
            <w:hideMark/>
          </w:tcPr>
          <w:p w14:paraId="5C25AD7B"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267 п.м.</w:t>
            </w:r>
          </w:p>
        </w:tc>
        <w:tc>
          <w:tcPr>
            <w:tcW w:w="313" w:type="pct"/>
            <w:shd w:val="clear" w:color="auto" w:fill="auto"/>
            <w:noWrap/>
            <w:vAlign w:val="center"/>
            <w:hideMark/>
          </w:tcPr>
          <w:p w14:paraId="2C7D3E72" w14:textId="77777777" w:rsidR="007A6F7C" w:rsidRPr="00277F06" w:rsidRDefault="007A6F7C" w:rsidP="008B694C">
            <w:pPr>
              <w:pStyle w:val="1fffb"/>
              <w:suppressLineNumbers/>
              <w:rPr>
                <w:rFonts w:cs="Times New Roman"/>
              </w:rPr>
            </w:pPr>
            <w:r w:rsidRPr="00277F06">
              <w:rPr>
                <w:rFonts w:cs="Times New Roman"/>
              </w:rPr>
              <w:t>1981</w:t>
            </w:r>
          </w:p>
        </w:tc>
        <w:tc>
          <w:tcPr>
            <w:tcW w:w="620" w:type="pct"/>
            <w:shd w:val="clear" w:color="auto" w:fill="auto"/>
            <w:noWrap/>
            <w:vAlign w:val="center"/>
            <w:hideMark/>
          </w:tcPr>
          <w:p w14:paraId="5BD1716E"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0CF976E2"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5952817C"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D3E5387" w14:textId="77777777" w:rsidR="007A6F7C" w:rsidRPr="00277F06" w:rsidRDefault="007A6F7C" w:rsidP="008B694C">
            <w:pPr>
              <w:pStyle w:val="1fffb"/>
              <w:suppressLineNumbers/>
              <w:rPr>
                <w:rFonts w:cs="Times New Roman"/>
              </w:rPr>
            </w:pPr>
            <w:r w:rsidRPr="00277F06">
              <w:rPr>
                <w:rFonts w:cs="Times New Roman"/>
              </w:rPr>
              <w:t>325</w:t>
            </w:r>
          </w:p>
        </w:tc>
        <w:tc>
          <w:tcPr>
            <w:tcW w:w="564" w:type="pct"/>
            <w:shd w:val="clear" w:color="auto" w:fill="auto"/>
            <w:noWrap/>
            <w:vAlign w:val="center"/>
            <w:hideMark/>
          </w:tcPr>
          <w:p w14:paraId="6B1747F1" w14:textId="77777777" w:rsidR="007A6F7C" w:rsidRPr="00277F06" w:rsidRDefault="007A6F7C" w:rsidP="008B694C">
            <w:pPr>
              <w:pStyle w:val="1fffb"/>
              <w:suppressLineNumbers/>
              <w:rPr>
                <w:rFonts w:cs="Times New Roman"/>
              </w:rPr>
            </w:pPr>
            <w:r w:rsidRPr="00277F06">
              <w:rPr>
                <w:rFonts w:cs="Times New Roman"/>
              </w:rPr>
              <w:t>0,534</w:t>
            </w:r>
          </w:p>
        </w:tc>
        <w:tc>
          <w:tcPr>
            <w:tcW w:w="419" w:type="pct"/>
            <w:shd w:val="clear" w:color="auto" w:fill="auto"/>
            <w:noWrap/>
            <w:vAlign w:val="center"/>
            <w:hideMark/>
          </w:tcPr>
          <w:p w14:paraId="772FE9F3"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042F03CB"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0A6FDB54" w14:textId="77777777" w:rsidTr="007A6F7C">
        <w:trPr>
          <w:trHeight w:val="20"/>
          <w:jc w:val="center"/>
        </w:trPr>
        <w:tc>
          <w:tcPr>
            <w:tcW w:w="967" w:type="pct"/>
            <w:shd w:val="clear" w:color="auto" w:fill="auto"/>
            <w:vAlign w:val="center"/>
            <w:hideMark/>
          </w:tcPr>
          <w:p w14:paraId="1E14DC61"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267 п.м.</w:t>
            </w:r>
          </w:p>
        </w:tc>
        <w:tc>
          <w:tcPr>
            <w:tcW w:w="313" w:type="pct"/>
            <w:shd w:val="clear" w:color="auto" w:fill="auto"/>
            <w:noWrap/>
            <w:vAlign w:val="center"/>
            <w:hideMark/>
          </w:tcPr>
          <w:p w14:paraId="21572B44" w14:textId="77777777" w:rsidR="007A6F7C" w:rsidRPr="00277F06" w:rsidRDefault="007A6F7C" w:rsidP="008B694C">
            <w:pPr>
              <w:pStyle w:val="1fffb"/>
              <w:suppressLineNumbers/>
              <w:rPr>
                <w:rFonts w:cs="Times New Roman"/>
              </w:rPr>
            </w:pPr>
            <w:r w:rsidRPr="00277F06">
              <w:rPr>
                <w:rFonts w:cs="Times New Roman"/>
              </w:rPr>
              <w:t>1981</w:t>
            </w:r>
          </w:p>
        </w:tc>
        <w:tc>
          <w:tcPr>
            <w:tcW w:w="620" w:type="pct"/>
            <w:shd w:val="clear" w:color="auto" w:fill="auto"/>
            <w:noWrap/>
            <w:vAlign w:val="center"/>
            <w:hideMark/>
          </w:tcPr>
          <w:p w14:paraId="282381C2"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7535AFD6"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27A7A612"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59AC7CB"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7DEFACFB" w14:textId="77777777" w:rsidR="007A6F7C" w:rsidRPr="00277F06" w:rsidRDefault="007A6F7C" w:rsidP="008B694C">
            <w:pPr>
              <w:pStyle w:val="1fffb"/>
              <w:suppressLineNumbers/>
              <w:rPr>
                <w:rFonts w:cs="Times New Roman"/>
              </w:rPr>
            </w:pPr>
            <w:r w:rsidRPr="00277F06">
              <w:rPr>
                <w:rFonts w:cs="Times New Roman"/>
              </w:rPr>
              <w:t>0,534</w:t>
            </w:r>
          </w:p>
        </w:tc>
        <w:tc>
          <w:tcPr>
            <w:tcW w:w="419" w:type="pct"/>
            <w:shd w:val="clear" w:color="auto" w:fill="auto"/>
            <w:noWrap/>
            <w:vAlign w:val="center"/>
            <w:hideMark/>
          </w:tcPr>
          <w:p w14:paraId="6ECC0B26"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24D49549"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E36DDE9" w14:textId="77777777" w:rsidTr="007A6F7C">
        <w:trPr>
          <w:trHeight w:val="20"/>
          <w:jc w:val="center"/>
        </w:trPr>
        <w:tc>
          <w:tcPr>
            <w:tcW w:w="967" w:type="pct"/>
            <w:shd w:val="clear" w:color="auto" w:fill="auto"/>
            <w:vAlign w:val="center"/>
            <w:hideMark/>
          </w:tcPr>
          <w:p w14:paraId="003DD5C6" w14:textId="77777777" w:rsidR="007A6F7C" w:rsidRPr="00277F06" w:rsidRDefault="007A6F7C" w:rsidP="008B694C">
            <w:pPr>
              <w:pStyle w:val="1fffb"/>
              <w:suppressLineNumbers/>
              <w:rPr>
                <w:rFonts w:cs="Times New Roman"/>
              </w:rPr>
            </w:pPr>
            <w:r w:rsidRPr="00277F06">
              <w:rPr>
                <w:rFonts w:cs="Times New Roman"/>
              </w:rPr>
              <w:t xml:space="preserve">Сети тепловые </w:t>
            </w:r>
            <w:r w:rsidRPr="00277F06">
              <w:rPr>
                <w:rFonts w:cs="Times New Roman"/>
              </w:rPr>
              <w:lastRenderedPageBreak/>
              <w:t>протяженностью 301 п.м.</w:t>
            </w:r>
          </w:p>
        </w:tc>
        <w:tc>
          <w:tcPr>
            <w:tcW w:w="313" w:type="pct"/>
            <w:shd w:val="clear" w:color="auto" w:fill="auto"/>
            <w:noWrap/>
            <w:vAlign w:val="center"/>
            <w:hideMark/>
          </w:tcPr>
          <w:p w14:paraId="5F3EBF81" w14:textId="77777777" w:rsidR="007A6F7C" w:rsidRPr="00277F06" w:rsidRDefault="007A6F7C" w:rsidP="008B694C">
            <w:pPr>
              <w:pStyle w:val="1fffb"/>
              <w:suppressLineNumbers/>
              <w:rPr>
                <w:rFonts w:cs="Times New Roman"/>
              </w:rPr>
            </w:pPr>
            <w:r w:rsidRPr="00277F06">
              <w:rPr>
                <w:rFonts w:cs="Times New Roman"/>
              </w:rPr>
              <w:lastRenderedPageBreak/>
              <w:t>1989</w:t>
            </w:r>
          </w:p>
        </w:tc>
        <w:tc>
          <w:tcPr>
            <w:tcW w:w="620" w:type="pct"/>
            <w:shd w:val="clear" w:color="auto" w:fill="auto"/>
            <w:noWrap/>
            <w:vAlign w:val="center"/>
            <w:hideMark/>
          </w:tcPr>
          <w:p w14:paraId="0545A903"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5C717E3A"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0904625F"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083E8E30" w14:textId="77777777" w:rsidR="007A6F7C" w:rsidRPr="00277F06" w:rsidRDefault="007A6F7C" w:rsidP="008B694C">
            <w:pPr>
              <w:pStyle w:val="1fffb"/>
              <w:suppressLineNumbers/>
              <w:rPr>
                <w:rFonts w:cs="Times New Roman"/>
              </w:rPr>
            </w:pPr>
            <w:r w:rsidRPr="00277F06">
              <w:rPr>
                <w:rFonts w:cs="Times New Roman"/>
              </w:rPr>
              <w:t>325</w:t>
            </w:r>
          </w:p>
        </w:tc>
        <w:tc>
          <w:tcPr>
            <w:tcW w:w="564" w:type="pct"/>
            <w:shd w:val="clear" w:color="auto" w:fill="auto"/>
            <w:noWrap/>
            <w:vAlign w:val="center"/>
            <w:hideMark/>
          </w:tcPr>
          <w:p w14:paraId="62E17957" w14:textId="77777777" w:rsidR="007A6F7C" w:rsidRPr="00277F06" w:rsidRDefault="007A6F7C" w:rsidP="008B694C">
            <w:pPr>
              <w:pStyle w:val="1fffb"/>
              <w:suppressLineNumbers/>
              <w:rPr>
                <w:rFonts w:cs="Times New Roman"/>
              </w:rPr>
            </w:pPr>
            <w:r w:rsidRPr="00277F06">
              <w:rPr>
                <w:rFonts w:cs="Times New Roman"/>
              </w:rPr>
              <w:t>0,602</w:t>
            </w:r>
          </w:p>
        </w:tc>
        <w:tc>
          <w:tcPr>
            <w:tcW w:w="419" w:type="pct"/>
            <w:shd w:val="clear" w:color="auto" w:fill="auto"/>
            <w:noWrap/>
            <w:vAlign w:val="center"/>
            <w:hideMark/>
          </w:tcPr>
          <w:p w14:paraId="7EF8D764"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2B6C20E6"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79156F04" w14:textId="77777777" w:rsidTr="007A6F7C">
        <w:trPr>
          <w:trHeight w:val="20"/>
          <w:jc w:val="center"/>
        </w:trPr>
        <w:tc>
          <w:tcPr>
            <w:tcW w:w="967" w:type="pct"/>
            <w:shd w:val="clear" w:color="auto" w:fill="auto"/>
            <w:vAlign w:val="center"/>
            <w:hideMark/>
          </w:tcPr>
          <w:p w14:paraId="49EC22FD"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301 п.м.</w:t>
            </w:r>
          </w:p>
        </w:tc>
        <w:tc>
          <w:tcPr>
            <w:tcW w:w="313" w:type="pct"/>
            <w:shd w:val="clear" w:color="auto" w:fill="auto"/>
            <w:noWrap/>
            <w:vAlign w:val="center"/>
            <w:hideMark/>
          </w:tcPr>
          <w:p w14:paraId="03071AC2" w14:textId="77777777" w:rsidR="007A6F7C" w:rsidRPr="00277F06" w:rsidRDefault="007A6F7C" w:rsidP="008B694C">
            <w:pPr>
              <w:pStyle w:val="1fffb"/>
              <w:suppressLineNumbers/>
              <w:rPr>
                <w:rFonts w:cs="Times New Roman"/>
              </w:rPr>
            </w:pPr>
            <w:r w:rsidRPr="00277F06">
              <w:rPr>
                <w:rFonts w:cs="Times New Roman"/>
              </w:rPr>
              <w:t>1989</w:t>
            </w:r>
          </w:p>
        </w:tc>
        <w:tc>
          <w:tcPr>
            <w:tcW w:w="620" w:type="pct"/>
            <w:shd w:val="clear" w:color="auto" w:fill="auto"/>
            <w:noWrap/>
            <w:vAlign w:val="center"/>
            <w:hideMark/>
          </w:tcPr>
          <w:p w14:paraId="429A2598"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2EA11D00"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75E25F3D"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086CA9FD"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4BC20814" w14:textId="77777777" w:rsidR="007A6F7C" w:rsidRPr="00277F06" w:rsidRDefault="007A6F7C" w:rsidP="008B694C">
            <w:pPr>
              <w:pStyle w:val="1fffb"/>
              <w:suppressLineNumbers/>
              <w:rPr>
                <w:rFonts w:cs="Times New Roman"/>
              </w:rPr>
            </w:pPr>
            <w:r w:rsidRPr="00277F06">
              <w:rPr>
                <w:rFonts w:cs="Times New Roman"/>
              </w:rPr>
              <w:t>0,602</w:t>
            </w:r>
          </w:p>
        </w:tc>
        <w:tc>
          <w:tcPr>
            <w:tcW w:w="419" w:type="pct"/>
            <w:shd w:val="clear" w:color="auto" w:fill="auto"/>
            <w:noWrap/>
            <w:vAlign w:val="center"/>
            <w:hideMark/>
          </w:tcPr>
          <w:p w14:paraId="6DBCD7CE"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00AFF34D"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28FC941E" w14:textId="77777777" w:rsidTr="007A6F7C">
        <w:trPr>
          <w:trHeight w:val="20"/>
          <w:jc w:val="center"/>
        </w:trPr>
        <w:tc>
          <w:tcPr>
            <w:tcW w:w="967" w:type="pct"/>
            <w:shd w:val="clear" w:color="auto" w:fill="auto"/>
            <w:vAlign w:val="center"/>
            <w:hideMark/>
          </w:tcPr>
          <w:p w14:paraId="4650E670" w14:textId="77777777" w:rsidR="007A6F7C" w:rsidRPr="00277F06" w:rsidRDefault="007A6F7C" w:rsidP="008B694C">
            <w:pPr>
              <w:pStyle w:val="1fffb"/>
              <w:suppressLineNumbers/>
              <w:rPr>
                <w:rFonts w:cs="Times New Roman"/>
              </w:rPr>
            </w:pPr>
            <w:r w:rsidRPr="00277F06">
              <w:rPr>
                <w:rFonts w:cs="Times New Roman"/>
              </w:rPr>
              <w:t>Сети ТВК протяженностью 138 п.м.</w:t>
            </w:r>
          </w:p>
        </w:tc>
        <w:tc>
          <w:tcPr>
            <w:tcW w:w="313" w:type="pct"/>
            <w:shd w:val="clear" w:color="auto" w:fill="auto"/>
            <w:noWrap/>
            <w:vAlign w:val="center"/>
            <w:hideMark/>
          </w:tcPr>
          <w:p w14:paraId="28A530FA"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6454BBF0"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21BACD37"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165F8775"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9DC4A20" w14:textId="77777777" w:rsidR="007A6F7C" w:rsidRPr="00277F06" w:rsidRDefault="007A6F7C" w:rsidP="008B694C">
            <w:pPr>
              <w:pStyle w:val="1fffb"/>
              <w:suppressLineNumbers/>
              <w:rPr>
                <w:rFonts w:cs="Times New Roman"/>
              </w:rPr>
            </w:pPr>
            <w:r w:rsidRPr="00277F06">
              <w:rPr>
                <w:rFonts w:cs="Times New Roman"/>
              </w:rPr>
              <w:t>273</w:t>
            </w:r>
          </w:p>
        </w:tc>
        <w:tc>
          <w:tcPr>
            <w:tcW w:w="564" w:type="pct"/>
            <w:shd w:val="clear" w:color="auto" w:fill="auto"/>
            <w:noWrap/>
            <w:vAlign w:val="center"/>
            <w:hideMark/>
          </w:tcPr>
          <w:p w14:paraId="4314976D" w14:textId="77777777" w:rsidR="007A6F7C" w:rsidRPr="00277F06" w:rsidRDefault="007A6F7C" w:rsidP="008B694C">
            <w:pPr>
              <w:pStyle w:val="1fffb"/>
              <w:suppressLineNumbers/>
              <w:rPr>
                <w:rFonts w:cs="Times New Roman"/>
              </w:rPr>
            </w:pPr>
            <w:r w:rsidRPr="00277F06">
              <w:rPr>
                <w:rFonts w:cs="Times New Roman"/>
              </w:rPr>
              <w:t>0,276</w:t>
            </w:r>
          </w:p>
        </w:tc>
        <w:tc>
          <w:tcPr>
            <w:tcW w:w="419" w:type="pct"/>
            <w:shd w:val="clear" w:color="auto" w:fill="auto"/>
            <w:noWrap/>
            <w:vAlign w:val="center"/>
            <w:hideMark/>
          </w:tcPr>
          <w:p w14:paraId="0801F65C"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4E54DF05"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D85F0D4" w14:textId="77777777" w:rsidTr="007A6F7C">
        <w:trPr>
          <w:trHeight w:val="20"/>
          <w:jc w:val="center"/>
        </w:trPr>
        <w:tc>
          <w:tcPr>
            <w:tcW w:w="967" w:type="pct"/>
            <w:shd w:val="clear" w:color="auto" w:fill="auto"/>
            <w:vAlign w:val="center"/>
            <w:hideMark/>
          </w:tcPr>
          <w:p w14:paraId="7CCAF971" w14:textId="77777777" w:rsidR="007A6F7C" w:rsidRPr="00277F06" w:rsidRDefault="007A6F7C" w:rsidP="008B694C">
            <w:pPr>
              <w:pStyle w:val="1fffb"/>
              <w:suppressLineNumbers/>
              <w:rPr>
                <w:rFonts w:cs="Times New Roman"/>
              </w:rPr>
            </w:pPr>
            <w:r w:rsidRPr="00277F06">
              <w:rPr>
                <w:rFonts w:cs="Times New Roman"/>
              </w:rPr>
              <w:t>Сети ТВК протяженностью 138 п.м.</w:t>
            </w:r>
          </w:p>
        </w:tc>
        <w:tc>
          <w:tcPr>
            <w:tcW w:w="313" w:type="pct"/>
            <w:shd w:val="clear" w:color="auto" w:fill="auto"/>
            <w:noWrap/>
            <w:vAlign w:val="center"/>
            <w:hideMark/>
          </w:tcPr>
          <w:p w14:paraId="11D06D3F"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03FBD3D8"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6EFAC3A8"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2530FB18"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31D9352"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00A99532" w14:textId="77777777" w:rsidR="007A6F7C" w:rsidRPr="00277F06" w:rsidRDefault="007A6F7C" w:rsidP="008B694C">
            <w:pPr>
              <w:pStyle w:val="1fffb"/>
              <w:suppressLineNumbers/>
              <w:rPr>
                <w:rFonts w:cs="Times New Roman"/>
              </w:rPr>
            </w:pPr>
            <w:r w:rsidRPr="00277F06">
              <w:rPr>
                <w:rFonts w:cs="Times New Roman"/>
              </w:rPr>
              <w:t>0,276</w:t>
            </w:r>
          </w:p>
        </w:tc>
        <w:tc>
          <w:tcPr>
            <w:tcW w:w="419" w:type="pct"/>
            <w:shd w:val="clear" w:color="auto" w:fill="auto"/>
            <w:noWrap/>
            <w:vAlign w:val="center"/>
            <w:hideMark/>
          </w:tcPr>
          <w:p w14:paraId="04CD61EE"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563294DE"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08291197" w14:textId="77777777" w:rsidTr="007A6F7C">
        <w:trPr>
          <w:trHeight w:val="20"/>
          <w:jc w:val="center"/>
        </w:trPr>
        <w:tc>
          <w:tcPr>
            <w:tcW w:w="967" w:type="pct"/>
            <w:shd w:val="clear" w:color="auto" w:fill="auto"/>
            <w:vAlign w:val="center"/>
            <w:hideMark/>
          </w:tcPr>
          <w:p w14:paraId="4674F059"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813 п.м.</w:t>
            </w:r>
          </w:p>
        </w:tc>
        <w:tc>
          <w:tcPr>
            <w:tcW w:w="313" w:type="pct"/>
            <w:shd w:val="clear" w:color="auto" w:fill="auto"/>
            <w:noWrap/>
            <w:vAlign w:val="center"/>
            <w:hideMark/>
          </w:tcPr>
          <w:p w14:paraId="0F355F93"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0DA04AB2"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595E3C4B"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0F3BFAD7"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0B12CBAC"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6B1C367C" w14:textId="77777777" w:rsidR="007A6F7C" w:rsidRPr="00277F06" w:rsidRDefault="007A6F7C" w:rsidP="008B694C">
            <w:pPr>
              <w:pStyle w:val="1fffb"/>
              <w:suppressLineNumbers/>
              <w:rPr>
                <w:rFonts w:cs="Times New Roman"/>
              </w:rPr>
            </w:pPr>
            <w:r w:rsidRPr="00277F06">
              <w:rPr>
                <w:rFonts w:cs="Times New Roman"/>
              </w:rPr>
              <w:t>1,626</w:t>
            </w:r>
          </w:p>
        </w:tc>
        <w:tc>
          <w:tcPr>
            <w:tcW w:w="419" w:type="pct"/>
            <w:shd w:val="clear" w:color="auto" w:fill="auto"/>
            <w:noWrap/>
            <w:vAlign w:val="center"/>
            <w:hideMark/>
          </w:tcPr>
          <w:p w14:paraId="34632B4F"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5B813DB4"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110D6CA" w14:textId="77777777" w:rsidTr="007A6F7C">
        <w:trPr>
          <w:trHeight w:val="20"/>
          <w:jc w:val="center"/>
        </w:trPr>
        <w:tc>
          <w:tcPr>
            <w:tcW w:w="967" w:type="pct"/>
            <w:shd w:val="clear" w:color="auto" w:fill="auto"/>
            <w:vAlign w:val="center"/>
            <w:hideMark/>
          </w:tcPr>
          <w:p w14:paraId="2A947040"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813 п.м.</w:t>
            </w:r>
          </w:p>
        </w:tc>
        <w:tc>
          <w:tcPr>
            <w:tcW w:w="313" w:type="pct"/>
            <w:shd w:val="clear" w:color="auto" w:fill="auto"/>
            <w:noWrap/>
            <w:vAlign w:val="center"/>
            <w:hideMark/>
          </w:tcPr>
          <w:p w14:paraId="1BA3090A"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589E8A8A"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5535BC07"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097B47F7"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9848607" w14:textId="77777777" w:rsidR="007A6F7C" w:rsidRPr="00277F06" w:rsidRDefault="007A6F7C" w:rsidP="008B694C">
            <w:pPr>
              <w:pStyle w:val="1fffb"/>
              <w:suppressLineNumbers/>
              <w:rPr>
                <w:rFonts w:cs="Times New Roman"/>
              </w:rPr>
            </w:pPr>
            <w:r w:rsidRPr="00277F06">
              <w:rPr>
                <w:rFonts w:cs="Times New Roman"/>
              </w:rPr>
              <w:t>89</w:t>
            </w:r>
          </w:p>
        </w:tc>
        <w:tc>
          <w:tcPr>
            <w:tcW w:w="564" w:type="pct"/>
            <w:shd w:val="clear" w:color="auto" w:fill="auto"/>
            <w:noWrap/>
            <w:vAlign w:val="center"/>
            <w:hideMark/>
          </w:tcPr>
          <w:p w14:paraId="4C169654" w14:textId="77777777" w:rsidR="007A6F7C" w:rsidRPr="00277F06" w:rsidRDefault="007A6F7C" w:rsidP="008B694C">
            <w:pPr>
              <w:pStyle w:val="1fffb"/>
              <w:suppressLineNumbers/>
              <w:rPr>
                <w:rFonts w:cs="Times New Roman"/>
              </w:rPr>
            </w:pPr>
            <w:r w:rsidRPr="00277F06">
              <w:rPr>
                <w:rFonts w:cs="Times New Roman"/>
              </w:rPr>
              <w:t>1,626</w:t>
            </w:r>
          </w:p>
        </w:tc>
        <w:tc>
          <w:tcPr>
            <w:tcW w:w="419" w:type="pct"/>
            <w:shd w:val="clear" w:color="auto" w:fill="auto"/>
            <w:noWrap/>
            <w:vAlign w:val="center"/>
            <w:hideMark/>
          </w:tcPr>
          <w:p w14:paraId="199201EA"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116028FB"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149DA24F" w14:textId="77777777" w:rsidTr="007A6F7C">
        <w:trPr>
          <w:trHeight w:val="20"/>
          <w:jc w:val="center"/>
        </w:trPr>
        <w:tc>
          <w:tcPr>
            <w:tcW w:w="967" w:type="pct"/>
            <w:shd w:val="clear" w:color="auto" w:fill="auto"/>
            <w:vAlign w:val="center"/>
            <w:hideMark/>
          </w:tcPr>
          <w:p w14:paraId="6E0CC04C"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286 п.м.</w:t>
            </w:r>
          </w:p>
        </w:tc>
        <w:tc>
          <w:tcPr>
            <w:tcW w:w="313" w:type="pct"/>
            <w:shd w:val="clear" w:color="auto" w:fill="auto"/>
            <w:noWrap/>
            <w:vAlign w:val="center"/>
            <w:hideMark/>
          </w:tcPr>
          <w:p w14:paraId="7A3A174C"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219CA9D5"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122C2786"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42F4FCAC"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B8E26C7"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27728765" w14:textId="77777777" w:rsidR="007A6F7C" w:rsidRPr="00277F06" w:rsidRDefault="007A6F7C" w:rsidP="008B694C">
            <w:pPr>
              <w:pStyle w:val="1fffb"/>
              <w:suppressLineNumbers/>
              <w:rPr>
                <w:rFonts w:cs="Times New Roman"/>
              </w:rPr>
            </w:pPr>
            <w:r w:rsidRPr="00277F06">
              <w:rPr>
                <w:rFonts w:cs="Times New Roman"/>
              </w:rPr>
              <w:t>0,572</w:t>
            </w:r>
          </w:p>
        </w:tc>
        <w:tc>
          <w:tcPr>
            <w:tcW w:w="419" w:type="pct"/>
            <w:shd w:val="clear" w:color="auto" w:fill="auto"/>
            <w:noWrap/>
            <w:vAlign w:val="center"/>
            <w:hideMark/>
          </w:tcPr>
          <w:p w14:paraId="6FC10521" w14:textId="77777777" w:rsidR="007A6F7C" w:rsidRPr="00277F06" w:rsidRDefault="007A6F7C" w:rsidP="008B694C">
            <w:pPr>
              <w:pStyle w:val="1fffb"/>
              <w:suppressLineNumbers/>
              <w:rPr>
                <w:rFonts w:cs="Times New Roman"/>
              </w:rPr>
            </w:pPr>
            <w:r w:rsidRPr="00277F06">
              <w:rPr>
                <w:rFonts w:cs="Times New Roman"/>
              </w:rPr>
              <w:t>8</w:t>
            </w:r>
          </w:p>
        </w:tc>
        <w:tc>
          <w:tcPr>
            <w:tcW w:w="531" w:type="pct"/>
            <w:shd w:val="clear" w:color="auto" w:fill="auto"/>
            <w:noWrap/>
            <w:vAlign w:val="center"/>
            <w:hideMark/>
          </w:tcPr>
          <w:p w14:paraId="5AEEC237"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108E9A3F" w14:textId="77777777" w:rsidTr="007A6F7C">
        <w:trPr>
          <w:trHeight w:val="20"/>
          <w:jc w:val="center"/>
        </w:trPr>
        <w:tc>
          <w:tcPr>
            <w:tcW w:w="967" w:type="pct"/>
            <w:shd w:val="clear" w:color="auto" w:fill="auto"/>
            <w:vAlign w:val="center"/>
            <w:hideMark/>
          </w:tcPr>
          <w:p w14:paraId="7E685A81"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286 п.м.</w:t>
            </w:r>
          </w:p>
        </w:tc>
        <w:tc>
          <w:tcPr>
            <w:tcW w:w="313" w:type="pct"/>
            <w:shd w:val="clear" w:color="auto" w:fill="auto"/>
            <w:noWrap/>
            <w:vAlign w:val="center"/>
            <w:hideMark/>
          </w:tcPr>
          <w:p w14:paraId="046514B5"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34D81163"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601FCE31"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3F3615BA"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8EC57F0" w14:textId="77777777" w:rsidR="007A6F7C" w:rsidRPr="00277F06" w:rsidRDefault="007A6F7C" w:rsidP="008B694C">
            <w:pPr>
              <w:pStyle w:val="1fffb"/>
              <w:suppressLineNumbers/>
              <w:rPr>
                <w:rFonts w:cs="Times New Roman"/>
              </w:rPr>
            </w:pPr>
            <w:r w:rsidRPr="00277F06">
              <w:rPr>
                <w:rFonts w:cs="Times New Roman"/>
              </w:rPr>
              <w:t>125</w:t>
            </w:r>
          </w:p>
        </w:tc>
        <w:tc>
          <w:tcPr>
            <w:tcW w:w="564" w:type="pct"/>
            <w:shd w:val="clear" w:color="auto" w:fill="auto"/>
            <w:noWrap/>
            <w:vAlign w:val="center"/>
            <w:hideMark/>
          </w:tcPr>
          <w:p w14:paraId="3DF66416" w14:textId="77777777" w:rsidR="007A6F7C" w:rsidRPr="00277F06" w:rsidRDefault="007A6F7C" w:rsidP="008B694C">
            <w:pPr>
              <w:pStyle w:val="1fffb"/>
              <w:suppressLineNumbers/>
              <w:rPr>
                <w:rFonts w:cs="Times New Roman"/>
              </w:rPr>
            </w:pPr>
            <w:r w:rsidRPr="00277F06">
              <w:rPr>
                <w:rFonts w:cs="Times New Roman"/>
              </w:rPr>
              <w:t>0,572</w:t>
            </w:r>
          </w:p>
        </w:tc>
        <w:tc>
          <w:tcPr>
            <w:tcW w:w="419" w:type="pct"/>
            <w:shd w:val="clear" w:color="auto" w:fill="auto"/>
            <w:noWrap/>
            <w:vAlign w:val="center"/>
            <w:hideMark/>
          </w:tcPr>
          <w:p w14:paraId="306A67ED" w14:textId="77777777" w:rsidR="007A6F7C" w:rsidRPr="00277F06" w:rsidRDefault="007A6F7C" w:rsidP="008B694C">
            <w:pPr>
              <w:pStyle w:val="1fffb"/>
              <w:suppressLineNumbers/>
              <w:rPr>
                <w:rFonts w:cs="Times New Roman"/>
              </w:rPr>
            </w:pPr>
            <w:r w:rsidRPr="00277F06">
              <w:rPr>
                <w:rFonts w:cs="Times New Roman"/>
              </w:rPr>
              <w:t>8</w:t>
            </w:r>
          </w:p>
        </w:tc>
        <w:tc>
          <w:tcPr>
            <w:tcW w:w="531" w:type="pct"/>
            <w:shd w:val="clear" w:color="auto" w:fill="auto"/>
            <w:noWrap/>
            <w:vAlign w:val="center"/>
            <w:hideMark/>
          </w:tcPr>
          <w:p w14:paraId="7D21B0F5"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7F6E619D" w14:textId="77777777" w:rsidTr="007A6F7C">
        <w:trPr>
          <w:trHeight w:val="20"/>
          <w:jc w:val="center"/>
        </w:trPr>
        <w:tc>
          <w:tcPr>
            <w:tcW w:w="967" w:type="pct"/>
            <w:shd w:val="clear" w:color="auto" w:fill="auto"/>
            <w:vAlign w:val="center"/>
            <w:hideMark/>
          </w:tcPr>
          <w:p w14:paraId="49C02473"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116 п.м.</w:t>
            </w:r>
          </w:p>
        </w:tc>
        <w:tc>
          <w:tcPr>
            <w:tcW w:w="313" w:type="pct"/>
            <w:shd w:val="clear" w:color="auto" w:fill="auto"/>
            <w:noWrap/>
            <w:vAlign w:val="center"/>
            <w:hideMark/>
          </w:tcPr>
          <w:p w14:paraId="6B432724"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0A418857"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0F18399D"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2F6704DE"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E328168" w14:textId="77777777" w:rsidR="007A6F7C" w:rsidRPr="00277F06" w:rsidRDefault="007A6F7C" w:rsidP="008B694C">
            <w:pPr>
              <w:pStyle w:val="1fffb"/>
              <w:suppressLineNumbers/>
              <w:rPr>
                <w:rFonts w:cs="Times New Roman"/>
              </w:rPr>
            </w:pPr>
            <w:r w:rsidRPr="00277F06">
              <w:rPr>
                <w:rFonts w:cs="Times New Roman"/>
              </w:rPr>
              <w:t>273</w:t>
            </w:r>
          </w:p>
        </w:tc>
        <w:tc>
          <w:tcPr>
            <w:tcW w:w="564" w:type="pct"/>
            <w:shd w:val="clear" w:color="auto" w:fill="auto"/>
            <w:noWrap/>
            <w:vAlign w:val="center"/>
            <w:hideMark/>
          </w:tcPr>
          <w:p w14:paraId="129B3492" w14:textId="77777777" w:rsidR="007A6F7C" w:rsidRPr="00277F06" w:rsidRDefault="007A6F7C" w:rsidP="008B694C">
            <w:pPr>
              <w:pStyle w:val="1fffb"/>
              <w:suppressLineNumbers/>
              <w:rPr>
                <w:rFonts w:cs="Times New Roman"/>
              </w:rPr>
            </w:pPr>
            <w:r w:rsidRPr="00277F06">
              <w:rPr>
                <w:rFonts w:cs="Times New Roman"/>
              </w:rPr>
              <w:t>0,232</w:t>
            </w:r>
          </w:p>
        </w:tc>
        <w:tc>
          <w:tcPr>
            <w:tcW w:w="419" w:type="pct"/>
            <w:shd w:val="clear" w:color="auto" w:fill="auto"/>
            <w:noWrap/>
            <w:vAlign w:val="center"/>
            <w:hideMark/>
          </w:tcPr>
          <w:p w14:paraId="673C8AF2"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18AB51D0"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97EC62C" w14:textId="77777777" w:rsidTr="007A6F7C">
        <w:trPr>
          <w:trHeight w:val="20"/>
          <w:jc w:val="center"/>
        </w:trPr>
        <w:tc>
          <w:tcPr>
            <w:tcW w:w="967" w:type="pct"/>
            <w:shd w:val="clear" w:color="auto" w:fill="auto"/>
            <w:vAlign w:val="center"/>
            <w:hideMark/>
          </w:tcPr>
          <w:p w14:paraId="48A3C80F"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116 п.м.</w:t>
            </w:r>
          </w:p>
        </w:tc>
        <w:tc>
          <w:tcPr>
            <w:tcW w:w="313" w:type="pct"/>
            <w:shd w:val="clear" w:color="auto" w:fill="auto"/>
            <w:noWrap/>
            <w:vAlign w:val="center"/>
            <w:hideMark/>
          </w:tcPr>
          <w:p w14:paraId="4E3EC363"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58DA81EF"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51B786EA"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08BF97BA"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392C7072"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78E28FE4" w14:textId="77777777" w:rsidR="007A6F7C" w:rsidRPr="00277F06" w:rsidRDefault="007A6F7C" w:rsidP="008B694C">
            <w:pPr>
              <w:pStyle w:val="1fffb"/>
              <w:suppressLineNumbers/>
              <w:rPr>
                <w:rFonts w:cs="Times New Roman"/>
              </w:rPr>
            </w:pPr>
            <w:r w:rsidRPr="00277F06">
              <w:rPr>
                <w:rFonts w:cs="Times New Roman"/>
              </w:rPr>
              <w:t>0,232</w:t>
            </w:r>
          </w:p>
        </w:tc>
        <w:tc>
          <w:tcPr>
            <w:tcW w:w="419" w:type="pct"/>
            <w:shd w:val="clear" w:color="auto" w:fill="auto"/>
            <w:noWrap/>
            <w:vAlign w:val="center"/>
            <w:hideMark/>
          </w:tcPr>
          <w:p w14:paraId="26B70CCC"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5772C866"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7CA5BA87" w14:textId="77777777" w:rsidTr="007A6F7C">
        <w:trPr>
          <w:trHeight w:val="20"/>
          <w:jc w:val="center"/>
        </w:trPr>
        <w:tc>
          <w:tcPr>
            <w:tcW w:w="967" w:type="pct"/>
            <w:shd w:val="clear" w:color="auto" w:fill="auto"/>
            <w:vAlign w:val="center"/>
            <w:hideMark/>
          </w:tcPr>
          <w:p w14:paraId="3F856D03"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541 м</w:t>
            </w:r>
          </w:p>
        </w:tc>
        <w:tc>
          <w:tcPr>
            <w:tcW w:w="313" w:type="pct"/>
            <w:shd w:val="clear" w:color="auto" w:fill="auto"/>
            <w:noWrap/>
            <w:vAlign w:val="center"/>
            <w:hideMark/>
          </w:tcPr>
          <w:p w14:paraId="7CB3DC8F"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1B215D4D"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6A05167B"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603C5FC6"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073308C6"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4BE43F3D" w14:textId="77777777" w:rsidR="007A6F7C" w:rsidRPr="00277F06" w:rsidRDefault="007A6F7C" w:rsidP="008B694C">
            <w:pPr>
              <w:pStyle w:val="1fffb"/>
              <w:suppressLineNumbers/>
              <w:rPr>
                <w:rFonts w:cs="Times New Roman"/>
              </w:rPr>
            </w:pPr>
            <w:r w:rsidRPr="00277F06">
              <w:rPr>
                <w:rFonts w:cs="Times New Roman"/>
              </w:rPr>
              <w:t>1,082</w:t>
            </w:r>
          </w:p>
        </w:tc>
        <w:tc>
          <w:tcPr>
            <w:tcW w:w="419" w:type="pct"/>
            <w:shd w:val="clear" w:color="auto" w:fill="auto"/>
            <w:noWrap/>
            <w:vAlign w:val="center"/>
            <w:hideMark/>
          </w:tcPr>
          <w:p w14:paraId="0E5AE08E" w14:textId="77777777" w:rsidR="007A6F7C" w:rsidRPr="00277F06" w:rsidRDefault="007A6F7C" w:rsidP="008B694C">
            <w:pPr>
              <w:pStyle w:val="1fffb"/>
              <w:suppressLineNumbers/>
              <w:rPr>
                <w:rFonts w:cs="Times New Roman"/>
              </w:rPr>
            </w:pPr>
            <w:r w:rsidRPr="00277F06">
              <w:rPr>
                <w:rFonts w:cs="Times New Roman"/>
              </w:rPr>
              <w:t>9</w:t>
            </w:r>
          </w:p>
        </w:tc>
        <w:tc>
          <w:tcPr>
            <w:tcW w:w="531" w:type="pct"/>
            <w:shd w:val="clear" w:color="auto" w:fill="auto"/>
            <w:noWrap/>
            <w:vAlign w:val="center"/>
            <w:hideMark/>
          </w:tcPr>
          <w:p w14:paraId="4F654F72"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1BF4A915" w14:textId="77777777" w:rsidTr="007A6F7C">
        <w:trPr>
          <w:trHeight w:val="20"/>
          <w:jc w:val="center"/>
        </w:trPr>
        <w:tc>
          <w:tcPr>
            <w:tcW w:w="967" w:type="pct"/>
            <w:shd w:val="clear" w:color="auto" w:fill="auto"/>
            <w:vAlign w:val="center"/>
            <w:hideMark/>
          </w:tcPr>
          <w:p w14:paraId="7CF1BF61"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386 м</w:t>
            </w:r>
          </w:p>
        </w:tc>
        <w:tc>
          <w:tcPr>
            <w:tcW w:w="313" w:type="pct"/>
            <w:shd w:val="clear" w:color="auto" w:fill="auto"/>
            <w:noWrap/>
            <w:vAlign w:val="center"/>
            <w:hideMark/>
          </w:tcPr>
          <w:p w14:paraId="6147F3A2"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205A7062"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489633F8"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45549F2A"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A6AE194"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515CC401" w14:textId="77777777" w:rsidR="007A6F7C" w:rsidRPr="00277F06" w:rsidRDefault="007A6F7C" w:rsidP="008B694C">
            <w:pPr>
              <w:pStyle w:val="1fffb"/>
              <w:suppressLineNumbers/>
              <w:rPr>
                <w:rFonts w:cs="Times New Roman"/>
              </w:rPr>
            </w:pPr>
            <w:r w:rsidRPr="00277F06">
              <w:rPr>
                <w:rFonts w:cs="Times New Roman"/>
              </w:rPr>
              <w:t>0,772</w:t>
            </w:r>
          </w:p>
        </w:tc>
        <w:tc>
          <w:tcPr>
            <w:tcW w:w="419" w:type="pct"/>
            <w:shd w:val="clear" w:color="auto" w:fill="auto"/>
            <w:noWrap/>
            <w:vAlign w:val="center"/>
            <w:hideMark/>
          </w:tcPr>
          <w:p w14:paraId="6ED84103" w14:textId="77777777" w:rsidR="007A6F7C" w:rsidRPr="00277F06" w:rsidRDefault="007A6F7C" w:rsidP="008B694C">
            <w:pPr>
              <w:pStyle w:val="1fffb"/>
              <w:suppressLineNumbers/>
              <w:rPr>
                <w:rFonts w:cs="Times New Roman"/>
              </w:rPr>
            </w:pPr>
            <w:r w:rsidRPr="00277F06">
              <w:rPr>
                <w:rFonts w:cs="Times New Roman"/>
              </w:rPr>
              <w:t>9</w:t>
            </w:r>
          </w:p>
        </w:tc>
        <w:tc>
          <w:tcPr>
            <w:tcW w:w="531" w:type="pct"/>
            <w:shd w:val="clear" w:color="auto" w:fill="auto"/>
            <w:noWrap/>
            <w:vAlign w:val="center"/>
            <w:hideMark/>
          </w:tcPr>
          <w:p w14:paraId="79430A72"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9F33099" w14:textId="77777777" w:rsidTr="007A6F7C">
        <w:trPr>
          <w:trHeight w:val="20"/>
          <w:jc w:val="center"/>
        </w:trPr>
        <w:tc>
          <w:tcPr>
            <w:tcW w:w="967" w:type="pct"/>
            <w:shd w:val="clear" w:color="auto" w:fill="auto"/>
            <w:vAlign w:val="center"/>
            <w:hideMark/>
          </w:tcPr>
          <w:p w14:paraId="1407533D"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496 м</w:t>
            </w:r>
          </w:p>
        </w:tc>
        <w:tc>
          <w:tcPr>
            <w:tcW w:w="313" w:type="pct"/>
            <w:shd w:val="clear" w:color="auto" w:fill="auto"/>
            <w:noWrap/>
            <w:vAlign w:val="center"/>
            <w:hideMark/>
          </w:tcPr>
          <w:p w14:paraId="7810FF02" w14:textId="77777777" w:rsidR="007A6F7C" w:rsidRPr="00277F06" w:rsidRDefault="007A6F7C" w:rsidP="008B694C">
            <w:pPr>
              <w:pStyle w:val="1fffb"/>
              <w:suppressLineNumbers/>
              <w:rPr>
                <w:rFonts w:cs="Times New Roman"/>
              </w:rPr>
            </w:pPr>
            <w:r w:rsidRPr="00277F06">
              <w:rPr>
                <w:rFonts w:cs="Times New Roman"/>
              </w:rPr>
              <w:t>1988</w:t>
            </w:r>
          </w:p>
        </w:tc>
        <w:tc>
          <w:tcPr>
            <w:tcW w:w="620" w:type="pct"/>
            <w:shd w:val="clear" w:color="auto" w:fill="auto"/>
            <w:noWrap/>
            <w:vAlign w:val="center"/>
            <w:hideMark/>
          </w:tcPr>
          <w:p w14:paraId="3F13E43E"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7927E361"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0A4AFDAC"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79F265A8"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6332C462" w14:textId="77777777" w:rsidR="007A6F7C" w:rsidRPr="00277F06" w:rsidRDefault="007A6F7C" w:rsidP="008B694C">
            <w:pPr>
              <w:pStyle w:val="1fffb"/>
              <w:suppressLineNumbers/>
              <w:rPr>
                <w:rFonts w:cs="Times New Roman"/>
              </w:rPr>
            </w:pPr>
            <w:r w:rsidRPr="00277F06">
              <w:rPr>
                <w:rFonts w:cs="Times New Roman"/>
              </w:rPr>
              <w:t>0,992</w:t>
            </w:r>
          </w:p>
        </w:tc>
        <w:tc>
          <w:tcPr>
            <w:tcW w:w="419" w:type="pct"/>
            <w:shd w:val="clear" w:color="auto" w:fill="auto"/>
            <w:noWrap/>
            <w:vAlign w:val="center"/>
            <w:hideMark/>
          </w:tcPr>
          <w:p w14:paraId="2DA4C23D"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24BC6173"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439C4EDA" w14:textId="77777777" w:rsidTr="007A6F7C">
        <w:trPr>
          <w:trHeight w:val="20"/>
          <w:jc w:val="center"/>
        </w:trPr>
        <w:tc>
          <w:tcPr>
            <w:tcW w:w="967" w:type="pct"/>
            <w:shd w:val="clear" w:color="auto" w:fill="auto"/>
            <w:vAlign w:val="center"/>
            <w:hideMark/>
          </w:tcPr>
          <w:p w14:paraId="319C43C9"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496 м</w:t>
            </w:r>
          </w:p>
        </w:tc>
        <w:tc>
          <w:tcPr>
            <w:tcW w:w="313" w:type="pct"/>
            <w:shd w:val="clear" w:color="auto" w:fill="auto"/>
            <w:noWrap/>
            <w:vAlign w:val="center"/>
            <w:hideMark/>
          </w:tcPr>
          <w:p w14:paraId="52E14691" w14:textId="77777777" w:rsidR="007A6F7C" w:rsidRPr="00277F06" w:rsidRDefault="007A6F7C" w:rsidP="008B694C">
            <w:pPr>
              <w:pStyle w:val="1fffb"/>
              <w:suppressLineNumbers/>
              <w:rPr>
                <w:rFonts w:cs="Times New Roman"/>
              </w:rPr>
            </w:pPr>
            <w:r w:rsidRPr="00277F06">
              <w:rPr>
                <w:rFonts w:cs="Times New Roman"/>
              </w:rPr>
              <w:t>1988</w:t>
            </w:r>
          </w:p>
        </w:tc>
        <w:tc>
          <w:tcPr>
            <w:tcW w:w="620" w:type="pct"/>
            <w:shd w:val="clear" w:color="auto" w:fill="auto"/>
            <w:noWrap/>
            <w:vAlign w:val="center"/>
            <w:hideMark/>
          </w:tcPr>
          <w:p w14:paraId="275D0CA2"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37BA622B"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0454D1C2"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4FFB38D"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20980B48" w14:textId="77777777" w:rsidR="007A6F7C" w:rsidRPr="00277F06" w:rsidRDefault="007A6F7C" w:rsidP="008B694C">
            <w:pPr>
              <w:pStyle w:val="1fffb"/>
              <w:suppressLineNumbers/>
              <w:rPr>
                <w:rFonts w:cs="Times New Roman"/>
              </w:rPr>
            </w:pPr>
            <w:r w:rsidRPr="00277F06">
              <w:rPr>
                <w:rFonts w:cs="Times New Roman"/>
              </w:rPr>
              <w:t>0,992</w:t>
            </w:r>
          </w:p>
        </w:tc>
        <w:tc>
          <w:tcPr>
            <w:tcW w:w="419" w:type="pct"/>
            <w:shd w:val="clear" w:color="auto" w:fill="auto"/>
            <w:noWrap/>
            <w:vAlign w:val="center"/>
            <w:hideMark/>
          </w:tcPr>
          <w:p w14:paraId="03F58195"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7C78DBFC"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15CDEAE" w14:textId="77777777" w:rsidTr="007A6F7C">
        <w:trPr>
          <w:trHeight w:val="20"/>
          <w:jc w:val="center"/>
        </w:trPr>
        <w:tc>
          <w:tcPr>
            <w:tcW w:w="967" w:type="pct"/>
            <w:shd w:val="clear" w:color="auto" w:fill="auto"/>
            <w:vAlign w:val="center"/>
            <w:hideMark/>
          </w:tcPr>
          <w:p w14:paraId="5E89E838"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441 м</w:t>
            </w:r>
          </w:p>
        </w:tc>
        <w:tc>
          <w:tcPr>
            <w:tcW w:w="313" w:type="pct"/>
            <w:shd w:val="clear" w:color="auto" w:fill="auto"/>
            <w:noWrap/>
            <w:vAlign w:val="center"/>
            <w:hideMark/>
          </w:tcPr>
          <w:p w14:paraId="6B9EA32D"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3FE6F8B3"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1ADFAE8A"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1237B0DD"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7D88C1C2"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027E2784" w14:textId="77777777" w:rsidR="007A6F7C" w:rsidRPr="00277F06" w:rsidRDefault="007A6F7C" w:rsidP="008B694C">
            <w:pPr>
              <w:pStyle w:val="1fffb"/>
              <w:suppressLineNumbers/>
              <w:rPr>
                <w:rFonts w:cs="Times New Roman"/>
              </w:rPr>
            </w:pPr>
            <w:r w:rsidRPr="00277F06">
              <w:rPr>
                <w:rFonts w:cs="Times New Roman"/>
              </w:rPr>
              <w:t>0,822</w:t>
            </w:r>
          </w:p>
        </w:tc>
        <w:tc>
          <w:tcPr>
            <w:tcW w:w="419" w:type="pct"/>
            <w:shd w:val="clear" w:color="auto" w:fill="auto"/>
            <w:noWrap/>
            <w:vAlign w:val="center"/>
            <w:hideMark/>
          </w:tcPr>
          <w:p w14:paraId="3CBEA621" w14:textId="77777777" w:rsidR="007A6F7C" w:rsidRPr="00277F06" w:rsidRDefault="007A6F7C" w:rsidP="008B694C">
            <w:pPr>
              <w:pStyle w:val="1fffb"/>
              <w:suppressLineNumbers/>
              <w:rPr>
                <w:rFonts w:cs="Times New Roman"/>
              </w:rPr>
            </w:pPr>
            <w:r w:rsidRPr="00277F06">
              <w:rPr>
                <w:rFonts w:cs="Times New Roman"/>
              </w:rPr>
              <w:t>2</w:t>
            </w:r>
          </w:p>
        </w:tc>
        <w:tc>
          <w:tcPr>
            <w:tcW w:w="531" w:type="pct"/>
            <w:shd w:val="clear" w:color="auto" w:fill="auto"/>
            <w:noWrap/>
            <w:vAlign w:val="center"/>
            <w:hideMark/>
          </w:tcPr>
          <w:p w14:paraId="78F81C26"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127460B7" w14:textId="77777777" w:rsidTr="007A6F7C">
        <w:trPr>
          <w:trHeight w:val="20"/>
          <w:jc w:val="center"/>
        </w:trPr>
        <w:tc>
          <w:tcPr>
            <w:tcW w:w="967" w:type="pct"/>
            <w:shd w:val="clear" w:color="auto" w:fill="auto"/>
            <w:vAlign w:val="center"/>
            <w:hideMark/>
          </w:tcPr>
          <w:p w14:paraId="42D7A33C" w14:textId="77777777" w:rsidR="007A6F7C" w:rsidRPr="00277F06" w:rsidRDefault="007A6F7C" w:rsidP="008B694C">
            <w:pPr>
              <w:pStyle w:val="1fffb"/>
              <w:suppressLineNumbers/>
              <w:rPr>
                <w:rFonts w:cs="Times New Roman"/>
              </w:rPr>
            </w:pPr>
            <w:r w:rsidRPr="00277F06">
              <w:rPr>
                <w:rFonts w:cs="Times New Roman"/>
              </w:rPr>
              <w:t xml:space="preserve">Сети горячего </w:t>
            </w:r>
            <w:r w:rsidRPr="00277F06">
              <w:rPr>
                <w:rFonts w:cs="Times New Roman"/>
              </w:rPr>
              <w:lastRenderedPageBreak/>
              <w:t>водоснабжения протяженностью 248 м</w:t>
            </w:r>
          </w:p>
        </w:tc>
        <w:tc>
          <w:tcPr>
            <w:tcW w:w="313" w:type="pct"/>
            <w:shd w:val="clear" w:color="auto" w:fill="auto"/>
            <w:noWrap/>
            <w:vAlign w:val="center"/>
            <w:hideMark/>
          </w:tcPr>
          <w:p w14:paraId="659E0F75" w14:textId="77777777" w:rsidR="007A6F7C" w:rsidRPr="00277F06" w:rsidRDefault="007A6F7C" w:rsidP="008B694C">
            <w:pPr>
              <w:pStyle w:val="1fffb"/>
              <w:suppressLineNumbers/>
              <w:rPr>
                <w:rFonts w:cs="Times New Roman"/>
              </w:rPr>
            </w:pPr>
            <w:r w:rsidRPr="00277F06">
              <w:rPr>
                <w:rFonts w:cs="Times New Roman"/>
              </w:rPr>
              <w:lastRenderedPageBreak/>
              <w:t>1982</w:t>
            </w:r>
          </w:p>
        </w:tc>
        <w:tc>
          <w:tcPr>
            <w:tcW w:w="620" w:type="pct"/>
            <w:shd w:val="clear" w:color="auto" w:fill="auto"/>
            <w:noWrap/>
            <w:vAlign w:val="center"/>
            <w:hideMark/>
          </w:tcPr>
          <w:p w14:paraId="7BC3F376"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275FEEA7"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26534F04"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50B17D4"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759E15E0" w14:textId="77777777" w:rsidR="007A6F7C" w:rsidRPr="00277F06" w:rsidRDefault="007A6F7C" w:rsidP="008B694C">
            <w:pPr>
              <w:pStyle w:val="1fffb"/>
              <w:suppressLineNumbers/>
              <w:rPr>
                <w:rFonts w:cs="Times New Roman"/>
              </w:rPr>
            </w:pPr>
            <w:r w:rsidRPr="00277F06">
              <w:rPr>
                <w:rFonts w:cs="Times New Roman"/>
              </w:rPr>
              <w:t>0,496</w:t>
            </w:r>
          </w:p>
        </w:tc>
        <w:tc>
          <w:tcPr>
            <w:tcW w:w="419" w:type="pct"/>
            <w:shd w:val="clear" w:color="auto" w:fill="auto"/>
            <w:noWrap/>
            <w:vAlign w:val="center"/>
            <w:hideMark/>
          </w:tcPr>
          <w:p w14:paraId="4CBA27DD" w14:textId="77777777" w:rsidR="007A6F7C" w:rsidRPr="00277F06" w:rsidRDefault="007A6F7C" w:rsidP="008B694C">
            <w:pPr>
              <w:pStyle w:val="1fffb"/>
              <w:suppressLineNumbers/>
              <w:rPr>
                <w:rFonts w:cs="Times New Roman"/>
              </w:rPr>
            </w:pPr>
            <w:r w:rsidRPr="00277F06">
              <w:rPr>
                <w:rFonts w:cs="Times New Roman"/>
              </w:rPr>
              <w:t>2</w:t>
            </w:r>
          </w:p>
        </w:tc>
        <w:tc>
          <w:tcPr>
            <w:tcW w:w="531" w:type="pct"/>
            <w:shd w:val="clear" w:color="auto" w:fill="auto"/>
            <w:noWrap/>
            <w:vAlign w:val="center"/>
            <w:hideMark/>
          </w:tcPr>
          <w:p w14:paraId="1C981BEF"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E1F88AC" w14:textId="77777777" w:rsidTr="007A6F7C">
        <w:trPr>
          <w:trHeight w:val="20"/>
          <w:jc w:val="center"/>
        </w:trPr>
        <w:tc>
          <w:tcPr>
            <w:tcW w:w="967" w:type="pct"/>
            <w:shd w:val="clear" w:color="auto" w:fill="auto"/>
            <w:vAlign w:val="center"/>
            <w:hideMark/>
          </w:tcPr>
          <w:p w14:paraId="15AF0B80"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372 п.м.</w:t>
            </w:r>
          </w:p>
        </w:tc>
        <w:tc>
          <w:tcPr>
            <w:tcW w:w="313" w:type="pct"/>
            <w:shd w:val="clear" w:color="auto" w:fill="auto"/>
            <w:noWrap/>
            <w:vAlign w:val="center"/>
            <w:hideMark/>
          </w:tcPr>
          <w:p w14:paraId="7758D7C2" w14:textId="77777777" w:rsidR="007A6F7C" w:rsidRPr="00277F06" w:rsidRDefault="007A6F7C" w:rsidP="008B694C">
            <w:pPr>
              <w:pStyle w:val="1fffb"/>
              <w:suppressLineNumbers/>
              <w:rPr>
                <w:rFonts w:cs="Times New Roman"/>
              </w:rPr>
            </w:pPr>
            <w:r w:rsidRPr="00277F06">
              <w:rPr>
                <w:rFonts w:cs="Times New Roman"/>
              </w:rPr>
              <w:t>1981</w:t>
            </w:r>
          </w:p>
        </w:tc>
        <w:tc>
          <w:tcPr>
            <w:tcW w:w="620" w:type="pct"/>
            <w:shd w:val="clear" w:color="auto" w:fill="auto"/>
            <w:noWrap/>
            <w:vAlign w:val="center"/>
            <w:hideMark/>
          </w:tcPr>
          <w:p w14:paraId="265A1867"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6966E2AF"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2B13476A"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DA7804E" w14:textId="77777777" w:rsidR="007A6F7C" w:rsidRPr="00277F06" w:rsidRDefault="007A6F7C" w:rsidP="008B694C">
            <w:pPr>
              <w:pStyle w:val="1fffb"/>
              <w:suppressLineNumbers/>
              <w:rPr>
                <w:rFonts w:cs="Times New Roman"/>
              </w:rPr>
            </w:pPr>
            <w:r w:rsidRPr="00277F06">
              <w:rPr>
                <w:rFonts w:cs="Times New Roman"/>
              </w:rPr>
              <w:t>325</w:t>
            </w:r>
          </w:p>
        </w:tc>
        <w:tc>
          <w:tcPr>
            <w:tcW w:w="564" w:type="pct"/>
            <w:shd w:val="clear" w:color="auto" w:fill="auto"/>
            <w:noWrap/>
            <w:vAlign w:val="center"/>
            <w:hideMark/>
          </w:tcPr>
          <w:p w14:paraId="3DF1FF29" w14:textId="77777777" w:rsidR="007A6F7C" w:rsidRPr="00277F06" w:rsidRDefault="007A6F7C" w:rsidP="008B694C">
            <w:pPr>
              <w:pStyle w:val="1fffb"/>
              <w:suppressLineNumbers/>
              <w:rPr>
                <w:rFonts w:cs="Times New Roman"/>
              </w:rPr>
            </w:pPr>
            <w:r w:rsidRPr="00277F06">
              <w:rPr>
                <w:rFonts w:cs="Times New Roman"/>
              </w:rPr>
              <w:t>0,744</w:t>
            </w:r>
          </w:p>
        </w:tc>
        <w:tc>
          <w:tcPr>
            <w:tcW w:w="419" w:type="pct"/>
            <w:shd w:val="clear" w:color="auto" w:fill="auto"/>
            <w:noWrap/>
            <w:vAlign w:val="center"/>
            <w:hideMark/>
          </w:tcPr>
          <w:p w14:paraId="07D6A509"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5085F547"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FD2981B" w14:textId="77777777" w:rsidTr="007A6F7C">
        <w:trPr>
          <w:trHeight w:val="20"/>
          <w:jc w:val="center"/>
        </w:trPr>
        <w:tc>
          <w:tcPr>
            <w:tcW w:w="967" w:type="pct"/>
            <w:shd w:val="clear" w:color="auto" w:fill="auto"/>
            <w:vAlign w:val="center"/>
            <w:hideMark/>
          </w:tcPr>
          <w:p w14:paraId="5ACB0D31"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372 п.м.</w:t>
            </w:r>
          </w:p>
        </w:tc>
        <w:tc>
          <w:tcPr>
            <w:tcW w:w="313" w:type="pct"/>
            <w:shd w:val="clear" w:color="auto" w:fill="auto"/>
            <w:noWrap/>
            <w:vAlign w:val="center"/>
            <w:hideMark/>
          </w:tcPr>
          <w:p w14:paraId="3AC6016B" w14:textId="77777777" w:rsidR="007A6F7C" w:rsidRPr="00277F06" w:rsidRDefault="007A6F7C" w:rsidP="008B694C">
            <w:pPr>
              <w:pStyle w:val="1fffb"/>
              <w:suppressLineNumbers/>
              <w:rPr>
                <w:rFonts w:cs="Times New Roman"/>
              </w:rPr>
            </w:pPr>
            <w:r w:rsidRPr="00277F06">
              <w:rPr>
                <w:rFonts w:cs="Times New Roman"/>
              </w:rPr>
              <w:t>1981</w:t>
            </w:r>
          </w:p>
        </w:tc>
        <w:tc>
          <w:tcPr>
            <w:tcW w:w="620" w:type="pct"/>
            <w:shd w:val="clear" w:color="auto" w:fill="auto"/>
            <w:noWrap/>
            <w:vAlign w:val="center"/>
            <w:hideMark/>
          </w:tcPr>
          <w:p w14:paraId="59313FEF"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516E9A66"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1B262E72"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2D09AC4" w14:textId="77777777" w:rsidR="007A6F7C" w:rsidRPr="00277F06" w:rsidRDefault="007A6F7C" w:rsidP="008B694C">
            <w:pPr>
              <w:pStyle w:val="1fffb"/>
              <w:suppressLineNumbers/>
              <w:rPr>
                <w:rFonts w:cs="Times New Roman"/>
              </w:rPr>
            </w:pPr>
            <w:r w:rsidRPr="00277F06">
              <w:rPr>
                <w:rFonts w:cs="Times New Roman"/>
              </w:rPr>
              <w:t>325</w:t>
            </w:r>
          </w:p>
        </w:tc>
        <w:tc>
          <w:tcPr>
            <w:tcW w:w="564" w:type="pct"/>
            <w:shd w:val="clear" w:color="auto" w:fill="auto"/>
            <w:noWrap/>
            <w:vAlign w:val="center"/>
            <w:hideMark/>
          </w:tcPr>
          <w:p w14:paraId="37CE1264" w14:textId="77777777" w:rsidR="007A6F7C" w:rsidRPr="00277F06" w:rsidRDefault="007A6F7C" w:rsidP="008B694C">
            <w:pPr>
              <w:pStyle w:val="1fffb"/>
              <w:suppressLineNumbers/>
              <w:rPr>
                <w:rFonts w:cs="Times New Roman"/>
              </w:rPr>
            </w:pPr>
            <w:r w:rsidRPr="00277F06">
              <w:rPr>
                <w:rFonts w:cs="Times New Roman"/>
              </w:rPr>
              <w:t>0,744</w:t>
            </w:r>
          </w:p>
        </w:tc>
        <w:tc>
          <w:tcPr>
            <w:tcW w:w="419" w:type="pct"/>
            <w:shd w:val="clear" w:color="auto" w:fill="auto"/>
            <w:noWrap/>
            <w:vAlign w:val="center"/>
            <w:hideMark/>
          </w:tcPr>
          <w:p w14:paraId="77A46137"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7832617B"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FE6C5D6" w14:textId="77777777" w:rsidTr="007A6F7C">
        <w:trPr>
          <w:trHeight w:val="20"/>
          <w:jc w:val="center"/>
        </w:trPr>
        <w:tc>
          <w:tcPr>
            <w:tcW w:w="5000" w:type="pct"/>
            <w:gridSpan w:val="9"/>
            <w:shd w:val="clear" w:color="auto" w:fill="auto"/>
            <w:noWrap/>
            <w:vAlign w:val="center"/>
            <w:hideMark/>
          </w:tcPr>
          <w:p w14:paraId="0D22175B" w14:textId="77777777" w:rsidR="007A6F7C" w:rsidRPr="00277F06" w:rsidRDefault="007A6F7C" w:rsidP="008B694C">
            <w:pPr>
              <w:pStyle w:val="1fffb"/>
              <w:suppressLineNumbers/>
              <w:rPr>
                <w:rFonts w:cs="Times New Roman"/>
              </w:rPr>
            </w:pPr>
            <w:r w:rsidRPr="00277F06">
              <w:rPr>
                <w:rFonts w:cs="Times New Roman"/>
              </w:rPr>
              <w:t>Котельная «Фабрика №12»</w:t>
            </w:r>
          </w:p>
        </w:tc>
      </w:tr>
      <w:tr w:rsidR="007A6F7C" w:rsidRPr="00277F06" w14:paraId="6194334C" w14:textId="77777777" w:rsidTr="007A6F7C">
        <w:trPr>
          <w:trHeight w:val="20"/>
          <w:jc w:val="center"/>
        </w:trPr>
        <w:tc>
          <w:tcPr>
            <w:tcW w:w="967" w:type="pct"/>
            <w:shd w:val="clear" w:color="auto" w:fill="auto"/>
            <w:vAlign w:val="center"/>
            <w:hideMark/>
          </w:tcPr>
          <w:p w14:paraId="0340A366" w14:textId="77777777" w:rsidR="007A6F7C" w:rsidRPr="00277F06" w:rsidRDefault="007A6F7C" w:rsidP="008B694C">
            <w:pPr>
              <w:pStyle w:val="1fffb"/>
              <w:suppressLineNumbers/>
              <w:rPr>
                <w:rFonts w:cs="Times New Roman"/>
              </w:rPr>
            </w:pPr>
            <w:r w:rsidRPr="00277F06">
              <w:rPr>
                <w:rFonts w:cs="Times New Roman"/>
              </w:rPr>
              <w:t>Сети теплофикационные инв. №950000104961</w:t>
            </w:r>
          </w:p>
        </w:tc>
        <w:tc>
          <w:tcPr>
            <w:tcW w:w="313" w:type="pct"/>
            <w:shd w:val="clear" w:color="auto" w:fill="auto"/>
            <w:noWrap/>
            <w:vAlign w:val="center"/>
            <w:hideMark/>
          </w:tcPr>
          <w:p w14:paraId="61C92EE2" w14:textId="77777777" w:rsidR="007A6F7C" w:rsidRPr="00277F06" w:rsidRDefault="007A6F7C" w:rsidP="008B694C">
            <w:pPr>
              <w:pStyle w:val="1fffb"/>
              <w:suppressLineNumbers/>
              <w:rPr>
                <w:rFonts w:cs="Times New Roman"/>
              </w:rPr>
            </w:pPr>
            <w:r w:rsidRPr="00277F06">
              <w:rPr>
                <w:rFonts w:cs="Times New Roman"/>
              </w:rPr>
              <w:t>1981</w:t>
            </w:r>
          </w:p>
        </w:tc>
        <w:tc>
          <w:tcPr>
            <w:tcW w:w="620" w:type="pct"/>
            <w:shd w:val="clear" w:color="auto" w:fill="auto"/>
            <w:noWrap/>
            <w:vAlign w:val="center"/>
            <w:hideMark/>
          </w:tcPr>
          <w:p w14:paraId="7E188218"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0D43DC71"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7F6C8921"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01D5AC08" w14:textId="77777777" w:rsidR="007A6F7C" w:rsidRPr="00277F06" w:rsidRDefault="007A6F7C" w:rsidP="008B694C">
            <w:pPr>
              <w:pStyle w:val="1fffb"/>
              <w:suppressLineNumbers/>
              <w:rPr>
                <w:rFonts w:cs="Times New Roman"/>
              </w:rPr>
            </w:pPr>
            <w:r w:rsidRPr="00277F06">
              <w:rPr>
                <w:rFonts w:cs="Times New Roman"/>
              </w:rPr>
              <w:t>325</w:t>
            </w:r>
          </w:p>
        </w:tc>
        <w:tc>
          <w:tcPr>
            <w:tcW w:w="564" w:type="pct"/>
            <w:shd w:val="clear" w:color="auto" w:fill="auto"/>
            <w:noWrap/>
            <w:vAlign w:val="center"/>
            <w:hideMark/>
          </w:tcPr>
          <w:p w14:paraId="7D3557E3" w14:textId="77777777" w:rsidR="007A6F7C" w:rsidRPr="00277F06" w:rsidRDefault="007A6F7C" w:rsidP="008B694C">
            <w:pPr>
              <w:pStyle w:val="1fffb"/>
              <w:suppressLineNumbers/>
              <w:rPr>
                <w:rFonts w:cs="Times New Roman"/>
              </w:rPr>
            </w:pPr>
            <w:r w:rsidRPr="00277F06">
              <w:rPr>
                <w:rFonts w:cs="Times New Roman"/>
              </w:rPr>
              <w:t>1,213</w:t>
            </w:r>
          </w:p>
        </w:tc>
        <w:tc>
          <w:tcPr>
            <w:tcW w:w="419" w:type="pct"/>
            <w:shd w:val="clear" w:color="auto" w:fill="auto"/>
            <w:noWrap/>
            <w:vAlign w:val="center"/>
            <w:hideMark/>
          </w:tcPr>
          <w:p w14:paraId="0279AD63" w14:textId="77777777" w:rsidR="007A6F7C" w:rsidRPr="00277F06" w:rsidRDefault="007A6F7C" w:rsidP="008B694C">
            <w:pPr>
              <w:pStyle w:val="1fffb"/>
              <w:suppressLineNumbers/>
              <w:rPr>
                <w:rFonts w:cs="Times New Roman"/>
              </w:rPr>
            </w:pPr>
            <w:r w:rsidRPr="00277F06">
              <w:rPr>
                <w:rFonts w:cs="Times New Roman"/>
              </w:rPr>
              <w:t>12</w:t>
            </w:r>
          </w:p>
        </w:tc>
        <w:tc>
          <w:tcPr>
            <w:tcW w:w="531" w:type="pct"/>
            <w:shd w:val="clear" w:color="auto" w:fill="auto"/>
            <w:noWrap/>
            <w:vAlign w:val="center"/>
            <w:hideMark/>
          </w:tcPr>
          <w:p w14:paraId="10FD5435"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0985BB4C" w14:textId="77777777" w:rsidTr="007A6F7C">
        <w:trPr>
          <w:trHeight w:val="20"/>
          <w:jc w:val="center"/>
        </w:trPr>
        <w:tc>
          <w:tcPr>
            <w:tcW w:w="967" w:type="pct"/>
            <w:shd w:val="clear" w:color="auto" w:fill="auto"/>
            <w:vAlign w:val="center"/>
            <w:hideMark/>
          </w:tcPr>
          <w:p w14:paraId="0D80C460" w14:textId="77777777" w:rsidR="007A6F7C" w:rsidRPr="00277F06" w:rsidRDefault="007A6F7C" w:rsidP="008B694C">
            <w:pPr>
              <w:pStyle w:val="1fffb"/>
              <w:suppressLineNumbers/>
              <w:rPr>
                <w:rFonts w:cs="Times New Roman"/>
              </w:rPr>
            </w:pPr>
            <w:r w:rsidRPr="00277F06">
              <w:rPr>
                <w:rFonts w:cs="Times New Roman"/>
              </w:rPr>
              <w:t>Сети теплофикационные инв. №950000104961</w:t>
            </w:r>
          </w:p>
        </w:tc>
        <w:tc>
          <w:tcPr>
            <w:tcW w:w="313" w:type="pct"/>
            <w:shd w:val="clear" w:color="auto" w:fill="auto"/>
            <w:noWrap/>
            <w:vAlign w:val="center"/>
            <w:hideMark/>
          </w:tcPr>
          <w:p w14:paraId="1FFA6195" w14:textId="77777777" w:rsidR="007A6F7C" w:rsidRPr="00277F06" w:rsidRDefault="007A6F7C" w:rsidP="008B694C">
            <w:pPr>
              <w:pStyle w:val="1fffb"/>
              <w:suppressLineNumbers/>
              <w:rPr>
                <w:rFonts w:cs="Times New Roman"/>
              </w:rPr>
            </w:pPr>
            <w:r w:rsidRPr="00277F06">
              <w:rPr>
                <w:rFonts w:cs="Times New Roman"/>
              </w:rPr>
              <w:t>1981</w:t>
            </w:r>
          </w:p>
        </w:tc>
        <w:tc>
          <w:tcPr>
            <w:tcW w:w="620" w:type="pct"/>
            <w:shd w:val="clear" w:color="auto" w:fill="auto"/>
            <w:noWrap/>
            <w:vAlign w:val="center"/>
            <w:hideMark/>
          </w:tcPr>
          <w:p w14:paraId="637E4846"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7EA799A4"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7EBE1E36"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E9A04B6"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55B3A723" w14:textId="77777777" w:rsidR="007A6F7C" w:rsidRPr="00277F06" w:rsidRDefault="007A6F7C" w:rsidP="008B694C">
            <w:pPr>
              <w:pStyle w:val="1fffb"/>
              <w:suppressLineNumbers/>
              <w:rPr>
                <w:rFonts w:cs="Times New Roman"/>
              </w:rPr>
            </w:pPr>
            <w:r w:rsidRPr="00277F06">
              <w:rPr>
                <w:rFonts w:cs="Times New Roman"/>
              </w:rPr>
              <w:t>1,213</w:t>
            </w:r>
          </w:p>
        </w:tc>
        <w:tc>
          <w:tcPr>
            <w:tcW w:w="419" w:type="pct"/>
            <w:shd w:val="clear" w:color="auto" w:fill="auto"/>
            <w:noWrap/>
            <w:vAlign w:val="center"/>
            <w:hideMark/>
          </w:tcPr>
          <w:p w14:paraId="681FCE91" w14:textId="77777777" w:rsidR="007A6F7C" w:rsidRPr="00277F06" w:rsidRDefault="007A6F7C" w:rsidP="008B694C">
            <w:pPr>
              <w:pStyle w:val="1fffb"/>
              <w:suppressLineNumbers/>
              <w:rPr>
                <w:rFonts w:cs="Times New Roman"/>
              </w:rPr>
            </w:pPr>
            <w:r w:rsidRPr="00277F06">
              <w:rPr>
                <w:rFonts w:cs="Times New Roman"/>
              </w:rPr>
              <w:t>12</w:t>
            </w:r>
          </w:p>
        </w:tc>
        <w:tc>
          <w:tcPr>
            <w:tcW w:w="531" w:type="pct"/>
            <w:shd w:val="clear" w:color="auto" w:fill="auto"/>
            <w:noWrap/>
            <w:vAlign w:val="center"/>
            <w:hideMark/>
          </w:tcPr>
          <w:p w14:paraId="27447D40"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51C5ADBF" w14:textId="77777777" w:rsidTr="007A6F7C">
        <w:trPr>
          <w:trHeight w:val="20"/>
          <w:jc w:val="center"/>
        </w:trPr>
        <w:tc>
          <w:tcPr>
            <w:tcW w:w="967" w:type="pct"/>
            <w:shd w:val="clear" w:color="auto" w:fill="auto"/>
            <w:vAlign w:val="center"/>
            <w:hideMark/>
          </w:tcPr>
          <w:p w14:paraId="6A6F0B2E" w14:textId="77777777" w:rsidR="007A6F7C" w:rsidRPr="00277F06" w:rsidRDefault="007A6F7C" w:rsidP="008B694C">
            <w:pPr>
              <w:pStyle w:val="1fffb"/>
              <w:suppressLineNumbers/>
              <w:rPr>
                <w:rFonts w:cs="Times New Roman"/>
              </w:rPr>
            </w:pPr>
            <w:r w:rsidRPr="00277F06">
              <w:rPr>
                <w:rFonts w:cs="Times New Roman"/>
              </w:rPr>
              <w:t>Сети теплофикационные инв. №950000104952</w:t>
            </w:r>
          </w:p>
        </w:tc>
        <w:tc>
          <w:tcPr>
            <w:tcW w:w="313" w:type="pct"/>
            <w:shd w:val="clear" w:color="auto" w:fill="auto"/>
            <w:noWrap/>
            <w:vAlign w:val="center"/>
            <w:hideMark/>
          </w:tcPr>
          <w:p w14:paraId="410CC2DF" w14:textId="77777777" w:rsidR="007A6F7C" w:rsidRPr="00277F06" w:rsidRDefault="007A6F7C" w:rsidP="008B694C">
            <w:pPr>
              <w:pStyle w:val="1fffb"/>
              <w:suppressLineNumbers/>
              <w:rPr>
                <w:rFonts w:cs="Times New Roman"/>
              </w:rPr>
            </w:pPr>
            <w:r w:rsidRPr="00277F06">
              <w:rPr>
                <w:rFonts w:cs="Times New Roman"/>
              </w:rPr>
              <w:t>1978</w:t>
            </w:r>
          </w:p>
        </w:tc>
        <w:tc>
          <w:tcPr>
            <w:tcW w:w="620" w:type="pct"/>
            <w:shd w:val="clear" w:color="auto" w:fill="auto"/>
            <w:noWrap/>
            <w:vAlign w:val="center"/>
            <w:hideMark/>
          </w:tcPr>
          <w:p w14:paraId="219CB2B7"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1380D7D2"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50E455C0"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2BA8502" w14:textId="77777777" w:rsidR="007A6F7C" w:rsidRPr="00277F06" w:rsidRDefault="007A6F7C" w:rsidP="008B694C">
            <w:pPr>
              <w:pStyle w:val="1fffb"/>
              <w:suppressLineNumbers/>
              <w:rPr>
                <w:rFonts w:cs="Times New Roman"/>
              </w:rPr>
            </w:pPr>
            <w:r w:rsidRPr="00277F06">
              <w:rPr>
                <w:rFonts w:cs="Times New Roman"/>
              </w:rPr>
              <w:t>426</w:t>
            </w:r>
          </w:p>
        </w:tc>
        <w:tc>
          <w:tcPr>
            <w:tcW w:w="564" w:type="pct"/>
            <w:shd w:val="clear" w:color="auto" w:fill="auto"/>
            <w:noWrap/>
            <w:vAlign w:val="center"/>
            <w:hideMark/>
          </w:tcPr>
          <w:p w14:paraId="288D8AE6" w14:textId="77777777" w:rsidR="007A6F7C" w:rsidRPr="00277F06" w:rsidRDefault="007A6F7C" w:rsidP="008B694C">
            <w:pPr>
              <w:pStyle w:val="1fffb"/>
              <w:suppressLineNumbers/>
              <w:rPr>
                <w:rFonts w:cs="Times New Roman"/>
              </w:rPr>
            </w:pPr>
            <w:r w:rsidRPr="00277F06">
              <w:rPr>
                <w:rFonts w:cs="Times New Roman"/>
              </w:rPr>
              <w:t>1,46</w:t>
            </w:r>
          </w:p>
        </w:tc>
        <w:tc>
          <w:tcPr>
            <w:tcW w:w="419" w:type="pct"/>
            <w:shd w:val="clear" w:color="auto" w:fill="auto"/>
            <w:noWrap/>
            <w:vAlign w:val="center"/>
            <w:hideMark/>
          </w:tcPr>
          <w:p w14:paraId="591665FB" w14:textId="77777777" w:rsidR="007A6F7C" w:rsidRPr="00277F06" w:rsidRDefault="007A6F7C" w:rsidP="008B694C">
            <w:pPr>
              <w:pStyle w:val="1fffb"/>
              <w:suppressLineNumbers/>
              <w:rPr>
                <w:rFonts w:cs="Times New Roman"/>
              </w:rPr>
            </w:pPr>
            <w:r w:rsidRPr="00277F06">
              <w:rPr>
                <w:rFonts w:cs="Times New Roman"/>
              </w:rPr>
              <w:t>12</w:t>
            </w:r>
          </w:p>
        </w:tc>
        <w:tc>
          <w:tcPr>
            <w:tcW w:w="531" w:type="pct"/>
            <w:shd w:val="clear" w:color="auto" w:fill="auto"/>
            <w:noWrap/>
            <w:vAlign w:val="center"/>
            <w:hideMark/>
          </w:tcPr>
          <w:p w14:paraId="4B533283"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73C4E48" w14:textId="77777777" w:rsidTr="007A6F7C">
        <w:trPr>
          <w:trHeight w:val="20"/>
          <w:jc w:val="center"/>
        </w:trPr>
        <w:tc>
          <w:tcPr>
            <w:tcW w:w="967" w:type="pct"/>
            <w:shd w:val="clear" w:color="auto" w:fill="auto"/>
            <w:vAlign w:val="center"/>
            <w:hideMark/>
          </w:tcPr>
          <w:p w14:paraId="27A75048" w14:textId="77777777" w:rsidR="007A6F7C" w:rsidRPr="00277F06" w:rsidRDefault="007A6F7C" w:rsidP="008B694C">
            <w:pPr>
              <w:pStyle w:val="1fffb"/>
              <w:suppressLineNumbers/>
              <w:rPr>
                <w:rFonts w:cs="Times New Roman"/>
              </w:rPr>
            </w:pPr>
            <w:r w:rsidRPr="00277F06">
              <w:rPr>
                <w:rFonts w:cs="Times New Roman"/>
              </w:rPr>
              <w:t>Сети теплофикационные инв. №950000104952</w:t>
            </w:r>
          </w:p>
        </w:tc>
        <w:tc>
          <w:tcPr>
            <w:tcW w:w="313" w:type="pct"/>
            <w:shd w:val="clear" w:color="auto" w:fill="auto"/>
            <w:noWrap/>
            <w:vAlign w:val="center"/>
            <w:hideMark/>
          </w:tcPr>
          <w:p w14:paraId="58BF901A" w14:textId="77777777" w:rsidR="007A6F7C" w:rsidRPr="00277F06" w:rsidRDefault="007A6F7C" w:rsidP="008B694C">
            <w:pPr>
              <w:pStyle w:val="1fffb"/>
              <w:suppressLineNumbers/>
              <w:rPr>
                <w:rFonts w:cs="Times New Roman"/>
              </w:rPr>
            </w:pPr>
            <w:r w:rsidRPr="00277F06">
              <w:rPr>
                <w:rFonts w:cs="Times New Roman"/>
              </w:rPr>
              <w:t>1978</w:t>
            </w:r>
          </w:p>
        </w:tc>
        <w:tc>
          <w:tcPr>
            <w:tcW w:w="620" w:type="pct"/>
            <w:shd w:val="clear" w:color="auto" w:fill="auto"/>
            <w:noWrap/>
            <w:vAlign w:val="center"/>
            <w:hideMark/>
          </w:tcPr>
          <w:p w14:paraId="48082D41"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7CBD0175"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79EDE674"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36AEE135"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6E028BD6" w14:textId="77777777" w:rsidR="007A6F7C" w:rsidRPr="00277F06" w:rsidRDefault="007A6F7C" w:rsidP="008B694C">
            <w:pPr>
              <w:pStyle w:val="1fffb"/>
              <w:suppressLineNumbers/>
              <w:rPr>
                <w:rFonts w:cs="Times New Roman"/>
              </w:rPr>
            </w:pPr>
            <w:r w:rsidRPr="00277F06">
              <w:rPr>
                <w:rFonts w:cs="Times New Roman"/>
              </w:rPr>
              <w:t>1,46</w:t>
            </w:r>
          </w:p>
        </w:tc>
        <w:tc>
          <w:tcPr>
            <w:tcW w:w="419" w:type="pct"/>
            <w:shd w:val="clear" w:color="auto" w:fill="auto"/>
            <w:noWrap/>
            <w:vAlign w:val="center"/>
            <w:hideMark/>
          </w:tcPr>
          <w:p w14:paraId="72BB8BEC"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1FF3CE41"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45C0A8DC" w14:textId="77777777" w:rsidTr="007A6F7C">
        <w:trPr>
          <w:trHeight w:val="20"/>
          <w:jc w:val="center"/>
        </w:trPr>
        <w:tc>
          <w:tcPr>
            <w:tcW w:w="967" w:type="pct"/>
            <w:shd w:val="clear" w:color="auto" w:fill="auto"/>
            <w:vAlign w:val="center"/>
            <w:hideMark/>
          </w:tcPr>
          <w:p w14:paraId="0F94029E" w14:textId="77777777" w:rsidR="007A6F7C" w:rsidRPr="00277F06" w:rsidRDefault="007A6F7C" w:rsidP="008B694C">
            <w:pPr>
              <w:pStyle w:val="1fffb"/>
              <w:suppressLineNumbers/>
              <w:rPr>
                <w:rFonts w:cs="Times New Roman"/>
              </w:rPr>
            </w:pPr>
            <w:r w:rsidRPr="00277F06">
              <w:rPr>
                <w:rFonts w:cs="Times New Roman"/>
              </w:rPr>
              <w:t>Сети теплофикационные инв. №950000104956</w:t>
            </w:r>
          </w:p>
        </w:tc>
        <w:tc>
          <w:tcPr>
            <w:tcW w:w="313" w:type="pct"/>
            <w:shd w:val="clear" w:color="auto" w:fill="auto"/>
            <w:noWrap/>
            <w:vAlign w:val="center"/>
            <w:hideMark/>
          </w:tcPr>
          <w:p w14:paraId="3C350E70"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5A77AA83"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3BD55CE6"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0359C052"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533B852" w14:textId="77777777" w:rsidR="007A6F7C" w:rsidRPr="00277F06" w:rsidRDefault="007A6F7C" w:rsidP="008B694C">
            <w:pPr>
              <w:pStyle w:val="1fffb"/>
              <w:suppressLineNumbers/>
              <w:rPr>
                <w:rFonts w:cs="Times New Roman"/>
              </w:rPr>
            </w:pPr>
            <w:r w:rsidRPr="00277F06">
              <w:rPr>
                <w:rFonts w:cs="Times New Roman"/>
              </w:rPr>
              <w:t>426</w:t>
            </w:r>
          </w:p>
        </w:tc>
        <w:tc>
          <w:tcPr>
            <w:tcW w:w="564" w:type="pct"/>
            <w:shd w:val="clear" w:color="auto" w:fill="auto"/>
            <w:noWrap/>
            <w:vAlign w:val="center"/>
            <w:hideMark/>
          </w:tcPr>
          <w:p w14:paraId="4C32F3E9" w14:textId="77777777" w:rsidR="007A6F7C" w:rsidRPr="00277F06" w:rsidRDefault="007A6F7C" w:rsidP="008B694C">
            <w:pPr>
              <w:pStyle w:val="1fffb"/>
              <w:suppressLineNumbers/>
              <w:rPr>
                <w:rFonts w:cs="Times New Roman"/>
              </w:rPr>
            </w:pPr>
            <w:r w:rsidRPr="00277F06">
              <w:rPr>
                <w:rFonts w:cs="Times New Roman"/>
              </w:rPr>
              <w:t>0,91</w:t>
            </w:r>
          </w:p>
        </w:tc>
        <w:tc>
          <w:tcPr>
            <w:tcW w:w="419" w:type="pct"/>
            <w:shd w:val="clear" w:color="auto" w:fill="auto"/>
            <w:noWrap/>
            <w:vAlign w:val="center"/>
            <w:hideMark/>
          </w:tcPr>
          <w:p w14:paraId="59C40E7B" w14:textId="77777777" w:rsidR="007A6F7C" w:rsidRPr="00277F06" w:rsidRDefault="007A6F7C" w:rsidP="008B694C">
            <w:pPr>
              <w:pStyle w:val="1fffb"/>
              <w:suppressLineNumbers/>
              <w:rPr>
                <w:rFonts w:cs="Times New Roman"/>
              </w:rPr>
            </w:pPr>
            <w:r w:rsidRPr="00277F06">
              <w:rPr>
                <w:rFonts w:cs="Times New Roman"/>
              </w:rPr>
              <w:t>20</w:t>
            </w:r>
          </w:p>
        </w:tc>
        <w:tc>
          <w:tcPr>
            <w:tcW w:w="531" w:type="pct"/>
            <w:shd w:val="clear" w:color="auto" w:fill="auto"/>
            <w:noWrap/>
            <w:vAlign w:val="center"/>
            <w:hideMark/>
          </w:tcPr>
          <w:p w14:paraId="516C608C"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71CA6248" w14:textId="77777777" w:rsidTr="007A6F7C">
        <w:trPr>
          <w:trHeight w:val="20"/>
          <w:jc w:val="center"/>
        </w:trPr>
        <w:tc>
          <w:tcPr>
            <w:tcW w:w="967" w:type="pct"/>
            <w:shd w:val="clear" w:color="auto" w:fill="auto"/>
            <w:vAlign w:val="center"/>
            <w:hideMark/>
          </w:tcPr>
          <w:p w14:paraId="0B1ADD23" w14:textId="77777777" w:rsidR="007A6F7C" w:rsidRPr="00277F06" w:rsidRDefault="007A6F7C" w:rsidP="008B694C">
            <w:pPr>
              <w:pStyle w:val="1fffb"/>
              <w:suppressLineNumbers/>
              <w:rPr>
                <w:rFonts w:cs="Times New Roman"/>
              </w:rPr>
            </w:pPr>
            <w:r w:rsidRPr="00277F06">
              <w:rPr>
                <w:rFonts w:cs="Times New Roman"/>
              </w:rPr>
              <w:t>Сети теплофикационные инв. №950000104956</w:t>
            </w:r>
          </w:p>
        </w:tc>
        <w:tc>
          <w:tcPr>
            <w:tcW w:w="313" w:type="pct"/>
            <w:shd w:val="clear" w:color="auto" w:fill="auto"/>
            <w:noWrap/>
            <w:vAlign w:val="center"/>
            <w:hideMark/>
          </w:tcPr>
          <w:p w14:paraId="20A239B2"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0A8C1B10"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3BF6ED89"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0B036781"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CA68553"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3B55833D" w14:textId="77777777" w:rsidR="007A6F7C" w:rsidRPr="00277F06" w:rsidRDefault="007A6F7C" w:rsidP="008B694C">
            <w:pPr>
              <w:pStyle w:val="1fffb"/>
              <w:suppressLineNumbers/>
              <w:rPr>
                <w:rFonts w:cs="Times New Roman"/>
              </w:rPr>
            </w:pPr>
            <w:r w:rsidRPr="00277F06">
              <w:rPr>
                <w:rFonts w:cs="Times New Roman"/>
              </w:rPr>
              <w:t>0,91</w:t>
            </w:r>
          </w:p>
        </w:tc>
        <w:tc>
          <w:tcPr>
            <w:tcW w:w="419" w:type="pct"/>
            <w:shd w:val="clear" w:color="auto" w:fill="auto"/>
            <w:noWrap/>
            <w:vAlign w:val="center"/>
            <w:hideMark/>
          </w:tcPr>
          <w:p w14:paraId="5A989CF1" w14:textId="77777777" w:rsidR="007A6F7C" w:rsidRPr="00277F06" w:rsidRDefault="007A6F7C" w:rsidP="008B694C">
            <w:pPr>
              <w:pStyle w:val="1fffb"/>
              <w:suppressLineNumbers/>
              <w:rPr>
                <w:rFonts w:cs="Times New Roman"/>
              </w:rPr>
            </w:pPr>
            <w:r w:rsidRPr="00277F06">
              <w:rPr>
                <w:rFonts w:cs="Times New Roman"/>
              </w:rPr>
              <w:t>18</w:t>
            </w:r>
          </w:p>
        </w:tc>
        <w:tc>
          <w:tcPr>
            <w:tcW w:w="531" w:type="pct"/>
            <w:shd w:val="clear" w:color="auto" w:fill="auto"/>
            <w:noWrap/>
            <w:vAlign w:val="center"/>
            <w:hideMark/>
          </w:tcPr>
          <w:p w14:paraId="2BC9A4F7"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E0800FC" w14:textId="77777777" w:rsidTr="007A6F7C">
        <w:trPr>
          <w:trHeight w:val="20"/>
          <w:jc w:val="center"/>
        </w:trPr>
        <w:tc>
          <w:tcPr>
            <w:tcW w:w="967" w:type="pct"/>
            <w:shd w:val="clear" w:color="auto" w:fill="auto"/>
            <w:vAlign w:val="center"/>
            <w:hideMark/>
          </w:tcPr>
          <w:p w14:paraId="7C295A17"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341 м</w:t>
            </w:r>
          </w:p>
        </w:tc>
        <w:tc>
          <w:tcPr>
            <w:tcW w:w="313" w:type="pct"/>
            <w:shd w:val="clear" w:color="auto" w:fill="auto"/>
            <w:noWrap/>
            <w:vAlign w:val="center"/>
            <w:hideMark/>
          </w:tcPr>
          <w:p w14:paraId="597220F6"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0A6759E8"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39F0D945"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67CC0A8D"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9BD9EF0" w14:textId="77777777" w:rsidR="007A6F7C" w:rsidRPr="00277F06" w:rsidRDefault="007A6F7C" w:rsidP="008B694C">
            <w:pPr>
              <w:pStyle w:val="1fffb"/>
              <w:suppressLineNumbers/>
              <w:rPr>
                <w:rFonts w:cs="Times New Roman"/>
              </w:rPr>
            </w:pPr>
            <w:r w:rsidRPr="00277F06">
              <w:rPr>
                <w:rFonts w:cs="Times New Roman"/>
              </w:rPr>
              <w:t>57</w:t>
            </w:r>
          </w:p>
        </w:tc>
        <w:tc>
          <w:tcPr>
            <w:tcW w:w="564" w:type="pct"/>
            <w:shd w:val="clear" w:color="auto" w:fill="auto"/>
            <w:noWrap/>
            <w:vAlign w:val="center"/>
            <w:hideMark/>
          </w:tcPr>
          <w:p w14:paraId="1A871D41" w14:textId="77777777" w:rsidR="007A6F7C" w:rsidRPr="00277F06" w:rsidRDefault="007A6F7C" w:rsidP="008B694C">
            <w:pPr>
              <w:pStyle w:val="1fffb"/>
              <w:suppressLineNumbers/>
              <w:rPr>
                <w:rFonts w:cs="Times New Roman"/>
              </w:rPr>
            </w:pPr>
            <w:r w:rsidRPr="00277F06">
              <w:rPr>
                <w:rFonts w:cs="Times New Roman"/>
              </w:rPr>
              <w:t>0,682</w:t>
            </w:r>
          </w:p>
        </w:tc>
        <w:tc>
          <w:tcPr>
            <w:tcW w:w="419" w:type="pct"/>
            <w:shd w:val="clear" w:color="auto" w:fill="auto"/>
            <w:noWrap/>
            <w:vAlign w:val="center"/>
            <w:hideMark/>
          </w:tcPr>
          <w:p w14:paraId="4C7A05B4" w14:textId="77777777" w:rsidR="007A6F7C" w:rsidRPr="00277F06" w:rsidRDefault="007A6F7C" w:rsidP="008B694C">
            <w:pPr>
              <w:pStyle w:val="1fffb"/>
              <w:suppressLineNumbers/>
              <w:rPr>
                <w:rFonts w:cs="Times New Roman"/>
              </w:rPr>
            </w:pPr>
            <w:r w:rsidRPr="00277F06">
              <w:rPr>
                <w:rFonts w:cs="Times New Roman"/>
              </w:rPr>
              <w:t>9</w:t>
            </w:r>
          </w:p>
        </w:tc>
        <w:tc>
          <w:tcPr>
            <w:tcW w:w="531" w:type="pct"/>
            <w:shd w:val="clear" w:color="auto" w:fill="auto"/>
            <w:noWrap/>
            <w:vAlign w:val="center"/>
            <w:hideMark/>
          </w:tcPr>
          <w:p w14:paraId="0039A1FC"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4B77929E" w14:textId="77777777" w:rsidTr="007A6F7C">
        <w:trPr>
          <w:trHeight w:val="20"/>
          <w:jc w:val="center"/>
        </w:trPr>
        <w:tc>
          <w:tcPr>
            <w:tcW w:w="967" w:type="pct"/>
            <w:shd w:val="clear" w:color="auto" w:fill="auto"/>
            <w:vAlign w:val="center"/>
            <w:hideMark/>
          </w:tcPr>
          <w:p w14:paraId="541AA57B"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386 м.</w:t>
            </w:r>
          </w:p>
        </w:tc>
        <w:tc>
          <w:tcPr>
            <w:tcW w:w="313" w:type="pct"/>
            <w:shd w:val="clear" w:color="auto" w:fill="auto"/>
            <w:noWrap/>
            <w:vAlign w:val="center"/>
            <w:hideMark/>
          </w:tcPr>
          <w:p w14:paraId="1D4B310F"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68A5C9F7"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3B41E771"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6A58A44D"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5A41E66" w14:textId="77777777" w:rsidR="007A6F7C" w:rsidRPr="00277F06" w:rsidRDefault="007A6F7C" w:rsidP="008B694C">
            <w:pPr>
              <w:pStyle w:val="1fffb"/>
              <w:suppressLineNumbers/>
              <w:rPr>
                <w:rFonts w:cs="Times New Roman"/>
              </w:rPr>
            </w:pPr>
            <w:r w:rsidRPr="00277F06">
              <w:rPr>
                <w:rFonts w:cs="Times New Roman"/>
              </w:rPr>
              <w:t>57</w:t>
            </w:r>
          </w:p>
        </w:tc>
        <w:tc>
          <w:tcPr>
            <w:tcW w:w="564" w:type="pct"/>
            <w:shd w:val="clear" w:color="auto" w:fill="auto"/>
            <w:noWrap/>
            <w:vAlign w:val="center"/>
            <w:hideMark/>
          </w:tcPr>
          <w:p w14:paraId="642F15A1" w14:textId="77777777" w:rsidR="007A6F7C" w:rsidRPr="00277F06" w:rsidRDefault="007A6F7C" w:rsidP="008B694C">
            <w:pPr>
              <w:pStyle w:val="1fffb"/>
              <w:suppressLineNumbers/>
              <w:rPr>
                <w:rFonts w:cs="Times New Roman"/>
              </w:rPr>
            </w:pPr>
            <w:r w:rsidRPr="00277F06">
              <w:rPr>
                <w:rFonts w:cs="Times New Roman"/>
              </w:rPr>
              <w:t>0,772</w:t>
            </w:r>
          </w:p>
        </w:tc>
        <w:tc>
          <w:tcPr>
            <w:tcW w:w="419" w:type="pct"/>
            <w:shd w:val="clear" w:color="auto" w:fill="auto"/>
            <w:noWrap/>
            <w:vAlign w:val="center"/>
            <w:hideMark/>
          </w:tcPr>
          <w:p w14:paraId="7D5DB4E0" w14:textId="77777777" w:rsidR="007A6F7C" w:rsidRPr="00277F06" w:rsidRDefault="007A6F7C" w:rsidP="008B694C">
            <w:pPr>
              <w:pStyle w:val="1fffb"/>
              <w:suppressLineNumbers/>
              <w:rPr>
                <w:rFonts w:cs="Times New Roman"/>
              </w:rPr>
            </w:pPr>
            <w:r w:rsidRPr="00277F06">
              <w:rPr>
                <w:rFonts w:cs="Times New Roman"/>
              </w:rPr>
              <w:t>9</w:t>
            </w:r>
          </w:p>
        </w:tc>
        <w:tc>
          <w:tcPr>
            <w:tcW w:w="531" w:type="pct"/>
            <w:shd w:val="clear" w:color="auto" w:fill="auto"/>
            <w:noWrap/>
            <w:vAlign w:val="center"/>
            <w:hideMark/>
          </w:tcPr>
          <w:p w14:paraId="0EF0EB17"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121EEE55" w14:textId="77777777" w:rsidTr="007A6F7C">
        <w:trPr>
          <w:trHeight w:val="20"/>
          <w:jc w:val="center"/>
        </w:trPr>
        <w:tc>
          <w:tcPr>
            <w:tcW w:w="967" w:type="pct"/>
            <w:shd w:val="clear" w:color="auto" w:fill="auto"/>
            <w:vAlign w:val="center"/>
            <w:hideMark/>
          </w:tcPr>
          <w:p w14:paraId="45409941"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173 м</w:t>
            </w:r>
          </w:p>
        </w:tc>
        <w:tc>
          <w:tcPr>
            <w:tcW w:w="313" w:type="pct"/>
            <w:shd w:val="clear" w:color="auto" w:fill="auto"/>
            <w:noWrap/>
            <w:vAlign w:val="center"/>
            <w:hideMark/>
          </w:tcPr>
          <w:p w14:paraId="5A4434FE"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05B1E113"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14143F7E"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67D470FB"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BFF2D77"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678017BA" w14:textId="77777777" w:rsidR="007A6F7C" w:rsidRPr="00277F06" w:rsidRDefault="007A6F7C" w:rsidP="008B694C">
            <w:pPr>
              <w:pStyle w:val="1fffb"/>
              <w:suppressLineNumbers/>
              <w:rPr>
                <w:rFonts w:cs="Times New Roman"/>
              </w:rPr>
            </w:pPr>
            <w:r w:rsidRPr="00277F06">
              <w:rPr>
                <w:rFonts w:cs="Times New Roman"/>
              </w:rPr>
              <w:t>0,346</w:t>
            </w:r>
          </w:p>
        </w:tc>
        <w:tc>
          <w:tcPr>
            <w:tcW w:w="419" w:type="pct"/>
            <w:shd w:val="clear" w:color="auto" w:fill="auto"/>
            <w:noWrap/>
            <w:vAlign w:val="center"/>
            <w:hideMark/>
          </w:tcPr>
          <w:p w14:paraId="381B312F" w14:textId="77777777" w:rsidR="007A6F7C" w:rsidRPr="00277F06" w:rsidRDefault="007A6F7C" w:rsidP="008B694C">
            <w:pPr>
              <w:pStyle w:val="1fffb"/>
              <w:suppressLineNumbers/>
              <w:rPr>
                <w:rFonts w:cs="Times New Roman"/>
              </w:rPr>
            </w:pPr>
            <w:r w:rsidRPr="00277F06">
              <w:rPr>
                <w:rFonts w:cs="Times New Roman"/>
              </w:rPr>
              <w:t>5</w:t>
            </w:r>
          </w:p>
        </w:tc>
        <w:tc>
          <w:tcPr>
            <w:tcW w:w="531" w:type="pct"/>
            <w:shd w:val="clear" w:color="auto" w:fill="auto"/>
            <w:noWrap/>
            <w:vAlign w:val="center"/>
            <w:hideMark/>
          </w:tcPr>
          <w:p w14:paraId="063AA029"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7F338592" w14:textId="77777777" w:rsidTr="007A6F7C">
        <w:trPr>
          <w:trHeight w:val="20"/>
          <w:jc w:val="center"/>
        </w:trPr>
        <w:tc>
          <w:tcPr>
            <w:tcW w:w="967" w:type="pct"/>
            <w:shd w:val="clear" w:color="auto" w:fill="auto"/>
            <w:vAlign w:val="center"/>
            <w:hideMark/>
          </w:tcPr>
          <w:p w14:paraId="47A9F783"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193 м</w:t>
            </w:r>
          </w:p>
        </w:tc>
        <w:tc>
          <w:tcPr>
            <w:tcW w:w="313" w:type="pct"/>
            <w:shd w:val="clear" w:color="auto" w:fill="auto"/>
            <w:noWrap/>
            <w:vAlign w:val="center"/>
            <w:hideMark/>
          </w:tcPr>
          <w:p w14:paraId="5E89451D"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532D5249"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0CBA91D0"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6C78A37D"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B24E4D3" w14:textId="77777777" w:rsidR="007A6F7C" w:rsidRPr="00277F06" w:rsidRDefault="007A6F7C" w:rsidP="008B694C">
            <w:pPr>
              <w:pStyle w:val="1fffb"/>
              <w:suppressLineNumbers/>
              <w:rPr>
                <w:rFonts w:cs="Times New Roman"/>
              </w:rPr>
            </w:pPr>
            <w:r w:rsidRPr="00277F06">
              <w:rPr>
                <w:rFonts w:cs="Times New Roman"/>
              </w:rPr>
              <w:t>57</w:t>
            </w:r>
          </w:p>
        </w:tc>
        <w:tc>
          <w:tcPr>
            <w:tcW w:w="564" w:type="pct"/>
            <w:shd w:val="clear" w:color="auto" w:fill="auto"/>
            <w:noWrap/>
            <w:vAlign w:val="center"/>
            <w:hideMark/>
          </w:tcPr>
          <w:p w14:paraId="016B5A95" w14:textId="77777777" w:rsidR="007A6F7C" w:rsidRPr="00277F06" w:rsidRDefault="007A6F7C" w:rsidP="008B694C">
            <w:pPr>
              <w:pStyle w:val="1fffb"/>
              <w:suppressLineNumbers/>
              <w:rPr>
                <w:rFonts w:cs="Times New Roman"/>
              </w:rPr>
            </w:pPr>
            <w:r w:rsidRPr="00277F06">
              <w:rPr>
                <w:rFonts w:cs="Times New Roman"/>
              </w:rPr>
              <w:t>0,386</w:t>
            </w:r>
          </w:p>
        </w:tc>
        <w:tc>
          <w:tcPr>
            <w:tcW w:w="419" w:type="pct"/>
            <w:shd w:val="clear" w:color="auto" w:fill="auto"/>
            <w:noWrap/>
            <w:vAlign w:val="center"/>
            <w:hideMark/>
          </w:tcPr>
          <w:p w14:paraId="0E7EB736" w14:textId="77777777" w:rsidR="007A6F7C" w:rsidRPr="00277F06" w:rsidRDefault="007A6F7C" w:rsidP="008B694C">
            <w:pPr>
              <w:pStyle w:val="1fffb"/>
              <w:suppressLineNumbers/>
              <w:rPr>
                <w:rFonts w:cs="Times New Roman"/>
              </w:rPr>
            </w:pPr>
            <w:r w:rsidRPr="00277F06">
              <w:rPr>
                <w:rFonts w:cs="Times New Roman"/>
              </w:rPr>
              <w:t>5</w:t>
            </w:r>
          </w:p>
        </w:tc>
        <w:tc>
          <w:tcPr>
            <w:tcW w:w="531" w:type="pct"/>
            <w:shd w:val="clear" w:color="auto" w:fill="auto"/>
            <w:noWrap/>
            <w:vAlign w:val="center"/>
            <w:hideMark/>
          </w:tcPr>
          <w:p w14:paraId="2E47451F"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7A2A7A5D" w14:textId="77777777" w:rsidTr="007A6F7C">
        <w:trPr>
          <w:trHeight w:val="20"/>
          <w:jc w:val="center"/>
        </w:trPr>
        <w:tc>
          <w:tcPr>
            <w:tcW w:w="967" w:type="pct"/>
            <w:shd w:val="clear" w:color="auto" w:fill="auto"/>
            <w:vAlign w:val="center"/>
            <w:hideMark/>
          </w:tcPr>
          <w:p w14:paraId="76982949"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169 м</w:t>
            </w:r>
          </w:p>
        </w:tc>
        <w:tc>
          <w:tcPr>
            <w:tcW w:w="313" w:type="pct"/>
            <w:shd w:val="clear" w:color="auto" w:fill="auto"/>
            <w:noWrap/>
            <w:vAlign w:val="center"/>
            <w:hideMark/>
          </w:tcPr>
          <w:p w14:paraId="4674C5B0" w14:textId="77777777" w:rsidR="007A6F7C" w:rsidRPr="00277F06" w:rsidRDefault="007A6F7C" w:rsidP="008B694C">
            <w:pPr>
              <w:pStyle w:val="1fffb"/>
              <w:suppressLineNumbers/>
              <w:rPr>
                <w:rFonts w:cs="Times New Roman"/>
              </w:rPr>
            </w:pPr>
            <w:r w:rsidRPr="00277F06">
              <w:rPr>
                <w:rFonts w:cs="Times New Roman"/>
              </w:rPr>
              <w:t>1989</w:t>
            </w:r>
          </w:p>
        </w:tc>
        <w:tc>
          <w:tcPr>
            <w:tcW w:w="620" w:type="pct"/>
            <w:shd w:val="clear" w:color="auto" w:fill="auto"/>
            <w:noWrap/>
            <w:vAlign w:val="center"/>
            <w:hideMark/>
          </w:tcPr>
          <w:p w14:paraId="08D0C7A2"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4C874B65"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7D644EB5"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0C2C80F9"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225C96D1" w14:textId="77777777" w:rsidR="007A6F7C" w:rsidRPr="00277F06" w:rsidRDefault="007A6F7C" w:rsidP="008B694C">
            <w:pPr>
              <w:pStyle w:val="1fffb"/>
              <w:suppressLineNumbers/>
              <w:rPr>
                <w:rFonts w:cs="Times New Roman"/>
              </w:rPr>
            </w:pPr>
            <w:r w:rsidRPr="00277F06">
              <w:rPr>
                <w:rFonts w:cs="Times New Roman"/>
              </w:rPr>
              <w:t>0,338</w:t>
            </w:r>
          </w:p>
        </w:tc>
        <w:tc>
          <w:tcPr>
            <w:tcW w:w="419" w:type="pct"/>
            <w:shd w:val="clear" w:color="auto" w:fill="auto"/>
            <w:noWrap/>
            <w:vAlign w:val="center"/>
            <w:hideMark/>
          </w:tcPr>
          <w:p w14:paraId="551298E8"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4580D2F9"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252D314E" w14:textId="77777777" w:rsidTr="007A6F7C">
        <w:trPr>
          <w:trHeight w:val="20"/>
          <w:jc w:val="center"/>
        </w:trPr>
        <w:tc>
          <w:tcPr>
            <w:tcW w:w="967" w:type="pct"/>
            <w:shd w:val="clear" w:color="auto" w:fill="auto"/>
            <w:vAlign w:val="center"/>
            <w:hideMark/>
          </w:tcPr>
          <w:p w14:paraId="4AA52ECE" w14:textId="77777777" w:rsidR="007A6F7C" w:rsidRPr="00277F06" w:rsidRDefault="007A6F7C" w:rsidP="008B694C">
            <w:pPr>
              <w:pStyle w:val="1fffb"/>
              <w:suppressLineNumbers/>
              <w:rPr>
                <w:rFonts w:cs="Times New Roman"/>
              </w:rPr>
            </w:pPr>
            <w:r w:rsidRPr="00277F06">
              <w:rPr>
                <w:rFonts w:cs="Times New Roman"/>
              </w:rPr>
              <w:t xml:space="preserve">Сети горячего </w:t>
            </w:r>
            <w:r w:rsidRPr="00277F06">
              <w:rPr>
                <w:rFonts w:cs="Times New Roman"/>
              </w:rPr>
              <w:lastRenderedPageBreak/>
              <w:t>водоснабжения протяженностью 169 м</w:t>
            </w:r>
          </w:p>
        </w:tc>
        <w:tc>
          <w:tcPr>
            <w:tcW w:w="313" w:type="pct"/>
            <w:shd w:val="clear" w:color="auto" w:fill="auto"/>
            <w:noWrap/>
            <w:vAlign w:val="center"/>
            <w:hideMark/>
          </w:tcPr>
          <w:p w14:paraId="3E0179C4" w14:textId="77777777" w:rsidR="007A6F7C" w:rsidRPr="00277F06" w:rsidRDefault="007A6F7C" w:rsidP="008B694C">
            <w:pPr>
              <w:pStyle w:val="1fffb"/>
              <w:suppressLineNumbers/>
              <w:rPr>
                <w:rFonts w:cs="Times New Roman"/>
              </w:rPr>
            </w:pPr>
            <w:r w:rsidRPr="00277F06">
              <w:rPr>
                <w:rFonts w:cs="Times New Roman"/>
              </w:rPr>
              <w:lastRenderedPageBreak/>
              <w:t>1989</w:t>
            </w:r>
          </w:p>
        </w:tc>
        <w:tc>
          <w:tcPr>
            <w:tcW w:w="620" w:type="pct"/>
            <w:shd w:val="clear" w:color="auto" w:fill="auto"/>
            <w:noWrap/>
            <w:vAlign w:val="center"/>
            <w:hideMark/>
          </w:tcPr>
          <w:p w14:paraId="59A92161"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48726386"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6760EAFD"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0C23C78D"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53AB2551" w14:textId="77777777" w:rsidR="007A6F7C" w:rsidRPr="00277F06" w:rsidRDefault="007A6F7C" w:rsidP="008B694C">
            <w:pPr>
              <w:pStyle w:val="1fffb"/>
              <w:suppressLineNumbers/>
              <w:rPr>
                <w:rFonts w:cs="Times New Roman"/>
              </w:rPr>
            </w:pPr>
            <w:r w:rsidRPr="00277F06">
              <w:rPr>
                <w:rFonts w:cs="Times New Roman"/>
              </w:rPr>
              <w:t>0,338</w:t>
            </w:r>
          </w:p>
        </w:tc>
        <w:tc>
          <w:tcPr>
            <w:tcW w:w="419" w:type="pct"/>
            <w:shd w:val="clear" w:color="auto" w:fill="auto"/>
            <w:noWrap/>
            <w:vAlign w:val="center"/>
            <w:hideMark/>
          </w:tcPr>
          <w:p w14:paraId="67C37DFF"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51C59D37"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D1D9452" w14:textId="77777777" w:rsidTr="007A6F7C">
        <w:trPr>
          <w:trHeight w:val="20"/>
          <w:jc w:val="center"/>
        </w:trPr>
        <w:tc>
          <w:tcPr>
            <w:tcW w:w="967" w:type="pct"/>
            <w:shd w:val="clear" w:color="auto" w:fill="auto"/>
            <w:vAlign w:val="center"/>
            <w:hideMark/>
          </w:tcPr>
          <w:p w14:paraId="51C94D82"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69 м</w:t>
            </w:r>
          </w:p>
        </w:tc>
        <w:tc>
          <w:tcPr>
            <w:tcW w:w="313" w:type="pct"/>
            <w:shd w:val="clear" w:color="auto" w:fill="auto"/>
            <w:noWrap/>
            <w:vAlign w:val="center"/>
            <w:hideMark/>
          </w:tcPr>
          <w:p w14:paraId="32AF5BB4" w14:textId="77777777" w:rsidR="007A6F7C" w:rsidRPr="00277F06" w:rsidRDefault="007A6F7C" w:rsidP="008B694C">
            <w:pPr>
              <w:pStyle w:val="1fffb"/>
              <w:suppressLineNumbers/>
              <w:rPr>
                <w:rFonts w:cs="Times New Roman"/>
              </w:rPr>
            </w:pPr>
            <w:r w:rsidRPr="00277F06">
              <w:rPr>
                <w:rFonts w:cs="Times New Roman"/>
              </w:rPr>
              <w:t>1989</w:t>
            </w:r>
          </w:p>
        </w:tc>
        <w:tc>
          <w:tcPr>
            <w:tcW w:w="620" w:type="pct"/>
            <w:shd w:val="clear" w:color="auto" w:fill="auto"/>
            <w:noWrap/>
            <w:vAlign w:val="center"/>
            <w:hideMark/>
          </w:tcPr>
          <w:p w14:paraId="0C5DDC50"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07D9AD53"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44DB0ED6"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2D4FEBC"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603D47B7" w14:textId="77777777" w:rsidR="007A6F7C" w:rsidRPr="00277F06" w:rsidRDefault="007A6F7C" w:rsidP="008B694C">
            <w:pPr>
              <w:pStyle w:val="1fffb"/>
              <w:suppressLineNumbers/>
              <w:rPr>
                <w:rFonts w:cs="Times New Roman"/>
              </w:rPr>
            </w:pPr>
            <w:r w:rsidRPr="00277F06">
              <w:rPr>
                <w:rFonts w:cs="Times New Roman"/>
              </w:rPr>
              <w:t>0,138</w:t>
            </w:r>
          </w:p>
        </w:tc>
        <w:tc>
          <w:tcPr>
            <w:tcW w:w="419" w:type="pct"/>
            <w:shd w:val="clear" w:color="auto" w:fill="auto"/>
            <w:noWrap/>
            <w:vAlign w:val="center"/>
            <w:hideMark/>
          </w:tcPr>
          <w:p w14:paraId="29F51405" w14:textId="77777777" w:rsidR="007A6F7C" w:rsidRPr="00277F06" w:rsidRDefault="007A6F7C" w:rsidP="008B694C">
            <w:pPr>
              <w:pStyle w:val="1fffb"/>
              <w:suppressLineNumbers/>
              <w:rPr>
                <w:rFonts w:cs="Times New Roman"/>
              </w:rPr>
            </w:pPr>
            <w:r w:rsidRPr="00277F06">
              <w:rPr>
                <w:rFonts w:cs="Times New Roman"/>
              </w:rPr>
              <w:t>8</w:t>
            </w:r>
          </w:p>
        </w:tc>
        <w:tc>
          <w:tcPr>
            <w:tcW w:w="531" w:type="pct"/>
            <w:shd w:val="clear" w:color="auto" w:fill="auto"/>
            <w:noWrap/>
            <w:vAlign w:val="center"/>
            <w:hideMark/>
          </w:tcPr>
          <w:p w14:paraId="3A0DC3CE"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3DBC164" w14:textId="77777777" w:rsidTr="007A6F7C">
        <w:trPr>
          <w:trHeight w:val="20"/>
          <w:jc w:val="center"/>
        </w:trPr>
        <w:tc>
          <w:tcPr>
            <w:tcW w:w="967" w:type="pct"/>
            <w:shd w:val="clear" w:color="auto" w:fill="auto"/>
            <w:vAlign w:val="center"/>
            <w:hideMark/>
          </w:tcPr>
          <w:p w14:paraId="32CFE981"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131 м</w:t>
            </w:r>
          </w:p>
        </w:tc>
        <w:tc>
          <w:tcPr>
            <w:tcW w:w="313" w:type="pct"/>
            <w:shd w:val="clear" w:color="auto" w:fill="auto"/>
            <w:noWrap/>
            <w:vAlign w:val="center"/>
            <w:hideMark/>
          </w:tcPr>
          <w:p w14:paraId="6D3DB9ED" w14:textId="77777777" w:rsidR="007A6F7C" w:rsidRPr="00277F06" w:rsidRDefault="007A6F7C" w:rsidP="008B694C">
            <w:pPr>
              <w:pStyle w:val="1fffb"/>
              <w:suppressLineNumbers/>
              <w:rPr>
                <w:rFonts w:cs="Times New Roman"/>
              </w:rPr>
            </w:pPr>
            <w:r w:rsidRPr="00277F06">
              <w:rPr>
                <w:rFonts w:cs="Times New Roman"/>
              </w:rPr>
              <w:t>1989</w:t>
            </w:r>
          </w:p>
        </w:tc>
        <w:tc>
          <w:tcPr>
            <w:tcW w:w="620" w:type="pct"/>
            <w:shd w:val="clear" w:color="auto" w:fill="auto"/>
            <w:noWrap/>
            <w:vAlign w:val="center"/>
            <w:hideMark/>
          </w:tcPr>
          <w:p w14:paraId="74129E8C"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09595EF8"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449CF82E"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4E9DD5E"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2ADE4521" w14:textId="77777777" w:rsidR="007A6F7C" w:rsidRPr="00277F06" w:rsidRDefault="007A6F7C" w:rsidP="008B694C">
            <w:pPr>
              <w:pStyle w:val="1fffb"/>
              <w:suppressLineNumbers/>
              <w:rPr>
                <w:rFonts w:cs="Times New Roman"/>
              </w:rPr>
            </w:pPr>
            <w:r w:rsidRPr="00277F06">
              <w:rPr>
                <w:rFonts w:cs="Times New Roman"/>
              </w:rPr>
              <w:t>0,262</w:t>
            </w:r>
          </w:p>
        </w:tc>
        <w:tc>
          <w:tcPr>
            <w:tcW w:w="419" w:type="pct"/>
            <w:shd w:val="clear" w:color="auto" w:fill="auto"/>
            <w:noWrap/>
            <w:vAlign w:val="center"/>
            <w:hideMark/>
          </w:tcPr>
          <w:p w14:paraId="2C0EBEA2" w14:textId="77777777" w:rsidR="007A6F7C" w:rsidRPr="00277F06" w:rsidRDefault="007A6F7C" w:rsidP="008B694C">
            <w:pPr>
              <w:pStyle w:val="1fffb"/>
              <w:suppressLineNumbers/>
              <w:rPr>
                <w:rFonts w:cs="Times New Roman"/>
              </w:rPr>
            </w:pPr>
            <w:r w:rsidRPr="00277F06">
              <w:rPr>
                <w:rFonts w:cs="Times New Roman"/>
              </w:rPr>
              <w:t>7</w:t>
            </w:r>
          </w:p>
        </w:tc>
        <w:tc>
          <w:tcPr>
            <w:tcW w:w="531" w:type="pct"/>
            <w:shd w:val="clear" w:color="auto" w:fill="auto"/>
            <w:noWrap/>
            <w:vAlign w:val="center"/>
            <w:hideMark/>
          </w:tcPr>
          <w:p w14:paraId="4CB416CE"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E2EFE31" w14:textId="77777777" w:rsidTr="007A6F7C">
        <w:trPr>
          <w:trHeight w:val="20"/>
          <w:jc w:val="center"/>
        </w:trPr>
        <w:tc>
          <w:tcPr>
            <w:tcW w:w="967" w:type="pct"/>
            <w:shd w:val="clear" w:color="auto" w:fill="auto"/>
            <w:vAlign w:val="center"/>
            <w:hideMark/>
          </w:tcPr>
          <w:p w14:paraId="1096EA07"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95 м</w:t>
            </w:r>
          </w:p>
        </w:tc>
        <w:tc>
          <w:tcPr>
            <w:tcW w:w="313" w:type="pct"/>
            <w:shd w:val="clear" w:color="auto" w:fill="auto"/>
            <w:noWrap/>
            <w:vAlign w:val="center"/>
            <w:hideMark/>
          </w:tcPr>
          <w:p w14:paraId="089CDA13" w14:textId="77777777" w:rsidR="007A6F7C" w:rsidRPr="00277F06" w:rsidRDefault="007A6F7C" w:rsidP="008B694C">
            <w:pPr>
              <w:pStyle w:val="1fffb"/>
              <w:suppressLineNumbers/>
              <w:rPr>
                <w:rFonts w:cs="Times New Roman"/>
              </w:rPr>
            </w:pPr>
            <w:r w:rsidRPr="00277F06">
              <w:rPr>
                <w:rFonts w:cs="Times New Roman"/>
              </w:rPr>
              <w:t>1989</w:t>
            </w:r>
          </w:p>
        </w:tc>
        <w:tc>
          <w:tcPr>
            <w:tcW w:w="620" w:type="pct"/>
            <w:shd w:val="clear" w:color="auto" w:fill="auto"/>
            <w:noWrap/>
            <w:vAlign w:val="center"/>
            <w:hideMark/>
          </w:tcPr>
          <w:p w14:paraId="0466C1FB"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752C5AB3"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41A07EC9"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52CC54D"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619A0478" w14:textId="77777777" w:rsidR="007A6F7C" w:rsidRPr="00277F06" w:rsidRDefault="007A6F7C" w:rsidP="008B694C">
            <w:pPr>
              <w:pStyle w:val="1fffb"/>
              <w:suppressLineNumbers/>
              <w:rPr>
                <w:rFonts w:cs="Times New Roman"/>
              </w:rPr>
            </w:pPr>
            <w:r w:rsidRPr="00277F06">
              <w:rPr>
                <w:rFonts w:cs="Times New Roman"/>
              </w:rPr>
              <w:t>0,19</w:t>
            </w:r>
          </w:p>
        </w:tc>
        <w:tc>
          <w:tcPr>
            <w:tcW w:w="419" w:type="pct"/>
            <w:shd w:val="clear" w:color="auto" w:fill="auto"/>
            <w:noWrap/>
            <w:vAlign w:val="center"/>
            <w:hideMark/>
          </w:tcPr>
          <w:p w14:paraId="6CAA6634" w14:textId="77777777" w:rsidR="007A6F7C" w:rsidRPr="00277F06" w:rsidRDefault="007A6F7C" w:rsidP="008B694C">
            <w:pPr>
              <w:pStyle w:val="1fffb"/>
              <w:suppressLineNumbers/>
              <w:rPr>
                <w:rFonts w:cs="Times New Roman"/>
              </w:rPr>
            </w:pPr>
            <w:r w:rsidRPr="00277F06">
              <w:rPr>
                <w:rFonts w:cs="Times New Roman"/>
              </w:rPr>
              <w:t>5</w:t>
            </w:r>
          </w:p>
        </w:tc>
        <w:tc>
          <w:tcPr>
            <w:tcW w:w="531" w:type="pct"/>
            <w:shd w:val="clear" w:color="auto" w:fill="auto"/>
            <w:noWrap/>
            <w:vAlign w:val="center"/>
            <w:hideMark/>
          </w:tcPr>
          <w:p w14:paraId="601FC755"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1A6C0E79" w14:textId="77777777" w:rsidTr="007A6F7C">
        <w:trPr>
          <w:trHeight w:val="20"/>
          <w:jc w:val="center"/>
        </w:trPr>
        <w:tc>
          <w:tcPr>
            <w:tcW w:w="967" w:type="pct"/>
            <w:shd w:val="clear" w:color="auto" w:fill="auto"/>
            <w:vAlign w:val="center"/>
            <w:hideMark/>
          </w:tcPr>
          <w:p w14:paraId="2BDA7060"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385 м</w:t>
            </w:r>
          </w:p>
        </w:tc>
        <w:tc>
          <w:tcPr>
            <w:tcW w:w="313" w:type="pct"/>
            <w:shd w:val="clear" w:color="auto" w:fill="auto"/>
            <w:noWrap/>
            <w:vAlign w:val="center"/>
            <w:hideMark/>
          </w:tcPr>
          <w:p w14:paraId="7615CCCB" w14:textId="77777777" w:rsidR="007A6F7C" w:rsidRPr="00277F06" w:rsidRDefault="007A6F7C" w:rsidP="008B694C">
            <w:pPr>
              <w:pStyle w:val="1fffb"/>
              <w:suppressLineNumbers/>
              <w:rPr>
                <w:rFonts w:cs="Times New Roman"/>
              </w:rPr>
            </w:pPr>
            <w:r w:rsidRPr="00277F06">
              <w:rPr>
                <w:rFonts w:cs="Times New Roman"/>
              </w:rPr>
              <w:t>1992</w:t>
            </w:r>
          </w:p>
        </w:tc>
        <w:tc>
          <w:tcPr>
            <w:tcW w:w="620" w:type="pct"/>
            <w:shd w:val="clear" w:color="auto" w:fill="auto"/>
            <w:noWrap/>
            <w:vAlign w:val="center"/>
            <w:hideMark/>
          </w:tcPr>
          <w:p w14:paraId="3D5E713F"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6B2B4E22"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77615CCB"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D31CE0E"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2ABAE819" w14:textId="77777777" w:rsidR="007A6F7C" w:rsidRPr="00277F06" w:rsidRDefault="007A6F7C" w:rsidP="008B694C">
            <w:pPr>
              <w:pStyle w:val="1fffb"/>
              <w:suppressLineNumbers/>
              <w:rPr>
                <w:rFonts w:cs="Times New Roman"/>
              </w:rPr>
            </w:pPr>
            <w:r w:rsidRPr="00277F06">
              <w:rPr>
                <w:rFonts w:cs="Times New Roman"/>
              </w:rPr>
              <w:t>0,77</w:t>
            </w:r>
          </w:p>
        </w:tc>
        <w:tc>
          <w:tcPr>
            <w:tcW w:w="419" w:type="pct"/>
            <w:shd w:val="clear" w:color="auto" w:fill="auto"/>
            <w:noWrap/>
            <w:vAlign w:val="center"/>
            <w:hideMark/>
          </w:tcPr>
          <w:p w14:paraId="5F66C80B"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05153A59"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4C7FD2AF" w14:textId="77777777" w:rsidTr="007A6F7C">
        <w:trPr>
          <w:trHeight w:val="20"/>
          <w:jc w:val="center"/>
        </w:trPr>
        <w:tc>
          <w:tcPr>
            <w:tcW w:w="967" w:type="pct"/>
            <w:shd w:val="clear" w:color="auto" w:fill="auto"/>
            <w:vAlign w:val="center"/>
            <w:hideMark/>
          </w:tcPr>
          <w:p w14:paraId="3E73FCE4"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385 м</w:t>
            </w:r>
          </w:p>
        </w:tc>
        <w:tc>
          <w:tcPr>
            <w:tcW w:w="313" w:type="pct"/>
            <w:shd w:val="clear" w:color="auto" w:fill="auto"/>
            <w:noWrap/>
            <w:vAlign w:val="center"/>
            <w:hideMark/>
          </w:tcPr>
          <w:p w14:paraId="02B994DE" w14:textId="77777777" w:rsidR="007A6F7C" w:rsidRPr="00277F06" w:rsidRDefault="007A6F7C" w:rsidP="008B694C">
            <w:pPr>
              <w:pStyle w:val="1fffb"/>
              <w:suppressLineNumbers/>
              <w:rPr>
                <w:rFonts w:cs="Times New Roman"/>
              </w:rPr>
            </w:pPr>
            <w:r w:rsidRPr="00277F06">
              <w:rPr>
                <w:rFonts w:cs="Times New Roman"/>
              </w:rPr>
              <w:t>1992</w:t>
            </w:r>
          </w:p>
        </w:tc>
        <w:tc>
          <w:tcPr>
            <w:tcW w:w="620" w:type="pct"/>
            <w:shd w:val="clear" w:color="auto" w:fill="auto"/>
            <w:noWrap/>
            <w:vAlign w:val="center"/>
            <w:hideMark/>
          </w:tcPr>
          <w:p w14:paraId="2490BA8D"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5F518C03"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5675494C"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C89CC43"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7D6E1681" w14:textId="77777777" w:rsidR="007A6F7C" w:rsidRPr="00277F06" w:rsidRDefault="007A6F7C" w:rsidP="008B694C">
            <w:pPr>
              <w:pStyle w:val="1fffb"/>
              <w:suppressLineNumbers/>
              <w:rPr>
                <w:rFonts w:cs="Times New Roman"/>
              </w:rPr>
            </w:pPr>
            <w:r w:rsidRPr="00277F06">
              <w:rPr>
                <w:rFonts w:cs="Times New Roman"/>
              </w:rPr>
              <w:t>0,77</w:t>
            </w:r>
          </w:p>
        </w:tc>
        <w:tc>
          <w:tcPr>
            <w:tcW w:w="419" w:type="pct"/>
            <w:shd w:val="clear" w:color="auto" w:fill="auto"/>
            <w:noWrap/>
            <w:vAlign w:val="center"/>
            <w:hideMark/>
          </w:tcPr>
          <w:p w14:paraId="03624FEC"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6DA0CA5A"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A885D2B" w14:textId="77777777" w:rsidTr="007A6F7C">
        <w:trPr>
          <w:trHeight w:val="20"/>
          <w:jc w:val="center"/>
        </w:trPr>
        <w:tc>
          <w:tcPr>
            <w:tcW w:w="967" w:type="pct"/>
            <w:shd w:val="clear" w:color="auto" w:fill="auto"/>
            <w:vAlign w:val="center"/>
            <w:hideMark/>
          </w:tcPr>
          <w:p w14:paraId="5EC2644E"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158 м</w:t>
            </w:r>
          </w:p>
        </w:tc>
        <w:tc>
          <w:tcPr>
            <w:tcW w:w="313" w:type="pct"/>
            <w:shd w:val="clear" w:color="auto" w:fill="auto"/>
            <w:noWrap/>
            <w:vAlign w:val="center"/>
            <w:hideMark/>
          </w:tcPr>
          <w:p w14:paraId="628EF148"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20CB350B"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2EBEB154"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64A59E2F"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0B25388"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143B55CF" w14:textId="77777777" w:rsidR="007A6F7C" w:rsidRPr="00277F06" w:rsidRDefault="007A6F7C" w:rsidP="008B694C">
            <w:pPr>
              <w:pStyle w:val="1fffb"/>
              <w:suppressLineNumbers/>
              <w:rPr>
                <w:rFonts w:cs="Times New Roman"/>
              </w:rPr>
            </w:pPr>
            <w:r w:rsidRPr="00277F06">
              <w:rPr>
                <w:rFonts w:cs="Times New Roman"/>
              </w:rPr>
              <w:t>0,316</w:t>
            </w:r>
          </w:p>
        </w:tc>
        <w:tc>
          <w:tcPr>
            <w:tcW w:w="419" w:type="pct"/>
            <w:shd w:val="clear" w:color="auto" w:fill="auto"/>
            <w:noWrap/>
            <w:vAlign w:val="center"/>
            <w:hideMark/>
          </w:tcPr>
          <w:p w14:paraId="4357B207" w14:textId="77777777" w:rsidR="007A6F7C" w:rsidRPr="00277F06" w:rsidRDefault="007A6F7C" w:rsidP="008B694C">
            <w:pPr>
              <w:pStyle w:val="1fffb"/>
              <w:suppressLineNumbers/>
              <w:rPr>
                <w:rFonts w:cs="Times New Roman"/>
              </w:rPr>
            </w:pPr>
            <w:r w:rsidRPr="00277F06">
              <w:rPr>
                <w:rFonts w:cs="Times New Roman"/>
              </w:rPr>
              <w:t>2</w:t>
            </w:r>
          </w:p>
        </w:tc>
        <w:tc>
          <w:tcPr>
            <w:tcW w:w="531" w:type="pct"/>
            <w:shd w:val="clear" w:color="auto" w:fill="auto"/>
            <w:noWrap/>
            <w:vAlign w:val="center"/>
            <w:hideMark/>
          </w:tcPr>
          <w:p w14:paraId="1655897E"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956E817" w14:textId="77777777" w:rsidTr="007A6F7C">
        <w:trPr>
          <w:trHeight w:val="20"/>
          <w:jc w:val="center"/>
        </w:trPr>
        <w:tc>
          <w:tcPr>
            <w:tcW w:w="967" w:type="pct"/>
            <w:shd w:val="clear" w:color="auto" w:fill="auto"/>
            <w:vAlign w:val="center"/>
            <w:hideMark/>
          </w:tcPr>
          <w:p w14:paraId="0C6B35E2"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158 м</w:t>
            </w:r>
          </w:p>
        </w:tc>
        <w:tc>
          <w:tcPr>
            <w:tcW w:w="313" w:type="pct"/>
            <w:shd w:val="clear" w:color="auto" w:fill="auto"/>
            <w:noWrap/>
            <w:vAlign w:val="center"/>
            <w:hideMark/>
          </w:tcPr>
          <w:p w14:paraId="07FECADD"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54B936C2"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60768C56"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3EF2B39B"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7FE11E84"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7A5CACA7" w14:textId="77777777" w:rsidR="007A6F7C" w:rsidRPr="00277F06" w:rsidRDefault="007A6F7C" w:rsidP="008B694C">
            <w:pPr>
              <w:pStyle w:val="1fffb"/>
              <w:suppressLineNumbers/>
              <w:rPr>
                <w:rFonts w:cs="Times New Roman"/>
              </w:rPr>
            </w:pPr>
            <w:r w:rsidRPr="00277F06">
              <w:rPr>
                <w:rFonts w:cs="Times New Roman"/>
              </w:rPr>
              <w:t>0,316</w:t>
            </w:r>
          </w:p>
        </w:tc>
        <w:tc>
          <w:tcPr>
            <w:tcW w:w="419" w:type="pct"/>
            <w:shd w:val="clear" w:color="auto" w:fill="auto"/>
            <w:noWrap/>
            <w:vAlign w:val="center"/>
            <w:hideMark/>
          </w:tcPr>
          <w:p w14:paraId="505888DD" w14:textId="77777777" w:rsidR="007A6F7C" w:rsidRPr="00277F06" w:rsidRDefault="007A6F7C" w:rsidP="008B694C">
            <w:pPr>
              <w:pStyle w:val="1fffb"/>
              <w:suppressLineNumbers/>
              <w:rPr>
                <w:rFonts w:cs="Times New Roman"/>
              </w:rPr>
            </w:pPr>
            <w:r w:rsidRPr="00277F06">
              <w:rPr>
                <w:rFonts w:cs="Times New Roman"/>
              </w:rPr>
              <w:t>2</w:t>
            </w:r>
          </w:p>
        </w:tc>
        <w:tc>
          <w:tcPr>
            <w:tcW w:w="531" w:type="pct"/>
            <w:shd w:val="clear" w:color="auto" w:fill="auto"/>
            <w:noWrap/>
            <w:vAlign w:val="center"/>
            <w:hideMark/>
          </w:tcPr>
          <w:p w14:paraId="6F876C69"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1014C909" w14:textId="77777777" w:rsidTr="007A6F7C">
        <w:trPr>
          <w:trHeight w:val="20"/>
          <w:jc w:val="center"/>
        </w:trPr>
        <w:tc>
          <w:tcPr>
            <w:tcW w:w="967" w:type="pct"/>
            <w:shd w:val="clear" w:color="auto" w:fill="auto"/>
            <w:vAlign w:val="center"/>
            <w:hideMark/>
          </w:tcPr>
          <w:p w14:paraId="56127C37"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711 м</w:t>
            </w:r>
          </w:p>
        </w:tc>
        <w:tc>
          <w:tcPr>
            <w:tcW w:w="313" w:type="pct"/>
            <w:shd w:val="clear" w:color="auto" w:fill="auto"/>
            <w:noWrap/>
            <w:vAlign w:val="center"/>
            <w:hideMark/>
          </w:tcPr>
          <w:p w14:paraId="1E343D39"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551D751E"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6622EFB0"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65523370"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D8C3D3C"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2815EFB4" w14:textId="77777777" w:rsidR="007A6F7C" w:rsidRPr="00277F06" w:rsidRDefault="007A6F7C" w:rsidP="008B694C">
            <w:pPr>
              <w:pStyle w:val="1fffb"/>
              <w:suppressLineNumbers/>
              <w:rPr>
                <w:rFonts w:cs="Times New Roman"/>
              </w:rPr>
            </w:pPr>
            <w:r w:rsidRPr="00277F06">
              <w:rPr>
                <w:rFonts w:cs="Times New Roman"/>
              </w:rPr>
              <w:t>1,422</w:t>
            </w:r>
          </w:p>
        </w:tc>
        <w:tc>
          <w:tcPr>
            <w:tcW w:w="419" w:type="pct"/>
            <w:shd w:val="clear" w:color="auto" w:fill="auto"/>
            <w:noWrap/>
            <w:vAlign w:val="center"/>
            <w:hideMark/>
          </w:tcPr>
          <w:p w14:paraId="6C999C1D"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5C06E890"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2E4F5D7A" w14:textId="77777777" w:rsidTr="007A6F7C">
        <w:trPr>
          <w:trHeight w:val="20"/>
          <w:jc w:val="center"/>
        </w:trPr>
        <w:tc>
          <w:tcPr>
            <w:tcW w:w="967" w:type="pct"/>
            <w:shd w:val="clear" w:color="auto" w:fill="auto"/>
            <w:vAlign w:val="center"/>
            <w:hideMark/>
          </w:tcPr>
          <w:p w14:paraId="08712741"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711 м</w:t>
            </w:r>
          </w:p>
        </w:tc>
        <w:tc>
          <w:tcPr>
            <w:tcW w:w="313" w:type="pct"/>
            <w:shd w:val="clear" w:color="auto" w:fill="auto"/>
            <w:noWrap/>
            <w:vAlign w:val="center"/>
            <w:hideMark/>
          </w:tcPr>
          <w:p w14:paraId="77FB98F0"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0A273576"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1D3AB687"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70791788"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7088A8FA"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45C7604D" w14:textId="77777777" w:rsidR="007A6F7C" w:rsidRPr="00277F06" w:rsidRDefault="007A6F7C" w:rsidP="008B694C">
            <w:pPr>
              <w:pStyle w:val="1fffb"/>
              <w:suppressLineNumbers/>
              <w:rPr>
                <w:rFonts w:cs="Times New Roman"/>
              </w:rPr>
            </w:pPr>
            <w:r w:rsidRPr="00277F06">
              <w:rPr>
                <w:rFonts w:cs="Times New Roman"/>
              </w:rPr>
              <w:t>1,422</w:t>
            </w:r>
          </w:p>
        </w:tc>
        <w:tc>
          <w:tcPr>
            <w:tcW w:w="419" w:type="pct"/>
            <w:shd w:val="clear" w:color="auto" w:fill="auto"/>
            <w:noWrap/>
            <w:vAlign w:val="center"/>
            <w:hideMark/>
          </w:tcPr>
          <w:p w14:paraId="0CC64FF4" w14:textId="77777777" w:rsidR="007A6F7C" w:rsidRPr="00277F06" w:rsidRDefault="007A6F7C" w:rsidP="008B694C">
            <w:pPr>
              <w:pStyle w:val="1fffb"/>
              <w:suppressLineNumbers/>
              <w:rPr>
                <w:rFonts w:cs="Times New Roman"/>
              </w:rPr>
            </w:pPr>
            <w:r w:rsidRPr="00277F06">
              <w:rPr>
                <w:rFonts w:cs="Times New Roman"/>
              </w:rPr>
              <w:t>8</w:t>
            </w:r>
          </w:p>
        </w:tc>
        <w:tc>
          <w:tcPr>
            <w:tcW w:w="531" w:type="pct"/>
            <w:shd w:val="clear" w:color="auto" w:fill="auto"/>
            <w:noWrap/>
            <w:vAlign w:val="center"/>
            <w:hideMark/>
          </w:tcPr>
          <w:p w14:paraId="2EF5FF49"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5D4B544F" w14:textId="77777777" w:rsidTr="007A6F7C">
        <w:trPr>
          <w:trHeight w:val="20"/>
          <w:jc w:val="center"/>
        </w:trPr>
        <w:tc>
          <w:tcPr>
            <w:tcW w:w="967" w:type="pct"/>
            <w:shd w:val="clear" w:color="auto" w:fill="auto"/>
            <w:vAlign w:val="center"/>
            <w:hideMark/>
          </w:tcPr>
          <w:p w14:paraId="35C1CF83"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629 м</w:t>
            </w:r>
          </w:p>
        </w:tc>
        <w:tc>
          <w:tcPr>
            <w:tcW w:w="313" w:type="pct"/>
            <w:shd w:val="clear" w:color="auto" w:fill="auto"/>
            <w:noWrap/>
            <w:vAlign w:val="center"/>
            <w:hideMark/>
          </w:tcPr>
          <w:p w14:paraId="6742A549" w14:textId="77777777" w:rsidR="007A6F7C" w:rsidRPr="00277F06" w:rsidRDefault="007A6F7C" w:rsidP="008B694C">
            <w:pPr>
              <w:pStyle w:val="1fffb"/>
              <w:suppressLineNumbers/>
              <w:rPr>
                <w:rFonts w:cs="Times New Roman"/>
              </w:rPr>
            </w:pPr>
            <w:r w:rsidRPr="00277F06">
              <w:rPr>
                <w:rFonts w:cs="Times New Roman"/>
              </w:rPr>
              <w:t>1979</w:t>
            </w:r>
          </w:p>
        </w:tc>
        <w:tc>
          <w:tcPr>
            <w:tcW w:w="620" w:type="pct"/>
            <w:shd w:val="clear" w:color="auto" w:fill="auto"/>
            <w:noWrap/>
            <w:vAlign w:val="center"/>
            <w:hideMark/>
          </w:tcPr>
          <w:p w14:paraId="02CBD36A"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607A4094"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4D0C5B03"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E0C6C7C"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6DAACE8D" w14:textId="77777777" w:rsidR="007A6F7C" w:rsidRPr="00277F06" w:rsidRDefault="007A6F7C" w:rsidP="008B694C">
            <w:pPr>
              <w:pStyle w:val="1fffb"/>
              <w:suppressLineNumbers/>
              <w:rPr>
                <w:rFonts w:cs="Times New Roman"/>
              </w:rPr>
            </w:pPr>
            <w:r w:rsidRPr="00277F06">
              <w:rPr>
                <w:rFonts w:cs="Times New Roman"/>
              </w:rPr>
              <w:t>1,258</w:t>
            </w:r>
          </w:p>
        </w:tc>
        <w:tc>
          <w:tcPr>
            <w:tcW w:w="419" w:type="pct"/>
            <w:shd w:val="clear" w:color="auto" w:fill="auto"/>
            <w:noWrap/>
            <w:vAlign w:val="center"/>
            <w:hideMark/>
          </w:tcPr>
          <w:p w14:paraId="4CC2DAA7" w14:textId="77777777" w:rsidR="007A6F7C" w:rsidRPr="00277F06" w:rsidRDefault="007A6F7C" w:rsidP="008B694C">
            <w:pPr>
              <w:pStyle w:val="1fffb"/>
              <w:suppressLineNumbers/>
              <w:rPr>
                <w:rFonts w:cs="Times New Roman"/>
              </w:rPr>
            </w:pPr>
            <w:r w:rsidRPr="00277F06">
              <w:rPr>
                <w:rFonts w:cs="Times New Roman"/>
              </w:rPr>
              <w:t>9</w:t>
            </w:r>
          </w:p>
        </w:tc>
        <w:tc>
          <w:tcPr>
            <w:tcW w:w="531" w:type="pct"/>
            <w:shd w:val="clear" w:color="auto" w:fill="auto"/>
            <w:noWrap/>
            <w:vAlign w:val="center"/>
            <w:hideMark/>
          </w:tcPr>
          <w:p w14:paraId="6A4B1401"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293F607D" w14:textId="77777777" w:rsidTr="007A6F7C">
        <w:trPr>
          <w:trHeight w:val="20"/>
          <w:jc w:val="center"/>
        </w:trPr>
        <w:tc>
          <w:tcPr>
            <w:tcW w:w="967" w:type="pct"/>
            <w:shd w:val="clear" w:color="auto" w:fill="auto"/>
            <w:vAlign w:val="center"/>
            <w:hideMark/>
          </w:tcPr>
          <w:p w14:paraId="2DEE54C2"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629 м</w:t>
            </w:r>
          </w:p>
        </w:tc>
        <w:tc>
          <w:tcPr>
            <w:tcW w:w="313" w:type="pct"/>
            <w:shd w:val="clear" w:color="auto" w:fill="auto"/>
            <w:noWrap/>
            <w:vAlign w:val="center"/>
            <w:hideMark/>
          </w:tcPr>
          <w:p w14:paraId="2B366C32" w14:textId="77777777" w:rsidR="007A6F7C" w:rsidRPr="00277F06" w:rsidRDefault="007A6F7C" w:rsidP="008B694C">
            <w:pPr>
              <w:pStyle w:val="1fffb"/>
              <w:suppressLineNumbers/>
              <w:rPr>
                <w:rFonts w:cs="Times New Roman"/>
              </w:rPr>
            </w:pPr>
            <w:r w:rsidRPr="00277F06">
              <w:rPr>
                <w:rFonts w:cs="Times New Roman"/>
              </w:rPr>
              <w:t>1979</w:t>
            </w:r>
          </w:p>
        </w:tc>
        <w:tc>
          <w:tcPr>
            <w:tcW w:w="620" w:type="pct"/>
            <w:shd w:val="clear" w:color="auto" w:fill="auto"/>
            <w:noWrap/>
            <w:vAlign w:val="center"/>
            <w:hideMark/>
          </w:tcPr>
          <w:p w14:paraId="61E18C35"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24CCC97D"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5F5A7A07"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D085289"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33530C24" w14:textId="77777777" w:rsidR="007A6F7C" w:rsidRPr="00277F06" w:rsidRDefault="007A6F7C" w:rsidP="008B694C">
            <w:pPr>
              <w:pStyle w:val="1fffb"/>
              <w:suppressLineNumbers/>
              <w:rPr>
                <w:rFonts w:cs="Times New Roman"/>
              </w:rPr>
            </w:pPr>
            <w:r w:rsidRPr="00277F06">
              <w:rPr>
                <w:rFonts w:cs="Times New Roman"/>
              </w:rPr>
              <w:t>1,258</w:t>
            </w:r>
          </w:p>
        </w:tc>
        <w:tc>
          <w:tcPr>
            <w:tcW w:w="419" w:type="pct"/>
            <w:shd w:val="clear" w:color="auto" w:fill="auto"/>
            <w:noWrap/>
            <w:vAlign w:val="center"/>
            <w:hideMark/>
          </w:tcPr>
          <w:p w14:paraId="140587AA" w14:textId="77777777" w:rsidR="007A6F7C" w:rsidRPr="00277F06" w:rsidRDefault="007A6F7C" w:rsidP="008B694C">
            <w:pPr>
              <w:pStyle w:val="1fffb"/>
              <w:suppressLineNumbers/>
              <w:rPr>
                <w:rFonts w:cs="Times New Roman"/>
              </w:rPr>
            </w:pPr>
            <w:r w:rsidRPr="00277F06">
              <w:rPr>
                <w:rFonts w:cs="Times New Roman"/>
              </w:rPr>
              <w:t>9</w:t>
            </w:r>
          </w:p>
        </w:tc>
        <w:tc>
          <w:tcPr>
            <w:tcW w:w="531" w:type="pct"/>
            <w:shd w:val="clear" w:color="auto" w:fill="auto"/>
            <w:noWrap/>
            <w:vAlign w:val="center"/>
            <w:hideMark/>
          </w:tcPr>
          <w:p w14:paraId="33323C48"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260E6928" w14:textId="77777777" w:rsidTr="007A6F7C">
        <w:trPr>
          <w:trHeight w:val="20"/>
          <w:jc w:val="center"/>
        </w:trPr>
        <w:tc>
          <w:tcPr>
            <w:tcW w:w="967" w:type="pct"/>
            <w:shd w:val="clear" w:color="auto" w:fill="auto"/>
            <w:vAlign w:val="center"/>
            <w:hideMark/>
          </w:tcPr>
          <w:p w14:paraId="7F655613"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520 м</w:t>
            </w:r>
          </w:p>
        </w:tc>
        <w:tc>
          <w:tcPr>
            <w:tcW w:w="313" w:type="pct"/>
            <w:shd w:val="clear" w:color="auto" w:fill="auto"/>
            <w:noWrap/>
            <w:vAlign w:val="center"/>
            <w:hideMark/>
          </w:tcPr>
          <w:p w14:paraId="6DA41FB8" w14:textId="77777777" w:rsidR="007A6F7C" w:rsidRPr="00277F06" w:rsidRDefault="007A6F7C" w:rsidP="008B694C">
            <w:pPr>
              <w:pStyle w:val="1fffb"/>
              <w:suppressLineNumbers/>
              <w:rPr>
                <w:rFonts w:cs="Times New Roman"/>
              </w:rPr>
            </w:pPr>
            <w:r w:rsidRPr="00277F06">
              <w:rPr>
                <w:rFonts w:cs="Times New Roman"/>
              </w:rPr>
              <w:t>1992</w:t>
            </w:r>
          </w:p>
        </w:tc>
        <w:tc>
          <w:tcPr>
            <w:tcW w:w="620" w:type="pct"/>
            <w:shd w:val="clear" w:color="auto" w:fill="auto"/>
            <w:noWrap/>
            <w:vAlign w:val="center"/>
            <w:hideMark/>
          </w:tcPr>
          <w:p w14:paraId="4C61C9C2"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5E85F150"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53878219"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096D27A" w14:textId="77777777" w:rsidR="007A6F7C" w:rsidRPr="00277F06" w:rsidRDefault="007A6F7C" w:rsidP="008B694C">
            <w:pPr>
              <w:pStyle w:val="1fffb"/>
              <w:suppressLineNumbers/>
              <w:rPr>
                <w:rFonts w:cs="Times New Roman"/>
              </w:rPr>
            </w:pPr>
            <w:r w:rsidRPr="00277F06">
              <w:rPr>
                <w:rFonts w:cs="Times New Roman"/>
              </w:rPr>
              <w:t>325</w:t>
            </w:r>
          </w:p>
        </w:tc>
        <w:tc>
          <w:tcPr>
            <w:tcW w:w="564" w:type="pct"/>
            <w:shd w:val="clear" w:color="auto" w:fill="auto"/>
            <w:noWrap/>
            <w:vAlign w:val="center"/>
            <w:hideMark/>
          </w:tcPr>
          <w:p w14:paraId="05153A30" w14:textId="77777777" w:rsidR="007A6F7C" w:rsidRPr="00277F06" w:rsidRDefault="007A6F7C" w:rsidP="008B694C">
            <w:pPr>
              <w:pStyle w:val="1fffb"/>
              <w:suppressLineNumbers/>
              <w:rPr>
                <w:rFonts w:cs="Times New Roman"/>
              </w:rPr>
            </w:pPr>
            <w:r w:rsidRPr="00277F06">
              <w:rPr>
                <w:rFonts w:cs="Times New Roman"/>
              </w:rPr>
              <w:t>1,04</w:t>
            </w:r>
          </w:p>
        </w:tc>
        <w:tc>
          <w:tcPr>
            <w:tcW w:w="419" w:type="pct"/>
            <w:shd w:val="clear" w:color="auto" w:fill="auto"/>
            <w:noWrap/>
            <w:vAlign w:val="center"/>
            <w:hideMark/>
          </w:tcPr>
          <w:p w14:paraId="1A65E8D4"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52A1D8FE"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00BDBE50" w14:textId="77777777" w:rsidTr="007A6F7C">
        <w:trPr>
          <w:trHeight w:val="20"/>
          <w:jc w:val="center"/>
        </w:trPr>
        <w:tc>
          <w:tcPr>
            <w:tcW w:w="967" w:type="pct"/>
            <w:shd w:val="clear" w:color="auto" w:fill="auto"/>
            <w:vAlign w:val="center"/>
            <w:hideMark/>
          </w:tcPr>
          <w:p w14:paraId="11E4F80E" w14:textId="77777777" w:rsidR="007A6F7C" w:rsidRPr="00277F06" w:rsidRDefault="007A6F7C" w:rsidP="008B694C">
            <w:pPr>
              <w:pStyle w:val="1fffb"/>
              <w:suppressLineNumbers/>
              <w:rPr>
                <w:rFonts w:cs="Times New Roman"/>
              </w:rPr>
            </w:pPr>
            <w:r w:rsidRPr="00277F06">
              <w:rPr>
                <w:rFonts w:cs="Times New Roman"/>
              </w:rPr>
              <w:t xml:space="preserve">Сети горячего </w:t>
            </w:r>
            <w:r w:rsidRPr="00277F06">
              <w:rPr>
                <w:rFonts w:cs="Times New Roman"/>
              </w:rPr>
              <w:lastRenderedPageBreak/>
              <w:t>водоснабжения протяженностью 520 м</w:t>
            </w:r>
          </w:p>
        </w:tc>
        <w:tc>
          <w:tcPr>
            <w:tcW w:w="313" w:type="pct"/>
            <w:shd w:val="clear" w:color="auto" w:fill="auto"/>
            <w:noWrap/>
            <w:vAlign w:val="center"/>
            <w:hideMark/>
          </w:tcPr>
          <w:p w14:paraId="180CE05E" w14:textId="77777777" w:rsidR="007A6F7C" w:rsidRPr="00277F06" w:rsidRDefault="007A6F7C" w:rsidP="008B694C">
            <w:pPr>
              <w:pStyle w:val="1fffb"/>
              <w:suppressLineNumbers/>
              <w:rPr>
                <w:rFonts w:cs="Times New Roman"/>
              </w:rPr>
            </w:pPr>
            <w:r w:rsidRPr="00277F06">
              <w:rPr>
                <w:rFonts w:cs="Times New Roman"/>
              </w:rPr>
              <w:lastRenderedPageBreak/>
              <w:t>1992</w:t>
            </w:r>
          </w:p>
        </w:tc>
        <w:tc>
          <w:tcPr>
            <w:tcW w:w="620" w:type="pct"/>
            <w:shd w:val="clear" w:color="auto" w:fill="auto"/>
            <w:noWrap/>
            <w:vAlign w:val="center"/>
            <w:hideMark/>
          </w:tcPr>
          <w:p w14:paraId="4108413A"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74BB280E"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4AFCA70F"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9A1BB98"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2CA6AB8F" w14:textId="77777777" w:rsidR="007A6F7C" w:rsidRPr="00277F06" w:rsidRDefault="007A6F7C" w:rsidP="008B694C">
            <w:pPr>
              <w:pStyle w:val="1fffb"/>
              <w:suppressLineNumbers/>
              <w:rPr>
                <w:rFonts w:cs="Times New Roman"/>
              </w:rPr>
            </w:pPr>
            <w:r w:rsidRPr="00277F06">
              <w:rPr>
                <w:rFonts w:cs="Times New Roman"/>
              </w:rPr>
              <w:t>1,04</w:t>
            </w:r>
          </w:p>
        </w:tc>
        <w:tc>
          <w:tcPr>
            <w:tcW w:w="419" w:type="pct"/>
            <w:shd w:val="clear" w:color="auto" w:fill="auto"/>
            <w:noWrap/>
            <w:vAlign w:val="center"/>
            <w:hideMark/>
          </w:tcPr>
          <w:p w14:paraId="111051A9" w14:textId="77777777" w:rsidR="007A6F7C" w:rsidRPr="00277F06" w:rsidRDefault="007A6F7C" w:rsidP="008B694C">
            <w:pPr>
              <w:pStyle w:val="1fffb"/>
              <w:suppressLineNumbers/>
              <w:rPr>
                <w:rFonts w:cs="Times New Roman"/>
              </w:rPr>
            </w:pPr>
            <w:r w:rsidRPr="00277F06">
              <w:rPr>
                <w:rFonts w:cs="Times New Roman"/>
              </w:rPr>
              <w:t>4</w:t>
            </w:r>
          </w:p>
        </w:tc>
        <w:tc>
          <w:tcPr>
            <w:tcW w:w="531" w:type="pct"/>
            <w:shd w:val="clear" w:color="auto" w:fill="auto"/>
            <w:noWrap/>
            <w:vAlign w:val="center"/>
            <w:hideMark/>
          </w:tcPr>
          <w:p w14:paraId="3A198986"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B3627DB" w14:textId="77777777" w:rsidTr="007A6F7C">
        <w:trPr>
          <w:trHeight w:val="20"/>
          <w:jc w:val="center"/>
        </w:trPr>
        <w:tc>
          <w:tcPr>
            <w:tcW w:w="967" w:type="pct"/>
            <w:shd w:val="clear" w:color="auto" w:fill="auto"/>
            <w:vAlign w:val="center"/>
            <w:hideMark/>
          </w:tcPr>
          <w:p w14:paraId="0A3AB45E"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55 м</w:t>
            </w:r>
          </w:p>
        </w:tc>
        <w:tc>
          <w:tcPr>
            <w:tcW w:w="313" w:type="pct"/>
            <w:shd w:val="clear" w:color="auto" w:fill="auto"/>
            <w:noWrap/>
            <w:vAlign w:val="center"/>
            <w:hideMark/>
          </w:tcPr>
          <w:p w14:paraId="0926418F"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1BADCDE6"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75C0C290"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7EF4F3E0"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63CCDA4" w14:textId="77777777" w:rsidR="007A6F7C" w:rsidRPr="00277F06" w:rsidRDefault="007A6F7C" w:rsidP="008B694C">
            <w:pPr>
              <w:pStyle w:val="1fffb"/>
              <w:suppressLineNumbers/>
              <w:rPr>
                <w:rFonts w:cs="Times New Roman"/>
              </w:rPr>
            </w:pPr>
            <w:r w:rsidRPr="00277F06">
              <w:rPr>
                <w:rFonts w:cs="Times New Roman"/>
              </w:rPr>
              <w:t>325</w:t>
            </w:r>
          </w:p>
        </w:tc>
        <w:tc>
          <w:tcPr>
            <w:tcW w:w="564" w:type="pct"/>
            <w:shd w:val="clear" w:color="auto" w:fill="auto"/>
            <w:noWrap/>
            <w:vAlign w:val="center"/>
            <w:hideMark/>
          </w:tcPr>
          <w:p w14:paraId="35A9CA65" w14:textId="77777777" w:rsidR="007A6F7C" w:rsidRPr="00277F06" w:rsidRDefault="007A6F7C" w:rsidP="008B694C">
            <w:pPr>
              <w:pStyle w:val="1fffb"/>
              <w:suppressLineNumbers/>
              <w:rPr>
                <w:rFonts w:cs="Times New Roman"/>
              </w:rPr>
            </w:pPr>
            <w:r w:rsidRPr="00277F06">
              <w:rPr>
                <w:rFonts w:cs="Times New Roman"/>
              </w:rPr>
              <w:t>0,11</w:t>
            </w:r>
          </w:p>
        </w:tc>
        <w:tc>
          <w:tcPr>
            <w:tcW w:w="419" w:type="pct"/>
            <w:shd w:val="clear" w:color="auto" w:fill="auto"/>
            <w:noWrap/>
            <w:vAlign w:val="center"/>
            <w:hideMark/>
          </w:tcPr>
          <w:p w14:paraId="4DC658E9" w14:textId="77777777" w:rsidR="007A6F7C" w:rsidRPr="00277F06" w:rsidRDefault="007A6F7C" w:rsidP="008B694C">
            <w:pPr>
              <w:pStyle w:val="1fffb"/>
              <w:suppressLineNumbers/>
              <w:rPr>
                <w:rFonts w:cs="Times New Roman"/>
              </w:rPr>
            </w:pPr>
            <w:r w:rsidRPr="00277F06">
              <w:rPr>
                <w:rFonts w:cs="Times New Roman"/>
              </w:rPr>
              <w:t>1</w:t>
            </w:r>
          </w:p>
        </w:tc>
        <w:tc>
          <w:tcPr>
            <w:tcW w:w="531" w:type="pct"/>
            <w:shd w:val="clear" w:color="auto" w:fill="auto"/>
            <w:noWrap/>
            <w:vAlign w:val="center"/>
            <w:hideMark/>
          </w:tcPr>
          <w:p w14:paraId="4D4DC2C7"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BED7D58" w14:textId="77777777" w:rsidTr="007A6F7C">
        <w:trPr>
          <w:trHeight w:val="20"/>
          <w:jc w:val="center"/>
        </w:trPr>
        <w:tc>
          <w:tcPr>
            <w:tcW w:w="967" w:type="pct"/>
            <w:shd w:val="clear" w:color="auto" w:fill="auto"/>
            <w:vAlign w:val="center"/>
            <w:hideMark/>
          </w:tcPr>
          <w:p w14:paraId="27A3D50D"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55 м</w:t>
            </w:r>
          </w:p>
        </w:tc>
        <w:tc>
          <w:tcPr>
            <w:tcW w:w="313" w:type="pct"/>
            <w:shd w:val="clear" w:color="auto" w:fill="auto"/>
            <w:noWrap/>
            <w:vAlign w:val="center"/>
            <w:hideMark/>
          </w:tcPr>
          <w:p w14:paraId="53311B0E"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1DE7BEEE"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5E9477F1"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00CA3D55"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99FA51E"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2C8E556E" w14:textId="77777777" w:rsidR="007A6F7C" w:rsidRPr="00277F06" w:rsidRDefault="007A6F7C" w:rsidP="008B694C">
            <w:pPr>
              <w:pStyle w:val="1fffb"/>
              <w:suppressLineNumbers/>
              <w:rPr>
                <w:rFonts w:cs="Times New Roman"/>
              </w:rPr>
            </w:pPr>
            <w:r w:rsidRPr="00277F06">
              <w:rPr>
                <w:rFonts w:cs="Times New Roman"/>
              </w:rPr>
              <w:t>0,11</w:t>
            </w:r>
          </w:p>
        </w:tc>
        <w:tc>
          <w:tcPr>
            <w:tcW w:w="419" w:type="pct"/>
            <w:shd w:val="clear" w:color="auto" w:fill="auto"/>
            <w:noWrap/>
            <w:vAlign w:val="center"/>
            <w:hideMark/>
          </w:tcPr>
          <w:p w14:paraId="6B70209E" w14:textId="77777777" w:rsidR="007A6F7C" w:rsidRPr="00277F06" w:rsidRDefault="007A6F7C" w:rsidP="008B694C">
            <w:pPr>
              <w:pStyle w:val="1fffb"/>
              <w:suppressLineNumbers/>
              <w:rPr>
                <w:rFonts w:cs="Times New Roman"/>
              </w:rPr>
            </w:pPr>
            <w:r w:rsidRPr="00277F06">
              <w:rPr>
                <w:rFonts w:cs="Times New Roman"/>
              </w:rPr>
              <w:t>1</w:t>
            </w:r>
          </w:p>
        </w:tc>
        <w:tc>
          <w:tcPr>
            <w:tcW w:w="531" w:type="pct"/>
            <w:shd w:val="clear" w:color="auto" w:fill="auto"/>
            <w:noWrap/>
            <w:vAlign w:val="center"/>
            <w:hideMark/>
          </w:tcPr>
          <w:p w14:paraId="47A04E6D"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084894B6" w14:textId="77777777" w:rsidTr="007A6F7C">
        <w:trPr>
          <w:trHeight w:val="20"/>
          <w:jc w:val="center"/>
        </w:trPr>
        <w:tc>
          <w:tcPr>
            <w:tcW w:w="967" w:type="pct"/>
            <w:shd w:val="clear" w:color="auto" w:fill="auto"/>
            <w:vAlign w:val="center"/>
            <w:hideMark/>
          </w:tcPr>
          <w:p w14:paraId="10EE7954"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523 м</w:t>
            </w:r>
          </w:p>
        </w:tc>
        <w:tc>
          <w:tcPr>
            <w:tcW w:w="313" w:type="pct"/>
            <w:shd w:val="clear" w:color="auto" w:fill="auto"/>
            <w:noWrap/>
            <w:vAlign w:val="center"/>
            <w:hideMark/>
          </w:tcPr>
          <w:p w14:paraId="27B155C5" w14:textId="77777777" w:rsidR="007A6F7C" w:rsidRPr="00277F06" w:rsidRDefault="007A6F7C" w:rsidP="008B694C">
            <w:pPr>
              <w:pStyle w:val="1fffb"/>
              <w:suppressLineNumbers/>
              <w:rPr>
                <w:rFonts w:cs="Times New Roman"/>
              </w:rPr>
            </w:pPr>
            <w:r w:rsidRPr="00277F06">
              <w:rPr>
                <w:rFonts w:cs="Times New Roman"/>
              </w:rPr>
              <w:t>1981</w:t>
            </w:r>
          </w:p>
        </w:tc>
        <w:tc>
          <w:tcPr>
            <w:tcW w:w="620" w:type="pct"/>
            <w:shd w:val="clear" w:color="auto" w:fill="auto"/>
            <w:noWrap/>
            <w:vAlign w:val="center"/>
            <w:hideMark/>
          </w:tcPr>
          <w:p w14:paraId="593440A1"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44A04711"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53D32434"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620AE3D" w14:textId="77777777" w:rsidR="007A6F7C" w:rsidRPr="00277F06" w:rsidRDefault="007A6F7C" w:rsidP="008B694C">
            <w:pPr>
              <w:pStyle w:val="1fffb"/>
              <w:suppressLineNumbers/>
              <w:rPr>
                <w:rFonts w:cs="Times New Roman"/>
              </w:rPr>
            </w:pPr>
            <w:r w:rsidRPr="00277F06">
              <w:rPr>
                <w:rFonts w:cs="Times New Roman"/>
              </w:rPr>
              <w:t>273</w:t>
            </w:r>
          </w:p>
        </w:tc>
        <w:tc>
          <w:tcPr>
            <w:tcW w:w="564" w:type="pct"/>
            <w:shd w:val="clear" w:color="auto" w:fill="auto"/>
            <w:noWrap/>
            <w:vAlign w:val="center"/>
            <w:hideMark/>
          </w:tcPr>
          <w:p w14:paraId="0EC941B7" w14:textId="77777777" w:rsidR="007A6F7C" w:rsidRPr="00277F06" w:rsidRDefault="007A6F7C" w:rsidP="008B694C">
            <w:pPr>
              <w:pStyle w:val="1fffb"/>
              <w:suppressLineNumbers/>
              <w:rPr>
                <w:rFonts w:cs="Times New Roman"/>
              </w:rPr>
            </w:pPr>
            <w:r w:rsidRPr="00277F06">
              <w:rPr>
                <w:rFonts w:cs="Times New Roman"/>
              </w:rPr>
              <w:t>1,046</w:t>
            </w:r>
          </w:p>
        </w:tc>
        <w:tc>
          <w:tcPr>
            <w:tcW w:w="419" w:type="pct"/>
            <w:shd w:val="clear" w:color="auto" w:fill="auto"/>
            <w:noWrap/>
            <w:vAlign w:val="center"/>
            <w:hideMark/>
          </w:tcPr>
          <w:p w14:paraId="59EABE01" w14:textId="77777777" w:rsidR="007A6F7C" w:rsidRPr="00277F06" w:rsidRDefault="007A6F7C" w:rsidP="008B694C">
            <w:pPr>
              <w:pStyle w:val="1fffb"/>
              <w:suppressLineNumbers/>
              <w:rPr>
                <w:rFonts w:cs="Times New Roman"/>
              </w:rPr>
            </w:pPr>
            <w:r w:rsidRPr="00277F06">
              <w:rPr>
                <w:rFonts w:cs="Times New Roman"/>
              </w:rPr>
              <w:t>9</w:t>
            </w:r>
          </w:p>
        </w:tc>
        <w:tc>
          <w:tcPr>
            <w:tcW w:w="531" w:type="pct"/>
            <w:shd w:val="clear" w:color="auto" w:fill="auto"/>
            <w:noWrap/>
            <w:vAlign w:val="center"/>
            <w:hideMark/>
          </w:tcPr>
          <w:p w14:paraId="1D8812DE"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5EF93B0" w14:textId="77777777" w:rsidTr="007A6F7C">
        <w:trPr>
          <w:trHeight w:val="20"/>
          <w:jc w:val="center"/>
        </w:trPr>
        <w:tc>
          <w:tcPr>
            <w:tcW w:w="967" w:type="pct"/>
            <w:shd w:val="clear" w:color="auto" w:fill="auto"/>
            <w:vAlign w:val="center"/>
            <w:hideMark/>
          </w:tcPr>
          <w:p w14:paraId="637DB739"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523 м</w:t>
            </w:r>
          </w:p>
        </w:tc>
        <w:tc>
          <w:tcPr>
            <w:tcW w:w="313" w:type="pct"/>
            <w:shd w:val="clear" w:color="auto" w:fill="auto"/>
            <w:noWrap/>
            <w:vAlign w:val="center"/>
            <w:hideMark/>
          </w:tcPr>
          <w:p w14:paraId="68EAECE2" w14:textId="77777777" w:rsidR="007A6F7C" w:rsidRPr="00277F06" w:rsidRDefault="007A6F7C" w:rsidP="008B694C">
            <w:pPr>
              <w:pStyle w:val="1fffb"/>
              <w:suppressLineNumbers/>
              <w:rPr>
                <w:rFonts w:cs="Times New Roman"/>
              </w:rPr>
            </w:pPr>
            <w:r w:rsidRPr="00277F06">
              <w:rPr>
                <w:rFonts w:cs="Times New Roman"/>
              </w:rPr>
              <w:t>1981</w:t>
            </w:r>
          </w:p>
        </w:tc>
        <w:tc>
          <w:tcPr>
            <w:tcW w:w="620" w:type="pct"/>
            <w:shd w:val="clear" w:color="auto" w:fill="auto"/>
            <w:noWrap/>
            <w:vAlign w:val="center"/>
            <w:hideMark/>
          </w:tcPr>
          <w:p w14:paraId="178E7884"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4FB20E55"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7CDCBD6C"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3B5BE3AD"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4F3A3F09" w14:textId="77777777" w:rsidR="007A6F7C" w:rsidRPr="00277F06" w:rsidRDefault="007A6F7C" w:rsidP="008B694C">
            <w:pPr>
              <w:pStyle w:val="1fffb"/>
              <w:suppressLineNumbers/>
              <w:rPr>
                <w:rFonts w:cs="Times New Roman"/>
              </w:rPr>
            </w:pPr>
            <w:r w:rsidRPr="00277F06">
              <w:rPr>
                <w:rFonts w:cs="Times New Roman"/>
              </w:rPr>
              <w:t>1,046</w:t>
            </w:r>
          </w:p>
        </w:tc>
        <w:tc>
          <w:tcPr>
            <w:tcW w:w="419" w:type="pct"/>
            <w:shd w:val="clear" w:color="auto" w:fill="auto"/>
            <w:noWrap/>
            <w:vAlign w:val="center"/>
            <w:hideMark/>
          </w:tcPr>
          <w:p w14:paraId="08911849" w14:textId="77777777" w:rsidR="007A6F7C" w:rsidRPr="00277F06" w:rsidRDefault="007A6F7C" w:rsidP="008B694C">
            <w:pPr>
              <w:pStyle w:val="1fffb"/>
              <w:suppressLineNumbers/>
              <w:rPr>
                <w:rFonts w:cs="Times New Roman"/>
              </w:rPr>
            </w:pPr>
            <w:r w:rsidRPr="00277F06">
              <w:rPr>
                <w:rFonts w:cs="Times New Roman"/>
              </w:rPr>
              <w:t>9</w:t>
            </w:r>
          </w:p>
        </w:tc>
        <w:tc>
          <w:tcPr>
            <w:tcW w:w="531" w:type="pct"/>
            <w:shd w:val="clear" w:color="auto" w:fill="auto"/>
            <w:noWrap/>
            <w:vAlign w:val="center"/>
            <w:hideMark/>
          </w:tcPr>
          <w:p w14:paraId="415D5E18"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43970117" w14:textId="77777777" w:rsidTr="007A6F7C">
        <w:trPr>
          <w:trHeight w:val="20"/>
          <w:jc w:val="center"/>
        </w:trPr>
        <w:tc>
          <w:tcPr>
            <w:tcW w:w="967" w:type="pct"/>
            <w:shd w:val="clear" w:color="auto" w:fill="auto"/>
            <w:vAlign w:val="center"/>
            <w:hideMark/>
          </w:tcPr>
          <w:p w14:paraId="4301A007"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326 м</w:t>
            </w:r>
          </w:p>
        </w:tc>
        <w:tc>
          <w:tcPr>
            <w:tcW w:w="313" w:type="pct"/>
            <w:shd w:val="clear" w:color="auto" w:fill="auto"/>
            <w:noWrap/>
            <w:vAlign w:val="center"/>
            <w:hideMark/>
          </w:tcPr>
          <w:p w14:paraId="30650542" w14:textId="77777777" w:rsidR="007A6F7C" w:rsidRPr="00277F06" w:rsidRDefault="007A6F7C" w:rsidP="008B694C">
            <w:pPr>
              <w:pStyle w:val="1fffb"/>
              <w:suppressLineNumbers/>
              <w:rPr>
                <w:rFonts w:cs="Times New Roman"/>
              </w:rPr>
            </w:pPr>
            <w:r w:rsidRPr="00277F06">
              <w:rPr>
                <w:rFonts w:cs="Times New Roman"/>
              </w:rPr>
              <w:t>1992</w:t>
            </w:r>
          </w:p>
        </w:tc>
        <w:tc>
          <w:tcPr>
            <w:tcW w:w="620" w:type="pct"/>
            <w:shd w:val="clear" w:color="auto" w:fill="auto"/>
            <w:noWrap/>
            <w:vAlign w:val="center"/>
            <w:hideMark/>
          </w:tcPr>
          <w:p w14:paraId="2E879137"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21DAB576"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5E703879"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233542C"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5630EA22" w14:textId="77777777" w:rsidR="007A6F7C" w:rsidRPr="00277F06" w:rsidRDefault="007A6F7C" w:rsidP="008B694C">
            <w:pPr>
              <w:pStyle w:val="1fffb"/>
              <w:suppressLineNumbers/>
              <w:rPr>
                <w:rFonts w:cs="Times New Roman"/>
              </w:rPr>
            </w:pPr>
            <w:r w:rsidRPr="00277F06">
              <w:rPr>
                <w:rFonts w:cs="Times New Roman"/>
              </w:rPr>
              <w:t>0,652</w:t>
            </w:r>
          </w:p>
        </w:tc>
        <w:tc>
          <w:tcPr>
            <w:tcW w:w="419" w:type="pct"/>
            <w:shd w:val="clear" w:color="auto" w:fill="auto"/>
            <w:noWrap/>
            <w:vAlign w:val="center"/>
            <w:hideMark/>
          </w:tcPr>
          <w:p w14:paraId="2D930580" w14:textId="77777777" w:rsidR="007A6F7C" w:rsidRPr="00277F06" w:rsidRDefault="007A6F7C" w:rsidP="008B694C">
            <w:pPr>
              <w:pStyle w:val="1fffb"/>
              <w:suppressLineNumbers/>
              <w:rPr>
                <w:rFonts w:cs="Times New Roman"/>
              </w:rPr>
            </w:pPr>
            <w:r w:rsidRPr="00277F06">
              <w:rPr>
                <w:rFonts w:cs="Times New Roman"/>
              </w:rPr>
              <w:t>2</w:t>
            </w:r>
          </w:p>
        </w:tc>
        <w:tc>
          <w:tcPr>
            <w:tcW w:w="531" w:type="pct"/>
            <w:shd w:val="clear" w:color="auto" w:fill="auto"/>
            <w:noWrap/>
            <w:vAlign w:val="center"/>
            <w:hideMark/>
          </w:tcPr>
          <w:p w14:paraId="7C46CF98"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70DF4E0C" w14:textId="77777777" w:rsidTr="007A6F7C">
        <w:trPr>
          <w:trHeight w:val="20"/>
          <w:jc w:val="center"/>
        </w:trPr>
        <w:tc>
          <w:tcPr>
            <w:tcW w:w="967" w:type="pct"/>
            <w:shd w:val="clear" w:color="auto" w:fill="auto"/>
            <w:vAlign w:val="center"/>
            <w:hideMark/>
          </w:tcPr>
          <w:p w14:paraId="1311A766"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326 м</w:t>
            </w:r>
          </w:p>
        </w:tc>
        <w:tc>
          <w:tcPr>
            <w:tcW w:w="313" w:type="pct"/>
            <w:shd w:val="clear" w:color="auto" w:fill="auto"/>
            <w:noWrap/>
            <w:vAlign w:val="center"/>
            <w:hideMark/>
          </w:tcPr>
          <w:p w14:paraId="274FB7F1" w14:textId="77777777" w:rsidR="007A6F7C" w:rsidRPr="00277F06" w:rsidRDefault="007A6F7C" w:rsidP="008B694C">
            <w:pPr>
              <w:pStyle w:val="1fffb"/>
              <w:suppressLineNumbers/>
              <w:rPr>
                <w:rFonts w:cs="Times New Roman"/>
              </w:rPr>
            </w:pPr>
            <w:r w:rsidRPr="00277F06">
              <w:rPr>
                <w:rFonts w:cs="Times New Roman"/>
              </w:rPr>
              <w:t>1992</w:t>
            </w:r>
          </w:p>
        </w:tc>
        <w:tc>
          <w:tcPr>
            <w:tcW w:w="620" w:type="pct"/>
            <w:shd w:val="clear" w:color="auto" w:fill="auto"/>
            <w:noWrap/>
            <w:vAlign w:val="center"/>
            <w:hideMark/>
          </w:tcPr>
          <w:p w14:paraId="385061C2"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7EC314B5"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1CFE5DAA"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55C0A9D"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17100A4B" w14:textId="77777777" w:rsidR="007A6F7C" w:rsidRPr="00277F06" w:rsidRDefault="007A6F7C" w:rsidP="008B694C">
            <w:pPr>
              <w:pStyle w:val="1fffb"/>
              <w:suppressLineNumbers/>
              <w:rPr>
                <w:rFonts w:cs="Times New Roman"/>
              </w:rPr>
            </w:pPr>
            <w:r w:rsidRPr="00277F06">
              <w:rPr>
                <w:rFonts w:cs="Times New Roman"/>
              </w:rPr>
              <w:t>0,652</w:t>
            </w:r>
          </w:p>
        </w:tc>
        <w:tc>
          <w:tcPr>
            <w:tcW w:w="419" w:type="pct"/>
            <w:shd w:val="clear" w:color="auto" w:fill="auto"/>
            <w:noWrap/>
            <w:vAlign w:val="center"/>
            <w:hideMark/>
          </w:tcPr>
          <w:p w14:paraId="5D67B03E" w14:textId="77777777" w:rsidR="007A6F7C" w:rsidRPr="00277F06" w:rsidRDefault="007A6F7C" w:rsidP="008B694C">
            <w:pPr>
              <w:pStyle w:val="1fffb"/>
              <w:suppressLineNumbers/>
              <w:rPr>
                <w:rFonts w:cs="Times New Roman"/>
              </w:rPr>
            </w:pPr>
            <w:r w:rsidRPr="00277F06">
              <w:rPr>
                <w:rFonts w:cs="Times New Roman"/>
              </w:rPr>
              <w:t>2</w:t>
            </w:r>
          </w:p>
        </w:tc>
        <w:tc>
          <w:tcPr>
            <w:tcW w:w="531" w:type="pct"/>
            <w:shd w:val="clear" w:color="auto" w:fill="auto"/>
            <w:noWrap/>
            <w:vAlign w:val="center"/>
            <w:hideMark/>
          </w:tcPr>
          <w:p w14:paraId="6DE121EC"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ED166C4" w14:textId="77777777" w:rsidTr="007A6F7C">
        <w:trPr>
          <w:trHeight w:val="20"/>
          <w:jc w:val="center"/>
        </w:trPr>
        <w:tc>
          <w:tcPr>
            <w:tcW w:w="967" w:type="pct"/>
            <w:shd w:val="clear" w:color="auto" w:fill="auto"/>
            <w:vAlign w:val="center"/>
            <w:hideMark/>
          </w:tcPr>
          <w:p w14:paraId="41C2112E"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2257 м</w:t>
            </w:r>
          </w:p>
        </w:tc>
        <w:tc>
          <w:tcPr>
            <w:tcW w:w="313" w:type="pct"/>
            <w:shd w:val="clear" w:color="auto" w:fill="auto"/>
            <w:noWrap/>
            <w:vAlign w:val="center"/>
            <w:hideMark/>
          </w:tcPr>
          <w:p w14:paraId="4D19DE10" w14:textId="77777777" w:rsidR="007A6F7C" w:rsidRPr="00277F06" w:rsidRDefault="007A6F7C" w:rsidP="008B694C">
            <w:pPr>
              <w:pStyle w:val="1fffb"/>
              <w:suppressLineNumbers/>
              <w:rPr>
                <w:rFonts w:cs="Times New Roman"/>
              </w:rPr>
            </w:pPr>
            <w:r w:rsidRPr="00277F06">
              <w:rPr>
                <w:rFonts w:cs="Times New Roman"/>
              </w:rPr>
              <w:t>1988</w:t>
            </w:r>
          </w:p>
        </w:tc>
        <w:tc>
          <w:tcPr>
            <w:tcW w:w="620" w:type="pct"/>
            <w:shd w:val="clear" w:color="auto" w:fill="auto"/>
            <w:noWrap/>
            <w:vAlign w:val="center"/>
            <w:hideMark/>
          </w:tcPr>
          <w:p w14:paraId="7468E92C"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77C62342"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074398EF"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74EC956" w14:textId="77777777" w:rsidR="007A6F7C" w:rsidRPr="00277F06" w:rsidRDefault="007A6F7C" w:rsidP="008B694C">
            <w:pPr>
              <w:pStyle w:val="1fffb"/>
              <w:suppressLineNumbers/>
              <w:rPr>
                <w:rFonts w:cs="Times New Roman"/>
              </w:rPr>
            </w:pPr>
            <w:r w:rsidRPr="00277F06">
              <w:rPr>
                <w:rFonts w:cs="Times New Roman"/>
              </w:rPr>
              <w:t>273</w:t>
            </w:r>
          </w:p>
        </w:tc>
        <w:tc>
          <w:tcPr>
            <w:tcW w:w="564" w:type="pct"/>
            <w:shd w:val="clear" w:color="auto" w:fill="auto"/>
            <w:noWrap/>
            <w:vAlign w:val="center"/>
            <w:hideMark/>
          </w:tcPr>
          <w:p w14:paraId="348ED125" w14:textId="77777777" w:rsidR="007A6F7C" w:rsidRPr="00277F06" w:rsidRDefault="007A6F7C" w:rsidP="008B694C">
            <w:pPr>
              <w:pStyle w:val="1fffb"/>
              <w:suppressLineNumbers/>
              <w:rPr>
                <w:rFonts w:cs="Times New Roman"/>
              </w:rPr>
            </w:pPr>
            <w:r w:rsidRPr="00277F06">
              <w:rPr>
                <w:rFonts w:cs="Times New Roman"/>
              </w:rPr>
              <w:t>4,514</w:t>
            </w:r>
          </w:p>
        </w:tc>
        <w:tc>
          <w:tcPr>
            <w:tcW w:w="419" w:type="pct"/>
            <w:shd w:val="clear" w:color="auto" w:fill="auto"/>
            <w:noWrap/>
            <w:vAlign w:val="center"/>
            <w:hideMark/>
          </w:tcPr>
          <w:p w14:paraId="65FA374E"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4B289463"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4DE0618C" w14:textId="77777777" w:rsidTr="007A6F7C">
        <w:trPr>
          <w:trHeight w:val="20"/>
          <w:jc w:val="center"/>
        </w:trPr>
        <w:tc>
          <w:tcPr>
            <w:tcW w:w="967" w:type="pct"/>
            <w:shd w:val="clear" w:color="auto" w:fill="auto"/>
            <w:vAlign w:val="center"/>
            <w:hideMark/>
          </w:tcPr>
          <w:p w14:paraId="72604E02"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492 п.м.</w:t>
            </w:r>
          </w:p>
        </w:tc>
        <w:tc>
          <w:tcPr>
            <w:tcW w:w="313" w:type="pct"/>
            <w:shd w:val="clear" w:color="auto" w:fill="auto"/>
            <w:noWrap/>
            <w:vAlign w:val="center"/>
            <w:hideMark/>
          </w:tcPr>
          <w:p w14:paraId="739D96A3"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7FA8EB6A"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0E5C399F"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031B42D6"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7DFB673"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6C674826" w14:textId="77777777" w:rsidR="007A6F7C" w:rsidRPr="00277F06" w:rsidRDefault="007A6F7C" w:rsidP="008B694C">
            <w:pPr>
              <w:pStyle w:val="1fffb"/>
              <w:suppressLineNumbers/>
              <w:rPr>
                <w:rFonts w:cs="Times New Roman"/>
              </w:rPr>
            </w:pPr>
            <w:r w:rsidRPr="00277F06">
              <w:rPr>
                <w:rFonts w:cs="Times New Roman"/>
              </w:rPr>
              <w:t>0,984</w:t>
            </w:r>
          </w:p>
        </w:tc>
        <w:tc>
          <w:tcPr>
            <w:tcW w:w="419" w:type="pct"/>
            <w:shd w:val="clear" w:color="auto" w:fill="auto"/>
            <w:noWrap/>
            <w:vAlign w:val="center"/>
            <w:hideMark/>
          </w:tcPr>
          <w:p w14:paraId="5147B9A3" w14:textId="77777777" w:rsidR="007A6F7C" w:rsidRPr="00277F06" w:rsidRDefault="007A6F7C" w:rsidP="008B694C">
            <w:pPr>
              <w:pStyle w:val="1fffb"/>
              <w:suppressLineNumbers/>
              <w:rPr>
                <w:rFonts w:cs="Times New Roman"/>
              </w:rPr>
            </w:pPr>
            <w:r w:rsidRPr="00277F06">
              <w:rPr>
                <w:rFonts w:cs="Times New Roman"/>
              </w:rPr>
              <w:t>12</w:t>
            </w:r>
          </w:p>
        </w:tc>
        <w:tc>
          <w:tcPr>
            <w:tcW w:w="531" w:type="pct"/>
            <w:shd w:val="clear" w:color="auto" w:fill="auto"/>
            <w:noWrap/>
            <w:vAlign w:val="center"/>
            <w:hideMark/>
          </w:tcPr>
          <w:p w14:paraId="47A98858"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31BEBAA6" w14:textId="77777777" w:rsidTr="007A6F7C">
        <w:trPr>
          <w:trHeight w:val="20"/>
          <w:jc w:val="center"/>
        </w:trPr>
        <w:tc>
          <w:tcPr>
            <w:tcW w:w="967" w:type="pct"/>
            <w:shd w:val="clear" w:color="auto" w:fill="auto"/>
            <w:vAlign w:val="center"/>
            <w:hideMark/>
          </w:tcPr>
          <w:p w14:paraId="340B1FF0"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251 м</w:t>
            </w:r>
          </w:p>
        </w:tc>
        <w:tc>
          <w:tcPr>
            <w:tcW w:w="313" w:type="pct"/>
            <w:shd w:val="clear" w:color="auto" w:fill="auto"/>
            <w:noWrap/>
            <w:vAlign w:val="center"/>
            <w:hideMark/>
          </w:tcPr>
          <w:p w14:paraId="29D4F921"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6A6630A4"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6D64F29F"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54BC9EF1"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32A7404"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6EB1AFF1" w14:textId="77777777" w:rsidR="007A6F7C" w:rsidRPr="00277F06" w:rsidRDefault="007A6F7C" w:rsidP="008B694C">
            <w:pPr>
              <w:pStyle w:val="1fffb"/>
              <w:suppressLineNumbers/>
              <w:rPr>
                <w:rFonts w:cs="Times New Roman"/>
              </w:rPr>
            </w:pPr>
            <w:r w:rsidRPr="00277F06">
              <w:rPr>
                <w:rFonts w:cs="Times New Roman"/>
              </w:rPr>
              <w:t>0,502</w:t>
            </w:r>
          </w:p>
        </w:tc>
        <w:tc>
          <w:tcPr>
            <w:tcW w:w="419" w:type="pct"/>
            <w:shd w:val="clear" w:color="auto" w:fill="auto"/>
            <w:noWrap/>
            <w:vAlign w:val="center"/>
            <w:hideMark/>
          </w:tcPr>
          <w:p w14:paraId="31B79F5F"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6C69CBDC"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76F4110B" w14:textId="77777777" w:rsidTr="007A6F7C">
        <w:trPr>
          <w:trHeight w:val="20"/>
          <w:jc w:val="center"/>
        </w:trPr>
        <w:tc>
          <w:tcPr>
            <w:tcW w:w="967" w:type="pct"/>
            <w:shd w:val="clear" w:color="auto" w:fill="auto"/>
            <w:vAlign w:val="center"/>
            <w:hideMark/>
          </w:tcPr>
          <w:p w14:paraId="7D0B325D"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251 м</w:t>
            </w:r>
          </w:p>
        </w:tc>
        <w:tc>
          <w:tcPr>
            <w:tcW w:w="313" w:type="pct"/>
            <w:shd w:val="clear" w:color="auto" w:fill="auto"/>
            <w:noWrap/>
            <w:vAlign w:val="center"/>
            <w:hideMark/>
          </w:tcPr>
          <w:p w14:paraId="3198259A"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34E75CB0"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2ADB9A50"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45BBC8C0"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01157D9"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44640177" w14:textId="77777777" w:rsidR="007A6F7C" w:rsidRPr="00277F06" w:rsidRDefault="007A6F7C" w:rsidP="008B694C">
            <w:pPr>
              <w:pStyle w:val="1fffb"/>
              <w:suppressLineNumbers/>
              <w:rPr>
                <w:rFonts w:cs="Times New Roman"/>
              </w:rPr>
            </w:pPr>
            <w:r w:rsidRPr="00277F06">
              <w:rPr>
                <w:rFonts w:cs="Times New Roman"/>
              </w:rPr>
              <w:t>0,502</w:t>
            </w:r>
          </w:p>
        </w:tc>
        <w:tc>
          <w:tcPr>
            <w:tcW w:w="419" w:type="pct"/>
            <w:shd w:val="clear" w:color="auto" w:fill="auto"/>
            <w:noWrap/>
            <w:vAlign w:val="center"/>
            <w:hideMark/>
          </w:tcPr>
          <w:p w14:paraId="4B98FFB5"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4796958D" w14:textId="77777777" w:rsidR="007A6F7C" w:rsidRPr="00277F06" w:rsidRDefault="007A6F7C" w:rsidP="008B694C">
            <w:pPr>
              <w:pStyle w:val="1fffb"/>
              <w:suppressLineNumbers/>
              <w:rPr>
                <w:rFonts w:cs="Times New Roman"/>
              </w:rPr>
            </w:pPr>
            <w:r w:rsidRPr="00277F06">
              <w:rPr>
                <w:rFonts w:cs="Times New Roman"/>
              </w:rPr>
              <w:t>подземный</w:t>
            </w:r>
          </w:p>
        </w:tc>
      </w:tr>
      <w:tr w:rsidR="007A6F7C" w:rsidRPr="00277F06" w14:paraId="61B79795" w14:textId="77777777" w:rsidTr="007A6F7C">
        <w:trPr>
          <w:trHeight w:val="20"/>
          <w:jc w:val="center"/>
        </w:trPr>
        <w:tc>
          <w:tcPr>
            <w:tcW w:w="5000" w:type="pct"/>
            <w:gridSpan w:val="9"/>
            <w:shd w:val="clear" w:color="auto" w:fill="auto"/>
            <w:noWrap/>
            <w:vAlign w:val="center"/>
            <w:hideMark/>
          </w:tcPr>
          <w:p w14:paraId="0C3ED680" w14:textId="77777777" w:rsidR="007A6F7C" w:rsidRPr="00277F06" w:rsidRDefault="007A6F7C" w:rsidP="008B694C">
            <w:pPr>
              <w:pStyle w:val="1fffb"/>
              <w:suppressLineNumbers/>
              <w:rPr>
                <w:rFonts w:cs="Times New Roman"/>
              </w:rPr>
            </w:pPr>
            <w:r w:rsidRPr="00277F06">
              <w:rPr>
                <w:rFonts w:cs="Times New Roman"/>
              </w:rPr>
              <w:t>Котельная №1 п. Надежный</w:t>
            </w:r>
          </w:p>
        </w:tc>
      </w:tr>
      <w:tr w:rsidR="007A6F7C" w:rsidRPr="00277F06" w14:paraId="49C745B0" w14:textId="77777777" w:rsidTr="007A6F7C">
        <w:trPr>
          <w:trHeight w:val="20"/>
          <w:jc w:val="center"/>
        </w:trPr>
        <w:tc>
          <w:tcPr>
            <w:tcW w:w="967" w:type="pct"/>
            <w:shd w:val="clear" w:color="auto" w:fill="auto"/>
            <w:vAlign w:val="center"/>
            <w:hideMark/>
          </w:tcPr>
          <w:p w14:paraId="5B3F19FA" w14:textId="77777777" w:rsidR="007A6F7C" w:rsidRPr="00277F06" w:rsidRDefault="007A6F7C" w:rsidP="008B694C">
            <w:pPr>
              <w:pStyle w:val="1fffb"/>
              <w:suppressLineNumbers/>
              <w:rPr>
                <w:rFonts w:cs="Times New Roman"/>
              </w:rPr>
            </w:pPr>
            <w:r w:rsidRPr="00277F06">
              <w:rPr>
                <w:rFonts w:cs="Times New Roman"/>
              </w:rPr>
              <w:t>Магистральные сети ТВК инв. №950000104935</w:t>
            </w:r>
          </w:p>
        </w:tc>
        <w:tc>
          <w:tcPr>
            <w:tcW w:w="313" w:type="pct"/>
            <w:shd w:val="clear" w:color="auto" w:fill="auto"/>
            <w:noWrap/>
            <w:vAlign w:val="center"/>
            <w:hideMark/>
          </w:tcPr>
          <w:p w14:paraId="1ED46669" w14:textId="77777777" w:rsidR="007A6F7C" w:rsidRPr="00277F06" w:rsidRDefault="007A6F7C" w:rsidP="008B694C">
            <w:pPr>
              <w:pStyle w:val="1fffb"/>
              <w:suppressLineNumbers/>
              <w:rPr>
                <w:rFonts w:cs="Times New Roman"/>
              </w:rPr>
            </w:pPr>
            <w:r w:rsidRPr="00277F06">
              <w:rPr>
                <w:rFonts w:cs="Times New Roman"/>
              </w:rPr>
              <w:t>1993</w:t>
            </w:r>
          </w:p>
        </w:tc>
        <w:tc>
          <w:tcPr>
            <w:tcW w:w="620" w:type="pct"/>
            <w:shd w:val="clear" w:color="auto" w:fill="auto"/>
            <w:noWrap/>
            <w:vAlign w:val="center"/>
            <w:hideMark/>
          </w:tcPr>
          <w:p w14:paraId="556994C6"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4E7D4679"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370561EE"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48AB65C"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3882CB87" w14:textId="77777777" w:rsidR="007A6F7C" w:rsidRPr="00277F06" w:rsidRDefault="007A6F7C" w:rsidP="008B694C">
            <w:pPr>
              <w:pStyle w:val="1fffb"/>
              <w:suppressLineNumbers/>
              <w:rPr>
                <w:rFonts w:cs="Times New Roman"/>
              </w:rPr>
            </w:pPr>
            <w:r w:rsidRPr="00277F06">
              <w:rPr>
                <w:rFonts w:cs="Times New Roman"/>
              </w:rPr>
              <w:t>0,81</w:t>
            </w:r>
          </w:p>
        </w:tc>
        <w:tc>
          <w:tcPr>
            <w:tcW w:w="419" w:type="pct"/>
            <w:shd w:val="clear" w:color="auto" w:fill="auto"/>
            <w:noWrap/>
            <w:vAlign w:val="center"/>
            <w:hideMark/>
          </w:tcPr>
          <w:p w14:paraId="0CC6C74C" w14:textId="77777777" w:rsidR="007A6F7C" w:rsidRPr="00277F06" w:rsidRDefault="007A6F7C" w:rsidP="008B694C">
            <w:pPr>
              <w:pStyle w:val="1fffb"/>
              <w:suppressLineNumbers/>
              <w:rPr>
                <w:rFonts w:cs="Times New Roman"/>
              </w:rPr>
            </w:pPr>
            <w:r w:rsidRPr="00277F06">
              <w:rPr>
                <w:rFonts w:cs="Times New Roman"/>
              </w:rPr>
              <w:t>26</w:t>
            </w:r>
          </w:p>
        </w:tc>
        <w:tc>
          <w:tcPr>
            <w:tcW w:w="531" w:type="pct"/>
            <w:shd w:val="clear" w:color="auto" w:fill="auto"/>
            <w:noWrap/>
            <w:vAlign w:val="center"/>
            <w:hideMark/>
          </w:tcPr>
          <w:p w14:paraId="40D86C80"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1690D68E" w14:textId="77777777" w:rsidTr="007A6F7C">
        <w:trPr>
          <w:trHeight w:val="20"/>
          <w:jc w:val="center"/>
        </w:trPr>
        <w:tc>
          <w:tcPr>
            <w:tcW w:w="967" w:type="pct"/>
            <w:shd w:val="clear" w:color="auto" w:fill="auto"/>
            <w:vAlign w:val="center"/>
            <w:hideMark/>
          </w:tcPr>
          <w:p w14:paraId="7CC94CF2" w14:textId="77777777" w:rsidR="007A6F7C" w:rsidRPr="00277F06" w:rsidRDefault="007A6F7C" w:rsidP="008B694C">
            <w:pPr>
              <w:pStyle w:val="1fffb"/>
              <w:suppressLineNumbers/>
              <w:rPr>
                <w:rFonts w:cs="Times New Roman"/>
              </w:rPr>
            </w:pPr>
            <w:r w:rsidRPr="00277F06">
              <w:rPr>
                <w:rFonts w:cs="Times New Roman"/>
              </w:rPr>
              <w:t>Магистральные сети ТВК инв. №950000104935</w:t>
            </w:r>
          </w:p>
        </w:tc>
        <w:tc>
          <w:tcPr>
            <w:tcW w:w="313" w:type="pct"/>
            <w:shd w:val="clear" w:color="auto" w:fill="auto"/>
            <w:noWrap/>
            <w:vAlign w:val="center"/>
            <w:hideMark/>
          </w:tcPr>
          <w:p w14:paraId="5199E237" w14:textId="77777777" w:rsidR="007A6F7C" w:rsidRPr="00277F06" w:rsidRDefault="007A6F7C" w:rsidP="008B694C">
            <w:pPr>
              <w:pStyle w:val="1fffb"/>
              <w:suppressLineNumbers/>
              <w:rPr>
                <w:rFonts w:cs="Times New Roman"/>
              </w:rPr>
            </w:pPr>
            <w:r w:rsidRPr="00277F06">
              <w:rPr>
                <w:rFonts w:cs="Times New Roman"/>
              </w:rPr>
              <w:t>1993</w:t>
            </w:r>
          </w:p>
        </w:tc>
        <w:tc>
          <w:tcPr>
            <w:tcW w:w="620" w:type="pct"/>
            <w:shd w:val="clear" w:color="auto" w:fill="auto"/>
            <w:noWrap/>
            <w:vAlign w:val="center"/>
            <w:hideMark/>
          </w:tcPr>
          <w:p w14:paraId="17882D07"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5E341F3C"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109F3BC2"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7C437B9" w14:textId="77777777" w:rsidR="007A6F7C" w:rsidRPr="00277F06" w:rsidRDefault="007A6F7C" w:rsidP="008B694C">
            <w:pPr>
              <w:pStyle w:val="1fffb"/>
              <w:suppressLineNumbers/>
              <w:rPr>
                <w:rFonts w:cs="Times New Roman"/>
              </w:rPr>
            </w:pPr>
            <w:r w:rsidRPr="00277F06">
              <w:rPr>
                <w:rFonts w:cs="Times New Roman"/>
              </w:rPr>
              <w:t>89</w:t>
            </w:r>
          </w:p>
        </w:tc>
        <w:tc>
          <w:tcPr>
            <w:tcW w:w="564" w:type="pct"/>
            <w:shd w:val="clear" w:color="auto" w:fill="auto"/>
            <w:noWrap/>
            <w:vAlign w:val="center"/>
            <w:hideMark/>
          </w:tcPr>
          <w:p w14:paraId="4D9AA187" w14:textId="77777777" w:rsidR="007A6F7C" w:rsidRPr="00277F06" w:rsidRDefault="007A6F7C" w:rsidP="008B694C">
            <w:pPr>
              <w:pStyle w:val="1fffb"/>
              <w:suppressLineNumbers/>
              <w:rPr>
                <w:rFonts w:cs="Times New Roman"/>
              </w:rPr>
            </w:pPr>
            <w:r w:rsidRPr="00277F06">
              <w:rPr>
                <w:rFonts w:cs="Times New Roman"/>
              </w:rPr>
              <w:t>0,81</w:t>
            </w:r>
          </w:p>
        </w:tc>
        <w:tc>
          <w:tcPr>
            <w:tcW w:w="419" w:type="pct"/>
            <w:shd w:val="clear" w:color="auto" w:fill="auto"/>
            <w:noWrap/>
            <w:vAlign w:val="center"/>
            <w:hideMark/>
          </w:tcPr>
          <w:p w14:paraId="40339268" w14:textId="77777777" w:rsidR="007A6F7C" w:rsidRPr="00277F06" w:rsidRDefault="007A6F7C" w:rsidP="008B694C">
            <w:pPr>
              <w:pStyle w:val="1fffb"/>
              <w:suppressLineNumbers/>
              <w:rPr>
                <w:rFonts w:cs="Times New Roman"/>
              </w:rPr>
            </w:pPr>
            <w:r w:rsidRPr="00277F06">
              <w:rPr>
                <w:rFonts w:cs="Times New Roman"/>
              </w:rPr>
              <w:t>27</w:t>
            </w:r>
          </w:p>
        </w:tc>
        <w:tc>
          <w:tcPr>
            <w:tcW w:w="531" w:type="pct"/>
            <w:shd w:val="clear" w:color="auto" w:fill="auto"/>
            <w:noWrap/>
            <w:vAlign w:val="center"/>
            <w:hideMark/>
          </w:tcPr>
          <w:p w14:paraId="15847BDF"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75924BD9" w14:textId="77777777" w:rsidTr="007A6F7C">
        <w:trPr>
          <w:trHeight w:val="20"/>
          <w:jc w:val="center"/>
        </w:trPr>
        <w:tc>
          <w:tcPr>
            <w:tcW w:w="967" w:type="pct"/>
            <w:shd w:val="clear" w:color="auto" w:fill="auto"/>
            <w:vAlign w:val="center"/>
            <w:hideMark/>
          </w:tcPr>
          <w:p w14:paraId="4D83D66F" w14:textId="77777777" w:rsidR="007A6F7C" w:rsidRPr="00277F06" w:rsidRDefault="007A6F7C" w:rsidP="008B694C">
            <w:pPr>
              <w:pStyle w:val="1fffb"/>
              <w:suppressLineNumbers/>
              <w:rPr>
                <w:rFonts w:cs="Times New Roman"/>
              </w:rPr>
            </w:pPr>
            <w:r w:rsidRPr="00277F06">
              <w:rPr>
                <w:rFonts w:cs="Times New Roman"/>
              </w:rPr>
              <w:t xml:space="preserve">Магистральные сети ТВК </w:t>
            </w:r>
            <w:r w:rsidRPr="00277F06">
              <w:rPr>
                <w:rFonts w:cs="Times New Roman"/>
              </w:rPr>
              <w:lastRenderedPageBreak/>
              <w:t>инв. №950000104936</w:t>
            </w:r>
          </w:p>
        </w:tc>
        <w:tc>
          <w:tcPr>
            <w:tcW w:w="313" w:type="pct"/>
            <w:shd w:val="clear" w:color="auto" w:fill="auto"/>
            <w:noWrap/>
            <w:vAlign w:val="center"/>
            <w:hideMark/>
          </w:tcPr>
          <w:p w14:paraId="55C639CA" w14:textId="77777777" w:rsidR="007A6F7C" w:rsidRPr="00277F06" w:rsidRDefault="007A6F7C" w:rsidP="008B694C">
            <w:pPr>
              <w:pStyle w:val="1fffb"/>
              <w:suppressLineNumbers/>
              <w:rPr>
                <w:rFonts w:cs="Times New Roman"/>
              </w:rPr>
            </w:pPr>
            <w:r w:rsidRPr="00277F06">
              <w:rPr>
                <w:rFonts w:cs="Times New Roman"/>
              </w:rPr>
              <w:lastRenderedPageBreak/>
              <w:t>1993</w:t>
            </w:r>
          </w:p>
        </w:tc>
        <w:tc>
          <w:tcPr>
            <w:tcW w:w="620" w:type="pct"/>
            <w:shd w:val="clear" w:color="auto" w:fill="auto"/>
            <w:noWrap/>
            <w:vAlign w:val="center"/>
            <w:hideMark/>
          </w:tcPr>
          <w:p w14:paraId="30A3CF94"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175F2866"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389D9D68"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1AC7C25" w14:textId="77777777" w:rsidR="007A6F7C" w:rsidRPr="00277F06" w:rsidRDefault="007A6F7C" w:rsidP="008B694C">
            <w:pPr>
              <w:pStyle w:val="1fffb"/>
              <w:suppressLineNumbers/>
              <w:rPr>
                <w:rFonts w:cs="Times New Roman"/>
              </w:rPr>
            </w:pPr>
            <w:r w:rsidRPr="00277F06">
              <w:rPr>
                <w:rFonts w:cs="Times New Roman"/>
              </w:rPr>
              <w:t>273</w:t>
            </w:r>
          </w:p>
        </w:tc>
        <w:tc>
          <w:tcPr>
            <w:tcW w:w="564" w:type="pct"/>
            <w:shd w:val="clear" w:color="auto" w:fill="auto"/>
            <w:noWrap/>
            <w:vAlign w:val="center"/>
            <w:hideMark/>
          </w:tcPr>
          <w:p w14:paraId="2123575C" w14:textId="77777777" w:rsidR="007A6F7C" w:rsidRPr="00277F06" w:rsidRDefault="007A6F7C" w:rsidP="008B694C">
            <w:pPr>
              <w:pStyle w:val="1fffb"/>
              <w:suppressLineNumbers/>
              <w:rPr>
                <w:rFonts w:cs="Times New Roman"/>
              </w:rPr>
            </w:pPr>
            <w:r w:rsidRPr="00277F06">
              <w:rPr>
                <w:rFonts w:cs="Times New Roman"/>
              </w:rPr>
              <w:t>1,104</w:t>
            </w:r>
          </w:p>
        </w:tc>
        <w:tc>
          <w:tcPr>
            <w:tcW w:w="419" w:type="pct"/>
            <w:shd w:val="clear" w:color="auto" w:fill="auto"/>
            <w:noWrap/>
            <w:vAlign w:val="center"/>
            <w:hideMark/>
          </w:tcPr>
          <w:p w14:paraId="63DB1593" w14:textId="77777777" w:rsidR="007A6F7C" w:rsidRPr="00277F06" w:rsidRDefault="007A6F7C" w:rsidP="008B694C">
            <w:pPr>
              <w:pStyle w:val="1fffb"/>
              <w:suppressLineNumbers/>
              <w:rPr>
                <w:rFonts w:cs="Times New Roman"/>
              </w:rPr>
            </w:pPr>
            <w:r w:rsidRPr="00277F06">
              <w:rPr>
                <w:rFonts w:cs="Times New Roman"/>
              </w:rPr>
              <w:t>48</w:t>
            </w:r>
          </w:p>
        </w:tc>
        <w:tc>
          <w:tcPr>
            <w:tcW w:w="531" w:type="pct"/>
            <w:shd w:val="clear" w:color="auto" w:fill="auto"/>
            <w:noWrap/>
            <w:vAlign w:val="center"/>
            <w:hideMark/>
          </w:tcPr>
          <w:p w14:paraId="66D7883C"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43DDAF7E" w14:textId="77777777" w:rsidTr="007A6F7C">
        <w:trPr>
          <w:trHeight w:val="20"/>
          <w:jc w:val="center"/>
        </w:trPr>
        <w:tc>
          <w:tcPr>
            <w:tcW w:w="967" w:type="pct"/>
            <w:shd w:val="clear" w:color="auto" w:fill="auto"/>
            <w:vAlign w:val="center"/>
            <w:hideMark/>
          </w:tcPr>
          <w:p w14:paraId="0874ACCF" w14:textId="77777777" w:rsidR="007A6F7C" w:rsidRPr="00277F06" w:rsidRDefault="007A6F7C" w:rsidP="008B694C">
            <w:pPr>
              <w:pStyle w:val="1fffb"/>
              <w:suppressLineNumbers/>
              <w:rPr>
                <w:rFonts w:cs="Times New Roman"/>
              </w:rPr>
            </w:pPr>
            <w:r w:rsidRPr="00277F06">
              <w:rPr>
                <w:rFonts w:cs="Times New Roman"/>
              </w:rPr>
              <w:t>Магистральные сети ТВК инв. №950000104936</w:t>
            </w:r>
          </w:p>
        </w:tc>
        <w:tc>
          <w:tcPr>
            <w:tcW w:w="313" w:type="pct"/>
            <w:shd w:val="clear" w:color="auto" w:fill="auto"/>
            <w:noWrap/>
            <w:vAlign w:val="center"/>
            <w:hideMark/>
          </w:tcPr>
          <w:p w14:paraId="7F16471B" w14:textId="77777777" w:rsidR="007A6F7C" w:rsidRPr="00277F06" w:rsidRDefault="007A6F7C" w:rsidP="008B694C">
            <w:pPr>
              <w:pStyle w:val="1fffb"/>
              <w:suppressLineNumbers/>
              <w:rPr>
                <w:rFonts w:cs="Times New Roman"/>
              </w:rPr>
            </w:pPr>
            <w:r w:rsidRPr="00277F06">
              <w:rPr>
                <w:rFonts w:cs="Times New Roman"/>
              </w:rPr>
              <w:t>1993</w:t>
            </w:r>
          </w:p>
        </w:tc>
        <w:tc>
          <w:tcPr>
            <w:tcW w:w="620" w:type="pct"/>
            <w:shd w:val="clear" w:color="auto" w:fill="auto"/>
            <w:noWrap/>
            <w:vAlign w:val="center"/>
            <w:hideMark/>
          </w:tcPr>
          <w:p w14:paraId="14B2C2B5"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28E462D0"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5CAF7CDC"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355DFB5"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20741027" w14:textId="77777777" w:rsidR="007A6F7C" w:rsidRPr="00277F06" w:rsidRDefault="007A6F7C" w:rsidP="008B694C">
            <w:pPr>
              <w:pStyle w:val="1fffb"/>
              <w:suppressLineNumbers/>
              <w:rPr>
                <w:rFonts w:cs="Times New Roman"/>
              </w:rPr>
            </w:pPr>
            <w:r w:rsidRPr="00277F06">
              <w:rPr>
                <w:rFonts w:cs="Times New Roman"/>
              </w:rPr>
              <w:t>1,104</w:t>
            </w:r>
          </w:p>
        </w:tc>
        <w:tc>
          <w:tcPr>
            <w:tcW w:w="419" w:type="pct"/>
            <w:shd w:val="clear" w:color="auto" w:fill="auto"/>
            <w:noWrap/>
            <w:vAlign w:val="center"/>
            <w:hideMark/>
          </w:tcPr>
          <w:p w14:paraId="1F9C6324" w14:textId="77777777" w:rsidR="007A6F7C" w:rsidRPr="00277F06" w:rsidRDefault="007A6F7C" w:rsidP="008B694C">
            <w:pPr>
              <w:pStyle w:val="1fffb"/>
              <w:suppressLineNumbers/>
              <w:rPr>
                <w:rFonts w:cs="Times New Roman"/>
              </w:rPr>
            </w:pPr>
            <w:r w:rsidRPr="00277F06">
              <w:rPr>
                <w:rFonts w:cs="Times New Roman"/>
              </w:rPr>
              <w:t>42</w:t>
            </w:r>
          </w:p>
        </w:tc>
        <w:tc>
          <w:tcPr>
            <w:tcW w:w="531" w:type="pct"/>
            <w:shd w:val="clear" w:color="auto" w:fill="auto"/>
            <w:noWrap/>
            <w:vAlign w:val="center"/>
            <w:hideMark/>
          </w:tcPr>
          <w:p w14:paraId="4D940DAE"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142FA639" w14:textId="77777777" w:rsidTr="007A6F7C">
        <w:trPr>
          <w:trHeight w:val="20"/>
          <w:jc w:val="center"/>
        </w:trPr>
        <w:tc>
          <w:tcPr>
            <w:tcW w:w="967" w:type="pct"/>
            <w:shd w:val="clear" w:color="auto" w:fill="auto"/>
            <w:vAlign w:val="center"/>
            <w:hideMark/>
          </w:tcPr>
          <w:p w14:paraId="2AA2421A" w14:textId="77777777" w:rsidR="007A6F7C" w:rsidRPr="00277F06" w:rsidRDefault="007A6F7C" w:rsidP="008B694C">
            <w:pPr>
              <w:pStyle w:val="1fffb"/>
              <w:suppressLineNumbers/>
              <w:rPr>
                <w:rFonts w:cs="Times New Roman"/>
              </w:rPr>
            </w:pPr>
            <w:r w:rsidRPr="00277F06">
              <w:rPr>
                <w:rFonts w:cs="Times New Roman"/>
              </w:rPr>
              <w:t>Магистральные сети ТВК инв. №950000104937</w:t>
            </w:r>
          </w:p>
        </w:tc>
        <w:tc>
          <w:tcPr>
            <w:tcW w:w="313" w:type="pct"/>
            <w:shd w:val="clear" w:color="auto" w:fill="auto"/>
            <w:noWrap/>
            <w:vAlign w:val="center"/>
            <w:hideMark/>
          </w:tcPr>
          <w:p w14:paraId="2DCEA44E" w14:textId="77777777" w:rsidR="007A6F7C" w:rsidRPr="00277F06" w:rsidRDefault="007A6F7C" w:rsidP="008B694C">
            <w:pPr>
              <w:pStyle w:val="1fffb"/>
              <w:suppressLineNumbers/>
              <w:rPr>
                <w:rFonts w:cs="Times New Roman"/>
              </w:rPr>
            </w:pPr>
            <w:r w:rsidRPr="00277F06">
              <w:rPr>
                <w:rFonts w:cs="Times New Roman"/>
              </w:rPr>
              <w:t>1993</w:t>
            </w:r>
          </w:p>
        </w:tc>
        <w:tc>
          <w:tcPr>
            <w:tcW w:w="620" w:type="pct"/>
            <w:shd w:val="clear" w:color="auto" w:fill="auto"/>
            <w:noWrap/>
            <w:vAlign w:val="center"/>
            <w:hideMark/>
          </w:tcPr>
          <w:p w14:paraId="6B821B66"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79621ACD"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43AB2954"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85D42ED"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4CDD358B" w14:textId="77777777" w:rsidR="007A6F7C" w:rsidRPr="00277F06" w:rsidRDefault="007A6F7C" w:rsidP="008B694C">
            <w:pPr>
              <w:pStyle w:val="1fffb"/>
              <w:suppressLineNumbers/>
              <w:rPr>
                <w:rFonts w:cs="Times New Roman"/>
              </w:rPr>
            </w:pPr>
            <w:r w:rsidRPr="00277F06">
              <w:rPr>
                <w:rFonts w:cs="Times New Roman"/>
              </w:rPr>
              <w:t>0,917</w:t>
            </w:r>
          </w:p>
        </w:tc>
        <w:tc>
          <w:tcPr>
            <w:tcW w:w="419" w:type="pct"/>
            <w:shd w:val="clear" w:color="auto" w:fill="auto"/>
            <w:noWrap/>
            <w:vAlign w:val="center"/>
            <w:hideMark/>
          </w:tcPr>
          <w:p w14:paraId="5D5BFF38" w14:textId="77777777" w:rsidR="007A6F7C" w:rsidRPr="00277F06" w:rsidRDefault="007A6F7C" w:rsidP="008B694C">
            <w:pPr>
              <w:pStyle w:val="1fffb"/>
              <w:suppressLineNumbers/>
              <w:rPr>
                <w:rFonts w:cs="Times New Roman"/>
              </w:rPr>
            </w:pPr>
            <w:r w:rsidRPr="00277F06">
              <w:rPr>
                <w:rFonts w:cs="Times New Roman"/>
              </w:rPr>
              <w:t>18</w:t>
            </w:r>
          </w:p>
        </w:tc>
        <w:tc>
          <w:tcPr>
            <w:tcW w:w="531" w:type="pct"/>
            <w:shd w:val="clear" w:color="auto" w:fill="auto"/>
            <w:noWrap/>
            <w:vAlign w:val="center"/>
            <w:hideMark/>
          </w:tcPr>
          <w:p w14:paraId="2D5AEC80"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49E8E2A5" w14:textId="77777777" w:rsidTr="007A6F7C">
        <w:trPr>
          <w:trHeight w:val="20"/>
          <w:jc w:val="center"/>
        </w:trPr>
        <w:tc>
          <w:tcPr>
            <w:tcW w:w="967" w:type="pct"/>
            <w:shd w:val="clear" w:color="auto" w:fill="auto"/>
            <w:vAlign w:val="center"/>
            <w:hideMark/>
          </w:tcPr>
          <w:p w14:paraId="03088345" w14:textId="77777777" w:rsidR="007A6F7C" w:rsidRPr="00277F06" w:rsidRDefault="007A6F7C" w:rsidP="008B694C">
            <w:pPr>
              <w:pStyle w:val="1fffb"/>
              <w:suppressLineNumbers/>
              <w:rPr>
                <w:rFonts w:cs="Times New Roman"/>
              </w:rPr>
            </w:pPr>
            <w:r w:rsidRPr="00277F06">
              <w:rPr>
                <w:rFonts w:cs="Times New Roman"/>
              </w:rPr>
              <w:t>Магистральные сети ТВК инв. №950000104937</w:t>
            </w:r>
          </w:p>
        </w:tc>
        <w:tc>
          <w:tcPr>
            <w:tcW w:w="313" w:type="pct"/>
            <w:shd w:val="clear" w:color="auto" w:fill="auto"/>
            <w:noWrap/>
            <w:vAlign w:val="center"/>
            <w:hideMark/>
          </w:tcPr>
          <w:p w14:paraId="78A0A822" w14:textId="77777777" w:rsidR="007A6F7C" w:rsidRPr="00277F06" w:rsidRDefault="007A6F7C" w:rsidP="008B694C">
            <w:pPr>
              <w:pStyle w:val="1fffb"/>
              <w:suppressLineNumbers/>
              <w:rPr>
                <w:rFonts w:cs="Times New Roman"/>
              </w:rPr>
            </w:pPr>
            <w:r w:rsidRPr="00277F06">
              <w:rPr>
                <w:rFonts w:cs="Times New Roman"/>
              </w:rPr>
              <w:t>1993</w:t>
            </w:r>
          </w:p>
        </w:tc>
        <w:tc>
          <w:tcPr>
            <w:tcW w:w="620" w:type="pct"/>
            <w:shd w:val="clear" w:color="auto" w:fill="auto"/>
            <w:noWrap/>
            <w:vAlign w:val="center"/>
            <w:hideMark/>
          </w:tcPr>
          <w:p w14:paraId="465F17CA"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49207F77"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7EC6E553"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F588CFA" w14:textId="77777777" w:rsidR="007A6F7C" w:rsidRPr="00277F06" w:rsidRDefault="007A6F7C" w:rsidP="008B694C">
            <w:pPr>
              <w:pStyle w:val="1fffb"/>
              <w:suppressLineNumbers/>
              <w:rPr>
                <w:rFonts w:cs="Times New Roman"/>
              </w:rPr>
            </w:pPr>
            <w:r w:rsidRPr="00277F06">
              <w:rPr>
                <w:rFonts w:cs="Times New Roman"/>
              </w:rPr>
              <w:t>89</w:t>
            </w:r>
          </w:p>
        </w:tc>
        <w:tc>
          <w:tcPr>
            <w:tcW w:w="564" w:type="pct"/>
            <w:shd w:val="clear" w:color="auto" w:fill="auto"/>
            <w:noWrap/>
            <w:vAlign w:val="center"/>
            <w:hideMark/>
          </w:tcPr>
          <w:p w14:paraId="732514FB" w14:textId="77777777" w:rsidR="007A6F7C" w:rsidRPr="00277F06" w:rsidRDefault="007A6F7C" w:rsidP="008B694C">
            <w:pPr>
              <w:pStyle w:val="1fffb"/>
              <w:suppressLineNumbers/>
              <w:rPr>
                <w:rFonts w:cs="Times New Roman"/>
              </w:rPr>
            </w:pPr>
            <w:r w:rsidRPr="00277F06">
              <w:rPr>
                <w:rFonts w:cs="Times New Roman"/>
              </w:rPr>
              <w:t>0,917</w:t>
            </w:r>
          </w:p>
        </w:tc>
        <w:tc>
          <w:tcPr>
            <w:tcW w:w="419" w:type="pct"/>
            <w:shd w:val="clear" w:color="auto" w:fill="auto"/>
            <w:noWrap/>
            <w:vAlign w:val="center"/>
            <w:hideMark/>
          </w:tcPr>
          <w:p w14:paraId="70A2C9EE" w14:textId="77777777" w:rsidR="007A6F7C" w:rsidRPr="00277F06" w:rsidRDefault="007A6F7C" w:rsidP="008B694C">
            <w:pPr>
              <w:pStyle w:val="1fffb"/>
              <w:suppressLineNumbers/>
              <w:rPr>
                <w:rFonts w:cs="Times New Roman"/>
              </w:rPr>
            </w:pPr>
            <w:r w:rsidRPr="00277F06">
              <w:rPr>
                <w:rFonts w:cs="Times New Roman"/>
              </w:rPr>
              <w:t>18</w:t>
            </w:r>
          </w:p>
        </w:tc>
        <w:tc>
          <w:tcPr>
            <w:tcW w:w="531" w:type="pct"/>
            <w:shd w:val="clear" w:color="auto" w:fill="auto"/>
            <w:noWrap/>
            <w:vAlign w:val="center"/>
            <w:hideMark/>
          </w:tcPr>
          <w:p w14:paraId="3029AD44"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5E4563C6" w14:textId="77777777" w:rsidTr="007A6F7C">
        <w:trPr>
          <w:trHeight w:val="20"/>
          <w:jc w:val="center"/>
        </w:trPr>
        <w:tc>
          <w:tcPr>
            <w:tcW w:w="967" w:type="pct"/>
            <w:shd w:val="clear" w:color="auto" w:fill="auto"/>
            <w:vAlign w:val="center"/>
            <w:hideMark/>
          </w:tcPr>
          <w:p w14:paraId="064B9EB9" w14:textId="77777777" w:rsidR="007A6F7C" w:rsidRPr="00277F06" w:rsidRDefault="007A6F7C" w:rsidP="008B694C">
            <w:pPr>
              <w:pStyle w:val="1fffb"/>
              <w:suppressLineNumbers/>
              <w:rPr>
                <w:rFonts w:cs="Times New Roman"/>
              </w:rPr>
            </w:pPr>
            <w:r w:rsidRPr="00277F06">
              <w:rPr>
                <w:rFonts w:cs="Times New Roman"/>
              </w:rPr>
              <w:t>Магистральные сети ТВК инв. №950000104938</w:t>
            </w:r>
          </w:p>
        </w:tc>
        <w:tc>
          <w:tcPr>
            <w:tcW w:w="313" w:type="pct"/>
            <w:shd w:val="clear" w:color="auto" w:fill="auto"/>
            <w:noWrap/>
            <w:vAlign w:val="center"/>
            <w:hideMark/>
          </w:tcPr>
          <w:p w14:paraId="1E14DD53" w14:textId="77777777" w:rsidR="007A6F7C" w:rsidRPr="00277F06" w:rsidRDefault="007A6F7C" w:rsidP="008B694C">
            <w:pPr>
              <w:pStyle w:val="1fffb"/>
              <w:suppressLineNumbers/>
              <w:rPr>
                <w:rFonts w:cs="Times New Roman"/>
              </w:rPr>
            </w:pPr>
            <w:r w:rsidRPr="00277F06">
              <w:rPr>
                <w:rFonts w:cs="Times New Roman"/>
              </w:rPr>
              <w:t>1993</w:t>
            </w:r>
          </w:p>
        </w:tc>
        <w:tc>
          <w:tcPr>
            <w:tcW w:w="620" w:type="pct"/>
            <w:shd w:val="clear" w:color="auto" w:fill="auto"/>
            <w:noWrap/>
            <w:vAlign w:val="center"/>
            <w:hideMark/>
          </w:tcPr>
          <w:p w14:paraId="217B82E2"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1A58E7C1"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5FBF8DCF"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2B02EF7"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4C06A1BB" w14:textId="77777777" w:rsidR="007A6F7C" w:rsidRPr="00277F06" w:rsidRDefault="007A6F7C" w:rsidP="008B694C">
            <w:pPr>
              <w:pStyle w:val="1fffb"/>
              <w:suppressLineNumbers/>
              <w:rPr>
                <w:rFonts w:cs="Times New Roman"/>
              </w:rPr>
            </w:pPr>
            <w:r w:rsidRPr="00277F06">
              <w:rPr>
                <w:rFonts w:cs="Times New Roman"/>
              </w:rPr>
              <w:t>1,246</w:t>
            </w:r>
          </w:p>
        </w:tc>
        <w:tc>
          <w:tcPr>
            <w:tcW w:w="419" w:type="pct"/>
            <w:shd w:val="clear" w:color="auto" w:fill="auto"/>
            <w:noWrap/>
            <w:vAlign w:val="center"/>
            <w:hideMark/>
          </w:tcPr>
          <w:p w14:paraId="35776145" w14:textId="77777777" w:rsidR="007A6F7C" w:rsidRPr="00277F06" w:rsidRDefault="007A6F7C" w:rsidP="008B694C">
            <w:pPr>
              <w:pStyle w:val="1fffb"/>
              <w:suppressLineNumbers/>
              <w:rPr>
                <w:rFonts w:cs="Times New Roman"/>
              </w:rPr>
            </w:pPr>
            <w:r w:rsidRPr="00277F06">
              <w:rPr>
                <w:rFonts w:cs="Times New Roman"/>
              </w:rPr>
              <w:t>10</w:t>
            </w:r>
          </w:p>
        </w:tc>
        <w:tc>
          <w:tcPr>
            <w:tcW w:w="531" w:type="pct"/>
            <w:shd w:val="clear" w:color="auto" w:fill="auto"/>
            <w:noWrap/>
            <w:vAlign w:val="center"/>
            <w:hideMark/>
          </w:tcPr>
          <w:p w14:paraId="3FDB61D8"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407309CD" w14:textId="77777777" w:rsidTr="007A6F7C">
        <w:trPr>
          <w:trHeight w:val="20"/>
          <w:jc w:val="center"/>
        </w:trPr>
        <w:tc>
          <w:tcPr>
            <w:tcW w:w="967" w:type="pct"/>
            <w:shd w:val="clear" w:color="auto" w:fill="auto"/>
            <w:vAlign w:val="center"/>
            <w:hideMark/>
          </w:tcPr>
          <w:p w14:paraId="271187A3" w14:textId="77777777" w:rsidR="007A6F7C" w:rsidRPr="00277F06" w:rsidRDefault="007A6F7C" w:rsidP="008B694C">
            <w:pPr>
              <w:pStyle w:val="1fffb"/>
              <w:suppressLineNumbers/>
              <w:rPr>
                <w:rFonts w:cs="Times New Roman"/>
              </w:rPr>
            </w:pPr>
            <w:r w:rsidRPr="00277F06">
              <w:rPr>
                <w:rFonts w:cs="Times New Roman"/>
              </w:rPr>
              <w:t>Магистральные сети ТВК инв. №950000104938</w:t>
            </w:r>
          </w:p>
        </w:tc>
        <w:tc>
          <w:tcPr>
            <w:tcW w:w="313" w:type="pct"/>
            <w:shd w:val="clear" w:color="auto" w:fill="auto"/>
            <w:noWrap/>
            <w:vAlign w:val="center"/>
            <w:hideMark/>
          </w:tcPr>
          <w:p w14:paraId="668D307C" w14:textId="77777777" w:rsidR="007A6F7C" w:rsidRPr="00277F06" w:rsidRDefault="007A6F7C" w:rsidP="008B694C">
            <w:pPr>
              <w:pStyle w:val="1fffb"/>
              <w:suppressLineNumbers/>
              <w:rPr>
                <w:rFonts w:cs="Times New Roman"/>
              </w:rPr>
            </w:pPr>
            <w:r w:rsidRPr="00277F06">
              <w:rPr>
                <w:rFonts w:cs="Times New Roman"/>
              </w:rPr>
              <w:t>1993</w:t>
            </w:r>
          </w:p>
        </w:tc>
        <w:tc>
          <w:tcPr>
            <w:tcW w:w="620" w:type="pct"/>
            <w:shd w:val="clear" w:color="auto" w:fill="auto"/>
            <w:noWrap/>
            <w:vAlign w:val="center"/>
            <w:hideMark/>
          </w:tcPr>
          <w:p w14:paraId="5189EEB2"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339700DA"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43086B09"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34FF08D2" w14:textId="77777777" w:rsidR="007A6F7C" w:rsidRPr="00277F06" w:rsidRDefault="007A6F7C" w:rsidP="008B694C">
            <w:pPr>
              <w:pStyle w:val="1fffb"/>
              <w:suppressLineNumbers/>
              <w:rPr>
                <w:rFonts w:cs="Times New Roman"/>
              </w:rPr>
            </w:pPr>
            <w:r w:rsidRPr="00277F06">
              <w:rPr>
                <w:rFonts w:cs="Times New Roman"/>
              </w:rPr>
              <w:t>89</w:t>
            </w:r>
          </w:p>
        </w:tc>
        <w:tc>
          <w:tcPr>
            <w:tcW w:w="564" w:type="pct"/>
            <w:shd w:val="clear" w:color="auto" w:fill="auto"/>
            <w:noWrap/>
            <w:vAlign w:val="center"/>
            <w:hideMark/>
          </w:tcPr>
          <w:p w14:paraId="37021DE2" w14:textId="77777777" w:rsidR="007A6F7C" w:rsidRPr="00277F06" w:rsidRDefault="007A6F7C" w:rsidP="008B694C">
            <w:pPr>
              <w:pStyle w:val="1fffb"/>
              <w:suppressLineNumbers/>
              <w:rPr>
                <w:rFonts w:cs="Times New Roman"/>
              </w:rPr>
            </w:pPr>
            <w:r w:rsidRPr="00277F06">
              <w:rPr>
                <w:rFonts w:cs="Times New Roman"/>
              </w:rPr>
              <w:t>1,246</w:t>
            </w:r>
          </w:p>
        </w:tc>
        <w:tc>
          <w:tcPr>
            <w:tcW w:w="419" w:type="pct"/>
            <w:shd w:val="clear" w:color="auto" w:fill="auto"/>
            <w:noWrap/>
            <w:vAlign w:val="center"/>
            <w:hideMark/>
          </w:tcPr>
          <w:p w14:paraId="6741266A" w14:textId="77777777" w:rsidR="007A6F7C" w:rsidRPr="00277F06" w:rsidRDefault="007A6F7C" w:rsidP="008B694C">
            <w:pPr>
              <w:pStyle w:val="1fffb"/>
              <w:suppressLineNumbers/>
              <w:rPr>
                <w:rFonts w:cs="Times New Roman"/>
              </w:rPr>
            </w:pPr>
            <w:r w:rsidRPr="00277F06">
              <w:rPr>
                <w:rFonts w:cs="Times New Roman"/>
              </w:rPr>
              <w:t>28</w:t>
            </w:r>
          </w:p>
        </w:tc>
        <w:tc>
          <w:tcPr>
            <w:tcW w:w="531" w:type="pct"/>
            <w:shd w:val="clear" w:color="auto" w:fill="auto"/>
            <w:noWrap/>
            <w:vAlign w:val="center"/>
            <w:hideMark/>
          </w:tcPr>
          <w:p w14:paraId="496B9D01"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5A093536" w14:textId="77777777" w:rsidTr="007A6F7C">
        <w:trPr>
          <w:trHeight w:val="20"/>
          <w:jc w:val="center"/>
        </w:trPr>
        <w:tc>
          <w:tcPr>
            <w:tcW w:w="967" w:type="pct"/>
            <w:shd w:val="clear" w:color="auto" w:fill="auto"/>
            <w:vAlign w:val="center"/>
            <w:hideMark/>
          </w:tcPr>
          <w:p w14:paraId="184BE088" w14:textId="77777777" w:rsidR="007A6F7C" w:rsidRPr="00277F06" w:rsidRDefault="007A6F7C" w:rsidP="008B694C">
            <w:pPr>
              <w:pStyle w:val="1fffb"/>
              <w:suppressLineNumbers/>
              <w:rPr>
                <w:rFonts w:cs="Times New Roman"/>
              </w:rPr>
            </w:pPr>
            <w:r w:rsidRPr="00277F06">
              <w:rPr>
                <w:rFonts w:cs="Times New Roman"/>
              </w:rPr>
              <w:t>Сети ТВК (сети тепловые) инв. №950000104943</w:t>
            </w:r>
          </w:p>
        </w:tc>
        <w:tc>
          <w:tcPr>
            <w:tcW w:w="313" w:type="pct"/>
            <w:shd w:val="clear" w:color="auto" w:fill="auto"/>
            <w:noWrap/>
            <w:vAlign w:val="center"/>
            <w:hideMark/>
          </w:tcPr>
          <w:p w14:paraId="31F179D4" w14:textId="77777777" w:rsidR="007A6F7C" w:rsidRPr="00277F06" w:rsidRDefault="007A6F7C" w:rsidP="008B694C">
            <w:pPr>
              <w:pStyle w:val="1fffb"/>
              <w:suppressLineNumbers/>
              <w:rPr>
                <w:rFonts w:cs="Times New Roman"/>
              </w:rPr>
            </w:pPr>
            <w:r w:rsidRPr="00277F06">
              <w:rPr>
                <w:rFonts w:cs="Times New Roman"/>
              </w:rPr>
              <w:t>1989</w:t>
            </w:r>
          </w:p>
        </w:tc>
        <w:tc>
          <w:tcPr>
            <w:tcW w:w="620" w:type="pct"/>
            <w:shd w:val="clear" w:color="auto" w:fill="auto"/>
            <w:noWrap/>
            <w:vAlign w:val="center"/>
            <w:hideMark/>
          </w:tcPr>
          <w:p w14:paraId="17DB8B3E"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5C79791A"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3B27C166"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7F332F8E"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69B4620E" w14:textId="77777777" w:rsidR="007A6F7C" w:rsidRPr="00277F06" w:rsidRDefault="007A6F7C" w:rsidP="008B694C">
            <w:pPr>
              <w:pStyle w:val="1fffb"/>
              <w:suppressLineNumbers/>
              <w:rPr>
                <w:rFonts w:cs="Times New Roman"/>
              </w:rPr>
            </w:pPr>
            <w:r w:rsidRPr="00277F06">
              <w:rPr>
                <w:rFonts w:cs="Times New Roman"/>
              </w:rPr>
              <w:t>1,48</w:t>
            </w:r>
          </w:p>
        </w:tc>
        <w:tc>
          <w:tcPr>
            <w:tcW w:w="419" w:type="pct"/>
            <w:shd w:val="clear" w:color="auto" w:fill="auto"/>
            <w:noWrap/>
            <w:vAlign w:val="center"/>
            <w:hideMark/>
          </w:tcPr>
          <w:p w14:paraId="48229C83" w14:textId="77777777" w:rsidR="007A6F7C" w:rsidRPr="00277F06" w:rsidRDefault="007A6F7C" w:rsidP="008B694C">
            <w:pPr>
              <w:pStyle w:val="1fffb"/>
              <w:suppressLineNumbers/>
              <w:rPr>
                <w:rFonts w:cs="Times New Roman"/>
              </w:rPr>
            </w:pPr>
            <w:r w:rsidRPr="00277F06">
              <w:rPr>
                <w:rFonts w:cs="Times New Roman"/>
              </w:rPr>
              <w:t>11</w:t>
            </w:r>
          </w:p>
        </w:tc>
        <w:tc>
          <w:tcPr>
            <w:tcW w:w="531" w:type="pct"/>
            <w:shd w:val="clear" w:color="auto" w:fill="auto"/>
            <w:noWrap/>
            <w:vAlign w:val="center"/>
            <w:hideMark/>
          </w:tcPr>
          <w:p w14:paraId="72DB16DE"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61AF29AE" w14:textId="77777777" w:rsidTr="007A6F7C">
        <w:trPr>
          <w:trHeight w:val="20"/>
          <w:jc w:val="center"/>
        </w:trPr>
        <w:tc>
          <w:tcPr>
            <w:tcW w:w="967" w:type="pct"/>
            <w:shd w:val="clear" w:color="auto" w:fill="auto"/>
            <w:vAlign w:val="center"/>
            <w:hideMark/>
          </w:tcPr>
          <w:p w14:paraId="2E4B4E7B" w14:textId="77777777" w:rsidR="007A6F7C" w:rsidRPr="00277F06" w:rsidRDefault="007A6F7C" w:rsidP="008B694C">
            <w:pPr>
              <w:pStyle w:val="1fffb"/>
              <w:suppressLineNumbers/>
              <w:rPr>
                <w:rFonts w:cs="Times New Roman"/>
              </w:rPr>
            </w:pPr>
            <w:r w:rsidRPr="00277F06">
              <w:rPr>
                <w:rFonts w:cs="Times New Roman"/>
              </w:rPr>
              <w:t>Сети ТВК (сети тепловые) инв. №950000104943</w:t>
            </w:r>
          </w:p>
        </w:tc>
        <w:tc>
          <w:tcPr>
            <w:tcW w:w="313" w:type="pct"/>
            <w:shd w:val="clear" w:color="auto" w:fill="auto"/>
            <w:noWrap/>
            <w:vAlign w:val="center"/>
            <w:hideMark/>
          </w:tcPr>
          <w:p w14:paraId="1A0E93CF" w14:textId="77777777" w:rsidR="007A6F7C" w:rsidRPr="00277F06" w:rsidRDefault="007A6F7C" w:rsidP="008B694C">
            <w:pPr>
              <w:pStyle w:val="1fffb"/>
              <w:suppressLineNumbers/>
              <w:rPr>
                <w:rFonts w:cs="Times New Roman"/>
              </w:rPr>
            </w:pPr>
            <w:r w:rsidRPr="00277F06">
              <w:rPr>
                <w:rFonts w:cs="Times New Roman"/>
              </w:rPr>
              <w:t>1989</w:t>
            </w:r>
          </w:p>
        </w:tc>
        <w:tc>
          <w:tcPr>
            <w:tcW w:w="620" w:type="pct"/>
            <w:shd w:val="clear" w:color="auto" w:fill="auto"/>
            <w:noWrap/>
            <w:vAlign w:val="center"/>
            <w:hideMark/>
          </w:tcPr>
          <w:p w14:paraId="3C493ED8"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60FCCBB8"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5D203738"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37F35655" w14:textId="77777777" w:rsidR="007A6F7C" w:rsidRPr="00277F06" w:rsidRDefault="007A6F7C" w:rsidP="008B694C">
            <w:pPr>
              <w:pStyle w:val="1fffb"/>
              <w:suppressLineNumbers/>
              <w:rPr>
                <w:rFonts w:cs="Times New Roman"/>
              </w:rPr>
            </w:pPr>
            <w:r w:rsidRPr="00277F06">
              <w:rPr>
                <w:rFonts w:cs="Times New Roman"/>
              </w:rPr>
              <w:t>89</w:t>
            </w:r>
          </w:p>
        </w:tc>
        <w:tc>
          <w:tcPr>
            <w:tcW w:w="564" w:type="pct"/>
            <w:shd w:val="clear" w:color="auto" w:fill="auto"/>
            <w:noWrap/>
            <w:vAlign w:val="center"/>
            <w:hideMark/>
          </w:tcPr>
          <w:p w14:paraId="0D43BF71" w14:textId="77777777" w:rsidR="007A6F7C" w:rsidRPr="00277F06" w:rsidRDefault="007A6F7C" w:rsidP="008B694C">
            <w:pPr>
              <w:pStyle w:val="1fffb"/>
              <w:suppressLineNumbers/>
              <w:rPr>
                <w:rFonts w:cs="Times New Roman"/>
              </w:rPr>
            </w:pPr>
            <w:r w:rsidRPr="00277F06">
              <w:rPr>
                <w:rFonts w:cs="Times New Roman"/>
              </w:rPr>
              <w:t>1,48</w:t>
            </w:r>
          </w:p>
        </w:tc>
        <w:tc>
          <w:tcPr>
            <w:tcW w:w="419" w:type="pct"/>
            <w:shd w:val="clear" w:color="auto" w:fill="auto"/>
            <w:noWrap/>
            <w:vAlign w:val="center"/>
            <w:hideMark/>
          </w:tcPr>
          <w:p w14:paraId="7B140D3E" w14:textId="77777777" w:rsidR="007A6F7C" w:rsidRPr="00277F06" w:rsidRDefault="007A6F7C" w:rsidP="008B694C">
            <w:pPr>
              <w:pStyle w:val="1fffb"/>
              <w:suppressLineNumbers/>
              <w:rPr>
                <w:rFonts w:cs="Times New Roman"/>
              </w:rPr>
            </w:pPr>
            <w:r w:rsidRPr="00277F06">
              <w:rPr>
                <w:rFonts w:cs="Times New Roman"/>
              </w:rPr>
              <w:t>9</w:t>
            </w:r>
          </w:p>
        </w:tc>
        <w:tc>
          <w:tcPr>
            <w:tcW w:w="531" w:type="pct"/>
            <w:shd w:val="clear" w:color="auto" w:fill="auto"/>
            <w:noWrap/>
            <w:vAlign w:val="center"/>
            <w:hideMark/>
          </w:tcPr>
          <w:p w14:paraId="4B4CF065"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0F2EC098" w14:textId="77777777" w:rsidTr="007A6F7C">
        <w:trPr>
          <w:trHeight w:val="20"/>
          <w:jc w:val="center"/>
        </w:trPr>
        <w:tc>
          <w:tcPr>
            <w:tcW w:w="967" w:type="pct"/>
            <w:shd w:val="clear" w:color="auto" w:fill="auto"/>
            <w:vAlign w:val="center"/>
            <w:hideMark/>
          </w:tcPr>
          <w:p w14:paraId="17DEF3FF" w14:textId="77777777" w:rsidR="007A6F7C" w:rsidRPr="00277F06" w:rsidRDefault="007A6F7C" w:rsidP="008B694C">
            <w:pPr>
              <w:pStyle w:val="1fffb"/>
              <w:suppressLineNumbers/>
              <w:rPr>
                <w:rFonts w:cs="Times New Roman"/>
              </w:rPr>
            </w:pPr>
            <w:r w:rsidRPr="00277F06">
              <w:rPr>
                <w:rFonts w:cs="Times New Roman"/>
              </w:rPr>
              <w:t>Магистральные сети тепловые протяженностью 643 п.м.</w:t>
            </w:r>
          </w:p>
        </w:tc>
        <w:tc>
          <w:tcPr>
            <w:tcW w:w="313" w:type="pct"/>
            <w:shd w:val="clear" w:color="auto" w:fill="auto"/>
            <w:noWrap/>
            <w:vAlign w:val="center"/>
            <w:hideMark/>
          </w:tcPr>
          <w:p w14:paraId="5F4333CF" w14:textId="77777777" w:rsidR="007A6F7C" w:rsidRPr="00277F06" w:rsidRDefault="007A6F7C" w:rsidP="008B694C">
            <w:pPr>
              <w:pStyle w:val="1fffb"/>
              <w:suppressLineNumbers/>
              <w:rPr>
                <w:rFonts w:cs="Times New Roman"/>
              </w:rPr>
            </w:pPr>
            <w:r w:rsidRPr="00277F06">
              <w:rPr>
                <w:rFonts w:cs="Times New Roman"/>
              </w:rPr>
              <w:t>1990</w:t>
            </w:r>
          </w:p>
        </w:tc>
        <w:tc>
          <w:tcPr>
            <w:tcW w:w="620" w:type="pct"/>
            <w:shd w:val="clear" w:color="auto" w:fill="auto"/>
            <w:noWrap/>
            <w:vAlign w:val="center"/>
            <w:hideMark/>
          </w:tcPr>
          <w:p w14:paraId="3027728D"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746269B4"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7E7E2076"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47B05BA8"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53B9218F" w14:textId="77777777" w:rsidR="007A6F7C" w:rsidRPr="00277F06" w:rsidRDefault="007A6F7C" w:rsidP="008B694C">
            <w:pPr>
              <w:pStyle w:val="1fffb"/>
              <w:suppressLineNumbers/>
              <w:rPr>
                <w:rFonts w:cs="Times New Roman"/>
              </w:rPr>
            </w:pPr>
            <w:r w:rsidRPr="00277F06">
              <w:rPr>
                <w:rFonts w:cs="Times New Roman"/>
              </w:rPr>
              <w:t>1,286</w:t>
            </w:r>
          </w:p>
        </w:tc>
        <w:tc>
          <w:tcPr>
            <w:tcW w:w="419" w:type="pct"/>
            <w:shd w:val="clear" w:color="auto" w:fill="auto"/>
            <w:noWrap/>
            <w:vAlign w:val="center"/>
            <w:hideMark/>
          </w:tcPr>
          <w:p w14:paraId="00494983" w14:textId="77777777" w:rsidR="007A6F7C" w:rsidRPr="00277F06" w:rsidRDefault="007A6F7C" w:rsidP="008B694C">
            <w:pPr>
              <w:pStyle w:val="1fffb"/>
              <w:suppressLineNumbers/>
              <w:rPr>
                <w:rFonts w:cs="Times New Roman"/>
              </w:rPr>
            </w:pPr>
            <w:r w:rsidRPr="00277F06">
              <w:rPr>
                <w:rFonts w:cs="Times New Roman"/>
              </w:rPr>
              <w:t>50</w:t>
            </w:r>
          </w:p>
        </w:tc>
        <w:tc>
          <w:tcPr>
            <w:tcW w:w="531" w:type="pct"/>
            <w:shd w:val="clear" w:color="auto" w:fill="auto"/>
            <w:noWrap/>
            <w:vAlign w:val="center"/>
            <w:hideMark/>
          </w:tcPr>
          <w:p w14:paraId="1695E2E9"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56986EA5" w14:textId="77777777" w:rsidTr="007A6F7C">
        <w:trPr>
          <w:trHeight w:val="20"/>
          <w:jc w:val="center"/>
        </w:trPr>
        <w:tc>
          <w:tcPr>
            <w:tcW w:w="967" w:type="pct"/>
            <w:shd w:val="clear" w:color="auto" w:fill="auto"/>
            <w:vAlign w:val="center"/>
            <w:hideMark/>
          </w:tcPr>
          <w:p w14:paraId="0F9F2EB1" w14:textId="77777777" w:rsidR="007A6F7C" w:rsidRPr="00277F06" w:rsidRDefault="007A6F7C" w:rsidP="008B694C">
            <w:pPr>
              <w:pStyle w:val="1fffb"/>
              <w:suppressLineNumbers/>
              <w:rPr>
                <w:rFonts w:cs="Times New Roman"/>
              </w:rPr>
            </w:pPr>
            <w:r w:rsidRPr="00277F06">
              <w:rPr>
                <w:rFonts w:cs="Times New Roman"/>
              </w:rPr>
              <w:t>Магистральные сети тепловые протяженностью 643 п.м.</w:t>
            </w:r>
          </w:p>
        </w:tc>
        <w:tc>
          <w:tcPr>
            <w:tcW w:w="313" w:type="pct"/>
            <w:shd w:val="clear" w:color="auto" w:fill="auto"/>
            <w:noWrap/>
            <w:vAlign w:val="center"/>
            <w:hideMark/>
          </w:tcPr>
          <w:p w14:paraId="68CEED0F" w14:textId="77777777" w:rsidR="007A6F7C" w:rsidRPr="00277F06" w:rsidRDefault="007A6F7C" w:rsidP="008B694C">
            <w:pPr>
              <w:pStyle w:val="1fffb"/>
              <w:suppressLineNumbers/>
              <w:rPr>
                <w:rFonts w:cs="Times New Roman"/>
              </w:rPr>
            </w:pPr>
            <w:r w:rsidRPr="00277F06">
              <w:rPr>
                <w:rFonts w:cs="Times New Roman"/>
              </w:rPr>
              <w:t>1990</w:t>
            </w:r>
          </w:p>
        </w:tc>
        <w:tc>
          <w:tcPr>
            <w:tcW w:w="620" w:type="pct"/>
            <w:shd w:val="clear" w:color="auto" w:fill="auto"/>
            <w:noWrap/>
            <w:vAlign w:val="center"/>
            <w:hideMark/>
          </w:tcPr>
          <w:p w14:paraId="656943A7"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12553C9B"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6B02BF1A"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36A3C82" w14:textId="77777777" w:rsidR="007A6F7C" w:rsidRPr="00277F06" w:rsidRDefault="007A6F7C" w:rsidP="008B694C">
            <w:pPr>
              <w:pStyle w:val="1fffb"/>
              <w:suppressLineNumbers/>
              <w:rPr>
                <w:rFonts w:cs="Times New Roman"/>
              </w:rPr>
            </w:pPr>
            <w:r w:rsidRPr="00277F06">
              <w:rPr>
                <w:rFonts w:cs="Times New Roman"/>
              </w:rPr>
              <w:t>89</w:t>
            </w:r>
          </w:p>
        </w:tc>
        <w:tc>
          <w:tcPr>
            <w:tcW w:w="564" w:type="pct"/>
            <w:shd w:val="clear" w:color="auto" w:fill="auto"/>
            <w:noWrap/>
            <w:vAlign w:val="center"/>
            <w:hideMark/>
          </w:tcPr>
          <w:p w14:paraId="7DA02F00" w14:textId="77777777" w:rsidR="007A6F7C" w:rsidRPr="00277F06" w:rsidRDefault="007A6F7C" w:rsidP="008B694C">
            <w:pPr>
              <w:pStyle w:val="1fffb"/>
              <w:suppressLineNumbers/>
              <w:rPr>
                <w:rFonts w:cs="Times New Roman"/>
              </w:rPr>
            </w:pPr>
            <w:r w:rsidRPr="00277F06">
              <w:rPr>
                <w:rFonts w:cs="Times New Roman"/>
              </w:rPr>
              <w:t>1,286</w:t>
            </w:r>
          </w:p>
        </w:tc>
        <w:tc>
          <w:tcPr>
            <w:tcW w:w="419" w:type="pct"/>
            <w:shd w:val="clear" w:color="auto" w:fill="auto"/>
            <w:noWrap/>
            <w:vAlign w:val="center"/>
            <w:hideMark/>
          </w:tcPr>
          <w:p w14:paraId="053802CC" w14:textId="77777777" w:rsidR="007A6F7C" w:rsidRPr="00277F06" w:rsidRDefault="007A6F7C" w:rsidP="008B694C">
            <w:pPr>
              <w:pStyle w:val="1fffb"/>
              <w:suppressLineNumbers/>
              <w:rPr>
                <w:rFonts w:cs="Times New Roman"/>
              </w:rPr>
            </w:pPr>
            <w:r w:rsidRPr="00277F06">
              <w:rPr>
                <w:rFonts w:cs="Times New Roman"/>
              </w:rPr>
              <w:t>40</w:t>
            </w:r>
          </w:p>
        </w:tc>
        <w:tc>
          <w:tcPr>
            <w:tcW w:w="531" w:type="pct"/>
            <w:shd w:val="clear" w:color="auto" w:fill="auto"/>
            <w:noWrap/>
            <w:vAlign w:val="center"/>
            <w:hideMark/>
          </w:tcPr>
          <w:p w14:paraId="50CFFFE2"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0B4BCB4E" w14:textId="77777777" w:rsidTr="007A6F7C">
        <w:trPr>
          <w:trHeight w:val="20"/>
          <w:jc w:val="center"/>
        </w:trPr>
        <w:tc>
          <w:tcPr>
            <w:tcW w:w="967" w:type="pct"/>
            <w:shd w:val="clear" w:color="auto" w:fill="auto"/>
            <w:vAlign w:val="center"/>
            <w:hideMark/>
          </w:tcPr>
          <w:p w14:paraId="30D99F36" w14:textId="77777777" w:rsidR="007A6F7C" w:rsidRPr="00277F06" w:rsidRDefault="007A6F7C" w:rsidP="008B694C">
            <w:pPr>
              <w:pStyle w:val="1fffb"/>
              <w:suppressLineNumbers/>
              <w:rPr>
                <w:rFonts w:cs="Times New Roman"/>
              </w:rPr>
            </w:pPr>
            <w:r w:rsidRPr="00277F06">
              <w:rPr>
                <w:rFonts w:cs="Times New Roman"/>
              </w:rPr>
              <w:t>Магистральные сети тепловые протяженностью 858 п.м.</w:t>
            </w:r>
          </w:p>
        </w:tc>
        <w:tc>
          <w:tcPr>
            <w:tcW w:w="313" w:type="pct"/>
            <w:shd w:val="clear" w:color="auto" w:fill="auto"/>
            <w:noWrap/>
            <w:vAlign w:val="center"/>
            <w:hideMark/>
          </w:tcPr>
          <w:p w14:paraId="27BDAA58" w14:textId="77777777" w:rsidR="007A6F7C" w:rsidRPr="00277F06" w:rsidRDefault="007A6F7C" w:rsidP="008B694C">
            <w:pPr>
              <w:pStyle w:val="1fffb"/>
              <w:suppressLineNumbers/>
              <w:rPr>
                <w:rFonts w:cs="Times New Roman"/>
              </w:rPr>
            </w:pPr>
            <w:r w:rsidRPr="00277F06">
              <w:rPr>
                <w:rFonts w:cs="Times New Roman"/>
              </w:rPr>
              <w:t>1990</w:t>
            </w:r>
          </w:p>
        </w:tc>
        <w:tc>
          <w:tcPr>
            <w:tcW w:w="620" w:type="pct"/>
            <w:shd w:val="clear" w:color="auto" w:fill="auto"/>
            <w:noWrap/>
            <w:vAlign w:val="center"/>
            <w:hideMark/>
          </w:tcPr>
          <w:p w14:paraId="323CAFA3"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5D2AC67F"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4D0DDE83"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81E2268" w14:textId="77777777" w:rsidR="007A6F7C" w:rsidRPr="00277F06" w:rsidRDefault="007A6F7C" w:rsidP="008B694C">
            <w:pPr>
              <w:pStyle w:val="1fffb"/>
              <w:suppressLineNumbers/>
              <w:rPr>
                <w:rFonts w:cs="Times New Roman"/>
              </w:rPr>
            </w:pPr>
            <w:r w:rsidRPr="00277F06">
              <w:rPr>
                <w:rFonts w:cs="Times New Roman"/>
              </w:rPr>
              <w:t>273</w:t>
            </w:r>
          </w:p>
        </w:tc>
        <w:tc>
          <w:tcPr>
            <w:tcW w:w="564" w:type="pct"/>
            <w:shd w:val="clear" w:color="auto" w:fill="auto"/>
            <w:noWrap/>
            <w:vAlign w:val="center"/>
            <w:hideMark/>
          </w:tcPr>
          <w:p w14:paraId="271AA8F4" w14:textId="77777777" w:rsidR="007A6F7C" w:rsidRPr="00277F06" w:rsidRDefault="007A6F7C" w:rsidP="008B694C">
            <w:pPr>
              <w:pStyle w:val="1fffb"/>
              <w:suppressLineNumbers/>
              <w:rPr>
                <w:rFonts w:cs="Times New Roman"/>
              </w:rPr>
            </w:pPr>
            <w:r w:rsidRPr="00277F06">
              <w:rPr>
                <w:rFonts w:cs="Times New Roman"/>
              </w:rPr>
              <w:t>1,716</w:t>
            </w:r>
          </w:p>
        </w:tc>
        <w:tc>
          <w:tcPr>
            <w:tcW w:w="419" w:type="pct"/>
            <w:shd w:val="clear" w:color="auto" w:fill="auto"/>
            <w:noWrap/>
            <w:vAlign w:val="center"/>
            <w:hideMark/>
          </w:tcPr>
          <w:p w14:paraId="44D062D2" w14:textId="77777777" w:rsidR="007A6F7C" w:rsidRPr="00277F06" w:rsidRDefault="007A6F7C" w:rsidP="008B694C">
            <w:pPr>
              <w:pStyle w:val="1fffb"/>
              <w:suppressLineNumbers/>
              <w:rPr>
                <w:rFonts w:cs="Times New Roman"/>
              </w:rPr>
            </w:pPr>
            <w:r w:rsidRPr="00277F06">
              <w:rPr>
                <w:rFonts w:cs="Times New Roman"/>
              </w:rPr>
              <w:t>35</w:t>
            </w:r>
          </w:p>
        </w:tc>
        <w:tc>
          <w:tcPr>
            <w:tcW w:w="531" w:type="pct"/>
            <w:shd w:val="clear" w:color="auto" w:fill="auto"/>
            <w:noWrap/>
            <w:vAlign w:val="center"/>
            <w:hideMark/>
          </w:tcPr>
          <w:p w14:paraId="096BE563"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650A5A27" w14:textId="77777777" w:rsidTr="007A6F7C">
        <w:trPr>
          <w:trHeight w:val="20"/>
          <w:jc w:val="center"/>
        </w:trPr>
        <w:tc>
          <w:tcPr>
            <w:tcW w:w="967" w:type="pct"/>
            <w:shd w:val="clear" w:color="auto" w:fill="auto"/>
            <w:vAlign w:val="center"/>
            <w:hideMark/>
          </w:tcPr>
          <w:p w14:paraId="75C3159F" w14:textId="77777777" w:rsidR="007A6F7C" w:rsidRPr="00277F06" w:rsidRDefault="007A6F7C" w:rsidP="008B694C">
            <w:pPr>
              <w:pStyle w:val="1fffb"/>
              <w:suppressLineNumbers/>
              <w:rPr>
                <w:rFonts w:cs="Times New Roman"/>
              </w:rPr>
            </w:pPr>
            <w:r w:rsidRPr="00277F06">
              <w:rPr>
                <w:rFonts w:cs="Times New Roman"/>
              </w:rPr>
              <w:t>Магистральные сети тепловые протяженностью 858 п.м.</w:t>
            </w:r>
          </w:p>
        </w:tc>
        <w:tc>
          <w:tcPr>
            <w:tcW w:w="313" w:type="pct"/>
            <w:shd w:val="clear" w:color="auto" w:fill="auto"/>
            <w:noWrap/>
            <w:vAlign w:val="center"/>
            <w:hideMark/>
          </w:tcPr>
          <w:p w14:paraId="58216DFF" w14:textId="77777777" w:rsidR="007A6F7C" w:rsidRPr="00277F06" w:rsidRDefault="007A6F7C" w:rsidP="008B694C">
            <w:pPr>
              <w:pStyle w:val="1fffb"/>
              <w:suppressLineNumbers/>
              <w:rPr>
                <w:rFonts w:cs="Times New Roman"/>
              </w:rPr>
            </w:pPr>
            <w:r w:rsidRPr="00277F06">
              <w:rPr>
                <w:rFonts w:cs="Times New Roman"/>
              </w:rPr>
              <w:t>1990</w:t>
            </w:r>
          </w:p>
        </w:tc>
        <w:tc>
          <w:tcPr>
            <w:tcW w:w="620" w:type="pct"/>
            <w:shd w:val="clear" w:color="auto" w:fill="auto"/>
            <w:noWrap/>
            <w:vAlign w:val="center"/>
            <w:hideMark/>
          </w:tcPr>
          <w:p w14:paraId="1585A595"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432E05B8"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579E2D59"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6A3E9070"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7D38021C" w14:textId="77777777" w:rsidR="007A6F7C" w:rsidRPr="00277F06" w:rsidRDefault="007A6F7C" w:rsidP="008B694C">
            <w:pPr>
              <w:pStyle w:val="1fffb"/>
              <w:suppressLineNumbers/>
              <w:rPr>
                <w:rFonts w:cs="Times New Roman"/>
              </w:rPr>
            </w:pPr>
            <w:r w:rsidRPr="00277F06">
              <w:rPr>
                <w:rFonts w:cs="Times New Roman"/>
              </w:rPr>
              <w:t>1,716</w:t>
            </w:r>
          </w:p>
        </w:tc>
        <w:tc>
          <w:tcPr>
            <w:tcW w:w="419" w:type="pct"/>
            <w:shd w:val="clear" w:color="auto" w:fill="auto"/>
            <w:noWrap/>
            <w:vAlign w:val="center"/>
            <w:hideMark/>
          </w:tcPr>
          <w:p w14:paraId="68B5DBD0" w14:textId="77777777" w:rsidR="007A6F7C" w:rsidRPr="00277F06" w:rsidRDefault="007A6F7C" w:rsidP="008B694C">
            <w:pPr>
              <w:pStyle w:val="1fffb"/>
              <w:suppressLineNumbers/>
              <w:rPr>
                <w:rFonts w:cs="Times New Roman"/>
              </w:rPr>
            </w:pPr>
            <w:r w:rsidRPr="00277F06">
              <w:rPr>
                <w:rFonts w:cs="Times New Roman"/>
              </w:rPr>
              <w:t>35</w:t>
            </w:r>
          </w:p>
        </w:tc>
        <w:tc>
          <w:tcPr>
            <w:tcW w:w="531" w:type="pct"/>
            <w:shd w:val="clear" w:color="auto" w:fill="auto"/>
            <w:noWrap/>
            <w:vAlign w:val="center"/>
            <w:hideMark/>
          </w:tcPr>
          <w:p w14:paraId="23BEAD48"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1F867676" w14:textId="77777777" w:rsidTr="007A6F7C">
        <w:trPr>
          <w:trHeight w:val="20"/>
          <w:jc w:val="center"/>
        </w:trPr>
        <w:tc>
          <w:tcPr>
            <w:tcW w:w="967" w:type="pct"/>
            <w:shd w:val="clear" w:color="auto" w:fill="auto"/>
            <w:vAlign w:val="center"/>
            <w:hideMark/>
          </w:tcPr>
          <w:p w14:paraId="59317072"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317 п.м.</w:t>
            </w:r>
          </w:p>
        </w:tc>
        <w:tc>
          <w:tcPr>
            <w:tcW w:w="313" w:type="pct"/>
            <w:shd w:val="clear" w:color="auto" w:fill="auto"/>
            <w:noWrap/>
            <w:vAlign w:val="center"/>
            <w:hideMark/>
          </w:tcPr>
          <w:p w14:paraId="58B39CEE" w14:textId="77777777" w:rsidR="007A6F7C" w:rsidRPr="00277F06" w:rsidRDefault="007A6F7C" w:rsidP="008B694C">
            <w:pPr>
              <w:pStyle w:val="1fffb"/>
              <w:suppressLineNumbers/>
              <w:rPr>
                <w:rFonts w:cs="Times New Roman"/>
              </w:rPr>
            </w:pPr>
            <w:r w:rsidRPr="00277F06">
              <w:rPr>
                <w:rFonts w:cs="Times New Roman"/>
              </w:rPr>
              <w:t>1990</w:t>
            </w:r>
          </w:p>
        </w:tc>
        <w:tc>
          <w:tcPr>
            <w:tcW w:w="620" w:type="pct"/>
            <w:shd w:val="clear" w:color="auto" w:fill="auto"/>
            <w:noWrap/>
            <w:vAlign w:val="center"/>
            <w:hideMark/>
          </w:tcPr>
          <w:p w14:paraId="7D98364A"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5367C14C"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4E6F69BC"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3382512"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3BF2D9DD" w14:textId="77777777" w:rsidR="007A6F7C" w:rsidRPr="00277F06" w:rsidRDefault="007A6F7C" w:rsidP="008B694C">
            <w:pPr>
              <w:pStyle w:val="1fffb"/>
              <w:suppressLineNumbers/>
              <w:rPr>
                <w:rFonts w:cs="Times New Roman"/>
              </w:rPr>
            </w:pPr>
            <w:r w:rsidRPr="00277F06">
              <w:rPr>
                <w:rFonts w:cs="Times New Roman"/>
              </w:rPr>
              <w:t>0,634</w:t>
            </w:r>
          </w:p>
        </w:tc>
        <w:tc>
          <w:tcPr>
            <w:tcW w:w="419" w:type="pct"/>
            <w:shd w:val="clear" w:color="auto" w:fill="auto"/>
            <w:noWrap/>
            <w:vAlign w:val="center"/>
            <w:hideMark/>
          </w:tcPr>
          <w:p w14:paraId="6E9CC135" w14:textId="77777777" w:rsidR="007A6F7C" w:rsidRPr="00277F06" w:rsidRDefault="007A6F7C" w:rsidP="008B694C">
            <w:pPr>
              <w:pStyle w:val="1fffb"/>
              <w:suppressLineNumbers/>
              <w:rPr>
                <w:rFonts w:cs="Times New Roman"/>
              </w:rPr>
            </w:pPr>
            <w:r w:rsidRPr="00277F06">
              <w:rPr>
                <w:rFonts w:cs="Times New Roman"/>
              </w:rPr>
              <w:t>30</w:t>
            </w:r>
          </w:p>
        </w:tc>
        <w:tc>
          <w:tcPr>
            <w:tcW w:w="531" w:type="pct"/>
            <w:shd w:val="clear" w:color="auto" w:fill="auto"/>
            <w:noWrap/>
            <w:vAlign w:val="center"/>
            <w:hideMark/>
          </w:tcPr>
          <w:p w14:paraId="0EAD0ADD"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39FFE37B" w14:textId="77777777" w:rsidTr="007A6F7C">
        <w:trPr>
          <w:trHeight w:val="20"/>
          <w:jc w:val="center"/>
        </w:trPr>
        <w:tc>
          <w:tcPr>
            <w:tcW w:w="967" w:type="pct"/>
            <w:shd w:val="clear" w:color="auto" w:fill="auto"/>
            <w:vAlign w:val="center"/>
            <w:hideMark/>
          </w:tcPr>
          <w:p w14:paraId="047B4CDC" w14:textId="77777777" w:rsidR="007A6F7C" w:rsidRPr="00277F06" w:rsidRDefault="007A6F7C" w:rsidP="008B694C">
            <w:pPr>
              <w:pStyle w:val="1fffb"/>
              <w:suppressLineNumbers/>
              <w:rPr>
                <w:rFonts w:cs="Times New Roman"/>
              </w:rPr>
            </w:pPr>
            <w:r w:rsidRPr="00277F06">
              <w:rPr>
                <w:rFonts w:cs="Times New Roman"/>
              </w:rPr>
              <w:t>Сети тепловые протяженностью 317 п.м.</w:t>
            </w:r>
          </w:p>
        </w:tc>
        <w:tc>
          <w:tcPr>
            <w:tcW w:w="313" w:type="pct"/>
            <w:shd w:val="clear" w:color="auto" w:fill="auto"/>
            <w:noWrap/>
            <w:vAlign w:val="center"/>
            <w:hideMark/>
          </w:tcPr>
          <w:p w14:paraId="09404C0C" w14:textId="77777777" w:rsidR="007A6F7C" w:rsidRPr="00277F06" w:rsidRDefault="007A6F7C" w:rsidP="008B694C">
            <w:pPr>
              <w:pStyle w:val="1fffb"/>
              <w:suppressLineNumbers/>
              <w:rPr>
                <w:rFonts w:cs="Times New Roman"/>
              </w:rPr>
            </w:pPr>
            <w:r w:rsidRPr="00277F06">
              <w:rPr>
                <w:rFonts w:cs="Times New Roman"/>
              </w:rPr>
              <w:t>1990</w:t>
            </w:r>
          </w:p>
        </w:tc>
        <w:tc>
          <w:tcPr>
            <w:tcW w:w="620" w:type="pct"/>
            <w:shd w:val="clear" w:color="auto" w:fill="auto"/>
            <w:noWrap/>
            <w:vAlign w:val="center"/>
            <w:hideMark/>
          </w:tcPr>
          <w:p w14:paraId="02B21DB6"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062A8F2F"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29C3BD2B"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53CE2D7"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1BD746F5" w14:textId="77777777" w:rsidR="007A6F7C" w:rsidRPr="00277F06" w:rsidRDefault="007A6F7C" w:rsidP="008B694C">
            <w:pPr>
              <w:pStyle w:val="1fffb"/>
              <w:suppressLineNumbers/>
              <w:rPr>
                <w:rFonts w:cs="Times New Roman"/>
              </w:rPr>
            </w:pPr>
            <w:r w:rsidRPr="00277F06">
              <w:rPr>
                <w:rFonts w:cs="Times New Roman"/>
              </w:rPr>
              <w:t>0,634</w:t>
            </w:r>
          </w:p>
        </w:tc>
        <w:tc>
          <w:tcPr>
            <w:tcW w:w="419" w:type="pct"/>
            <w:shd w:val="clear" w:color="auto" w:fill="auto"/>
            <w:noWrap/>
            <w:vAlign w:val="center"/>
            <w:hideMark/>
          </w:tcPr>
          <w:p w14:paraId="2CC9F5EE" w14:textId="77777777" w:rsidR="007A6F7C" w:rsidRPr="00277F06" w:rsidRDefault="007A6F7C" w:rsidP="008B694C">
            <w:pPr>
              <w:pStyle w:val="1fffb"/>
              <w:suppressLineNumbers/>
              <w:rPr>
                <w:rFonts w:cs="Times New Roman"/>
              </w:rPr>
            </w:pPr>
            <w:r w:rsidRPr="00277F06">
              <w:rPr>
                <w:rFonts w:cs="Times New Roman"/>
              </w:rPr>
              <w:t>24</w:t>
            </w:r>
          </w:p>
        </w:tc>
        <w:tc>
          <w:tcPr>
            <w:tcW w:w="531" w:type="pct"/>
            <w:shd w:val="clear" w:color="auto" w:fill="auto"/>
            <w:noWrap/>
            <w:vAlign w:val="center"/>
            <w:hideMark/>
          </w:tcPr>
          <w:p w14:paraId="5AEC6587"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7001C14A" w14:textId="77777777" w:rsidTr="007A6F7C">
        <w:trPr>
          <w:trHeight w:val="20"/>
          <w:jc w:val="center"/>
        </w:trPr>
        <w:tc>
          <w:tcPr>
            <w:tcW w:w="967" w:type="pct"/>
            <w:shd w:val="clear" w:color="auto" w:fill="auto"/>
            <w:vAlign w:val="center"/>
            <w:hideMark/>
          </w:tcPr>
          <w:p w14:paraId="28C6ADB1" w14:textId="77777777" w:rsidR="007A6F7C" w:rsidRPr="00277F06" w:rsidRDefault="007A6F7C" w:rsidP="008B694C">
            <w:pPr>
              <w:pStyle w:val="1fffb"/>
              <w:suppressLineNumbers/>
              <w:rPr>
                <w:rFonts w:cs="Times New Roman"/>
              </w:rPr>
            </w:pPr>
            <w:r w:rsidRPr="00277F06">
              <w:rPr>
                <w:rFonts w:cs="Times New Roman"/>
              </w:rPr>
              <w:t xml:space="preserve">Магистральные сети </w:t>
            </w:r>
            <w:r w:rsidRPr="00277F06">
              <w:rPr>
                <w:rFonts w:cs="Times New Roman"/>
              </w:rPr>
              <w:lastRenderedPageBreak/>
              <w:t>тепловые протяженностью 682 п.м.</w:t>
            </w:r>
          </w:p>
        </w:tc>
        <w:tc>
          <w:tcPr>
            <w:tcW w:w="313" w:type="pct"/>
            <w:shd w:val="clear" w:color="auto" w:fill="auto"/>
            <w:noWrap/>
            <w:vAlign w:val="center"/>
            <w:hideMark/>
          </w:tcPr>
          <w:p w14:paraId="69022821" w14:textId="77777777" w:rsidR="007A6F7C" w:rsidRPr="00277F06" w:rsidRDefault="007A6F7C" w:rsidP="008B694C">
            <w:pPr>
              <w:pStyle w:val="1fffb"/>
              <w:suppressLineNumbers/>
              <w:rPr>
                <w:rFonts w:cs="Times New Roman"/>
              </w:rPr>
            </w:pPr>
            <w:r w:rsidRPr="00277F06">
              <w:rPr>
                <w:rFonts w:cs="Times New Roman"/>
              </w:rPr>
              <w:lastRenderedPageBreak/>
              <w:t>1990</w:t>
            </w:r>
          </w:p>
        </w:tc>
        <w:tc>
          <w:tcPr>
            <w:tcW w:w="620" w:type="pct"/>
            <w:shd w:val="clear" w:color="auto" w:fill="auto"/>
            <w:noWrap/>
            <w:vAlign w:val="center"/>
            <w:hideMark/>
          </w:tcPr>
          <w:p w14:paraId="12CA691C"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7A2F18F5"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7BDD5B46"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76037866"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7E2ED783" w14:textId="77777777" w:rsidR="007A6F7C" w:rsidRPr="00277F06" w:rsidRDefault="007A6F7C" w:rsidP="008B694C">
            <w:pPr>
              <w:pStyle w:val="1fffb"/>
              <w:suppressLineNumbers/>
              <w:rPr>
                <w:rFonts w:cs="Times New Roman"/>
              </w:rPr>
            </w:pPr>
            <w:r w:rsidRPr="00277F06">
              <w:rPr>
                <w:rFonts w:cs="Times New Roman"/>
              </w:rPr>
              <w:t>1,364</w:t>
            </w:r>
          </w:p>
        </w:tc>
        <w:tc>
          <w:tcPr>
            <w:tcW w:w="419" w:type="pct"/>
            <w:shd w:val="clear" w:color="auto" w:fill="auto"/>
            <w:noWrap/>
            <w:vAlign w:val="center"/>
            <w:hideMark/>
          </w:tcPr>
          <w:p w14:paraId="660EC389" w14:textId="77777777" w:rsidR="007A6F7C" w:rsidRPr="00277F06" w:rsidRDefault="007A6F7C" w:rsidP="008B694C">
            <w:pPr>
              <w:pStyle w:val="1fffb"/>
              <w:suppressLineNumbers/>
              <w:rPr>
                <w:rFonts w:cs="Times New Roman"/>
              </w:rPr>
            </w:pPr>
            <w:r w:rsidRPr="00277F06">
              <w:rPr>
                <w:rFonts w:cs="Times New Roman"/>
              </w:rPr>
              <w:t>40</w:t>
            </w:r>
          </w:p>
        </w:tc>
        <w:tc>
          <w:tcPr>
            <w:tcW w:w="531" w:type="pct"/>
            <w:shd w:val="clear" w:color="auto" w:fill="auto"/>
            <w:noWrap/>
            <w:vAlign w:val="center"/>
            <w:hideMark/>
          </w:tcPr>
          <w:p w14:paraId="5F703DDA"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164A958F" w14:textId="77777777" w:rsidTr="007A6F7C">
        <w:trPr>
          <w:trHeight w:val="20"/>
          <w:jc w:val="center"/>
        </w:trPr>
        <w:tc>
          <w:tcPr>
            <w:tcW w:w="967" w:type="pct"/>
            <w:shd w:val="clear" w:color="auto" w:fill="auto"/>
            <w:vAlign w:val="center"/>
            <w:hideMark/>
          </w:tcPr>
          <w:p w14:paraId="0E611FB5" w14:textId="77777777" w:rsidR="007A6F7C" w:rsidRPr="00277F06" w:rsidRDefault="007A6F7C" w:rsidP="008B694C">
            <w:pPr>
              <w:pStyle w:val="1fffb"/>
              <w:suppressLineNumbers/>
              <w:rPr>
                <w:rFonts w:cs="Times New Roman"/>
              </w:rPr>
            </w:pPr>
            <w:r w:rsidRPr="00277F06">
              <w:rPr>
                <w:rFonts w:cs="Times New Roman"/>
              </w:rPr>
              <w:t>Магистральные сети тепловые протяженностью 682 п.м.</w:t>
            </w:r>
          </w:p>
        </w:tc>
        <w:tc>
          <w:tcPr>
            <w:tcW w:w="313" w:type="pct"/>
            <w:shd w:val="clear" w:color="auto" w:fill="auto"/>
            <w:noWrap/>
            <w:vAlign w:val="center"/>
            <w:hideMark/>
          </w:tcPr>
          <w:p w14:paraId="3F0A24EA" w14:textId="77777777" w:rsidR="007A6F7C" w:rsidRPr="00277F06" w:rsidRDefault="007A6F7C" w:rsidP="008B694C">
            <w:pPr>
              <w:pStyle w:val="1fffb"/>
              <w:suppressLineNumbers/>
              <w:rPr>
                <w:rFonts w:cs="Times New Roman"/>
              </w:rPr>
            </w:pPr>
            <w:r w:rsidRPr="00277F06">
              <w:rPr>
                <w:rFonts w:cs="Times New Roman"/>
              </w:rPr>
              <w:t>1990</w:t>
            </w:r>
          </w:p>
        </w:tc>
        <w:tc>
          <w:tcPr>
            <w:tcW w:w="620" w:type="pct"/>
            <w:shd w:val="clear" w:color="auto" w:fill="auto"/>
            <w:noWrap/>
            <w:vAlign w:val="center"/>
            <w:hideMark/>
          </w:tcPr>
          <w:p w14:paraId="03370DC3"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7217A2C4"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0FCC2A80"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6872D45"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2AE06F75" w14:textId="77777777" w:rsidR="007A6F7C" w:rsidRPr="00277F06" w:rsidRDefault="007A6F7C" w:rsidP="008B694C">
            <w:pPr>
              <w:pStyle w:val="1fffb"/>
              <w:suppressLineNumbers/>
              <w:rPr>
                <w:rFonts w:cs="Times New Roman"/>
              </w:rPr>
            </w:pPr>
            <w:r w:rsidRPr="00277F06">
              <w:rPr>
                <w:rFonts w:cs="Times New Roman"/>
              </w:rPr>
              <w:t>1,364</w:t>
            </w:r>
          </w:p>
        </w:tc>
        <w:tc>
          <w:tcPr>
            <w:tcW w:w="419" w:type="pct"/>
            <w:shd w:val="clear" w:color="auto" w:fill="auto"/>
            <w:noWrap/>
            <w:vAlign w:val="center"/>
            <w:hideMark/>
          </w:tcPr>
          <w:p w14:paraId="7F20A89A" w14:textId="77777777" w:rsidR="007A6F7C" w:rsidRPr="00277F06" w:rsidRDefault="007A6F7C" w:rsidP="008B694C">
            <w:pPr>
              <w:pStyle w:val="1fffb"/>
              <w:suppressLineNumbers/>
              <w:rPr>
                <w:rFonts w:cs="Times New Roman"/>
              </w:rPr>
            </w:pPr>
            <w:r w:rsidRPr="00277F06">
              <w:rPr>
                <w:rFonts w:cs="Times New Roman"/>
              </w:rPr>
              <w:t>39</w:t>
            </w:r>
          </w:p>
        </w:tc>
        <w:tc>
          <w:tcPr>
            <w:tcW w:w="531" w:type="pct"/>
            <w:shd w:val="clear" w:color="auto" w:fill="auto"/>
            <w:noWrap/>
            <w:vAlign w:val="center"/>
            <w:hideMark/>
          </w:tcPr>
          <w:p w14:paraId="22F118A1"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432FBED0" w14:textId="77777777" w:rsidTr="007A6F7C">
        <w:trPr>
          <w:trHeight w:val="20"/>
          <w:jc w:val="center"/>
        </w:trPr>
        <w:tc>
          <w:tcPr>
            <w:tcW w:w="5000" w:type="pct"/>
            <w:gridSpan w:val="9"/>
            <w:shd w:val="clear" w:color="auto" w:fill="auto"/>
            <w:noWrap/>
            <w:vAlign w:val="center"/>
            <w:hideMark/>
          </w:tcPr>
          <w:p w14:paraId="465843D9" w14:textId="77777777" w:rsidR="007A6F7C" w:rsidRPr="00277F06" w:rsidRDefault="007A6F7C" w:rsidP="008B694C">
            <w:pPr>
              <w:pStyle w:val="1fffb"/>
              <w:suppressLineNumbers/>
              <w:rPr>
                <w:rFonts w:cs="Times New Roman"/>
              </w:rPr>
            </w:pPr>
            <w:r w:rsidRPr="00277F06">
              <w:rPr>
                <w:rFonts w:cs="Times New Roman"/>
              </w:rPr>
              <w:t>Котельная «БСИ»</w:t>
            </w:r>
          </w:p>
        </w:tc>
      </w:tr>
      <w:tr w:rsidR="007A6F7C" w:rsidRPr="00277F06" w14:paraId="2DDB6C28" w14:textId="77777777" w:rsidTr="007A6F7C">
        <w:trPr>
          <w:trHeight w:val="20"/>
          <w:jc w:val="center"/>
        </w:trPr>
        <w:tc>
          <w:tcPr>
            <w:tcW w:w="967" w:type="pct"/>
            <w:shd w:val="clear" w:color="auto" w:fill="auto"/>
            <w:vAlign w:val="center"/>
            <w:hideMark/>
          </w:tcPr>
          <w:p w14:paraId="19B80962"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1194 м</w:t>
            </w:r>
          </w:p>
        </w:tc>
        <w:tc>
          <w:tcPr>
            <w:tcW w:w="313" w:type="pct"/>
            <w:shd w:val="clear" w:color="auto" w:fill="auto"/>
            <w:noWrap/>
            <w:vAlign w:val="center"/>
            <w:hideMark/>
          </w:tcPr>
          <w:p w14:paraId="444CA395"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4B2C60B2"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00867724"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419557D3"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195718E4"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3D629C99" w14:textId="77777777" w:rsidR="007A6F7C" w:rsidRPr="00277F06" w:rsidRDefault="007A6F7C" w:rsidP="008B694C">
            <w:pPr>
              <w:pStyle w:val="1fffb"/>
              <w:suppressLineNumbers/>
              <w:rPr>
                <w:rFonts w:cs="Times New Roman"/>
              </w:rPr>
            </w:pPr>
            <w:r w:rsidRPr="00277F06">
              <w:rPr>
                <w:rFonts w:cs="Times New Roman"/>
              </w:rPr>
              <w:t>2,388</w:t>
            </w:r>
          </w:p>
        </w:tc>
        <w:tc>
          <w:tcPr>
            <w:tcW w:w="419" w:type="pct"/>
            <w:shd w:val="clear" w:color="auto" w:fill="auto"/>
            <w:noWrap/>
            <w:vAlign w:val="center"/>
            <w:hideMark/>
          </w:tcPr>
          <w:p w14:paraId="0B1E7526"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2A80E4EF"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70C01436" w14:textId="77777777" w:rsidTr="007A6F7C">
        <w:trPr>
          <w:trHeight w:val="20"/>
          <w:jc w:val="center"/>
        </w:trPr>
        <w:tc>
          <w:tcPr>
            <w:tcW w:w="967" w:type="pct"/>
            <w:shd w:val="clear" w:color="auto" w:fill="auto"/>
            <w:vAlign w:val="center"/>
            <w:hideMark/>
          </w:tcPr>
          <w:p w14:paraId="55D1115F" w14:textId="77777777" w:rsidR="007A6F7C" w:rsidRPr="00277F06" w:rsidRDefault="007A6F7C" w:rsidP="008B694C">
            <w:pPr>
              <w:pStyle w:val="1fffb"/>
              <w:suppressLineNumbers/>
              <w:rPr>
                <w:rFonts w:cs="Times New Roman"/>
              </w:rPr>
            </w:pPr>
            <w:r w:rsidRPr="00277F06">
              <w:rPr>
                <w:rFonts w:cs="Times New Roman"/>
              </w:rPr>
              <w:t>Сети горячего водоснабжения протяженностью 887 м</w:t>
            </w:r>
          </w:p>
        </w:tc>
        <w:tc>
          <w:tcPr>
            <w:tcW w:w="313" w:type="pct"/>
            <w:shd w:val="clear" w:color="auto" w:fill="auto"/>
            <w:noWrap/>
            <w:vAlign w:val="center"/>
            <w:hideMark/>
          </w:tcPr>
          <w:p w14:paraId="5094575B" w14:textId="77777777" w:rsidR="007A6F7C" w:rsidRPr="00277F06" w:rsidRDefault="007A6F7C" w:rsidP="008B694C">
            <w:pPr>
              <w:pStyle w:val="1fffb"/>
              <w:suppressLineNumbers/>
              <w:rPr>
                <w:rFonts w:cs="Times New Roman"/>
              </w:rPr>
            </w:pPr>
            <w:r w:rsidRPr="00277F06">
              <w:rPr>
                <w:rFonts w:cs="Times New Roman"/>
              </w:rPr>
              <w:t>1982</w:t>
            </w:r>
          </w:p>
        </w:tc>
        <w:tc>
          <w:tcPr>
            <w:tcW w:w="620" w:type="pct"/>
            <w:shd w:val="clear" w:color="auto" w:fill="auto"/>
            <w:noWrap/>
            <w:vAlign w:val="center"/>
            <w:hideMark/>
          </w:tcPr>
          <w:p w14:paraId="65E822D6" w14:textId="77777777" w:rsidR="007A6F7C" w:rsidRPr="00277F06" w:rsidRDefault="007A6F7C" w:rsidP="008B694C">
            <w:pPr>
              <w:pStyle w:val="1fffb"/>
              <w:suppressLineNumbers/>
              <w:rPr>
                <w:rFonts w:cs="Times New Roman"/>
              </w:rPr>
            </w:pPr>
            <w:r w:rsidRPr="00277F06">
              <w:rPr>
                <w:rFonts w:cs="Times New Roman"/>
              </w:rPr>
              <w:t>ГВС</w:t>
            </w:r>
          </w:p>
        </w:tc>
        <w:tc>
          <w:tcPr>
            <w:tcW w:w="587" w:type="pct"/>
            <w:shd w:val="clear" w:color="auto" w:fill="auto"/>
            <w:noWrap/>
            <w:vAlign w:val="center"/>
            <w:hideMark/>
          </w:tcPr>
          <w:p w14:paraId="158D5159" w14:textId="77777777" w:rsidR="007A6F7C" w:rsidRPr="00277F06" w:rsidRDefault="007A6F7C" w:rsidP="008B694C">
            <w:pPr>
              <w:pStyle w:val="1fffb"/>
              <w:suppressLineNumbers/>
              <w:rPr>
                <w:rFonts w:cs="Times New Roman"/>
              </w:rPr>
            </w:pPr>
            <w:r w:rsidRPr="00277F06">
              <w:rPr>
                <w:rFonts w:cs="Times New Roman"/>
              </w:rPr>
              <w:t>да</w:t>
            </w:r>
          </w:p>
        </w:tc>
        <w:tc>
          <w:tcPr>
            <w:tcW w:w="638" w:type="pct"/>
            <w:shd w:val="clear" w:color="auto" w:fill="auto"/>
            <w:noWrap/>
            <w:vAlign w:val="center"/>
            <w:hideMark/>
          </w:tcPr>
          <w:p w14:paraId="6976827F"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027920B3" w14:textId="77777777" w:rsidR="007A6F7C" w:rsidRPr="00277F06" w:rsidRDefault="007A6F7C" w:rsidP="008B694C">
            <w:pPr>
              <w:pStyle w:val="1fffb"/>
              <w:suppressLineNumbers/>
              <w:rPr>
                <w:rFonts w:cs="Times New Roman"/>
              </w:rPr>
            </w:pPr>
            <w:r w:rsidRPr="00277F06">
              <w:rPr>
                <w:rFonts w:cs="Times New Roman"/>
              </w:rPr>
              <w:t>108</w:t>
            </w:r>
          </w:p>
        </w:tc>
        <w:tc>
          <w:tcPr>
            <w:tcW w:w="564" w:type="pct"/>
            <w:shd w:val="clear" w:color="auto" w:fill="auto"/>
            <w:noWrap/>
            <w:vAlign w:val="center"/>
            <w:hideMark/>
          </w:tcPr>
          <w:p w14:paraId="7BE82F57" w14:textId="77777777" w:rsidR="007A6F7C" w:rsidRPr="00277F06" w:rsidRDefault="007A6F7C" w:rsidP="008B694C">
            <w:pPr>
              <w:pStyle w:val="1fffb"/>
              <w:suppressLineNumbers/>
              <w:rPr>
                <w:rFonts w:cs="Times New Roman"/>
              </w:rPr>
            </w:pPr>
            <w:r w:rsidRPr="00277F06">
              <w:rPr>
                <w:rFonts w:cs="Times New Roman"/>
              </w:rPr>
              <w:t>1,774</w:t>
            </w:r>
          </w:p>
        </w:tc>
        <w:tc>
          <w:tcPr>
            <w:tcW w:w="419" w:type="pct"/>
            <w:shd w:val="clear" w:color="auto" w:fill="auto"/>
            <w:noWrap/>
            <w:vAlign w:val="center"/>
            <w:hideMark/>
          </w:tcPr>
          <w:p w14:paraId="156D2548"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173BEB57"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29DC229B" w14:textId="77777777" w:rsidTr="007A6F7C">
        <w:trPr>
          <w:trHeight w:val="20"/>
          <w:jc w:val="center"/>
        </w:trPr>
        <w:tc>
          <w:tcPr>
            <w:tcW w:w="967" w:type="pct"/>
            <w:shd w:val="clear" w:color="auto" w:fill="auto"/>
            <w:vAlign w:val="center"/>
            <w:hideMark/>
          </w:tcPr>
          <w:p w14:paraId="13D450E2"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763 м</w:t>
            </w:r>
          </w:p>
        </w:tc>
        <w:tc>
          <w:tcPr>
            <w:tcW w:w="313" w:type="pct"/>
            <w:shd w:val="clear" w:color="auto" w:fill="auto"/>
            <w:noWrap/>
            <w:vAlign w:val="center"/>
            <w:hideMark/>
          </w:tcPr>
          <w:p w14:paraId="532FABEB" w14:textId="77777777" w:rsidR="007A6F7C" w:rsidRPr="00277F06" w:rsidRDefault="007A6F7C" w:rsidP="008B694C">
            <w:pPr>
              <w:pStyle w:val="1fffb"/>
              <w:suppressLineNumbers/>
              <w:rPr>
                <w:rFonts w:cs="Times New Roman"/>
              </w:rPr>
            </w:pPr>
            <w:r w:rsidRPr="00277F06">
              <w:rPr>
                <w:rFonts w:cs="Times New Roman"/>
              </w:rPr>
              <w:t>1979</w:t>
            </w:r>
          </w:p>
        </w:tc>
        <w:tc>
          <w:tcPr>
            <w:tcW w:w="620" w:type="pct"/>
            <w:shd w:val="clear" w:color="auto" w:fill="auto"/>
            <w:noWrap/>
            <w:vAlign w:val="center"/>
            <w:hideMark/>
          </w:tcPr>
          <w:p w14:paraId="66E32A97"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33E5C2FD"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10763F7A"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36DDD73"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48D54C1C" w14:textId="77777777" w:rsidR="007A6F7C" w:rsidRPr="00277F06" w:rsidRDefault="007A6F7C" w:rsidP="008B694C">
            <w:pPr>
              <w:pStyle w:val="1fffb"/>
              <w:suppressLineNumbers/>
              <w:rPr>
                <w:rFonts w:cs="Times New Roman"/>
              </w:rPr>
            </w:pPr>
            <w:r w:rsidRPr="00277F06">
              <w:rPr>
                <w:rFonts w:cs="Times New Roman"/>
              </w:rPr>
              <w:t>1,526</w:t>
            </w:r>
          </w:p>
        </w:tc>
        <w:tc>
          <w:tcPr>
            <w:tcW w:w="419" w:type="pct"/>
            <w:shd w:val="clear" w:color="auto" w:fill="auto"/>
            <w:noWrap/>
            <w:vAlign w:val="center"/>
            <w:hideMark/>
          </w:tcPr>
          <w:p w14:paraId="39D5A504"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542851EF"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3C745345" w14:textId="77777777" w:rsidTr="007A6F7C">
        <w:trPr>
          <w:trHeight w:val="20"/>
          <w:jc w:val="center"/>
        </w:trPr>
        <w:tc>
          <w:tcPr>
            <w:tcW w:w="967" w:type="pct"/>
            <w:shd w:val="clear" w:color="auto" w:fill="auto"/>
            <w:vAlign w:val="center"/>
            <w:hideMark/>
          </w:tcPr>
          <w:p w14:paraId="7D28538B"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576 м</w:t>
            </w:r>
          </w:p>
        </w:tc>
        <w:tc>
          <w:tcPr>
            <w:tcW w:w="313" w:type="pct"/>
            <w:shd w:val="clear" w:color="auto" w:fill="auto"/>
            <w:noWrap/>
            <w:vAlign w:val="center"/>
            <w:hideMark/>
          </w:tcPr>
          <w:p w14:paraId="0F1A0764" w14:textId="77777777" w:rsidR="007A6F7C" w:rsidRPr="00277F06" w:rsidRDefault="007A6F7C" w:rsidP="008B694C">
            <w:pPr>
              <w:pStyle w:val="1fffb"/>
              <w:suppressLineNumbers/>
              <w:rPr>
                <w:rFonts w:cs="Times New Roman"/>
              </w:rPr>
            </w:pPr>
            <w:r w:rsidRPr="00277F06">
              <w:rPr>
                <w:rFonts w:cs="Times New Roman"/>
              </w:rPr>
              <w:t>1988</w:t>
            </w:r>
          </w:p>
        </w:tc>
        <w:tc>
          <w:tcPr>
            <w:tcW w:w="620" w:type="pct"/>
            <w:shd w:val="clear" w:color="auto" w:fill="auto"/>
            <w:noWrap/>
            <w:vAlign w:val="center"/>
            <w:hideMark/>
          </w:tcPr>
          <w:p w14:paraId="749A3F99"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5C86BA3B"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37A347C5"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0E051E58"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7569DE46" w14:textId="77777777" w:rsidR="007A6F7C" w:rsidRPr="00277F06" w:rsidRDefault="007A6F7C" w:rsidP="008B694C">
            <w:pPr>
              <w:pStyle w:val="1fffb"/>
              <w:suppressLineNumbers/>
              <w:rPr>
                <w:rFonts w:cs="Times New Roman"/>
              </w:rPr>
            </w:pPr>
            <w:r w:rsidRPr="00277F06">
              <w:rPr>
                <w:rFonts w:cs="Times New Roman"/>
              </w:rPr>
              <w:t>1,152</w:t>
            </w:r>
          </w:p>
        </w:tc>
        <w:tc>
          <w:tcPr>
            <w:tcW w:w="419" w:type="pct"/>
            <w:shd w:val="clear" w:color="auto" w:fill="auto"/>
            <w:noWrap/>
            <w:vAlign w:val="center"/>
            <w:hideMark/>
          </w:tcPr>
          <w:p w14:paraId="79810821" w14:textId="77777777" w:rsidR="007A6F7C" w:rsidRPr="00277F06" w:rsidRDefault="007A6F7C" w:rsidP="008B694C">
            <w:pPr>
              <w:pStyle w:val="1fffb"/>
              <w:suppressLineNumbers/>
              <w:rPr>
                <w:rFonts w:cs="Times New Roman"/>
              </w:rPr>
            </w:pPr>
            <w:r w:rsidRPr="00277F06">
              <w:rPr>
                <w:rFonts w:cs="Times New Roman"/>
              </w:rPr>
              <w:t>12</w:t>
            </w:r>
          </w:p>
        </w:tc>
        <w:tc>
          <w:tcPr>
            <w:tcW w:w="531" w:type="pct"/>
            <w:shd w:val="clear" w:color="auto" w:fill="auto"/>
            <w:noWrap/>
            <w:vAlign w:val="center"/>
            <w:hideMark/>
          </w:tcPr>
          <w:p w14:paraId="6621DEFC"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42979CBF" w14:textId="77777777" w:rsidTr="007A6F7C">
        <w:trPr>
          <w:trHeight w:val="20"/>
          <w:jc w:val="center"/>
        </w:trPr>
        <w:tc>
          <w:tcPr>
            <w:tcW w:w="967" w:type="pct"/>
            <w:shd w:val="clear" w:color="auto" w:fill="auto"/>
            <w:vAlign w:val="center"/>
            <w:hideMark/>
          </w:tcPr>
          <w:p w14:paraId="55AB6338"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902 м</w:t>
            </w:r>
          </w:p>
        </w:tc>
        <w:tc>
          <w:tcPr>
            <w:tcW w:w="313" w:type="pct"/>
            <w:shd w:val="clear" w:color="auto" w:fill="auto"/>
            <w:noWrap/>
            <w:vAlign w:val="center"/>
            <w:hideMark/>
          </w:tcPr>
          <w:p w14:paraId="2B0A3D6D" w14:textId="77777777" w:rsidR="007A6F7C" w:rsidRPr="00277F06" w:rsidRDefault="007A6F7C" w:rsidP="008B694C">
            <w:pPr>
              <w:pStyle w:val="1fffb"/>
              <w:suppressLineNumbers/>
              <w:rPr>
                <w:rFonts w:cs="Times New Roman"/>
              </w:rPr>
            </w:pPr>
            <w:r w:rsidRPr="00277F06">
              <w:rPr>
                <w:rFonts w:cs="Times New Roman"/>
              </w:rPr>
              <w:t>1992</w:t>
            </w:r>
          </w:p>
        </w:tc>
        <w:tc>
          <w:tcPr>
            <w:tcW w:w="620" w:type="pct"/>
            <w:shd w:val="clear" w:color="auto" w:fill="auto"/>
            <w:noWrap/>
            <w:vAlign w:val="center"/>
            <w:hideMark/>
          </w:tcPr>
          <w:p w14:paraId="42E34F85"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256E81C0"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1B7473D3"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5D8C2DA8" w14:textId="77777777" w:rsidR="007A6F7C" w:rsidRPr="00277F06" w:rsidRDefault="007A6F7C" w:rsidP="008B694C">
            <w:pPr>
              <w:pStyle w:val="1fffb"/>
              <w:suppressLineNumbers/>
              <w:rPr>
                <w:rFonts w:cs="Times New Roman"/>
              </w:rPr>
            </w:pPr>
            <w:r w:rsidRPr="00277F06">
              <w:rPr>
                <w:rFonts w:cs="Times New Roman"/>
              </w:rPr>
              <w:t>219</w:t>
            </w:r>
          </w:p>
        </w:tc>
        <w:tc>
          <w:tcPr>
            <w:tcW w:w="564" w:type="pct"/>
            <w:shd w:val="clear" w:color="auto" w:fill="auto"/>
            <w:noWrap/>
            <w:vAlign w:val="center"/>
            <w:hideMark/>
          </w:tcPr>
          <w:p w14:paraId="65C07539" w14:textId="77777777" w:rsidR="007A6F7C" w:rsidRPr="00277F06" w:rsidRDefault="007A6F7C" w:rsidP="008B694C">
            <w:pPr>
              <w:pStyle w:val="1fffb"/>
              <w:suppressLineNumbers/>
              <w:rPr>
                <w:rFonts w:cs="Times New Roman"/>
              </w:rPr>
            </w:pPr>
            <w:r w:rsidRPr="00277F06">
              <w:rPr>
                <w:rFonts w:cs="Times New Roman"/>
              </w:rPr>
              <w:t>1,804</w:t>
            </w:r>
          </w:p>
        </w:tc>
        <w:tc>
          <w:tcPr>
            <w:tcW w:w="419" w:type="pct"/>
            <w:shd w:val="clear" w:color="auto" w:fill="auto"/>
            <w:noWrap/>
            <w:vAlign w:val="center"/>
            <w:hideMark/>
          </w:tcPr>
          <w:p w14:paraId="235DFAD4" w14:textId="77777777" w:rsidR="007A6F7C" w:rsidRPr="00277F06" w:rsidRDefault="007A6F7C" w:rsidP="008B694C">
            <w:pPr>
              <w:pStyle w:val="1fffb"/>
              <w:suppressLineNumbers/>
              <w:rPr>
                <w:rFonts w:cs="Times New Roman"/>
              </w:rPr>
            </w:pPr>
            <w:r w:rsidRPr="00277F06">
              <w:rPr>
                <w:rFonts w:cs="Times New Roman"/>
              </w:rPr>
              <w:t>6</w:t>
            </w:r>
          </w:p>
        </w:tc>
        <w:tc>
          <w:tcPr>
            <w:tcW w:w="531" w:type="pct"/>
            <w:shd w:val="clear" w:color="auto" w:fill="auto"/>
            <w:noWrap/>
            <w:vAlign w:val="center"/>
            <w:hideMark/>
          </w:tcPr>
          <w:p w14:paraId="676C58CD" w14:textId="77777777" w:rsidR="007A6F7C" w:rsidRPr="00277F06" w:rsidRDefault="007A6F7C" w:rsidP="008B694C">
            <w:pPr>
              <w:pStyle w:val="1fffb"/>
              <w:suppressLineNumbers/>
              <w:rPr>
                <w:rFonts w:cs="Times New Roman"/>
              </w:rPr>
            </w:pPr>
            <w:r w:rsidRPr="00277F06">
              <w:rPr>
                <w:rFonts w:cs="Times New Roman"/>
              </w:rPr>
              <w:t>надземный</w:t>
            </w:r>
          </w:p>
        </w:tc>
      </w:tr>
      <w:tr w:rsidR="007A6F7C" w:rsidRPr="00277F06" w14:paraId="4852C011" w14:textId="77777777" w:rsidTr="007A6F7C">
        <w:trPr>
          <w:trHeight w:val="20"/>
          <w:jc w:val="center"/>
        </w:trPr>
        <w:tc>
          <w:tcPr>
            <w:tcW w:w="967" w:type="pct"/>
            <w:shd w:val="clear" w:color="auto" w:fill="auto"/>
            <w:vAlign w:val="center"/>
            <w:hideMark/>
          </w:tcPr>
          <w:p w14:paraId="4D6510EB" w14:textId="77777777" w:rsidR="007A6F7C" w:rsidRPr="00277F06" w:rsidRDefault="007A6F7C" w:rsidP="008B694C">
            <w:pPr>
              <w:pStyle w:val="1fffb"/>
              <w:suppressLineNumbers/>
              <w:rPr>
                <w:rFonts w:cs="Times New Roman"/>
              </w:rPr>
            </w:pPr>
            <w:r w:rsidRPr="00277F06">
              <w:rPr>
                <w:rFonts w:cs="Times New Roman"/>
              </w:rPr>
              <w:t>Сети теплоснабжения протяженностью 450 м</w:t>
            </w:r>
          </w:p>
        </w:tc>
        <w:tc>
          <w:tcPr>
            <w:tcW w:w="313" w:type="pct"/>
            <w:shd w:val="clear" w:color="auto" w:fill="auto"/>
            <w:noWrap/>
            <w:vAlign w:val="center"/>
            <w:hideMark/>
          </w:tcPr>
          <w:p w14:paraId="3946F6CA" w14:textId="77777777" w:rsidR="007A6F7C" w:rsidRPr="00277F06" w:rsidRDefault="007A6F7C" w:rsidP="008B694C">
            <w:pPr>
              <w:pStyle w:val="1fffb"/>
              <w:suppressLineNumbers/>
              <w:rPr>
                <w:rFonts w:cs="Times New Roman"/>
              </w:rPr>
            </w:pPr>
            <w:r w:rsidRPr="00277F06">
              <w:rPr>
                <w:rFonts w:cs="Times New Roman"/>
              </w:rPr>
              <w:t>1975</w:t>
            </w:r>
          </w:p>
        </w:tc>
        <w:tc>
          <w:tcPr>
            <w:tcW w:w="620" w:type="pct"/>
            <w:shd w:val="clear" w:color="auto" w:fill="auto"/>
            <w:noWrap/>
            <w:vAlign w:val="center"/>
            <w:hideMark/>
          </w:tcPr>
          <w:p w14:paraId="7276810A" w14:textId="77777777" w:rsidR="007A6F7C" w:rsidRPr="00277F06" w:rsidRDefault="007A6F7C" w:rsidP="008B694C">
            <w:pPr>
              <w:pStyle w:val="1fffb"/>
              <w:suppressLineNumbers/>
              <w:rPr>
                <w:rFonts w:cs="Times New Roman"/>
              </w:rPr>
            </w:pPr>
            <w:r w:rsidRPr="00277F06">
              <w:rPr>
                <w:rFonts w:cs="Times New Roman"/>
              </w:rPr>
              <w:t>Отопление</w:t>
            </w:r>
          </w:p>
        </w:tc>
        <w:tc>
          <w:tcPr>
            <w:tcW w:w="587" w:type="pct"/>
            <w:shd w:val="clear" w:color="auto" w:fill="auto"/>
            <w:noWrap/>
            <w:vAlign w:val="center"/>
            <w:hideMark/>
          </w:tcPr>
          <w:p w14:paraId="47415EC8" w14:textId="77777777" w:rsidR="007A6F7C" w:rsidRPr="00277F06" w:rsidRDefault="007A6F7C" w:rsidP="008B694C">
            <w:pPr>
              <w:pStyle w:val="1fffb"/>
              <w:suppressLineNumbers/>
              <w:rPr>
                <w:rFonts w:cs="Times New Roman"/>
              </w:rPr>
            </w:pPr>
            <w:r w:rsidRPr="00277F06">
              <w:rPr>
                <w:rFonts w:cs="Times New Roman"/>
              </w:rPr>
              <w:t>нет</w:t>
            </w:r>
          </w:p>
        </w:tc>
        <w:tc>
          <w:tcPr>
            <w:tcW w:w="638" w:type="pct"/>
            <w:shd w:val="clear" w:color="auto" w:fill="auto"/>
            <w:noWrap/>
            <w:vAlign w:val="center"/>
            <w:hideMark/>
          </w:tcPr>
          <w:p w14:paraId="31DE0C21" w14:textId="77777777" w:rsidR="007A6F7C" w:rsidRPr="00277F06" w:rsidRDefault="007A6F7C" w:rsidP="008B694C">
            <w:pPr>
              <w:pStyle w:val="1fffb"/>
              <w:suppressLineNumbers/>
              <w:rPr>
                <w:rFonts w:cs="Times New Roman"/>
              </w:rPr>
            </w:pPr>
            <w:r w:rsidRPr="00277F06">
              <w:rPr>
                <w:rFonts w:cs="Times New Roman"/>
              </w:rPr>
              <w:t>2</w:t>
            </w:r>
          </w:p>
        </w:tc>
        <w:tc>
          <w:tcPr>
            <w:tcW w:w="361" w:type="pct"/>
            <w:shd w:val="clear" w:color="auto" w:fill="auto"/>
            <w:noWrap/>
            <w:vAlign w:val="center"/>
            <w:hideMark/>
          </w:tcPr>
          <w:p w14:paraId="2E840FED" w14:textId="77777777" w:rsidR="007A6F7C" w:rsidRPr="00277F06" w:rsidRDefault="007A6F7C" w:rsidP="008B694C">
            <w:pPr>
              <w:pStyle w:val="1fffb"/>
              <w:suppressLineNumbers/>
              <w:rPr>
                <w:rFonts w:cs="Times New Roman"/>
              </w:rPr>
            </w:pPr>
            <w:r w:rsidRPr="00277F06">
              <w:rPr>
                <w:rFonts w:cs="Times New Roman"/>
              </w:rPr>
              <w:t>159</w:t>
            </w:r>
          </w:p>
        </w:tc>
        <w:tc>
          <w:tcPr>
            <w:tcW w:w="564" w:type="pct"/>
            <w:shd w:val="clear" w:color="auto" w:fill="auto"/>
            <w:noWrap/>
            <w:vAlign w:val="center"/>
            <w:hideMark/>
          </w:tcPr>
          <w:p w14:paraId="1B63CAF2" w14:textId="77777777" w:rsidR="007A6F7C" w:rsidRPr="00277F06" w:rsidRDefault="007A6F7C" w:rsidP="008B694C">
            <w:pPr>
              <w:pStyle w:val="1fffb"/>
              <w:suppressLineNumbers/>
              <w:rPr>
                <w:rFonts w:cs="Times New Roman"/>
              </w:rPr>
            </w:pPr>
            <w:r w:rsidRPr="00277F06">
              <w:rPr>
                <w:rFonts w:cs="Times New Roman"/>
              </w:rPr>
              <w:t>0,9</w:t>
            </w:r>
          </w:p>
        </w:tc>
        <w:tc>
          <w:tcPr>
            <w:tcW w:w="419" w:type="pct"/>
            <w:shd w:val="clear" w:color="auto" w:fill="auto"/>
            <w:noWrap/>
            <w:vAlign w:val="center"/>
            <w:hideMark/>
          </w:tcPr>
          <w:p w14:paraId="5E6D6334" w14:textId="77777777" w:rsidR="007A6F7C" w:rsidRPr="00277F06" w:rsidRDefault="007A6F7C" w:rsidP="008B694C">
            <w:pPr>
              <w:pStyle w:val="1fffb"/>
              <w:suppressLineNumbers/>
              <w:rPr>
                <w:rFonts w:cs="Times New Roman"/>
              </w:rPr>
            </w:pPr>
            <w:r w:rsidRPr="00277F06">
              <w:rPr>
                <w:rFonts w:cs="Times New Roman"/>
              </w:rPr>
              <w:t>4</w:t>
            </w:r>
          </w:p>
        </w:tc>
        <w:tc>
          <w:tcPr>
            <w:tcW w:w="531" w:type="pct"/>
            <w:shd w:val="clear" w:color="auto" w:fill="auto"/>
            <w:noWrap/>
            <w:vAlign w:val="center"/>
            <w:hideMark/>
          </w:tcPr>
          <w:p w14:paraId="2583B20F" w14:textId="77777777" w:rsidR="007A6F7C" w:rsidRPr="00277F06" w:rsidRDefault="007A6F7C" w:rsidP="008B694C">
            <w:pPr>
              <w:pStyle w:val="1fffb"/>
              <w:suppressLineNumbers/>
              <w:rPr>
                <w:rFonts w:cs="Times New Roman"/>
              </w:rPr>
            </w:pPr>
            <w:r w:rsidRPr="00277F06">
              <w:rPr>
                <w:rFonts w:cs="Times New Roman"/>
              </w:rPr>
              <w:t>надземный</w:t>
            </w:r>
          </w:p>
        </w:tc>
      </w:tr>
    </w:tbl>
    <w:p w14:paraId="299F251E" w14:textId="77777777" w:rsidR="007A6F7C" w:rsidRPr="00277F06" w:rsidRDefault="007A6F7C" w:rsidP="008B694C">
      <w:pPr>
        <w:pStyle w:val="11ff3"/>
        <w:widowControl w:val="0"/>
        <w:suppressLineNumbers/>
        <w:spacing w:line="240" w:lineRule="auto"/>
        <w:ind w:firstLine="0"/>
        <w:rPr>
          <w:w w:val="100"/>
          <w:kern w:val="0"/>
        </w:rPr>
        <w:sectPr w:rsidR="007A6F7C" w:rsidRPr="00277F06" w:rsidSect="002148D9">
          <w:pgSz w:w="16838" w:h="11906" w:orient="landscape" w:code="9"/>
          <w:pgMar w:top="1701" w:right="850" w:bottom="1134" w:left="1701" w:header="680" w:footer="284" w:gutter="0"/>
          <w:cols w:space="708"/>
          <w:docGrid w:linePitch="360"/>
        </w:sectPr>
      </w:pPr>
    </w:p>
    <w:p w14:paraId="595FBAAD" w14:textId="77777777" w:rsidR="00C25060" w:rsidRPr="00277F06" w:rsidRDefault="00395427" w:rsidP="008B694C">
      <w:pPr>
        <w:pStyle w:val="20"/>
        <w:keepNext w:val="0"/>
        <w:widowControl w:val="0"/>
        <w:suppressLineNumbers/>
        <w:tabs>
          <w:tab w:val="left" w:pos="567"/>
        </w:tabs>
        <w:suppressAutoHyphens w:val="0"/>
        <w:spacing w:line="240" w:lineRule="auto"/>
        <w:ind w:left="0" w:firstLine="0"/>
        <w:rPr>
          <w:rFonts w:cs="Times New Roman"/>
        </w:rPr>
      </w:pPr>
      <w:bookmarkStart w:id="89" w:name="_Toc168483893"/>
      <w:r w:rsidRPr="00277F06">
        <w:rPr>
          <w:rFonts w:eastAsia="Calibri" w:cs="Times New Roman"/>
          <w:szCs w:val="24"/>
          <w:lang w:bidi="ar-SA"/>
        </w:rPr>
        <w:lastRenderedPageBreak/>
        <w:t>Описание типов и количества секционирующей и регулирующей арматуры на тепловых сетях</w:t>
      </w:r>
      <w:bookmarkEnd w:id="89"/>
    </w:p>
    <w:p w14:paraId="48896354" w14:textId="77777777" w:rsidR="0054441B" w:rsidRPr="00277F06" w:rsidRDefault="0054441B" w:rsidP="008B694C">
      <w:pPr>
        <w:pStyle w:val="11ff3"/>
        <w:widowControl w:val="0"/>
        <w:suppressLineNumbers/>
        <w:spacing w:line="240" w:lineRule="auto"/>
        <w:rPr>
          <w:w w:val="100"/>
          <w:kern w:val="0"/>
        </w:rPr>
      </w:pPr>
      <w:r w:rsidRPr="00277F06">
        <w:rPr>
          <w:w w:val="100"/>
          <w:kern w:val="0"/>
        </w:rPr>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59B4573E" w14:textId="77777777" w:rsidR="007A6F7C" w:rsidRPr="00277F06" w:rsidRDefault="007A6F7C" w:rsidP="008B694C">
      <w:pPr>
        <w:pStyle w:val="11ff3"/>
        <w:widowControl w:val="0"/>
        <w:suppressLineNumbers/>
        <w:spacing w:line="240" w:lineRule="auto"/>
        <w:rPr>
          <w:w w:val="100"/>
          <w:kern w:val="0"/>
          <w:u w:val="single"/>
        </w:rPr>
      </w:pPr>
      <w:r w:rsidRPr="00277F06">
        <w:rPr>
          <w:w w:val="100"/>
          <w:kern w:val="0"/>
          <w:u w:val="single"/>
        </w:rPr>
        <w:t>Таблица 1.3.3.1 Описание типов и количества секционирующей и регулирующей арматуры на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4188"/>
        <w:gridCol w:w="2248"/>
      </w:tblGrid>
      <w:tr w:rsidR="007A6F7C" w:rsidRPr="00277F06" w14:paraId="02032C67" w14:textId="77777777" w:rsidTr="007A6F7C">
        <w:trPr>
          <w:trHeight w:val="416"/>
          <w:tblHeader/>
        </w:trPr>
        <w:tc>
          <w:tcPr>
            <w:tcW w:w="1556" w:type="pct"/>
            <w:vAlign w:val="center"/>
          </w:tcPr>
          <w:p w14:paraId="7683DB88" w14:textId="77777777" w:rsidR="007A6F7C" w:rsidRPr="00277F06" w:rsidRDefault="007A6F7C" w:rsidP="008B694C">
            <w:pPr>
              <w:pStyle w:val="1fffb"/>
              <w:suppressLineNumbers/>
              <w:rPr>
                <w:rFonts w:cs="Times New Roman"/>
              </w:rPr>
            </w:pPr>
            <w:r w:rsidRPr="00277F06">
              <w:rPr>
                <w:rFonts w:cs="Times New Roman"/>
              </w:rPr>
              <w:t>Наименование котельной</w:t>
            </w:r>
          </w:p>
        </w:tc>
        <w:tc>
          <w:tcPr>
            <w:tcW w:w="2241" w:type="pct"/>
            <w:vAlign w:val="center"/>
          </w:tcPr>
          <w:p w14:paraId="3B89F3D5" w14:textId="77777777" w:rsidR="007A6F7C" w:rsidRPr="00277F06" w:rsidRDefault="007A6F7C" w:rsidP="008B694C">
            <w:pPr>
              <w:pStyle w:val="1fffb"/>
              <w:suppressLineNumbers/>
              <w:rPr>
                <w:rFonts w:cs="Times New Roman"/>
              </w:rPr>
            </w:pPr>
            <w:r w:rsidRPr="00277F06">
              <w:rPr>
                <w:rFonts w:cs="Times New Roman"/>
              </w:rPr>
              <w:t>Тип секционирующей и регулирующей арматуры (</w:t>
            </w:r>
            <w:r w:rsidRPr="00277F06">
              <w:rPr>
                <w:rFonts w:cs="Times New Roman"/>
                <w:color w:val="000000"/>
              </w:rPr>
              <w:t>задвижки; затворы; краны, вентили, регулирующая арматура)</w:t>
            </w:r>
          </w:p>
        </w:tc>
        <w:tc>
          <w:tcPr>
            <w:tcW w:w="1203" w:type="pct"/>
            <w:vAlign w:val="center"/>
          </w:tcPr>
          <w:p w14:paraId="365BFCEF" w14:textId="77777777" w:rsidR="007A6F7C" w:rsidRPr="00277F06" w:rsidRDefault="007A6F7C" w:rsidP="008B694C">
            <w:pPr>
              <w:pStyle w:val="1fffb"/>
              <w:suppressLineNumbers/>
              <w:rPr>
                <w:rFonts w:cs="Times New Roman"/>
              </w:rPr>
            </w:pPr>
            <w:r w:rsidRPr="00277F06">
              <w:rPr>
                <w:rFonts w:cs="Times New Roman"/>
              </w:rPr>
              <w:t>Количество, ед.</w:t>
            </w:r>
          </w:p>
        </w:tc>
      </w:tr>
      <w:tr w:rsidR="007A6F7C" w:rsidRPr="00277F06" w14:paraId="21918C3C" w14:textId="77777777" w:rsidTr="007A6F7C">
        <w:tc>
          <w:tcPr>
            <w:tcW w:w="1556" w:type="pct"/>
            <w:vAlign w:val="center"/>
          </w:tcPr>
          <w:p w14:paraId="4ECB1B26" w14:textId="77777777" w:rsidR="007A6F7C" w:rsidRPr="00277F06" w:rsidRDefault="007A6F7C" w:rsidP="008B694C">
            <w:pPr>
              <w:pStyle w:val="1fffb"/>
              <w:suppressLineNumbers/>
              <w:rPr>
                <w:rFonts w:cs="Times New Roman"/>
                <w:color w:val="000000"/>
              </w:rPr>
            </w:pPr>
            <w:r w:rsidRPr="00277F06">
              <w:rPr>
                <w:rFonts w:cs="Times New Roman"/>
              </w:rPr>
              <w:t>Электрокотельная, район Новый город</w:t>
            </w:r>
          </w:p>
        </w:tc>
        <w:tc>
          <w:tcPr>
            <w:tcW w:w="2241" w:type="pct"/>
            <w:vAlign w:val="center"/>
          </w:tcPr>
          <w:p w14:paraId="60DD4F55" w14:textId="77777777" w:rsidR="007A6F7C" w:rsidRPr="00277F06" w:rsidRDefault="007A6F7C" w:rsidP="008B694C">
            <w:pPr>
              <w:pStyle w:val="1fffb"/>
              <w:suppressLineNumbers/>
              <w:rPr>
                <w:rFonts w:cs="Times New Roman"/>
              </w:rPr>
            </w:pPr>
            <w:r w:rsidRPr="00277F06">
              <w:rPr>
                <w:rFonts w:cs="Times New Roman"/>
              </w:rPr>
              <w:t>Трубопроводная арматура</w:t>
            </w:r>
          </w:p>
        </w:tc>
        <w:tc>
          <w:tcPr>
            <w:tcW w:w="1203" w:type="pct"/>
            <w:vAlign w:val="center"/>
          </w:tcPr>
          <w:p w14:paraId="25394825" w14:textId="77777777" w:rsidR="007A6F7C" w:rsidRPr="00277F06" w:rsidRDefault="007A6F7C" w:rsidP="008B694C">
            <w:pPr>
              <w:pStyle w:val="1fffb"/>
              <w:suppressLineNumbers/>
              <w:rPr>
                <w:rFonts w:cs="Times New Roman"/>
              </w:rPr>
            </w:pPr>
            <w:r w:rsidRPr="00277F06">
              <w:rPr>
                <w:rFonts w:cs="Times New Roman"/>
              </w:rPr>
              <w:t>502</w:t>
            </w:r>
          </w:p>
        </w:tc>
      </w:tr>
      <w:tr w:rsidR="007A6F7C" w:rsidRPr="00277F06" w14:paraId="4834D776" w14:textId="77777777" w:rsidTr="007A6F7C">
        <w:tc>
          <w:tcPr>
            <w:tcW w:w="1556" w:type="pct"/>
            <w:vAlign w:val="center"/>
          </w:tcPr>
          <w:p w14:paraId="67BD96A3" w14:textId="77777777" w:rsidR="007A6F7C" w:rsidRPr="00277F06" w:rsidRDefault="007A6F7C" w:rsidP="008B694C">
            <w:pPr>
              <w:pStyle w:val="1fffb"/>
              <w:suppressLineNumbers/>
              <w:rPr>
                <w:rFonts w:cs="Times New Roman"/>
                <w:color w:val="000000"/>
              </w:rPr>
            </w:pPr>
            <w:r w:rsidRPr="00277F06">
              <w:rPr>
                <w:rFonts w:cs="Times New Roman"/>
              </w:rPr>
              <w:t>Электрокотельная, район Промзона</w:t>
            </w:r>
          </w:p>
        </w:tc>
        <w:tc>
          <w:tcPr>
            <w:tcW w:w="2241" w:type="pct"/>
            <w:vAlign w:val="center"/>
          </w:tcPr>
          <w:p w14:paraId="6F48D7EF" w14:textId="77777777" w:rsidR="007A6F7C" w:rsidRPr="00277F06" w:rsidRDefault="007A6F7C" w:rsidP="008B694C">
            <w:pPr>
              <w:pStyle w:val="1fffb"/>
              <w:suppressLineNumbers/>
              <w:rPr>
                <w:rFonts w:cs="Times New Roman"/>
              </w:rPr>
            </w:pPr>
            <w:r w:rsidRPr="00277F06">
              <w:rPr>
                <w:rFonts w:cs="Times New Roman"/>
              </w:rPr>
              <w:t>Трубопроводная арматура</w:t>
            </w:r>
          </w:p>
        </w:tc>
        <w:tc>
          <w:tcPr>
            <w:tcW w:w="1203" w:type="pct"/>
            <w:vAlign w:val="center"/>
          </w:tcPr>
          <w:p w14:paraId="5890DB2B" w14:textId="77777777" w:rsidR="007A6F7C" w:rsidRPr="00277F06" w:rsidRDefault="007A6F7C" w:rsidP="008B694C">
            <w:pPr>
              <w:pStyle w:val="1fffb"/>
              <w:suppressLineNumbers/>
              <w:rPr>
                <w:rFonts w:cs="Times New Roman"/>
              </w:rPr>
            </w:pPr>
            <w:r w:rsidRPr="00277F06">
              <w:rPr>
                <w:rFonts w:cs="Times New Roman"/>
              </w:rPr>
              <w:t>383</w:t>
            </w:r>
          </w:p>
        </w:tc>
      </w:tr>
      <w:tr w:rsidR="007A6F7C" w:rsidRPr="00277F06" w14:paraId="67FE7C46" w14:textId="77777777" w:rsidTr="007A6F7C">
        <w:tc>
          <w:tcPr>
            <w:tcW w:w="1556" w:type="pct"/>
            <w:vAlign w:val="center"/>
          </w:tcPr>
          <w:p w14:paraId="2E3AB7B7" w14:textId="77777777" w:rsidR="007A6F7C" w:rsidRPr="00277F06" w:rsidRDefault="007A6F7C" w:rsidP="008B694C">
            <w:pPr>
              <w:pStyle w:val="1fffb"/>
              <w:suppressLineNumbers/>
              <w:rPr>
                <w:rFonts w:cs="Times New Roman"/>
                <w:color w:val="000000"/>
              </w:rPr>
            </w:pPr>
            <w:r w:rsidRPr="00277F06">
              <w:rPr>
                <w:rFonts w:cs="Times New Roman"/>
              </w:rPr>
              <w:t>Электрокотельная, район Надежный</w:t>
            </w:r>
          </w:p>
        </w:tc>
        <w:tc>
          <w:tcPr>
            <w:tcW w:w="2241" w:type="pct"/>
            <w:vAlign w:val="center"/>
          </w:tcPr>
          <w:p w14:paraId="1DA6A5E6" w14:textId="77777777" w:rsidR="007A6F7C" w:rsidRPr="00277F06" w:rsidRDefault="007A6F7C" w:rsidP="008B694C">
            <w:pPr>
              <w:pStyle w:val="1fffb"/>
              <w:suppressLineNumbers/>
              <w:rPr>
                <w:rFonts w:cs="Times New Roman"/>
              </w:rPr>
            </w:pPr>
            <w:r w:rsidRPr="00277F06">
              <w:rPr>
                <w:rFonts w:cs="Times New Roman"/>
              </w:rPr>
              <w:t>Трубопроводная арматура</w:t>
            </w:r>
          </w:p>
        </w:tc>
        <w:tc>
          <w:tcPr>
            <w:tcW w:w="1203" w:type="pct"/>
            <w:vAlign w:val="center"/>
          </w:tcPr>
          <w:p w14:paraId="1D3727CC" w14:textId="77777777" w:rsidR="007A6F7C" w:rsidRPr="00277F06" w:rsidRDefault="007A6F7C" w:rsidP="008B694C">
            <w:pPr>
              <w:pStyle w:val="1fffb"/>
              <w:suppressLineNumbers/>
              <w:rPr>
                <w:rFonts w:cs="Times New Roman"/>
              </w:rPr>
            </w:pPr>
            <w:r w:rsidRPr="00277F06">
              <w:rPr>
                <w:rFonts w:cs="Times New Roman"/>
              </w:rPr>
              <w:t>240</w:t>
            </w:r>
          </w:p>
        </w:tc>
      </w:tr>
      <w:tr w:rsidR="007A6F7C" w:rsidRPr="00277F06" w14:paraId="5E1DD0B8" w14:textId="77777777" w:rsidTr="007A6F7C">
        <w:tc>
          <w:tcPr>
            <w:tcW w:w="1556" w:type="pct"/>
            <w:vAlign w:val="center"/>
          </w:tcPr>
          <w:p w14:paraId="28F267FE" w14:textId="77777777" w:rsidR="007A6F7C" w:rsidRPr="00277F06" w:rsidRDefault="007A6F7C" w:rsidP="008B694C">
            <w:pPr>
              <w:pStyle w:val="1fffb"/>
              <w:suppressLineNumbers/>
              <w:rPr>
                <w:rFonts w:cs="Times New Roman"/>
                <w:color w:val="000000"/>
              </w:rPr>
            </w:pPr>
            <w:r w:rsidRPr="00277F06">
              <w:rPr>
                <w:rFonts w:cs="Times New Roman"/>
              </w:rPr>
              <w:t>Электрокотельная, БСИ</w:t>
            </w:r>
          </w:p>
        </w:tc>
        <w:tc>
          <w:tcPr>
            <w:tcW w:w="2241" w:type="pct"/>
            <w:vAlign w:val="center"/>
          </w:tcPr>
          <w:p w14:paraId="768C3796" w14:textId="77777777" w:rsidR="007A6F7C" w:rsidRPr="00277F06" w:rsidRDefault="007A6F7C" w:rsidP="008B694C">
            <w:pPr>
              <w:pStyle w:val="1fffb"/>
              <w:suppressLineNumbers/>
              <w:rPr>
                <w:rFonts w:cs="Times New Roman"/>
              </w:rPr>
            </w:pPr>
            <w:r w:rsidRPr="00277F06">
              <w:rPr>
                <w:rFonts w:cs="Times New Roman"/>
              </w:rPr>
              <w:t>Трубопроводная арматура</w:t>
            </w:r>
          </w:p>
        </w:tc>
        <w:tc>
          <w:tcPr>
            <w:tcW w:w="1203" w:type="pct"/>
            <w:vAlign w:val="center"/>
          </w:tcPr>
          <w:p w14:paraId="7C3D7E28" w14:textId="77777777" w:rsidR="007A6F7C" w:rsidRPr="00277F06" w:rsidRDefault="007A6F7C" w:rsidP="008B694C">
            <w:pPr>
              <w:pStyle w:val="1fffb"/>
              <w:suppressLineNumbers/>
              <w:rPr>
                <w:rFonts w:cs="Times New Roman"/>
              </w:rPr>
            </w:pPr>
            <w:r w:rsidRPr="00277F06">
              <w:rPr>
                <w:rFonts w:cs="Times New Roman"/>
              </w:rPr>
              <w:t>108</w:t>
            </w:r>
          </w:p>
        </w:tc>
      </w:tr>
    </w:tbl>
    <w:p w14:paraId="15BBDEDD" w14:textId="77777777" w:rsidR="00C25060" w:rsidRPr="00277F06" w:rsidRDefault="00395427" w:rsidP="008B694C">
      <w:pPr>
        <w:pStyle w:val="20"/>
        <w:keepNext w:val="0"/>
        <w:widowControl w:val="0"/>
        <w:suppressLineNumbers/>
        <w:suppressAutoHyphens w:val="0"/>
        <w:spacing w:line="240" w:lineRule="auto"/>
        <w:ind w:left="0" w:firstLine="0"/>
        <w:rPr>
          <w:rFonts w:cs="Times New Roman"/>
        </w:rPr>
      </w:pPr>
      <w:bookmarkStart w:id="90" w:name="_Toc168483894"/>
      <w:bookmarkEnd w:id="88"/>
      <w:r w:rsidRPr="00277F06">
        <w:rPr>
          <w:rFonts w:cs="Times New Roman"/>
        </w:rPr>
        <w:t>Описание типов и строительных особенностей тепловых пунктов, тепловых камер и павильонов</w:t>
      </w:r>
      <w:bookmarkEnd w:id="90"/>
    </w:p>
    <w:p w14:paraId="63617D9A" w14:textId="77777777" w:rsidR="00C25060" w:rsidRPr="00277F06" w:rsidRDefault="00C25060" w:rsidP="008B694C">
      <w:pPr>
        <w:pStyle w:val="11ff3"/>
        <w:widowControl w:val="0"/>
        <w:suppressLineNumbers/>
        <w:spacing w:line="240" w:lineRule="auto"/>
        <w:rPr>
          <w:w w:val="100"/>
          <w:kern w:val="0"/>
        </w:rPr>
      </w:pPr>
      <w:r w:rsidRPr="00277F06">
        <w:rPr>
          <w:w w:val="100"/>
          <w:kern w:val="0"/>
        </w:rPr>
        <w:t>На сетях</w:t>
      </w:r>
      <w:r w:rsidR="00F3743A" w:rsidRPr="00277F06">
        <w:rPr>
          <w:w w:val="100"/>
          <w:kern w:val="0"/>
        </w:rPr>
        <w:t xml:space="preserve"> </w:t>
      </w:r>
      <w:r w:rsidR="00BB2065" w:rsidRPr="00277F06">
        <w:rPr>
          <w:w w:val="100"/>
          <w:kern w:val="0"/>
        </w:rPr>
        <w:t>ООО «ПТВС»</w:t>
      </w:r>
      <w:r w:rsidRPr="00277F06">
        <w:rPr>
          <w:w w:val="100"/>
          <w:kern w:val="0"/>
        </w:rPr>
        <w:t xml:space="preserve"> запорная арматура установлены на всех врезках к потребителям.</w:t>
      </w:r>
      <w:r w:rsidR="00F17C8B" w:rsidRPr="00277F06">
        <w:rPr>
          <w:w w:val="100"/>
          <w:kern w:val="0"/>
        </w:rPr>
        <w:t xml:space="preserve"> </w:t>
      </w:r>
      <w:r w:rsidRPr="00277F06">
        <w:rPr>
          <w:w w:val="100"/>
          <w:kern w:val="0"/>
        </w:rPr>
        <w:t>В</w:t>
      </w:r>
      <w:r w:rsidR="00F17C8B" w:rsidRPr="00277F06">
        <w:rPr>
          <w:w w:val="100"/>
          <w:kern w:val="0"/>
        </w:rPr>
        <w:t xml:space="preserve"> </w:t>
      </w:r>
      <w:r w:rsidRPr="00277F06">
        <w:rPr>
          <w:w w:val="100"/>
          <w:kern w:val="0"/>
        </w:rPr>
        <w:t>качестве</w:t>
      </w:r>
      <w:r w:rsidR="00F17C8B" w:rsidRPr="00277F06">
        <w:rPr>
          <w:w w:val="100"/>
          <w:kern w:val="0"/>
        </w:rPr>
        <w:t xml:space="preserve"> </w:t>
      </w:r>
      <w:r w:rsidRPr="00277F06">
        <w:rPr>
          <w:w w:val="100"/>
          <w:kern w:val="0"/>
        </w:rPr>
        <w:t>запорной</w:t>
      </w:r>
      <w:r w:rsidR="00F17C8B" w:rsidRPr="00277F06">
        <w:rPr>
          <w:w w:val="100"/>
          <w:kern w:val="0"/>
        </w:rPr>
        <w:t xml:space="preserve"> </w:t>
      </w:r>
      <w:r w:rsidRPr="00277F06">
        <w:rPr>
          <w:w w:val="100"/>
          <w:kern w:val="0"/>
        </w:rPr>
        <w:t xml:space="preserve">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14:paraId="2E1C7B6D" w14:textId="3811CB95" w:rsidR="005452C1" w:rsidRPr="00277F06" w:rsidRDefault="005452C1" w:rsidP="008B694C">
      <w:pPr>
        <w:pStyle w:val="11ff3"/>
        <w:widowControl w:val="0"/>
        <w:suppressLineNumbers/>
        <w:spacing w:line="240" w:lineRule="auto"/>
        <w:rPr>
          <w:w w:val="100"/>
          <w:kern w:val="0"/>
        </w:rPr>
      </w:pPr>
      <w:r w:rsidRPr="00277F06">
        <w:rPr>
          <w:w w:val="100"/>
          <w:kern w:val="0"/>
        </w:rPr>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4B3AB4" w:rsidRPr="00277F06">
        <w:rPr>
          <w:w w:val="100"/>
          <w:kern w:val="0"/>
        </w:rPr>
        <w:t>город</w:t>
      </w:r>
      <w:r w:rsidR="00F92D7C" w:rsidRPr="00277F06">
        <w:rPr>
          <w:w w:val="100"/>
          <w:kern w:val="0"/>
        </w:rPr>
        <w:t>а</w:t>
      </w:r>
      <w:r w:rsidRPr="00277F06">
        <w:rPr>
          <w:w w:val="100"/>
          <w:kern w:val="0"/>
        </w:rPr>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14:paraId="15B7CF74" w14:textId="77777777" w:rsidR="00C25060" w:rsidRPr="00277F06" w:rsidRDefault="00395427" w:rsidP="008B694C">
      <w:pPr>
        <w:pStyle w:val="20"/>
        <w:keepNext w:val="0"/>
        <w:widowControl w:val="0"/>
        <w:suppressLineNumbers/>
        <w:tabs>
          <w:tab w:val="left" w:pos="567"/>
        </w:tabs>
        <w:suppressAutoHyphens w:val="0"/>
        <w:spacing w:line="240" w:lineRule="auto"/>
        <w:ind w:left="0" w:firstLine="0"/>
        <w:rPr>
          <w:rFonts w:cs="Times New Roman"/>
        </w:rPr>
      </w:pPr>
      <w:bookmarkStart w:id="91" w:name="_Toc168483895"/>
      <w:r w:rsidRPr="00277F06">
        <w:rPr>
          <w:rFonts w:cs="Times New Roman"/>
        </w:rPr>
        <w:t>Описание графиков регулирования отпуска тепла в тепловые сети с анализом их обоснованности</w:t>
      </w:r>
      <w:bookmarkEnd w:id="91"/>
    </w:p>
    <w:p w14:paraId="479E5A39" w14:textId="77777777" w:rsidR="00F673EE" w:rsidRPr="00277F06" w:rsidRDefault="004F55A8" w:rsidP="008B694C">
      <w:pPr>
        <w:pStyle w:val="11ff3"/>
        <w:widowControl w:val="0"/>
        <w:suppressLineNumbers/>
        <w:spacing w:line="240" w:lineRule="auto"/>
        <w:rPr>
          <w:w w:val="100"/>
          <w:kern w:val="0"/>
        </w:rPr>
      </w:pPr>
      <w:bookmarkStart w:id="92" w:name="_Toc475879441"/>
      <w:r w:rsidRPr="00277F06">
        <w:rPr>
          <w:w w:val="100"/>
          <w:kern w:val="0"/>
        </w:rPr>
        <w:t>Регулирование отпуска теплоты осуществляется качественно по расчетному температурному графику 95/70°С.</w:t>
      </w:r>
    </w:p>
    <w:p w14:paraId="20F828AE"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В системах теплоснабжения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6B3D6B3B"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w:t>
      </w:r>
      <w:r w:rsidRPr="00277F06">
        <w:rPr>
          <w:w w:val="100"/>
          <w:kern w:val="0"/>
        </w:rPr>
        <w:lastRenderedPageBreak/>
        <w:t>запроектированы на работу по различным температурным графикам.</w:t>
      </w:r>
    </w:p>
    <w:p w14:paraId="2E47B656" w14:textId="03B692FE" w:rsidR="00C25060" w:rsidRPr="00277F06" w:rsidRDefault="00C25060" w:rsidP="008B694C">
      <w:pPr>
        <w:pStyle w:val="11ff3"/>
        <w:widowControl w:val="0"/>
        <w:suppressLineNumbers/>
        <w:spacing w:line="240" w:lineRule="auto"/>
        <w:rPr>
          <w:w w:val="100"/>
          <w:kern w:val="0"/>
        </w:rPr>
      </w:pPr>
      <w:r w:rsidRPr="00277F06">
        <w:rPr>
          <w:w w:val="100"/>
          <w:kern w:val="0"/>
        </w:rPr>
        <w:t xml:space="preserve">На источниках тепловой энергии </w:t>
      </w:r>
      <w:r w:rsidR="004B3AB4" w:rsidRPr="00277F06">
        <w:rPr>
          <w:w w:val="100"/>
          <w:kern w:val="0"/>
        </w:rPr>
        <w:t>город</w:t>
      </w:r>
      <w:r w:rsidR="00EE1298" w:rsidRPr="00277F06">
        <w:rPr>
          <w:w w:val="100"/>
          <w:kern w:val="0"/>
        </w:rPr>
        <w:t>а</w:t>
      </w:r>
      <w:r w:rsidR="004F55A8" w:rsidRPr="00277F06">
        <w:rPr>
          <w:w w:val="100"/>
          <w:kern w:val="0"/>
        </w:rPr>
        <w:t xml:space="preserve"> в </w:t>
      </w:r>
      <w:r w:rsidRPr="00277F06">
        <w:rPr>
          <w:w w:val="100"/>
          <w:kern w:val="0"/>
        </w:rPr>
        <w:t xml:space="preserve">качестве проектных температурных графиков были приняты графики </w:t>
      </w:r>
      <w:r w:rsidR="00A626A0" w:rsidRPr="00277F06">
        <w:rPr>
          <w:w w:val="100"/>
          <w:kern w:val="0"/>
        </w:rPr>
        <w:t>95/70</w:t>
      </w:r>
      <w:r w:rsidRPr="00277F06">
        <w:rPr>
          <w:w w:val="100"/>
          <w:kern w:val="0"/>
        </w:rPr>
        <w:t>ºС.</w:t>
      </w:r>
    </w:p>
    <w:p w14:paraId="102ADD7B" w14:textId="77777777" w:rsidR="00C25060" w:rsidRPr="00277F06" w:rsidRDefault="00395427" w:rsidP="008B694C">
      <w:pPr>
        <w:pStyle w:val="20"/>
        <w:keepNext w:val="0"/>
        <w:widowControl w:val="0"/>
        <w:suppressLineNumbers/>
        <w:tabs>
          <w:tab w:val="left" w:pos="567"/>
        </w:tabs>
        <w:suppressAutoHyphens w:val="0"/>
        <w:spacing w:line="240" w:lineRule="auto"/>
        <w:ind w:left="0" w:firstLine="0"/>
        <w:rPr>
          <w:rFonts w:cs="Times New Roman"/>
        </w:rPr>
      </w:pPr>
      <w:bookmarkStart w:id="93" w:name="_Toc168483896"/>
      <w:bookmarkEnd w:id="92"/>
      <w:r w:rsidRPr="00277F06">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93"/>
    </w:p>
    <w:p w14:paraId="577F8229" w14:textId="77777777" w:rsidR="00C25060" w:rsidRPr="00277F06" w:rsidRDefault="00C25060" w:rsidP="008B694C">
      <w:pPr>
        <w:pStyle w:val="11ff3"/>
        <w:widowControl w:val="0"/>
        <w:suppressLineNumbers/>
        <w:spacing w:line="240" w:lineRule="auto"/>
        <w:rPr>
          <w:w w:val="100"/>
          <w:kern w:val="0"/>
        </w:rPr>
      </w:pPr>
      <w:bookmarkStart w:id="94" w:name="_Toc475879442"/>
      <w:r w:rsidRPr="00277F06">
        <w:rPr>
          <w:w w:val="100"/>
          <w:kern w:val="0"/>
        </w:rPr>
        <w:t>В соответствии с пунктом 6.2.59 «Правил технической эксплуатации тепловых энергоустановок»:</w:t>
      </w:r>
    </w:p>
    <w:p w14:paraId="51B14DDD" w14:textId="77777777" w:rsidR="00C25060" w:rsidRPr="00277F06" w:rsidRDefault="00C25060" w:rsidP="008B694C">
      <w:pPr>
        <w:pStyle w:val="11ff3"/>
        <w:widowControl w:val="0"/>
        <w:suppressLineNumbers/>
        <w:spacing w:line="240" w:lineRule="auto"/>
        <w:rPr>
          <w:w w:val="100"/>
          <w:kern w:val="0"/>
        </w:rPr>
      </w:pPr>
      <w:r w:rsidRPr="00277F06">
        <w:rPr>
          <w:w w:val="100"/>
          <w:kern w:val="0"/>
        </w:rPr>
        <w:t>Отклонения от заданного режима на источнике теплоты предусматриваются не более:</w:t>
      </w:r>
    </w:p>
    <w:p w14:paraId="1A04F180" w14:textId="77777777" w:rsidR="00C25060" w:rsidRPr="00277F06" w:rsidRDefault="00C25060" w:rsidP="008B694C">
      <w:pPr>
        <w:pStyle w:val="113"/>
        <w:widowControl w:val="0"/>
        <w:suppressLineNumbers/>
        <w:spacing w:line="240" w:lineRule="auto"/>
      </w:pPr>
      <w:r w:rsidRPr="00277F06">
        <w:t>по температуре воды, поступающей в тепловую сеть ± 3%;</w:t>
      </w:r>
    </w:p>
    <w:p w14:paraId="4AB189A6" w14:textId="77777777" w:rsidR="00C25060" w:rsidRPr="00277F06" w:rsidRDefault="00C25060" w:rsidP="008B694C">
      <w:pPr>
        <w:pStyle w:val="113"/>
        <w:widowControl w:val="0"/>
        <w:suppressLineNumbers/>
        <w:spacing w:line="240" w:lineRule="auto"/>
      </w:pPr>
      <w:r w:rsidRPr="00277F06">
        <w:t>по давлению в подающем трубопроводе ± 5%;</w:t>
      </w:r>
    </w:p>
    <w:p w14:paraId="17FA9074" w14:textId="77777777" w:rsidR="00C25060" w:rsidRPr="00277F06" w:rsidRDefault="00C25060" w:rsidP="008B694C">
      <w:pPr>
        <w:pStyle w:val="113"/>
        <w:widowControl w:val="0"/>
        <w:suppressLineNumbers/>
        <w:spacing w:line="240" w:lineRule="auto"/>
      </w:pPr>
      <w:r w:rsidRPr="00277F06">
        <w:t>по давлению в обратном трубопроводе ± 0,2 кгс/см .</w:t>
      </w:r>
    </w:p>
    <w:p w14:paraId="0284823E" w14:textId="77777777" w:rsidR="00C25060" w:rsidRPr="00277F06" w:rsidRDefault="00C25060" w:rsidP="008B694C">
      <w:pPr>
        <w:pStyle w:val="11ff3"/>
        <w:widowControl w:val="0"/>
        <w:suppressLineNumbers/>
        <w:spacing w:line="240" w:lineRule="auto"/>
        <w:rPr>
          <w:w w:val="100"/>
          <w:kern w:val="0"/>
        </w:rPr>
      </w:pPr>
      <w:r w:rsidRPr="00277F06">
        <w:rPr>
          <w:w w:val="100"/>
          <w:kern w:val="0"/>
        </w:rPr>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p>
    <w:p w14:paraId="30853EAB"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Понижение фактической температуры обратной воды по сравнению с графиком не лимитируется.</w:t>
      </w:r>
    </w:p>
    <w:p w14:paraId="02C1FE2B"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Регулирование режима работы систем теплопотребления абонентов, осуществляется</w:t>
      </w:r>
      <w:r w:rsidR="00395427" w:rsidRPr="00277F06">
        <w:rPr>
          <w:w w:val="100"/>
          <w:kern w:val="0"/>
        </w:rPr>
        <w:t xml:space="preserve"> </w:t>
      </w:r>
      <w:r w:rsidRPr="00277F06">
        <w:rPr>
          <w:w w:val="100"/>
          <w:kern w:val="0"/>
        </w:rPr>
        <w:t>по</w:t>
      </w:r>
      <w:r w:rsidR="00395427" w:rsidRPr="00277F06">
        <w:rPr>
          <w:w w:val="100"/>
          <w:kern w:val="0"/>
        </w:rPr>
        <w:t xml:space="preserve"> </w:t>
      </w:r>
      <w:r w:rsidRPr="00277F06">
        <w:rPr>
          <w:w w:val="100"/>
          <w:kern w:val="0"/>
        </w:rPr>
        <w:t>температурным</w:t>
      </w:r>
      <w:r w:rsidR="00395427" w:rsidRPr="00277F06">
        <w:rPr>
          <w:w w:val="100"/>
          <w:kern w:val="0"/>
        </w:rPr>
        <w:t xml:space="preserve"> </w:t>
      </w:r>
      <w:r w:rsidRPr="00277F06">
        <w:rPr>
          <w:w w:val="100"/>
          <w:kern w:val="0"/>
        </w:rPr>
        <w:t>графикам</w:t>
      </w:r>
      <w:r w:rsidR="00395427" w:rsidRPr="00277F06">
        <w:rPr>
          <w:w w:val="100"/>
          <w:kern w:val="0"/>
        </w:rPr>
        <w:t xml:space="preserve"> </w:t>
      </w:r>
      <w:r w:rsidRPr="00277F06">
        <w:rPr>
          <w:w w:val="100"/>
          <w:kern w:val="0"/>
        </w:rPr>
        <w:t>для</w:t>
      </w:r>
      <w:r w:rsidR="00395427" w:rsidRPr="00277F06">
        <w:rPr>
          <w:w w:val="100"/>
          <w:kern w:val="0"/>
        </w:rPr>
        <w:t xml:space="preserve"> </w:t>
      </w:r>
      <w:r w:rsidRPr="00277F06">
        <w:rPr>
          <w:w w:val="100"/>
          <w:kern w:val="0"/>
        </w:rPr>
        <w:t>потребителей, разработанных с учетом режима работы различных схем подключения.</w:t>
      </w:r>
    </w:p>
    <w:p w14:paraId="67406C25" w14:textId="77777777" w:rsidR="00CC41B2" w:rsidRPr="00277F06" w:rsidRDefault="00CC41B2" w:rsidP="008B694C">
      <w:pPr>
        <w:pStyle w:val="11ff3"/>
        <w:widowControl w:val="0"/>
        <w:suppressLineNumbers/>
        <w:spacing w:line="240" w:lineRule="auto"/>
        <w:rPr>
          <w:w w:val="100"/>
          <w:kern w:val="0"/>
        </w:rPr>
      </w:pPr>
      <w:r w:rsidRPr="00277F06">
        <w:rPr>
          <w:w w:val="100"/>
          <w:kern w:val="0"/>
        </w:rPr>
        <w:t>Данный график был принят на основании технико-экономических расчетов в соответствии со СП 124.13330.2012. «Тепловые сети»</w:t>
      </w:r>
      <w:r w:rsidR="00106205" w:rsidRPr="00277F06">
        <w:rPr>
          <w:w w:val="100"/>
          <w:kern w:val="0"/>
        </w:rPr>
        <w:t>.</w:t>
      </w:r>
    </w:p>
    <w:p w14:paraId="2D81ADF2" w14:textId="77777777" w:rsidR="00CC41B2" w:rsidRPr="00277F06" w:rsidRDefault="00CC41B2" w:rsidP="008B694C">
      <w:pPr>
        <w:pStyle w:val="11ff3"/>
        <w:widowControl w:val="0"/>
        <w:suppressLineNumbers/>
        <w:spacing w:line="240" w:lineRule="auto"/>
        <w:rPr>
          <w:w w:val="100"/>
          <w:kern w:val="0"/>
        </w:rPr>
      </w:pPr>
      <w:r w:rsidRPr="00277F06">
        <w:rPr>
          <w:w w:val="100"/>
          <w:kern w:val="0"/>
        </w:rPr>
        <w:t>Регулирование отпуска теплоты осуществляется качественно и по температурному графику 95/70 ºС по следующим причинам:</w:t>
      </w:r>
    </w:p>
    <w:p w14:paraId="62FAF9F9" w14:textId="77777777" w:rsidR="00CC41B2" w:rsidRPr="00277F06" w:rsidRDefault="0098743E" w:rsidP="008B694C">
      <w:pPr>
        <w:pStyle w:val="113"/>
        <w:widowControl w:val="0"/>
        <w:suppressLineNumbers/>
        <w:spacing w:line="240" w:lineRule="auto"/>
      </w:pPr>
      <w:r w:rsidRPr="00277F06">
        <w:t xml:space="preserve"> </w:t>
      </w:r>
      <w:r w:rsidR="00CC41B2" w:rsidRPr="00277F06">
        <w:t>присоединение потребителей к тепловым сетям непосредственное без смешения и без регуляторов расхода на вводах;</w:t>
      </w:r>
    </w:p>
    <w:p w14:paraId="5154B639" w14:textId="77777777" w:rsidR="00CC41B2" w:rsidRPr="00277F06" w:rsidRDefault="0098743E" w:rsidP="008B694C">
      <w:pPr>
        <w:pStyle w:val="113"/>
        <w:widowControl w:val="0"/>
        <w:suppressLineNumbers/>
        <w:spacing w:line="240" w:lineRule="auto"/>
      </w:pPr>
      <w:r w:rsidRPr="00277F06">
        <w:t xml:space="preserve"> </w:t>
      </w:r>
      <w:r w:rsidR="00CC41B2" w:rsidRPr="00277F06">
        <w:t>экономичная и безопасная работы системы;</w:t>
      </w:r>
    </w:p>
    <w:p w14:paraId="39DF90B5" w14:textId="77777777" w:rsidR="00CC41B2" w:rsidRPr="00277F06" w:rsidRDefault="0098743E" w:rsidP="008B694C">
      <w:pPr>
        <w:pStyle w:val="113"/>
        <w:widowControl w:val="0"/>
        <w:suppressLineNumbers/>
        <w:spacing w:line="240" w:lineRule="auto"/>
      </w:pPr>
      <w:r w:rsidRPr="00277F06">
        <w:t xml:space="preserve"> </w:t>
      </w:r>
      <w:r w:rsidR="00CC41B2" w:rsidRPr="00277F06">
        <w:t>надежное теплоснабжение потребителей;</w:t>
      </w:r>
    </w:p>
    <w:p w14:paraId="50BF4E17" w14:textId="77777777" w:rsidR="00CC41B2" w:rsidRPr="00277F06" w:rsidRDefault="0098743E" w:rsidP="008B694C">
      <w:pPr>
        <w:pStyle w:val="113"/>
        <w:widowControl w:val="0"/>
        <w:suppressLineNumbers/>
        <w:spacing w:line="240" w:lineRule="auto"/>
      </w:pPr>
      <w:r w:rsidRPr="00277F06">
        <w:t xml:space="preserve"> </w:t>
      </w:r>
      <w:r w:rsidR="00CC41B2" w:rsidRPr="00277F06">
        <w:t>минимальные затраты на реконструкцию.</w:t>
      </w:r>
    </w:p>
    <w:p w14:paraId="56239621" w14:textId="77777777" w:rsidR="004F55A8" w:rsidRDefault="00F17C8B" w:rsidP="008B694C">
      <w:pPr>
        <w:pStyle w:val="11ff3"/>
        <w:widowControl w:val="0"/>
        <w:suppressLineNumbers/>
        <w:spacing w:line="240" w:lineRule="auto"/>
        <w:rPr>
          <w:w w:val="100"/>
          <w:kern w:val="0"/>
        </w:rPr>
      </w:pPr>
      <w:r w:rsidRPr="00277F06">
        <w:rPr>
          <w:w w:val="100"/>
          <w:kern w:val="0"/>
        </w:rPr>
        <w:t>По предоставленным данным с котельных построить фактический график отпуска тепла не предоставляется возможным.</w:t>
      </w:r>
    </w:p>
    <w:p w14:paraId="2E435EA9" w14:textId="77777777" w:rsidR="008356B7" w:rsidRPr="00277F06" w:rsidRDefault="008356B7" w:rsidP="008B694C">
      <w:pPr>
        <w:pStyle w:val="11ff3"/>
        <w:widowControl w:val="0"/>
        <w:suppressLineNumbers/>
        <w:spacing w:line="240" w:lineRule="auto"/>
        <w:rPr>
          <w:w w:val="100"/>
          <w:kern w:val="0"/>
        </w:rPr>
      </w:pPr>
    </w:p>
    <w:p w14:paraId="699337BC" w14:textId="77777777" w:rsidR="00C25060" w:rsidRPr="00277F06" w:rsidRDefault="00395427" w:rsidP="008B694C">
      <w:pPr>
        <w:pStyle w:val="20"/>
        <w:keepNext w:val="0"/>
        <w:widowControl w:val="0"/>
        <w:suppressLineNumbers/>
        <w:tabs>
          <w:tab w:val="left" w:pos="567"/>
        </w:tabs>
        <w:suppressAutoHyphens w:val="0"/>
        <w:spacing w:before="120" w:after="120" w:line="240" w:lineRule="auto"/>
        <w:ind w:left="0" w:firstLine="0"/>
        <w:rPr>
          <w:rFonts w:cs="Times New Roman"/>
        </w:rPr>
      </w:pPr>
      <w:bookmarkStart w:id="95" w:name="_Toc168483897"/>
      <w:bookmarkEnd w:id="94"/>
      <w:r w:rsidRPr="00277F06">
        <w:rPr>
          <w:rFonts w:cs="Times New Roman"/>
        </w:rPr>
        <w:t>Гидравлические режимы и пьезометрические графики тепловых сетей</w:t>
      </w:r>
      <w:bookmarkEnd w:id="95"/>
    </w:p>
    <w:p w14:paraId="4FCE05EE" w14:textId="77777777" w:rsidR="00C25060" w:rsidRPr="00277F06" w:rsidRDefault="00C25060" w:rsidP="008B694C">
      <w:pPr>
        <w:pStyle w:val="11ff3"/>
        <w:widowControl w:val="0"/>
        <w:suppressLineNumbers/>
        <w:spacing w:line="240" w:lineRule="auto"/>
        <w:rPr>
          <w:w w:val="100"/>
          <w:kern w:val="0"/>
        </w:rPr>
      </w:pPr>
      <w:bookmarkStart w:id="96" w:name="_Toc475879443"/>
      <w:r w:rsidRPr="00277F06">
        <w:rPr>
          <w:w w:val="100"/>
          <w:kern w:val="0"/>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2DC6651C"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Разработка гидравлических режимов тепловых сетей в</w:t>
      </w:r>
      <w:r w:rsidR="00F3743A" w:rsidRPr="00277F06">
        <w:rPr>
          <w:w w:val="100"/>
          <w:kern w:val="0"/>
        </w:rPr>
        <w:t xml:space="preserve"> </w:t>
      </w:r>
      <w:r w:rsidR="00BB2065" w:rsidRPr="00277F06">
        <w:rPr>
          <w:w w:val="100"/>
          <w:kern w:val="0"/>
        </w:rPr>
        <w:t>ООО «ПТВС»</w:t>
      </w:r>
      <w:r w:rsidR="003D1E12" w:rsidRPr="00277F06">
        <w:rPr>
          <w:w w:val="100"/>
          <w:kern w:val="0"/>
        </w:rPr>
        <w:t>,</w:t>
      </w:r>
      <w:r w:rsidRPr="00277F06">
        <w:rPr>
          <w:w w:val="100"/>
          <w:kern w:val="0"/>
        </w:rPr>
        <w:t xml:space="preserve"> а также пьезометрических графиков не производилась.</w:t>
      </w:r>
    </w:p>
    <w:p w14:paraId="2F21C15C" w14:textId="77777777" w:rsidR="00A61C13" w:rsidRPr="00277F06" w:rsidRDefault="00A61C13" w:rsidP="008B694C">
      <w:pPr>
        <w:pStyle w:val="11ff3"/>
        <w:widowControl w:val="0"/>
        <w:suppressLineNumbers/>
        <w:spacing w:line="240" w:lineRule="auto"/>
        <w:rPr>
          <w:w w:val="100"/>
          <w:kern w:val="0"/>
        </w:rPr>
      </w:pPr>
      <w:r w:rsidRPr="00277F06">
        <w:rPr>
          <w:w w:val="100"/>
          <w:kern w:val="0"/>
        </w:rPr>
        <w:t>У теплоснабжающих организаций отсутствует пьезометрический график, и расчет гидравлического режима. При этом обеспечивается рекомендуемый перепад давления, как у конечного, так и остальных потребителей.</w:t>
      </w:r>
    </w:p>
    <w:p w14:paraId="3D03A643" w14:textId="77777777" w:rsidR="00D679C7" w:rsidRPr="00277F06" w:rsidRDefault="00D679C7" w:rsidP="008B694C">
      <w:pPr>
        <w:pStyle w:val="11ff3"/>
        <w:widowControl w:val="0"/>
        <w:suppressLineNumbers/>
        <w:spacing w:line="240" w:lineRule="auto"/>
        <w:rPr>
          <w:w w:val="100"/>
          <w:kern w:val="0"/>
        </w:rPr>
      </w:pPr>
      <w:r w:rsidRPr="00277F06">
        <w:rPr>
          <w:w w:val="100"/>
          <w:kern w:val="0"/>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500E28E3" w14:textId="77777777" w:rsidR="00D679C7" w:rsidRPr="00277F06" w:rsidRDefault="00B73BB5"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00D679C7" w:rsidRPr="00277F06">
        <w:rPr>
          <w:w w:val="100"/>
          <w:kern w:val="0"/>
        </w:rPr>
        <w:t>8 мм/м – для магистральных тепловых сетей;</w:t>
      </w:r>
    </w:p>
    <w:p w14:paraId="4A43706B" w14:textId="77777777" w:rsidR="00D679C7" w:rsidRPr="00277F06" w:rsidRDefault="00B73BB5"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00D679C7" w:rsidRPr="00277F06">
        <w:rPr>
          <w:w w:val="100"/>
          <w:kern w:val="0"/>
        </w:rPr>
        <w:t>15 мм/м – для распределительных тепловых сетей;</w:t>
      </w:r>
    </w:p>
    <w:p w14:paraId="183C9E8D" w14:textId="77777777" w:rsidR="00D679C7" w:rsidRPr="00277F06" w:rsidRDefault="00B73BB5"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00D679C7" w:rsidRPr="00277F06">
        <w:rPr>
          <w:w w:val="100"/>
          <w:kern w:val="0"/>
        </w:rPr>
        <w:t>30 мм/м – для квартальных тепловых сетей.</w:t>
      </w:r>
    </w:p>
    <w:p w14:paraId="689B4D5A" w14:textId="77777777" w:rsidR="00D679C7" w:rsidRPr="00277F06" w:rsidRDefault="00D679C7" w:rsidP="008B694C">
      <w:pPr>
        <w:pStyle w:val="11ff3"/>
        <w:widowControl w:val="0"/>
        <w:suppressLineNumbers/>
        <w:spacing w:line="240" w:lineRule="auto"/>
        <w:rPr>
          <w:w w:val="100"/>
          <w:kern w:val="0"/>
        </w:rPr>
      </w:pPr>
      <w:r w:rsidRPr="00277F06">
        <w:rPr>
          <w:w w:val="100"/>
          <w:kern w:val="0"/>
        </w:rPr>
        <w:lastRenderedPageBreak/>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28F37680" w14:textId="77777777" w:rsidR="00D679C7" w:rsidRPr="00277F06" w:rsidRDefault="00D679C7" w:rsidP="008B694C">
      <w:pPr>
        <w:pStyle w:val="11ff3"/>
        <w:widowControl w:val="0"/>
        <w:suppressLineNumbers/>
        <w:spacing w:line="240" w:lineRule="auto"/>
        <w:rPr>
          <w:w w:val="100"/>
          <w:kern w:val="0"/>
        </w:rPr>
      </w:pPr>
      <w:r w:rsidRPr="00277F06">
        <w:rPr>
          <w:w w:val="100"/>
          <w:kern w:val="0"/>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1F15C932" w14:textId="77777777" w:rsidR="00D679C7" w:rsidRPr="00277F06" w:rsidRDefault="00D679C7" w:rsidP="008B694C">
      <w:pPr>
        <w:pStyle w:val="11ff3"/>
        <w:widowControl w:val="0"/>
        <w:suppressLineNumbers/>
        <w:spacing w:line="240" w:lineRule="auto"/>
        <w:rPr>
          <w:w w:val="100"/>
          <w:kern w:val="0"/>
        </w:rPr>
      </w:pPr>
      <w:r w:rsidRPr="00277F06">
        <w:rPr>
          <w:w w:val="100"/>
          <w:kern w:val="0"/>
        </w:rPr>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21D43B96" w14:textId="77777777" w:rsidR="00CC41B2" w:rsidRPr="00277F06" w:rsidRDefault="005E7AEB" w:rsidP="008B694C">
      <w:pPr>
        <w:pStyle w:val="11ff3"/>
        <w:widowControl w:val="0"/>
        <w:suppressLineNumbers/>
        <w:spacing w:line="240" w:lineRule="auto"/>
        <w:rPr>
          <w:w w:val="100"/>
          <w:kern w:val="0"/>
          <w:u w:val="single"/>
        </w:rPr>
      </w:pPr>
      <w:r w:rsidRPr="00277F06">
        <w:rPr>
          <w:w w:val="100"/>
          <w:kern w:val="0"/>
          <w:u w:val="single"/>
        </w:rPr>
        <w:t xml:space="preserve">Таблица 1.3.8.1 </w:t>
      </w:r>
      <w:r w:rsidR="00CC41B2" w:rsidRPr="00277F06">
        <w:rPr>
          <w:w w:val="100"/>
          <w:kern w:val="0"/>
          <w:u w:val="single"/>
        </w:rPr>
        <w:t>Существующие гидравлические режимы</w:t>
      </w:r>
      <w:r w:rsidR="00004EB8" w:rsidRPr="00277F06">
        <w:rPr>
          <w:w w:val="100"/>
          <w:kern w:val="0"/>
          <w:u w:val="single"/>
        </w:rPr>
        <w:t xml:space="preserve"> </w:t>
      </w:r>
      <w:r w:rsidR="00BB2065" w:rsidRPr="00277F06">
        <w:rPr>
          <w:w w:val="100"/>
          <w:kern w:val="0"/>
          <w:u w:val="single"/>
        </w:rPr>
        <w:t>ООО «ПТВС»</w:t>
      </w:r>
      <w:r w:rsidR="00F17C8B" w:rsidRPr="00277F06">
        <w:rPr>
          <w:w w:val="100"/>
          <w:kern w:val="0"/>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2204"/>
        <w:gridCol w:w="1927"/>
        <w:gridCol w:w="2043"/>
      </w:tblGrid>
      <w:tr w:rsidR="00F456A1" w:rsidRPr="00277F06" w14:paraId="78CDFA65" w14:textId="77777777" w:rsidTr="00F456A1">
        <w:trPr>
          <w:tblHeader/>
        </w:trPr>
        <w:tc>
          <w:tcPr>
            <w:tcW w:w="1697" w:type="pct"/>
            <w:vAlign w:val="center"/>
          </w:tcPr>
          <w:p w14:paraId="65FEBAB6" w14:textId="77777777" w:rsidR="00F456A1" w:rsidRPr="00277F06" w:rsidRDefault="00F456A1" w:rsidP="008B694C">
            <w:pPr>
              <w:pStyle w:val="1fffb"/>
              <w:suppressLineNumbers/>
              <w:rPr>
                <w:rFonts w:cs="Times New Roman"/>
              </w:rPr>
            </w:pPr>
            <w:r w:rsidRPr="00277F06">
              <w:rPr>
                <w:rFonts w:cs="Times New Roman"/>
              </w:rPr>
              <w:t>Наименование котельной</w:t>
            </w:r>
          </w:p>
        </w:tc>
        <w:tc>
          <w:tcPr>
            <w:tcW w:w="1179" w:type="pct"/>
            <w:vAlign w:val="center"/>
          </w:tcPr>
          <w:p w14:paraId="784DD46C" w14:textId="77777777" w:rsidR="00F456A1" w:rsidRPr="00277F06" w:rsidRDefault="00F456A1" w:rsidP="008B694C">
            <w:pPr>
              <w:pStyle w:val="1fffb"/>
              <w:suppressLineNumbers/>
              <w:rPr>
                <w:rFonts w:cs="Times New Roman"/>
              </w:rPr>
            </w:pPr>
            <w:r w:rsidRPr="00277F06">
              <w:rPr>
                <w:rFonts w:cs="Times New Roman"/>
              </w:rPr>
              <w:t>Контур отопление или ГВС</w:t>
            </w:r>
          </w:p>
        </w:tc>
        <w:tc>
          <w:tcPr>
            <w:tcW w:w="1031" w:type="pct"/>
            <w:vAlign w:val="center"/>
          </w:tcPr>
          <w:p w14:paraId="5CDB1A2F" w14:textId="77777777" w:rsidR="00F456A1" w:rsidRPr="00277F06" w:rsidRDefault="00F456A1" w:rsidP="008B694C">
            <w:pPr>
              <w:pStyle w:val="1fffb"/>
              <w:suppressLineNumbers/>
              <w:rPr>
                <w:rFonts w:cs="Times New Roman"/>
                <w:vertAlign w:val="superscript"/>
              </w:rPr>
            </w:pPr>
            <w:r w:rsidRPr="00277F06">
              <w:rPr>
                <w:rFonts w:cs="Times New Roman"/>
              </w:rPr>
              <w:t>Р1, кгс/см</w:t>
            </w:r>
            <w:r w:rsidRPr="00277F06">
              <w:rPr>
                <w:rFonts w:cs="Times New Roman"/>
                <w:vertAlign w:val="superscript"/>
              </w:rPr>
              <w:t>2</w:t>
            </w:r>
          </w:p>
        </w:tc>
        <w:tc>
          <w:tcPr>
            <w:tcW w:w="1094" w:type="pct"/>
            <w:vAlign w:val="center"/>
          </w:tcPr>
          <w:p w14:paraId="5C886D17" w14:textId="77777777" w:rsidR="00F456A1" w:rsidRPr="00277F06" w:rsidRDefault="00F456A1" w:rsidP="008B694C">
            <w:pPr>
              <w:pStyle w:val="1fffb"/>
              <w:suppressLineNumbers/>
              <w:rPr>
                <w:rFonts w:cs="Times New Roman"/>
              </w:rPr>
            </w:pPr>
            <w:r w:rsidRPr="00277F06">
              <w:rPr>
                <w:rFonts w:cs="Times New Roman"/>
              </w:rPr>
              <w:t>Р2, кгс/см</w:t>
            </w:r>
            <w:r w:rsidRPr="00277F06">
              <w:rPr>
                <w:rFonts w:cs="Times New Roman"/>
                <w:vertAlign w:val="superscript"/>
              </w:rPr>
              <w:t>2</w:t>
            </w:r>
          </w:p>
        </w:tc>
      </w:tr>
      <w:tr w:rsidR="00F456A1" w:rsidRPr="00277F06" w14:paraId="6E9E2317" w14:textId="77777777" w:rsidTr="00F456A1">
        <w:tc>
          <w:tcPr>
            <w:tcW w:w="1697" w:type="pct"/>
            <w:vAlign w:val="center"/>
          </w:tcPr>
          <w:p w14:paraId="110BFC3D" w14:textId="77777777" w:rsidR="00F456A1" w:rsidRPr="00277F06" w:rsidRDefault="00F456A1" w:rsidP="008B694C">
            <w:pPr>
              <w:pStyle w:val="1fffb"/>
              <w:suppressLineNumbers/>
              <w:rPr>
                <w:rFonts w:cs="Times New Roman"/>
                <w:color w:val="000000"/>
              </w:rPr>
            </w:pPr>
            <w:r w:rsidRPr="00277F06">
              <w:rPr>
                <w:rFonts w:cs="Times New Roman"/>
              </w:rPr>
              <w:t>Здание ЗРУ с электрокотельной</w:t>
            </w:r>
            <w:r w:rsidR="004E31FB" w:rsidRPr="00277F06">
              <w:rPr>
                <w:rFonts w:cs="Times New Roman"/>
              </w:rPr>
              <w:t xml:space="preserve"> </w:t>
            </w:r>
            <w:r w:rsidRPr="00277F06">
              <w:rPr>
                <w:rFonts w:cs="Times New Roman"/>
              </w:rPr>
              <w:t>Г. Удачный р-он Надежный</w:t>
            </w:r>
          </w:p>
        </w:tc>
        <w:tc>
          <w:tcPr>
            <w:tcW w:w="1179" w:type="pct"/>
            <w:vAlign w:val="center"/>
          </w:tcPr>
          <w:p w14:paraId="13D87A44" w14:textId="77777777" w:rsidR="00F456A1" w:rsidRPr="00277F06" w:rsidRDefault="00F456A1" w:rsidP="008B694C">
            <w:pPr>
              <w:pStyle w:val="1fffb"/>
              <w:suppressLineNumbers/>
              <w:rPr>
                <w:rFonts w:cs="Times New Roman"/>
              </w:rPr>
            </w:pPr>
            <w:r w:rsidRPr="00277F06">
              <w:rPr>
                <w:rFonts w:cs="Times New Roman"/>
              </w:rPr>
              <w:t>отопление</w:t>
            </w:r>
          </w:p>
        </w:tc>
        <w:tc>
          <w:tcPr>
            <w:tcW w:w="1031" w:type="pct"/>
            <w:vAlign w:val="center"/>
          </w:tcPr>
          <w:p w14:paraId="72D74ED4" w14:textId="77777777" w:rsidR="00F456A1" w:rsidRPr="00277F06" w:rsidRDefault="00F456A1" w:rsidP="008B694C">
            <w:pPr>
              <w:pStyle w:val="1fffb"/>
              <w:suppressLineNumbers/>
              <w:rPr>
                <w:rFonts w:cs="Times New Roman"/>
              </w:rPr>
            </w:pPr>
            <w:r w:rsidRPr="00277F06">
              <w:rPr>
                <w:rFonts w:cs="Times New Roman"/>
              </w:rPr>
              <w:t>3,4</w:t>
            </w:r>
          </w:p>
        </w:tc>
        <w:tc>
          <w:tcPr>
            <w:tcW w:w="1094" w:type="pct"/>
            <w:vAlign w:val="center"/>
          </w:tcPr>
          <w:p w14:paraId="48F809D6" w14:textId="77777777" w:rsidR="00F456A1" w:rsidRPr="00277F06" w:rsidRDefault="00F456A1" w:rsidP="008B694C">
            <w:pPr>
              <w:pStyle w:val="1fffb"/>
              <w:suppressLineNumbers/>
              <w:rPr>
                <w:rFonts w:cs="Times New Roman"/>
              </w:rPr>
            </w:pPr>
            <w:r w:rsidRPr="00277F06">
              <w:rPr>
                <w:rFonts w:cs="Times New Roman"/>
              </w:rPr>
              <w:t>0,9</w:t>
            </w:r>
          </w:p>
        </w:tc>
      </w:tr>
      <w:tr w:rsidR="00F456A1" w:rsidRPr="00277F06" w14:paraId="6A73F031" w14:textId="77777777" w:rsidTr="00F456A1">
        <w:tc>
          <w:tcPr>
            <w:tcW w:w="1697" w:type="pct"/>
            <w:vAlign w:val="center"/>
          </w:tcPr>
          <w:p w14:paraId="43B52D14" w14:textId="77777777" w:rsidR="00F456A1" w:rsidRPr="00277F06" w:rsidRDefault="00F456A1" w:rsidP="008B694C">
            <w:pPr>
              <w:pStyle w:val="1fffb"/>
              <w:suppressLineNumbers/>
              <w:rPr>
                <w:rFonts w:cs="Times New Roman"/>
                <w:color w:val="000000"/>
              </w:rPr>
            </w:pPr>
            <w:r w:rsidRPr="00277F06">
              <w:rPr>
                <w:rFonts w:cs="Times New Roman"/>
              </w:rPr>
              <w:t>Здание ЗРУ с электрокотельной</w:t>
            </w:r>
            <w:r w:rsidR="004E31FB" w:rsidRPr="00277F06">
              <w:rPr>
                <w:rFonts w:cs="Times New Roman"/>
              </w:rPr>
              <w:t xml:space="preserve"> </w:t>
            </w:r>
            <w:r w:rsidRPr="00277F06">
              <w:rPr>
                <w:rFonts w:cs="Times New Roman"/>
              </w:rPr>
              <w:t>Г. Удачный р-он Надежный</w:t>
            </w:r>
          </w:p>
        </w:tc>
        <w:tc>
          <w:tcPr>
            <w:tcW w:w="1179" w:type="pct"/>
            <w:vAlign w:val="center"/>
          </w:tcPr>
          <w:p w14:paraId="188F3EB2" w14:textId="77777777" w:rsidR="00F456A1" w:rsidRPr="00277F06" w:rsidRDefault="00F456A1" w:rsidP="008B694C">
            <w:pPr>
              <w:pStyle w:val="1fffb"/>
              <w:suppressLineNumbers/>
              <w:rPr>
                <w:rFonts w:cs="Times New Roman"/>
              </w:rPr>
            </w:pPr>
            <w:r w:rsidRPr="00277F06">
              <w:rPr>
                <w:rFonts w:cs="Times New Roman"/>
              </w:rPr>
              <w:t>ГВС</w:t>
            </w:r>
          </w:p>
        </w:tc>
        <w:tc>
          <w:tcPr>
            <w:tcW w:w="1031" w:type="pct"/>
            <w:vAlign w:val="center"/>
          </w:tcPr>
          <w:p w14:paraId="4A64F1C1" w14:textId="77777777" w:rsidR="00F456A1" w:rsidRPr="00277F06" w:rsidRDefault="00F456A1" w:rsidP="008B694C">
            <w:pPr>
              <w:pStyle w:val="1fffb"/>
              <w:suppressLineNumbers/>
              <w:rPr>
                <w:rFonts w:cs="Times New Roman"/>
              </w:rPr>
            </w:pPr>
            <w:r w:rsidRPr="00277F06">
              <w:rPr>
                <w:rFonts w:cs="Times New Roman"/>
              </w:rPr>
              <w:t>4,8</w:t>
            </w:r>
          </w:p>
        </w:tc>
        <w:tc>
          <w:tcPr>
            <w:tcW w:w="1094" w:type="pct"/>
            <w:vAlign w:val="center"/>
          </w:tcPr>
          <w:p w14:paraId="1D9B50B5" w14:textId="77777777" w:rsidR="00F456A1" w:rsidRPr="00277F06" w:rsidRDefault="00F456A1" w:rsidP="008B694C">
            <w:pPr>
              <w:pStyle w:val="1fffb"/>
              <w:suppressLineNumbers/>
              <w:rPr>
                <w:rFonts w:cs="Times New Roman"/>
              </w:rPr>
            </w:pPr>
            <w:r w:rsidRPr="00277F06">
              <w:rPr>
                <w:rFonts w:cs="Times New Roman"/>
              </w:rPr>
              <w:t>0,6</w:t>
            </w:r>
          </w:p>
        </w:tc>
      </w:tr>
      <w:tr w:rsidR="00F456A1" w:rsidRPr="00277F06" w14:paraId="3C46B139" w14:textId="77777777" w:rsidTr="00F456A1">
        <w:tc>
          <w:tcPr>
            <w:tcW w:w="1697" w:type="pct"/>
            <w:vAlign w:val="center"/>
          </w:tcPr>
          <w:p w14:paraId="7CD269BB" w14:textId="77777777" w:rsidR="00F456A1" w:rsidRPr="00277F06" w:rsidRDefault="00F456A1" w:rsidP="008B694C">
            <w:pPr>
              <w:pStyle w:val="1fffb"/>
              <w:suppressLineNumbers/>
              <w:rPr>
                <w:rFonts w:cs="Times New Roman"/>
                <w:color w:val="000000"/>
              </w:rPr>
            </w:pPr>
            <w:r w:rsidRPr="00277F06">
              <w:rPr>
                <w:rFonts w:cs="Times New Roman"/>
                <w:color w:val="000000"/>
              </w:rPr>
              <w:t>Здание БСИ</w:t>
            </w:r>
          </w:p>
        </w:tc>
        <w:tc>
          <w:tcPr>
            <w:tcW w:w="1179" w:type="pct"/>
            <w:vAlign w:val="center"/>
          </w:tcPr>
          <w:p w14:paraId="2F2F1449" w14:textId="77777777" w:rsidR="00F456A1" w:rsidRPr="00277F06" w:rsidRDefault="00F456A1" w:rsidP="008B694C">
            <w:pPr>
              <w:pStyle w:val="1fffb"/>
              <w:suppressLineNumbers/>
              <w:rPr>
                <w:rFonts w:cs="Times New Roman"/>
              </w:rPr>
            </w:pPr>
            <w:r w:rsidRPr="00277F06">
              <w:rPr>
                <w:rFonts w:cs="Times New Roman"/>
              </w:rPr>
              <w:t>отопление</w:t>
            </w:r>
          </w:p>
        </w:tc>
        <w:tc>
          <w:tcPr>
            <w:tcW w:w="1031" w:type="pct"/>
            <w:vAlign w:val="center"/>
          </w:tcPr>
          <w:p w14:paraId="3C29F6FB" w14:textId="77777777" w:rsidR="00F456A1" w:rsidRPr="00277F06" w:rsidRDefault="00F456A1" w:rsidP="008B694C">
            <w:pPr>
              <w:pStyle w:val="1fffb"/>
              <w:suppressLineNumbers/>
              <w:rPr>
                <w:rFonts w:cs="Times New Roman"/>
              </w:rPr>
            </w:pPr>
            <w:r w:rsidRPr="00277F06">
              <w:rPr>
                <w:rFonts w:cs="Times New Roman"/>
              </w:rPr>
              <w:t>5,8</w:t>
            </w:r>
          </w:p>
        </w:tc>
        <w:tc>
          <w:tcPr>
            <w:tcW w:w="1094" w:type="pct"/>
            <w:vAlign w:val="center"/>
          </w:tcPr>
          <w:p w14:paraId="30F4D972" w14:textId="77777777" w:rsidR="00F456A1" w:rsidRPr="00277F06" w:rsidRDefault="00F456A1" w:rsidP="008B694C">
            <w:pPr>
              <w:pStyle w:val="1fffb"/>
              <w:suppressLineNumbers/>
              <w:rPr>
                <w:rFonts w:cs="Times New Roman"/>
              </w:rPr>
            </w:pPr>
            <w:r w:rsidRPr="00277F06">
              <w:rPr>
                <w:rFonts w:cs="Times New Roman"/>
              </w:rPr>
              <w:t>2,0</w:t>
            </w:r>
          </w:p>
        </w:tc>
      </w:tr>
      <w:tr w:rsidR="00F456A1" w:rsidRPr="00277F06" w14:paraId="34ABABA4" w14:textId="77777777" w:rsidTr="00F456A1">
        <w:tc>
          <w:tcPr>
            <w:tcW w:w="1697" w:type="pct"/>
            <w:vAlign w:val="center"/>
          </w:tcPr>
          <w:p w14:paraId="7F09A421" w14:textId="77777777" w:rsidR="00F456A1" w:rsidRPr="00277F06" w:rsidRDefault="00F456A1" w:rsidP="008B694C">
            <w:pPr>
              <w:pStyle w:val="1fffb"/>
              <w:suppressLineNumbers/>
              <w:rPr>
                <w:rFonts w:cs="Times New Roman"/>
              </w:rPr>
            </w:pPr>
            <w:r w:rsidRPr="00277F06">
              <w:rPr>
                <w:rFonts w:cs="Times New Roman"/>
              </w:rPr>
              <w:t>Район Промзона</w:t>
            </w:r>
          </w:p>
          <w:p w14:paraId="2FEA90AF" w14:textId="77777777" w:rsidR="00F456A1" w:rsidRPr="00277F06" w:rsidRDefault="00F456A1" w:rsidP="008B694C">
            <w:pPr>
              <w:pStyle w:val="1fffb"/>
              <w:suppressLineNumbers/>
              <w:rPr>
                <w:rFonts w:cs="Times New Roman"/>
                <w:color w:val="000000"/>
              </w:rPr>
            </w:pPr>
          </w:p>
        </w:tc>
        <w:tc>
          <w:tcPr>
            <w:tcW w:w="1179" w:type="pct"/>
            <w:tcBorders>
              <w:top w:val="nil"/>
              <w:left w:val="single" w:sz="8" w:space="0" w:color="auto"/>
              <w:bottom w:val="single" w:sz="8" w:space="0" w:color="auto"/>
              <w:right w:val="single" w:sz="8" w:space="0" w:color="auto"/>
            </w:tcBorders>
            <w:shd w:val="clear" w:color="auto" w:fill="auto"/>
            <w:vAlign w:val="center"/>
          </w:tcPr>
          <w:p w14:paraId="54BD4571" w14:textId="77777777" w:rsidR="00F456A1" w:rsidRPr="00277F06" w:rsidRDefault="00F456A1" w:rsidP="008B694C">
            <w:pPr>
              <w:pStyle w:val="1fffb"/>
              <w:suppressLineNumbers/>
              <w:rPr>
                <w:rFonts w:cs="Times New Roman"/>
              </w:rPr>
            </w:pPr>
            <w:r w:rsidRPr="00277F06">
              <w:rPr>
                <w:rFonts w:cs="Times New Roman"/>
              </w:rPr>
              <w:t>Контур отопления Промзона</w:t>
            </w:r>
          </w:p>
        </w:tc>
        <w:tc>
          <w:tcPr>
            <w:tcW w:w="1031" w:type="pct"/>
            <w:tcBorders>
              <w:top w:val="nil"/>
              <w:left w:val="nil"/>
              <w:bottom w:val="single" w:sz="8" w:space="0" w:color="auto"/>
              <w:right w:val="single" w:sz="8" w:space="0" w:color="auto"/>
            </w:tcBorders>
            <w:shd w:val="clear" w:color="auto" w:fill="auto"/>
            <w:vAlign w:val="center"/>
          </w:tcPr>
          <w:p w14:paraId="7C1DDEE8" w14:textId="77777777" w:rsidR="00F456A1" w:rsidRPr="00277F06" w:rsidRDefault="00F456A1" w:rsidP="008B694C">
            <w:pPr>
              <w:pStyle w:val="1fffb"/>
              <w:suppressLineNumbers/>
              <w:rPr>
                <w:rFonts w:cs="Times New Roman"/>
              </w:rPr>
            </w:pPr>
            <w:r w:rsidRPr="00277F06">
              <w:rPr>
                <w:rFonts w:cs="Times New Roman"/>
              </w:rPr>
              <w:t>8,2</w:t>
            </w:r>
          </w:p>
        </w:tc>
        <w:tc>
          <w:tcPr>
            <w:tcW w:w="1094" w:type="pct"/>
            <w:tcBorders>
              <w:top w:val="nil"/>
              <w:left w:val="nil"/>
              <w:bottom w:val="single" w:sz="8" w:space="0" w:color="auto"/>
              <w:right w:val="single" w:sz="8" w:space="0" w:color="auto"/>
            </w:tcBorders>
            <w:shd w:val="clear" w:color="auto" w:fill="auto"/>
            <w:vAlign w:val="center"/>
          </w:tcPr>
          <w:p w14:paraId="20FD68D6" w14:textId="77777777" w:rsidR="00F456A1" w:rsidRPr="00277F06" w:rsidRDefault="00F456A1" w:rsidP="008B694C">
            <w:pPr>
              <w:pStyle w:val="1fffb"/>
              <w:suppressLineNumbers/>
              <w:rPr>
                <w:rFonts w:cs="Times New Roman"/>
              </w:rPr>
            </w:pPr>
            <w:r w:rsidRPr="00277F06">
              <w:rPr>
                <w:rFonts w:cs="Times New Roman"/>
              </w:rPr>
              <w:t>2</w:t>
            </w:r>
          </w:p>
        </w:tc>
      </w:tr>
      <w:tr w:rsidR="00F456A1" w:rsidRPr="00277F06" w14:paraId="2220EDDE" w14:textId="77777777" w:rsidTr="00F456A1">
        <w:tc>
          <w:tcPr>
            <w:tcW w:w="1697" w:type="pct"/>
            <w:vAlign w:val="center"/>
          </w:tcPr>
          <w:p w14:paraId="38E47A83" w14:textId="77777777" w:rsidR="00F456A1" w:rsidRPr="00277F06" w:rsidRDefault="00F456A1" w:rsidP="008B694C">
            <w:pPr>
              <w:pStyle w:val="1fffb"/>
              <w:suppressLineNumbers/>
              <w:rPr>
                <w:rFonts w:cs="Times New Roman"/>
                <w:color w:val="000000"/>
              </w:rPr>
            </w:pPr>
          </w:p>
        </w:tc>
        <w:tc>
          <w:tcPr>
            <w:tcW w:w="1179" w:type="pct"/>
            <w:tcBorders>
              <w:top w:val="nil"/>
              <w:left w:val="single" w:sz="8" w:space="0" w:color="auto"/>
              <w:bottom w:val="single" w:sz="8" w:space="0" w:color="auto"/>
              <w:right w:val="single" w:sz="8" w:space="0" w:color="auto"/>
            </w:tcBorders>
            <w:shd w:val="clear" w:color="auto" w:fill="auto"/>
            <w:vAlign w:val="center"/>
          </w:tcPr>
          <w:p w14:paraId="303CB574" w14:textId="77777777" w:rsidR="00F456A1" w:rsidRPr="00277F06" w:rsidRDefault="00F456A1" w:rsidP="008B694C">
            <w:pPr>
              <w:pStyle w:val="1fffb"/>
              <w:suppressLineNumbers/>
              <w:rPr>
                <w:rFonts w:cs="Times New Roman"/>
              </w:rPr>
            </w:pPr>
            <w:r w:rsidRPr="00277F06">
              <w:rPr>
                <w:rFonts w:cs="Times New Roman"/>
              </w:rPr>
              <w:t>Контур отопления Новый-город</w:t>
            </w:r>
          </w:p>
        </w:tc>
        <w:tc>
          <w:tcPr>
            <w:tcW w:w="1031" w:type="pct"/>
            <w:tcBorders>
              <w:top w:val="nil"/>
              <w:left w:val="nil"/>
              <w:bottom w:val="single" w:sz="8" w:space="0" w:color="auto"/>
              <w:right w:val="single" w:sz="8" w:space="0" w:color="auto"/>
            </w:tcBorders>
            <w:shd w:val="clear" w:color="auto" w:fill="auto"/>
            <w:vAlign w:val="center"/>
          </w:tcPr>
          <w:p w14:paraId="2409F005" w14:textId="77777777" w:rsidR="00F456A1" w:rsidRPr="00277F06" w:rsidRDefault="00F456A1" w:rsidP="008B694C">
            <w:pPr>
              <w:pStyle w:val="1fffb"/>
              <w:suppressLineNumbers/>
              <w:rPr>
                <w:rFonts w:cs="Times New Roman"/>
              </w:rPr>
            </w:pPr>
            <w:r w:rsidRPr="00277F06">
              <w:rPr>
                <w:rFonts w:cs="Times New Roman"/>
              </w:rPr>
              <w:t>9,8</w:t>
            </w:r>
          </w:p>
        </w:tc>
        <w:tc>
          <w:tcPr>
            <w:tcW w:w="1094" w:type="pct"/>
            <w:tcBorders>
              <w:top w:val="nil"/>
              <w:left w:val="nil"/>
              <w:bottom w:val="single" w:sz="8" w:space="0" w:color="auto"/>
              <w:right w:val="single" w:sz="8" w:space="0" w:color="auto"/>
            </w:tcBorders>
            <w:shd w:val="clear" w:color="auto" w:fill="auto"/>
            <w:vAlign w:val="center"/>
          </w:tcPr>
          <w:p w14:paraId="2C49B13B" w14:textId="77777777" w:rsidR="00F456A1" w:rsidRPr="00277F06" w:rsidRDefault="00F456A1" w:rsidP="008B694C">
            <w:pPr>
              <w:pStyle w:val="1fffb"/>
              <w:suppressLineNumbers/>
              <w:rPr>
                <w:rFonts w:cs="Times New Roman"/>
              </w:rPr>
            </w:pPr>
            <w:r w:rsidRPr="00277F06">
              <w:rPr>
                <w:rFonts w:cs="Times New Roman"/>
              </w:rPr>
              <w:t>0,4</w:t>
            </w:r>
          </w:p>
        </w:tc>
      </w:tr>
      <w:tr w:rsidR="00F456A1" w:rsidRPr="00277F06" w14:paraId="5ABB874C" w14:textId="77777777" w:rsidTr="00F456A1">
        <w:tc>
          <w:tcPr>
            <w:tcW w:w="1697" w:type="pct"/>
            <w:vAlign w:val="center"/>
          </w:tcPr>
          <w:p w14:paraId="6452116C" w14:textId="77777777" w:rsidR="00F456A1" w:rsidRPr="00277F06" w:rsidRDefault="00F456A1" w:rsidP="008B694C">
            <w:pPr>
              <w:pStyle w:val="1fffb"/>
              <w:suppressLineNumbers/>
              <w:rPr>
                <w:rFonts w:cs="Times New Roman"/>
                <w:color w:val="000000"/>
              </w:rPr>
            </w:pPr>
          </w:p>
        </w:tc>
        <w:tc>
          <w:tcPr>
            <w:tcW w:w="1179" w:type="pct"/>
            <w:tcBorders>
              <w:top w:val="nil"/>
              <w:left w:val="single" w:sz="8" w:space="0" w:color="auto"/>
              <w:right w:val="single" w:sz="8" w:space="0" w:color="auto"/>
            </w:tcBorders>
            <w:shd w:val="clear" w:color="auto" w:fill="auto"/>
            <w:vAlign w:val="center"/>
          </w:tcPr>
          <w:p w14:paraId="3B7349C8" w14:textId="77777777" w:rsidR="00F456A1" w:rsidRPr="00277F06" w:rsidRDefault="00F456A1" w:rsidP="008B694C">
            <w:pPr>
              <w:pStyle w:val="1fffb"/>
              <w:suppressLineNumbers/>
              <w:rPr>
                <w:rFonts w:cs="Times New Roman"/>
              </w:rPr>
            </w:pPr>
            <w:r w:rsidRPr="00277F06">
              <w:rPr>
                <w:rFonts w:cs="Times New Roman"/>
              </w:rPr>
              <w:t>Контур ГВС</w:t>
            </w:r>
          </w:p>
        </w:tc>
        <w:tc>
          <w:tcPr>
            <w:tcW w:w="1031" w:type="pct"/>
            <w:tcBorders>
              <w:top w:val="nil"/>
              <w:left w:val="nil"/>
              <w:right w:val="single" w:sz="8" w:space="0" w:color="auto"/>
            </w:tcBorders>
            <w:shd w:val="clear" w:color="auto" w:fill="auto"/>
            <w:vAlign w:val="center"/>
          </w:tcPr>
          <w:p w14:paraId="50E24690" w14:textId="77777777" w:rsidR="00F456A1" w:rsidRPr="00277F06" w:rsidRDefault="00F456A1" w:rsidP="008B694C">
            <w:pPr>
              <w:pStyle w:val="1fffb"/>
              <w:suppressLineNumbers/>
              <w:rPr>
                <w:rFonts w:cs="Times New Roman"/>
              </w:rPr>
            </w:pPr>
            <w:r w:rsidRPr="00277F06">
              <w:rPr>
                <w:rFonts w:cs="Times New Roman"/>
              </w:rPr>
              <w:t>6</w:t>
            </w:r>
          </w:p>
        </w:tc>
        <w:tc>
          <w:tcPr>
            <w:tcW w:w="1094" w:type="pct"/>
            <w:tcBorders>
              <w:top w:val="nil"/>
              <w:left w:val="nil"/>
              <w:right w:val="single" w:sz="8" w:space="0" w:color="auto"/>
            </w:tcBorders>
            <w:shd w:val="clear" w:color="auto" w:fill="auto"/>
            <w:vAlign w:val="center"/>
          </w:tcPr>
          <w:p w14:paraId="13B9D20A" w14:textId="77777777" w:rsidR="00F456A1" w:rsidRPr="00277F06" w:rsidRDefault="00F456A1" w:rsidP="008B694C">
            <w:pPr>
              <w:pStyle w:val="1fffb"/>
              <w:suppressLineNumbers/>
              <w:rPr>
                <w:rFonts w:cs="Times New Roman"/>
              </w:rPr>
            </w:pPr>
            <w:r w:rsidRPr="00277F06">
              <w:rPr>
                <w:rFonts w:cs="Times New Roman"/>
              </w:rPr>
              <w:t>5,4</w:t>
            </w:r>
          </w:p>
        </w:tc>
      </w:tr>
      <w:tr w:rsidR="00F456A1" w:rsidRPr="00277F06" w14:paraId="282AE334" w14:textId="77777777" w:rsidTr="00F456A1">
        <w:tc>
          <w:tcPr>
            <w:tcW w:w="1697" w:type="pct"/>
            <w:tcBorders>
              <w:top w:val="nil"/>
              <w:left w:val="single" w:sz="8" w:space="0" w:color="auto"/>
              <w:bottom w:val="single" w:sz="8" w:space="0" w:color="auto"/>
              <w:right w:val="single" w:sz="8" w:space="0" w:color="auto"/>
            </w:tcBorders>
            <w:shd w:val="clear" w:color="auto" w:fill="auto"/>
            <w:vAlign w:val="center"/>
          </w:tcPr>
          <w:p w14:paraId="67425B41" w14:textId="77777777" w:rsidR="00F456A1" w:rsidRPr="00277F06" w:rsidRDefault="00F456A1" w:rsidP="008B694C">
            <w:pPr>
              <w:pStyle w:val="1fffb"/>
              <w:suppressLineNumbers/>
              <w:rPr>
                <w:rFonts w:cs="Times New Roman"/>
              </w:rPr>
            </w:pPr>
            <w:r w:rsidRPr="00277F06">
              <w:rPr>
                <w:rFonts w:cs="Times New Roman"/>
              </w:rPr>
              <w:t>Район Новый-город</w:t>
            </w:r>
          </w:p>
        </w:tc>
        <w:tc>
          <w:tcPr>
            <w:tcW w:w="1179" w:type="pct"/>
            <w:tcBorders>
              <w:top w:val="nil"/>
              <w:left w:val="nil"/>
              <w:bottom w:val="single" w:sz="8" w:space="0" w:color="auto"/>
              <w:right w:val="single" w:sz="8" w:space="0" w:color="auto"/>
            </w:tcBorders>
            <w:shd w:val="clear" w:color="auto" w:fill="auto"/>
            <w:vAlign w:val="center"/>
          </w:tcPr>
          <w:p w14:paraId="77B3B4FC" w14:textId="77777777" w:rsidR="00F456A1" w:rsidRPr="00277F06" w:rsidRDefault="00F456A1" w:rsidP="008B694C">
            <w:pPr>
              <w:pStyle w:val="1fffb"/>
              <w:suppressLineNumbers/>
              <w:rPr>
                <w:rFonts w:cs="Times New Roman"/>
              </w:rPr>
            </w:pPr>
            <w:r w:rsidRPr="00277F06">
              <w:rPr>
                <w:rFonts w:cs="Times New Roman"/>
              </w:rPr>
              <w:t>Контур отопления Новый-город</w:t>
            </w:r>
          </w:p>
        </w:tc>
        <w:tc>
          <w:tcPr>
            <w:tcW w:w="1031" w:type="pct"/>
            <w:tcBorders>
              <w:top w:val="nil"/>
              <w:left w:val="nil"/>
              <w:bottom w:val="single" w:sz="8" w:space="0" w:color="auto"/>
              <w:right w:val="single" w:sz="8" w:space="0" w:color="auto"/>
            </w:tcBorders>
            <w:shd w:val="clear" w:color="auto" w:fill="auto"/>
            <w:vAlign w:val="center"/>
          </w:tcPr>
          <w:p w14:paraId="443328B9" w14:textId="77777777" w:rsidR="00F456A1" w:rsidRPr="00277F06" w:rsidRDefault="00F456A1" w:rsidP="008B694C">
            <w:pPr>
              <w:pStyle w:val="1fffb"/>
              <w:suppressLineNumbers/>
              <w:rPr>
                <w:rFonts w:cs="Times New Roman"/>
              </w:rPr>
            </w:pPr>
            <w:r w:rsidRPr="00277F06">
              <w:rPr>
                <w:rFonts w:cs="Times New Roman"/>
              </w:rPr>
              <w:t>6,1</w:t>
            </w:r>
          </w:p>
        </w:tc>
        <w:tc>
          <w:tcPr>
            <w:tcW w:w="1094" w:type="pct"/>
            <w:tcBorders>
              <w:top w:val="nil"/>
              <w:left w:val="nil"/>
              <w:bottom w:val="single" w:sz="8" w:space="0" w:color="auto"/>
              <w:right w:val="single" w:sz="8" w:space="0" w:color="auto"/>
            </w:tcBorders>
            <w:shd w:val="clear" w:color="auto" w:fill="auto"/>
            <w:vAlign w:val="center"/>
          </w:tcPr>
          <w:p w14:paraId="79AE20BD" w14:textId="77777777" w:rsidR="00F456A1" w:rsidRPr="00277F06" w:rsidRDefault="00F456A1" w:rsidP="008B694C">
            <w:pPr>
              <w:pStyle w:val="1fffb"/>
              <w:suppressLineNumbers/>
              <w:rPr>
                <w:rFonts w:cs="Times New Roman"/>
              </w:rPr>
            </w:pPr>
            <w:r w:rsidRPr="00277F06">
              <w:rPr>
                <w:rFonts w:cs="Times New Roman"/>
              </w:rPr>
              <w:t>4,1</w:t>
            </w:r>
          </w:p>
        </w:tc>
      </w:tr>
      <w:tr w:rsidR="00F456A1" w:rsidRPr="00277F06" w14:paraId="387426E5" w14:textId="77777777" w:rsidTr="00F456A1">
        <w:tc>
          <w:tcPr>
            <w:tcW w:w="1697" w:type="pct"/>
            <w:tcBorders>
              <w:top w:val="nil"/>
              <w:left w:val="single" w:sz="8" w:space="0" w:color="auto"/>
              <w:bottom w:val="single" w:sz="8" w:space="0" w:color="auto"/>
              <w:right w:val="single" w:sz="8" w:space="0" w:color="auto"/>
            </w:tcBorders>
            <w:shd w:val="clear" w:color="auto" w:fill="auto"/>
            <w:vAlign w:val="center"/>
          </w:tcPr>
          <w:p w14:paraId="105B1524" w14:textId="77777777" w:rsidR="00F456A1" w:rsidRPr="00277F06" w:rsidRDefault="00F456A1" w:rsidP="008B694C">
            <w:pPr>
              <w:pStyle w:val="1fffb"/>
              <w:suppressLineNumbers/>
              <w:rPr>
                <w:rFonts w:cs="Times New Roman"/>
                <w:color w:val="000000"/>
              </w:rPr>
            </w:pPr>
          </w:p>
        </w:tc>
        <w:tc>
          <w:tcPr>
            <w:tcW w:w="1179" w:type="pct"/>
            <w:tcBorders>
              <w:top w:val="nil"/>
              <w:left w:val="nil"/>
              <w:bottom w:val="single" w:sz="8" w:space="0" w:color="auto"/>
              <w:right w:val="single" w:sz="8" w:space="0" w:color="auto"/>
            </w:tcBorders>
            <w:shd w:val="clear" w:color="auto" w:fill="auto"/>
            <w:vAlign w:val="center"/>
          </w:tcPr>
          <w:p w14:paraId="1146B1FD" w14:textId="77777777" w:rsidR="00F456A1" w:rsidRPr="00277F06" w:rsidRDefault="00F456A1" w:rsidP="008B694C">
            <w:pPr>
              <w:pStyle w:val="1fffb"/>
              <w:suppressLineNumbers/>
              <w:rPr>
                <w:rFonts w:cs="Times New Roman"/>
              </w:rPr>
            </w:pPr>
            <w:r w:rsidRPr="00277F06">
              <w:rPr>
                <w:rFonts w:cs="Times New Roman"/>
              </w:rPr>
              <w:t>Контур ГВС</w:t>
            </w:r>
          </w:p>
        </w:tc>
        <w:tc>
          <w:tcPr>
            <w:tcW w:w="1031" w:type="pct"/>
            <w:tcBorders>
              <w:top w:val="nil"/>
              <w:left w:val="nil"/>
              <w:bottom w:val="single" w:sz="8" w:space="0" w:color="auto"/>
              <w:right w:val="single" w:sz="8" w:space="0" w:color="auto"/>
            </w:tcBorders>
            <w:shd w:val="clear" w:color="auto" w:fill="auto"/>
            <w:vAlign w:val="center"/>
          </w:tcPr>
          <w:p w14:paraId="6026FB51" w14:textId="77777777" w:rsidR="00F456A1" w:rsidRPr="00277F06" w:rsidRDefault="00F456A1" w:rsidP="008B694C">
            <w:pPr>
              <w:pStyle w:val="1fffb"/>
              <w:suppressLineNumbers/>
              <w:rPr>
                <w:rFonts w:cs="Times New Roman"/>
              </w:rPr>
            </w:pPr>
            <w:r w:rsidRPr="00277F06">
              <w:rPr>
                <w:rFonts w:cs="Times New Roman"/>
              </w:rPr>
              <w:t>7,5</w:t>
            </w:r>
          </w:p>
        </w:tc>
        <w:tc>
          <w:tcPr>
            <w:tcW w:w="1094" w:type="pct"/>
            <w:tcBorders>
              <w:top w:val="nil"/>
              <w:left w:val="nil"/>
              <w:bottom w:val="single" w:sz="8" w:space="0" w:color="auto"/>
              <w:right w:val="single" w:sz="8" w:space="0" w:color="auto"/>
            </w:tcBorders>
            <w:shd w:val="clear" w:color="auto" w:fill="auto"/>
            <w:vAlign w:val="center"/>
          </w:tcPr>
          <w:p w14:paraId="52844C69" w14:textId="77777777" w:rsidR="00F456A1" w:rsidRPr="00277F06" w:rsidRDefault="00F456A1" w:rsidP="008B694C">
            <w:pPr>
              <w:pStyle w:val="1fffb"/>
              <w:suppressLineNumbers/>
              <w:rPr>
                <w:rFonts w:cs="Times New Roman"/>
              </w:rPr>
            </w:pPr>
            <w:r w:rsidRPr="00277F06">
              <w:rPr>
                <w:rFonts w:cs="Times New Roman"/>
              </w:rPr>
              <w:t>3,4</w:t>
            </w:r>
          </w:p>
        </w:tc>
      </w:tr>
    </w:tbl>
    <w:p w14:paraId="5B04F55C" w14:textId="77777777" w:rsidR="00A37AC6" w:rsidRPr="00277F06" w:rsidRDefault="009409DD" w:rsidP="008B694C">
      <w:pPr>
        <w:pStyle w:val="11ff3"/>
        <w:widowControl w:val="0"/>
        <w:suppressLineNumbers/>
        <w:spacing w:line="240" w:lineRule="auto"/>
        <w:ind w:firstLine="0"/>
        <w:rPr>
          <w:w w:val="100"/>
          <w:kern w:val="0"/>
        </w:rPr>
      </w:pPr>
      <w:r w:rsidRPr="00277F06">
        <w:rPr>
          <w:w w:val="100"/>
          <w:kern w:val="0"/>
          <w:u w:val="single"/>
        </w:rPr>
        <w:t xml:space="preserve"> </w:t>
      </w:r>
    </w:p>
    <w:p w14:paraId="68459FEA" w14:textId="77777777" w:rsidR="00FF6756" w:rsidRPr="00277F06" w:rsidRDefault="00FF6756" w:rsidP="008B694C">
      <w:pPr>
        <w:pStyle w:val="11ff3"/>
        <w:widowControl w:val="0"/>
        <w:suppressLineNumbers/>
        <w:spacing w:line="240" w:lineRule="auto"/>
        <w:rPr>
          <w:w w:val="100"/>
          <w:kern w:val="0"/>
        </w:rPr>
      </w:pPr>
      <w:r w:rsidRPr="00277F06">
        <w:rPr>
          <w:w w:val="100"/>
          <w:kern w:val="0"/>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5214B783" w14:textId="77777777" w:rsidR="00FF6756" w:rsidRPr="00277F06" w:rsidRDefault="00FF6756" w:rsidP="008B694C">
      <w:pPr>
        <w:pStyle w:val="11ff3"/>
        <w:widowControl w:val="0"/>
        <w:suppressLineNumbers/>
        <w:spacing w:line="240" w:lineRule="auto"/>
        <w:rPr>
          <w:w w:val="100"/>
          <w:kern w:val="0"/>
        </w:rPr>
      </w:pPr>
      <w:r w:rsidRPr="00277F06">
        <w:rPr>
          <w:w w:val="100"/>
          <w:kern w:val="0"/>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7FD0FED1" w14:textId="77777777" w:rsidR="00FF6756" w:rsidRPr="00277F06" w:rsidRDefault="00FF6756" w:rsidP="008B694C">
      <w:pPr>
        <w:pStyle w:val="11ff3"/>
        <w:widowControl w:val="0"/>
        <w:suppressLineNumbers/>
        <w:spacing w:line="240" w:lineRule="auto"/>
        <w:rPr>
          <w:w w:val="100"/>
          <w:kern w:val="0"/>
        </w:rPr>
      </w:pPr>
      <w:r w:rsidRPr="00277F06">
        <w:rPr>
          <w:w w:val="100"/>
          <w:kern w:val="0"/>
        </w:rPr>
        <w:t xml:space="preserve">В зависимости от места осуществления регулирования различают центральное, групповое, местное и индивидуальное регулирование. </w:t>
      </w:r>
    </w:p>
    <w:p w14:paraId="0FCC9D27" w14:textId="77777777" w:rsidR="00FF6756" w:rsidRPr="00277F06" w:rsidRDefault="00FF6756" w:rsidP="008B694C">
      <w:pPr>
        <w:pStyle w:val="11ff3"/>
        <w:widowControl w:val="0"/>
        <w:suppressLineNumbers/>
        <w:spacing w:line="240" w:lineRule="auto"/>
        <w:rPr>
          <w:w w:val="100"/>
          <w:kern w:val="0"/>
        </w:rPr>
      </w:pPr>
      <w:r w:rsidRPr="00277F06">
        <w:rPr>
          <w:w w:val="100"/>
          <w:kern w:val="0"/>
        </w:rPr>
        <w:t>Центральное регулирование выполняют в источнике теплоснабжения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37B59325" w14:textId="77777777" w:rsidR="00FF6756" w:rsidRPr="00277F06" w:rsidRDefault="00FF6756" w:rsidP="008B694C">
      <w:pPr>
        <w:pStyle w:val="11ff3"/>
        <w:widowControl w:val="0"/>
        <w:suppressLineNumbers/>
        <w:spacing w:line="240" w:lineRule="auto"/>
        <w:rPr>
          <w:w w:val="100"/>
          <w:kern w:val="0"/>
        </w:rPr>
      </w:pPr>
      <w:r w:rsidRPr="00277F06">
        <w:rPr>
          <w:w w:val="100"/>
          <w:kern w:val="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4BDAD233" w14:textId="77777777" w:rsidR="00FF6756" w:rsidRPr="00277F06" w:rsidRDefault="00FF6756" w:rsidP="008B694C">
      <w:pPr>
        <w:pStyle w:val="11ff3"/>
        <w:widowControl w:val="0"/>
        <w:suppressLineNumbers/>
        <w:spacing w:line="240" w:lineRule="auto"/>
        <w:rPr>
          <w:w w:val="100"/>
          <w:kern w:val="0"/>
        </w:rPr>
      </w:pPr>
      <w:r w:rsidRPr="00277F06">
        <w:rPr>
          <w:w w:val="100"/>
          <w:kern w:val="0"/>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24BECD9D" w14:textId="77777777" w:rsidR="00FF6756" w:rsidRPr="00277F06" w:rsidRDefault="00FF6756" w:rsidP="008B694C">
      <w:pPr>
        <w:pStyle w:val="11ff3"/>
        <w:widowControl w:val="0"/>
        <w:suppressLineNumbers/>
        <w:spacing w:line="240" w:lineRule="auto"/>
        <w:rPr>
          <w:w w:val="100"/>
          <w:kern w:val="0"/>
        </w:rPr>
      </w:pPr>
      <w:r w:rsidRPr="00277F06">
        <w:rPr>
          <w:w w:val="100"/>
          <w:kern w:val="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46E2C6C4" w14:textId="77777777" w:rsidR="00FF6756" w:rsidRPr="00277F06" w:rsidRDefault="00FF6756" w:rsidP="008B694C">
      <w:pPr>
        <w:pStyle w:val="11ff3"/>
        <w:widowControl w:val="0"/>
        <w:suppressLineNumbers/>
        <w:spacing w:line="240" w:lineRule="auto"/>
        <w:rPr>
          <w:w w:val="100"/>
          <w:kern w:val="0"/>
        </w:rPr>
      </w:pPr>
      <w:r w:rsidRPr="00277F06">
        <w:rPr>
          <w:w w:val="100"/>
          <w:kern w:val="0"/>
        </w:rPr>
        <w:t xml:space="preserve">Комбинированное регулирование, состоящее из нескольких ступеней, взаимно </w:t>
      </w:r>
      <w:r w:rsidRPr="00277F06">
        <w:rPr>
          <w:w w:val="100"/>
          <w:kern w:val="0"/>
        </w:rPr>
        <w:lastRenderedPageBreak/>
        <w:t>дополняющих друг друга, создает наиболее полное соответствие между отпуском тепла и фактическим тепло, потреблением.</w:t>
      </w:r>
    </w:p>
    <w:p w14:paraId="04F03907" w14:textId="77777777" w:rsidR="00FF6756" w:rsidRPr="00277F06" w:rsidRDefault="00FF6756" w:rsidP="008B694C">
      <w:pPr>
        <w:pStyle w:val="11ff3"/>
        <w:widowControl w:val="0"/>
        <w:suppressLineNumbers/>
        <w:spacing w:line="240" w:lineRule="auto"/>
        <w:rPr>
          <w:w w:val="100"/>
          <w:kern w:val="0"/>
        </w:rPr>
      </w:pPr>
      <w:r w:rsidRPr="00277F06">
        <w:rPr>
          <w:w w:val="100"/>
          <w:kern w:val="0"/>
        </w:rPr>
        <w:t>По способу осуществления регулирование може</w:t>
      </w:r>
      <w:r w:rsidR="005E7AEB" w:rsidRPr="00277F06">
        <w:rPr>
          <w:w w:val="100"/>
          <w:kern w:val="0"/>
        </w:rPr>
        <w:t>т быть автоматическим и ручным.</w:t>
      </w:r>
    </w:p>
    <w:p w14:paraId="0EC883A2" w14:textId="77777777" w:rsidR="00FF6756" w:rsidRPr="00277F06" w:rsidRDefault="00FF6756" w:rsidP="008B694C">
      <w:pPr>
        <w:widowControl w:val="0"/>
        <w:suppressLineNumbers/>
        <w:spacing w:line="240" w:lineRule="auto"/>
        <w:jc w:val="center"/>
        <w:rPr>
          <w:rFonts w:ascii="Times New Roman" w:hAnsi="Times New Roman" w:cs="Times New Roman"/>
          <w:szCs w:val="24"/>
        </w:rPr>
      </w:pPr>
      <w:r w:rsidRPr="00277F06">
        <w:rPr>
          <w:rFonts w:ascii="Times New Roman" w:hAnsi="Times New Roman" w:cs="Times New Roman"/>
          <w:noProof/>
          <w:szCs w:val="24"/>
        </w:rPr>
        <w:drawing>
          <wp:inline distT="0" distB="0" distL="0" distR="0" wp14:anchorId="43BFFAF6" wp14:editId="370B96D8">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F13FBD" w:rsidRPr="00277F06">
        <w:rPr>
          <w:rFonts w:ascii="Times New Roman" w:hAnsi="Times New Roman" w:cs="Times New Roman"/>
          <w:noProof/>
        </w:rPr>
        <mc:AlternateContent>
          <mc:Choice Requires="wpc">
            <w:drawing>
              <wp:inline distT="0" distB="0" distL="0" distR="0" wp14:anchorId="52A6B063" wp14:editId="5FC9B096">
                <wp:extent cx="4498340" cy="1459865"/>
                <wp:effectExtent l="635" t="635" r="0" b="0"/>
                <wp:docPr id="7"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90528A7"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">
                  <v:imagedata r:id="rId23" o:title=""/>
                </v:shape>
                <w10:anchorlock/>
              </v:group>
            </w:pict>
          </mc:Fallback>
        </mc:AlternateContent>
      </w:r>
    </w:p>
    <w:p w14:paraId="3D6E9945" w14:textId="77777777" w:rsidR="00FF6756" w:rsidRPr="00277F06" w:rsidRDefault="00FF6756" w:rsidP="008B694C">
      <w:pPr>
        <w:pStyle w:val="11ff3"/>
        <w:widowControl w:val="0"/>
        <w:suppressLineNumbers/>
        <w:spacing w:line="240" w:lineRule="auto"/>
        <w:rPr>
          <w:w w:val="100"/>
          <w:kern w:val="0"/>
        </w:rPr>
      </w:pPr>
      <w:r w:rsidRPr="00277F06">
        <w:rPr>
          <w:w w:val="100"/>
          <w:kern w:val="0"/>
        </w:rPr>
        <w:t xml:space="preserve">Рисунок </w:t>
      </w:r>
      <w:r w:rsidR="00CE6189" w:rsidRPr="00277F06">
        <w:rPr>
          <w:w w:val="100"/>
          <w:kern w:val="0"/>
        </w:rPr>
        <w:t>1.3.7.1.</w:t>
      </w:r>
      <w:r w:rsidRPr="00277F06">
        <w:rPr>
          <w:w w:val="100"/>
          <w:kern w:val="0"/>
        </w:rPr>
        <w:t xml:space="preserve"> Пьезометрический график тепловой сети при пропорциональной разрегулировке абонентов.</w:t>
      </w:r>
    </w:p>
    <w:p w14:paraId="56FAC77A" w14:textId="77777777" w:rsidR="00FF6756" w:rsidRPr="00277F06" w:rsidRDefault="00FF6756" w:rsidP="008B694C">
      <w:pPr>
        <w:pStyle w:val="11ff3"/>
        <w:widowControl w:val="0"/>
        <w:suppressLineNumbers/>
        <w:spacing w:line="240" w:lineRule="auto"/>
        <w:rPr>
          <w:w w:val="100"/>
          <w:kern w:val="0"/>
        </w:rPr>
      </w:pPr>
      <w:r w:rsidRPr="00277F06">
        <w:rPr>
          <w:w w:val="100"/>
          <w:kern w:val="0"/>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6DC3843C" w14:textId="77777777" w:rsidR="00FF6756" w:rsidRPr="00277F06" w:rsidRDefault="00FF6756" w:rsidP="008B694C">
      <w:pPr>
        <w:pStyle w:val="11ff3"/>
        <w:widowControl w:val="0"/>
        <w:suppressLineNumbers/>
        <w:spacing w:line="240" w:lineRule="auto"/>
        <w:rPr>
          <w:w w:val="100"/>
          <w:kern w:val="0"/>
        </w:rPr>
      </w:pPr>
      <w:r w:rsidRPr="00277F06">
        <w:rPr>
          <w:w w:val="100"/>
          <w:kern w:val="0"/>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00B4E7BD" w14:textId="77777777" w:rsidR="00FF6756" w:rsidRPr="00277F06" w:rsidRDefault="00FF6756" w:rsidP="008B694C">
      <w:pPr>
        <w:pStyle w:val="11ff3"/>
        <w:widowControl w:val="0"/>
        <w:suppressLineNumbers/>
        <w:spacing w:line="240" w:lineRule="auto"/>
        <w:rPr>
          <w:w w:val="100"/>
          <w:kern w:val="0"/>
        </w:rPr>
      </w:pPr>
      <w:r w:rsidRPr="00277F06">
        <w:rPr>
          <w:w w:val="100"/>
          <w:kern w:val="0"/>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372AED8A" w14:textId="77777777" w:rsidR="00FF6756" w:rsidRPr="00277F06" w:rsidRDefault="00FF6756" w:rsidP="008B694C">
      <w:pPr>
        <w:pStyle w:val="11ff3"/>
        <w:widowControl w:val="0"/>
        <w:suppressLineNumbers/>
        <w:spacing w:line="240" w:lineRule="auto"/>
        <w:rPr>
          <w:w w:val="100"/>
          <w:kern w:val="0"/>
        </w:rPr>
      </w:pPr>
      <w:r w:rsidRPr="00277F06">
        <w:rPr>
          <w:w w:val="100"/>
          <w:kern w:val="0"/>
        </w:rPr>
        <w:t>Гидравлические режимы разрабатываются для отопительного и летнего периодов времени.</w:t>
      </w:r>
    </w:p>
    <w:p w14:paraId="04E7A399" w14:textId="77777777" w:rsidR="00FF6756" w:rsidRPr="00277F06" w:rsidRDefault="00FF6756" w:rsidP="008B694C">
      <w:pPr>
        <w:pStyle w:val="11ff3"/>
        <w:widowControl w:val="0"/>
        <w:suppressLineNumbers/>
        <w:spacing w:line="240" w:lineRule="auto"/>
        <w:rPr>
          <w:w w:val="100"/>
          <w:kern w:val="0"/>
        </w:rPr>
      </w:pPr>
      <w:r w:rsidRPr="00277F06">
        <w:rPr>
          <w:w w:val="100"/>
          <w:kern w:val="0"/>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457BE911" w14:textId="77777777" w:rsidR="00FF6756" w:rsidRPr="00277F06" w:rsidRDefault="00FF6756" w:rsidP="008B694C">
      <w:pPr>
        <w:pStyle w:val="11ff3"/>
        <w:widowControl w:val="0"/>
        <w:suppressLineNumbers/>
        <w:spacing w:line="240" w:lineRule="auto"/>
        <w:jc w:val="center"/>
        <w:rPr>
          <w:w w:val="100"/>
          <w:kern w:val="0"/>
        </w:rPr>
      </w:pPr>
      <w:r w:rsidRPr="00277F06">
        <w:rPr>
          <w:i/>
          <w:w w:val="100"/>
          <w:kern w:val="0"/>
        </w:rPr>
        <w:t>∆</w:t>
      </w:r>
      <w:r w:rsidRPr="00277F06">
        <w:rPr>
          <w:b/>
          <w:i/>
          <w:w w:val="100"/>
          <w:kern w:val="0"/>
        </w:rPr>
        <w:t>Р</w:t>
      </w:r>
      <w:r w:rsidRPr="00277F06">
        <w:rPr>
          <w:b/>
          <w:w w:val="100"/>
          <w:kern w:val="0"/>
        </w:rPr>
        <w:t>= S·</w:t>
      </w:r>
      <w:r w:rsidRPr="00277F06">
        <w:rPr>
          <w:b/>
          <w:i/>
          <w:w w:val="100"/>
          <w:kern w:val="0"/>
        </w:rPr>
        <w:t>V</w:t>
      </w:r>
      <w:r w:rsidRPr="00277F06">
        <w:rPr>
          <w:b/>
          <w:i/>
          <w:w w:val="100"/>
          <w:kern w:val="0"/>
          <w:vertAlign w:val="superscript"/>
        </w:rPr>
        <w:t>2</w:t>
      </w:r>
    </w:p>
    <w:p w14:paraId="3DA90BC4" w14:textId="77777777" w:rsidR="00FF6756" w:rsidRPr="00277F06" w:rsidRDefault="00FF6756" w:rsidP="008B694C">
      <w:pPr>
        <w:pStyle w:val="11ff3"/>
        <w:widowControl w:val="0"/>
        <w:suppressLineNumbers/>
        <w:spacing w:line="240" w:lineRule="auto"/>
        <w:rPr>
          <w:w w:val="100"/>
          <w:kern w:val="0"/>
        </w:rPr>
      </w:pPr>
      <w:r w:rsidRPr="00277F06">
        <w:rPr>
          <w:w w:val="100"/>
          <w:kern w:val="0"/>
        </w:rPr>
        <w:t>где S — характеристика сопротивления, представляющая собой па</w:t>
      </w:r>
      <w:r w:rsidRPr="00277F06">
        <w:rPr>
          <w:w w:val="100"/>
          <w:kern w:val="0"/>
        </w:rPr>
        <w:softHyphen/>
        <w:t>дение давления при единице расхода теплоносителя, Па/(</w:t>
      </w:r>
      <w:r w:rsidR="004E31FB" w:rsidRPr="00277F06">
        <w:rPr>
          <w:w w:val="100"/>
          <w:kern w:val="0"/>
        </w:rPr>
        <w:t>м</w:t>
      </w:r>
      <w:r w:rsidR="004E31FB" w:rsidRPr="00277F06">
        <w:rPr>
          <w:w w:val="100"/>
          <w:kern w:val="0"/>
          <w:vertAlign w:val="superscript"/>
        </w:rPr>
        <w:t>3</w:t>
      </w:r>
      <w:r w:rsidRPr="00277F06">
        <w:rPr>
          <w:w w:val="100"/>
          <w:kern w:val="0"/>
        </w:rPr>
        <w:t xml:space="preserve">/ч) 2; V — расход теплоносителя, </w:t>
      </w:r>
      <w:r w:rsidR="004E31FB" w:rsidRPr="00277F06">
        <w:rPr>
          <w:w w:val="100"/>
          <w:kern w:val="0"/>
        </w:rPr>
        <w:t>м</w:t>
      </w:r>
      <w:r w:rsidR="004E31FB" w:rsidRPr="00277F06">
        <w:rPr>
          <w:w w:val="100"/>
          <w:kern w:val="0"/>
          <w:vertAlign w:val="superscript"/>
        </w:rPr>
        <w:t>3</w:t>
      </w:r>
      <w:r w:rsidRPr="00277F06">
        <w:rPr>
          <w:w w:val="100"/>
          <w:kern w:val="0"/>
        </w:rPr>
        <w:t>/ч.</w:t>
      </w:r>
    </w:p>
    <w:p w14:paraId="193528D6" w14:textId="77777777" w:rsidR="00FF6756" w:rsidRPr="00277F06" w:rsidRDefault="00FF6756" w:rsidP="008B694C">
      <w:pPr>
        <w:pStyle w:val="11ff3"/>
        <w:widowControl w:val="0"/>
        <w:suppressLineNumbers/>
        <w:spacing w:line="240" w:lineRule="auto"/>
        <w:rPr>
          <w:w w:val="100"/>
          <w:kern w:val="0"/>
        </w:rPr>
      </w:pPr>
      <w:r w:rsidRPr="00277F06">
        <w:rPr>
          <w:w w:val="100"/>
          <w:kern w:val="0"/>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276C49EC" w14:textId="77777777" w:rsidR="00FF6756" w:rsidRPr="00277F06" w:rsidRDefault="00FF6756" w:rsidP="008B694C">
      <w:pPr>
        <w:pStyle w:val="11ff3"/>
        <w:widowControl w:val="0"/>
        <w:suppressLineNumbers/>
        <w:spacing w:line="240" w:lineRule="auto"/>
        <w:rPr>
          <w:w w:val="100"/>
          <w:kern w:val="0"/>
        </w:rPr>
      </w:pPr>
      <w:r w:rsidRPr="00277F06">
        <w:rPr>
          <w:w w:val="100"/>
          <w:kern w:val="0"/>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005CB4B6" w14:textId="77777777" w:rsidR="00C25060" w:rsidRPr="00277F06" w:rsidRDefault="00395427" w:rsidP="008B694C">
      <w:pPr>
        <w:pStyle w:val="20"/>
        <w:keepNext w:val="0"/>
        <w:widowControl w:val="0"/>
        <w:suppressLineNumbers/>
        <w:tabs>
          <w:tab w:val="left" w:pos="567"/>
        </w:tabs>
        <w:suppressAutoHyphens w:val="0"/>
        <w:spacing w:line="240" w:lineRule="auto"/>
        <w:ind w:left="0" w:firstLine="0"/>
        <w:rPr>
          <w:rFonts w:cs="Times New Roman"/>
        </w:rPr>
      </w:pPr>
      <w:bookmarkStart w:id="97" w:name="_Toc168483898"/>
      <w:bookmarkEnd w:id="96"/>
      <w:r w:rsidRPr="00277F06">
        <w:rPr>
          <w:rFonts w:cs="Times New Roman"/>
        </w:rPr>
        <w:lastRenderedPageBreak/>
        <w:t>Статистика отказов тепловых сетей (аварийных ситуаций) за последние 5 лет</w:t>
      </w:r>
      <w:bookmarkEnd w:id="97"/>
    </w:p>
    <w:p w14:paraId="7F8D52A6" w14:textId="77777777" w:rsidR="00A61C13" w:rsidRPr="00277F06" w:rsidRDefault="00A61C13" w:rsidP="008B694C">
      <w:pPr>
        <w:pStyle w:val="11ff3"/>
        <w:widowControl w:val="0"/>
        <w:suppressLineNumbers/>
        <w:spacing w:line="240" w:lineRule="auto"/>
        <w:rPr>
          <w:w w:val="100"/>
          <w:kern w:val="0"/>
        </w:rPr>
      </w:pPr>
      <w:r w:rsidRPr="00277F06">
        <w:rPr>
          <w:w w:val="100"/>
          <w:kern w:val="0"/>
        </w:rPr>
        <w:t>Отказов (аварий, инцидентов) не было. Статистика ведется.</w:t>
      </w:r>
    </w:p>
    <w:p w14:paraId="6BA8B4C5" w14:textId="77777777" w:rsidR="00A61C13" w:rsidRPr="00277F06" w:rsidRDefault="00A61C13" w:rsidP="008B694C">
      <w:pPr>
        <w:pStyle w:val="11ff3"/>
        <w:widowControl w:val="0"/>
        <w:suppressLineNumbers/>
        <w:spacing w:line="240" w:lineRule="auto"/>
        <w:rPr>
          <w:w w:val="100"/>
          <w:kern w:val="0"/>
        </w:rPr>
      </w:pPr>
      <w:r w:rsidRPr="00277F06">
        <w:rPr>
          <w:w w:val="100"/>
          <w:kern w:val="0"/>
        </w:rPr>
        <w:t>Восстановлений (аварийно-восстановительных ремонто</w:t>
      </w:r>
      <w:r w:rsidR="00650B0D" w:rsidRPr="00277F06">
        <w:rPr>
          <w:w w:val="100"/>
          <w:kern w:val="0"/>
        </w:rPr>
        <w:t>в) не было. Статистика ведется.</w:t>
      </w:r>
    </w:p>
    <w:p w14:paraId="422BEB91" w14:textId="77777777" w:rsidR="00C25060" w:rsidRPr="00277F06" w:rsidRDefault="00C25060" w:rsidP="008B694C">
      <w:pPr>
        <w:pStyle w:val="11ff3"/>
        <w:widowControl w:val="0"/>
        <w:suppressLineNumbers/>
        <w:spacing w:line="240" w:lineRule="auto"/>
        <w:rPr>
          <w:w w:val="100"/>
          <w:kern w:val="0"/>
        </w:rPr>
      </w:pPr>
      <w:r w:rsidRPr="00277F06">
        <w:rPr>
          <w:w w:val="100"/>
          <w:kern w:val="0"/>
        </w:rPr>
        <w:t>Аварий и нарушений в работе тепловых сетей</w:t>
      </w:r>
      <w:r w:rsidR="00F3743A" w:rsidRPr="00277F06">
        <w:rPr>
          <w:w w:val="100"/>
          <w:kern w:val="0"/>
        </w:rPr>
        <w:t xml:space="preserve"> </w:t>
      </w:r>
      <w:r w:rsidR="00BB2065" w:rsidRPr="00277F06">
        <w:rPr>
          <w:w w:val="100"/>
          <w:kern w:val="0"/>
        </w:rPr>
        <w:t>ООО «ПТВС»</w:t>
      </w:r>
      <w:r w:rsidRPr="00277F06">
        <w:rPr>
          <w:w w:val="100"/>
          <w:kern w:val="0"/>
        </w:rPr>
        <w:t xml:space="preserve"> за период </w:t>
      </w:r>
      <w:r w:rsidR="002D3FDA" w:rsidRPr="00277F06">
        <w:rPr>
          <w:w w:val="100"/>
          <w:kern w:val="0"/>
        </w:rPr>
        <w:t>2013-2023</w:t>
      </w:r>
      <w:r w:rsidRPr="00277F06">
        <w:rPr>
          <w:w w:val="100"/>
          <w:kern w:val="0"/>
        </w:rPr>
        <w:t>гг. не зафиксировано.</w:t>
      </w:r>
    </w:p>
    <w:p w14:paraId="29F8F936" w14:textId="77777777" w:rsidR="00FF6756" w:rsidRPr="00277F06" w:rsidRDefault="00FF6756" w:rsidP="008B694C">
      <w:pPr>
        <w:pStyle w:val="11ff3"/>
        <w:widowControl w:val="0"/>
        <w:suppressLineNumbers/>
        <w:spacing w:line="240" w:lineRule="auto"/>
        <w:rPr>
          <w:w w:val="100"/>
          <w:kern w:val="0"/>
        </w:rPr>
      </w:pPr>
      <w:r w:rsidRPr="00277F06">
        <w:rPr>
          <w:w w:val="100"/>
          <w:kern w:val="0"/>
        </w:rPr>
        <w:t>На тепловых сетях</w:t>
      </w:r>
      <w:r w:rsidR="00F3743A" w:rsidRPr="00277F06">
        <w:rPr>
          <w:w w:val="100"/>
          <w:kern w:val="0"/>
        </w:rPr>
        <w:t xml:space="preserve"> </w:t>
      </w:r>
      <w:r w:rsidR="00BB2065" w:rsidRPr="00277F06">
        <w:rPr>
          <w:w w:val="100"/>
          <w:kern w:val="0"/>
        </w:rPr>
        <w:t>ООО «ПТВС»</w:t>
      </w:r>
      <w:r w:rsidRPr="00277F06">
        <w:rPr>
          <w:w w:val="100"/>
          <w:kern w:val="0"/>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4F7D56CC" w14:textId="77777777" w:rsidR="00FF6756" w:rsidRPr="00277F06" w:rsidRDefault="00FF6756" w:rsidP="008B694C">
      <w:pPr>
        <w:pStyle w:val="11ff3"/>
        <w:widowControl w:val="0"/>
        <w:suppressLineNumbers/>
        <w:spacing w:line="240" w:lineRule="auto"/>
        <w:rPr>
          <w:w w:val="100"/>
          <w:kern w:val="0"/>
        </w:rPr>
      </w:pPr>
      <w:r w:rsidRPr="00277F06">
        <w:rPr>
          <w:w w:val="100"/>
          <w:kern w:val="0"/>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1677A335" w14:textId="77777777" w:rsidR="00FF6756" w:rsidRPr="00277F06" w:rsidRDefault="00FF6756" w:rsidP="008B694C">
      <w:pPr>
        <w:pStyle w:val="11ff3"/>
        <w:widowControl w:val="0"/>
        <w:suppressLineNumbers/>
        <w:spacing w:line="240" w:lineRule="auto"/>
        <w:rPr>
          <w:w w:val="100"/>
          <w:kern w:val="0"/>
          <w:sz w:val="18"/>
          <w:szCs w:val="18"/>
        </w:rPr>
      </w:pPr>
      <w:r w:rsidRPr="00277F06">
        <w:rPr>
          <w:w w:val="100"/>
          <w:kern w:val="0"/>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6BCEC98" w14:textId="77777777" w:rsidR="00FF6756" w:rsidRPr="00277F06" w:rsidRDefault="00FF6756" w:rsidP="008B694C">
      <w:pPr>
        <w:pStyle w:val="11ff3"/>
        <w:widowControl w:val="0"/>
        <w:suppressLineNumbers/>
        <w:spacing w:line="240" w:lineRule="auto"/>
        <w:rPr>
          <w:w w:val="100"/>
          <w:kern w:val="0"/>
        </w:rPr>
      </w:pPr>
      <w:r w:rsidRPr="00277F06">
        <w:rPr>
          <w:w w:val="100"/>
          <w:kern w:val="0"/>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18CD2983" w14:textId="77777777" w:rsidR="00650B0D" w:rsidRPr="00277F06" w:rsidRDefault="00FF6756" w:rsidP="008B694C">
      <w:pPr>
        <w:pStyle w:val="11ff3"/>
        <w:widowControl w:val="0"/>
        <w:suppressLineNumbers/>
        <w:spacing w:line="240" w:lineRule="auto"/>
        <w:rPr>
          <w:w w:val="100"/>
          <w:kern w:val="0"/>
          <w:sz w:val="23"/>
          <w:szCs w:val="23"/>
        </w:rPr>
      </w:pPr>
      <w:r w:rsidRPr="00277F06">
        <w:rPr>
          <w:w w:val="100"/>
          <w:kern w:val="0"/>
        </w:rPr>
        <w:t>После корректировки физических объемов в соответствии с финансовыми средствами</w:t>
      </w:r>
      <w:r w:rsidR="00F3743A" w:rsidRPr="00277F06">
        <w:rPr>
          <w:w w:val="100"/>
          <w:kern w:val="0"/>
        </w:rPr>
        <w:t xml:space="preserve"> </w:t>
      </w:r>
      <w:r w:rsidR="00BB2065" w:rsidRPr="00277F06">
        <w:rPr>
          <w:w w:val="100"/>
          <w:kern w:val="0"/>
        </w:rPr>
        <w:t>ООО «ПТВС»</w:t>
      </w:r>
      <w:r w:rsidRPr="00277F06">
        <w:rPr>
          <w:w w:val="100"/>
          <w:kern w:val="0"/>
        </w:rPr>
        <w:t xml:space="preserve"> формирует окончательную редакцию программы планового капитального ремонта. </w:t>
      </w:r>
      <w:r w:rsidRPr="00277F06">
        <w:rPr>
          <w:w w:val="100"/>
          <w:kern w:val="0"/>
          <w:sz w:val="23"/>
          <w:szCs w:val="23"/>
        </w:rPr>
        <w:t>После утверждения плана капитального ремонта согласовывается график производства работ.</w:t>
      </w:r>
    </w:p>
    <w:p w14:paraId="11BE331A" w14:textId="77777777" w:rsidR="00FF6756" w:rsidRPr="00277F06" w:rsidRDefault="00405C87" w:rsidP="008B694C">
      <w:pPr>
        <w:pStyle w:val="11ff3"/>
        <w:widowControl w:val="0"/>
        <w:suppressLineNumbers/>
        <w:spacing w:line="240" w:lineRule="auto"/>
        <w:rPr>
          <w:w w:val="100"/>
          <w:kern w:val="0"/>
          <w:u w:val="single"/>
        </w:rPr>
      </w:pPr>
      <w:bookmarkStart w:id="98" w:name="sub_11126"/>
      <w:r w:rsidRPr="00277F06">
        <w:rPr>
          <w:w w:val="100"/>
          <w:kern w:val="0"/>
          <w:u w:val="single"/>
        </w:rPr>
        <w:t xml:space="preserve">Таблица 1.3.9.1 - </w:t>
      </w:r>
      <w:r w:rsidR="00FF6756" w:rsidRPr="00277F06">
        <w:rPr>
          <w:w w:val="100"/>
          <w:kern w:val="0"/>
          <w:u w:val="single"/>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71"/>
        <w:gridCol w:w="1669"/>
        <w:gridCol w:w="2708"/>
        <w:gridCol w:w="1523"/>
      </w:tblGrid>
      <w:tr w:rsidR="00FF6756" w:rsidRPr="00277F06" w14:paraId="76DFB58A" w14:textId="77777777" w:rsidTr="00FF6756">
        <w:trPr>
          <w:trHeight w:val="20"/>
          <w:tblHeader/>
        </w:trPr>
        <w:tc>
          <w:tcPr>
            <w:tcW w:w="701" w:type="pct"/>
            <w:tcBorders>
              <w:top w:val="single" w:sz="4" w:space="0" w:color="auto"/>
              <w:bottom w:val="single" w:sz="4" w:space="0" w:color="auto"/>
              <w:right w:val="single" w:sz="4" w:space="0" w:color="auto"/>
            </w:tcBorders>
            <w:vAlign w:val="center"/>
          </w:tcPr>
          <w:bookmarkEnd w:id="98"/>
          <w:p w14:paraId="48BB1BE0" w14:textId="77777777" w:rsidR="00FF6756" w:rsidRPr="00277F06" w:rsidRDefault="00FF6756" w:rsidP="008B694C">
            <w:pPr>
              <w:pStyle w:val="1fffb"/>
              <w:suppressLineNumbers/>
              <w:rPr>
                <w:rFonts w:cs="Times New Roman"/>
              </w:rPr>
            </w:pPr>
            <w:r w:rsidRPr="00277F06">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vAlign w:val="center"/>
          </w:tcPr>
          <w:p w14:paraId="4D293964" w14:textId="77777777" w:rsidR="00FF6756" w:rsidRPr="00277F06" w:rsidRDefault="00FF6756" w:rsidP="008B694C">
            <w:pPr>
              <w:pStyle w:val="1fffb"/>
              <w:suppressLineNumbers/>
              <w:rPr>
                <w:rFonts w:cs="Times New Roman"/>
              </w:rPr>
            </w:pPr>
            <w:r w:rsidRPr="00277F06">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vAlign w:val="center"/>
          </w:tcPr>
          <w:p w14:paraId="418B8313" w14:textId="77777777" w:rsidR="00FF6756" w:rsidRPr="00277F06" w:rsidRDefault="00FF6756" w:rsidP="008B694C">
            <w:pPr>
              <w:pStyle w:val="1fffb"/>
              <w:suppressLineNumbers/>
              <w:rPr>
                <w:rFonts w:cs="Times New Roman"/>
              </w:rPr>
            </w:pPr>
            <w:r w:rsidRPr="00277F06">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vAlign w:val="center"/>
          </w:tcPr>
          <w:p w14:paraId="20305043" w14:textId="77777777" w:rsidR="00FF6756" w:rsidRPr="00277F06" w:rsidRDefault="00FF6756" w:rsidP="008B694C">
            <w:pPr>
              <w:pStyle w:val="1fffb"/>
              <w:suppressLineNumbers/>
              <w:rPr>
                <w:rFonts w:cs="Times New Roman"/>
              </w:rPr>
            </w:pPr>
            <w:r w:rsidRPr="00277F06">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vAlign w:val="center"/>
          </w:tcPr>
          <w:p w14:paraId="7883E471" w14:textId="77777777" w:rsidR="00FF6756" w:rsidRPr="00277F06" w:rsidRDefault="00FF6756" w:rsidP="008B694C">
            <w:pPr>
              <w:pStyle w:val="1fffb"/>
              <w:suppressLineNumbers/>
              <w:rPr>
                <w:rFonts w:cs="Times New Roman"/>
              </w:rPr>
            </w:pPr>
            <w:r w:rsidRPr="00277F06">
              <w:rPr>
                <w:rFonts w:cs="Times New Roman"/>
              </w:rPr>
              <w:t>Средний недоотпуск тепловой энергии, Гкал/отказ</w:t>
            </w:r>
          </w:p>
        </w:tc>
      </w:tr>
      <w:tr w:rsidR="00FF6756" w:rsidRPr="00277F06" w14:paraId="4F751ECA" w14:textId="77777777" w:rsidTr="00FF6756">
        <w:trPr>
          <w:trHeight w:val="20"/>
        </w:trPr>
        <w:tc>
          <w:tcPr>
            <w:tcW w:w="701" w:type="pct"/>
            <w:tcBorders>
              <w:top w:val="single" w:sz="4" w:space="0" w:color="auto"/>
              <w:bottom w:val="single" w:sz="4" w:space="0" w:color="auto"/>
              <w:right w:val="single" w:sz="4" w:space="0" w:color="auto"/>
            </w:tcBorders>
            <w:vAlign w:val="center"/>
          </w:tcPr>
          <w:p w14:paraId="7F445DF3" w14:textId="77777777" w:rsidR="00FF6756" w:rsidRPr="00277F06" w:rsidRDefault="00FF6756" w:rsidP="008B694C">
            <w:pPr>
              <w:pStyle w:val="1fffb"/>
              <w:suppressLineNumbers/>
              <w:rPr>
                <w:rFonts w:cs="Times New Roman"/>
              </w:rPr>
            </w:pPr>
            <w:r w:rsidRPr="00277F06">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14:paraId="7CD525FD" w14:textId="77777777" w:rsidR="00FF6756" w:rsidRPr="00277F06" w:rsidRDefault="00FF6756" w:rsidP="008B694C">
            <w:pPr>
              <w:pStyle w:val="1fffb"/>
              <w:suppressLineNumbers/>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181F5EB6" w14:textId="77777777" w:rsidR="00FF6756" w:rsidRPr="00277F06" w:rsidRDefault="00FF6756" w:rsidP="008B694C">
            <w:pPr>
              <w:pStyle w:val="1fffb"/>
              <w:suppressLineNumbers/>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06813314" w14:textId="77777777" w:rsidR="00FF6756" w:rsidRPr="00277F06" w:rsidRDefault="00FF6756" w:rsidP="008B694C">
            <w:pPr>
              <w:pStyle w:val="1fffb"/>
              <w:suppressLineNumbers/>
              <w:rPr>
                <w:rFonts w:cs="Times New Roman"/>
              </w:rPr>
            </w:pPr>
          </w:p>
        </w:tc>
        <w:tc>
          <w:tcPr>
            <w:tcW w:w="874" w:type="pct"/>
            <w:tcBorders>
              <w:top w:val="single" w:sz="4" w:space="0" w:color="auto"/>
              <w:left w:val="single" w:sz="4" w:space="0" w:color="auto"/>
              <w:bottom w:val="single" w:sz="4" w:space="0" w:color="auto"/>
            </w:tcBorders>
            <w:vAlign w:val="center"/>
          </w:tcPr>
          <w:p w14:paraId="25913A45" w14:textId="77777777" w:rsidR="00FF6756" w:rsidRPr="00277F06" w:rsidRDefault="00FF6756" w:rsidP="008B694C">
            <w:pPr>
              <w:pStyle w:val="1fffb"/>
              <w:suppressLineNumbers/>
              <w:rPr>
                <w:rFonts w:cs="Times New Roman"/>
              </w:rPr>
            </w:pPr>
          </w:p>
        </w:tc>
      </w:tr>
      <w:tr w:rsidR="00FF6756" w:rsidRPr="00277F06" w14:paraId="1A194675" w14:textId="77777777" w:rsidTr="00FF6756">
        <w:trPr>
          <w:trHeight w:val="20"/>
        </w:trPr>
        <w:tc>
          <w:tcPr>
            <w:tcW w:w="701" w:type="pct"/>
            <w:tcBorders>
              <w:top w:val="single" w:sz="4" w:space="0" w:color="auto"/>
              <w:bottom w:val="single" w:sz="4" w:space="0" w:color="auto"/>
              <w:right w:val="single" w:sz="4" w:space="0" w:color="auto"/>
            </w:tcBorders>
            <w:vAlign w:val="center"/>
          </w:tcPr>
          <w:p w14:paraId="5B2B0E49" w14:textId="77777777" w:rsidR="00FF6756" w:rsidRPr="00277F06" w:rsidRDefault="00FF6756" w:rsidP="008B694C">
            <w:pPr>
              <w:pStyle w:val="1fffb"/>
              <w:suppressLineNumbers/>
              <w:rPr>
                <w:rFonts w:cs="Times New Roman"/>
              </w:rPr>
            </w:pPr>
            <w:r w:rsidRPr="00277F06">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14:paraId="1DCFFDBC" w14:textId="77777777" w:rsidR="00FF6756" w:rsidRPr="00277F06" w:rsidRDefault="00FF6756" w:rsidP="008B694C">
            <w:pPr>
              <w:pStyle w:val="1fffb"/>
              <w:suppressLineNumbers/>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4F45C866" w14:textId="77777777" w:rsidR="00FF6756" w:rsidRPr="00277F06" w:rsidRDefault="00FF6756" w:rsidP="008B694C">
            <w:pPr>
              <w:pStyle w:val="1fffb"/>
              <w:suppressLineNumbers/>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4325C640" w14:textId="77777777" w:rsidR="00FF6756" w:rsidRPr="00277F06" w:rsidRDefault="00FF6756" w:rsidP="008B694C">
            <w:pPr>
              <w:pStyle w:val="1fffb"/>
              <w:suppressLineNumbers/>
              <w:rPr>
                <w:rFonts w:cs="Times New Roman"/>
              </w:rPr>
            </w:pPr>
          </w:p>
        </w:tc>
        <w:tc>
          <w:tcPr>
            <w:tcW w:w="874" w:type="pct"/>
            <w:tcBorders>
              <w:top w:val="single" w:sz="4" w:space="0" w:color="auto"/>
              <w:left w:val="single" w:sz="4" w:space="0" w:color="auto"/>
              <w:bottom w:val="single" w:sz="4" w:space="0" w:color="auto"/>
            </w:tcBorders>
            <w:vAlign w:val="center"/>
          </w:tcPr>
          <w:p w14:paraId="1B334CE2" w14:textId="77777777" w:rsidR="00FF6756" w:rsidRPr="00277F06" w:rsidRDefault="00FF6756" w:rsidP="008B694C">
            <w:pPr>
              <w:pStyle w:val="1fffb"/>
              <w:suppressLineNumbers/>
              <w:rPr>
                <w:rFonts w:cs="Times New Roman"/>
              </w:rPr>
            </w:pPr>
          </w:p>
        </w:tc>
      </w:tr>
      <w:tr w:rsidR="00FF6756" w:rsidRPr="00277F06" w14:paraId="6A1DEEFA" w14:textId="77777777" w:rsidTr="00FF6756">
        <w:trPr>
          <w:trHeight w:val="20"/>
        </w:trPr>
        <w:tc>
          <w:tcPr>
            <w:tcW w:w="701" w:type="pct"/>
            <w:tcBorders>
              <w:top w:val="single" w:sz="4" w:space="0" w:color="auto"/>
              <w:bottom w:val="single" w:sz="4" w:space="0" w:color="auto"/>
              <w:right w:val="single" w:sz="4" w:space="0" w:color="auto"/>
            </w:tcBorders>
            <w:vAlign w:val="center"/>
          </w:tcPr>
          <w:p w14:paraId="56B0AD80" w14:textId="77777777" w:rsidR="00FF6756" w:rsidRPr="00277F06" w:rsidRDefault="00FF6756" w:rsidP="008B694C">
            <w:pPr>
              <w:pStyle w:val="1fffb"/>
              <w:suppressLineNumbers/>
              <w:rPr>
                <w:rFonts w:cs="Times New Roman"/>
              </w:rPr>
            </w:pPr>
            <w:r w:rsidRPr="00277F06">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14:paraId="52FCEDC7" w14:textId="77777777" w:rsidR="00FF6756" w:rsidRPr="00277F06" w:rsidRDefault="00FF6756" w:rsidP="008B694C">
            <w:pPr>
              <w:pStyle w:val="1fffb"/>
              <w:suppressLineNumbers/>
              <w:rPr>
                <w:rFonts w:cs="Times New Roman"/>
              </w:rPr>
            </w:pPr>
            <w:r w:rsidRPr="00277F06">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4C3AC2CF" w14:textId="77777777" w:rsidR="00FF6756" w:rsidRPr="00277F06" w:rsidRDefault="00FF6756" w:rsidP="008B694C">
            <w:pPr>
              <w:pStyle w:val="1fffb"/>
              <w:suppressLineNumbers/>
              <w:rPr>
                <w:rFonts w:cs="Times New Roman"/>
              </w:rPr>
            </w:pPr>
            <w:r w:rsidRPr="00277F06">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05505F09" w14:textId="77777777" w:rsidR="00FF6756" w:rsidRPr="00277F06" w:rsidRDefault="00FF6756" w:rsidP="008B694C">
            <w:pPr>
              <w:pStyle w:val="1fffb"/>
              <w:suppressLineNumbers/>
              <w:rPr>
                <w:rFonts w:cs="Times New Roman"/>
              </w:rPr>
            </w:pPr>
            <w:r w:rsidRPr="00277F06">
              <w:rPr>
                <w:rFonts w:cs="Times New Roman"/>
              </w:rPr>
              <w:t>---</w:t>
            </w:r>
          </w:p>
        </w:tc>
        <w:tc>
          <w:tcPr>
            <w:tcW w:w="874" w:type="pct"/>
            <w:tcBorders>
              <w:top w:val="single" w:sz="4" w:space="0" w:color="auto"/>
              <w:left w:val="single" w:sz="4" w:space="0" w:color="auto"/>
              <w:bottom w:val="single" w:sz="4" w:space="0" w:color="auto"/>
            </w:tcBorders>
            <w:vAlign w:val="center"/>
          </w:tcPr>
          <w:p w14:paraId="775A9BF5"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0EE1B057" w14:textId="77777777" w:rsidTr="00FF6756">
        <w:trPr>
          <w:trHeight w:val="20"/>
        </w:trPr>
        <w:tc>
          <w:tcPr>
            <w:tcW w:w="701" w:type="pct"/>
            <w:tcBorders>
              <w:top w:val="single" w:sz="4" w:space="0" w:color="auto"/>
              <w:bottom w:val="single" w:sz="4" w:space="0" w:color="auto"/>
              <w:right w:val="single" w:sz="4" w:space="0" w:color="auto"/>
            </w:tcBorders>
            <w:vAlign w:val="center"/>
          </w:tcPr>
          <w:p w14:paraId="1965D918" w14:textId="77777777" w:rsidR="00FF6756" w:rsidRPr="00277F06" w:rsidRDefault="00861811" w:rsidP="008B694C">
            <w:pPr>
              <w:pStyle w:val="1fffb"/>
              <w:suppressLineNumbers/>
              <w:rPr>
                <w:rFonts w:cs="Times New Roman"/>
              </w:rPr>
            </w:pPr>
            <w:r w:rsidRPr="00277F06">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14:paraId="73463340" w14:textId="77777777" w:rsidR="00FF6756" w:rsidRPr="00277F06" w:rsidRDefault="00FF6756" w:rsidP="008B694C">
            <w:pPr>
              <w:pStyle w:val="1fffb"/>
              <w:suppressLineNumbers/>
              <w:rPr>
                <w:rFonts w:cs="Times New Roman"/>
              </w:rPr>
            </w:pPr>
            <w:r w:rsidRPr="00277F06">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67290DAB" w14:textId="77777777" w:rsidR="00FF6756" w:rsidRPr="00277F06" w:rsidRDefault="00FF6756" w:rsidP="008B694C">
            <w:pPr>
              <w:pStyle w:val="1fffb"/>
              <w:suppressLineNumbers/>
              <w:rPr>
                <w:rFonts w:cs="Times New Roman"/>
              </w:rPr>
            </w:pPr>
            <w:r w:rsidRPr="00277F06">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2CFE36DC" w14:textId="77777777" w:rsidR="00FF6756" w:rsidRPr="00277F06" w:rsidRDefault="00FF6756" w:rsidP="008B694C">
            <w:pPr>
              <w:pStyle w:val="1fffb"/>
              <w:suppressLineNumbers/>
              <w:rPr>
                <w:rFonts w:cs="Times New Roman"/>
              </w:rPr>
            </w:pPr>
            <w:r w:rsidRPr="00277F06">
              <w:rPr>
                <w:rFonts w:cs="Times New Roman"/>
              </w:rPr>
              <w:t>---</w:t>
            </w:r>
          </w:p>
        </w:tc>
        <w:tc>
          <w:tcPr>
            <w:tcW w:w="874" w:type="pct"/>
            <w:tcBorders>
              <w:top w:val="single" w:sz="4" w:space="0" w:color="auto"/>
              <w:left w:val="single" w:sz="4" w:space="0" w:color="auto"/>
              <w:bottom w:val="single" w:sz="4" w:space="0" w:color="auto"/>
            </w:tcBorders>
            <w:vAlign w:val="center"/>
          </w:tcPr>
          <w:p w14:paraId="2F8B5251"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67BE18B1" w14:textId="77777777" w:rsidTr="00FF6756">
        <w:trPr>
          <w:trHeight w:val="20"/>
        </w:trPr>
        <w:tc>
          <w:tcPr>
            <w:tcW w:w="701" w:type="pct"/>
            <w:tcBorders>
              <w:top w:val="single" w:sz="4" w:space="0" w:color="auto"/>
              <w:bottom w:val="single" w:sz="4" w:space="0" w:color="auto"/>
              <w:right w:val="single" w:sz="4" w:space="0" w:color="auto"/>
            </w:tcBorders>
            <w:vAlign w:val="center"/>
          </w:tcPr>
          <w:p w14:paraId="0336B4F4" w14:textId="77777777" w:rsidR="00FF6756" w:rsidRPr="00277F06" w:rsidRDefault="00861811" w:rsidP="008B694C">
            <w:pPr>
              <w:pStyle w:val="1fffb"/>
              <w:suppressLineNumbers/>
              <w:rPr>
                <w:rFonts w:cs="Times New Roman"/>
              </w:rPr>
            </w:pPr>
            <w:r w:rsidRPr="00277F06">
              <w:rPr>
                <w:rFonts w:cs="Times New Roman"/>
              </w:rPr>
              <w:t>202</w:t>
            </w:r>
            <w:r w:rsidR="002D3FDA" w:rsidRPr="00277F06">
              <w:rPr>
                <w:rFonts w:cs="Times New Roman"/>
              </w:rPr>
              <w:t>3</w:t>
            </w:r>
          </w:p>
        </w:tc>
        <w:tc>
          <w:tcPr>
            <w:tcW w:w="1168" w:type="pct"/>
            <w:tcBorders>
              <w:top w:val="single" w:sz="4" w:space="0" w:color="auto"/>
              <w:left w:val="single" w:sz="4" w:space="0" w:color="auto"/>
              <w:bottom w:val="single" w:sz="4" w:space="0" w:color="auto"/>
              <w:right w:val="single" w:sz="4" w:space="0" w:color="auto"/>
            </w:tcBorders>
            <w:vAlign w:val="center"/>
          </w:tcPr>
          <w:p w14:paraId="64C8A2B8" w14:textId="77777777" w:rsidR="00FF6756" w:rsidRPr="00277F06" w:rsidRDefault="00FF6756" w:rsidP="008B694C">
            <w:pPr>
              <w:pStyle w:val="1fffb"/>
              <w:suppressLineNumbers/>
              <w:rPr>
                <w:rFonts w:cs="Times New Roman"/>
              </w:rPr>
            </w:pPr>
            <w:r w:rsidRPr="00277F06">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001761E3" w14:textId="77777777" w:rsidR="00FF6756" w:rsidRPr="00277F06" w:rsidRDefault="00FF6756" w:rsidP="008B694C">
            <w:pPr>
              <w:pStyle w:val="1fffb"/>
              <w:suppressLineNumbers/>
              <w:rPr>
                <w:rFonts w:cs="Times New Roman"/>
              </w:rPr>
            </w:pPr>
            <w:r w:rsidRPr="00277F06">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1C13014E" w14:textId="77777777" w:rsidR="00FF6756" w:rsidRPr="00277F06" w:rsidRDefault="00FF6756" w:rsidP="008B694C">
            <w:pPr>
              <w:pStyle w:val="1fffb"/>
              <w:suppressLineNumbers/>
              <w:rPr>
                <w:rFonts w:cs="Times New Roman"/>
              </w:rPr>
            </w:pPr>
            <w:r w:rsidRPr="00277F06">
              <w:rPr>
                <w:rFonts w:cs="Times New Roman"/>
              </w:rPr>
              <w:t>---</w:t>
            </w:r>
          </w:p>
        </w:tc>
        <w:tc>
          <w:tcPr>
            <w:tcW w:w="874" w:type="pct"/>
            <w:tcBorders>
              <w:top w:val="single" w:sz="4" w:space="0" w:color="auto"/>
              <w:left w:val="single" w:sz="4" w:space="0" w:color="auto"/>
              <w:bottom w:val="single" w:sz="4" w:space="0" w:color="auto"/>
            </w:tcBorders>
            <w:vAlign w:val="center"/>
          </w:tcPr>
          <w:p w14:paraId="2025DDE3" w14:textId="77777777" w:rsidR="00FF6756" w:rsidRPr="00277F06" w:rsidRDefault="00FF6756" w:rsidP="008B694C">
            <w:pPr>
              <w:pStyle w:val="1fffb"/>
              <w:suppressLineNumbers/>
              <w:rPr>
                <w:rFonts w:cs="Times New Roman"/>
              </w:rPr>
            </w:pPr>
            <w:r w:rsidRPr="00277F06">
              <w:rPr>
                <w:rFonts w:cs="Times New Roman"/>
              </w:rPr>
              <w:t>---</w:t>
            </w:r>
          </w:p>
        </w:tc>
      </w:tr>
    </w:tbl>
    <w:p w14:paraId="02C6263B" w14:textId="77777777" w:rsidR="00FF6756" w:rsidRPr="00277F06" w:rsidRDefault="00FF6756" w:rsidP="008B694C">
      <w:pPr>
        <w:widowControl w:val="0"/>
        <w:suppressLineNumbers/>
        <w:spacing w:line="240" w:lineRule="auto"/>
        <w:rPr>
          <w:rFonts w:ascii="Times New Roman" w:hAnsi="Times New Roman" w:cs="Times New Roman"/>
        </w:rPr>
      </w:pPr>
    </w:p>
    <w:p w14:paraId="06B55671" w14:textId="77777777" w:rsidR="00FF6756" w:rsidRPr="00277F06" w:rsidRDefault="00405C87" w:rsidP="008B694C">
      <w:pPr>
        <w:pStyle w:val="11ff3"/>
        <w:widowControl w:val="0"/>
        <w:suppressLineNumbers/>
        <w:spacing w:line="240" w:lineRule="auto"/>
        <w:rPr>
          <w:w w:val="100"/>
          <w:kern w:val="0"/>
          <w:u w:val="single"/>
        </w:rPr>
      </w:pPr>
      <w:bookmarkStart w:id="99" w:name="sub_120128"/>
      <w:r w:rsidRPr="00277F06">
        <w:rPr>
          <w:w w:val="100"/>
          <w:kern w:val="0"/>
          <w:u w:val="single"/>
        </w:rPr>
        <w:t xml:space="preserve">Таблица 1.3.9.2 - </w:t>
      </w:r>
      <w:r w:rsidR="00FF6756" w:rsidRPr="00277F06">
        <w:rPr>
          <w:w w:val="100"/>
          <w:kern w:val="0"/>
          <w:u w:val="single"/>
        </w:rPr>
        <w:t>Динамика изменения отказов и восстановлений в распределительных тепловых сетях</w:t>
      </w:r>
      <w:bookmarkEnd w:id="99"/>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2"/>
        <w:gridCol w:w="1194"/>
      </w:tblGrid>
      <w:tr w:rsidR="00FF6756" w:rsidRPr="00277F06" w14:paraId="4F49DF21" w14:textId="77777777" w:rsidTr="00395427">
        <w:trPr>
          <w:trHeight w:val="20"/>
          <w:tblHeader/>
        </w:trPr>
        <w:tc>
          <w:tcPr>
            <w:tcW w:w="735" w:type="pct"/>
            <w:tcBorders>
              <w:top w:val="single" w:sz="4" w:space="0" w:color="auto"/>
              <w:bottom w:val="single" w:sz="4" w:space="0" w:color="auto"/>
              <w:right w:val="single" w:sz="4" w:space="0" w:color="auto"/>
            </w:tcBorders>
            <w:vAlign w:val="center"/>
          </w:tcPr>
          <w:p w14:paraId="75C1D895" w14:textId="77777777" w:rsidR="00FF6756" w:rsidRPr="00277F06" w:rsidRDefault="00FF6756" w:rsidP="008B694C">
            <w:pPr>
              <w:pStyle w:val="1fffb"/>
              <w:suppressLineNumbers/>
              <w:rPr>
                <w:rFonts w:cs="Times New Roman"/>
              </w:rPr>
            </w:pPr>
            <w:r w:rsidRPr="00277F06">
              <w:rPr>
                <w:rFonts w:cs="Times New Roman"/>
              </w:rPr>
              <w:t>Год актуализации (разработки)</w:t>
            </w:r>
          </w:p>
        </w:tc>
        <w:tc>
          <w:tcPr>
            <w:tcW w:w="1437" w:type="pct"/>
            <w:tcBorders>
              <w:top w:val="single" w:sz="4" w:space="0" w:color="auto"/>
              <w:left w:val="single" w:sz="4" w:space="0" w:color="auto"/>
              <w:bottom w:val="single" w:sz="4" w:space="0" w:color="auto"/>
              <w:right w:val="single" w:sz="4" w:space="0" w:color="auto"/>
            </w:tcBorders>
            <w:vAlign w:val="center"/>
          </w:tcPr>
          <w:p w14:paraId="289ED16B" w14:textId="77777777" w:rsidR="00FF6756" w:rsidRPr="00277F06" w:rsidRDefault="00FF6756" w:rsidP="008B694C">
            <w:pPr>
              <w:pStyle w:val="1fffb"/>
              <w:suppressLineNumbers/>
              <w:rPr>
                <w:rFonts w:cs="Times New Roman"/>
              </w:rPr>
            </w:pPr>
            <w:r w:rsidRPr="00277F06">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vAlign w:val="center"/>
          </w:tcPr>
          <w:p w14:paraId="6FD4C5D1" w14:textId="77777777" w:rsidR="00FF6756" w:rsidRPr="00277F06" w:rsidRDefault="00FF6756" w:rsidP="008B694C">
            <w:pPr>
              <w:pStyle w:val="1fffb"/>
              <w:suppressLineNumbers/>
              <w:rPr>
                <w:rFonts w:cs="Times New Roman"/>
              </w:rPr>
            </w:pPr>
            <w:r w:rsidRPr="00277F06">
              <w:rPr>
                <w:rFonts w:cs="Times New Roman"/>
              </w:rPr>
              <w:t>Среднее время восстановления теплоснабжения, час</w:t>
            </w:r>
          </w:p>
        </w:tc>
        <w:tc>
          <w:tcPr>
            <w:tcW w:w="1296" w:type="pct"/>
            <w:tcBorders>
              <w:top w:val="single" w:sz="4" w:space="0" w:color="auto"/>
              <w:left w:val="single" w:sz="4" w:space="0" w:color="auto"/>
              <w:bottom w:val="single" w:sz="4" w:space="0" w:color="auto"/>
              <w:right w:val="single" w:sz="4" w:space="0" w:color="auto"/>
            </w:tcBorders>
            <w:vAlign w:val="center"/>
          </w:tcPr>
          <w:p w14:paraId="50B5DBDC" w14:textId="77777777" w:rsidR="00FF6756" w:rsidRPr="00277F06" w:rsidRDefault="00FF6756" w:rsidP="008B694C">
            <w:pPr>
              <w:pStyle w:val="1fffb"/>
              <w:suppressLineNumbers/>
              <w:rPr>
                <w:rFonts w:cs="Times New Roman"/>
              </w:rPr>
            </w:pPr>
            <w:r w:rsidRPr="00277F06">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vAlign w:val="center"/>
          </w:tcPr>
          <w:p w14:paraId="6BC0675A" w14:textId="77777777" w:rsidR="00FF6756" w:rsidRPr="00277F06" w:rsidRDefault="00FF6756" w:rsidP="008B694C">
            <w:pPr>
              <w:pStyle w:val="1fffb"/>
              <w:suppressLineNumbers/>
              <w:rPr>
                <w:rFonts w:cs="Times New Roman"/>
              </w:rPr>
            </w:pPr>
            <w:r w:rsidRPr="00277F06">
              <w:rPr>
                <w:rFonts w:cs="Times New Roman"/>
              </w:rPr>
              <w:t>Средний недоотпуск тепловой энергии, Гкал/отказ</w:t>
            </w:r>
          </w:p>
        </w:tc>
      </w:tr>
      <w:tr w:rsidR="00FF6756" w:rsidRPr="00277F06" w14:paraId="09444174" w14:textId="77777777" w:rsidTr="00395427">
        <w:trPr>
          <w:trHeight w:val="20"/>
        </w:trPr>
        <w:tc>
          <w:tcPr>
            <w:tcW w:w="735" w:type="pct"/>
            <w:tcBorders>
              <w:top w:val="single" w:sz="4" w:space="0" w:color="auto"/>
              <w:bottom w:val="single" w:sz="4" w:space="0" w:color="auto"/>
              <w:right w:val="single" w:sz="4" w:space="0" w:color="auto"/>
            </w:tcBorders>
            <w:vAlign w:val="center"/>
          </w:tcPr>
          <w:p w14:paraId="6001E382" w14:textId="77777777" w:rsidR="00FF6756" w:rsidRPr="00277F06" w:rsidRDefault="00FF6756" w:rsidP="008B694C">
            <w:pPr>
              <w:pStyle w:val="1fffb"/>
              <w:suppressLineNumbers/>
              <w:rPr>
                <w:rFonts w:cs="Times New Roman"/>
              </w:rPr>
            </w:pPr>
            <w:r w:rsidRPr="00277F06">
              <w:rPr>
                <w:rFonts w:cs="Times New Roman"/>
              </w:rPr>
              <w:t>2017</w:t>
            </w:r>
          </w:p>
        </w:tc>
        <w:tc>
          <w:tcPr>
            <w:tcW w:w="1437" w:type="pct"/>
            <w:tcBorders>
              <w:top w:val="single" w:sz="4" w:space="0" w:color="auto"/>
              <w:left w:val="single" w:sz="4" w:space="0" w:color="auto"/>
              <w:bottom w:val="single" w:sz="4" w:space="0" w:color="auto"/>
              <w:right w:val="single" w:sz="4" w:space="0" w:color="auto"/>
            </w:tcBorders>
            <w:vAlign w:val="center"/>
          </w:tcPr>
          <w:p w14:paraId="4381C8FE" w14:textId="77777777" w:rsidR="00FF6756" w:rsidRPr="00277F06" w:rsidRDefault="00FF6756" w:rsidP="008B694C">
            <w:pPr>
              <w:pStyle w:val="1fffb"/>
              <w:suppressLineNumbers/>
              <w:rPr>
                <w:rFonts w:cs="Times New Roman"/>
              </w:rPr>
            </w:pPr>
          </w:p>
        </w:tc>
        <w:tc>
          <w:tcPr>
            <w:tcW w:w="893" w:type="pct"/>
            <w:tcBorders>
              <w:top w:val="single" w:sz="4" w:space="0" w:color="auto"/>
              <w:left w:val="single" w:sz="4" w:space="0" w:color="auto"/>
              <w:bottom w:val="single" w:sz="4" w:space="0" w:color="auto"/>
              <w:right w:val="single" w:sz="4" w:space="0" w:color="auto"/>
            </w:tcBorders>
            <w:vAlign w:val="center"/>
          </w:tcPr>
          <w:p w14:paraId="65089F26" w14:textId="77777777" w:rsidR="00FF6756" w:rsidRPr="00277F06" w:rsidRDefault="00FF6756" w:rsidP="008B694C">
            <w:pPr>
              <w:pStyle w:val="1fffb"/>
              <w:suppressLineNumbers/>
              <w:rPr>
                <w:rFonts w:cs="Times New Roman"/>
              </w:rPr>
            </w:pPr>
          </w:p>
        </w:tc>
        <w:tc>
          <w:tcPr>
            <w:tcW w:w="1296" w:type="pct"/>
            <w:tcBorders>
              <w:top w:val="single" w:sz="4" w:space="0" w:color="auto"/>
              <w:left w:val="single" w:sz="4" w:space="0" w:color="auto"/>
              <w:bottom w:val="single" w:sz="4" w:space="0" w:color="auto"/>
              <w:right w:val="single" w:sz="4" w:space="0" w:color="auto"/>
            </w:tcBorders>
            <w:vAlign w:val="center"/>
          </w:tcPr>
          <w:p w14:paraId="16CE5DB5" w14:textId="77777777" w:rsidR="00FF6756" w:rsidRPr="00277F06" w:rsidRDefault="00FF6756" w:rsidP="008B694C">
            <w:pPr>
              <w:pStyle w:val="1fffb"/>
              <w:suppressLineNumbers/>
              <w:rPr>
                <w:rFonts w:cs="Times New Roman"/>
              </w:rPr>
            </w:pPr>
          </w:p>
        </w:tc>
        <w:tc>
          <w:tcPr>
            <w:tcW w:w="639" w:type="pct"/>
            <w:tcBorders>
              <w:top w:val="single" w:sz="4" w:space="0" w:color="auto"/>
              <w:left w:val="single" w:sz="4" w:space="0" w:color="auto"/>
              <w:bottom w:val="single" w:sz="4" w:space="0" w:color="auto"/>
            </w:tcBorders>
            <w:vAlign w:val="center"/>
          </w:tcPr>
          <w:p w14:paraId="05EDA79F" w14:textId="77777777" w:rsidR="00FF6756" w:rsidRPr="00277F06" w:rsidRDefault="00FF6756" w:rsidP="008B694C">
            <w:pPr>
              <w:pStyle w:val="1fffb"/>
              <w:suppressLineNumbers/>
              <w:rPr>
                <w:rFonts w:cs="Times New Roman"/>
              </w:rPr>
            </w:pPr>
          </w:p>
        </w:tc>
      </w:tr>
      <w:tr w:rsidR="00FF6756" w:rsidRPr="00277F06" w14:paraId="4B72DF8F" w14:textId="77777777" w:rsidTr="00395427">
        <w:trPr>
          <w:trHeight w:val="20"/>
        </w:trPr>
        <w:tc>
          <w:tcPr>
            <w:tcW w:w="735" w:type="pct"/>
            <w:tcBorders>
              <w:top w:val="single" w:sz="4" w:space="0" w:color="auto"/>
              <w:bottom w:val="single" w:sz="4" w:space="0" w:color="auto"/>
              <w:right w:val="single" w:sz="4" w:space="0" w:color="auto"/>
            </w:tcBorders>
            <w:vAlign w:val="center"/>
          </w:tcPr>
          <w:p w14:paraId="1A8FA595" w14:textId="77777777" w:rsidR="00FF6756" w:rsidRPr="00277F06" w:rsidRDefault="00FF6756" w:rsidP="008B694C">
            <w:pPr>
              <w:pStyle w:val="1fffb"/>
              <w:suppressLineNumbers/>
              <w:rPr>
                <w:rFonts w:cs="Times New Roman"/>
              </w:rPr>
            </w:pPr>
            <w:r w:rsidRPr="00277F06">
              <w:rPr>
                <w:rFonts w:cs="Times New Roman"/>
              </w:rPr>
              <w:t>2018</w:t>
            </w:r>
          </w:p>
        </w:tc>
        <w:tc>
          <w:tcPr>
            <w:tcW w:w="1437" w:type="pct"/>
            <w:tcBorders>
              <w:top w:val="single" w:sz="4" w:space="0" w:color="auto"/>
              <w:left w:val="single" w:sz="4" w:space="0" w:color="auto"/>
              <w:bottom w:val="single" w:sz="4" w:space="0" w:color="auto"/>
              <w:right w:val="single" w:sz="4" w:space="0" w:color="auto"/>
            </w:tcBorders>
            <w:vAlign w:val="center"/>
          </w:tcPr>
          <w:p w14:paraId="13CFFF93" w14:textId="77777777" w:rsidR="00FF6756" w:rsidRPr="00277F06" w:rsidRDefault="00FF6756" w:rsidP="008B694C">
            <w:pPr>
              <w:pStyle w:val="1fffb"/>
              <w:suppressLineNumbers/>
              <w:rPr>
                <w:rFonts w:cs="Times New Roman"/>
              </w:rPr>
            </w:pPr>
          </w:p>
        </w:tc>
        <w:tc>
          <w:tcPr>
            <w:tcW w:w="893" w:type="pct"/>
            <w:tcBorders>
              <w:top w:val="single" w:sz="4" w:space="0" w:color="auto"/>
              <w:left w:val="single" w:sz="4" w:space="0" w:color="auto"/>
              <w:bottom w:val="single" w:sz="4" w:space="0" w:color="auto"/>
              <w:right w:val="single" w:sz="4" w:space="0" w:color="auto"/>
            </w:tcBorders>
            <w:vAlign w:val="center"/>
          </w:tcPr>
          <w:p w14:paraId="2D8C77F4" w14:textId="77777777" w:rsidR="00FF6756" w:rsidRPr="00277F06" w:rsidRDefault="00FF6756" w:rsidP="008B694C">
            <w:pPr>
              <w:pStyle w:val="1fffb"/>
              <w:suppressLineNumbers/>
              <w:rPr>
                <w:rFonts w:cs="Times New Roman"/>
              </w:rPr>
            </w:pPr>
          </w:p>
        </w:tc>
        <w:tc>
          <w:tcPr>
            <w:tcW w:w="1296" w:type="pct"/>
            <w:tcBorders>
              <w:top w:val="single" w:sz="4" w:space="0" w:color="auto"/>
              <w:left w:val="single" w:sz="4" w:space="0" w:color="auto"/>
              <w:bottom w:val="single" w:sz="4" w:space="0" w:color="auto"/>
              <w:right w:val="single" w:sz="4" w:space="0" w:color="auto"/>
            </w:tcBorders>
            <w:vAlign w:val="center"/>
          </w:tcPr>
          <w:p w14:paraId="00E2A569" w14:textId="77777777" w:rsidR="00FF6756" w:rsidRPr="00277F06" w:rsidRDefault="00FF6756" w:rsidP="008B694C">
            <w:pPr>
              <w:pStyle w:val="1fffb"/>
              <w:suppressLineNumbers/>
              <w:rPr>
                <w:rFonts w:cs="Times New Roman"/>
              </w:rPr>
            </w:pPr>
          </w:p>
        </w:tc>
        <w:tc>
          <w:tcPr>
            <w:tcW w:w="639" w:type="pct"/>
            <w:tcBorders>
              <w:top w:val="single" w:sz="4" w:space="0" w:color="auto"/>
              <w:left w:val="single" w:sz="4" w:space="0" w:color="auto"/>
              <w:bottom w:val="single" w:sz="4" w:space="0" w:color="auto"/>
            </w:tcBorders>
            <w:vAlign w:val="center"/>
          </w:tcPr>
          <w:p w14:paraId="11F0517D" w14:textId="77777777" w:rsidR="00FF6756" w:rsidRPr="00277F06" w:rsidRDefault="00FF6756" w:rsidP="008B694C">
            <w:pPr>
              <w:pStyle w:val="1fffb"/>
              <w:suppressLineNumbers/>
              <w:rPr>
                <w:rFonts w:cs="Times New Roman"/>
              </w:rPr>
            </w:pPr>
          </w:p>
        </w:tc>
      </w:tr>
      <w:tr w:rsidR="00FF6756" w:rsidRPr="00277F06" w14:paraId="6782ACB2" w14:textId="77777777" w:rsidTr="00395427">
        <w:trPr>
          <w:trHeight w:val="20"/>
        </w:trPr>
        <w:tc>
          <w:tcPr>
            <w:tcW w:w="735" w:type="pct"/>
            <w:tcBorders>
              <w:top w:val="single" w:sz="4" w:space="0" w:color="auto"/>
              <w:bottom w:val="single" w:sz="4" w:space="0" w:color="auto"/>
              <w:right w:val="single" w:sz="4" w:space="0" w:color="auto"/>
            </w:tcBorders>
            <w:vAlign w:val="center"/>
          </w:tcPr>
          <w:p w14:paraId="10F74A4E" w14:textId="77777777" w:rsidR="00FF6756" w:rsidRPr="00277F06" w:rsidRDefault="00FF6756" w:rsidP="008B694C">
            <w:pPr>
              <w:pStyle w:val="1fffb"/>
              <w:suppressLineNumbers/>
              <w:rPr>
                <w:rFonts w:cs="Times New Roman"/>
              </w:rPr>
            </w:pPr>
            <w:r w:rsidRPr="00277F06">
              <w:rPr>
                <w:rFonts w:cs="Times New Roman"/>
              </w:rPr>
              <w:t>2019</w:t>
            </w:r>
          </w:p>
        </w:tc>
        <w:tc>
          <w:tcPr>
            <w:tcW w:w="1437" w:type="pct"/>
            <w:tcBorders>
              <w:top w:val="single" w:sz="4" w:space="0" w:color="auto"/>
              <w:left w:val="single" w:sz="4" w:space="0" w:color="auto"/>
              <w:bottom w:val="single" w:sz="4" w:space="0" w:color="auto"/>
              <w:right w:val="single" w:sz="4" w:space="0" w:color="auto"/>
            </w:tcBorders>
            <w:vAlign w:val="center"/>
          </w:tcPr>
          <w:p w14:paraId="79EA49EE" w14:textId="77777777" w:rsidR="00FF6756" w:rsidRPr="00277F06" w:rsidRDefault="00FF6756" w:rsidP="008B694C">
            <w:pPr>
              <w:pStyle w:val="1fffb"/>
              <w:suppressLineNumbers/>
              <w:rPr>
                <w:rFonts w:cs="Times New Roman"/>
              </w:rPr>
            </w:pPr>
            <w:r w:rsidRPr="00277F06">
              <w:rPr>
                <w:rFonts w:cs="Times New Roman"/>
              </w:rPr>
              <w:t>---</w:t>
            </w:r>
          </w:p>
        </w:tc>
        <w:tc>
          <w:tcPr>
            <w:tcW w:w="893" w:type="pct"/>
            <w:tcBorders>
              <w:top w:val="single" w:sz="4" w:space="0" w:color="auto"/>
              <w:left w:val="single" w:sz="4" w:space="0" w:color="auto"/>
              <w:bottom w:val="single" w:sz="4" w:space="0" w:color="auto"/>
              <w:right w:val="single" w:sz="4" w:space="0" w:color="auto"/>
            </w:tcBorders>
            <w:vAlign w:val="center"/>
          </w:tcPr>
          <w:p w14:paraId="2C23271F" w14:textId="77777777" w:rsidR="00FF6756" w:rsidRPr="00277F06" w:rsidRDefault="00FF6756" w:rsidP="008B694C">
            <w:pPr>
              <w:pStyle w:val="1fffb"/>
              <w:suppressLineNumbers/>
              <w:rPr>
                <w:rFonts w:cs="Times New Roman"/>
              </w:rPr>
            </w:pPr>
            <w:r w:rsidRPr="00277F06">
              <w:rPr>
                <w:rFonts w:cs="Times New Roman"/>
              </w:rPr>
              <w:t>---</w:t>
            </w:r>
          </w:p>
        </w:tc>
        <w:tc>
          <w:tcPr>
            <w:tcW w:w="1296" w:type="pct"/>
            <w:tcBorders>
              <w:top w:val="single" w:sz="4" w:space="0" w:color="auto"/>
              <w:left w:val="single" w:sz="4" w:space="0" w:color="auto"/>
              <w:bottom w:val="single" w:sz="4" w:space="0" w:color="auto"/>
              <w:right w:val="single" w:sz="4" w:space="0" w:color="auto"/>
            </w:tcBorders>
            <w:vAlign w:val="center"/>
          </w:tcPr>
          <w:p w14:paraId="5BA0AD3F" w14:textId="77777777" w:rsidR="00FF6756" w:rsidRPr="00277F06" w:rsidRDefault="00FF6756" w:rsidP="008B694C">
            <w:pPr>
              <w:pStyle w:val="1fffb"/>
              <w:suppressLineNumbers/>
              <w:rPr>
                <w:rFonts w:cs="Times New Roman"/>
              </w:rPr>
            </w:pPr>
            <w:r w:rsidRPr="00277F06">
              <w:rPr>
                <w:rFonts w:cs="Times New Roman"/>
              </w:rPr>
              <w:t>---</w:t>
            </w:r>
          </w:p>
        </w:tc>
        <w:tc>
          <w:tcPr>
            <w:tcW w:w="639" w:type="pct"/>
            <w:tcBorders>
              <w:top w:val="single" w:sz="4" w:space="0" w:color="auto"/>
              <w:left w:val="single" w:sz="4" w:space="0" w:color="auto"/>
              <w:bottom w:val="single" w:sz="4" w:space="0" w:color="auto"/>
            </w:tcBorders>
            <w:vAlign w:val="center"/>
          </w:tcPr>
          <w:p w14:paraId="3E2333B0"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65E3626F" w14:textId="77777777" w:rsidTr="00395427">
        <w:trPr>
          <w:trHeight w:val="20"/>
        </w:trPr>
        <w:tc>
          <w:tcPr>
            <w:tcW w:w="735" w:type="pct"/>
            <w:tcBorders>
              <w:top w:val="single" w:sz="4" w:space="0" w:color="auto"/>
              <w:bottom w:val="single" w:sz="4" w:space="0" w:color="auto"/>
              <w:right w:val="single" w:sz="4" w:space="0" w:color="auto"/>
            </w:tcBorders>
            <w:vAlign w:val="center"/>
          </w:tcPr>
          <w:p w14:paraId="1B2806A0" w14:textId="77777777" w:rsidR="00FF6756" w:rsidRPr="00277F06" w:rsidRDefault="00861811" w:rsidP="008B694C">
            <w:pPr>
              <w:pStyle w:val="1fffb"/>
              <w:suppressLineNumbers/>
              <w:rPr>
                <w:rFonts w:cs="Times New Roman"/>
              </w:rPr>
            </w:pPr>
            <w:r w:rsidRPr="00277F06">
              <w:rPr>
                <w:rFonts w:cs="Times New Roman"/>
              </w:rPr>
              <w:t>2022</w:t>
            </w:r>
          </w:p>
        </w:tc>
        <w:tc>
          <w:tcPr>
            <w:tcW w:w="1437" w:type="pct"/>
            <w:tcBorders>
              <w:top w:val="single" w:sz="4" w:space="0" w:color="auto"/>
              <w:left w:val="single" w:sz="4" w:space="0" w:color="auto"/>
              <w:bottom w:val="single" w:sz="4" w:space="0" w:color="auto"/>
              <w:right w:val="single" w:sz="4" w:space="0" w:color="auto"/>
            </w:tcBorders>
            <w:vAlign w:val="center"/>
          </w:tcPr>
          <w:p w14:paraId="6992F96C" w14:textId="77777777" w:rsidR="00FF6756" w:rsidRPr="00277F06" w:rsidRDefault="00FF6756" w:rsidP="008B694C">
            <w:pPr>
              <w:pStyle w:val="1fffb"/>
              <w:suppressLineNumbers/>
              <w:rPr>
                <w:rFonts w:cs="Times New Roman"/>
              </w:rPr>
            </w:pPr>
            <w:r w:rsidRPr="00277F06">
              <w:rPr>
                <w:rFonts w:cs="Times New Roman"/>
              </w:rPr>
              <w:t>---</w:t>
            </w:r>
          </w:p>
        </w:tc>
        <w:tc>
          <w:tcPr>
            <w:tcW w:w="893" w:type="pct"/>
            <w:tcBorders>
              <w:top w:val="single" w:sz="4" w:space="0" w:color="auto"/>
              <w:left w:val="single" w:sz="4" w:space="0" w:color="auto"/>
              <w:bottom w:val="single" w:sz="4" w:space="0" w:color="auto"/>
              <w:right w:val="single" w:sz="4" w:space="0" w:color="auto"/>
            </w:tcBorders>
            <w:vAlign w:val="center"/>
          </w:tcPr>
          <w:p w14:paraId="46778125" w14:textId="77777777" w:rsidR="00FF6756" w:rsidRPr="00277F06" w:rsidRDefault="00FF6756" w:rsidP="008B694C">
            <w:pPr>
              <w:pStyle w:val="1fffb"/>
              <w:suppressLineNumbers/>
              <w:rPr>
                <w:rFonts w:cs="Times New Roman"/>
              </w:rPr>
            </w:pPr>
            <w:r w:rsidRPr="00277F06">
              <w:rPr>
                <w:rFonts w:cs="Times New Roman"/>
              </w:rPr>
              <w:t>---</w:t>
            </w:r>
          </w:p>
        </w:tc>
        <w:tc>
          <w:tcPr>
            <w:tcW w:w="1296" w:type="pct"/>
            <w:tcBorders>
              <w:top w:val="single" w:sz="4" w:space="0" w:color="auto"/>
              <w:left w:val="single" w:sz="4" w:space="0" w:color="auto"/>
              <w:bottom w:val="single" w:sz="4" w:space="0" w:color="auto"/>
              <w:right w:val="single" w:sz="4" w:space="0" w:color="auto"/>
            </w:tcBorders>
            <w:vAlign w:val="center"/>
          </w:tcPr>
          <w:p w14:paraId="71A24B45" w14:textId="77777777" w:rsidR="00FF6756" w:rsidRPr="00277F06" w:rsidRDefault="00FF6756" w:rsidP="008B694C">
            <w:pPr>
              <w:pStyle w:val="1fffb"/>
              <w:suppressLineNumbers/>
              <w:rPr>
                <w:rFonts w:cs="Times New Roman"/>
              </w:rPr>
            </w:pPr>
            <w:r w:rsidRPr="00277F06">
              <w:rPr>
                <w:rFonts w:cs="Times New Roman"/>
              </w:rPr>
              <w:t>---</w:t>
            </w:r>
          </w:p>
        </w:tc>
        <w:tc>
          <w:tcPr>
            <w:tcW w:w="639" w:type="pct"/>
            <w:tcBorders>
              <w:top w:val="single" w:sz="4" w:space="0" w:color="auto"/>
              <w:left w:val="single" w:sz="4" w:space="0" w:color="auto"/>
              <w:bottom w:val="single" w:sz="4" w:space="0" w:color="auto"/>
            </w:tcBorders>
            <w:vAlign w:val="center"/>
          </w:tcPr>
          <w:p w14:paraId="7A2E864E"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3A26AEA9" w14:textId="77777777" w:rsidTr="00395427">
        <w:trPr>
          <w:trHeight w:val="20"/>
        </w:trPr>
        <w:tc>
          <w:tcPr>
            <w:tcW w:w="735" w:type="pct"/>
            <w:tcBorders>
              <w:top w:val="single" w:sz="4" w:space="0" w:color="auto"/>
              <w:bottom w:val="single" w:sz="4" w:space="0" w:color="auto"/>
              <w:right w:val="single" w:sz="4" w:space="0" w:color="auto"/>
            </w:tcBorders>
            <w:vAlign w:val="center"/>
          </w:tcPr>
          <w:p w14:paraId="5F441F27" w14:textId="77777777" w:rsidR="00FF6756" w:rsidRPr="00277F06" w:rsidRDefault="00861811" w:rsidP="008B694C">
            <w:pPr>
              <w:pStyle w:val="1fffb"/>
              <w:suppressLineNumbers/>
              <w:rPr>
                <w:rFonts w:cs="Times New Roman"/>
              </w:rPr>
            </w:pPr>
            <w:r w:rsidRPr="00277F06">
              <w:rPr>
                <w:rFonts w:cs="Times New Roman"/>
              </w:rPr>
              <w:lastRenderedPageBreak/>
              <w:t>202</w:t>
            </w:r>
            <w:r w:rsidR="002D3FDA" w:rsidRPr="00277F06">
              <w:rPr>
                <w:rFonts w:cs="Times New Roman"/>
              </w:rPr>
              <w:t>3</w:t>
            </w:r>
          </w:p>
        </w:tc>
        <w:tc>
          <w:tcPr>
            <w:tcW w:w="1437" w:type="pct"/>
            <w:tcBorders>
              <w:top w:val="single" w:sz="4" w:space="0" w:color="auto"/>
              <w:left w:val="single" w:sz="4" w:space="0" w:color="auto"/>
              <w:bottom w:val="single" w:sz="4" w:space="0" w:color="auto"/>
              <w:right w:val="single" w:sz="4" w:space="0" w:color="auto"/>
            </w:tcBorders>
            <w:vAlign w:val="center"/>
          </w:tcPr>
          <w:p w14:paraId="536C0B69" w14:textId="77777777" w:rsidR="00FF6756" w:rsidRPr="00277F06" w:rsidRDefault="00FF6756" w:rsidP="008B694C">
            <w:pPr>
              <w:pStyle w:val="1fffb"/>
              <w:suppressLineNumbers/>
              <w:rPr>
                <w:rFonts w:cs="Times New Roman"/>
              </w:rPr>
            </w:pPr>
            <w:r w:rsidRPr="00277F06">
              <w:rPr>
                <w:rFonts w:cs="Times New Roman"/>
              </w:rPr>
              <w:t>---</w:t>
            </w:r>
          </w:p>
        </w:tc>
        <w:tc>
          <w:tcPr>
            <w:tcW w:w="893" w:type="pct"/>
            <w:tcBorders>
              <w:top w:val="single" w:sz="4" w:space="0" w:color="auto"/>
              <w:left w:val="single" w:sz="4" w:space="0" w:color="auto"/>
              <w:bottom w:val="single" w:sz="4" w:space="0" w:color="auto"/>
              <w:right w:val="single" w:sz="4" w:space="0" w:color="auto"/>
            </w:tcBorders>
            <w:vAlign w:val="center"/>
          </w:tcPr>
          <w:p w14:paraId="72FE98BA" w14:textId="77777777" w:rsidR="00FF6756" w:rsidRPr="00277F06" w:rsidRDefault="00FF6756" w:rsidP="008B694C">
            <w:pPr>
              <w:pStyle w:val="1fffb"/>
              <w:suppressLineNumbers/>
              <w:rPr>
                <w:rFonts w:cs="Times New Roman"/>
              </w:rPr>
            </w:pPr>
            <w:r w:rsidRPr="00277F06">
              <w:rPr>
                <w:rFonts w:cs="Times New Roman"/>
              </w:rPr>
              <w:t>---</w:t>
            </w:r>
          </w:p>
        </w:tc>
        <w:tc>
          <w:tcPr>
            <w:tcW w:w="1296" w:type="pct"/>
            <w:tcBorders>
              <w:top w:val="single" w:sz="4" w:space="0" w:color="auto"/>
              <w:left w:val="single" w:sz="4" w:space="0" w:color="auto"/>
              <w:bottom w:val="single" w:sz="4" w:space="0" w:color="auto"/>
              <w:right w:val="single" w:sz="4" w:space="0" w:color="auto"/>
            </w:tcBorders>
            <w:vAlign w:val="center"/>
          </w:tcPr>
          <w:p w14:paraId="2C3612C1" w14:textId="77777777" w:rsidR="00FF6756" w:rsidRPr="00277F06" w:rsidRDefault="00FF6756" w:rsidP="008B694C">
            <w:pPr>
              <w:pStyle w:val="1fffb"/>
              <w:suppressLineNumbers/>
              <w:rPr>
                <w:rFonts w:cs="Times New Roman"/>
              </w:rPr>
            </w:pPr>
            <w:r w:rsidRPr="00277F06">
              <w:rPr>
                <w:rFonts w:cs="Times New Roman"/>
              </w:rPr>
              <w:t>---</w:t>
            </w:r>
          </w:p>
        </w:tc>
        <w:tc>
          <w:tcPr>
            <w:tcW w:w="639" w:type="pct"/>
            <w:tcBorders>
              <w:top w:val="single" w:sz="4" w:space="0" w:color="auto"/>
              <w:left w:val="single" w:sz="4" w:space="0" w:color="auto"/>
              <w:bottom w:val="single" w:sz="4" w:space="0" w:color="auto"/>
            </w:tcBorders>
            <w:vAlign w:val="center"/>
          </w:tcPr>
          <w:p w14:paraId="317A4144" w14:textId="77777777" w:rsidR="00FF6756" w:rsidRPr="00277F06" w:rsidRDefault="00FF6756" w:rsidP="008B694C">
            <w:pPr>
              <w:pStyle w:val="1fffb"/>
              <w:suppressLineNumbers/>
              <w:rPr>
                <w:rFonts w:cs="Times New Roman"/>
              </w:rPr>
            </w:pPr>
            <w:r w:rsidRPr="00277F06">
              <w:rPr>
                <w:rFonts w:cs="Times New Roman"/>
              </w:rPr>
              <w:t>---</w:t>
            </w:r>
          </w:p>
        </w:tc>
      </w:tr>
    </w:tbl>
    <w:p w14:paraId="790764E1" w14:textId="77777777" w:rsidR="00C25060" w:rsidRPr="00277F06" w:rsidRDefault="00395427" w:rsidP="008B694C">
      <w:pPr>
        <w:pStyle w:val="20"/>
        <w:keepNext w:val="0"/>
        <w:widowControl w:val="0"/>
        <w:suppressLineNumbers/>
        <w:tabs>
          <w:tab w:val="left" w:pos="709"/>
        </w:tabs>
        <w:suppressAutoHyphens w:val="0"/>
        <w:spacing w:line="240" w:lineRule="auto"/>
        <w:ind w:left="0" w:firstLine="0"/>
        <w:rPr>
          <w:rFonts w:cs="Times New Roman"/>
        </w:rPr>
      </w:pPr>
      <w:bookmarkStart w:id="100" w:name="_Toc168483899"/>
      <w:r w:rsidRPr="00277F06">
        <w:rPr>
          <w:rFonts w:cs="Times New Roman"/>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00"/>
    </w:p>
    <w:p w14:paraId="2BB603A0" w14:textId="77777777" w:rsidR="00C25060" w:rsidRPr="00277F06" w:rsidRDefault="00C25060" w:rsidP="008B694C">
      <w:pPr>
        <w:pStyle w:val="11ff3"/>
        <w:widowControl w:val="0"/>
        <w:suppressLineNumbers/>
        <w:spacing w:line="240" w:lineRule="auto"/>
        <w:rPr>
          <w:w w:val="100"/>
          <w:kern w:val="0"/>
        </w:rPr>
      </w:pPr>
      <w:bookmarkStart w:id="101" w:name="_Toc475879445"/>
      <w:r w:rsidRPr="00277F06">
        <w:rPr>
          <w:w w:val="100"/>
          <w:kern w:val="0"/>
        </w:rPr>
        <w:t>По сведениям, предоставленным</w:t>
      </w:r>
      <w:r w:rsidR="00F3743A" w:rsidRPr="00277F06">
        <w:rPr>
          <w:w w:val="100"/>
          <w:kern w:val="0"/>
        </w:rPr>
        <w:t xml:space="preserve"> </w:t>
      </w:r>
      <w:r w:rsidR="00BB2065" w:rsidRPr="00277F06">
        <w:rPr>
          <w:w w:val="100"/>
          <w:kern w:val="0"/>
        </w:rPr>
        <w:t>ООО «ПТВС»</w:t>
      </w:r>
      <w:r w:rsidRPr="00277F06">
        <w:rPr>
          <w:w w:val="100"/>
          <w:kern w:val="0"/>
        </w:rPr>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14:paraId="00B5DC95" w14:textId="77777777" w:rsidR="00C25060" w:rsidRPr="00277F06" w:rsidRDefault="00405C87" w:rsidP="008B694C">
      <w:pPr>
        <w:pStyle w:val="afffffffffffffff"/>
        <w:keepNext w:val="0"/>
        <w:widowControl w:val="0"/>
        <w:suppressLineNumbers/>
        <w:spacing w:line="240" w:lineRule="auto"/>
        <w:ind w:firstLine="709"/>
      </w:pPr>
      <w:r w:rsidRPr="00277F06">
        <w:t xml:space="preserve">Таблица 1.3.10.1 - </w:t>
      </w:r>
      <w:r w:rsidR="00C25060" w:rsidRPr="00277F06">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38"/>
        <w:gridCol w:w="3736"/>
        <w:gridCol w:w="3471"/>
      </w:tblGrid>
      <w:tr w:rsidR="00C25060" w:rsidRPr="00277F06" w14:paraId="71D8C8B7" w14:textId="77777777" w:rsidTr="00C25060">
        <w:trPr>
          <w:jc w:val="center"/>
        </w:trPr>
        <w:tc>
          <w:tcPr>
            <w:tcW w:w="1144" w:type="pct"/>
            <w:tcBorders>
              <w:top w:val="single" w:sz="4" w:space="0" w:color="auto"/>
              <w:left w:val="single" w:sz="4" w:space="0" w:color="auto"/>
            </w:tcBorders>
            <w:shd w:val="clear" w:color="auto" w:fill="FFFFFF" w:themeFill="background1"/>
            <w:vAlign w:val="center"/>
          </w:tcPr>
          <w:p w14:paraId="5BDBF03B" w14:textId="77777777" w:rsidR="00C25060" w:rsidRPr="00277F06" w:rsidRDefault="00C25060" w:rsidP="008B694C">
            <w:pPr>
              <w:pStyle w:val="1fffb"/>
              <w:suppressLineNumbers/>
              <w:rPr>
                <w:rFonts w:cs="Times New Roman"/>
              </w:rPr>
            </w:pPr>
            <w:r w:rsidRPr="00277F06">
              <w:rPr>
                <w:rFonts w:cs="Times New Roman"/>
              </w:rPr>
              <w:t>Диаметр трубы d, м</w:t>
            </w:r>
          </w:p>
        </w:tc>
        <w:tc>
          <w:tcPr>
            <w:tcW w:w="1999" w:type="pct"/>
            <w:tcBorders>
              <w:top w:val="single" w:sz="4" w:space="0" w:color="auto"/>
              <w:left w:val="single" w:sz="4" w:space="0" w:color="auto"/>
            </w:tcBorders>
            <w:shd w:val="clear" w:color="auto" w:fill="FFFFFF" w:themeFill="background1"/>
            <w:vAlign w:val="center"/>
          </w:tcPr>
          <w:p w14:paraId="1F9BF8CE" w14:textId="77777777" w:rsidR="00C25060" w:rsidRPr="00277F06" w:rsidRDefault="00C25060" w:rsidP="008B694C">
            <w:pPr>
              <w:pStyle w:val="1fffb"/>
              <w:suppressLineNumbers/>
              <w:rPr>
                <w:rFonts w:cs="Times New Roman"/>
              </w:rPr>
            </w:pPr>
            <w:r w:rsidRPr="00277F06">
              <w:rPr>
                <w:rFonts w:cs="Times New Roman"/>
              </w:rPr>
              <w:t xml:space="preserve">Расстояние между секционирующими задвижками </w:t>
            </w:r>
            <w:r w:rsidRPr="00277F06">
              <w:rPr>
                <w:rFonts w:cs="Times New Roman"/>
                <w:i/>
                <w:lang w:val="en-US"/>
              </w:rPr>
              <w:t>l</w:t>
            </w:r>
            <w:r w:rsidRPr="00277F06">
              <w:rPr>
                <w:rFonts w:cs="Times New Roman"/>
              </w:rPr>
              <w:t>, км</w:t>
            </w:r>
          </w:p>
        </w:tc>
        <w:tc>
          <w:tcPr>
            <w:tcW w:w="1857" w:type="pct"/>
            <w:tcBorders>
              <w:top w:val="single" w:sz="4" w:space="0" w:color="auto"/>
              <w:left w:val="single" w:sz="4" w:space="0" w:color="auto"/>
              <w:right w:val="single" w:sz="4" w:space="0" w:color="auto"/>
            </w:tcBorders>
            <w:shd w:val="clear" w:color="auto" w:fill="FFFFFF" w:themeFill="background1"/>
            <w:vAlign w:val="center"/>
          </w:tcPr>
          <w:p w14:paraId="3DA4AEF5" w14:textId="77777777" w:rsidR="00C25060" w:rsidRPr="00277F06" w:rsidRDefault="00C25060" w:rsidP="008B694C">
            <w:pPr>
              <w:pStyle w:val="1fffb"/>
              <w:suppressLineNumbers/>
              <w:rPr>
                <w:rFonts w:cs="Times New Roman"/>
              </w:rPr>
            </w:pPr>
            <w:r w:rsidRPr="00277F06">
              <w:rPr>
                <w:rFonts w:cs="Times New Roman"/>
              </w:rPr>
              <w:t>Среднее время восстановления Zp, ч</w:t>
            </w:r>
          </w:p>
        </w:tc>
      </w:tr>
      <w:tr w:rsidR="00C25060" w:rsidRPr="00277F06" w14:paraId="654AFF28" w14:textId="77777777" w:rsidTr="00C25060">
        <w:trPr>
          <w:jc w:val="center"/>
        </w:trPr>
        <w:tc>
          <w:tcPr>
            <w:tcW w:w="1144" w:type="pct"/>
            <w:tcBorders>
              <w:top w:val="single" w:sz="4" w:space="0" w:color="auto"/>
              <w:left w:val="single" w:sz="4" w:space="0" w:color="auto"/>
            </w:tcBorders>
            <w:vAlign w:val="center"/>
          </w:tcPr>
          <w:p w14:paraId="2498FAE9" w14:textId="77777777" w:rsidR="00C25060" w:rsidRPr="00277F06" w:rsidRDefault="00C25060" w:rsidP="008B694C">
            <w:pPr>
              <w:pStyle w:val="1fffb"/>
              <w:suppressLineNumbers/>
              <w:rPr>
                <w:rFonts w:cs="Times New Roman"/>
              </w:rPr>
            </w:pPr>
            <w:r w:rsidRPr="00277F06">
              <w:rPr>
                <w:rFonts w:cs="Times New Roman"/>
              </w:rPr>
              <w:t>0,1-0,2</w:t>
            </w:r>
          </w:p>
        </w:tc>
        <w:tc>
          <w:tcPr>
            <w:tcW w:w="1999" w:type="pct"/>
            <w:tcBorders>
              <w:top w:val="single" w:sz="4" w:space="0" w:color="auto"/>
              <w:left w:val="single" w:sz="4" w:space="0" w:color="auto"/>
            </w:tcBorders>
            <w:vAlign w:val="center"/>
          </w:tcPr>
          <w:p w14:paraId="1BDE7BD0" w14:textId="77777777" w:rsidR="00C25060" w:rsidRPr="00277F06" w:rsidRDefault="00C25060" w:rsidP="008B694C">
            <w:pPr>
              <w:pStyle w:val="1fffb"/>
              <w:suppressLineNumbers/>
              <w:rPr>
                <w:rFonts w:cs="Times New Roman"/>
              </w:rPr>
            </w:pPr>
            <w:r w:rsidRPr="00277F06">
              <w:rPr>
                <w:rFonts w:cs="Times New Roman"/>
              </w:rPr>
              <w:t>-</w:t>
            </w:r>
          </w:p>
        </w:tc>
        <w:tc>
          <w:tcPr>
            <w:tcW w:w="1857" w:type="pct"/>
            <w:tcBorders>
              <w:top w:val="single" w:sz="4" w:space="0" w:color="auto"/>
              <w:left w:val="single" w:sz="4" w:space="0" w:color="auto"/>
              <w:right w:val="single" w:sz="4" w:space="0" w:color="auto"/>
            </w:tcBorders>
            <w:vAlign w:val="center"/>
          </w:tcPr>
          <w:p w14:paraId="414092C2" w14:textId="77777777" w:rsidR="00C25060" w:rsidRPr="00277F06" w:rsidRDefault="00C25060" w:rsidP="008B694C">
            <w:pPr>
              <w:pStyle w:val="1fffb"/>
              <w:suppressLineNumbers/>
              <w:rPr>
                <w:rFonts w:cs="Times New Roman"/>
              </w:rPr>
            </w:pPr>
            <w:r w:rsidRPr="00277F06">
              <w:rPr>
                <w:rFonts w:cs="Times New Roman"/>
              </w:rPr>
              <w:t>5</w:t>
            </w:r>
          </w:p>
        </w:tc>
      </w:tr>
      <w:tr w:rsidR="00C25060" w:rsidRPr="00277F06" w14:paraId="1465435F" w14:textId="77777777" w:rsidTr="00C25060">
        <w:trPr>
          <w:jc w:val="center"/>
        </w:trPr>
        <w:tc>
          <w:tcPr>
            <w:tcW w:w="1144" w:type="pct"/>
            <w:tcBorders>
              <w:top w:val="single" w:sz="4" w:space="0" w:color="auto"/>
              <w:left w:val="single" w:sz="4" w:space="0" w:color="auto"/>
            </w:tcBorders>
            <w:vAlign w:val="center"/>
          </w:tcPr>
          <w:p w14:paraId="092B83D7" w14:textId="77777777" w:rsidR="00C25060" w:rsidRPr="00277F06" w:rsidRDefault="00C25060" w:rsidP="008B694C">
            <w:pPr>
              <w:pStyle w:val="1fffb"/>
              <w:suppressLineNumbers/>
              <w:rPr>
                <w:rFonts w:cs="Times New Roman"/>
              </w:rPr>
            </w:pPr>
            <w:r w:rsidRPr="00277F06">
              <w:rPr>
                <w:rFonts w:cs="Times New Roman"/>
              </w:rPr>
              <w:t>0,4-0,5</w:t>
            </w:r>
          </w:p>
        </w:tc>
        <w:tc>
          <w:tcPr>
            <w:tcW w:w="1999" w:type="pct"/>
            <w:tcBorders>
              <w:top w:val="single" w:sz="4" w:space="0" w:color="auto"/>
              <w:left w:val="single" w:sz="4" w:space="0" w:color="auto"/>
            </w:tcBorders>
            <w:vAlign w:val="center"/>
          </w:tcPr>
          <w:p w14:paraId="656D8E91" w14:textId="77777777" w:rsidR="00C25060" w:rsidRPr="00277F06" w:rsidRDefault="00C25060" w:rsidP="008B694C">
            <w:pPr>
              <w:pStyle w:val="1fffb"/>
              <w:suppressLineNumbers/>
              <w:rPr>
                <w:rFonts w:cs="Times New Roman"/>
              </w:rPr>
            </w:pPr>
            <w:r w:rsidRPr="00277F06">
              <w:rPr>
                <w:rFonts w:cs="Times New Roman"/>
              </w:rPr>
              <w:t>1,5</w:t>
            </w:r>
          </w:p>
        </w:tc>
        <w:tc>
          <w:tcPr>
            <w:tcW w:w="1857" w:type="pct"/>
            <w:tcBorders>
              <w:top w:val="single" w:sz="4" w:space="0" w:color="auto"/>
              <w:left w:val="single" w:sz="4" w:space="0" w:color="auto"/>
              <w:right w:val="single" w:sz="4" w:space="0" w:color="auto"/>
            </w:tcBorders>
            <w:vAlign w:val="center"/>
          </w:tcPr>
          <w:p w14:paraId="37034B1C" w14:textId="77777777" w:rsidR="00C25060" w:rsidRPr="00277F06" w:rsidRDefault="00C25060" w:rsidP="008B694C">
            <w:pPr>
              <w:pStyle w:val="1fffb"/>
              <w:suppressLineNumbers/>
              <w:rPr>
                <w:rFonts w:cs="Times New Roman"/>
              </w:rPr>
            </w:pPr>
            <w:r w:rsidRPr="00277F06">
              <w:rPr>
                <w:rFonts w:cs="Times New Roman"/>
              </w:rPr>
              <w:t>10-12</w:t>
            </w:r>
          </w:p>
        </w:tc>
      </w:tr>
      <w:tr w:rsidR="00C25060" w:rsidRPr="00277F06" w14:paraId="0DFEF183" w14:textId="77777777" w:rsidTr="00C25060">
        <w:trPr>
          <w:jc w:val="center"/>
        </w:trPr>
        <w:tc>
          <w:tcPr>
            <w:tcW w:w="1144" w:type="pct"/>
            <w:tcBorders>
              <w:top w:val="single" w:sz="4" w:space="0" w:color="auto"/>
              <w:left w:val="single" w:sz="4" w:space="0" w:color="auto"/>
              <w:bottom w:val="single" w:sz="4" w:space="0" w:color="auto"/>
            </w:tcBorders>
            <w:vAlign w:val="center"/>
          </w:tcPr>
          <w:p w14:paraId="0BD650F5" w14:textId="77777777" w:rsidR="00C25060" w:rsidRPr="00277F06" w:rsidRDefault="00C25060" w:rsidP="008B694C">
            <w:pPr>
              <w:pStyle w:val="1fffb"/>
              <w:suppressLineNumbers/>
              <w:rPr>
                <w:rFonts w:cs="Times New Roman"/>
              </w:rPr>
            </w:pPr>
            <w:r w:rsidRPr="00277F06">
              <w:rPr>
                <w:rFonts w:cs="Times New Roman"/>
              </w:rPr>
              <w:t>0,6</w:t>
            </w:r>
          </w:p>
        </w:tc>
        <w:tc>
          <w:tcPr>
            <w:tcW w:w="1999" w:type="pct"/>
            <w:tcBorders>
              <w:top w:val="single" w:sz="4" w:space="0" w:color="auto"/>
              <w:left w:val="single" w:sz="4" w:space="0" w:color="auto"/>
              <w:bottom w:val="single" w:sz="4" w:space="0" w:color="auto"/>
            </w:tcBorders>
            <w:vAlign w:val="center"/>
          </w:tcPr>
          <w:p w14:paraId="37EC7862" w14:textId="77777777" w:rsidR="00C25060" w:rsidRPr="00277F06" w:rsidRDefault="00C25060" w:rsidP="008B694C">
            <w:pPr>
              <w:pStyle w:val="1fffb"/>
              <w:suppressLineNumbers/>
              <w:rPr>
                <w:rFonts w:cs="Times New Roman"/>
              </w:rPr>
            </w:pPr>
            <w:r w:rsidRPr="00277F06">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05D315FB" w14:textId="77777777" w:rsidR="00C25060" w:rsidRPr="00277F06" w:rsidRDefault="00C25060" w:rsidP="008B694C">
            <w:pPr>
              <w:pStyle w:val="1fffb"/>
              <w:suppressLineNumbers/>
              <w:rPr>
                <w:rFonts w:cs="Times New Roman"/>
              </w:rPr>
            </w:pPr>
            <w:r w:rsidRPr="00277F06">
              <w:rPr>
                <w:rFonts w:cs="Times New Roman"/>
              </w:rPr>
              <w:t>17-22</w:t>
            </w:r>
          </w:p>
        </w:tc>
      </w:tr>
    </w:tbl>
    <w:p w14:paraId="0883F254" w14:textId="77777777" w:rsidR="005E7AEB" w:rsidRPr="00277F06" w:rsidRDefault="005E7AEB" w:rsidP="008B694C">
      <w:pPr>
        <w:pStyle w:val="11ff3"/>
        <w:widowControl w:val="0"/>
        <w:suppressLineNumbers/>
        <w:spacing w:line="240" w:lineRule="auto"/>
        <w:ind w:firstLine="0"/>
        <w:rPr>
          <w:w w:val="100"/>
          <w:kern w:val="0"/>
        </w:rPr>
      </w:pPr>
    </w:p>
    <w:p w14:paraId="48F43BC9" w14:textId="77777777" w:rsidR="00FF6756" w:rsidRPr="00277F06" w:rsidRDefault="00405C87" w:rsidP="008B694C">
      <w:pPr>
        <w:pStyle w:val="11ff3"/>
        <w:widowControl w:val="0"/>
        <w:suppressLineNumbers/>
        <w:spacing w:line="240" w:lineRule="auto"/>
        <w:rPr>
          <w:w w:val="100"/>
          <w:kern w:val="0"/>
          <w:u w:val="single"/>
        </w:rPr>
      </w:pPr>
      <w:bookmarkStart w:id="102" w:name="sub_181183"/>
      <w:r w:rsidRPr="00277F06">
        <w:rPr>
          <w:w w:val="100"/>
          <w:kern w:val="0"/>
          <w:u w:val="single"/>
        </w:rPr>
        <w:t xml:space="preserve">Таблица 1.3.10.2 - </w:t>
      </w:r>
      <w:r w:rsidR="00FF6756" w:rsidRPr="00277F06">
        <w:rPr>
          <w:w w:val="100"/>
          <w:kern w:val="0"/>
          <w:u w:val="single"/>
        </w:rPr>
        <w:t>Показатели восстановления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43"/>
        <w:gridCol w:w="620"/>
        <w:gridCol w:w="621"/>
        <w:gridCol w:w="621"/>
        <w:gridCol w:w="621"/>
        <w:gridCol w:w="619"/>
      </w:tblGrid>
      <w:tr w:rsidR="00FF6756" w:rsidRPr="00277F06" w14:paraId="5D67D30F" w14:textId="77777777" w:rsidTr="00A23004">
        <w:trPr>
          <w:trHeight w:val="227"/>
          <w:tblHeader/>
        </w:trPr>
        <w:tc>
          <w:tcPr>
            <w:tcW w:w="3341" w:type="pct"/>
            <w:tcBorders>
              <w:top w:val="single" w:sz="4" w:space="0" w:color="auto"/>
              <w:bottom w:val="single" w:sz="4" w:space="0" w:color="auto"/>
              <w:right w:val="single" w:sz="4" w:space="0" w:color="auto"/>
            </w:tcBorders>
            <w:vAlign w:val="center"/>
          </w:tcPr>
          <w:bookmarkEnd w:id="102"/>
          <w:p w14:paraId="5CA65B7E" w14:textId="77777777" w:rsidR="00FF6756" w:rsidRPr="00277F06" w:rsidRDefault="00FF6756" w:rsidP="008B694C">
            <w:pPr>
              <w:pStyle w:val="1fffb"/>
              <w:suppressLineNumbers/>
              <w:rPr>
                <w:rFonts w:cs="Times New Roman"/>
              </w:rPr>
            </w:pPr>
            <w:r w:rsidRPr="00277F06">
              <w:rPr>
                <w:rFonts w:cs="Times New Roman"/>
              </w:rPr>
              <w:t>Наименование показателя</w:t>
            </w:r>
          </w:p>
        </w:tc>
        <w:tc>
          <w:tcPr>
            <w:tcW w:w="332" w:type="pct"/>
            <w:tcBorders>
              <w:top w:val="single" w:sz="4" w:space="0" w:color="auto"/>
              <w:left w:val="single" w:sz="4" w:space="0" w:color="auto"/>
              <w:bottom w:val="single" w:sz="4" w:space="0" w:color="auto"/>
              <w:right w:val="single" w:sz="4" w:space="0" w:color="auto"/>
            </w:tcBorders>
            <w:vAlign w:val="center"/>
          </w:tcPr>
          <w:p w14:paraId="7510E9EE" w14:textId="77777777" w:rsidR="00FF6756" w:rsidRPr="00277F06" w:rsidRDefault="00FF6756" w:rsidP="008B694C">
            <w:pPr>
              <w:pStyle w:val="1fffb"/>
              <w:suppressLineNumbers/>
              <w:rPr>
                <w:rFonts w:cs="Times New Roman"/>
              </w:rPr>
            </w:pPr>
            <w:r w:rsidRPr="00277F06">
              <w:rPr>
                <w:rFonts w:cs="Times New Roman"/>
              </w:rPr>
              <w:t>2017</w:t>
            </w:r>
          </w:p>
        </w:tc>
        <w:tc>
          <w:tcPr>
            <w:tcW w:w="332" w:type="pct"/>
            <w:tcBorders>
              <w:top w:val="single" w:sz="4" w:space="0" w:color="auto"/>
              <w:left w:val="single" w:sz="4" w:space="0" w:color="auto"/>
              <w:bottom w:val="single" w:sz="4" w:space="0" w:color="auto"/>
              <w:right w:val="single" w:sz="4" w:space="0" w:color="auto"/>
            </w:tcBorders>
            <w:vAlign w:val="center"/>
          </w:tcPr>
          <w:p w14:paraId="24EB44A7" w14:textId="77777777" w:rsidR="00FF6756" w:rsidRPr="00277F06" w:rsidRDefault="00FF6756" w:rsidP="008B694C">
            <w:pPr>
              <w:pStyle w:val="1fffb"/>
              <w:suppressLineNumbers/>
              <w:rPr>
                <w:rFonts w:cs="Times New Roman"/>
              </w:rPr>
            </w:pPr>
            <w:r w:rsidRPr="00277F06">
              <w:rPr>
                <w:rFonts w:cs="Times New Roman"/>
              </w:rPr>
              <w:t>2018</w:t>
            </w:r>
          </w:p>
        </w:tc>
        <w:tc>
          <w:tcPr>
            <w:tcW w:w="332" w:type="pct"/>
            <w:tcBorders>
              <w:top w:val="single" w:sz="4" w:space="0" w:color="auto"/>
              <w:left w:val="single" w:sz="4" w:space="0" w:color="auto"/>
              <w:bottom w:val="single" w:sz="4" w:space="0" w:color="auto"/>
              <w:right w:val="single" w:sz="4" w:space="0" w:color="auto"/>
            </w:tcBorders>
            <w:vAlign w:val="center"/>
          </w:tcPr>
          <w:p w14:paraId="70B57170" w14:textId="77777777" w:rsidR="00FF6756" w:rsidRPr="00277F06" w:rsidRDefault="00FF6756" w:rsidP="008B694C">
            <w:pPr>
              <w:pStyle w:val="1fffb"/>
              <w:suppressLineNumbers/>
              <w:rPr>
                <w:rFonts w:cs="Times New Roman"/>
              </w:rPr>
            </w:pPr>
            <w:r w:rsidRPr="00277F06">
              <w:rPr>
                <w:rFonts w:cs="Times New Roman"/>
              </w:rPr>
              <w:t>2019</w:t>
            </w:r>
          </w:p>
        </w:tc>
        <w:tc>
          <w:tcPr>
            <w:tcW w:w="332" w:type="pct"/>
            <w:tcBorders>
              <w:top w:val="single" w:sz="4" w:space="0" w:color="auto"/>
              <w:left w:val="single" w:sz="4" w:space="0" w:color="auto"/>
              <w:bottom w:val="single" w:sz="4" w:space="0" w:color="auto"/>
              <w:right w:val="single" w:sz="4" w:space="0" w:color="auto"/>
            </w:tcBorders>
            <w:vAlign w:val="center"/>
          </w:tcPr>
          <w:p w14:paraId="7BCDCD6B" w14:textId="77777777" w:rsidR="00FF6756" w:rsidRPr="00277F06" w:rsidRDefault="00861811" w:rsidP="008B694C">
            <w:pPr>
              <w:pStyle w:val="1fffb"/>
              <w:suppressLineNumbers/>
              <w:rPr>
                <w:rFonts w:cs="Times New Roman"/>
              </w:rPr>
            </w:pPr>
            <w:r w:rsidRPr="00277F06">
              <w:rPr>
                <w:rFonts w:cs="Times New Roman"/>
              </w:rPr>
              <w:t>202</w:t>
            </w:r>
            <w:r w:rsidR="00CB0017" w:rsidRPr="00277F06">
              <w:rPr>
                <w:rFonts w:cs="Times New Roman"/>
              </w:rPr>
              <w:t>0</w:t>
            </w:r>
          </w:p>
        </w:tc>
        <w:tc>
          <w:tcPr>
            <w:tcW w:w="332" w:type="pct"/>
            <w:tcBorders>
              <w:top w:val="single" w:sz="4" w:space="0" w:color="auto"/>
              <w:left w:val="single" w:sz="4" w:space="0" w:color="auto"/>
              <w:bottom w:val="single" w:sz="4" w:space="0" w:color="auto"/>
            </w:tcBorders>
            <w:vAlign w:val="center"/>
          </w:tcPr>
          <w:p w14:paraId="214E8C44" w14:textId="77777777" w:rsidR="00FF6756" w:rsidRPr="00277F06" w:rsidRDefault="00861811" w:rsidP="008B694C">
            <w:pPr>
              <w:pStyle w:val="1fffb"/>
              <w:suppressLineNumbers/>
              <w:rPr>
                <w:rFonts w:cs="Times New Roman"/>
              </w:rPr>
            </w:pPr>
            <w:r w:rsidRPr="00277F06">
              <w:rPr>
                <w:rFonts w:cs="Times New Roman"/>
              </w:rPr>
              <w:t>202</w:t>
            </w:r>
            <w:r w:rsidR="00CB0017" w:rsidRPr="00277F06">
              <w:rPr>
                <w:rFonts w:cs="Times New Roman"/>
              </w:rPr>
              <w:t>1</w:t>
            </w:r>
          </w:p>
        </w:tc>
      </w:tr>
      <w:tr w:rsidR="00FF6756" w:rsidRPr="00277F06" w14:paraId="66D0332B" w14:textId="77777777" w:rsidTr="00A23004">
        <w:trPr>
          <w:trHeight w:val="227"/>
        </w:trPr>
        <w:tc>
          <w:tcPr>
            <w:tcW w:w="3341" w:type="pct"/>
            <w:tcBorders>
              <w:top w:val="single" w:sz="4" w:space="0" w:color="auto"/>
              <w:bottom w:val="single" w:sz="4" w:space="0" w:color="auto"/>
              <w:right w:val="single" w:sz="4" w:space="0" w:color="auto"/>
            </w:tcBorders>
          </w:tcPr>
          <w:p w14:paraId="7318D5CA" w14:textId="77777777" w:rsidR="00FF6756" w:rsidRPr="00277F06" w:rsidRDefault="00FF6756" w:rsidP="008B694C">
            <w:pPr>
              <w:pStyle w:val="1fffb"/>
              <w:suppressLineNumbers/>
              <w:rPr>
                <w:rFonts w:cs="Times New Roman"/>
              </w:rPr>
            </w:pPr>
            <w:r w:rsidRPr="00277F06">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2" w:type="pct"/>
            <w:tcBorders>
              <w:top w:val="single" w:sz="4" w:space="0" w:color="auto"/>
              <w:left w:val="single" w:sz="4" w:space="0" w:color="auto"/>
              <w:bottom w:val="single" w:sz="4" w:space="0" w:color="auto"/>
              <w:right w:val="single" w:sz="4" w:space="0" w:color="auto"/>
            </w:tcBorders>
            <w:vAlign w:val="center"/>
          </w:tcPr>
          <w:p w14:paraId="1ACEA371" w14:textId="77777777" w:rsidR="00FF6756" w:rsidRPr="00277F06" w:rsidRDefault="00FF6756" w:rsidP="008B694C">
            <w:pPr>
              <w:pStyle w:val="1fffb"/>
              <w:suppressLineNumbers/>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14:paraId="0460DFAD" w14:textId="77777777" w:rsidR="00FF6756" w:rsidRPr="00277F06" w:rsidRDefault="00FF6756" w:rsidP="008B694C">
            <w:pPr>
              <w:pStyle w:val="1fffb"/>
              <w:suppressLineNumbers/>
              <w:rPr>
                <w:rFonts w:cs="Times New Roman"/>
              </w:rPr>
            </w:pPr>
          </w:p>
        </w:tc>
        <w:tc>
          <w:tcPr>
            <w:tcW w:w="332" w:type="pct"/>
            <w:tcBorders>
              <w:top w:val="single" w:sz="4" w:space="0" w:color="auto"/>
              <w:left w:val="single" w:sz="4" w:space="0" w:color="auto"/>
              <w:bottom w:val="single" w:sz="4" w:space="0" w:color="auto"/>
              <w:right w:val="single" w:sz="4" w:space="0" w:color="auto"/>
            </w:tcBorders>
          </w:tcPr>
          <w:p w14:paraId="1371971D" w14:textId="77777777" w:rsidR="00FF6756" w:rsidRPr="00277F06" w:rsidRDefault="00FF6756" w:rsidP="008B694C">
            <w:pPr>
              <w:pStyle w:val="1fffb"/>
              <w:suppressLineNumbers/>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14:paraId="07BEEDE8" w14:textId="77777777" w:rsidR="00FF6756" w:rsidRPr="00277F06" w:rsidRDefault="00FF6756" w:rsidP="008B694C">
            <w:pPr>
              <w:pStyle w:val="1fffb"/>
              <w:suppressLineNumbers/>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tcBorders>
          </w:tcPr>
          <w:p w14:paraId="42B9A3DD"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0CDD64E2" w14:textId="77777777" w:rsidTr="00A23004">
        <w:trPr>
          <w:trHeight w:val="227"/>
        </w:trPr>
        <w:tc>
          <w:tcPr>
            <w:tcW w:w="3341" w:type="pct"/>
            <w:tcBorders>
              <w:top w:val="single" w:sz="4" w:space="0" w:color="auto"/>
              <w:bottom w:val="single" w:sz="4" w:space="0" w:color="auto"/>
              <w:right w:val="single" w:sz="4" w:space="0" w:color="auto"/>
            </w:tcBorders>
          </w:tcPr>
          <w:p w14:paraId="5C47E950" w14:textId="77777777" w:rsidR="00FF6756" w:rsidRPr="00277F06" w:rsidRDefault="00FF6756" w:rsidP="008B694C">
            <w:pPr>
              <w:pStyle w:val="1fffb"/>
              <w:suppressLineNumbers/>
              <w:rPr>
                <w:rFonts w:cs="Times New Roman"/>
              </w:rPr>
            </w:pPr>
            <w:r w:rsidRPr="00277F06">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2" w:type="pct"/>
            <w:tcBorders>
              <w:top w:val="single" w:sz="4" w:space="0" w:color="auto"/>
              <w:left w:val="single" w:sz="4" w:space="0" w:color="auto"/>
              <w:bottom w:val="single" w:sz="4" w:space="0" w:color="auto"/>
              <w:right w:val="single" w:sz="4" w:space="0" w:color="auto"/>
            </w:tcBorders>
            <w:vAlign w:val="center"/>
          </w:tcPr>
          <w:p w14:paraId="4DCE8318" w14:textId="77777777" w:rsidR="00FF6756" w:rsidRPr="00277F06" w:rsidRDefault="00FF6756" w:rsidP="008B694C">
            <w:pPr>
              <w:pStyle w:val="1fffb"/>
              <w:suppressLineNumbers/>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14:paraId="0688122E" w14:textId="77777777" w:rsidR="00FF6756" w:rsidRPr="00277F06" w:rsidRDefault="00FF6756" w:rsidP="008B694C">
            <w:pPr>
              <w:pStyle w:val="1fffb"/>
              <w:suppressLineNumbers/>
              <w:rPr>
                <w:rFonts w:cs="Times New Roman"/>
              </w:rPr>
            </w:pPr>
          </w:p>
        </w:tc>
        <w:tc>
          <w:tcPr>
            <w:tcW w:w="332" w:type="pct"/>
            <w:tcBorders>
              <w:top w:val="single" w:sz="4" w:space="0" w:color="auto"/>
              <w:left w:val="single" w:sz="4" w:space="0" w:color="auto"/>
              <w:bottom w:val="single" w:sz="4" w:space="0" w:color="auto"/>
              <w:right w:val="single" w:sz="4" w:space="0" w:color="auto"/>
            </w:tcBorders>
          </w:tcPr>
          <w:p w14:paraId="2D2E15C0" w14:textId="77777777" w:rsidR="00FF6756" w:rsidRPr="00277F06" w:rsidRDefault="00FF6756" w:rsidP="008B694C">
            <w:pPr>
              <w:pStyle w:val="1fffb"/>
              <w:suppressLineNumbers/>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14:paraId="5C053293" w14:textId="77777777" w:rsidR="00FF6756" w:rsidRPr="00277F06" w:rsidRDefault="00FF6756" w:rsidP="008B694C">
            <w:pPr>
              <w:pStyle w:val="1fffb"/>
              <w:suppressLineNumbers/>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tcBorders>
          </w:tcPr>
          <w:p w14:paraId="4E722AB6"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60372981" w14:textId="77777777" w:rsidTr="00A23004">
        <w:trPr>
          <w:trHeight w:val="227"/>
        </w:trPr>
        <w:tc>
          <w:tcPr>
            <w:tcW w:w="3341" w:type="pct"/>
            <w:tcBorders>
              <w:top w:val="single" w:sz="4" w:space="0" w:color="auto"/>
              <w:bottom w:val="single" w:sz="4" w:space="0" w:color="auto"/>
              <w:right w:val="single" w:sz="4" w:space="0" w:color="auto"/>
            </w:tcBorders>
          </w:tcPr>
          <w:p w14:paraId="2473E0A2" w14:textId="77777777" w:rsidR="00FF6756" w:rsidRPr="00277F06" w:rsidRDefault="00FF6756" w:rsidP="008B694C">
            <w:pPr>
              <w:pStyle w:val="1fffb"/>
              <w:suppressLineNumbers/>
              <w:rPr>
                <w:rFonts w:cs="Times New Roman"/>
              </w:rPr>
            </w:pPr>
            <w:r w:rsidRPr="00277F06">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2" w:type="pct"/>
            <w:tcBorders>
              <w:top w:val="single" w:sz="4" w:space="0" w:color="auto"/>
              <w:left w:val="single" w:sz="4" w:space="0" w:color="auto"/>
              <w:bottom w:val="single" w:sz="4" w:space="0" w:color="auto"/>
              <w:right w:val="single" w:sz="4" w:space="0" w:color="auto"/>
            </w:tcBorders>
            <w:vAlign w:val="center"/>
          </w:tcPr>
          <w:p w14:paraId="0C7D78FA" w14:textId="77777777" w:rsidR="00FF6756" w:rsidRPr="00277F06" w:rsidRDefault="00FF6756" w:rsidP="008B694C">
            <w:pPr>
              <w:pStyle w:val="1fffb"/>
              <w:suppressLineNumbers/>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14:paraId="4496C54B" w14:textId="77777777" w:rsidR="00FF6756" w:rsidRPr="00277F06" w:rsidRDefault="00FF6756" w:rsidP="008B694C">
            <w:pPr>
              <w:pStyle w:val="1fffb"/>
              <w:suppressLineNumbers/>
              <w:rPr>
                <w:rFonts w:cs="Times New Roman"/>
              </w:rPr>
            </w:pPr>
          </w:p>
        </w:tc>
        <w:tc>
          <w:tcPr>
            <w:tcW w:w="332" w:type="pct"/>
            <w:tcBorders>
              <w:top w:val="single" w:sz="4" w:space="0" w:color="auto"/>
              <w:left w:val="single" w:sz="4" w:space="0" w:color="auto"/>
              <w:bottom w:val="single" w:sz="4" w:space="0" w:color="auto"/>
              <w:right w:val="single" w:sz="4" w:space="0" w:color="auto"/>
            </w:tcBorders>
          </w:tcPr>
          <w:p w14:paraId="671BAA1B" w14:textId="77777777" w:rsidR="00FF6756" w:rsidRPr="00277F06" w:rsidRDefault="00FF6756" w:rsidP="008B694C">
            <w:pPr>
              <w:pStyle w:val="1fffb"/>
              <w:suppressLineNumbers/>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14:paraId="2B59C22C" w14:textId="77777777" w:rsidR="00FF6756" w:rsidRPr="00277F06" w:rsidRDefault="00FF6756" w:rsidP="008B694C">
            <w:pPr>
              <w:pStyle w:val="1fffb"/>
              <w:suppressLineNumbers/>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tcBorders>
          </w:tcPr>
          <w:p w14:paraId="2D7AEF32" w14:textId="77777777" w:rsidR="00FF6756" w:rsidRPr="00277F06" w:rsidRDefault="00FF6756" w:rsidP="008B694C">
            <w:pPr>
              <w:pStyle w:val="1fffb"/>
              <w:suppressLineNumbers/>
              <w:rPr>
                <w:rFonts w:cs="Times New Roman"/>
              </w:rPr>
            </w:pPr>
            <w:r w:rsidRPr="00277F06">
              <w:rPr>
                <w:rFonts w:cs="Times New Roman"/>
              </w:rPr>
              <w:t>---</w:t>
            </w:r>
          </w:p>
        </w:tc>
      </w:tr>
      <w:tr w:rsidR="00A23004" w:rsidRPr="00277F06" w14:paraId="11028107" w14:textId="77777777" w:rsidTr="00A23004">
        <w:trPr>
          <w:trHeight w:val="227"/>
        </w:trPr>
        <w:tc>
          <w:tcPr>
            <w:tcW w:w="3341" w:type="pct"/>
            <w:tcBorders>
              <w:top w:val="single" w:sz="4" w:space="0" w:color="auto"/>
              <w:bottom w:val="single" w:sz="4" w:space="0" w:color="auto"/>
              <w:right w:val="single" w:sz="4" w:space="0" w:color="auto"/>
            </w:tcBorders>
          </w:tcPr>
          <w:p w14:paraId="3F40199F" w14:textId="77777777" w:rsidR="00A23004" w:rsidRPr="00277F06" w:rsidRDefault="00A23004" w:rsidP="008B694C">
            <w:pPr>
              <w:pStyle w:val="1fffb"/>
              <w:suppressLineNumbers/>
              <w:rPr>
                <w:rFonts w:cs="Times New Roman"/>
              </w:rPr>
            </w:pPr>
            <w:r w:rsidRPr="00277F06">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2" w:type="pct"/>
            <w:tcBorders>
              <w:top w:val="single" w:sz="4" w:space="0" w:color="auto"/>
              <w:left w:val="single" w:sz="4" w:space="0" w:color="auto"/>
              <w:bottom w:val="single" w:sz="4" w:space="0" w:color="auto"/>
              <w:right w:val="single" w:sz="4" w:space="0" w:color="auto"/>
            </w:tcBorders>
            <w:vAlign w:val="center"/>
          </w:tcPr>
          <w:p w14:paraId="1923C7D9" w14:textId="77777777" w:rsidR="00A23004" w:rsidRPr="00277F06" w:rsidRDefault="00A23004" w:rsidP="008B694C">
            <w:pPr>
              <w:pStyle w:val="1fffb"/>
              <w:suppressLineNumbers/>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0CB69691" w14:textId="77777777" w:rsidR="00A23004" w:rsidRPr="00277F06" w:rsidRDefault="00A23004" w:rsidP="008B694C">
            <w:pPr>
              <w:pStyle w:val="1fffb"/>
              <w:suppressLineNumbers/>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3BAFE22" w14:textId="77777777" w:rsidR="00A23004" w:rsidRPr="00277F06" w:rsidRDefault="00A23004" w:rsidP="008B694C">
            <w:pPr>
              <w:pStyle w:val="1fffb"/>
              <w:suppressLineNumbers/>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47B446CD" w14:textId="77777777" w:rsidR="00A23004" w:rsidRPr="00277F06" w:rsidRDefault="00A23004" w:rsidP="008B694C">
            <w:pPr>
              <w:pStyle w:val="1fffb"/>
              <w:suppressLineNumbers/>
              <w:rPr>
                <w:rFonts w:cs="Times New Roman"/>
              </w:rPr>
            </w:pPr>
            <w:r w:rsidRPr="00277F06">
              <w:rPr>
                <w:rFonts w:cs="Times New Roman"/>
              </w:rPr>
              <w:t>---</w:t>
            </w:r>
          </w:p>
        </w:tc>
        <w:tc>
          <w:tcPr>
            <w:tcW w:w="332" w:type="pct"/>
            <w:tcBorders>
              <w:top w:val="single" w:sz="4" w:space="0" w:color="auto"/>
              <w:left w:val="single" w:sz="4" w:space="0" w:color="auto"/>
              <w:bottom w:val="single" w:sz="4" w:space="0" w:color="auto"/>
            </w:tcBorders>
            <w:vAlign w:val="center"/>
          </w:tcPr>
          <w:p w14:paraId="6A0D0840" w14:textId="77777777" w:rsidR="00A23004" w:rsidRPr="00277F06" w:rsidRDefault="00A23004" w:rsidP="008B694C">
            <w:pPr>
              <w:pStyle w:val="1fffb"/>
              <w:suppressLineNumbers/>
              <w:rPr>
                <w:rFonts w:cs="Times New Roman"/>
              </w:rPr>
            </w:pPr>
            <w:r w:rsidRPr="00277F06">
              <w:rPr>
                <w:rFonts w:cs="Times New Roman"/>
              </w:rPr>
              <w:t>---</w:t>
            </w:r>
          </w:p>
        </w:tc>
      </w:tr>
    </w:tbl>
    <w:p w14:paraId="7035F2A7" w14:textId="77777777" w:rsidR="00395427" w:rsidRPr="00277F06" w:rsidRDefault="00395427" w:rsidP="008B694C">
      <w:pPr>
        <w:pStyle w:val="20"/>
        <w:keepNext w:val="0"/>
        <w:widowControl w:val="0"/>
        <w:suppressLineNumbers/>
        <w:suppressAutoHyphens w:val="0"/>
        <w:spacing w:line="240" w:lineRule="auto"/>
        <w:ind w:left="0" w:firstLine="0"/>
        <w:rPr>
          <w:rFonts w:cs="Times New Roman"/>
          <w:bCs/>
          <w:iCs/>
        </w:rPr>
      </w:pPr>
      <w:bookmarkStart w:id="103" w:name="_Toc168483900"/>
      <w:bookmarkEnd w:id="101"/>
      <w:r w:rsidRPr="00277F06">
        <w:rPr>
          <w:rFonts w:cs="Times New Roman"/>
        </w:rPr>
        <w:t>Описание процедур диагностики состояния тепловых сетей и планирования капитальных (текущих) ремонтов</w:t>
      </w:r>
      <w:bookmarkEnd w:id="103"/>
      <w:r w:rsidRPr="00277F06">
        <w:rPr>
          <w:rFonts w:cs="Times New Roman"/>
        </w:rPr>
        <w:t xml:space="preserve"> </w:t>
      </w:r>
    </w:p>
    <w:p w14:paraId="60AAED1F" w14:textId="77777777" w:rsidR="00C25060" w:rsidRPr="00277F06" w:rsidRDefault="00C25060" w:rsidP="008B694C">
      <w:pPr>
        <w:pStyle w:val="11ff3"/>
        <w:widowControl w:val="0"/>
        <w:suppressLineNumbers/>
        <w:spacing w:line="240" w:lineRule="auto"/>
        <w:rPr>
          <w:w w:val="100"/>
          <w:kern w:val="0"/>
        </w:rPr>
      </w:pPr>
      <w:r w:rsidRPr="00277F06">
        <w:rPr>
          <w:w w:val="100"/>
          <w:kern w:val="0"/>
        </w:rPr>
        <w:t>В</w:t>
      </w:r>
      <w:r w:rsidR="00F3743A" w:rsidRPr="00277F06">
        <w:rPr>
          <w:w w:val="100"/>
          <w:kern w:val="0"/>
        </w:rPr>
        <w:t xml:space="preserve"> </w:t>
      </w:r>
      <w:r w:rsidR="00BB2065" w:rsidRPr="00277F06">
        <w:rPr>
          <w:w w:val="100"/>
          <w:kern w:val="0"/>
        </w:rPr>
        <w:t>ООО «ПТВС»</w:t>
      </w:r>
      <w:r w:rsidRPr="00277F06">
        <w:rPr>
          <w:w w:val="100"/>
          <w:kern w:val="0"/>
        </w:rPr>
        <w:t xml:space="preserve"> плановые ремонты на тепловых сетях производятся в летний</w:t>
      </w:r>
      <w:r w:rsidR="00B202AF" w:rsidRPr="00277F06">
        <w:rPr>
          <w:w w:val="100"/>
          <w:kern w:val="0"/>
        </w:rPr>
        <w:t xml:space="preserve"> </w:t>
      </w:r>
      <w:r w:rsidRPr="00277F06">
        <w:rPr>
          <w:w w:val="100"/>
          <w:kern w:val="0"/>
        </w:rPr>
        <w:t>период</w:t>
      </w:r>
      <w:r w:rsidR="00B202AF" w:rsidRPr="00277F06">
        <w:rPr>
          <w:w w:val="100"/>
          <w:kern w:val="0"/>
        </w:rPr>
        <w:t xml:space="preserve"> </w:t>
      </w:r>
      <w:r w:rsidRPr="00277F06">
        <w:rPr>
          <w:w w:val="100"/>
          <w:kern w:val="0"/>
        </w:rPr>
        <w:t>и</w:t>
      </w:r>
      <w:r w:rsidR="00B202AF" w:rsidRPr="00277F06">
        <w:rPr>
          <w:w w:val="100"/>
          <w:kern w:val="0"/>
        </w:rPr>
        <w:t xml:space="preserve"> </w:t>
      </w:r>
      <w:r w:rsidRPr="00277F06">
        <w:rPr>
          <w:w w:val="100"/>
          <w:kern w:val="0"/>
        </w:rPr>
        <w:t xml:space="preserve">в основном приходятся на август месяц. Продолжительность ремонтов на сетях отопления составляет от 5 до 17дней, магистральные сети от 5 до 15 дней. Согласно </w:t>
      </w:r>
      <w:r w:rsidR="00A23004" w:rsidRPr="00277F06">
        <w:rPr>
          <w:w w:val="100"/>
          <w:kern w:val="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277F06">
        <w:rPr>
          <w:w w:val="100"/>
          <w:kern w:val="0"/>
        </w:rPr>
        <w:t xml:space="preserve"> и</w:t>
      </w:r>
      <w:r w:rsidR="00747624" w:rsidRPr="00277F06">
        <w:rPr>
          <w:w w:val="100"/>
          <w:kern w:val="0"/>
        </w:rPr>
        <w:t xml:space="preserve"> п. </w:t>
      </w:r>
      <w:r w:rsidRPr="00277F06">
        <w:rPr>
          <w:w w:val="100"/>
          <w:kern w:val="0"/>
        </w:rPr>
        <w:t>4.4 продолжительность отключения потребителей от системы отопления и ГВС не превышает нормы.</w:t>
      </w:r>
    </w:p>
    <w:p w14:paraId="1857B33A" w14:textId="77777777" w:rsidR="00C25060" w:rsidRPr="00277F06" w:rsidRDefault="00C25060" w:rsidP="008B694C">
      <w:pPr>
        <w:pStyle w:val="11ff3"/>
        <w:widowControl w:val="0"/>
        <w:suppressLineNumbers/>
        <w:spacing w:line="240" w:lineRule="auto"/>
        <w:rPr>
          <w:w w:val="100"/>
          <w:kern w:val="0"/>
          <w:lang w:eastAsia="ru-RU"/>
        </w:rPr>
      </w:pPr>
      <w:r w:rsidRPr="00277F06">
        <w:rPr>
          <w:w w:val="100"/>
          <w:kern w:val="0"/>
        </w:rPr>
        <w:t>При выполнении капитальных, текущих и аварийных ремонтов подразделения и службы</w:t>
      </w:r>
      <w:r w:rsidR="00F3743A" w:rsidRPr="00277F06">
        <w:rPr>
          <w:w w:val="100"/>
          <w:kern w:val="0"/>
        </w:rPr>
        <w:t xml:space="preserve"> </w:t>
      </w:r>
      <w:r w:rsidR="00BB2065" w:rsidRPr="00277F06">
        <w:rPr>
          <w:w w:val="100"/>
          <w:kern w:val="0"/>
        </w:rPr>
        <w:t>ООО «ПТВС»</w:t>
      </w:r>
      <w:r w:rsidRPr="00277F06">
        <w:rPr>
          <w:w w:val="100"/>
          <w:kern w:val="0"/>
        </w:rPr>
        <w:t xml:space="preserve"> руководствуются:</w:t>
      </w:r>
    </w:p>
    <w:p w14:paraId="7783804C" w14:textId="77777777" w:rsidR="00C25060" w:rsidRPr="00277F06" w:rsidRDefault="0098743E" w:rsidP="008B694C">
      <w:pPr>
        <w:pStyle w:val="113"/>
        <w:widowControl w:val="0"/>
        <w:suppressLineNumbers/>
        <w:spacing w:line="240" w:lineRule="auto"/>
        <w:rPr>
          <w:lang w:eastAsia="ru-RU"/>
        </w:rPr>
      </w:pPr>
      <w:r w:rsidRPr="00277F06">
        <w:rPr>
          <w:lang w:eastAsia="ru-RU"/>
        </w:rPr>
        <w:t xml:space="preserve"> </w:t>
      </w:r>
      <w:r w:rsidR="00C25060" w:rsidRPr="00277F06">
        <w:rPr>
          <w:lang w:eastAsia="ru-RU"/>
        </w:rPr>
        <w:t>действующим регламентом реализации ремонтных и инвестиционных программ</w:t>
      </w:r>
      <w:r w:rsidR="00F3743A" w:rsidRPr="00277F06">
        <w:rPr>
          <w:lang w:eastAsia="ru-RU"/>
        </w:rPr>
        <w:t xml:space="preserve"> </w:t>
      </w:r>
      <w:r w:rsidR="00BB2065" w:rsidRPr="00277F06">
        <w:rPr>
          <w:lang w:eastAsia="ru-RU"/>
        </w:rPr>
        <w:t>ООО «ПТВС»</w:t>
      </w:r>
    </w:p>
    <w:p w14:paraId="0ADDE7B6" w14:textId="77777777" w:rsidR="00C25060" w:rsidRPr="00277F06" w:rsidRDefault="0098743E" w:rsidP="008B694C">
      <w:pPr>
        <w:pStyle w:val="113"/>
        <w:widowControl w:val="0"/>
        <w:suppressLineNumbers/>
        <w:spacing w:line="240" w:lineRule="auto"/>
        <w:rPr>
          <w:lang w:eastAsia="ru-RU"/>
        </w:rPr>
      </w:pPr>
      <w:r w:rsidRPr="00277F06">
        <w:rPr>
          <w:lang w:eastAsia="ru-RU"/>
        </w:rPr>
        <w:t xml:space="preserve"> </w:t>
      </w:r>
      <w:r w:rsidR="00C25060" w:rsidRPr="00277F06">
        <w:rPr>
          <w:lang w:eastAsia="ru-RU"/>
        </w:rPr>
        <w:t>регламентом по контролю использования собственных ресурсов при проведении ремонтных работ в филиале</w:t>
      </w:r>
      <w:r w:rsidR="00F3743A" w:rsidRPr="00277F06">
        <w:rPr>
          <w:lang w:eastAsia="ru-RU"/>
        </w:rPr>
        <w:t xml:space="preserve"> </w:t>
      </w:r>
      <w:r w:rsidR="00BB2065" w:rsidRPr="00277F06">
        <w:rPr>
          <w:lang w:eastAsia="ru-RU"/>
        </w:rPr>
        <w:t>ООО «ПТВС»</w:t>
      </w:r>
    </w:p>
    <w:p w14:paraId="7E0EED95" w14:textId="77777777" w:rsidR="00C25060" w:rsidRPr="00277F06" w:rsidRDefault="0098743E" w:rsidP="008B694C">
      <w:pPr>
        <w:pStyle w:val="113"/>
        <w:widowControl w:val="0"/>
        <w:suppressLineNumbers/>
        <w:spacing w:line="240" w:lineRule="auto"/>
        <w:rPr>
          <w:lang w:eastAsia="ru-RU"/>
        </w:rPr>
      </w:pPr>
      <w:r w:rsidRPr="00277F06">
        <w:rPr>
          <w:lang w:eastAsia="ru-RU"/>
        </w:rPr>
        <w:t xml:space="preserve"> </w:t>
      </w:r>
      <w:r w:rsidR="00C25060" w:rsidRPr="00277F06">
        <w:rPr>
          <w:lang w:eastAsia="ru-RU"/>
        </w:rPr>
        <w:t xml:space="preserve">регламентом по планированию ремонтного фонда; </w:t>
      </w:r>
    </w:p>
    <w:p w14:paraId="1DBD5D60" w14:textId="77777777" w:rsidR="00C25060" w:rsidRPr="00277F06" w:rsidRDefault="0098743E" w:rsidP="008B694C">
      <w:pPr>
        <w:pStyle w:val="113"/>
        <w:widowControl w:val="0"/>
        <w:suppressLineNumbers/>
        <w:spacing w:line="240" w:lineRule="auto"/>
        <w:rPr>
          <w:lang w:eastAsia="ru-RU"/>
        </w:rPr>
      </w:pPr>
      <w:r w:rsidRPr="00277F06">
        <w:rPr>
          <w:lang w:eastAsia="ru-RU"/>
        </w:rPr>
        <w:lastRenderedPageBreak/>
        <w:t xml:space="preserve"> </w:t>
      </w:r>
      <w:r w:rsidR="00C25060" w:rsidRPr="00277F06">
        <w:rPr>
          <w:lang w:eastAsia="ru-RU"/>
        </w:rPr>
        <w:t xml:space="preserve">правилами устройства и безопасной эксплуатации трубопроводов пара и горячей воды; </w:t>
      </w:r>
    </w:p>
    <w:p w14:paraId="04B3E340" w14:textId="77777777" w:rsidR="00C25060" w:rsidRPr="00277F06" w:rsidRDefault="0098743E" w:rsidP="008B694C">
      <w:pPr>
        <w:pStyle w:val="113"/>
        <w:widowControl w:val="0"/>
        <w:suppressLineNumbers/>
        <w:spacing w:line="240" w:lineRule="auto"/>
        <w:rPr>
          <w:lang w:eastAsia="ru-RU"/>
        </w:rPr>
      </w:pPr>
      <w:r w:rsidRPr="00277F06">
        <w:rPr>
          <w:lang w:eastAsia="ru-RU"/>
        </w:rPr>
        <w:t xml:space="preserve"> </w:t>
      </w:r>
      <w:r w:rsidR="00C25060" w:rsidRPr="00277F06">
        <w:rPr>
          <w:lang w:eastAsia="ru-RU"/>
        </w:rPr>
        <w:t xml:space="preserve">правилами организации технического обслуживания и ремонта оборудования, зданий и сооружений электростанций и сетей СО 34. 04.181-2003; </w:t>
      </w:r>
    </w:p>
    <w:p w14:paraId="0421CAA5" w14:textId="77777777" w:rsidR="00C25060" w:rsidRPr="00277F06" w:rsidRDefault="00C25060" w:rsidP="008B694C">
      <w:pPr>
        <w:pStyle w:val="113"/>
        <w:widowControl w:val="0"/>
        <w:suppressLineNumbers/>
        <w:spacing w:line="240" w:lineRule="auto"/>
        <w:rPr>
          <w:lang w:eastAsia="ru-RU"/>
        </w:rPr>
      </w:pPr>
      <w:r w:rsidRPr="00277F06">
        <w:rPr>
          <w:lang w:eastAsia="ru-RU"/>
        </w:rPr>
        <w:t xml:space="preserve">рекомендациями действующих СП. </w:t>
      </w:r>
    </w:p>
    <w:p w14:paraId="1F67DEDB"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6EDD32E6" w14:textId="2F716D60" w:rsidR="00C25060" w:rsidRPr="00277F06" w:rsidRDefault="00C25060" w:rsidP="008B694C">
      <w:pPr>
        <w:pStyle w:val="11ff3"/>
        <w:widowControl w:val="0"/>
        <w:suppressLineNumbers/>
        <w:spacing w:line="240" w:lineRule="auto"/>
        <w:rPr>
          <w:w w:val="100"/>
          <w:kern w:val="0"/>
        </w:rPr>
      </w:pPr>
      <w:r w:rsidRPr="00277F06">
        <w:rPr>
          <w:w w:val="100"/>
          <w:kern w:val="0"/>
        </w:rPr>
        <w:t xml:space="preserve">Оборудование тепловых сетей </w:t>
      </w:r>
      <w:r w:rsidR="001918B6">
        <w:rPr>
          <w:w w:val="100"/>
          <w:kern w:val="0"/>
        </w:rPr>
        <w:t>МО</w:t>
      </w:r>
      <w:r w:rsidR="004500D9" w:rsidRPr="00277F06">
        <w:rPr>
          <w:w w:val="100"/>
          <w:kern w:val="0"/>
        </w:rPr>
        <w:t xml:space="preserve"> «Город Удачный»</w:t>
      </w:r>
      <w:r w:rsidR="00991019" w:rsidRPr="00277F06">
        <w:rPr>
          <w:w w:val="100"/>
          <w:kern w:val="0"/>
        </w:rPr>
        <w:t xml:space="preserve"> </w:t>
      </w:r>
      <w:r w:rsidRPr="00277F06">
        <w:rPr>
          <w:w w:val="100"/>
          <w:kern w:val="0"/>
        </w:rPr>
        <w:t>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36F69C5D" w14:textId="77777777" w:rsidR="00C25060" w:rsidRPr="00277F06" w:rsidRDefault="00C25060" w:rsidP="008B694C">
      <w:pPr>
        <w:pStyle w:val="11ff3"/>
        <w:widowControl w:val="0"/>
        <w:suppressLineNumbers/>
        <w:spacing w:line="240" w:lineRule="auto"/>
        <w:rPr>
          <w:w w:val="100"/>
          <w:kern w:val="0"/>
        </w:rPr>
      </w:pPr>
      <w:r w:rsidRPr="00277F06">
        <w:rPr>
          <w:w w:val="100"/>
          <w:kern w:val="0"/>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2DD96A89"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08D8DFF1" w14:textId="77777777" w:rsidR="005E7AEB" w:rsidRPr="00277F06" w:rsidRDefault="00C25060" w:rsidP="008B694C">
      <w:pPr>
        <w:pStyle w:val="11ff3"/>
        <w:widowControl w:val="0"/>
        <w:suppressLineNumbers/>
        <w:spacing w:line="240" w:lineRule="auto"/>
        <w:rPr>
          <w:w w:val="100"/>
          <w:kern w:val="0"/>
        </w:rPr>
      </w:pPr>
      <w:r w:rsidRPr="00277F06">
        <w:rPr>
          <w:w w:val="100"/>
          <w:kern w:val="0"/>
        </w:rPr>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0313CFAF" w14:textId="77777777" w:rsidR="00FF6756" w:rsidRPr="00277F06" w:rsidRDefault="00405C87" w:rsidP="008B694C">
      <w:pPr>
        <w:pStyle w:val="11ff3"/>
        <w:widowControl w:val="0"/>
        <w:suppressLineNumbers/>
        <w:spacing w:line="240" w:lineRule="auto"/>
        <w:rPr>
          <w:w w:val="100"/>
          <w:kern w:val="0"/>
          <w:u w:val="single"/>
        </w:rPr>
      </w:pPr>
      <w:bookmarkStart w:id="104" w:name="sub_180181"/>
      <w:r w:rsidRPr="00277F06">
        <w:rPr>
          <w:w w:val="100"/>
          <w:kern w:val="0"/>
          <w:u w:val="single"/>
        </w:rPr>
        <w:t xml:space="preserve">Таблица 1.3.11.1 - </w:t>
      </w:r>
      <w:r w:rsidR="00FF6756" w:rsidRPr="00277F06">
        <w:rPr>
          <w:w w:val="100"/>
          <w:kern w:val="0"/>
          <w:u w:val="single"/>
        </w:rPr>
        <w:t xml:space="preserve">Показатели повреждаемости системы теплоснабжения </w:t>
      </w:r>
      <w:bookmarkEnd w:id="104"/>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4"/>
        <w:gridCol w:w="821"/>
        <w:gridCol w:w="820"/>
        <w:gridCol w:w="820"/>
        <w:gridCol w:w="820"/>
        <w:gridCol w:w="820"/>
      </w:tblGrid>
      <w:tr w:rsidR="00FF6756" w:rsidRPr="00277F06" w14:paraId="4CD3D3B9" w14:textId="77777777" w:rsidTr="00FF6756">
        <w:trPr>
          <w:trHeight w:val="227"/>
          <w:tblHeader/>
        </w:trPr>
        <w:tc>
          <w:tcPr>
            <w:tcW w:w="2804" w:type="pct"/>
            <w:tcBorders>
              <w:top w:val="single" w:sz="4" w:space="0" w:color="auto"/>
              <w:bottom w:val="single" w:sz="4" w:space="0" w:color="auto"/>
              <w:right w:val="single" w:sz="4" w:space="0" w:color="auto"/>
            </w:tcBorders>
            <w:vAlign w:val="center"/>
          </w:tcPr>
          <w:p w14:paraId="2A1329B8" w14:textId="77777777" w:rsidR="00FF6756" w:rsidRPr="00277F06" w:rsidRDefault="00FF6756" w:rsidP="008B694C">
            <w:pPr>
              <w:pStyle w:val="1fffb"/>
              <w:suppressLineNumbers/>
              <w:rPr>
                <w:rFonts w:cs="Times New Roman"/>
              </w:rPr>
            </w:pPr>
            <w:r w:rsidRPr="00277F06">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vAlign w:val="center"/>
          </w:tcPr>
          <w:p w14:paraId="3C3433B7" w14:textId="77777777" w:rsidR="00FF6756" w:rsidRPr="00277F06" w:rsidRDefault="00FF6756" w:rsidP="008B694C">
            <w:pPr>
              <w:pStyle w:val="1fffb"/>
              <w:suppressLineNumbers/>
              <w:rPr>
                <w:rFonts w:cs="Times New Roman"/>
              </w:rPr>
            </w:pPr>
            <w:r w:rsidRPr="00277F06">
              <w:rPr>
                <w:rFonts w:cs="Times New Roman"/>
              </w:rPr>
              <w:t>2017</w:t>
            </w:r>
          </w:p>
        </w:tc>
        <w:tc>
          <w:tcPr>
            <w:tcW w:w="439" w:type="pct"/>
            <w:tcBorders>
              <w:top w:val="single" w:sz="4" w:space="0" w:color="auto"/>
              <w:left w:val="single" w:sz="4" w:space="0" w:color="auto"/>
              <w:bottom w:val="single" w:sz="4" w:space="0" w:color="auto"/>
              <w:right w:val="single" w:sz="4" w:space="0" w:color="auto"/>
            </w:tcBorders>
            <w:vAlign w:val="center"/>
          </w:tcPr>
          <w:p w14:paraId="39B0C2FB" w14:textId="77777777" w:rsidR="00FF6756" w:rsidRPr="00277F06" w:rsidRDefault="00FF6756" w:rsidP="008B694C">
            <w:pPr>
              <w:pStyle w:val="1fffb"/>
              <w:suppressLineNumbers/>
              <w:rPr>
                <w:rFonts w:cs="Times New Roman"/>
              </w:rPr>
            </w:pPr>
            <w:r w:rsidRPr="00277F06">
              <w:rPr>
                <w:rFonts w:cs="Times New Roman"/>
              </w:rPr>
              <w:t>2018</w:t>
            </w:r>
          </w:p>
        </w:tc>
        <w:tc>
          <w:tcPr>
            <w:tcW w:w="439" w:type="pct"/>
            <w:tcBorders>
              <w:top w:val="single" w:sz="4" w:space="0" w:color="auto"/>
              <w:left w:val="single" w:sz="4" w:space="0" w:color="auto"/>
              <w:bottom w:val="single" w:sz="4" w:space="0" w:color="auto"/>
              <w:right w:val="single" w:sz="4" w:space="0" w:color="auto"/>
            </w:tcBorders>
            <w:vAlign w:val="center"/>
          </w:tcPr>
          <w:p w14:paraId="4D34E64F" w14:textId="77777777" w:rsidR="00FF6756" w:rsidRPr="00277F06" w:rsidRDefault="00FF6756" w:rsidP="008B694C">
            <w:pPr>
              <w:pStyle w:val="1fffb"/>
              <w:suppressLineNumbers/>
              <w:rPr>
                <w:rFonts w:cs="Times New Roman"/>
              </w:rPr>
            </w:pPr>
            <w:r w:rsidRPr="00277F06">
              <w:rPr>
                <w:rFonts w:cs="Times New Roman"/>
              </w:rPr>
              <w:t>2019</w:t>
            </w:r>
          </w:p>
        </w:tc>
        <w:tc>
          <w:tcPr>
            <w:tcW w:w="439" w:type="pct"/>
            <w:tcBorders>
              <w:top w:val="single" w:sz="4" w:space="0" w:color="auto"/>
              <w:left w:val="single" w:sz="4" w:space="0" w:color="auto"/>
              <w:bottom w:val="single" w:sz="4" w:space="0" w:color="auto"/>
              <w:right w:val="single" w:sz="4" w:space="0" w:color="auto"/>
            </w:tcBorders>
            <w:vAlign w:val="center"/>
          </w:tcPr>
          <w:p w14:paraId="01743759" w14:textId="77777777" w:rsidR="00FF6756" w:rsidRPr="00277F06" w:rsidRDefault="00861811" w:rsidP="008B694C">
            <w:pPr>
              <w:pStyle w:val="1fffb"/>
              <w:suppressLineNumbers/>
              <w:rPr>
                <w:rFonts w:cs="Times New Roman"/>
              </w:rPr>
            </w:pPr>
            <w:r w:rsidRPr="00277F06">
              <w:rPr>
                <w:rFonts w:cs="Times New Roman"/>
              </w:rPr>
              <w:t>202</w:t>
            </w:r>
            <w:r w:rsidR="00CB0017" w:rsidRPr="00277F06">
              <w:rPr>
                <w:rFonts w:cs="Times New Roman"/>
              </w:rPr>
              <w:t>0</w:t>
            </w:r>
          </w:p>
        </w:tc>
        <w:tc>
          <w:tcPr>
            <w:tcW w:w="439" w:type="pct"/>
            <w:tcBorders>
              <w:top w:val="single" w:sz="4" w:space="0" w:color="auto"/>
              <w:left w:val="single" w:sz="4" w:space="0" w:color="auto"/>
              <w:bottom w:val="single" w:sz="4" w:space="0" w:color="auto"/>
            </w:tcBorders>
            <w:vAlign w:val="center"/>
          </w:tcPr>
          <w:p w14:paraId="627C1238" w14:textId="77777777" w:rsidR="00FF6756" w:rsidRPr="00277F06" w:rsidRDefault="00861811" w:rsidP="008B694C">
            <w:pPr>
              <w:pStyle w:val="1fffb"/>
              <w:suppressLineNumbers/>
              <w:rPr>
                <w:rFonts w:cs="Times New Roman"/>
              </w:rPr>
            </w:pPr>
            <w:r w:rsidRPr="00277F06">
              <w:rPr>
                <w:rFonts w:cs="Times New Roman"/>
              </w:rPr>
              <w:t>202</w:t>
            </w:r>
            <w:r w:rsidR="00CB0017" w:rsidRPr="00277F06">
              <w:rPr>
                <w:rFonts w:cs="Times New Roman"/>
              </w:rPr>
              <w:t>1</w:t>
            </w:r>
          </w:p>
        </w:tc>
      </w:tr>
      <w:tr w:rsidR="00FF6756" w:rsidRPr="00277F06" w14:paraId="576AF80D" w14:textId="77777777" w:rsidTr="00FF6756">
        <w:trPr>
          <w:trHeight w:val="227"/>
        </w:trPr>
        <w:tc>
          <w:tcPr>
            <w:tcW w:w="2804" w:type="pct"/>
            <w:tcBorders>
              <w:top w:val="single" w:sz="4" w:space="0" w:color="auto"/>
              <w:bottom w:val="single" w:sz="4" w:space="0" w:color="auto"/>
              <w:right w:val="single" w:sz="4" w:space="0" w:color="auto"/>
            </w:tcBorders>
          </w:tcPr>
          <w:p w14:paraId="756E3C4A" w14:textId="77777777" w:rsidR="00FF6756" w:rsidRPr="00277F06" w:rsidRDefault="00FF6756" w:rsidP="008B694C">
            <w:pPr>
              <w:pStyle w:val="1fffb"/>
              <w:suppressLineNumbers/>
              <w:rPr>
                <w:rFonts w:cs="Times New Roman"/>
              </w:rPr>
            </w:pPr>
            <w:r w:rsidRPr="00277F06">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210BEC27"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16F6504"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098323EC"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705C392"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tcBorders>
          </w:tcPr>
          <w:p w14:paraId="032C5950" w14:textId="77777777" w:rsidR="00FF6756" w:rsidRPr="00277F06" w:rsidRDefault="00FF6756" w:rsidP="008B694C">
            <w:pPr>
              <w:pStyle w:val="1fffb"/>
              <w:suppressLineNumbers/>
              <w:rPr>
                <w:rFonts w:cs="Times New Roman"/>
              </w:rPr>
            </w:pPr>
          </w:p>
        </w:tc>
      </w:tr>
      <w:tr w:rsidR="00FF6756" w:rsidRPr="00277F06" w14:paraId="7709DDD8" w14:textId="77777777" w:rsidTr="00FF6756">
        <w:trPr>
          <w:trHeight w:val="227"/>
        </w:trPr>
        <w:tc>
          <w:tcPr>
            <w:tcW w:w="2804" w:type="pct"/>
            <w:tcBorders>
              <w:top w:val="single" w:sz="4" w:space="0" w:color="auto"/>
              <w:bottom w:val="single" w:sz="4" w:space="0" w:color="auto"/>
              <w:right w:val="single" w:sz="4" w:space="0" w:color="auto"/>
            </w:tcBorders>
          </w:tcPr>
          <w:p w14:paraId="3DBAE816" w14:textId="77777777" w:rsidR="00FF6756" w:rsidRPr="00277F06" w:rsidRDefault="00FF6756" w:rsidP="008B694C">
            <w:pPr>
              <w:pStyle w:val="1fffb"/>
              <w:suppressLineNumbers/>
              <w:rPr>
                <w:rFonts w:cs="Times New Roman"/>
              </w:rPr>
            </w:pPr>
            <w:r w:rsidRPr="00277F06">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46666AE9"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2203B18"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987E861"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DEA90DA"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6AC3DD33"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666EB4EF" w14:textId="77777777" w:rsidTr="00FF6756">
        <w:trPr>
          <w:trHeight w:val="227"/>
        </w:trPr>
        <w:tc>
          <w:tcPr>
            <w:tcW w:w="2804" w:type="pct"/>
            <w:tcBorders>
              <w:top w:val="single" w:sz="4" w:space="0" w:color="auto"/>
              <w:bottom w:val="single" w:sz="4" w:space="0" w:color="auto"/>
              <w:right w:val="single" w:sz="4" w:space="0" w:color="auto"/>
            </w:tcBorders>
          </w:tcPr>
          <w:p w14:paraId="50908C06" w14:textId="77777777" w:rsidR="00FF6756" w:rsidRPr="00277F06" w:rsidRDefault="00FF6756" w:rsidP="008B694C">
            <w:pPr>
              <w:pStyle w:val="1fffb"/>
              <w:suppressLineNumbers/>
              <w:rPr>
                <w:rFonts w:cs="Times New Roman"/>
              </w:rPr>
            </w:pPr>
            <w:r w:rsidRPr="00277F06">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54589307"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50D4D01"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A501AEB"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E25975D"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032CBD81"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69D13B20" w14:textId="77777777" w:rsidTr="00FF6756">
        <w:trPr>
          <w:trHeight w:val="227"/>
        </w:trPr>
        <w:tc>
          <w:tcPr>
            <w:tcW w:w="2804" w:type="pct"/>
            <w:tcBorders>
              <w:top w:val="single" w:sz="4" w:space="0" w:color="auto"/>
              <w:bottom w:val="single" w:sz="4" w:space="0" w:color="auto"/>
              <w:right w:val="single" w:sz="4" w:space="0" w:color="auto"/>
            </w:tcBorders>
          </w:tcPr>
          <w:p w14:paraId="40202213" w14:textId="77777777" w:rsidR="00FF6756" w:rsidRPr="00277F06" w:rsidRDefault="00FF6756" w:rsidP="008B694C">
            <w:pPr>
              <w:pStyle w:val="1fffb"/>
              <w:suppressLineNumbers/>
              <w:rPr>
                <w:rFonts w:cs="Times New Roman"/>
              </w:rPr>
            </w:pPr>
            <w:r w:rsidRPr="00277F06">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2BC7F6F0"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1592C55"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50675DF"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3E4C04F"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19B25771"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1CB22D26" w14:textId="77777777" w:rsidTr="00FF6756">
        <w:trPr>
          <w:trHeight w:val="227"/>
        </w:trPr>
        <w:tc>
          <w:tcPr>
            <w:tcW w:w="2804" w:type="pct"/>
            <w:tcBorders>
              <w:top w:val="single" w:sz="4" w:space="0" w:color="auto"/>
              <w:bottom w:val="single" w:sz="4" w:space="0" w:color="auto"/>
              <w:right w:val="single" w:sz="4" w:space="0" w:color="auto"/>
            </w:tcBorders>
          </w:tcPr>
          <w:p w14:paraId="1AD639DB" w14:textId="77777777" w:rsidR="00FF6756" w:rsidRPr="00277F06" w:rsidRDefault="00FF6756" w:rsidP="008B694C">
            <w:pPr>
              <w:pStyle w:val="1fffb"/>
              <w:suppressLineNumbers/>
              <w:rPr>
                <w:rFonts w:cs="Times New Roman"/>
              </w:rPr>
            </w:pPr>
            <w:r w:rsidRPr="00277F06">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27764A5F"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000FE0C1"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7C2DEF1A"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93AB1FC"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2BCAC346"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07ABD0F6" w14:textId="77777777" w:rsidTr="00FF6756">
        <w:trPr>
          <w:trHeight w:val="227"/>
        </w:trPr>
        <w:tc>
          <w:tcPr>
            <w:tcW w:w="2804" w:type="pct"/>
            <w:tcBorders>
              <w:top w:val="single" w:sz="4" w:space="0" w:color="auto"/>
              <w:bottom w:val="single" w:sz="4" w:space="0" w:color="auto"/>
              <w:right w:val="single" w:sz="4" w:space="0" w:color="auto"/>
            </w:tcBorders>
          </w:tcPr>
          <w:p w14:paraId="7A7AC0AD" w14:textId="77777777" w:rsidR="00FF6756" w:rsidRPr="00277F06" w:rsidRDefault="00FF6756" w:rsidP="008B694C">
            <w:pPr>
              <w:pStyle w:val="1fffb"/>
              <w:suppressLineNumbers/>
              <w:rPr>
                <w:rFonts w:cs="Times New Roman"/>
              </w:rPr>
            </w:pPr>
            <w:r w:rsidRPr="00277F06">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523E9DB0"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4734580E"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3E22F93D"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EC05F11"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150BFB13"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24FC0538" w14:textId="77777777" w:rsidTr="00FF6756">
        <w:trPr>
          <w:trHeight w:val="227"/>
        </w:trPr>
        <w:tc>
          <w:tcPr>
            <w:tcW w:w="2804" w:type="pct"/>
            <w:tcBorders>
              <w:top w:val="single" w:sz="4" w:space="0" w:color="auto"/>
              <w:bottom w:val="single" w:sz="4" w:space="0" w:color="auto"/>
              <w:right w:val="single" w:sz="4" w:space="0" w:color="auto"/>
            </w:tcBorders>
          </w:tcPr>
          <w:p w14:paraId="657C24AA" w14:textId="77777777" w:rsidR="00FF6756" w:rsidRPr="00277F06" w:rsidRDefault="00FF6756" w:rsidP="008B694C">
            <w:pPr>
              <w:pStyle w:val="1fffb"/>
              <w:suppressLineNumbers/>
              <w:rPr>
                <w:rFonts w:cs="Times New Roman"/>
              </w:rPr>
            </w:pPr>
            <w:r w:rsidRPr="00277F06">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697698B"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59B8E6E4"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257E9A29"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4ECEEDD"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10945135" w14:textId="77777777" w:rsidR="00FF6756" w:rsidRPr="00277F06" w:rsidRDefault="00FF6756" w:rsidP="008B694C">
            <w:pPr>
              <w:pStyle w:val="1fffb"/>
              <w:suppressLineNumbers/>
              <w:rPr>
                <w:rFonts w:cs="Times New Roman"/>
              </w:rPr>
            </w:pPr>
            <w:r w:rsidRPr="00277F06">
              <w:rPr>
                <w:rFonts w:cs="Times New Roman"/>
              </w:rPr>
              <w:t>---</w:t>
            </w:r>
          </w:p>
        </w:tc>
      </w:tr>
      <w:tr w:rsidR="00FF6756" w:rsidRPr="00277F06" w14:paraId="129E3754" w14:textId="77777777" w:rsidTr="00FF6756">
        <w:trPr>
          <w:trHeight w:val="227"/>
        </w:trPr>
        <w:tc>
          <w:tcPr>
            <w:tcW w:w="2804" w:type="pct"/>
            <w:tcBorders>
              <w:top w:val="single" w:sz="4" w:space="0" w:color="auto"/>
              <w:bottom w:val="single" w:sz="4" w:space="0" w:color="auto"/>
              <w:right w:val="single" w:sz="4" w:space="0" w:color="auto"/>
            </w:tcBorders>
          </w:tcPr>
          <w:p w14:paraId="7360FA33" w14:textId="77777777" w:rsidR="00FF6756" w:rsidRPr="00277F06" w:rsidRDefault="00FF6756" w:rsidP="008B694C">
            <w:pPr>
              <w:pStyle w:val="1fffb"/>
              <w:suppressLineNumbers/>
              <w:rPr>
                <w:rFonts w:cs="Times New Roman"/>
              </w:rPr>
            </w:pPr>
            <w:r w:rsidRPr="00277F06">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A6B73F4"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74C5A8B" w14:textId="77777777" w:rsidR="00FF6756" w:rsidRPr="00277F06" w:rsidRDefault="00FF6756" w:rsidP="008B694C">
            <w:pPr>
              <w:pStyle w:val="1fffb"/>
              <w:suppressLineNumbers/>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73A467D"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1AEE188" w14:textId="77777777" w:rsidR="00FF6756" w:rsidRPr="00277F06" w:rsidRDefault="00FF6756" w:rsidP="008B694C">
            <w:pPr>
              <w:pStyle w:val="1fffb"/>
              <w:suppressLineNumbers/>
              <w:rPr>
                <w:rFonts w:cs="Times New Roman"/>
              </w:rPr>
            </w:pPr>
            <w:r w:rsidRPr="00277F06">
              <w:rPr>
                <w:rFonts w:cs="Times New Roman"/>
              </w:rPr>
              <w:t>---</w:t>
            </w:r>
          </w:p>
        </w:tc>
        <w:tc>
          <w:tcPr>
            <w:tcW w:w="439" w:type="pct"/>
            <w:tcBorders>
              <w:top w:val="single" w:sz="4" w:space="0" w:color="auto"/>
              <w:left w:val="single" w:sz="4" w:space="0" w:color="auto"/>
              <w:bottom w:val="single" w:sz="4" w:space="0" w:color="auto"/>
            </w:tcBorders>
          </w:tcPr>
          <w:p w14:paraId="0D0EFA1F" w14:textId="77777777" w:rsidR="00FF6756" w:rsidRPr="00277F06" w:rsidRDefault="00FF6756" w:rsidP="008B694C">
            <w:pPr>
              <w:pStyle w:val="1fffb"/>
              <w:suppressLineNumbers/>
              <w:rPr>
                <w:rFonts w:cs="Times New Roman"/>
              </w:rPr>
            </w:pPr>
            <w:r w:rsidRPr="00277F06">
              <w:rPr>
                <w:rFonts w:cs="Times New Roman"/>
              </w:rPr>
              <w:t>---</w:t>
            </w:r>
          </w:p>
        </w:tc>
      </w:tr>
    </w:tbl>
    <w:p w14:paraId="5ABD509B" w14:textId="77777777" w:rsidR="00FF6756" w:rsidRPr="00277F06" w:rsidRDefault="00FF6756" w:rsidP="008B694C">
      <w:pPr>
        <w:pStyle w:val="11ff3"/>
        <w:widowControl w:val="0"/>
        <w:suppressLineNumbers/>
        <w:spacing w:line="240" w:lineRule="auto"/>
        <w:rPr>
          <w:w w:val="100"/>
          <w:kern w:val="0"/>
        </w:rPr>
      </w:pPr>
    </w:p>
    <w:p w14:paraId="2BCA21E7" w14:textId="77777777" w:rsidR="00FF6756" w:rsidRPr="00277F06" w:rsidRDefault="00FF6756" w:rsidP="008B694C">
      <w:pPr>
        <w:pStyle w:val="11ff3"/>
        <w:widowControl w:val="0"/>
        <w:suppressLineNumbers/>
        <w:spacing w:line="240" w:lineRule="auto"/>
        <w:rPr>
          <w:w w:val="100"/>
          <w:kern w:val="0"/>
        </w:rPr>
      </w:pPr>
      <w:r w:rsidRPr="00277F06">
        <w:rPr>
          <w:w w:val="100"/>
          <w:kern w:val="0"/>
          <w:lang w:eastAsia="ru-RU"/>
        </w:rPr>
        <w:t>Время устранения аварии составляет 8-24 часа.</w:t>
      </w:r>
    </w:p>
    <w:p w14:paraId="04835B5C" w14:textId="77777777" w:rsidR="00C25060" w:rsidRPr="00277F06" w:rsidRDefault="00395427" w:rsidP="008B694C">
      <w:pPr>
        <w:pStyle w:val="20"/>
        <w:keepNext w:val="0"/>
        <w:widowControl w:val="0"/>
        <w:suppressLineNumbers/>
        <w:suppressAutoHyphens w:val="0"/>
        <w:spacing w:line="240" w:lineRule="auto"/>
        <w:ind w:left="0" w:firstLine="0"/>
        <w:rPr>
          <w:rFonts w:cs="Times New Roman"/>
        </w:rPr>
      </w:pPr>
      <w:bookmarkStart w:id="105" w:name="_Toc168483901"/>
      <w:r w:rsidRPr="00277F06">
        <w:rPr>
          <w:rFonts w:cs="Times New Roman"/>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05"/>
    </w:p>
    <w:p w14:paraId="3E5493FE"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Планирование проведения летних ремонтов в</w:t>
      </w:r>
      <w:r w:rsidR="00F3743A" w:rsidRPr="00277F06">
        <w:rPr>
          <w:w w:val="100"/>
          <w:kern w:val="0"/>
        </w:rPr>
        <w:t xml:space="preserve"> </w:t>
      </w:r>
      <w:r w:rsidR="00BB2065" w:rsidRPr="00277F06">
        <w:rPr>
          <w:w w:val="100"/>
          <w:kern w:val="0"/>
        </w:rPr>
        <w:t>ООО «ПТВС»</w:t>
      </w:r>
      <w:r w:rsidRPr="00277F06">
        <w:rPr>
          <w:w w:val="100"/>
          <w:kern w:val="0"/>
        </w:rPr>
        <w:t xml:space="preserve"> 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4DBE3A42" w14:textId="77777777" w:rsidR="00C25060" w:rsidRPr="00277F06" w:rsidRDefault="00C25060" w:rsidP="008B694C">
      <w:pPr>
        <w:pStyle w:val="113"/>
        <w:widowControl w:val="0"/>
        <w:suppressLineNumbers/>
        <w:spacing w:line="240" w:lineRule="auto"/>
      </w:pPr>
      <w:r w:rsidRPr="00277F06">
        <w:t>графика планово-предупредительного ремонта;</w:t>
      </w:r>
    </w:p>
    <w:p w14:paraId="15CDDEA7" w14:textId="77777777" w:rsidR="00C25060" w:rsidRPr="00277F06" w:rsidRDefault="0098743E" w:rsidP="008B694C">
      <w:pPr>
        <w:pStyle w:val="113"/>
        <w:widowControl w:val="0"/>
        <w:suppressLineNumbers/>
        <w:spacing w:line="240" w:lineRule="auto"/>
      </w:pPr>
      <w:r w:rsidRPr="00277F06">
        <w:lastRenderedPageBreak/>
        <w:t xml:space="preserve"> </w:t>
      </w:r>
      <w:r w:rsidR="00C25060" w:rsidRPr="00277F06">
        <w:t>результатов ежегодных гидравлических испытаний на прочность и плотность, проводимых после окончания отопительного сезона.</w:t>
      </w:r>
    </w:p>
    <w:p w14:paraId="15E37CFE" w14:textId="77777777" w:rsidR="00C25060" w:rsidRPr="00277F06" w:rsidRDefault="00C25060" w:rsidP="008B694C">
      <w:pPr>
        <w:pStyle w:val="11ff3"/>
        <w:widowControl w:val="0"/>
        <w:suppressLineNumbers/>
        <w:spacing w:line="240" w:lineRule="auto"/>
        <w:rPr>
          <w:w w:val="100"/>
          <w:kern w:val="0"/>
        </w:rPr>
      </w:pPr>
      <w:r w:rsidRPr="00277F06">
        <w:rPr>
          <w:w w:val="100"/>
          <w:kern w:val="0"/>
        </w:rPr>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533EEB52" w14:textId="77777777" w:rsidR="00C25060" w:rsidRPr="00277F06" w:rsidRDefault="00C25060" w:rsidP="008B694C">
      <w:pPr>
        <w:pStyle w:val="11ff3"/>
        <w:widowControl w:val="0"/>
        <w:suppressLineNumbers/>
        <w:spacing w:line="240" w:lineRule="auto"/>
        <w:rPr>
          <w:w w:val="100"/>
          <w:kern w:val="0"/>
        </w:rPr>
      </w:pPr>
      <w:r w:rsidRPr="00277F06">
        <w:rPr>
          <w:w w:val="100"/>
          <w:kern w:val="0"/>
        </w:rPr>
        <w:t>Объем работ, проводимых</w:t>
      </w:r>
      <w:r w:rsidR="00F3743A" w:rsidRPr="00277F06">
        <w:rPr>
          <w:w w:val="100"/>
          <w:kern w:val="0"/>
        </w:rPr>
        <w:t xml:space="preserve"> </w:t>
      </w:r>
      <w:r w:rsidR="00BB2065" w:rsidRPr="00277F06">
        <w:rPr>
          <w:w w:val="100"/>
          <w:kern w:val="0"/>
        </w:rPr>
        <w:t>ООО «ПТВС»</w:t>
      </w:r>
      <w:r w:rsidRPr="00277F06">
        <w:rPr>
          <w:w w:val="100"/>
          <w:kern w:val="0"/>
        </w:rPr>
        <w:t xml:space="preserve">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2FD69AD5" w14:textId="77777777" w:rsidR="00C25060" w:rsidRPr="00277F06" w:rsidRDefault="00C25060" w:rsidP="008B694C">
      <w:pPr>
        <w:pStyle w:val="11ff3"/>
        <w:widowControl w:val="0"/>
        <w:suppressLineNumbers/>
        <w:spacing w:line="240" w:lineRule="auto"/>
        <w:rPr>
          <w:w w:val="100"/>
          <w:kern w:val="0"/>
          <w:lang w:eastAsia="ru-RU"/>
        </w:rPr>
      </w:pPr>
      <w:r w:rsidRPr="00277F06">
        <w:rPr>
          <w:w w:val="100"/>
          <w:kern w:val="0"/>
        </w:rPr>
        <w:t>Испытания на тепловые потери на сетях</w:t>
      </w:r>
      <w:r w:rsidR="00F3743A" w:rsidRPr="00277F06">
        <w:rPr>
          <w:w w:val="100"/>
          <w:kern w:val="0"/>
        </w:rPr>
        <w:t xml:space="preserve"> </w:t>
      </w:r>
      <w:r w:rsidR="00BB2065" w:rsidRPr="00277F06">
        <w:rPr>
          <w:w w:val="100"/>
          <w:kern w:val="0"/>
        </w:rPr>
        <w:t>ООО «ПТВС»</w:t>
      </w:r>
      <w:r w:rsidRPr="00277F06">
        <w:rPr>
          <w:w w:val="100"/>
          <w:kern w:val="0"/>
        </w:rPr>
        <w:t xml:space="preserve"> не проводятся.</w:t>
      </w:r>
    </w:p>
    <w:p w14:paraId="56FEA263" w14:textId="77777777" w:rsidR="00C25060" w:rsidRPr="00277F06" w:rsidRDefault="00C25060" w:rsidP="008B694C">
      <w:pPr>
        <w:pStyle w:val="11ff3"/>
        <w:widowControl w:val="0"/>
        <w:suppressLineNumbers/>
        <w:spacing w:line="240" w:lineRule="auto"/>
        <w:rPr>
          <w:w w:val="100"/>
          <w:kern w:val="0"/>
        </w:rPr>
      </w:pPr>
      <w:r w:rsidRPr="00277F06">
        <w:rPr>
          <w:w w:val="100"/>
          <w:kern w:val="0"/>
        </w:rPr>
        <w:t>На тепловых сетях</w:t>
      </w:r>
      <w:r w:rsidR="00F3743A" w:rsidRPr="00277F06">
        <w:rPr>
          <w:w w:val="100"/>
          <w:kern w:val="0"/>
        </w:rPr>
        <w:t xml:space="preserve"> </w:t>
      </w:r>
      <w:r w:rsidR="00BB2065" w:rsidRPr="00277F06">
        <w:rPr>
          <w:w w:val="100"/>
          <w:kern w:val="0"/>
        </w:rPr>
        <w:t>ООО «ПТВС»</w:t>
      </w:r>
      <w:r w:rsidRPr="00277F06">
        <w:rPr>
          <w:w w:val="100"/>
          <w:kern w:val="0"/>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01A894F9"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3B67C23D"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16937754"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F17C8B" w:rsidRPr="00277F06">
        <w:rPr>
          <w:w w:val="100"/>
          <w:kern w:val="0"/>
        </w:rPr>
        <w:t xml:space="preserve"> </w:t>
      </w:r>
      <w:r w:rsidRPr="00277F06">
        <w:rPr>
          <w:w w:val="100"/>
          <w:kern w:val="0"/>
        </w:rPr>
        <w:t>(пропуск тепловой энергии, гидравлические потери и т.д.).</w:t>
      </w:r>
    </w:p>
    <w:p w14:paraId="3255964D"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После корректировки физических объемов в соответствии с финансовыми средствами</w:t>
      </w:r>
      <w:r w:rsidR="00F3743A" w:rsidRPr="00277F06">
        <w:rPr>
          <w:w w:val="100"/>
          <w:kern w:val="0"/>
        </w:rPr>
        <w:t xml:space="preserve"> </w:t>
      </w:r>
      <w:r w:rsidR="00BB2065" w:rsidRPr="00277F06">
        <w:rPr>
          <w:w w:val="100"/>
          <w:kern w:val="0"/>
        </w:rPr>
        <w:t>ООО «ПТВС»</w:t>
      </w:r>
      <w:r w:rsidRPr="00277F06">
        <w:rPr>
          <w:w w:val="100"/>
          <w:kern w:val="0"/>
        </w:rPr>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1873D813"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2F350B0C" w14:textId="77777777" w:rsidR="00C25060" w:rsidRPr="00277F06" w:rsidRDefault="00C25060" w:rsidP="008B694C">
      <w:pPr>
        <w:pStyle w:val="11ff3"/>
        <w:widowControl w:val="0"/>
        <w:suppressLineNumbers/>
        <w:spacing w:line="240" w:lineRule="auto"/>
        <w:rPr>
          <w:w w:val="100"/>
          <w:kern w:val="0"/>
        </w:rPr>
      </w:pPr>
      <w:r w:rsidRPr="00277F06">
        <w:rPr>
          <w:w w:val="100"/>
          <w:kern w:val="0"/>
        </w:rPr>
        <w:t>К методам испытаний тепловых сетей относятся:</w:t>
      </w:r>
    </w:p>
    <w:p w14:paraId="20F5A367" w14:textId="77777777" w:rsidR="00C25060" w:rsidRPr="00277F06" w:rsidRDefault="00C25060" w:rsidP="008B694C">
      <w:pPr>
        <w:pStyle w:val="11ff3"/>
        <w:widowControl w:val="0"/>
        <w:suppressLineNumbers/>
        <w:spacing w:line="240" w:lineRule="auto"/>
        <w:rPr>
          <w:w w:val="100"/>
          <w:kern w:val="0"/>
        </w:rPr>
      </w:pPr>
      <w:r w:rsidRPr="00277F06">
        <w:rPr>
          <w:w w:val="100"/>
          <w:kern w:val="0"/>
        </w:rPr>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w:t>
      </w:r>
      <w:r w:rsidR="00747624" w:rsidRPr="00277F06">
        <w:rPr>
          <w:w w:val="100"/>
          <w:kern w:val="0"/>
        </w:rPr>
        <w:t xml:space="preserve"> п. </w:t>
      </w:r>
      <w:r w:rsidRPr="00277F06">
        <w:rPr>
          <w:w w:val="100"/>
          <w:kern w:val="0"/>
        </w:rPr>
        <w:t>6.2.13 ПТЭТЭ, по окончании отопительного сезона, в тепловых сетях проводятся гидравлические испытания на прочность и плотность. В соответствии с</w:t>
      </w:r>
      <w:r w:rsidR="00747624" w:rsidRPr="00277F06">
        <w:rPr>
          <w:w w:val="100"/>
          <w:kern w:val="0"/>
        </w:rPr>
        <w:t xml:space="preserve"> п. </w:t>
      </w:r>
      <w:r w:rsidRPr="00277F06">
        <w:rPr>
          <w:w w:val="100"/>
          <w:kern w:val="0"/>
        </w:rPr>
        <w:t>6.2.11 ПТЭТЭ, минимальная величина пробного давления при гидравлическом испытании составляет 1,25 рабочего давления, но не менее 0,2 МПа (2 кгс/с</w:t>
      </w:r>
      <w:r w:rsidR="00801350" w:rsidRPr="00277F06">
        <w:rPr>
          <w:w w:val="100"/>
          <w:kern w:val="0"/>
        </w:rPr>
        <w:t>м</w:t>
      </w:r>
      <w:r w:rsidR="00801350" w:rsidRPr="00277F06">
        <w:rPr>
          <w:w w:val="100"/>
          <w:kern w:val="0"/>
          <w:vertAlign w:val="superscript"/>
        </w:rPr>
        <w:t>2</w:t>
      </w:r>
      <w:r w:rsidRPr="00277F06">
        <w:rPr>
          <w:w w:val="100"/>
          <w:kern w:val="0"/>
        </w:rPr>
        <w:t xml:space="preserve">). Значение рабочего давления установлено техническим руководителем и составляет для тепловых сетей первого контура 1,6 МПа. </w:t>
      </w:r>
    </w:p>
    <w:p w14:paraId="0A8A6A4E" w14:textId="77777777" w:rsidR="00C25060" w:rsidRPr="00277F06" w:rsidRDefault="00C25060" w:rsidP="008B694C">
      <w:pPr>
        <w:pStyle w:val="11ff3"/>
        <w:widowControl w:val="0"/>
        <w:suppressLineNumbers/>
        <w:spacing w:line="240" w:lineRule="auto"/>
        <w:rPr>
          <w:w w:val="100"/>
          <w:kern w:val="0"/>
        </w:rPr>
      </w:pPr>
      <w:r w:rsidRPr="00277F06">
        <w:rPr>
          <w:w w:val="100"/>
          <w:kern w:val="0"/>
        </w:rPr>
        <w:lastRenderedPageBreak/>
        <w:t>По окончании ремонтных работ на тепловых сетях, в соответствии с</w:t>
      </w:r>
      <w:r w:rsidR="00747624" w:rsidRPr="00277F06">
        <w:rPr>
          <w:w w:val="100"/>
          <w:kern w:val="0"/>
        </w:rPr>
        <w:t xml:space="preserve"> п. </w:t>
      </w:r>
      <w:r w:rsidRPr="00277F06">
        <w:rPr>
          <w:w w:val="100"/>
          <w:kern w:val="0"/>
        </w:rPr>
        <w:t>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7B1CFB8A"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21EAC8BB"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4723817B" w14:textId="77777777" w:rsidR="00650B0D" w:rsidRPr="00277F06" w:rsidRDefault="00C25060" w:rsidP="008B694C">
      <w:pPr>
        <w:pStyle w:val="11ff3"/>
        <w:widowControl w:val="0"/>
        <w:suppressLineNumbers/>
        <w:spacing w:line="240" w:lineRule="auto"/>
        <w:rPr>
          <w:w w:val="100"/>
          <w:kern w:val="0"/>
        </w:rPr>
      </w:pPr>
      <w:r w:rsidRPr="00277F06">
        <w:rPr>
          <w:w w:val="100"/>
          <w:kern w:val="0"/>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w:t>
      </w:r>
      <w:r w:rsidR="00650B0D" w:rsidRPr="00277F06">
        <w:rPr>
          <w:w w:val="100"/>
          <w:kern w:val="0"/>
        </w:rPr>
        <w:t>ческого технического состояния.</w:t>
      </w:r>
    </w:p>
    <w:p w14:paraId="382B1377" w14:textId="77777777" w:rsidR="00FF6756" w:rsidRPr="00277F06" w:rsidRDefault="00405C87" w:rsidP="008B694C">
      <w:pPr>
        <w:pStyle w:val="11ff3"/>
        <w:widowControl w:val="0"/>
        <w:suppressLineNumbers/>
        <w:spacing w:line="240" w:lineRule="auto"/>
        <w:rPr>
          <w:w w:val="100"/>
          <w:kern w:val="0"/>
          <w:u w:val="single"/>
        </w:rPr>
      </w:pPr>
      <w:r w:rsidRPr="00277F06">
        <w:rPr>
          <w:w w:val="100"/>
          <w:kern w:val="0"/>
          <w:u w:val="single"/>
        </w:rPr>
        <w:t xml:space="preserve">Таблица 1.3.12.1 - </w:t>
      </w:r>
      <w:r w:rsidR="00FF6756" w:rsidRPr="00277F06">
        <w:rPr>
          <w:w w:val="100"/>
          <w:kern w:val="0"/>
          <w:u w:val="single"/>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923"/>
        <w:gridCol w:w="2331"/>
        <w:gridCol w:w="1895"/>
      </w:tblGrid>
      <w:tr w:rsidR="00FF6756" w:rsidRPr="00277F06" w14:paraId="6BAB1D9B" w14:textId="77777777" w:rsidTr="00FF6756">
        <w:trPr>
          <w:trHeight w:val="20"/>
          <w:tblHeader/>
        </w:trPr>
        <w:tc>
          <w:tcPr>
            <w:tcW w:w="1710" w:type="pct"/>
            <w:shd w:val="clear" w:color="auto" w:fill="auto"/>
            <w:vAlign w:val="center"/>
            <w:hideMark/>
          </w:tcPr>
          <w:p w14:paraId="67969684" w14:textId="77777777" w:rsidR="00FF6756" w:rsidRPr="00277F06" w:rsidRDefault="00FF6756" w:rsidP="008B694C">
            <w:pPr>
              <w:pStyle w:val="1fffb"/>
              <w:suppressLineNumbers/>
              <w:rPr>
                <w:rFonts w:cs="Times New Roman"/>
              </w:rPr>
            </w:pPr>
            <w:r w:rsidRPr="00277F06">
              <w:rPr>
                <w:rFonts w:cs="Times New Roman"/>
              </w:rPr>
              <w:t>Перечень регламентных работ</w:t>
            </w:r>
          </w:p>
        </w:tc>
        <w:tc>
          <w:tcPr>
            <w:tcW w:w="1029" w:type="pct"/>
            <w:shd w:val="clear" w:color="auto" w:fill="auto"/>
            <w:vAlign w:val="center"/>
            <w:hideMark/>
          </w:tcPr>
          <w:p w14:paraId="17194170" w14:textId="77777777" w:rsidR="00FF6756" w:rsidRPr="00277F06" w:rsidRDefault="00FF6756" w:rsidP="008B694C">
            <w:pPr>
              <w:pStyle w:val="1fffb"/>
              <w:suppressLineNumbers/>
              <w:rPr>
                <w:rFonts w:cs="Times New Roman"/>
              </w:rPr>
            </w:pPr>
            <w:r w:rsidRPr="00277F06">
              <w:rPr>
                <w:rFonts w:cs="Times New Roman"/>
              </w:rPr>
              <w:t>Периодичность проведения регламентных работ</w:t>
            </w:r>
          </w:p>
        </w:tc>
        <w:tc>
          <w:tcPr>
            <w:tcW w:w="1247" w:type="pct"/>
            <w:shd w:val="clear" w:color="auto" w:fill="auto"/>
            <w:vAlign w:val="center"/>
            <w:hideMark/>
          </w:tcPr>
          <w:p w14:paraId="3EF0265A" w14:textId="77777777" w:rsidR="00FF6756" w:rsidRPr="00277F06" w:rsidRDefault="00FF6756" w:rsidP="008B694C">
            <w:pPr>
              <w:pStyle w:val="1fffb"/>
              <w:suppressLineNumbers/>
              <w:rPr>
                <w:rFonts w:cs="Times New Roman"/>
              </w:rPr>
            </w:pPr>
            <w:r w:rsidRPr="00277F06">
              <w:rPr>
                <w:rFonts w:cs="Times New Roman"/>
              </w:rPr>
              <w:t>Период проведения</w:t>
            </w:r>
          </w:p>
        </w:tc>
        <w:tc>
          <w:tcPr>
            <w:tcW w:w="1014" w:type="pct"/>
            <w:shd w:val="clear" w:color="auto" w:fill="auto"/>
            <w:vAlign w:val="center"/>
            <w:hideMark/>
          </w:tcPr>
          <w:p w14:paraId="1DFC1B2C" w14:textId="77777777" w:rsidR="00FF6756" w:rsidRPr="00277F06" w:rsidRDefault="00FF6756" w:rsidP="008B694C">
            <w:pPr>
              <w:pStyle w:val="1fffb"/>
              <w:suppressLineNumbers/>
              <w:rPr>
                <w:rFonts w:cs="Times New Roman"/>
              </w:rPr>
            </w:pPr>
            <w:r w:rsidRPr="00277F06">
              <w:rPr>
                <w:rFonts w:cs="Times New Roman"/>
              </w:rPr>
              <w:t xml:space="preserve">Расчётная формула для расчёта нормы затрат теплоносителя, V, </w:t>
            </w:r>
            <w:r w:rsidR="004E31FB" w:rsidRPr="00277F06">
              <w:rPr>
                <w:rFonts w:cs="Times New Roman"/>
              </w:rPr>
              <w:t>м</w:t>
            </w:r>
            <w:r w:rsidR="004E31FB" w:rsidRPr="00277F06">
              <w:rPr>
                <w:rFonts w:cs="Times New Roman"/>
                <w:vertAlign w:val="superscript"/>
              </w:rPr>
              <w:t>3</w:t>
            </w:r>
          </w:p>
        </w:tc>
      </w:tr>
      <w:tr w:rsidR="00FF6756" w:rsidRPr="00277F06" w14:paraId="052D1665" w14:textId="77777777" w:rsidTr="00FF6756">
        <w:trPr>
          <w:trHeight w:val="20"/>
        </w:trPr>
        <w:tc>
          <w:tcPr>
            <w:tcW w:w="1710" w:type="pct"/>
            <w:shd w:val="clear" w:color="auto" w:fill="auto"/>
            <w:vAlign w:val="center"/>
            <w:hideMark/>
          </w:tcPr>
          <w:p w14:paraId="1E9BAD1C" w14:textId="77777777" w:rsidR="00FF6756" w:rsidRPr="00277F06" w:rsidRDefault="00FF6756" w:rsidP="008B694C">
            <w:pPr>
              <w:pStyle w:val="1fffb"/>
              <w:suppressLineNumbers/>
              <w:rPr>
                <w:rFonts w:cs="Times New Roman"/>
              </w:rPr>
            </w:pPr>
            <w:r w:rsidRPr="00277F06">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554CD0EE" w14:textId="77777777" w:rsidR="00FF6756" w:rsidRPr="00277F06" w:rsidRDefault="00FF6756" w:rsidP="008B694C">
            <w:pPr>
              <w:pStyle w:val="1fffb"/>
              <w:suppressLineNumbers/>
              <w:rPr>
                <w:rFonts w:cs="Times New Roman"/>
              </w:rPr>
            </w:pPr>
            <w:r w:rsidRPr="00277F06">
              <w:rPr>
                <w:rFonts w:cs="Times New Roman"/>
              </w:rPr>
              <w:t>1 раз в год</w:t>
            </w:r>
          </w:p>
        </w:tc>
        <w:tc>
          <w:tcPr>
            <w:tcW w:w="1247" w:type="pct"/>
            <w:shd w:val="clear" w:color="auto" w:fill="auto"/>
            <w:vAlign w:val="center"/>
            <w:hideMark/>
          </w:tcPr>
          <w:p w14:paraId="7EF8186B" w14:textId="77777777" w:rsidR="00FF6756" w:rsidRPr="00277F06" w:rsidRDefault="00FF6756" w:rsidP="008B694C">
            <w:pPr>
              <w:pStyle w:val="1fffb"/>
              <w:suppressLineNumbers/>
              <w:rPr>
                <w:rFonts w:cs="Times New Roman"/>
              </w:rPr>
            </w:pPr>
            <w:r w:rsidRPr="00277F06">
              <w:rPr>
                <w:rFonts w:cs="Times New Roman"/>
              </w:rPr>
              <w:t>июнь-август</w:t>
            </w:r>
          </w:p>
        </w:tc>
        <w:tc>
          <w:tcPr>
            <w:tcW w:w="1014" w:type="pct"/>
            <w:shd w:val="clear" w:color="auto" w:fill="auto"/>
            <w:noWrap/>
            <w:vAlign w:val="center"/>
            <w:hideMark/>
          </w:tcPr>
          <w:p w14:paraId="0ECDB889" w14:textId="77777777" w:rsidR="00FF6756" w:rsidRPr="00277F06" w:rsidRDefault="00FF6756" w:rsidP="008B694C">
            <w:pPr>
              <w:pStyle w:val="1fffb"/>
              <w:suppressLineNumbers/>
              <w:rPr>
                <w:rFonts w:cs="Times New Roman"/>
              </w:rPr>
            </w:pPr>
            <w:r w:rsidRPr="00277F06">
              <w:rPr>
                <w:rFonts w:cs="Times New Roman"/>
              </w:rPr>
              <w:t>1,5</w:t>
            </w:r>
          </w:p>
        </w:tc>
      </w:tr>
      <w:tr w:rsidR="00FF6756" w:rsidRPr="00277F06" w14:paraId="36D20467" w14:textId="77777777" w:rsidTr="00FF6756">
        <w:trPr>
          <w:trHeight w:val="20"/>
        </w:trPr>
        <w:tc>
          <w:tcPr>
            <w:tcW w:w="1710" w:type="pct"/>
            <w:shd w:val="clear" w:color="auto" w:fill="auto"/>
            <w:vAlign w:val="center"/>
            <w:hideMark/>
          </w:tcPr>
          <w:p w14:paraId="2DC0E421" w14:textId="77777777" w:rsidR="00FF6756" w:rsidRPr="00277F06" w:rsidRDefault="00FF6756" w:rsidP="008B694C">
            <w:pPr>
              <w:pStyle w:val="1fffb"/>
              <w:suppressLineNumbers/>
              <w:rPr>
                <w:rFonts w:cs="Times New Roman"/>
              </w:rPr>
            </w:pPr>
            <w:r w:rsidRPr="00277F06">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5BFC8BBF" w14:textId="77777777" w:rsidR="00FF6756" w:rsidRPr="00277F06" w:rsidRDefault="00FF6756" w:rsidP="008B694C">
            <w:pPr>
              <w:pStyle w:val="1fffb"/>
              <w:suppressLineNumbers/>
              <w:rPr>
                <w:rFonts w:cs="Times New Roman"/>
              </w:rPr>
            </w:pPr>
            <w:r w:rsidRPr="00277F06">
              <w:rPr>
                <w:rFonts w:cs="Times New Roman"/>
              </w:rPr>
              <w:t>1 раз в год</w:t>
            </w:r>
          </w:p>
        </w:tc>
        <w:tc>
          <w:tcPr>
            <w:tcW w:w="1247" w:type="pct"/>
            <w:shd w:val="clear" w:color="auto" w:fill="auto"/>
            <w:vAlign w:val="center"/>
            <w:hideMark/>
          </w:tcPr>
          <w:p w14:paraId="0289FC5A" w14:textId="77777777" w:rsidR="00FF6756" w:rsidRPr="00277F06" w:rsidRDefault="00FF6756" w:rsidP="008B694C">
            <w:pPr>
              <w:pStyle w:val="1fffb"/>
              <w:suppressLineNumbers/>
              <w:rPr>
                <w:rFonts w:cs="Times New Roman"/>
              </w:rPr>
            </w:pPr>
            <w:r w:rsidRPr="00277F06">
              <w:rPr>
                <w:rFonts w:cs="Times New Roman"/>
              </w:rPr>
              <w:t>июнь-август</w:t>
            </w:r>
          </w:p>
        </w:tc>
        <w:tc>
          <w:tcPr>
            <w:tcW w:w="1014" w:type="pct"/>
            <w:vMerge w:val="restart"/>
            <w:shd w:val="clear" w:color="auto" w:fill="auto"/>
            <w:noWrap/>
            <w:vAlign w:val="center"/>
            <w:hideMark/>
          </w:tcPr>
          <w:p w14:paraId="02A2B3A2" w14:textId="77777777" w:rsidR="00FF6756" w:rsidRPr="00277F06" w:rsidRDefault="00FF6756" w:rsidP="008B694C">
            <w:pPr>
              <w:pStyle w:val="1fffb"/>
              <w:suppressLineNumbers/>
              <w:rPr>
                <w:rFonts w:cs="Times New Roman"/>
              </w:rPr>
            </w:pPr>
            <w:r w:rsidRPr="00277F06">
              <w:rPr>
                <w:rFonts w:cs="Times New Roman"/>
              </w:rPr>
              <w:t>0,5</w:t>
            </w:r>
          </w:p>
        </w:tc>
      </w:tr>
      <w:tr w:rsidR="00FF6756" w:rsidRPr="00277F06" w14:paraId="341380B8" w14:textId="77777777" w:rsidTr="00FF6756">
        <w:trPr>
          <w:trHeight w:val="20"/>
        </w:trPr>
        <w:tc>
          <w:tcPr>
            <w:tcW w:w="1710" w:type="pct"/>
            <w:shd w:val="clear" w:color="auto" w:fill="auto"/>
            <w:vAlign w:val="center"/>
            <w:hideMark/>
          </w:tcPr>
          <w:p w14:paraId="31FFB6E2" w14:textId="77777777" w:rsidR="00FF6756" w:rsidRPr="00277F06" w:rsidRDefault="00FF6756" w:rsidP="008B694C">
            <w:pPr>
              <w:pStyle w:val="1fffb"/>
              <w:suppressLineNumbers/>
              <w:rPr>
                <w:rFonts w:cs="Times New Roman"/>
              </w:rPr>
            </w:pPr>
            <w:r w:rsidRPr="00277F06">
              <w:rPr>
                <w:rFonts w:cs="Times New Roman"/>
              </w:rPr>
              <w:t>Промывка трубопроводов тепловых сетей</w:t>
            </w:r>
          </w:p>
        </w:tc>
        <w:tc>
          <w:tcPr>
            <w:tcW w:w="1029" w:type="pct"/>
            <w:shd w:val="clear" w:color="auto" w:fill="auto"/>
            <w:vAlign w:val="center"/>
            <w:hideMark/>
          </w:tcPr>
          <w:p w14:paraId="3A17DBA3" w14:textId="77777777" w:rsidR="00FF6756" w:rsidRPr="00277F06" w:rsidRDefault="00FF6756" w:rsidP="008B694C">
            <w:pPr>
              <w:pStyle w:val="1fffb"/>
              <w:suppressLineNumbers/>
              <w:rPr>
                <w:rFonts w:cs="Times New Roman"/>
              </w:rPr>
            </w:pPr>
            <w:r w:rsidRPr="00277F06">
              <w:rPr>
                <w:rFonts w:cs="Times New Roman"/>
              </w:rPr>
              <w:t>1 раз в год</w:t>
            </w:r>
          </w:p>
        </w:tc>
        <w:tc>
          <w:tcPr>
            <w:tcW w:w="1247" w:type="pct"/>
            <w:shd w:val="clear" w:color="auto" w:fill="auto"/>
            <w:vAlign w:val="center"/>
            <w:hideMark/>
          </w:tcPr>
          <w:p w14:paraId="4051C665" w14:textId="77777777" w:rsidR="00FF6756" w:rsidRPr="00277F06" w:rsidRDefault="00FF6756" w:rsidP="008B694C">
            <w:pPr>
              <w:pStyle w:val="1fffb"/>
              <w:suppressLineNumbers/>
              <w:rPr>
                <w:rFonts w:cs="Times New Roman"/>
              </w:rPr>
            </w:pPr>
            <w:r w:rsidRPr="00277F06">
              <w:rPr>
                <w:rFonts w:cs="Times New Roman"/>
              </w:rPr>
              <w:t>июнь-август</w:t>
            </w:r>
          </w:p>
        </w:tc>
        <w:tc>
          <w:tcPr>
            <w:tcW w:w="1014" w:type="pct"/>
            <w:vMerge/>
            <w:shd w:val="clear" w:color="auto" w:fill="auto"/>
            <w:vAlign w:val="center"/>
            <w:hideMark/>
          </w:tcPr>
          <w:p w14:paraId="1C34E3CA" w14:textId="77777777" w:rsidR="00FF6756" w:rsidRPr="00277F06" w:rsidRDefault="00FF6756" w:rsidP="008B694C">
            <w:pPr>
              <w:pStyle w:val="1fffb"/>
              <w:suppressLineNumbers/>
              <w:rPr>
                <w:rFonts w:cs="Times New Roman"/>
              </w:rPr>
            </w:pPr>
          </w:p>
        </w:tc>
      </w:tr>
    </w:tbl>
    <w:p w14:paraId="6B3DDF7E" w14:textId="77777777" w:rsidR="00FF6756" w:rsidRPr="00277F06" w:rsidRDefault="00FF6756" w:rsidP="008B694C">
      <w:pPr>
        <w:pStyle w:val="11ff3"/>
        <w:widowControl w:val="0"/>
        <w:suppressLineNumbers/>
        <w:spacing w:line="240" w:lineRule="auto"/>
        <w:rPr>
          <w:w w:val="100"/>
          <w:kern w:val="0"/>
        </w:rPr>
      </w:pPr>
    </w:p>
    <w:p w14:paraId="3FB3DE02" w14:textId="77777777" w:rsidR="00C25060" w:rsidRPr="00277F06" w:rsidRDefault="00405C87" w:rsidP="008B694C">
      <w:pPr>
        <w:pStyle w:val="afffffffffffffff"/>
        <w:keepNext w:val="0"/>
        <w:widowControl w:val="0"/>
        <w:suppressLineNumbers/>
        <w:spacing w:line="240" w:lineRule="auto"/>
        <w:ind w:firstLine="709"/>
      </w:pPr>
      <w:r w:rsidRPr="00277F06">
        <w:t xml:space="preserve">Таблица 1.3.12.2 - </w:t>
      </w:r>
      <w:r w:rsidR="00FF6756" w:rsidRPr="00277F06">
        <w:t>Фактический п</w:t>
      </w:r>
      <w:r w:rsidR="00C25060" w:rsidRPr="00277F06">
        <w:t>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60"/>
        <w:gridCol w:w="2964"/>
        <w:gridCol w:w="2789"/>
        <w:gridCol w:w="1832"/>
      </w:tblGrid>
      <w:tr w:rsidR="00FF6756" w:rsidRPr="00277F06" w14:paraId="2BA2BCAC" w14:textId="77777777" w:rsidTr="00FF6756">
        <w:trPr>
          <w:trHeight w:val="227"/>
          <w:tblHeader/>
        </w:trPr>
        <w:tc>
          <w:tcPr>
            <w:tcW w:w="942" w:type="pct"/>
            <w:tcMar>
              <w:left w:w="28" w:type="dxa"/>
              <w:right w:w="28" w:type="dxa"/>
            </w:tcMar>
            <w:vAlign w:val="center"/>
          </w:tcPr>
          <w:p w14:paraId="7258C8AB" w14:textId="77777777" w:rsidR="00FF6756" w:rsidRPr="00277F06" w:rsidRDefault="00FF6756" w:rsidP="008B694C">
            <w:pPr>
              <w:pStyle w:val="1fffb"/>
              <w:suppressLineNumbers/>
              <w:rPr>
                <w:rFonts w:cs="Times New Roman"/>
              </w:rPr>
            </w:pPr>
            <w:bookmarkStart w:id="106" w:name="_Toc475879447"/>
            <w:bookmarkStart w:id="107" w:name="_Toc78674714"/>
            <w:bookmarkStart w:id="108" w:name="_Toc84970951"/>
            <w:r w:rsidRPr="00277F06">
              <w:rPr>
                <w:rFonts w:cs="Times New Roman"/>
              </w:rPr>
              <w:t>Наименование котельной</w:t>
            </w:r>
          </w:p>
        </w:tc>
        <w:tc>
          <w:tcPr>
            <w:tcW w:w="1586" w:type="pct"/>
            <w:tcMar>
              <w:left w:w="28" w:type="dxa"/>
              <w:right w:w="28" w:type="dxa"/>
            </w:tcMar>
            <w:vAlign w:val="center"/>
          </w:tcPr>
          <w:p w14:paraId="53172F12" w14:textId="77777777" w:rsidR="00FF6756" w:rsidRPr="00277F06" w:rsidRDefault="00FF6756" w:rsidP="008B694C">
            <w:pPr>
              <w:pStyle w:val="1fffb"/>
              <w:suppressLineNumbers/>
              <w:rPr>
                <w:rFonts w:cs="Times New Roman"/>
              </w:rPr>
            </w:pPr>
            <w:r w:rsidRPr="00277F06">
              <w:rPr>
                <w:rFonts w:cs="Times New Roman"/>
              </w:rPr>
              <w:t xml:space="preserve">Перечень регламентных работ </w:t>
            </w:r>
          </w:p>
        </w:tc>
        <w:tc>
          <w:tcPr>
            <w:tcW w:w="1492" w:type="pct"/>
            <w:tcMar>
              <w:left w:w="28" w:type="dxa"/>
              <w:right w:w="28" w:type="dxa"/>
            </w:tcMar>
            <w:vAlign w:val="center"/>
          </w:tcPr>
          <w:p w14:paraId="3B75B58F" w14:textId="77777777" w:rsidR="00FF6756" w:rsidRPr="00277F06" w:rsidRDefault="00FF6756" w:rsidP="008B694C">
            <w:pPr>
              <w:pStyle w:val="1fffb"/>
              <w:suppressLineNumbers/>
              <w:rPr>
                <w:rFonts w:cs="Times New Roman"/>
              </w:rPr>
            </w:pPr>
            <w:r w:rsidRPr="00277F06">
              <w:rPr>
                <w:rFonts w:cs="Times New Roman"/>
              </w:rPr>
              <w:t>Периодичность проведения регламентных работ</w:t>
            </w:r>
          </w:p>
        </w:tc>
        <w:tc>
          <w:tcPr>
            <w:tcW w:w="980" w:type="pct"/>
            <w:tcMar>
              <w:left w:w="28" w:type="dxa"/>
              <w:right w:w="28" w:type="dxa"/>
            </w:tcMar>
            <w:vAlign w:val="center"/>
          </w:tcPr>
          <w:p w14:paraId="2DC2F7A2" w14:textId="77777777" w:rsidR="00FF6756" w:rsidRPr="00277F06" w:rsidRDefault="00FF6756" w:rsidP="008B694C">
            <w:pPr>
              <w:pStyle w:val="1fffb"/>
              <w:suppressLineNumbers/>
              <w:rPr>
                <w:rFonts w:cs="Times New Roman"/>
              </w:rPr>
            </w:pPr>
            <w:r w:rsidRPr="00277F06">
              <w:rPr>
                <w:rFonts w:cs="Times New Roman"/>
              </w:rPr>
              <w:t>Период проведения</w:t>
            </w:r>
          </w:p>
        </w:tc>
      </w:tr>
      <w:tr w:rsidR="00FF6756" w:rsidRPr="00277F06" w14:paraId="0A6520AE" w14:textId="77777777" w:rsidTr="00FF6756">
        <w:trPr>
          <w:trHeight w:val="227"/>
        </w:trPr>
        <w:tc>
          <w:tcPr>
            <w:tcW w:w="942" w:type="pct"/>
            <w:vMerge w:val="restart"/>
            <w:tcMar>
              <w:left w:w="28" w:type="dxa"/>
              <w:right w:w="28" w:type="dxa"/>
            </w:tcMar>
            <w:vAlign w:val="center"/>
          </w:tcPr>
          <w:p w14:paraId="1D2CDC84" w14:textId="0B419B09" w:rsidR="00FF6756" w:rsidRPr="00277F06" w:rsidRDefault="001918B6" w:rsidP="008B694C">
            <w:pPr>
              <w:pStyle w:val="1fffb"/>
              <w:suppressLineNumbers/>
              <w:rPr>
                <w:rFonts w:cs="Times New Roman"/>
                <w:color w:val="000000"/>
                <w:szCs w:val="20"/>
                <w:lang w:eastAsia="en-US"/>
              </w:rPr>
            </w:pPr>
            <w:r>
              <w:rPr>
                <w:rFonts w:cs="Times New Roman"/>
                <w:szCs w:val="20"/>
              </w:rPr>
              <w:t>МО</w:t>
            </w:r>
            <w:r w:rsidR="004500D9" w:rsidRPr="00277F06">
              <w:rPr>
                <w:rFonts w:cs="Times New Roman"/>
                <w:szCs w:val="20"/>
              </w:rPr>
              <w:t xml:space="preserve"> «Город Удачный»</w:t>
            </w:r>
          </w:p>
        </w:tc>
        <w:tc>
          <w:tcPr>
            <w:tcW w:w="1586" w:type="pct"/>
            <w:tcMar>
              <w:left w:w="28" w:type="dxa"/>
              <w:right w:w="28" w:type="dxa"/>
            </w:tcMar>
            <w:vAlign w:val="center"/>
          </w:tcPr>
          <w:p w14:paraId="5D14791C" w14:textId="77777777" w:rsidR="00FF6756" w:rsidRPr="00277F06" w:rsidRDefault="00FF6756" w:rsidP="008B694C">
            <w:pPr>
              <w:pStyle w:val="1fffb"/>
              <w:suppressLineNumbers/>
              <w:rPr>
                <w:rFonts w:cs="Times New Roman"/>
              </w:rPr>
            </w:pPr>
            <w:r w:rsidRPr="00277F06">
              <w:rPr>
                <w:rFonts w:cs="Times New Roman"/>
              </w:rPr>
              <w:t>Испытания на плотность и механическую прочность трубопроводов тепловых сетей</w:t>
            </w:r>
          </w:p>
        </w:tc>
        <w:tc>
          <w:tcPr>
            <w:tcW w:w="1492" w:type="pct"/>
            <w:tcMar>
              <w:left w:w="28" w:type="dxa"/>
              <w:right w:w="28" w:type="dxa"/>
            </w:tcMar>
            <w:vAlign w:val="center"/>
          </w:tcPr>
          <w:p w14:paraId="75771A1C" w14:textId="77777777" w:rsidR="00FF6756" w:rsidRPr="00277F06" w:rsidRDefault="00FF6756" w:rsidP="008B694C">
            <w:pPr>
              <w:pStyle w:val="1fffb"/>
              <w:suppressLineNumbers/>
              <w:rPr>
                <w:rFonts w:cs="Times New Roman"/>
              </w:rPr>
            </w:pPr>
            <w:r w:rsidRPr="00277F06">
              <w:rPr>
                <w:rFonts w:cs="Times New Roman"/>
              </w:rPr>
              <w:t>2 раз в год</w:t>
            </w:r>
          </w:p>
        </w:tc>
        <w:tc>
          <w:tcPr>
            <w:tcW w:w="980" w:type="pct"/>
            <w:tcMar>
              <w:left w:w="28" w:type="dxa"/>
              <w:right w:w="28" w:type="dxa"/>
            </w:tcMar>
            <w:vAlign w:val="center"/>
          </w:tcPr>
          <w:p w14:paraId="7531966F" w14:textId="77777777" w:rsidR="00FF6756" w:rsidRPr="00277F06" w:rsidRDefault="00FF6756" w:rsidP="008B694C">
            <w:pPr>
              <w:pStyle w:val="1fffb"/>
              <w:suppressLineNumbers/>
              <w:rPr>
                <w:rFonts w:cs="Times New Roman"/>
              </w:rPr>
            </w:pPr>
            <w:r w:rsidRPr="00277F06">
              <w:rPr>
                <w:rFonts w:cs="Times New Roman"/>
              </w:rPr>
              <w:t>Май, август</w:t>
            </w:r>
          </w:p>
        </w:tc>
      </w:tr>
      <w:tr w:rsidR="00FF6756" w:rsidRPr="00277F06" w14:paraId="3B10730A" w14:textId="77777777" w:rsidTr="00FF6756">
        <w:trPr>
          <w:trHeight w:val="227"/>
        </w:trPr>
        <w:tc>
          <w:tcPr>
            <w:tcW w:w="942" w:type="pct"/>
            <w:vMerge/>
            <w:tcMar>
              <w:left w:w="28" w:type="dxa"/>
              <w:right w:w="28" w:type="dxa"/>
            </w:tcMar>
            <w:vAlign w:val="center"/>
          </w:tcPr>
          <w:p w14:paraId="64A36C87"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vAlign w:val="center"/>
          </w:tcPr>
          <w:p w14:paraId="6C877585" w14:textId="77777777" w:rsidR="00FF6756" w:rsidRPr="00277F06" w:rsidRDefault="00FF6756" w:rsidP="008B694C">
            <w:pPr>
              <w:pStyle w:val="1fffb"/>
              <w:suppressLineNumbers/>
              <w:rPr>
                <w:rFonts w:cs="Times New Roman"/>
              </w:rPr>
            </w:pPr>
            <w:r w:rsidRPr="00277F06">
              <w:rPr>
                <w:rFonts w:cs="Times New Roman"/>
              </w:rPr>
              <w:t>Промывка трубопроводов тепловых сетей</w:t>
            </w:r>
          </w:p>
        </w:tc>
        <w:tc>
          <w:tcPr>
            <w:tcW w:w="1492" w:type="pct"/>
            <w:tcMar>
              <w:left w:w="28" w:type="dxa"/>
              <w:right w:w="28" w:type="dxa"/>
            </w:tcMar>
            <w:vAlign w:val="center"/>
          </w:tcPr>
          <w:p w14:paraId="23B46089" w14:textId="77777777" w:rsidR="00FF6756" w:rsidRPr="00277F06" w:rsidRDefault="00FF6756" w:rsidP="008B694C">
            <w:pPr>
              <w:pStyle w:val="1fffb"/>
              <w:suppressLineNumbers/>
              <w:rPr>
                <w:rFonts w:cs="Times New Roman"/>
              </w:rPr>
            </w:pPr>
            <w:r w:rsidRPr="00277F06">
              <w:rPr>
                <w:rFonts w:cs="Times New Roman"/>
              </w:rPr>
              <w:t>1 раз в год</w:t>
            </w:r>
          </w:p>
        </w:tc>
        <w:tc>
          <w:tcPr>
            <w:tcW w:w="980" w:type="pct"/>
            <w:tcMar>
              <w:left w:w="28" w:type="dxa"/>
              <w:right w:w="28" w:type="dxa"/>
            </w:tcMar>
            <w:vAlign w:val="center"/>
          </w:tcPr>
          <w:p w14:paraId="59E82CED" w14:textId="77777777" w:rsidR="00FF6756" w:rsidRPr="00277F06" w:rsidRDefault="00FF6756" w:rsidP="008B694C">
            <w:pPr>
              <w:pStyle w:val="1fffb"/>
              <w:suppressLineNumbers/>
              <w:rPr>
                <w:rFonts w:cs="Times New Roman"/>
              </w:rPr>
            </w:pPr>
            <w:r w:rsidRPr="00277F06">
              <w:rPr>
                <w:rFonts w:cs="Times New Roman"/>
              </w:rPr>
              <w:t>Август</w:t>
            </w:r>
          </w:p>
        </w:tc>
      </w:tr>
      <w:tr w:rsidR="00FF6756" w:rsidRPr="00277F06" w14:paraId="5E34D223" w14:textId="77777777" w:rsidTr="00FF6756">
        <w:trPr>
          <w:trHeight w:val="227"/>
        </w:trPr>
        <w:tc>
          <w:tcPr>
            <w:tcW w:w="942" w:type="pct"/>
            <w:vMerge/>
            <w:tcMar>
              <w:left w:w="28" w:type="dxa"/>
              <w:right w:w="28" w:type="dxa"/>
            </w:tcMar>
            <w:vAlign w:val="center"/>
          </w:tcPr>
          <w:p w14:paraId="011A128A"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vAlign w:val="center"/>
          </w:tcPr>
          <w:p w14:paraId="6045EBAF" w14:textId="77777777" w:rsidR="00FF6756" w:rsidRPr="00277F06" w:rsidRDefault="00FF6756" w:rsidP="008B694C">
            <w:pPr>
              <w:pStyle w:val="1fffb"/>
              <w:suppressLineNumbers/>
              <w:rPr>
                <w:rFonts w:cs="Times New Roman"/>
              </w:rPr>
            </w:pPr>
            <w:r w:rsidRPr="00277F06">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492" w:type="pct"/>
            <w:tcMar>
              <w:left w:w="28" w:type="dxa"/>
              <w:right w:w="28" w:type="dxa"/>
            </w:tcMar>
            <w:vAlign w:val="center"/>
          </w:tcPr>
          <w:p w14:paraId="756F7136" w14:textId="77777777" w:rsidR="00FF6756" w:rsidRPr="00277F06" w:rsidRDefault="00FF6756" w:rsidP="008B694C">
            <w:pPr>
              <w:pStyle w:val="1fffb"/>
              <w:suppressLineNumbers/>
              <w:rPr>
                <w:rFonts w:cs="Times New Roman"/>
              </w:rPr>
            </w:pPr>
            <w:r w:rsidRPr="00277F06">
              <w:rPr>
                <w:rFonts w:cs="Times New Roman"/>
              </w:rPr>
              <w:t xml:space="preserve">1 раз в год </w:t>
            </w:r>
          </w:p>
        </w:tc>
        <w:tc>
          <w:tcPr>
            <w:tcW w:w="980" w:type="pct"/>
            <w:tcMar>
              <w:left w:w="28" w:type="dxa"/>
              <w:right w:w="28" w:type="dxa"/>
            </w:tcMar>
            <w:vAlign w:val="center"/>
          </w:tcPr>
          <w:p w14:paraId="4F572BB6"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363591DF" w14:textId="77777777" w:rsidTr="00FF6756">
        <w:trPr>
          <w:trHeight w:val="227"/>
        </w:trPr>
        <w:tc>
          <w:tcPr>
            <w:tcW w:w="942" w:type="pct"/>
            <w:vMerge/>
            <w:tcMar>
              <w:left w:w="28" w:type="dxa"/>
              <w:right w:w="28" w:type="dxa"/>
            </w:tcMar>
            <w:vAlign w:val="center"/>
          </w:tcPr>
          <w:p w14:paraId="2B6E6D92"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vAlign w:val="center"/>
          </w:tcPr>
          <w:p w14:paraId="466E403F" w14:textId="77777777" w:rsidR="00FF6756" w:rsidRPr="00277F06" w:rsidRDefault="00FF6756" w:rsidP="008B694C">
            <w:pPr>
              <w:pStyle w:val="1fffb"/>
              <w:suppressLineNumbers/>
              <w:rPr>
                <w:rFonts w:cs="Times New Roman"/>
              </w:rPr>
            </w:pPr>
            <w:r w:rsidRPr="00277F06">
              <w:rPr>
                <w:rFonts w:cs="Times New Roman"/>
                <w:color w:val="000000"/>
                <w:shd w:val="clear" w:color="auto" w:fill="FFFFFF"/>
              </w:rPr>
              <w:t>испытания тепловых сетей на тепловые и гидравлические</w:t>
            </w:r>
            <w:r w:rsidR="00CB5929" w:rsidRPr="00277F06">
              <w:rPr>
                <w:rFonts w:cs="Times New Roman"/>
                <w:color w:val="000000"/>
                <w:shd w:val="clear" w:color="auto" w:fill="FFFFFF"/>
              </w:rPr>
              <w:t xml:space="preserve"> </w:t>
            </w:r>
            <w:r w:rsidRPr="00277F06">
              <w:rPr>
                <w:rFonts w:cs="Times New Roman"/>
                <w:color w:val="000000"/>
                <w:shd w:val="clear" w:color="auto" w:fill="FFFFFF"/>
              </w:rPr>
              <w:t>потери, максимальную температуру теплоносителя</w:t>
            </w:r>
          </w:p>
        </w:tc>
        <w:tc>
          <w:tcPr>
            <w:tcW w:w="1492" w:type="pct"/>
            <w:tcMar>
              <w:left w:w="28" w:type="dxa"/>
              <w:right w:w="28" w:type="dxa"/>
            </w:tcMar>
            <w:vAlign w:val="center"/>
          </w:tcPr>
          <w:p w14:paraId="0EA3924C" w14:textId="77777777" w:rsidR="00FF6756" w:rsidRPr="00277F06" w:rsidRDefault="00FF6756" w:rsidP="008B694C">
            <w:pPr>
              <w:pStyle w:val="1fffb"/>
              <w:suppressLineNumbers/>
              <w:rPr>
                <w:rFonts w:cs="Times New Roman"/>
              </w:rPr>
            </w:pPr>
            <w:r w:rsidRPr="00277F06">
              <w:rPr>
                <w:rFonts w:cs="Times New Roman"/>
              </w:rPr>
              <w:t>1 раз в год</w:t>
            </w:r>
          </w:p>
        </w:tc>
        <w:tc>
          <w:tcPr>
            <w:tcW w:w="980" w:type="pct"/>
            <w:tcMar>
              <w:left w:w="28" w:type="dxa"/>
              <w:right w:w="28" w:type="dxa"/>
            </w:tcMar>
            <w:vAlign w:val="center"/>
          </w:tcPr>
          <w:p w14:paraId="3430262E"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7D429CFA" w14:textId="77777777" w:rsidTr="00FF6756">
        <w:trPr>
          <w:trHeight w:val="227"/>
        </w:trPr>
        <w:tc>
          <w:tcPr>
            <w:tcW w:w="942" w:type="pct"/>
            <w:vMerge/>
            <w:tcMar>
              <w:left w:w="28" w:type="dxa"/>
              <w:right w:w="28" w:type="dxa"/>
            </w:tcMar>
            <w:vAlign w:val="center"/>
          </w:tcPr>
          <w:p w14:paraId="4029E5B6"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vAlign w:val="center"/>
          </w:tcPr>
          <w:p w14:paraId="225E5ED2" w14:textId="77777777" w:rsidR="00FF6756" w:rsidRPr="00277F06" w:rsidRDefault="00FF6756" w:rsidP="008B694C">
            <w:pPr>
              <w:pStyle w:val="1fffb"/>
              <w:suppressLineNumbers/>
              <w:rPr>
                <w:rFonts w:cs="Times New Roman"/>
                <w:szCs w:val="20"/>
              </w:rPr>
            </w:pPr>
            <w:r w:rsidRPr="00277F06">
              <w:rPr>
                <w:rFonts w:cs="Times New Roman"/>
                <w:szCs w:val="20"/>
              </w:rPr>
              <w:t xml:space="preserve">Проведение планово-предупредительного ремонта тепловых сетей и котельного оборудования, </w:t>
            </w:r>
          </w:p>
          <w:p w14:paraId="196860C1" w14:textId="77777777" w:rsidR="00FF6756" w:rsidRPr="00277F06" w:rsidRDefault="00FF6756" w:rsidP="008B694C">
            <w:pPr>
              <w:pStyle w:val="1fffb"/>
              <w:suppressLineNumbers/>
              <w:rPr>
                <w:rFonts w:cs="Times New Roman"/>
                <w:color w:val="000000"/>
                <w:shd w:val="clear" w:color="auto" w:fill="FFFFFF"/>
              </w:rPr>
            </w:pPr>
          </w:p>
        </w:tc>
        <w:tc>
          <w:tcPr>
            <w:tcW w:w="1492" w:type="pct"/>
            <w:tcMar>
              <w:left w:w="28" w:type="dxa"/>
              <w:right w:w="28" w:type="dxa"/>
            </w:tcMar>
            <w:vAlign w:val="center"/>
          </w:tcPr>
          <w:p w14:paraId="54548402" w14:textId="77777777" w:rsidR="00FF6756" w:rsidRPr="00277F06" w:rsidRDefault="00F51986" w:rsidP="008B694C">
            <w:pPr>
              <w:pStyle w:val="1fffb"/>
              <w:suppressLineNumbers/>
              <w:rPr>
                <w:rFonts w:cs="Times New Roman"/>
              </w:rPr>
            </w:pPr>
            <w:r w:rsidRPr="00277F06">
              <w:rPr>
                <w:rFonts w:cs="Times New Roman"/>
              </w:rPr>
              <w:t>Согласно плану</w:t>
            </w:r>
            <w:r w:rsidR="00FF6756" w:rsidRPr="00277F06">
              <w:rPr>
                <w:rFonts w:cs="Times New Roman"/>
              </w:rPr>
              <w:t xml:space="preserve"> ППР</w:t>
            </w:r>
          </w:p>
        </w:tc>
        <w:tc>
          <w:tcPr>
            <w:tcW w:w="980" w:type="pct"/>
            <w:tcMar>
              <w:left w:w="28" w:type="dxa"/>
              <w:right w:w="28" w:type="dxa"/>
            </w:tcMar>
            <w:vAlign w:val="center"/>
          </w:tcPr>
          <w:p w14:paraId="49592DE6"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10EDD25A" w14:textId="77777777" w:rsidTr="00FF6756">
        <w:trPr>
          <w:trHeight w:val="227"/>
        </w:trPr>
        <w:tc>
          <w:tcPr>
            <w:tcW w:w="942" w:type="pct"/>
            <w:vMerge/>
            <w:tcMar>
              <w:left w:w="28" w:type="dxa"/>
              <w:right w:w="28" w:type="dxa"/>
            </w:tcMar>
            <w:vAlign w:val="center"/>
          </w:tcPr>
          <w:p w14:paraId="7F8D2D82"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tcPr>
          <w:p w14:paraId="6617DCD2" w14:textId="77777777" w:rsidR="00FF6756" w:rsidRPr="00277F06" w:rsidRDefault="00FF6756" w:rsidP="008B694C">
            <w:pPr>
              <w:pStyle w:val="1fffb"/>
              <w:suppressLineNumbers/>
              <w:rPr>
                <w:rFonts w:cs="Times New Roman"/>
                <w:szCs w:val="20"/>
              </w:rPr>
            </w:pPr>
            <w:r w:rsidRPr="00277F06">
              <w:rPr>
                <w:rFonts w:cs="Times New Roman"/>
                <w:szCs w:val="20"/>
              </w:rPr>
              <w:t xml:space="preserve">Чистка </w:t>
            </w:r>
            <w:r w:rsidR="00391DF2" w:rsidRPr="00277F06">
              <w:rPr>
                <w:rFonts w:cs="Times New Roman"/>
                <w:szCs w:val="20"/>
              </w:rPr>
              <w:t>газовоздушных</w:t>
            </w:r>
            <w:r w:rsidRPr="00277F06">
              <w:rPr>
                <w:rFonts w:cs="Times New Roman"/>
                <w:szCs w:val="20"/>
              </w:rPr>
              <w:t xml:space="preserve"> трактов котлов</w:t>
            </w:r>
          </w:p>
        </w:tc>
        <w:tc>
          <w:tcPr>
            <w:tcW w:w="1492" w:type="pct"/>
            <w:tcMar>
              <w:left w:w="28" w:type="dxa"/>
              <w:right w:w="28" w:type="dxa"/>
            </w:tcMar>
            <w:vAlign w:val="center"/>
          </w:tcPr>
          <w:p w14:paraId="3C7F4339" w14:textId="77777777" w:rsidR="00FF6756" w:rsidRPr="00277F06" w:rsidRDefault="00FF6756" w:rsidP="008B694C">
            <w:pPr>
              <w:pStyle w:val="1fffb"/>
              <w:suppressLineNumbers/>
              <w:rPr>
                <w:rFonts w:cs="Times New Roman"/>
              </w:rPr>
            </w:pPr>
            <w:r w:rsidRPr="00277F06">
              <w:rPr>
                <w:rFonts w:cs="Times New Roman"/>
              </w:rPr>
              <w:t>9 раз в год</w:t>
            </w:r>
          </w:p>
        </w:tc>
        <w:tc>
          <w:tcPr>
            <w:tcW w:w="980" w:type="pct"/>
            <w:tcMar>
              <w:left w:w="28" w:type="dxa"/>
              <w:right w:w="28" w:type="dxa"/>
            </w:tcMar>
            <w:vAlign w:val="center"/>
          </w:tcPr>
          <w:p w14:paraId="7942C0DD" w14:textId="77777777" w:rsidR="00FF6756" w:rsidRPr="00277F06" w:rsidRDefault="00FF6756" w:rsidP="008B694C">
            <w:pPr>
              <w:pStyle w:val="1fffb"/>
              <w:suppressLineNumbers/>
              <w:rPr>
                <w:rFonts w:cs="Times New Roman"/>
              </w:rPr>
            </w:pPr>
            <w:r w:rsidRPr="00277F06">
              <w:rPr>
                <w:rFonts w:cs="Times New Roman"/>
              </w:rPr>
              <w:t>Сентябрь-май</w:t>
            </w:r>
          </w:p>
        </w:tc>
      </w:tr>
      <w:tr w:rsidR="00FF6756" w:rsidRPr="00277F06" w14:paraId="64D73B40" w14:textId="77777777" w:rsidTr="00FF6756">
        <w:trPr>
          <w:trHeight w:val="227"/>
        </w:trPr>
        <w:tc>
          <w:tcPr>
            <w:tcW w:w="942" w:type="pct"/>
            <w:vMerge/>
            <w:tcMar>
              <w:left w:w="28" w:type="dxa"/>
              <w:right w:w="28" w:type="dxa"/>
            </w:tcMar>
            <w:vAlign w:val="center"/>
          </w:tcPr>
          <w:p w14:paraId="0EAB881C"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tcPr>
          <w:p w14:paraId="6591639A" w14:textId="77777777" w:rsidR="00FF6756" w:rsidRPr="00277F06" w:rsidRDefault="00FF6756" w:rsidP="008B694C">
            <w:pPr>
              <w:pStyle w:val="1fffb"/>
              <w:suppressLineNumbers/>
              <w:rPr>
                <w:rFonts w:cs="Times New Roman"/>
                <w:szCs w:val="20"/>
              </w:rPr>
            </w:pPr>
            <w:r w:rsidRPr="00277F06">
              <w:rPr>
                <w:rFonts w:cs="Times New Roman"/>
                <w:szCs w:val="20"/>
              </w:rPr>
              <w:t>Промывка пластинчатых теплообменников и котлов</w:t>
            </w:r>
          </w:p>
        </w:tc>
        <w:tc>
          <w:tcPr>
            <w:tcW w:w="1492" w:type="pct"/>
            <w:tcMar>
              <w:left w:w="28" w:type="dxa"/>
              <w:right w:w="28" w:type="dxa"/>
            </w:tcMar>
            <w:vAlign w:val="center"/>
          </w:tcPr>
          <w:p w14:paraId="15A6E516" w14:textId="77777777" w:rsidR="00FF6756" w:rsidRPr="00277F06" w:rsidRDefault="00FF6756" w:rsidP="008B694C">
            <w:pPr>
              <w:pStyle w:val="1fffb"/>
              <w:suppressLineNumbers/>
              <w:rPr>
                <w:rFonts w:cs="Times New Roman"/>
              </w:rPr>
            </w:pPr>
            <w:r w:rsidRPr="00277F06">
              <w:rPr>
                <w:rFonts w:cs="Times New Roman"/>
              </w:rPr>
              <w:t>1 раз в год</w:t>
            </w:r>
          </w:p>
        </w:tc>
        <w:tc>
          <w:tcPr>
            <w:tcW w:w="980" w:type="pct"/>
            <w:tcMar>
              <w:left w:w="28" w:type="dxa"/>
              <w:right w:w="28" w:type="dxa"/>
            </w:tcMar>
            <w:vAlign w:val="center"/>
          </w:tcPr>
          <w:p w14:paraId="3EAF442D"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62F9AC96" w14:textId="77777777" w:rsidTr="00FF6756">
        <w:trPr>
          <w:trHeight w:val="227"/>
        </w:trPr>
        <w:tc>
          <w:tcPr>
            <w:tcW w:w="942" w:type="pct"/>
            <w:vMerge/>
            <w:tcMar>
              <w:left w:w="28" w:type="dxa"/>
              <w:right w:w="28" w:type="dxa"/>
            </w:tcMar>
            <w:vAlign w:val="center"/>
          </w:tcPr>
          <w:p w14:paraId="3008FC57"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tcPr>
          <w:p w14:paraId="63C55345" w14:textId="77777777" w:rsidR="00FF6756" w:rsidRPr="00277F06" w:rsidRDefault="00FF6756" w:rsidP="008B694C">
            <w:pPr>
              <w:pStyle w:val="1fffb"/>
              <w:suppressLineNumbers/>
              <w:rPr>
                <w:rFonts w:cs="Times New Roman"/>
                <w:szCs w:val="20"/>
              </w:rPr>
            </w:pPr>
            <w:r w:rsidRPr="00277F06">
              <w:rPr>
                <w:rFonts w:cs="Times New Roman"/>
                <w:szCs w:val="20"/>
              </w:rPr>
              <w:t xml:space="preserve">Чистка коллектора </w:t>
            </w:r>
            <w:r w:rsidRPr="00277F06">
              <w:rPr>
                <w:rFonts w:cs="Times New Roman"/>
                <w:szCs w:val="20"/>
              </w:rPr>
              <w:lastRenderedPageBreak/>
              <w:t>распределения воздуха, вентиляторов котлов</w:t>
            </w:r>
          </w:p>
        </w:tc>
        <w:tc>
          <w:tcPr>
            <w:tcW w:w="1492" w:type="pct"/>
            <w:tcMar>
              <w:left w:w="28" w:type="dxa"/>
              <w:right w:w="28" w:type="dxa"/>
            </w:tcMar>
          </w:tcPr>
          <w:p w14:paraId="24186AB7" w14:textId="77777777" w:rsidR="00FF6756" w:rsidRPr="00277F06" w:rsidRDefault="00FF6756" w:rsidP="008B694C">
            <w:pPr>
              <w:pStyle w:val="1fffb"/>
              <w:suppressLineNumbers/>
              <w:rPr>
                <w:rFonts w:cs="Times New Roman"/>
                <w:szCs w:val="20"/>
              </w:rPr>
            </w:pPr>
            <w:r w:rsidRPr="00277F06">
              <w:rPr>
                <w:rFonts w:cs="Times New Roman"/>
                <w:szCs w:val="20"/>
              </w:rPr>
              <w:lastRenderedPageBreak/>
              <w:t>1 раз в год</w:t>
            </w:r>
          </w:p>
        </w:tc>
        <w:tc>
          <w:tcPr>
            <w:tcW w:w="980" w:type="pct"/>
            <w:tcMar>
              <w:left w:w="28" w:type="dxa"/>
              <w:right w:w="28" w:type="dxa"/>
            </w:tcMar>
            <w:vAlign w:val="center"/>
          </w:tcPr>
          <w:p w14:paraId="57C2B07E"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076E8724" w14:textId="77777777" w:rsidTr="00FF6756">
        <w:trPr>
          <w:trHeight w:val="227"/>
        </w:trPr>
        <w:tc>
          <w:tcPr>
            <w:tcW w:w="942" w:type="pct"/>
            <w:vMerge/>
            <w:tcMar>
              <w:left w:w="28" w:type="dxa"/>
              <w:right w:w="28" w:type="dxa"/>
            </w:tcMar>
            <w:vAlign w:val="center"/>
          </w:tcPr>
          <w:p w14:paraId="1F5ED607"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tcPr>
          <w:p w14:paraId="144594BA" w14:textId="77777777" w:rsidR="00FF6756" w:rsidRPr="00277F06" w:rsidRDefault="00FF6756" w:rsidP="008B694C">
            <w:pPr>
              <w:pStyle w:val="1fffb"/>
              <w:suppressLineNumbers/>
              <w:rPr>
                <w:rFonts w:cs="Times New Roman"/>
                <w:szCs w:val="20"/>
              </w:rPr>
            </w:pPr>
            <w:r w:rsidRPr="00277F06">
              <w:rPr>
                <w:rFonts w:cs="Times New Roman"/>
                <w:szCs w:val="20"/>
              </w:rPr>
              <w:t>Ревизия запорной арматуры котельной</w:t>
            </w:r>
          </w:p>
        </w:tc>
        <w:tc>
          <w:tcPr>
            <w:tcW w:w="1492" w:type="pct"/>
            <w:tcMar>
              <w:left w:w="28" w:type="dxa"/>
              <w:right w:w="28" w:type="dxa"/>
            </w:tcMar>
          </w:tcPr>
          <w:p w14:paraId="4C67504D" w14:textId="77777777" w:rsidR="00FF6756" w:rsidRPr="00277F06" w:rsidRDefault="00FF6756" w:rsidP="008B694C">
            <w:pPr>
              <w:pStyle w:val="1fffb"/>
              <w:suppressLineNumbers/>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328084AC"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10C43A50" w14:textId="77777777" w:rsidTr="00FF6756">
        <w:trPr>
          <w:trHeight w:val="227"/>
        </w:trPr>
        <w:tc>
          <w:tcPr>
            <w:tcW w:w="942" w:type="pct"/>
            <w:vMerge/>
            <w:tcMar>
              <w:left w:w="28" w:type="dxa"/>
              <w:right w:w="28" w:type="dxa"/>
            </w:tcMar>
            <w:vAlign w:val="center"/>
          </w:tcPr>
          <w:p w14:paraId="36431C96"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tcPr>
          <w:p w14:paraId="47AC7C49" w14:textId="77777777" w:rsidR="00FF6756" w:rsidRPr="00277F06" w:rsidRDefault="00FF6756" w:rsidP="008B694C">
            <w:pPr>
              <w:pStyle w:val="1fffb"/>
              <w:suppressLineNumbers/>
              <w:rPr>
                <w:rFonts w:cs="Times New Roman"/>
                <w:szCs w:val="20"/>
              </w:rPr>
            </w:pPr>
            <w:r w:rsidRPr="00277F06">
              <w:rPr>
                <w:rFonts w:cs="Times New Roman"/>
                <w:szCs w:val="20"/>
              </w:rPr>
              <w:t>Ревизия запорной арматуры теплосети</w:t>
            </w:r>
          </w:p>
        </w:tc>
        <w:tc>
          <w:tcPr>
            <w:tcW w:w="1492" w:type="pct"/>
            <w:tcMar>
              <w:left w:w="28" w:type="dxa"/>
              <w:right w:w="28" w:type="dxa"/>
            </w:tcMar>
          </w:tcPr>
          <w:p w14:paraId="3F28D589" w14:textId="77777777" w:rsidR="00FF6756" w:rsidRPr="00277F06" w:rsidRDefault="00FF6756" w:rsidP="008B694C">
            <w:pPr>
              <w:pStyle w:val="1fffb"/>
              <w:suppressLineNumbers/>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1C94BA85"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52C698AB" w14:textId="77777777" w:rsidTr="00FF6756">
        <w:trPr>
          <w:trHeight w:val="227"/>
        </w:trPr>
        <w:tc>
          <w:tcPr>
            <w:tcW w:w="942" w:type="pct"/>
            <w:vMerge/>
            <w:tcMar>
              <w:left w:w="28" w:type="dxa"/>
              <w:right w:w="28" w:type="dxa"/>
            </w:tcMar>
            <w:vAlign w:val="center"/>
          </w:tcPr>
          <w:p w14:paraId="52FDD92A"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tcPr>
          <w:p w14:paraId="6F8112BF" w14:textId="77777777" w:rsidR="00FF6756" w:rsidRPr="00277F06" w:rsidRDefault="00FF6756" w:rsidP="008B694C">
            <w:pPr>
              <w:pStyle w:val="1fffb"/>
              <w:suppressLineNumbers/>
              <w:rPr>
                <w:rFonts w:cs="Times New Roman"/>
                <w:szCs w:val="20"/>
              </w:rPr>
            </w:pPr>
            <w:r w:rsidRPr="00277F06">
              <w:rPr>
                <w:rFonts w:cs="Times New Roman"/>
                <w:szCs w:val="20"/>
              </w:rPr>
              <w:t>Ревизия предохранительных клапанов и их притирка</w:t>
            </w:r>
          </w:p>
        </w:tc>
        <w:tc>
          <w:tcPr>
            <w:tcW w:w="1492" w:type="pct"/>
            <w:tcMar>
              <w:left w:w="28" w:type="dxa"/>
              <w:right w:w="28" w:type="dxa"/>
            </w:tcMar>
          </w:tcPr>
          <w:p w14:paraId="45B91835" w14:textId="77777777" w:rsidR="00FF6756" w:rsidRPr="00277F06" w:rsidRDefault="00FF6756" w:rsidP="008B694C">
            <w:pPr>
              <w:pStyle w:val="1fffb"/>
              <w:suppressLineNumbers/>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68E2759B"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255639CA" w14:textId="77777777" w:rsidTr="00FF6756">
        <w:trPr>
          <w:trHeight w:val="227"/>
        </w:trPr>
        <w:tc>
          <w:tcPr>
            <w:tcW w:w="942" w:type="pct"/>
            <w:vMerge/>
            <w:tcMar>
              <w:left w:w="28" w:type="dxa"/>
              <w:right w:w="28" w:type="dxa"/>
            </w:tcMar>
            <w:vAlign w:val="center"/>
          </w:tcPr>
          <w:p w14:paraId="27DBBE66"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tcPr>
          <w:p w14:paraId="34242692" w14:textId="77777777" w:rsidR="00FF6756" w:rsidRPr="00277F06" w:rsidRDefault="00FF6756" w:rsidP="008B694C">
            <w:pPr>
              <w:pStyle w:val="1fffb"/>
              <w:suppressLineNumbers/>
              <w:rPr>
                <w:rFonts w:cs="Times New Roman"/>
                <w:szCs w:val="20"/>
              </w:rPr>
            </w:pPr>
            <w:r w:rsidRPr="00277F06">
              <w:rPr>
                <w:rFonts w:cs="Times New Roman"/>
                <w:szCs w:val="20"/>
              </w:rPr>
              <w:t>Чистка боровов под дымовой трубой</w:t>
            </w:r>
          </w:p>
        </w:tc>
        <w:tc>
          <w:tcPr>
            <w:tcW w:w="1492" w:type="pct"/>
            <w:tcMar>
              <w:left w:w="28" w:type="dxa"/>
              <w:right w:w="28" w:type="dxa"/>
            </w:tcMar>
          </w:tcPr>
          <w:p w14:paraId="69E88EDF" w14:textId="77777777" w:rsidR="00FF6756" w:rsidRPr="00277F06" w:rsidRDefault="00FF6756" w:rsidP="008B694C">
            <w:pPr>
              <w:pStyle w:val="1fffb"/>
              <w:suppressLineNumbers/>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19BDE711"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28ED4AC1" w14:textId="77777777" w:rsidTr="00FF6756">
        <w:trPr>
          <w:trHeight w:val="227"/>
        </w:trPr>
        <w:tc>
          <w:tcPr>
            <w:tcW w:w="942" w:type="pct"/>
            <w:vMerge/>
            <w:tcMar>
              <w:left w:w="28" w:type="dxa"/>
              <w:right w:w="28" w:type="dxa"/>
            </w:tcMar>
            <w:vAlign w:val="center"/>
          </w:tcPr>
          <w:p w14:paraId="77F3C037"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tcPr>
          <w:p w14:paraId="5D21E2E8" w14:textId="77777777" w:rsidR="00FF6756" w:rsidRPr="00277F06" w:rsidRDefault="00FF6756" w:rsidP="008B694C">
            <w:pPr>
              <w:pStyle w:val="1fffb"/>
              <w:suppressLineNumbers/>
              <w:rPr>
                <w:rFonts w:cs="Times New Roman"/>
                <w:szCs w:val="20"/>
              </w:rPr>
            </w:pPr>
            <w:r w:rsidRPr="00277F06">
              <w:rPr>
                <w:rFonts w:cs="Times New Roman"/>
                <w:szCs w:val="20"/>
              </w:rPr>
              <w:t>Чистка котлов</w:t>
            </w:r>
          </w:p>
        </w:tc>
        <w:tc>
          <w:tcPr>
            <w:tcW w:w="1492" w:type="pct"/>
            <w:tcMar>
              <w:left w:w="28" w:type="dxa"/>
              <w:right w:w="28" w:type="dxa"/>
            </w:tcMar>
          </w:tcPr>
          <w:p w14:paraId="780AD1E4" w14:textId="77777777" w:rsidR="00FF6756" w:rsidRPr="00277F06" w:rsidRDefault="00FF6756" w:rsidP="008B694C">
            <w:pPr>
              <w:pStyle w:val="1fffb"/>
              <w:suppressLineNumbers/>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52232272"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75FFBC4E" w14:textId="77777777" w:rsidTr="00FF6756">
        <w:trPr>
          <w:trHeight w:val="227"/>
        </w:trPr>
        <w:tc>
          <w:tcPr>
            <w:tcW w:w="942" w:type="pct"/>
            <w:vMerge/>
            <w:tcMar>
              <w:left w:w="28" w:type="dxa"/>
              <w:right w:w="28" w:type="dxa"/>
            </w:tcMar>
            <w:vAlign w:val="center"/>
          </w:tcPr>
          <w:p w14:paraId="325991B3"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tcPr>
          <w:p w14:paraId="313753B9" w14:textId="77777777" w:rsidR="00FF6756" w:rsidRPr="00277F06" w:rsidRDefault="00FF6756" w:rsidP="008B694C">
            <w:pPr>
              <w:pStyle w:val="1fffb"/>
              <w:suppressLineNumbers/>
              <w:rPr>
                <w:rFonts w:cs="Times New Roman"/>
                <w:szCs w:val="20"/>
              </w:rPr>
            </w:pPr>
            <w:r w:rsidRPr="00277F06">
              <w:rPr>
                <w:rFonts w:cs="Times New Roman"/>
                <w:szCs w:val="20"/>
              </w:rPr>
              <w:t>Чистка гидрополов и их приямков</w:t>
            </w:r>
          </w:p>
        </w:tc>
        <w:tc>
          <w:tcPr>
            <w:tcW w:w="1492" w:type="pct"/>
            <w:tcMar>
              <w:left w:w="28" w:type="dxa"/>
              <w:right w:w="28" w:type="dxa"/>
            </w:tcMar>
          </w:tcPr>
          <w:p w14:paraId="3293B5ED" w14:textId="77777777" w:rsidR="00FF6756" w:rsidRPr="00277F06" w:rsidRDefault="00FF6756" w:rsidP="008B694C">
            <w:pPr>
              <w:pStyle w:val="1fffb"/>
              <w:suppressLineNumbers/>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67B71724" w14:textId="77777777" w:rsidR="00FF6756" w:rsidRPr="00277F06" w:rsidRDefault="00FF6756" w:rsidP="008B694C">
            <w:pPr>
              <w:pStyle w:val="1fffb"/>
              <w:suppressLineNumbers/>
              <w:rPr>
                <w:rFonts w:cs="Times New Roman"/>
              </w:rPr>
            </w:pPr>
            <w:r w:rsidRPr="00277F06">
              <w:rPr>
                <w:rFonts w:cs="Times New Roman"/>
              </w:rPr>
              <w:t>Июнь-август</w:t>
            </w:r>
          </w:p>
        </w:tc>
      </w:tr>
      <w:tr w:rsidR="00FF6756" w:rsidRPr="00277F06" w14:paraId="59ACB7B6" w14:textId="77777777" w:rsidTr="00FF6756">
        <w:trPr>
          <w:trHeight w:val="227"/>
        </w:trPr>
        <w:tc>
          <w:tcPr>
            <w:tcW w:w="942" w:type="pct"/>
            <w:vMerge/>
            <w:tcMar>
              <w:left w:w="28" w:type="dxa"/>
              <w:right w:w="28" w:type="dxa"/>
            </w:tcMar>
            <w:vAlign w:val="center"/>
          </w:tcPr>
          <w:p w14:paraId="6EE802AE" w14:textId="77777777" w:rsidR="00FF6756" w:rsidRPr="00277F06" w:rsidRDefault="00FF6756" w:rsidP="008B694C">
            <w:pPr>
              <w:pStyle w:val="1fffb"/>
              <w:suppressLineNumbers/>
              <w:rPr>
                <w:rFonts w:cs="Times New Roman"/>
                <w:color w:val="000000"/>
                <w:szCs w:val="20"/>
                <w:lang w:eastAsia="en-US"/>
              </w:rPr>
            </w:pPr>
          </w:p>
        </w:tc>
        <w:tc>
          <w:tcPr>
            <w:tcW w:w="1586" w:type="pct"/>
            <w:tcMar>
              <w:left w:w="28" w:type="dxa"/>
              <w:right w:w="28" w:type="dxa"/>
            </w:tcMar>
          </w:tcPr>
          <w:p w14:paraId="55BBC146" w14:textId="77777777" w:rsidR="00FF6756" w:rsidRPr="00277F06" w:rsidRDefault="00FF6756" w:rsidP="008B694C">
            <w:pPr>
              <w:pStyle w:val="1fffb"/>
              <w:suppressLineNumbers/>
              <w:rPr>
                <w:rFonts w:cs="Times New Roman"/>
                <w:szCs w:val="20"/>
              </w:rPr>
            </w:pPr>
            <w:r w:rsidRPr="00277F06">
              <w:rPr>
                <w:rFonts w:cs="Times New Roman"/>
                <w:szCs w:val="20"/>
              </w:rPr>
              <w:t xml:space="preserve">Очистка, ревизия и </w:t>
            </w:r>
            <w:r w:rsidR="00391DF2" w:rsidRPr="00277F06">
              <w:rPr>
                <w:rFonts w:cs="Times New Roman"/>
                <w:szCs w:val="20"/>
              </w:rPr>
              <w:t>протяжка ЩУ, ЩС</w:t>
            </w:r>
            <w:r w:rsidRPr="00277F06">
              <w:rPr>
                <w:rFonts w:cs="Times New Roman"/>
                <w:szCs w:val="20"/>
              </w:rPr>
              <w:t>,ГРЩ,ЩО</w:t>
            </w:r>
          </w:p>
        </w:tc>
        <w:tc>
          <w:tcPr>
            <w:tcW w:w="1492" w:type="pct"/>
            <w:tcMar>
              <w:left w:w="28" w:type="dxa"/>
              <w:right w:w="28" w:type="dxa"/>
            </w:tcMar>
          </w:tcPr>
          <w:p w14:paraId="1EF28235" w14:textId="77777777" w:rsidR="00FF6756" w:rsidRPr="00277F06" w:rsidRDefault="00FF6756" w:rsidP="008B694C">
            <w:pPr>
              <w:pStyle w:val="1fffb"/>
              <w:suppressLineNumbers/>
              <w:rPr>
                <w:rFonts w:cs="Times New Roman"/>
                <w:szCs w:val="20"/>
              </w:rPr>
            </w:pPr>
            <w:r w:rsidRPr="00277F06">
              <w:rPr>
                <w:rFonts w:cs="Times New Roman"/>
                <w:szCs w:val="20"/>
              </w:rPr>
              <w:t>1 раз в год</w:t>
            </w:r>
          </w:p>
        </w:tc>
        <w:tc>
          <w:tcPr>
            <w:tcW w:w="980" w:type="pct"/>
            <w:tcMar>
              <w:left w:w="28" w:type="dxa"/>
              <w:right w:w="28" w:type="dxa"/>
            </w:tcMar>
            <w:vAlign w:val="center"/>
          </w:tcPr>
          <w:p w14:paraId="5879F4AF" w14:textId="77777777" w:rsidR="00FF6756" w:rsidRPr="00277F06" w:rsidRDefault="00FF6756" w:rsidP="008B694C">
            <w:pPr>
              <w:pStyle w:val="1fffb"/>
              <w:suppressLineNumbers/>
              <w:rPr>
                <w:rFonts w:cs="Times New Roman"/>
              </w:rPr>
            </w:pPr>
            <w:r w:rsidRPr="00277F06">
              <w:rPr>
                <w:rFonts w:cs="Times New Roman"/>
              </w:rPr>
              <w:t>Июнь-август</w:t>
            </w:r>
          </w:p>
        </w:tc>
      </w:tr>
    </w:tbl>
    <w:p w14:paraId="5210AEA9" w14:textId="77777777" w:rsidR="00C25060" w:rsidRPr="00277F06" w:rsidRDefault="00395427" w:rsidP="008B694C">
      <w:pPr>
        <w:pStyle w:val="20"/>
        <w:keepNext w:val="0"/>
        <w:widowControl w:val="0"/>
        <w:suppressLineNumbers/>
        <w:suppressAutoHyphens w:val="0"/>
        <w:spacing w:line="240" w:lineRule="auto"/>
        <w:ind w:left="0" w:firstLine="0"/>
        <w:rPr>
          <w:rFonts w:cs="Times New Roman"/>
        </w:rPr>
      </w:pPr>
      <w:bookmarkStart w:id="109" w:name="_Toc168483902"/>
      <w:bookmarkEnd w:id="106"/>
      <w:bookmarkEnd w:id="107"/>
      <w:bookmarkEnd w:id="108"/>
      <w:r w:rsidRPr="00277F06">
        <w:rPr>
          <w:rFonts w:cs="Times New Roman"/>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09"/>
    </w:p>
    <w:p w14:paraId="650978A9"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Расчет и обоснование нормативов технологических потерь теплоносителя и тепловой энергии в тепловых сетях</w:t>
      </w:r>
      <w:r w:rsidR="00F3743A" w:rsidRPr="00277F06">
        <w:rPr>
          <w:w w:val="100"/>
          <w:kern w:val="0"/>
        </w:rPr>
        <w:t xml:space="preserve"> </w:t>
      </w:r>
      <w:r w:rsidR="00BB2065" w:rsidRPr="00277F06">
        <w:rPr>
          <w:w w:val="100"/>
          <w:kern w:val="0"/>
        </w:rPr>
        <w:t>ООО «ПТВС»</w:t>
      </w:r>
      <w:r w:rsidRPr="00277F06">
        <w:rPr>
          <w:w w:val="100"/>
          <w:kern w:val="0"/>
        </w:rPr>
        <w:t xml:space="preserve"> производится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3766E17B" w14:textId="77777777" w:rsidR="00C25060" w:rsidRPr="00277F06" w:rsidRDefault="00C25060" w:rsidP="008B694C">
      <w:pPr>
        <w:pStyle w:val="11ff3"/>
        <w:widowControl w:val="0"/>
        <w:suppressLineNumbers/>
        <w:spacing w:line="240" w:lineRule="auto"/>
        <w:rPr>
          <w:w w:val="100"/>
          <w:kern w:val="0"/>
        </w:rPr>
      </w:pPr>
      <w:r w:rsidRPr="00277F06">
        <w:rPr>
          <w:w w:val="100"/>
          <w:kern w:val="0"/>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00E50FB8" w14:textId="77777777" w:rsidR="00C25060" w:rsidRPr="00277F06" w:rsidRDefault="00C25060" w:rsidP="008B694C">
      <w:pPr>
        <w:pStyle w:val="11ff3"/>
        <w:widowControl w:val="0"/>
        <w:suppressLineNumbers/>
        <w:spacing w:line="240" w:lineRule="auto"/>
        <w:rPr>
          <w:w w:val="100"/>
          <w:kern w:val="0"/>
        </w:rPr>
      </w:pPr>
      <w:r w:rsidRPr="00277F06">
        <w:rPr>
          <w:w w:val="100"/>
          <w:kern w:val="0"/>
        </w:rPr>
        <w:t>Нормативы технологических потерь при передаче тепловой энергии разрабатываются по следующим показателям:</w:t>
      </w:r>
    </w:p>
    <w:p w14:paraId="6E98A5C3" w14:textId="77777777" w:rsidR="00C25060" w:rsidRPr="00277F06" w:rsidRDefault="00C25060"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Pr="00277F06">
        <w:rPr>
          <w:w w:val="100"/>
          <w:kern w:val="0"/>
        </w:rPr>
        <w:t>потери и затраты теплоносителей (пар, конденсат, вода);</w:t>
      </w:r>
    </w:p>
    <w:p w14:paraId="711C1237" w14:textId="77777777" w:rsidR="00C25060" w:rsidRPr="00277F06" w:rsidRDefault="00C25060"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Pr="00277F06">
        <w:rPr>
          <w:w w:val="100"/>
          <w:kern w:val="0"/>
        </w:rPr>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5CF3AE68" w14:textId="77777777" w:rsidR="0057434A" w:rsidRPr="00277F06" w:rsidRDefault="00C25060"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Pr="00277F06">
        <w:rPr>
          <w:w w:val="100"/>
          <w:kern w:val="0"/>
        </w:rPr>
        <w:t xml:space="preserve">затраты электрической энергии на передачу тепловой энергии. </w:t>
      </w:r>
      <w:bookmarkStart w:id="110" w:name="_Toc527706873"/>
    </w:p>
    <w:bookmarkEnd w:id="110"/>
    <w:p w14:paraId="0B76B150" w14:textId="77777777" w:rsidR="004C1F0D" w:rsidRPr="00277F06" w:rsidRDefault="004C1F0D" w:rsidP="008B694C">
      <w:pPr>
        <w:pStyle w:val="afffffffffffffff"/>
        <w:keepNext w:val="0"/>
        <w:widowControl w:val="0"/>
        <w:suppressLineNumbers/>
        <w:spacing w:line="240" w:lineRule="auto"/>
        <w:ind w:firstLine="709"/>
        <w:sectPr w:rsidR="004C1F0D" w:rsidRPr="00277F06" w:rsidSect="00745848">
          <w:pgSz w:w="11906" w:h="16838" w:code="9"/>
          <w:pgMar w:top="1134" w:right="850" w:bottom="1134" w:left="1701" w:header="680" w:footer="284" w:gutter="0"/>
          <w:cols w:space="708"/>
          <w:docGrid w:linePitch="360"/>
        </w:sectPr>
      </w:pPr>
    </w:p>
    <w:p w14:paraId="637D0242" w14:textId="77777777" w:rsidR="00C25060" w:rsidRPr="00277F06" w:rsidRDefault="00405C87" w:rsidP="008B694C">
      <w:pPr>
        <w:pStyle w:val="afffffffffffffff"/>
        <w:keepNext w:val="0"/>
        <w:widowControl w:val="0"/>
        <w:suppressLineNumbers/>
        <w:spacing w:line="240" w:lineRule="auto"/>
        <w:ind w:firstLine="709"/>
      </w:pPr>
      <w:r w:rsidRPr="00277F06">
        <w:lastRenderedPageBreak/>
        <w:t xml:space="preserve">Таблица 1.3.13.1 - </w:t>
      </w:r>
      <w:r w:rsidR="00C25060" w:rsidRPr="00277F06">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6131"/>
        <w:gridCol w:w="1316"/>
        <w:gridCol w:w="1450"/>
        <w:gridCol w:w="2038"/>
        <w:gridCol w:w="745"/>
        <w:gridCol w:w="745"/>
        <w:gridCol w:w="1075"/>
        <w:gridCol w:w="1060"/>
      </w:tblGrid>
      <w:tr w:rsidR="004C1F0D" w:rsidRPr="00277F06" w14:paraId="123842F5" w14:textId="77777777" w:rsidTr="004C1F0D">
        <w:trPr>
          <w:trHeight w:val="20"/>
          <w:tblHeader/>
        </w:trPr>
        <w:tc>
          <w:tcPr>
            <w:tcW w:w="210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CC80A8" w14:textId="77777777" w:rsidR="004C1F0D" w:rsidRPr="00277F06" w:rsidRDefault="004C1F0D" w:rsidP="008B694C">
            <w:pPr>
              <w:pStyle w:val="1fffb"/>
              <w:suppressLineNumbers/>
              <w:rPr>
                <w:rFonts w:cs="Times New Roman"/>
              </w:rPr>
            </w:pPr>
            <w:r w:rsidRPr="00277F06">
              <w:rPr>
                <w:rFonts w:cs="Times New Roman"/>
              </w:rPr>
              <w:t>Наименование участка</w:t>
            </w:r>
          </w:p>
        </w:tc>
        <w:tc>
          <w:tcPr>
            <w:tcW w:w="452" w:type="pct"/>
            <w:tcBorders>
              <w:top w:val="single" w:sz="4" w:space="0" w:color="auto"/>
              <w:left w:val="nil"/>
              <w:bottom w:val="single" w:sz="4" w:space="0" w:color="auto"/>
              <w:right w:val="single" w:sz="4" w:space="0" w:color="auto"/>
            </w:tcBorders>
            <w:shd w:val="clear" w:color="000000" w:fill="FFFFFF"/>
            <w:vAlign w:val="center"/>
            <w:hideMark/>
          </w:tcPr>
          <w:p w14:paraId="39708F57" w14:textId="77777777" w:rsidR="004C1F0D" w:rsidRPr="00277F06" w:rsidRDefault="004C1F0D" w:rsidP="008B694C">
            <w:pPr>
              <w:pStyle w:val="1fffb"/>
              <w:suppressLineNumbers/>
              <w:rPr>
                <w:rFonts w:cs="Times New Roman"/>
              </w:rPr>
            </w:pPr>
            <w:r w:rsidRPr="00277F06">
              <w:rPr>
                <w:rFonts w:cs="Times New Roman"/>
              </w:rPr>
              <w:t xml:space="preserve">Диаметр, </w:t>
            </w:r>
            <w:r w:rsidRPr="00277F06">
              <w:rPr>
                <w:rFonts w:cs="Times New Roman"/>
                <w:i/>
                <w:iCs/>
              </w:rPr>
              <w:t>d</w:t>
            </w:r>
            <w:r w:rsidRPr="00277F06">
              <w:rPr>
                <w:rFonts w:cs="Times New Roman"/>
                <w:vertAlign w:val="subscript"/>
              </w:rPr>
              <w:t>у</w:t>
            </w:r>
            <w:r w:rsidRPr="00277F06">
              <w:rPr>
                <w:rFonts w:cs="Times New Roman"/>
              </w:rPr>
              <w:t>, мм</w:t>
            </w:r>
          </w:p>
        </w:tc>
        <w:tc>
          <w:tcPr>
            <w:tcW w:w="498" w:type="pct"/>
            <w:tcBorders>
              <w:top w:val="single" w:sz="4" w:space="0" w:color="auto"/>
              <w:left w:val="nil"/>
              <w:bottom w:val="single" w:sz="4" w:space="0" w:color="auto"/>
              <w:right w:val="single" w:sz="4" w:space="0" w:color="auto"/>
            </w:tcBorders>
            <w:shd w:val="clear" w:color="000000" w:fill="FFFFFF"/>
            <w:vAlign w:val="center"/>
            <w:hideMark/>
          </w:tcPr>
          <w:p w14:paraId="2E37BC12" w14:textId="77777777" w:rsidR="004C1F0D" w:rsidRPr="00277F06" w:rsidRDefault="004C1F0D" w:rsidP="008B694C">
            <w:pPr>
              <w:pStyle w:val="1fffb"/>
              <w:suppressLineNumbers/>
              <w:rPr>
                <w:rFonts w:cs="Times New Roman"/>
              </w:rPr>
            </w:pPr>
            <w:r w:rsidRPr="00277F06">
              <w:rPr>
                <w:rFonts w:cs="Times New Roman"/>
              </w:rPr>
              <w:t xml:space="preserve">Норма плотности теплового потока </w:t>
            </w:r>
            <w:r w:rsidRPr="00277F06">
              <w:rPr>
                <w:rFonts w:cs="Times New Roman"/>
                <w:i/>
                <w:iCs/>
              </w:rPr>
              <w:t>q</w:t>
            </w:r>
            <w:r w:rsidRPr="00277F06">
              <w:rPr>
                <w:rFonts w:cs="Times New Roman"/>
              </w:rPr>
              <w:t>, ккал/м·ч</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14:paraId="2B36D29C" w14:textId="77777777" w:rsidR="004C1F0D" w:rsidRPr="00277F06" w:rsidRDefault="004C1F0D" w:rsidP="008B694C">
            <w:pPr>
              <w:pStyle w:val="1fffb"/>
              <w:suppressLineNumbers/>
              <w:rPr>
                <w:rFonts w:cs="Times New Roman"/>
              </w:rPr>
            </w:pPr>
            <w:r w:rsidRPr="00277F06">
              <w:rPr>
                <w:rFonts w:cs="Times New Roman"/>
              </w:rPr>
              <w:t xml:space="preserve">Протяженность участка тепловой сети </w:t>
            </w:r>
            <w:r w:rsidRPr="00277F06">
              <w:rPr>
                <w:rFonts w:cs="Times New Roman"/>
                <w:i/>
                <w:iCs/>
              </w:rPr>
              <w:t>l</w:t>
            </w:r>
            <w:r w:rsidRPr="00277F06">
              <w:rPr>
                <w:rFonts w:cs="Times New Roman"/>
                <w:i/>
                <w:iCs/>
                <w:vertAlign w:val="subscript"/>
              </w:rPr>
              <w:t>i</w:t>
            </w:r>
            <w:r w:rsidRPr="00277F06">
              <w:rPr>
                <w:rFonts w:cs="Times New Roman"/>
              </w:rPr>
              <w:t>, м</w:t>
            </w:r>
          </w:p>
        </w:tc>
        <w:tc>
          <w:tcPr>
            <w:tcW w:w="256" w:type="pct"/>
            <w:tcBorders>
              <w:top w:val="single" w:sz="4" w:space="0" w:color="auto"/>
              <w:left w:val="nil"/>
              <w:bottom w:val="single" w:sz="4" w:space="0" w:color="auto"/>
              <w:right w:val="single" w:sz="4" w:space="0" w:color="auto"/>
            </w:tcBorders>
            <w:shd w:val="clear" w:color="000000" w:fill="FFFFFF"/>
            <w:vAlign w:val="center"/>
            <w:hideMark/>
          </w:tcPr>
          <w:p w14:paraId="713A7CDE" w14:textId="77777777" w:rsidR="004C1F0D" w:rsidRPr="00277F06" w:rsidRDefault="004C1F0D" w:rsidP="008B694C">
            <w:pPr>
              <w:pStyle w:val="1fffb"/>
              <w:suppressLineNumbers/>
              <w:rPr>
                <w:rFonts w:cs="Times New Roman"/>
              </w:rPr>
            </w:pPr>
            <w:r w:rsidRPr="00277F06">
              <w:rPr>
                <w:rFonts w:cs="Times New Roman"/>
              </w:rPr>
              <w:t>b</w:t>
            </w:r>
          </w:p>
        </w:tc>
        <w:tc>
          <w:tcPr>
            <w:tcW w:w="256" w:type="pct"/>
            <w:tcBorders>
              <w:top w:val="single" w:sz="4" w:space="0" w:color="auto"/>
              <w:left w:val="nil"/>
              <w:bottom w:val="single" w:sz="4" w:space="0" w:color="auto"/>
              <w:right w:val="single" w:sz="4" w:space="0" w:color="auto"/>
            </w:tcBorders>
            <w:shd w:val="clear" w:color="000000" w:fill="FFFFFF"/>
            <w:vAlign w:val="center"/>
            <w:hideMark/>
          </w:tcPr>
          <w:p w14:paraId="6BD53473" w14:textId="77777777" w:rsidR="004C1F0D" w:rsidRPr="00277F06" w:rsidRDefault="004C1F0D" w:rsidP="008B694C">
            <w:pPr>
              <w:pStyle w:val="1fffb"/>
              <w:suppressLineNumbers/>
              <w:rPr>
                <w:rFonts w:cs="Times New Roman"/>
                <w:i/>
                <w:iCs/>
              </w:rPr>
            </w:pPr>
            <w:r w:rsidRPr="00277F06">
              <w:rPr>
                <w:rFonts w:cs="Times New Roman"/>
                <w:i/>
                <w:iCs/>
              </w:rPr>
              <w:t>к</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6D4A1DE1" w14:textId="77777777" w:rsidR="004C1F0D" w:rsidRPr="00277F06" w:rsidRDefault="004C1F0D" w:rsidP="008B694C">
            <w:pPr>
              <w:pStyle w:val="1fffb"/>
              <w:suppressLineNumbers/>
              <w:rPr>
                <w:rFonts w:cs="Times New Roman"/>
                <w:i/>
                <w:iCs/>
              </w:rPr>
            </w:pPr>
            <w:r w:rsidRPr="00277F06">
              <w:rPr>
                <w:rFonts w:cs="Times New Roman"/>
                <w:i/>
                <w:iCs/>
              </w:rPr>
              <w:t>к</w:t>
            </w:r>
            <w:r w:rsidRPr="00277F06">
              <w:rPr>
                <w:rFonts w:cs="Times New Roman"/>
              </w:rPr>
              <w:t>·</w:t>
            </w:r>
            <w:r w:rsidRPr="00277F06">
              <w:rPr>
                <w:rFonts w:cs="Times New Roman"/>
                <w:i/>
                <w:iCs/>
              </w:rPr>
              <w:t>q</w:t>
            </w:r>
            <w:r w:rsidRPr="00277F06">
              <w:rPr>
                <w:rFonts w:cs="Times New Roman"/>
              </w:rPr>
              <w:t>·</w:t>
            </w:r>
            <w:r w:rsidRPr="00277F06">
              <w:rPr>
                <w:rFonts w:cs="Times New Roman"/>
                <w:i/>
                <w:iCs/>
              </w:rPr>
              <w:t>l</w:t>
            </w:r>
            <w:r w:rsidRPr="00277F06">
              <w:rPr>
                <w:rFonts w:cs="Times New Roman"/>
                <w:i/>
                <w:iCs/>
                <w:vertAlign w:val="subscript"/>
              </w:rPr>
              <w:t>i</w:t>
            </w:r>
            <w:r w:rsidRPr="00277F06">
              <w:rPr>
                <w:rFonts w:cs="Times New Roman"/>
              </w:rPr>
              <w:t>, ккал/ч</w:t>
            </w:r>
          </w:p>
        </w:tc>
        <w:tc>
          <w:tcPr>
            <w:tcW w:w="364" w:type="pct"/>
            <w:tcBorders>
              <w:top w:val="single" w:sz="4" w:space="0" w:color="auto"/>
              <w:left w:val="nil"/>
              <w:bottom w:val="single" w:sz="4" w:space="0" w:color="auto"/>
              <w:right w:val="single" w:sz="4" w:space="0" w:color="auto"/>
            </w:tcBorders>
            <w:shd w:val="clear" w:color="000000" w:fill="FFFFFF"/>
            <w:vAlign w:val="center"/>
            <w:hideMark/>
          </w:tcPr>
          <w:p w14:paraId="4F69358D" w14:textId="77777777" w:rsidR="004C1F0D" w:rsidRPr="00277F06" w:rsidRDefault="004C1F0D" w:rsidP="008B694C">
            <w:pPr>
              <w:pStyle w:val="1fffb"/>
              <w:suppressLineNumbers/>
              <w:rPr>
                <w:rFonts w:cs="Times New Roman"/>
                <w:i/>
                <w:iCs/>
              </w:rPr>
            </w:pPr>
            <w:r w:rsidRPr="00277F06">
              <w:rPr>
                <w:rFonts w:cs="Times New Roman"/>
                <w:i/>
                <w:iCs/>
              </w:rPr>
              <w:t>За период</w:t>
            </w:r>
          </w:p>
        </w:tc>
      </w:tr>
      <w:tr w:rsidR="004C1F0D" w:rsidRPr="00277F06" w14:paraId="79310E1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00"/>
            <w:vAlign w:val="center"/>
            <w:hideMark/>
          </w:tcPr>
          <w:p w14:paraId="136D7797" w14:textId="77777777" w:rsidR="004C1F0D" w:rsidRPr="00277F06" w:rsidRDefault="004C1F0D" w:rsidP="008B694C">
            <w:pPr>
              <w:pStyle w:val="1fffb"/>
              <w:suppressLineNumbers/>
              <w:rPr>
                <w:rFonts w:cs="Times New Roman"/>
              </w:rPr>
            </w:pPr>
            <w:r w:rsidRPr="00277F06">
              <w:rPr>
                <w:rFonts w:cs="Times New Roman"/>
              </w:rPr>
              <w:t>Котельная «Авангардная»</w:t>
            </w:r>
          </w:p>
        </w:tc>
        <w:tc>
          <w:tcPr>
            <w:tcW w:w="452" w:type="pct"/>
            <w:tcBorders>
              <w:top w:val="nil"/>
              <w:left w:val="nil"/>
              <w:bottom w:val="single" w:sz="4" w:space="0" w:color="auto"/>
              <w:right w:val="single" w:sz="4" w:space="0" w:color="auto"/>
            </w:tcBorders>
            <w:shd w:val="clear" w:color="000000" w:fill="FFFF00"/>
            <w:noWrap/>
            <w:vAlign w:val="center"/>
            <w:hideMark/>
          </w:tcPr>
          <w:p w14:paraId="69919360" w14:textId="77777777" w:rsidR="004C1F0D" w:rsidRPr="00277F06" w:rsidRDefault="004C1F0D" w:rsidP="008B694C">
            <w:pPr>
              <w:pStyle w:val="1fffb"/>
              <w:suppressLineNumbers/>
              <w:rPr>
                <w:rFonts w:cs="Times New Roman"/>
              </w:rPr>
            </w:pPr>
          </w:p>
        </w:tc>
        <w:tc>
          <w:tcPr>
            <w:tcW w:w="498" w:type="pct"/>
            <w:tcBorders>
              <w:top w:val="nil"/>
              <w:left w:val="nil"/>
              <w:bottom w:val="single" w:sz="4" w:space="0" w:color="auto"/>
              <w:right w:val="single" w:sz="4" w:space="0" w:color="auto"/>
            </w:tcBorders>
            <w:shd w:val="clear" w:color="000000" w:fill="FFFF00"/>
            <w:noWrap/>
            <w:vAlign w:val="center"/>
            <w:hideMark/>
          </w:tcPr>
          <w:p w14:paraId="10CFBA92" w14:textId="77777777" w:rsidR="004C1F0D" w:rsidRPr="00277F06" w:rsidRDefault="004C1F0D" w:rsidP="008B694C">
            <w:pPr>
              <w:pStyle w:val="1fffb"/>
              <w:suppressLineNumbers/>
              <w:rPr>
                <w:rFonts w:cs="Times New Roman"/>
              </w:rPr>
            </w:pPr>
          </w:p>
        </w:tc>
        <w:tc>
          <w:tcPr>
            <w:tcW w:w="700" w:type="pct"/>
            <w:tcBorders>
              <w:top w:val="nil"/>
              <w:left w:val="nil"/>
              <w:bottom w:val="single" w:sz="4" w:space="0" w:color="auto"/>
              <w:right w:val="single" w:sz="4" w:space="0" w:color="auto"/>
            </w:tcBorders>
            <w:shd w:val="clear" w:color="000000" w:fill="FFFF00"/>
            <w:noWrap/>
            <w:vAlign w:val="center"/>
            <w:hideMark/>
          </w:tcPr>
          <w:p w14:paraId="0C352DB6" w14:textId="77777777" w:rsidR="004C1F0D" w:rsidRPr="00277F06" w:rsidRDefault="004C1F0D" w:rsidP="008B694C">
            <w:pPr>
              <w:pStyle w:val="1fffb"/>
              <w:suppressLineNumbers/>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6F275B35" w14:textId="77777777" w:rsidR="004C1F0D" w:rsidRPr="00277F06" w:rsidRDefault="004C1F0D" w:rsidP="008B694C">
            <w:pPr>
              <w:pStyle w:val="1fffb"/>
              <w:suppressLineNumbers/>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53E2F404" w14:textId="77777777" w:rsidR="004C1F0D" w:rsidRPr="00277F06" w:rsidRDefault="004C1F0D" w:rsidP="008B694C">
            <w:pPr>
              <w:pStyle w:val="1fffb"/>
              <w:suppressLineNumbers/>
              <w:rPr>
                <w:rFonts w:cs="Times New Roman"/>
              </w:rPr>
            </w:pPr>
          </w:p>
        </w:tc>
        <w:tc>
          <w:tcPr>
            <w:tcW w:w="369" w:type="pct"/>
            <w:tcBorders>
              <w:top w:val="nil"/>
              <w:left w:val="nil"/>
              <w:bottom w:val="single" w:sz="4" w:space="0" w:color="auto"/>
              <w:right w:val="single" w:sz="4" w:space="0" w:color="auto"/>
            </w:tcBorders>
            <w:shd w:val="clear" w:color="000000" w:fill="FFFF00"/>
            <w:noWrap/>
            <w:vAlign w:val="center"/>
            <w:hideMark/>
          </w:tcPr>
          <w:p w14:paraId="44B82FB8" w14:textId="77777777" w:rsidR="004C1F0D" w:rsidRPr="00277F06" w:rsidRDefault="004C1F0D" w:rsidP="008B694C">
            <w:pPr>
              <w:pStyle w:val="1fffb"/>
              <w:suppressLineNumbers/>
              <w:rPr>
                <w:rFonts w:cs="Times New Roman"/>
              </w:rPr>
            </w:pPr>
          </w:p>
        </w:tc>
        <w:tc>
          <w:tcPr>
            <w:tcW w:w="364" w:type="pct"/>
            <w:tcBorders>
              <w:top w:val="nil"/>
              <w:left w:val="nil"/>
              <w:bottom w:val="single" w:sz="4" w:space="0" w:color="auto"/>
              <w:right w:val="single" w:sz="4" w:space="0" w:color="auto"/>
            </w:tcBorders>
            <w:shd w:val="clear" w:color="000000" w:fill="FFFF00"/>
            <w:noWrap/>
            <w:vAlign w:val="center"/>
            <w:hideMark/>
          </w:tcPr>
          <w:p w14:paraId="690B7FC1" w14:textId="77777777" w:rsidR="004C1F0D" w:rsidRPr="00277F06" w:rsidRDefault="004C1F0D" w:rsidP="008B694C">
            <w:pPr>
              <w:pStyle w:val="1fffb"/>
              <w:suppressLineNumbers/>
              <w:rPr>
                <w:rFonts w:cs="Times New Roman"/>
              </w:rPr>
            </w:pPr>
          </w:p>
        </w:tc>
      </w:tr>
      <w:tr w:rsidR="004C1F0D" w:rsidRPr="00277F06" w14:paraId="02C8798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9F76A2A" w14:textId="77777777" w:rsidR="004C1F0D" w:rsidRPr="00277F06" w:rsidRDefault="004C1F0D" w:rsidP="008B694C">
            <w:pPr>
              <w:pStyle w:val="1fffb"/>
              <w:suppressLineNumbers/>
              <w:rPr>
                <w:rFonts w:cs="Times New Roman"/>
              </w:rPr>
            </w:pPr>
            <w:r w:rsidRPr="00277F06">
              <w:rPr>
                <w:rFonts w:cs="Times New Roman"/>
              </w:rPr>
              <w:t>Сети тепловые внутриплощадочные инв. №950000104933</w:t>
            </w:r>
          </w:p>
        </w:tc>
        <w:tc>
          <w:tcPr>
            <w:tcW w:w="452" w:type="pct"/>
            <w:tcBorders>
              <w:top w:val="nil"/>
              <w:left w:val="nil"/>
              <w:bottom w:val="single" w:sz="4" w:space="0" w:color="auto"/>
              <w:right w:val="single" w:sz="4" w:space="0" w:color="auto"/>
            </w:tcBorders>
            <w:shd w:val="clear" w:color="000000" w:fill="FFFFFF"/>
            <w:noWrap/>
            <w:vAlign w:val="center"/>
            <w:hideMark/>
          </w:tcPr>
          <w:p w14:paraId="53B0C25F" w14:textId="77777777" w:rsidR="004C1F0D" w:rsidRPr="00277F06" w:rsidRDefault="004C1F0D" w:rsidP="008B694C">
            <w:pPr>
              <w:pStyle w:val="1fffb"/>
              <w:suppressLineNumbers/>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3F1D8CAE" w14:textId="77777777" w:rsidR="004C1F0D" w:rsidRPr="00277F06" w:rsidRDefault="004C1F0D" w:rsidP="008B694C">
            <w:pPr>
              <w:pStyle w:val="1fffb"/>
              <w:suppressLineNumbers/>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6BAAC4B4" w14:textId="77777777" w:rsidR="004C1F0D" w:rsidRPr="00277F06" w:rsidRDefault="004C1F0D" w:rsidP="008B694C">
            <w:pPr>
              <w:pStyle w:val="1fffb"/>
              <w:suppressLineNumbers/>
              <w:rPr>
                <w:rFonts w:cs="Times New Roman"/>
              </w:rPr>
            </w:pPr>
            <w:r w:rsidRPr="00277F06">
              <w:rPr>
                <w:rFonts w:cs="Times New Roman"/>
              </w:rPr>
              <w:t>1100</w:t>
            </w:r>
          </w:p>
        </w:tc>
        <w:tc>
          <w:tcPr>
            <w:tcW w:w="256" w:type="pct"/>
            <w:tcBorders>
              <w:top w:val="nil"/>
              <w:left w:val="nil"/>
              <w:bottom w:val="single" w:sz="4" w:space="0" w:color="auto"/>
              <w:right w:val="single" w:sz="4" w:space="0" w:color="auto"/>
            </w:tcBorders>
            <w:shd w:val="clear" w:color="000000" w:fill="FFFFFF"/>
            <w:noWrap/>
            <w:vAlign w:val="center"/>
            <w:hideMark/>
          </w:tcPr>
          <w:p w14:paraId="114910E6"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B1A036C"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0022517" w14:textId="77777777" w:rsidR="004C1F0D" w:rsidRPr="00277F06" w:rsidRDefault="004C1F0D" w:rsidP="008B694C">
            <w:pPr>
              <w:pStyle w:val="1fffb"/>
              <w:suppressLineNumbers/>
              <w:rPr>
                <w:rFonts w:cs="Times New Roman"/>
              </w:rPr>
            </w:pPr>
            <w:r w:rsidRPr="00277F06">
              <w:rPr>
                <w:rFonts w:cs="Times New Roman"/>
              </w:rPr>
              <w:t>98489</w:t>
            </w:r>
          </w:p>
        </w:tc>
        <w:tc>
          <w:tcPr>
            <w:tcW w:w="364" w:type="pct"/>
            <w:tcBorders>
              <w:top w:val="nil"/>
              <w:left w:val="nil"/>
              <w:bottom w:val="single" w:sz="4" w:space="0" w:color="auto"/>
              <w:right w:val="single" w:sz="4" w:space="0" w:color="auto"/>
            </w:tcBorders>
            <w:shd w:val="clear" w:color="000000" w:fill="FFFFFF"/>
            <w:noWrap/>
            <w:vAlign w:val="center"/>
            <w:hideMark/>
          </w:tcPr>
          <w:p w14:paraId="1D55E1E9" w14:textId="77777777" w:rsidR="004C1F0D" w:rsidRPr="00277F06" w:rsidRDefault="004C1F0D" w:rsidP="008B694C">
            <w:pPr>
              <w:pStyle w:val="1fffb"/>
              <w:suppressLineNumbers/>
              <w:rPr>
                <w:rFonts w:cs="Times New Roman"/>
              </w:rPr>
            </w:pPr>
            <w:r w:rsidRPr="00277F06">
              <w:rPr>
                <w:rFonts w:cs="Times New Roman"/>
              </w:rPr>
              <w:t>679,6</w:t>
            </w:r>
          </w:p>
        </w:tc>
      </w:tr>
      <w:tr w:rsidR="004C1F0D" w:rsidRPr="00277F06" w14:paraId="57C7A03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FEB916D" w14:textId="77777777" w:rsidR="004C1F0D" w:rsidRPr="00277F06" w:rsidRDefault="004C1F0D" w:rsidP="008B694C">
            <w:pPr>
              <w:pStyle w:val="1fffb"/>
              <w:suppressLineNumbers/>
              <w:rPr>
                <w:rFonts w:cs="Times New Roman"/>
              </w:rPr>
            </w:pPr>
            <w:r w:rsidRPr="00277F06">
              <w:rPr>
                <w:rFonts w:cs="Times New Roman"/>
              </w:rPr>
              <w:t>Сети тепловые внутриплощадочные инв. №950000104933</w:t>
            </w:r>
          </w:p>
        </w:tc>
        <w:tc>
          <w:tcPr>
            <w:tcW w:w="452" w:type="pct"/>
            <w:tcBorders>
              <w:top w:val="nil"/>
              <w:left w:val="nil"/>
              <w:bottom w:val="single" w:sz="4" w:space="0" w:color="auto"/>
              <w:right w:val="single" w:sz="4" w:space="0" w:color="auto"/>
            </w:tcBorders>
            <w:shd w:val="clear" w:color="000000" w:fill="FFFFFF"/>
            <w:noWrap/>
            <w:vAlign w:val="center"/>
            <w:hideMark/>
          </w:tcPr>
          <w:p w14:paraId="6B36EAD3"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34DB8488"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64783430" w14:textId="77777777" w:rsidR="004C1F0D" w:rsidRPr="00277F06" w:rsidRDefault="004C1F0D" w:rsidP="008B694C">
            <w:pPr>
              <w:pStyle w:val="1fffb"/>
              <w:suppressLineNumbers/>
              <w:rPr>
                <w:rFonts w:cs="Times New Roman"/>
              </w:rPr>
            </w:pPr>
            <w:r w:rsidRPr="00277F06">
              <w:rPr>
                <w:rFonts w:cs="Times New Roman"/>
              </w:rPr>
              <w:t>1100</w:t>
            </w:r>
          </w:p>
        </w:tc>
        <w:tc>
          <w:tcPr>
            <w:tcW w:w="256" w:type="pct"/>
            <w:tcBorders>
              <w:top w:val="nil"/>
              <w:left w:val="nil"/>
              <w:bottom w:val="single" w:sz="4" w:space="0" w:color="auto"/>
              <w:right w:val="single" w:sz="4" w:space="0" w:color="auto"/>
            </w:tcBorders>
            <w:shd w:val="clear" w:color="000000" w:fill="FFFFFF"/>
            <w:noWrap/>
            <w:vAlign w:val="center"/>
            <w:hideMark/>
          </w:tcPr>
          <w:p w14:paraId="72770D05"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C3B751F"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0090D49" w14:textId="77777777" w:rsidR="004C1F0D" w:rsidRPr="00277F06" w:rsidRDefault="004C1F0D" w:rsidP="008B694C">
            <w:pPr>
              <w:pStyle w:val="1fffb"/>
              <w:suppressLineNumbers/>
              <w:rPr>
                <w:rFonts w:cs="Times New Roman"/>
              </w:rPr>
            </w:pPr>
            <w:r w:rsidRPr="00277F06">
              <w:rPr>
                <w:rFonts w:cs="Times New Roman"/>
              </w:rPr>
              <w:t>68244</w:t>
            </w:r>
          </w:p>
        </w:tc>
        <w:tc>
          <w:tcPr>
            <w:tcW w:w="364" w:type="pct"/>
            <w:tcBorders>
              <w:top w:val="nil"/>
              <w:left w:val="nil"/>
              <w:bottom w:val="single" w:sz="4" w:space="0" w:color="auto"/>
              <w:right w:val="single" w:sz="4" w:space="0" w:color="auto"/>
            </w:tcBorders>
            <w:shd w:val="clear" w:color="000000" w:fill="FFFFFF"/>
            <w:noWrap/>
            <w:vAlign w:val="center"/>
            <w:hideMark/>
          </w:tcPr>
          <w:p w14:paraId="264FA05C" w14:textId="77777777" w:rsidR="004C1F0D" w:rsidRPr="00277F06" w:rsidRDefault="004C1F0D" w:rsidP="008B694C">
            <w:pPr>
              <w:pStyle w:val="1fffb"/>
              <w:suppressLineNumbers/>
              <w:rPr>
                <w:rFonts w:cs="Times New Roman"/>
              </w:rPr>
            </w:pPr>
            <w:r w:rsidRPr="00277F06">
              <w:rPr>
                <w:rFonts w:cs="Times New Roman"/>
              </w:rPr>
              <w:t>470,9</w:t>
            </w:r>
          </w:p>
        </w:tc>
      </w:tr>
      <w:tr w:rsidR="004C1F0D" w:rsidRPr="00277F06" w14:paraId="59E7A5E6"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0596F8A" w14:textId="77777777" w:rsidR="004C1F0D" w:rsidRPr="00277F06" w:rsidRDefault="004C1F0D" w:rsidP="008B694C">
            <w:pPr>
              <w:pStyle w:val="1fffb"/>
              <w:suppressLineNumbers/>
              <w:rPr>
                <w:rFonts w:cs="Times New Roman"/>
              </w:rPr>
            </w:pPr>
            <w:r w:rsidRPr="00277F06">
              <w:rPr>
                <w:rFonts w:cs="Times New Roman"/>
              </w:rPr>
              <w:t>Сети тепловые инв. №950000104953</w:t>
            </w:r>
          </w:p>
        </w:tc>
        <w:tc>
          <w:tcPr>
            <w:tcW w:w="452" w:type="pct"/>
            <w:tcBorders>
              <w:top w:val="nil"/>
              <w:left w:val="nil"/>
              <w:bottom w:val="single" w:sz="4" w:space="0" w:color="auto"/>
              <w:right w:val="single" w:sz="4" w:space="0" w:color="auto"/>
            </w:tcBorders>
            <w:shd w:val="clear" w:color="000000" w:fill="FFFFFF"/>
            <w:noWrap/>
            <w:vAlign w:val="center"/>
            <w:hideMark/>
          </w:tcPr>
          <w:p w14:paraId="2218BEA7" w14:textId="77777777" w:rsidR="004C1F0D" w:rsidRPr="00277F06" w:rsidRDefault="004C1F0D" w:rsidP="008B694C">
            <w:pPr>
              <w:pStyle w:val="1fffb"/>
              <w:suppressLineNumbers/>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2A56C504" w14:textId="77777777" w:rsidR="004C1F0D" w:rsidRPr="00277F06" w:rsidRDefault="004C1F0D" w:rsidP="008B694C">
            <w:pPr>
              <w:pStyle w:val="1fffb"/>
              <w:suppressLineNumbers/>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5DD0F4B5" w14:textId="77777777" w:rsidR="004C1F0D" w:rsidRPr="00277F06" w:rsidRDefault="004C1F0D" w:rsidP="008B694C">
            <w:pPr>
              <w:pStyle w:val="1fffb"/>
              <w:suppressLineNumbers/>
              <w:rPr>
                <w:rFonts w:cs="Times New Roman"/>
              </w:rPr>
            </w:pPr>
            <w:r w:rsidRPr="00277F06">
              <w:rPr>
                <w:rFonts w:cs="Times New Roman"/>
              </w:rPr>
              <w:t>1034</w:t>
            </w:r>
          </w:p>
        </w:tc>
        <w:tc>
          <w:tcPr>
            <w:tcW w:w="256" w:type="pct"/>
            <w:tcBorders>
              <w:top w:val="nil"/>
              <w:left w:val="nil"/>
              <w:bottom w:val="single" w:sz="4" w:space="0" w:color="auto"/>
              <w:right w:val="single" w:sz="4" w:space="0" w:color="auto"/>
            </w:tcBorders>
            <w:shd w:val="clear" w:color="000000" w:fill="FFFFFF"/>
            <w:noWrap/>
            <w:vAlign w:val="center"/>
            <w:hideMark/>
          </w:tcPr>
          <w:p w14:paraId="34489DD2"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0DB4180"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66CBEE3" w14:textId="77777777" w:rsidR="004C1F0D" w:rsidRPr="00277F06" w:rsidRDefault="004C1F0D" w:rsidP="008B694C">
            <w:pPr>
              <w:pStyle w:val="1fffb"/>
              <w:suppressLineNumbers/>
              <w:rPr>
                <w:rFonts w:cs="Times New Roman"/>
              </w:rPr>
            </w:pPr>
            <w:r w:rsidRPr="00277F06">
              <w:rPr>
                <w:rFonts w:cs="Times New Roman"/>
              </w:rPr>
              <w:t>102056</w:t>
            </w:r>
          </w:p>
        </w:tc>
        <w:tc>
          <w:tcPr>
            <w:tcW w:w="364" w:type="pct"/>
            <w:tcBorders>
              <w:top w:val="nil"/>
              <w:left w:val="nil"/>
              <w:bottom w:val="single" w:sz="4" w:space="0" w:color="auto"/>
              <w:right w:val="single" w:sz="4" w:space="0" w:color="auto"/>
            </w:tcBorders>
            <w:shd w:val="clear" w:color="000000" w:fill="FFFFFF"/>
            <w:noWrap/>
            <w:vAlign w:val="center"/>
            <w:hideMark/>
          </w:tcPr>
          <w:p w14:paraId="24E4002E" w14:textId="77777777" w:rsidR="004C1F0D" w:rsidRPr="00277F06" w:rsidRDefault="004C1F0D" w:rsidP="008B694C">
            <w:pPr>
              <w:pStyle w:val="1fffb"/>
              <w:suppressLineNumbers/>
              <w:rPr>
                <w:rFonts w:cs="Times New Roman"/>
              </w:rPr>
            </w:pPr>
            <w:r w:rsidRPr="00277F06">
              <w:rPr>
                <w:rFonts w:cs="Times New Roman"/>
              </w:rPr>
              <w:t>704,2</w:t>
            </w:r>
          </w:p>
        </w:tc>
      </w:tr>
      <w:tr w:rsidR="004C1F0D" w:rsidRPr="00277F06" w14:paraId="16C22EF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6D44372" w14:textId="77777777" w:rsidR="004C1F0D" w:rsidRPr="00277F06" w:rsidRDefault="004C1F0D" w:rsidP="008B694C">
            <w:pPr>
              <w:pStyle w:val="1fffb"/>
              <w:suppressLineNumbers/>
              <w:rPr>
                <w:rFonts w:cs="Times New Roman"/>
              </w:rPr>
            </w:pPr>
            <w:r w:rsidRPr="00277F06">
              <w:rPr>
                <w:rFonts w:cs="Times New Roman"/>
              </w:rPr>
              <w:t>Сети тепловые инв. №950000104953</w:t>
            </w:r>
          </w:p>
        </w:tc>
        <w:tc>
          <w:tcPr>
            <w:tcW w:w="452" w:type="pct"/>
            <w:tcBorders>
              <w:top w:val="nil"/>
              <w:left w:val="nil"/>
              <w:bottom w:val="single" w:sz="4" w:space="0" w:color="auto"/>
              <w:right w:val="single" w:sz="4" w:space="0" w:color="auto"/>
            </w:tcBorders>
            <w:shd w:val="clear" w:color="000000" w:fill="FFFFFF"/>
            <w:noWrap/>
            <w:vAlign w:val="center"/>
            <w:hideMark/>
          </w:tcPr>
          <w:p w14:paraId="382C2C8E"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11B609A6"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0F9CD26A" w14:textId="77777777" w:rsidR="004C1F0D" w:rsidRPr="00277F06" w:rsidRDefault="004C1F0D" w:rsidP="008B694C">
            <w:pPr>
              <w:pStyle w:val="1fffb"/>
              <w:suppressLineNumbers/>
              <w:rPr>
                <w:rFonts w:cs="Times New Roman"/>
              </w:rPr>
            </w:pPr>
            <w:r w:rsidRPr="00277F06">
              <w:rPr>
                <w:rFonts w:cs="Times New Roman"/>
              </w:rPr>
              <w:t>1034</w:t>
            </w:r>
          </w:p>
        </w:tc>
        <w:tc>
          <w:tcPr>
            <w:tcW w:w="256" w:type="pct"/>
            <w:tcBorders>
              <w:top w:val="nil"/>
              <w:left w:val="nil"/>
              <w:bottom w:val="single" w:sz="4" w:space="0" w:color="auto"/>
              <w:right w:val="single" w:sz="4" w:space="0" w:color="auto"/>
            </w:tcBorders>
            <w:shd w:val="clear" w:color="000000" w:fill="FFFFFF"/>
            <w:noWrap/>
            <w:vAlign w:val="center"/>
            <w:hideMark/>
          </w:tcPr>
          <w:p w14:paraId="0E40ED53"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BDD4132"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21B1646" w14:textId="77777777" w:rsidR="004C1F0D" w:rsidRPr="00277F06" w:rsidRDefault="004C1F0D" w:rsidP="008B694C">
            <w:pPr>
              <w:pStyle w:val="1fffb"/>
              <w:suppressLineNumbers/>
              <w:rPr>
                <w:rFonts w:cs="Times New Roman"/>
              </w:rPr>
            </w:pPr>
            <w:r w:rsidRPr="00277F06">
              <w:rPr>
                <w:rFonts w:cs="Times New Roman"/>
              </w:rPr>
              <w:t>74355</w:t>
            </w:r>
          </w:p>
        </w:tc>
        <w:tc>
          <w:tcPr>
            <w:tcW w:w="364" w:type="pct"/>
            <w:tcBorders>
              <w:top w:val="nil"/>
              <w:left w:val="nil"/>
              <w:bottom w:val="single" w:sz="4" w:space="0" w:color="auto"/>
              <w:right w:val="single" w:sz="4" w:space="0" w:color="auto"/>
            </w:tcBorders>
            <w:shd w:val="clear" w:color="000000" w:fill="FFFFFF"/>
            <w:noWrap/>
            <w:vAlign w:val="center"/>
            <w:hideMark/>
          </w:tcPr>
          <w:p w14:paraId="04323FB1" w14:textId="77777777" w:rsidR="004C1F0D" w:rsidRPr="00277F06" w:rsidRDefault="004C1F0D" w:rsidP="008B694C">
            <w:pPr>
              <w:pStyle w:val="1fffb"/>
              <w:suppressLineNumbers/>
              <w:rPr>
                <w:rFonts w:cs="Times New Roman"/>
              </w:rPr>
            </w:pPr>
            <w:r w:rsidRPr="00277F06">
              <w:rPr>
                <w:rFonts w:cs="Times New Roman"/>
              </w:rPr>
              <w:t>513,0</w:t>
            </w:r>
          </w:p>
        </w:tc>
      </w:tr>
      <w:tr w:rsidR="004C1F0D" w:rsidRPr="00277F06" w14:paraId="366F813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291508A"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2700 п.м.</w:t>
            </w:r>
          </w:p>
        </w:tc>
        <w:tc>
          <w:tcPr>
            <w:tcW w:w="452" w:type="pct"/>
            <w:tcBorders>
              <w:top w:val="nil"/>
              <w:left w:val="nil"/>
              <w:bottom w:val="single" w:sz="4" w:space="0" w:color="auto"/>
              <w:right w:val="single" w:sz="4" w:space="0" w:color="auto"/>
            </w:tcBorders>
            <w:shd w:val="clear" w:color="000000" w:fill="FFFFFF"/>
            <w:noWrap/>
            <w:vAlign w:val="center"/>
            <w:hideMark/>
          </w:tcPr>
          <w:p w14:paraId="0BCB938E" w14:textId="77777777" w:rsidR="004C1F0D" w:rsidRPr="00277F06" w:rsidRDefault="004C1F0D" w:rsidP="008B694C">
            <w:pPr>
              <w:pStyle w:val="1fffb"/>
              <w:suppressLineNumbers/>
              <w:rPr>
                <w:rFonts w:cs="Times New Roman"/>
              </w:rPr>
            </w:pPr>
            <w:r w:rsidRPr="00277F06">
              <w:rPr>
                <w:rFonts w:cs="Times New Roman"/>
              </w:rPr>
              <w:t>426</w:t>
            </w:r>
          </w:p>
        </w:tc>
        <w:tc>
          <w:tcPr>
            <w:tcW w:w="498" w:type="pct"/>
            <w:tcBorders>
              <w:top w:val="nil"/>
              <w:left w:val="nil"/>
              <w:bottom w:val="single" w:sz="4" w:space="0" w:color="auto"/>
              <w:right w:val="single" w:sz="4" w:space="0" w:color="auto"/>
            </w:tcBorders>
            <w:shd w:val="clear" w:color="000000" w:fill="FFFFFF"/>
            <w:noWrap/>
            <w:vAlign w:val="center"/>
            <w:hideMark/>
          </w:tcPr>
          <w:p w14:paraId="1BE864C3" w14:textId="77777777" w:rsidR="004C1F0D" w:rsidRPr="00277F06" w:rsidRDefault="004C1F0D" w:rsidP="008B694C">
            <w:pPr>
              <w:pStyle w:val="1fffb"/>
              <w:suppressLineNumbers/>
              <w:rPr>
                <w:rFonts w:cs="Times New Roman"/>
              </w:rPr>
            </w:pPr>
            <w:r w:rsidRPr="00277F06">
              <w:rPr>
                <w:rFonts w:cs="Times New Roman"/>
              </w:rPr>
              <w:t>75</w:t>
            </w:r>
          </w:p>
        </w:tc>
        <w:tc>
          <w:tcPr>
            <w:tcW w:w="700" w:type="pct"/>
            <w:tcBorders>
              <w:top w:val="nil"/>
              <w:left w:val="nil"/>
              <w:bottom w:val="single" w:sz="4" w:space="0" w:color="auto"/>
              <w:right w:val="single" w:sz="4" w:space="0" w:color="auto"/>
            </w:tcBorders>
            <w:shd w:val="clear" w:color="000000" w:fill="FFFFFF"/>
            <w:noWrap/>
            <w:vAlign w:val="center"/>
            <w:hideMark/>
          </w:tcPr>
          <w:p w14:paraId="3D6E4CD4" w14:textId="77777777" w:rsidR="004C1F0D" w:rsidRPr="00277F06" w:rsidRDefault="004C1F0D" w:rsidP="008B694C">
            <w:pPr>
              <w:pStyle w:val="1fffb"/>
              <w:suppressLineNumbers/>
              <w:rPr>
                <w:rFonts w:cs="Times New Roman"/>
              </w:rPr>
            </w:pPr>
            <w:r w:rsidRPr="00277F06">
              <w:rPr>
                <w:rFonts w:cs="Times New Roman"/>
              </w:rPr>
              <w:t>5400</w:t>
            </w:r>
          </w:p>
        </w:tc>
        <w:tc>
          <w:tcPr>
            <w:tcW w:w="256" w:type="pct"/>
            <w:tcBorders>
              <w:top w:val="nil"/>
              <w:left w:val="nil"/>
              <w:bottom w:val="single" w:sz="4" w:space="0" w:color="auto"/>
              <w:right w:val="single" w:sz="4" w:space="0" w:color="auto"/>
            </w:tcBorders>
            <w:shd w:val="clear" w:color="000000" w:fill="FFFFFF"/>
            <w:noWrap/>
            <w:vAlign w:val="center"/>
            <w:hideMark/>
          </w:tcPr>
          <w:p w14:paraId="4B863F80"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83EED36"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11F170C" w14:textId="77777777" w:rsidR="004C1F0D" w:rsidRPr="00277F06" w:rsidRDefault="004C1F0D" w:rsidP="008B694C">
            <w:pPr>
              <w:pStyle w:val="1fffb"/>
              <w:suppressLineNumbers/>
              <w:rPr>
                <w:rFonts w:cs="Times New Roman"/>
              </w:rPr>
            </w:pPr>
            <w:r w:rsidRPr="00277F06">
              <w:rPr>
                <w:rFonts w:cs="Times New Roman"/>
              </w:rPr>
              <w:t>571050</w:t>
            </w:r>
          </w:p>
        </w:tc>
        <w:tc>
          <w:tcPr>
            <w:tcW w:w="364" w:type="pct"/>
            <w:tcBorders>
              <w:top w:val="nil"/>
              <w:left w:val="nil"/>
              <w:bottom w:val="single" w:sz="4" w:space="0" w:color="auto"/>
              <w:right w:val="single" w:sz="4" w:space="0" w:color="auto"/>
            </w:tcBorders>
            <w:shd w:val="clear" w:color="000000" w:fill="FFFFFF"/>
            <w:noWrap/>
            <w:vAlign w:val="center"/>
            <w:hideMark/>
          </w:tcPr>
          <w:p w14:paraId="40C3E686" w14:textId="77777777" w:rsidR="004C1F0D" w:rsidRPr="00277F06" w:rsidRDefault="004C1F0D" w:rsidP="008B694C">
            <w:pPr>
              <w:pStyle w:val="1fffb"/>
              <w:suppressLineNumbers/>
              <w:rPr>
                <w:rFonts w:cs="Times New Roman"/>
              </w:rPr>
            </w:pPr>
            <w:r w:rsidRPr="00277F06">
              <w:rPr>
                <w:rFonts w:cs="Times New Roman"/>
              </w:rPr>
              <w:t>3940,2</w:t>
            </w:r>
          </w:p>
        </w:tc>
      </w:tr>
      <w:tr w:rsidR="004C1F0D" w:rsidRPr="00277F06" w14:paraId="220B6B9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EBDE3D7"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2700 п.м.</w:t>
            </w:r>
          </w:p>
        </w:tc>
        <w:tc>
          <w:tcPr>
            <w:tcW w:w="452" w:type="pct"/>
            <w:tcBorders>
              <w:top w:val="nil"/>
              <w:left w:val="nil"/>
              <w:bottom w:val="single" w:sz="4" w:space="0" w:color="auto"/>
              <w:right w:val="single" w:sz="4" w:space="0" w:color="auto"/>
            </w:tcBorders>
            <w:shd w:val="clear" w:color="000000" w:fill="FFFFFF"/>
            <w:noWrap/>
            <w:vAlign w:val="center"/>
            <w:hideMark/>
          </w:tcPr>
          <w:p w14:paraId="05DA916A" w14:textId="77777777" w:rsidR="004C1F0D" w:rsidRPr="00277F06" w:rsidRDefault="004C1F0D" w:rsidP="008B694C">
            <w:pPr>
              <w:pStyle w:val="1fffb"/>
              <w:suppressLineNumbers/>
              <w:rPr>
                <w:rFonts w:cs="Times New Roman"/>
              </w:rPr>
            </w:pPr>
            <w:r w:rsidRPr="00277F06">
              <w:rPr>
                <w:rFonts w:cs="Times New Roman"/>
              </w:rPr>
              <w:t>426</w:t>
            </w:r>
          </w:p>
        </w:tc>
        <w:tc>
          <w:tcPr>
            <w:tcW w:w="498" w:type="pct"/>
            <w:tcBorders>
              <w:top w:val="nil"/>
              <w:left w:val="nil"/>
              <w:bottom w:val="single" w:sz="4" w:space="0" w:color="auto"/>
              <w:right w:val="single" w:sz="4" w:space="0" w:color="auto"/>
            </w:tcBorders>
            <w:shd w:val="clear" w:color="000000" w:fill="FFFFFF"/>
            <w:noWrap/>
            <w:vAlign w:val="center"/>
            <w:hideMark/>
          </w:tcPr>
          <w:p w14:paraId="2D094EF9" w14:textId="77777777" w:rsidR="004C1F0D" w:rsidRPr="00277F06" w:rsidRDefault="004C1F0D" w:rsidP="008B694C">
            <w:pPr>
              <w:pStyle w:val="1fffb"/>
              <w:suppressLineNumbers/>
              <w:rPr>
                <w:rFonts w:cs="Times New Roman"/>
              </w:rPr>
            </w:pPr>
            <w:r w:rsidRPr="00277F06">
              <w:rPr>
                <w:rFonts w:cs="Times New Roman"/>
              </w:rPr>
              <w:t>75</w:t>
            </w:r>
          </w:p>
        </w:tc>
        <w:tc>
          <w:tcPr>
            <w:tcW w:w="700" w:type="pct"/>
            <w:tcBorders>
              <w:top w:val="nil"/>
              <w:left w:val="nil"/>
              <w:bottom w:val="single" w:sz="4" w:space="0" w:color="auto"/>
              <w:right w:val="single" w:sz="4" w:space="0" w:color="auto"/>
            </w:tcBorders>
            <w:shd w:val="clear" w:color="000000" w:fill="FFFFFF"/>
            <w:noWrap/>
            <w:vAlign w:val="center"/>
            <w:hideMark/>
          </w:tcPr>
          <w:p w14:paraId="59277A86" w14:textId="77777777" w:rsidR="004C1F0D" w:rsidRPr="00277F06" w:rsidRDefault="004C1F0D" w:rsidP="008B694C">
            <w:pPr>
              <w:pStyle w:val="1fffb"/>
              <w:suppressLineNumbers/>
              <w:rPr>
                <w:rFonts w:cs="Times New Roman"/>
              </w:rPr>
            </w:pPr>
            <w:r w:rsidRPr="00277F06">
              <w:rPr>
                <w:rFonts w:cs="Times New Roman"/>
              </w:rPr>
              <w:t>5400</w:t>
            </w:r>
          </w:p>
        </w:tc>
        <w:tc>
          <w:tcPr>
            <w:tcW w:w="256" w:type="pct"/>
            <w:tcBorders>
              <w:top w:val="nil"/>
              <w:left w:val="nil"/>
              <w:bottom w:val="single" w:sz="4" w:space="0" w:color="auto"/>
              <w:right w:val="single" w:sz="4" w:space="0" w:color="auto"/>
            </w:tcBorders>
            <w:shd w:val="clear" w:color="000000" w:fill="FFFFFF"/>
            <w:noWrap/>
            <w:vAlign w:val="center"/>
            <w:hideMark/>
          </w:tcPr>
          <w:p w14:paraId="5A945F3D"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9168AF8"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0DDFD79" w14:textId="77777777" w:rsidR="004C1F0D" w:rsidRPr="00277F06" w:rsidRDefault="004C1F0D" w:rsidP="008B694C">
            <w:pPr>
              <w:pStyle w:val="1fffb"/>
              <w:suppressLineNumbers/>
              <w:rPr>
                <w:rFonts w:cs="Times New Roman"/>
              </w:rPr>
            </w:pPr>
            <w:r w:rsidRPr="00277F06">
              <w:rPr>
                <w:rFonts w:cs="Times New Roman"/>
              </w:rPr>
              <w:t>571050</w:t>
            </w:r>
          </w:p>
        </w:tc>
        <w:tc>
          <w:tcPr>
            <w:tcW w:w="364" w:type="pct"/>
            <w:tcBorders>
              <w:top w:val="nil"/>
              <w:left w:val="nil"/>
              <w:bottom w:val="single" w:sz="4" w:space="0" w:color="auto"/>
              <w:right w:val="single" w:sz="4" w:space="0" w:color="auto"/>
            </w:tcBorders>
            <w:shd w:val="clear" w:color="000000" w:fill="FFFFFF"/>
            <w:noWrap/>
            <w:vAlign w:val="center"/>
            <w:hideMark/>
          </w:tcPr>
          <w:p w14:paraId="1F51D956" w14:textId="77777777" w:rsidR="004C1F0D" w:rsidRPr="00277F06" w:rsidRDefault="004C1F0D" w:rsidP="008B694C">
            <w:pPr>
              <w:pStyle w:val="1fffb"/>
              <w:suppressLineNumbers/>
              <w:rPr>
                <w:rFonts w:cs="Times New Roman"/>
              </w:rPr>
            </w:pPr>
            <w:r w:rsidRPr="00277F06">
              <w:rPr>
                <w:rFonts w:cs="Times New Roman"/>
              </w:rPr>
              <w:t>3940,2</w:t>
            </w:r>
          </w:p>
        </w:tc>
      </w:tr>
      <w:tr w:rsidR="004C1F0D" w:rsidRPr="00277F06" w14:paraId="30D7949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B2A83C7"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365 п.м.</w:t>
            </w:r>
          </w:p>
        </w:tc>
        <w:tc>
          <w:tcPr>
            <w:tcW w:w="452" w:type="pct"/>
            <w:tcBorders>
              <w:top w:val="nil"/>
              <w:left w:val="nil"/>
              <w:bottom w:val="single" w:sz="4" w:space="0" w:color="auto"/>
              <w:right w:val="single" w:sz="4" w:space="0" w:color="auto"/>
            </w:tcBorders>
            <w:shd w:val="clear" w:color="000000" w:fill="FFFFFF"/>
            <w:noWrap/>
            <w:vAlign w:val="center"/>
            <w:hideMark/>
          </w:tcPr>
          <w:p w14:paraId="190E2490" w14:textId="77777777" w:rsidR="004C1F0D" w:rsidRPr="00277F06" w:rsidRDefault="004C1F0D" w:rsidP="008B694C">
            <w:pPr>
              <w:pStyle w:val="1fffb"/>
              <w:suppressLineNumbers/>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4E9D75CA" w14:textId="77777777" w:rsidR="004C1F0D" w:rsidRPr="00277F06" w:rsidRDefault="004C1F0D" w:rsidP="008B694C">
            <w:pPr>
              <w:pStyle w:val="1fffb"/>
              <w:suppressLineNumbers/>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09BC992F" w14:textId="77777777" w:rsidR="004C1F0D" w:rsidRPr="00277F06" w:rsidRDefault="004C1F0D" w:rsidP="008B694C">
            <w:pPr>
              <w:pStyle w:val="1fffb"/>
              <w:suppressLineNumbers/>
              <w:rPr>
                <w:rFonts w:cs="Times New Roman"/>
              </w:rPr>
            </w:pPr>
            <w:r w:rsidRPr="00277F06">
              <w:rPr>
                <w:rFonts w:cs="Times New Roman"/>
              </w:rPr>
              <w:t>730</w:t>
            </w:r>
          </w:p>
        </w:tc>
        <w:tc>
          <w:tcPr>
            <w:tcW w:w="256" w:type="pct"/>
            <w:tcBorders>
              <w:top w:val="nil"/>
              <w:left w:val="nil"/>
              <w:bottom w:val="single" w:sz="4" w:space="0" w:color="auto"/>
              <w:right w:val="single" w:sz="4" w:space="0" w:color="auto"/>
            </w:tcBorders>
            <w:shd w:val="clear" w:color="000000" w:fill="FFFFFF"/>
            <w:noWrap/>
            <w:vAlign w:val="center"/>
            <w:hideMark/>
          </w:tcPr>
          <w:p w14:paraId="234D488A"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6E48CE7"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8FE71A7" w14:textId="77777777" w:rsidR="004C1F0D" w:rsidRPr="00277F06" w:rsidRDefault="004C1F0D" w:rsidP="008B694C">
            <w:pPr>
              <w:pStyle w:val="1fffb"/>
              <w:suppressLineNumbers/>
              <w:rPr>
                <w:rFonts w:cs="Times New Roman"/>
              </w:rPr>
            </w:pPr>
            <w:r w:rsidRPr="00277F06">
              <w:rPr>
                <w:rFonts w:cs="Times New Roman"/>
              </w:rPr>
              <w:t>72051</w:t>
            </w:r>
          </w:p>
        </w:tc>
        <w:tc>
          <w:tcPr>
            <w:tcW w:w="364" w:type="pct"/>
            <w:tcBorders>
              <w:top w:val="nil"/>
              <w:left w:val="nil"/>
              <w:bottom w:val="single" w:sz="4" w:space="0" w:color="auto"/>
              <w:right w:val="single" w:sz="4" w:space="0" w:color="auto"/>
            </w:tcBorders>
            <w:shd w:val="clear" w:color="000000" w:fill="FFFFFF"/>
            <w:noWrap/>
            <w:vAlign w:val="center"/>
            <w:hideMark/>
          </w:tcPr>
          <w:p w14:paraId="045AF78D" w14:textId="77777777" w:rsidR="004C1F0D" w:rsidRPr="00277F06" w:rsidRDefault="004C1F0D" w:rsidP="008B694C">
            <w:pPr>
              <w:pStyle w:val="1fffb"/>
              <w:suppressLineNumbers/>
              <w:rPr>
                <w:rFonts w:cs="Times New Roman"/>
              </w:rPr>
            </w:pPr>
            <w:r w:rsidRPr="00277F06">
              <w:rPr>
                <w:rFonts w:cs="Times New Roman"/>
              </w:rPr>
              <w:t>497,2</w:t>
            </w:r>
          </w:p>
        </w:tc>
      </w:tr>
      <w:tr w:rsidR="004C1F0D" w:rsidRPr="00277F06" w14:paraId="2BE2AE7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96B6F4B"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365 п.м.</w:t>
            </w:r>
          </w:p>
        </w:tc>
        <w:tc>
          <w:tcPr>
            <w:tcW w:w="452" w:type="pct"/>
            <w:tcBorders>
              <w:top w:val="nil"/>
              <w:left w:val="nil"/>
              <w:bottom w:val="single" w:sz="4" w:space="0" w:color="auto"/>
              <w:right w:val="single" w:sz="4" w:space="0" w:color="auto"/>
            </w:tcBorders>
            <w:shd w:val="clear" w:color="000000" w:fill="FFFFFF"/>
            <w:noWrap/>
            <w:vAlign w:val="center"/>
            <w:hideMark/>
          </w:tcPr>
          <w:p w14:paraId="09996A50"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5D903F46"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01D853D3" w14:textId="77777777" w:rsidR="004C1F0D" w:rsidRPr="00277F06" w:rsidRDefault="004C1F0D" w:rsidP="008B694C">
            <w:pPr>
              <w:pStyle w:val="1fffb"/>
              <w:suppressLineNumbers/>
              <w:rPr>
                <w:rFonts w:cs="Times New Roman"/>
              </w:rPr>
            </w:pPr>
            <w:r w:rsidRPr="00277F06">
              <w:rPr>
                <w:rFonts w:cs="Times New Roman"/>
              </w:rPr>
              <w:t>730</w:t>
            </w:r>
          </w:p>
        </w:tc>
        <w:tc>
          <w:tcPr>
            <w:tcW w:w="256" w:type="pct"/>
            <w:tcBorders>
              <w:top w:val="nil"/>
              <w:left w:val="nil"/>
              <w:bottom w:val="single" w:sz="4" w:space="0" w:color="auto"/>
              <w:right w:val="single" w:sz="4" w:space="0" w:color="auto"/>
            </w:tcBorders>
            <w:shd w:val="clear" w:color="000000" w:fill="FFFFFF"/>
            <w:noWrap/>
            <w:vAlign w:val="center"/>
            <w:hideMark/>
          </w:tcPr>
          <w:p w14:paraId="63146EA3"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1E54AC5"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4723317" w14:textId="77777777" w:rsidR="004C1F0D" w:rsidRPr="00277F06" w:rsidRDefault="004C1F0D" w:rsidP="008B694C">
            <w:pPr>
              <w:pStyle w:val="1fffb"/>
              <w:suppressLineNumbers/>
              <w:rPr>
                <w:rFonts w:cs="Times New Roman"/>
              </w:rPr>
            </w:pPr>
            <w:r w:rsidRPr="00277F06">
              <w:rPr>
                <w:rFonts w:cs="Times New Roman"/>
              </w:rPr>
              <w:t>52494</w:t>
            </w:r>
          </w:p>
        </w:tc>
        <w:tc>
          <w:tcPr>
            <w:tcW w:w="364" w:type="pct"/>
            <w:tcBorders>
              <w:top w:val="nil"/>
              <w:left w:val="nil"/>
              <w:bottom w:val="single" w:sz="4" w:space="0" w:color="auto"/>
              <w:right w:val="single" w:sz="4" w:space="0" w:color="auto"/>
            </w:tcBorders>
            <w:shd w:val="clear" w:color="000000" w:fill="FFFFFF"/>
            <w:noWrap/>
            <w:vAlign w:val="center"/>
            <w:hideMark/>
          </w:tcPr>
          <w:p w14:paraId="5C1EFD27" w14:textId="77777777" w:rsidR="004C1F0D" w:rsidRPr="00277F06" w:rsidRDefault="004C1F0D" w:rsidP="008B694C">
            <w:pPr>
              <w:pStyle w:val="1fffb"/>
              <w:suppressLineNumbers/>
              <w:rPr>
                <w:rFonts w:cs="Times New Roman"/>
              </w:rPr>
            </w:pPr>
            <w:r w:rsidRPr="00277F06">
              <w:rPr>
                <w:rFonts w:cs="Times New Roman"/>
              </w:rPr>
              <w:t>362,2</w:t>
            </w:r>
          </w:p>
        </w:tc>
      </w:tr>
      <w:tr w:rsidR="004C1F0D" w:rsidRPr="00277F06" w14:paraId="798C07D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24CCBC6" w14:textId="77777777" w:rsidR="004C1F0D" w:rsidRPr="00277F06" w:rsidRDefault="004C1F0D" w:rsidP="008B694C">
            <w:pPr>
              <w:pStyle w:val="1fffb"/>
              <w:suppressLineNumbers/>
              <w:rPr>
                <w:rFonts w:cs="Times New Roman"/>
              </w:rPr>
            </w:pPr>
            <w:r w:rsidRPr="00277F06">
              <w:rPr>
                <w:rFonts w:cs="Times New Roman"/>
              </w:rPr>
              <w:t>Сети внутриплощадочные от К-119 до жилого дома 73 протяженностью 174 п.м.</w:t>
            </w:r>
          </w:p>
        </w:tc>
        <w:tc>
          <w:tcPr>
            <w:tcW w:w="452" w:type="pct"/>
            <w:tcBorders>
              <w:top w:val="nil"/>
              <w:left w:val="nil"/>
              <w:bottom w:val="single" w:sz="4" w:space="0" w:color="auto"/>
              <w:right w:val="single" w:sz="4" w:space="0" w:color="auto"/>
            </w:tcBorders>
            <w:shd w:val="clear" w:color="000000" w:fill="FFFFFF"/>
            <w:noWrap/>
            <w:vAlign w:val="center"/>
            <w:hideMark/>
          </w:tcPr>
          <w:p w14:paraId="47324704"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6EDB475B"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6D4D6544" w14:textId="77777777" w:rsidR="004C1F0D" w:rsidRPr="00277F06" w:rsidRDefault="004C1F0D" w:rsidP="008B694C">
            <w:pPr>
              <w:pStyle w:val="1fffb"/>
              <w:suppressLineNumbers/>
              <w:rPr>
                <w:rFonts w:cs="Times New Roman"/>
              </w:rPr>
            </w:pPr>
            <w:r w:rsidRPr="00277F06">
              <w:rPr>
                <w:rFonts w:cs="Times New Roman"/>
              </w:rPr>
              <w:t>348</w:t>
            </w:r>
          </w:p>
        </w:tc>
        <w:tc>
          <w:tcPr>
            <w:tcW w:w="256" w:type="pct"/>
            <w:tcBorders>
              <w:top w:val="nil"/>
              <w:left w:val="nil"/>
              <w:bottom w:val="single" w:sz="4" w:space="0" w:color="auto"/>
              <w:right w:val="single" w:sz="4" w:space="0" w:color="auto"/>
            </w:tcBorders>
            <w:shd w:val="clear" w:color="000000" w:fill="FFFFFF"/>
            <w:noWrap/>
            <w:vAlign w:val="center"/>
            <w:hideMark/>
          </w:tcPr>
          <w:p w14:paraId="4D32E19B"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405D38C"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E916C56" w14:textId="77777777" w:rsidR="004C1F0D" w:rsidRPr="00277F06" w:rsidRDefault="004C1F0D" w:rsidP="008B694C">
            <w:pPr>
              <w:pStyle w:val="1fffb"/>
              <w:suppressLineNumbers/>
              <w:rPr>
                <w:rFonts w:cs="Times New Roman"/>
              </w:rPr>
            </w:pPr>
            <w:r w:rsidRPr="00277F06">
              <w:rPr>
                <w:rFonts w:cs="Times New Roman"/>
              </w:rPr>
              <w:t>21590</w:t>
            </w:r>
          </w:p>
        </w:tc>
        <w:tc>
          <w:tcPr>
            <w:tcW w:w="364" w:type="pct"/>
            <w:tcBorders>
              <w:top w:val="nil"/>
              <w:left w:val="nil"/>
              <w:bottom w:val="single" w:sz="4" w:space="0" w:color="auto"/>
              <w:right w:val="single" w:sz="4" w:space="0" w:color="auto"/>
            </w:tcBorders>
            <w:shd w:val="clear" w:color="000000" w:fill="FFFFFF"/>
            <w:noWrap/>
            <w:vAlign w:val="center"/>
            <w:hideMark/>
          </w:tcPr>
          <w:p w14:paraId="0BF60E37" w14:textId="77777777" w:rsidR="004C1F0D" w:rsidRPr="00277F06" w:rsidRDefault="004C1F0D" w:rsidP="008B694C">
            <w:pPr>
              <w:pStyle w:val="1fffb"/>
              <w:suppressLineNumbers/>
              <w:rPr>
                <w:rFonts w:cs="Times New Roman"/>
              </w:rPr>
            </w:pPr>
            <w:r w:rsidRPr="00277F06">
              <w:rPr>
                <w:rFonts w:cs="Times New Roman"/>
              </w:rPr>
              <w:t>149,0</w:t>
            </w:r>
          </w:p>
        </w:tc>
      </w:tr>
      <w:tr w:rsidR="004C1F0D" w:rsidRPr="00277F06" w14:paraId="0F538600"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0C154488" w14:textId="77777777" w:rsidR="004C1F0D" w:rsidRPr="00277F06" w:rsidRDefault="004C1F0D" w:rsidP="008B694C">
            <w:pPr>
              <w:pStyle w:val="1fffb"/>
              <w:suppressLineNumbers/>
              <w:rPr>
                <w:rFonts w:cs="Times New Roman"/>
              </w:rPr>
            </w:pPr>
            <w:r w:rsidRPr="00277F06">
              <w:rPr>
                <w:rFonts w:cs="Times New Roman"/>
              </w:rPr>
              <w:t>Сети внутриплощадочные от К-119 до жилого дома 73 протяженностью 174 п.м.</w:t>
            </w:r>
          </w:p>
        </w:tc>
        <w:tc>
          <w:tcPr>
            <w:tcW w:w="452" w:type="pct"/>
            <w:tcBorders>
              <w:top w:val="nil"/>
              <w:left w:val="nil"/>
              <w:bottom w:val="single" w:sz="4" w:space="0" w:color="auto"/>
              <w:right w:val="single" w:sz="4" w:space="0" w:color="auto"/>
            </w:tcBorders>
            <w:shd w:val="clear" w:color="000000" w:fill="FFFFFF"/>
            <w:noWrap/>
            <w:vAlign w:val="center"/>
            <w:hideMark/>
          </w:tcPr>
          <w:p w14:paraId="26F2DA44"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4DAC39C5"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633116F3" w14:textId="77777777" w:rsidR="004C1F0D" w:rsidRPr="00277F06" w:rsidRDefault="004C1F0D" w:rsidP="008B694C">
            <w:pPr>
              <w:pStyle w:val="1fffb"/>
              <w:suppressLineNumbers/>
              <w:rPr>
                <w:rFonts w:cs="Times New Roman"/>
              </w:rPr>
            </w:pPr>
            <w:r w:rsidRPr="00277F06">
              <w:rPr>
                <w:rFonts w:cs="Times New Roman"/>
              </w:rPr>
              <w:t>348</w:t>
            </w:r>
          </w:p>
        </w:tc>
        <w:tc>
          <w:tcPr>
            <w:tcW w:w="256" w:type="pct"/>
            <w:tcBorders>
              <w:top w:val="nil"/>
              <w:left w:val="nil"/>
              <w:bottom w:val="single" w:sz="4" w:space="0" w:color="auto"/>
              <w:right w:val="single" w:sz="4" w:space="0" w:color="auto"/>
            </w:tcBorders>
            <w:shd w:val="clear" w:color="000000" w:fill="FFFFFF"/>
            <w:noWrap/>
            <w:vAlign w:val="center"/>
            <w:hideMark/>
          </w:tcPr>
          <w:p w14:paraId="6D4A670E"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A606AD0"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FEE889A" w14:textId="77777777" w:rsidR="004C1F0D" w:rsidRPr="00277F06" w:rsidRDefault="004C1F0D" w:rsidP="008B694C">
            <w:pPr>
              <w:pStyle w:val="1fffb"/>
              <w:suppressLineNumbers/>
              <w:rPr>
                <w:rFonts w:cs="Times New Roman"/>
              </w:rPr>
            </w:pPr>
            <w:r w:rsidRPr="00277F06">
              <w:rPr>
                <w:rFonts w:cs="Times New Roman"/>
              </w:rPr>
              <w:t>15947</w:t>
            </w:r>
          </w:p>
        </w:tc>
        <w:tc>
          <w:tcPr>
            <w:tcW w:w="364" w:type="pct"/>
            <w:tcBorders>
              <w:top w:val="nil"/>
              <w:left w:val="nil"/>
              <w:bottom w:val="single" w:sz="4" w:space="0" w:color="auto"/>
              <w:right w:val="single" w:sz="4" w:space="0" w:color="auto"/>
            </w:tcBorders>
            <w:shd w:val="clear" w:color="000000" w:fill="FFFFFF"/>
            <w:noWrap/>
            <w:vAlign w:val="center"/>
            <w:hideMark/>
          </w:tcPr>
          <w:p w14:paraId="3CFB4A05" w14:textId="77777777" w:rsidR="004C1F0D" w:rsidRPr="00277F06" w:rsidRDefault="004C1F0D" w:rsidP="008B694C">
            <w:pPr>
              <w:pStyle w:val="1fffb"/>
              <w:suppressLineNumbers/>
              <w:rPr>
                <w:rFonts w:cs="Times New Roman"/>
              </w:rPr>
            </w:pPr>
            <w:r w:rsidRPr="00277F06">
              <w:rPr>
                <w:rFonts w:cs="Times New Roman"/>
              </w:rPr>
              <w:t>110,0</w:t>
            </w:r>
          </w:p>
        </w:tc>
      </w:tr>
      <w:tr w:rsidR="004C1F0D" w:rsidRPr="00277F06" w14:paraId="1D6F0C7F"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2485BDC"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267 п.м.</w:t>
            </w:r>
          </w:p>
        </w:tc>
        <w:tc>
          <w:tcPr>
            <w:tcW w:w="452" w:type="pct"/>
            <w:tcBorders>
              <w:top w:val="nil"/>
              <w:left w:val="nil"/>
              <w:bottom w:val="single" w:sz="4" w:space="0" w:color="auto"/>
              <w:right w:val="single" w:sz="4" w:space="0" w:color="auto"/>
            </w:tcBorders>
            <w:shd w:val="clear" w:color="000000" w:fill="FFFFFF"/>
            <w:noWrap/>
            <w:vAlign w:val="center"/>
            <w:hideMark/>
          </w:tcPr>
          <w:p w14:paraId="7CF8C0B0" w14:textId="77777777" w:rsidR="004C1F0D" w:rsidRPr="00277F06" w:rsidRDefault="004C1F0D" w:rsidP="008B694C">
            <w:pPr>
              <w:pStyle w:val="1fffb"/>
              <w:suppressLineNumbers/>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6E0521DC" w14:textId="77777777" w:rsidR="004C1F0D" w:rsidRPr="00277F06" w:rsidRDefault="004C1F0D" w:rsidP="008B694C">
            <w:pPr>
              <w:pStyle w:val="1fffb"/>
              <w:suppressLineNumbers/>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55F0F3ED" w14:textId="77777777" w:rsidR="004C1F0D" w:rsidRPr="00277F06" w:rsidRDefault="004C1F0D" w:rsidP="008B694C">
            <w:pPr>
              <w:pStyle w:val="1fffb"/>
              <w:suppressLineNumbers/>
              <w:rPr>
                <w:rFonts w:cs="Times New Roman"/>
              </w:rPr>
            </w:pPr>
            <w:r w:rsidRPr="00277F06">
              <w:rPr>
                <w:rFonts w:cs="Times New Roman"/>
              </w:rPr>
              <w:t>534</w:t>
            </w:r>
          </w:p>
        </w:tc>
        <w:tc>
          <w:tcPr>
            <w:tcW w:w="256" w:type="pct"/>
            <w:tcBorders>
              <w:top w:val="nil"/>
              <w:left w:val="nil"/>
              <w:bottom w:val="single" w:sz="4" w:space="0" w:color="auto"/>
              <w:right w:val="single" w:sz="4" w:space="0" w:color="auto"/>
            </w:tcBorders>
            <w:shd w:val="clear" w:color="000000" w:fill="FFFFFF"/>
            <w:noWrap/>
            <w:vAlign w:val="center"/>
            <w:hideMark/>
          </w:tcPr>
          <w:p w14:paraId="17CAA072"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379E49E"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6446BE0" w14:textId="77777777" w:rsidR="004C1F0D" w:rsidRPr="00277F06" w:rsidRDefault="004C1F0D" w:rsidP="008B694C">
            <w:pPr>
              <w:pStyle w:val="1fffb"/>
              <w:suppressLineNumbers/>
              <w:rPr>
                <w:rFonts w:cs="Times New Roman"/>
              </w:rPr>
            </w:pPr>
            <w:r w:rsidRPr="00277F06">
              <w:rPr>
                <w:rFonts w:cs="Times New Roman"/>
              </w:rPr>
              <w:t>52706</w:t>
            </w:r>
          </w:p>
        </w:tc>
        <w:tc>
          <w:tcPr>
            <w:tcW w:w="364" w:type="pct"/>
            <w:tcBorders>
              <w:top w:val="nil"/>
              <w:left w:val="nil"/>
              <w:bottom w:val="single" w:sz="4" w:space="0" w:color="auto"/>
              <w:right w:val="single" w:sz="4" w:space="0" w:color="auto"/>
            </w:tcBorders>
            <w:shd w:val="clear" w:color="000000" w:fill="FFFFFF"/>
            <w:noWrap/>
            <w:vAlign w:val="center"/>
            <w:hideMark/>
          </w:tcPr>
          <w:p w14:paraId="09EB2820" w14:textId="77777777" w:rsidR="004C1F0D" w:rsidRPr="00277F06" w:rsidRDefault="004C1F0D" w:rsidP="008B694C">
            <w:pPr>
              <w:pStyle w:val="1fffb"/>
              <w:suppressLineNumbers/>
              <w:rPr>
                <w:rFonts w:cs="Times New Roman"/>
              </w:rPr>
            </w:pPr>
            <w:r w:rsidRPr="00277F06">
              <w:rPr>
                <w:rFonts w:cs="Times New Roman"/>
              </w:rPr>
              <w:t>363,7</w:t>
            </w:r>
          </w:p>
        </w:tc>
      </w:tr>
      <w:tr w:rsidR="004C1F0D" w:rsidRPr="00277F06" w14:paraId="6942287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83F38CE"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267 п.м.</w:t>
            </w:r>
          </w:p>
        </w:tc>
        <w:tc>
          <w:tcPr>
            <w:tcW w:w="452" w:type="pct"/>
            <w:tcBorders>
              <w:top w:val="nil"/>
              <w:left w:val="nil"/>
              <w:bottom w:val="single" w:sz="4" w:space="0" w:color="auto"/>
              <w:right w:val="single" w:sz="4" w:space="0" w:color="auto"/>
            </w:tcBorders>
            <w:shd w:val="clear" w:color="000000" w:fill="FFFFFF"/>
            <w:noWrap/>
            <w:vAlign w:val="center"/>
            <w:hideMark/>
          </w:tcPr>
          <w:p w14:paraId="3C731A6B"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26C93DB6"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1151237F" w14:textId="77777777" w:rsidR="004C1F0D" w:rsidRPr="00277F06" w:rsidRDefault="004C1F0D" w:rsidP="008B694C">
            <w:pPr>
              <w:pStyle w:val="1fffb"/>
              <w:suppressLineNumbers/>
              <w:rPr>
                <w:rFonts w:cs="Times New Roman"/>
              </w:rPr>
            </w:pPr>
            <w:r w:rsidRPr="00277F06">
              <w:rPr>
                <w:rFonts w:cs="Times New Roman"/>
              </w:rPr>
              <w:t>534</w:t>
            </w:r>
          </w:p>
        </w:tc>
        <w:tc>
          <w:tcPr>
            <w:tcW w:w="256" w:type="pct"/>
            <w:tcBorders>
              <w:top w:val="nil"/>
              <w:left w:val="nil"/>
              <w:bottom w:val="single" w:sz="4" w:space="0" w:color="auto"/>
              <w:right w:val="single" w:sz="4" w:space="0" w:color="auto"/>
            </w:tcBorders>
            <w:shd w:val="clear" w:color="000000" w:fill="FFFFFF"/>
            <w:noWrap/>
            <w:vAlign w:val="center"/>
            <w:hideMark/>
          </w:tcPr>
          <w:p w14:paraId="70CB7156"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47C7E4E8"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AA56B13" w14:textId="77777777" w:rsidR="004C1F0D" w:rsidRPr="00277F06" w:rsidRDefault="004C1F0D" w:rsidP="008B694C">
            <w:pPr>
              <w:pStyle w:val="1fffb"/>
              <w:suppressLineNumbers/>
              <w:rPr>
                <w:rFonts w:cs="Times New Roman"/>
              </w:rPr>
            </w:pPr>
            <w:r w:rsidRPr="00277F06">
              <w:rPr>
                <w:rFonts w:cs="Times New Roman"/>
              </w:rPr>
              <w:t>38400</w:t>
            </w:r>
          </w:p>
        </w:tc>
        <w:tc>
          <w:tcPr>
            <w:tcW w:w="364" w:type="pct"/>
            <w:tcBorders>
              <w:top w:val="nil"/>
              <w:left w:val="nil"/>
              <w:bottom w:val="single" w:sz="4" w:space="0" w:color="auto"/>
              <w:right w:val="single" w:sz="4" w:space="0" w:color="auto"/>
            </w:tcBorders>
            <w:shd w:val="clear" w:color="000000" w:fill="FFFFFF"/>
            <w:noWrap/>
            <w:vAlign w:val="center"/>
            <w:hideMark/>
          </w:tcPr>
          <w:p w14:paraId="1709AD18" w14:textId="77777777" w:rsidR="004C1F0D" w:rsidRPr="00277F06" w:rsidRDefault="004C1F0D" w:rsidP="008B694C">
            <w:pPr>
              <w:pStyle w:val="1fffb"/>
              <w:suppressLineNumbers/>
              <w:rPr>
                <w:rFonts w:cs="Times New Roman"/>
              </w:rPr>
            </w:pPr>
            <w:r w:rsidRPr="00277F06">
              <w:rPr>
                <w:rFonts w:cs="Times New Roman"/>
              </w:rPr>
              <w:t>265,0</w:t>
            </w:r>
          </w:p>
        </w:tc>
      </w:tr>
      <w:tr w:rsidR="004C1F0D" w:rsidRPr="00277F06" w14:paraId="23ED5303"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A183B26"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301 п.м.</w:t>
            </w:r>
          </w:p>
        </w:tc>
        <w:tc>
          <w:tcPr>
            <w:tcW w:w="452" w:type="pct"/>
            <w:tcBorders>
              <w:top w:val="nil"/>
              <w:left w:val="nil"/>
              <w:bottom w:val="single" w:sz="4" w:space="0" w:color="auto"/>
              <w:right w:val="single" w:sz="4" w:space="0" w:color="auto"/>
            </w:tcBorders>
            <w:shd w:val="clear" w:color="000000" w:fill="FFFFFF"/>
            <w:noWrap/>
            <w:vAlign w:val="center"/>
            <w:hideMark/>
          </w:tcPr>
          <w:p w14:paraId="7EA1DE51" w14:textId="77777777" w:rsidR="004C1F0D" w:rsidRPr="00277F06" w:rsidRDefault="004C1F0D" w:rsidP="008B694C">
            <w:pPr>
              <w:pStyle w:val="1fffb"/>
              <w:suppressLineNumbers/>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22DACE80" w14:textId="77777777" w:rsidR="004C1F0D" w:rsidRPr="00277F06" w:rsidRDefault="004C1F0D" w:rsidP="008B694C">
            <w:pPr>
              <w:pStyle w:val="1fffb"/>
              <w:suppressLineNumbers/>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3F30CEC1" w14:textId="77777777" w:rsidR="004C1F0D" w:rsidRPr="00277F06" w:rsidRDefault="004C1F0D" w:rsidP="008B694C">
            <w:pPr>
              <w:pStyle w:val="1fffb"/>
              <w:suppressLineNumbers/>
              <w:rPr>
                <w:rFonts w:cs="Times New Roman"/>
              </w:rPr>
            </w:pPr>
            <w:r w:rsidRPr="00277F06">
              <w:rPr>
                <w:rFonts w:cs="Times New Roman"/>
              </w:rPr>
              <w:t>602</w:t>
            </w:r>
          </w:p>
        </w:tc>
        <w:tc>
          <w:tcPr>
            <w:tcW w:w="256" w:type="pct"/>
            <w:tcBorders>
              <w:top w:val="nil"/>
              <w:left w:val="nil"/>
              <w:bottom w:val="single" w:sz="4" w:space="0" w:color="auto"/>
              <w:right w:val="single" w:sz="4" w:space="0" w:color="auto"/>
            </w:tcBorders>
            <w:shd w:val="clear" w:color="000000" w:fill="FFFFFF"/>
            <w:noWrap/>
            <w:vAlign w:val="center"/>
            <w:hideMark/>
          </w:tcPr>
          <w:p w14:paraId="4E789C2D"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40C50EE"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789611F" w14:textId="77777777" w:rsidR="004C1F0D" w:rsidRPr="00277F06" w:rsidRDefault="004C1F0D" w:rsidP="008B694C">
            <w:pPr>
              <w:pStyle w:val="1fffb"/>
              <w:suppressLineNumbers/>
              <w:rPr>
                <w:rFonts w:cs="Times New Roman"/>
              </w:rPr>
            </w:pPr>
            <w:r w:rsidRPr="00277F06">
              <w:rPr>
                <w:rFonts w:cs="Times New Roman"/>
              </w:rPr>
              <w:t>59417</w:t>
            </w:r>
          </w:p>
        </w:tc>
        <w:tc>
          <w:tcPr>
            <w:tcW w:w="364" w:type="pct"/>
            <w:tcBorders>
              <w:top w:val="nil"/>
              <w:left w:val="nil"/>
              <w:bottom w:val="single" w:sz="4" w:space="0" w:color="auto"/>
              <w:right w:val="single" w:sz="4" w:space="0" w:color="auto"/>
            </w:tcBorders>
            <w:shd w:val="clear" w:color="000000" w:fill="FFFFFF"/>
            <w:noWrap/>
            <w:vAlign w:val="center"/>
            <w:hideMark/>
          </w:tcPr>
          <w:p w14:paraId="1C5FD7FA" w14:textId="77777777" w:rsidR="004C1F0D" w:rsidRPr="00277F06" w:rsidRDefault="004C1F0D" w:rsidP="008B694C">
            <w:pPr>
              <w:pStyle w:val="1fffb"/>
              <w:suppressLineNumbers/>
              <w:rPr>
                <w:rFonts w:cs="Times New Roman"/>
              </w:rPr>
            </w:pPr>
            <w:r w:rsidRPr="00277F06">
              <w:rPr>
                <w:rFonts w:cs="Times New Roman"/>
              </w:rPr>
              <w:t>410,0</w:t>
            </w:r>
          </w:p>
        </w:tc>
      </w:tr>
      <w:tr w:rsidR="004C1F0D" w:rsidRPr="00277F06" w14:paraId="28C33B8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2964E9D"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301 п.м.</w:t>
            </w:r>
          </w:p>
        </w:tc>
        <w:tc>
          <w:tcPr>
            <w:tcW w:w="452" w:type="pct"/>
            <w:tcBorders>
              <w:top w:val="nil"/>
              <w:left w:val="nil"/>
              <w:bottom w:val="single" w:sz="4" w:space="0" w:color="auto"/>
              <w:right w:val="single" w:sz="4" w:space="0" w:color="auto"/>
            </w:tcBorders>
            <w:shd w:val="clear" w:color="000000" w:fill="FFFFFF"/>
            <w:noWrap/>
            <w:vAlign w:val="center"/>
            <w:hideMark/>
          </w:tcPr>
          <w:p w14:paraId="3B52C38A"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71244B30"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18656A46" w14:textId="77777777" w:rsidR="004C1F0D" w:rsidRPr="00277F06" w:rsidRDefault="004C1F0D" w:rsidP="008B694C">
            <w:pPr>
              <w:pStyle w:val="1fffb"/>
              <w:suppressLineNumbers/>
              <w:rPr>
                <w:rFonts w:cs="Times New Roman"/>
              </w:rPr>
            </w:pPr>
            <w:r w:rsidRPr="00277F06">
              <w:rPr>
                <w:rFonts w:cs="Times New Roman"/>
              </w:rPr>
              <w:t>602</w:t>
            </w:r>
          </w:p>
        </w:tc>
        <w:tc>
          <w:tcPr>
            <w:tcW w:w="256" w:type="pct"/>
            <w:tcBorders>
              <w:top w:val="nil"/>
              <w:left w:val="nil"/>
              <w:bottom w:val="single" w:sz="4" w:space="0" w:color="auto"/>
              <w:right w:val="single" w:sz="4" w:space="0" w:color="auto"/>
            </w:tcBorders>
            <w:shd w:val="clear" w:color="000000" w:fill="FFFFFF"/>
            <w:noWrap/>
            <w:vAlign w:val="center"/>
            <w:hideMark/>
          </w:tcPr>
          <w:p w14:paraId="05AAC065"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2A3A8AE"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B8AC159" w14:textId="77777777" w:rsidR="004C1F0D" w:rsidRPr="00277F06" w:rsidRDefault="004C1F0D" w:rsidP="008B694C">
            <w:pPr>
              <w:pStyle w:val="1fffb"/>
              <w:suppressLineNumbers/>
              <w:rPr>
                <w:rFonts w:cs="Times New Roman"/>
              </w:rPr>
            </w:pPr>
            <w:r w:rsidRPr="00277F06">
              <w:rPr>
                <w:rFonts w:cs="Times New Roman"/>
              </w:rPr>
              <w:t>43290</w:t>
            </w:r>
          </w:p>
        </w:tc>
        <w:tc>
          <w:tcPr>
            <w:tcW w:w="364" w:type="pct"/>
            <w:tcBorders>
              <w:top w:val="nil"/>
              <w:left w:val="nil"/>
              <w:bottom w:val="single" w:sz="4" w:space="0" w:color="auto"/>
              <w:right w:val="single" w:sz="4" w:space="0" w:color="auto"/>
            </w:tcBorders>
            <w:shd w:val="clear" w:color="000000" w:fill="FFFFFF"/>
            <w:noWrap/>
            <w:vAlign w:val="center"/>
            <w:hideMark/>
          </w:tcPr>
          <w:p w14:paraId="75285EA1" w14:textId="77777777" w:rsidR="004C1F0D" w:rsidRPr="00277F06" w:rsidRDefault="004C1F0D" w:rsidP="008B694C">
            <w:pPr>
              <w:pStyle w:val="1fffb"/>
              <w:suppressLineNumbers/>
              <w:rPr>
                <w:rFonts w:cs="Times New Roman"/>
              </w:rPr>
            </w:pPr>
            <w:r w:rsidRPr="00277F06">
              <w:rPr>
                <w:rFonts w:cs="Times New Roman"/>
              </w:rPr>
              <w:t>298,7</w:t>
            </w:r>
          </w:p>
        </w:tc>
      </w:tr>
      <w:tr w:rsidR="004C1F0D" w:rsidRPr="00277F06" w14:paraId="53E40A23"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4CF7964" w14:textId="77777777" w:rsidR="004C1F0D" w:rsidRPr="00277F06" w:rsidRDefault="004C1F0D" w:rsidP="008B694C">
            <w:pPr>
              <w:pStyle w:val="1fffb"/>
              <w:suppressLineNumbers/>
              <w:rPr>
                <w:rFonts w:cs="Times New Roman"/>
              </w:rPr>
            </w:pPr>
            <w:r w:rsidRPr="00277F06">
              <w:rPr>
                <w:rFonts w:cs="Times New Roman"/>
              </w:rPr>
              <w:t>Сети ТВК протяженностью 138 п.м.</w:t>
            </w:r>
          </w:p>
        </w:tc>
        <w:tc>
          <w:tcPr>
            <w:tcW w:w="452" w:type="pct"/>
            <w:tcBorders>
              <w:top w:val="nil"/>
              <w:left w:val="nil"/>
              <w:bottom w:val="single" w:sz="4" w:space="0" w:color="auto"/>
              <w:right w:val="single" w:sz="4" w:space="0" w:color="auto"/>
            </w:tcBorders>
            <w:shd w:val="clear" w:color="000000" w:fill="FFFFFF"/>
            <w:noWrap/>
            <w:vAlign w:val="center"/>
            <w:hideMark/>
          </w:tcPr>
          <w:p w14:paraId="0670D8E2" w14:textId="77777777" w:rsidR="004C1F0D" w:rsidRPr="00277F06" w:rsidRDefault="004C1F0D" w:rsidP="008B694C">
            <w:pPr>
              <w:pStyle w:val="1fffb"/>
              <w:suppressLineNumbers/>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323D0AA1" w14:textId="77777777" w:rsidR="004C1F0D" w:rsidRPr="00277F06" w:rsidRDefault="004C1F0D" w:rsidP="008B694C">
            <w:pPr>
              <w:pStyle w:val="1fffb"/>
              <w:suppressLineNumbers/>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6ACD82A0" w14:textId="77777777" w:rsidR="004C1F0D" w:rsidRPr="00277F06" w:rsidRDefault="004C1F0D" w:rsidP="008B694C">
            <w:pPr>
              <w:pStyle w:val="1fffb"/>
              <w:suppressLineNumbers/>
              <w:rPr>
                <w:rFonts w:cs="Times New Roman"/>
              </w:rPr>
            </w:pPr>
            <w:r w:rsidRPr="00277F06">
              <w:rPr>
                <w:rFonts w:cs="Times New Roman"/>
              </w:rPr>
              <w:t>276</w:t>
            </w:r>
          </w:p>
        </w:tc>
        <w:tc>
          <w:tcPr>
            <w:tcW w:w="256" w:type="pct"/>
            <w:tcBorders>
              <w:top w:val="nil"/>
              <w:left w:val="nil"/>
              <w:bottom w:val="single" w:sz="4" w:space="0" w:color="auto"/>
              <w:right w:val="single" w:sz="4" w:space="0" w:color="auto"/>
            </w:tcBorders>
            <w:shd w:val="clear" w:color="000000" w:fill="FFFFFF"/>
            <w:noWrap/>
            <w:vAlign w:val="center"/>
            <w:hideMark/>
          </w:tcPr>
          <w:p w14:paraId="6919208B"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4026E69"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C52538F" w14:textId="77777777" w:rsidR="004C1F0D" w:rsidRPr="00277F06" w:rsidRDefault="004C1F0D" w:rsidP="008B694C">
            <w:pPr>
              <w:pStyle w:val="1fffb"/>
              <w:suppressLineNumbers/>
              <w:rPr>
                <w:rFonts w:cs="Times New Roman"/>
              </w:rPr>
            </w:pPr>
            <w:r w:rsidRPr="00277F06">
              <w:rPr>
                <w:rFonts w:cs="Times New Roman"/>
              </w:rPr>
              <w:t>24712</w:t>
            </w:r>
          </w:p>
        </w:tc>
        <w:tc>
          <w:tcPr>
            <w:tcW w:w="364" w:type="pct"/>
            <w:tcBorders>
              <w:top w:val="nil"/>
              <w:left w:val="nil"/>
              <w:bottom w:val="single" w:sz="4" w:space="0" w:color="auto"/>
              <w:right w:val="single" w:sz="4" w:space="0" w:color="auto"/>
            </w:tcBorders>
            <w:shd w:val="clear" w:color="000000" w:fill="FFFFFF"/>
            <w:noWrap/>
            <w:vAlign w:val="center"/>
            <w:hideMark/>
          </w:tcPr>
          <w:p w14:paraId="2D5C959A" w14:textId="77777777" w:rsidR="004C1F0D" w:rsidRPr="00277F06" w:rsidRDefault="004C1F0D" w:rsidP="008B694C">
            <w:pPr>
              <w:pStyle w:val="1fffb"/>
              <w:suppressLineNumbers/>
              <w:rPr>
                <w:rFonts w:cs="Times New Roman"/>
              </w:rPr>
            </w:pPr>
            <w:r w:rsidRPr="00277F06">
              <w:rPr>
                <w:rFonts w:cs="Times New Roman"/>
              </w:rPr>
              <w:t>170,5</w:t>
            </w:r>
          </w:p>
        </w:tc>
      </w:tr>
      <w:tr w:rsidR="004C1F0D" w:rsidRPr="00277F06" w14:paraId="3D4BA205"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E65CEB5" w14:textId="77777777" w:rsidR="004C1F0D" w:rsidRPr="00277F06" w:rsidRDefault="004C1F0D" w:rsidP="008B694C">
            <w:pPr>
              <w:pStyle w:val="1fffb"/>
              <w:suppressLineNumbers/>
              <w:rPr>
                <w:rFonts w:cs="Times New Roman"/>
              </w:rPr>
            </w:pPr>
            <w:r w:rsidRPr="00277F06">
              <w:rPr>
                <w:rFonts w:cs="Times New Roman"/>
              </w:rPr>
              <w:t>Сети ТВК протяженностью 138 п.м.</w:t>
            </w:r>
          </w:p>
        </w:tc>
        <w:tc>
          <w:tcPr>
            <w:tcW w:w="452" w:type="pct"/>
            <w:tcBorders>
              <w:top w:val="nil"/>
              <w:left w:val="nil"/>
              <w:bottom w:val="single" w:sz="4" w:space="0" w:color="auto"/>
              <w:right w:val="single" w:sz="4" w:space="0" w:color="auto"/>
            </w:tcBorders>
            <w:shd w:val="clear" w:color="000000" w:fill="FFFFFF"/>
            <w:noWrap/>
            <w:vAlign w:val="center"/>
            <w:hideMark/>
          </w:tcPr>
          <w:p w14:paraId="52B7E878"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745E2107"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5A25F6CA" w14:textId="77777777" w:rsidR="004C1F0D" w:rsidRPr="00277F06" w:rsidRDefault="004C1F0D" w:rsidP="008B694C">
            <w:pPr>
              <w:pStyle w:val="1fffb"/>
              <w:suppressLineNumbers/>
              <w:rPr>
                <w:rFonts w:cs="Times New Roman"/>
              </w:rPr>
            </w:pPr>
            <w:r w:rsidRPr="00277F06">
              <w:rPr>
                <w:rFonts w:cs="Times New Roman"/>
              </w:rPr>
              <w:t>276</w:t>
            </w:r>
          </w:p>
        </w:tc>
        <w:tc>
          <w:tcPr>
            <w:tcW w:w="256" w:type="pct"/>
            <w:tcBorders>
              <w:top w:val="nil"/>
              <w:left w:val="nil"/>
              <w:bottom w:val="single" w:sz="4" w:space="0" w:color="auto"/>
              <w:right w:val="single" w:sz="4" w:space="0" w:color="auto"/>
            </w:tcBorders>
            <w:shd w:val="clear" w:color="000000" w:fill="FFFFFF"/>
            <w:noWrap/>
            <w:vAlign w:val="center"/>
            <w:hideMark/>
          </w:tcPr>
          <w:p w14:paraId="7D7976ED"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7D4503E"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71734F6" w14:textId="77777777" w:rsidR="004C1F0D" w:rsidRPr="00277F06" w:rsidRDefault="004C1F0D" w:rsidP="008B694C">
            <w:pPr>
              <w:pStyle w:val="1fffb"/>
              <w:suppressLineNumbers/>
              <w:rPr>
                <w:rFonts w:cs="Times New Roman"/>
              </w:rPr>
            </w:pPr>
            <w:r w:rsidRPr="00277F06">
              <w:rPr>
                <w:rFonts w:cs="Times New Roman"/>
              </w:rPr>
              <w:t>17123</w:t>
            </w:r>
          </w:p>
        </w:tc>
        <w:tc>
          <w:tcPr>
            <w:tcW w:w="364" w:type="pct"/>
            <w:tcBorders>
              <w:top w:val="nil"/>
              <w:left w:val="nil"/>
              <w:bottom w:val="single" w:sz="4" w:space="0" w:color="auto"/>
              <w:right w:val="single" w:sz="4" w:space="0" w:color="auto"/>
            </w:tcBorders>
            <w:shd w:val="clear" w:color="000000" w:fill="FFFFFF"/>
            <w:noWrap/>
            <w:vAlign w:val="center"/>
            <w:hideMark/>
          </w:tcPr>
          <w:p w14:paraId="0057A46D" w14:textId="77777777" w:rsidR="004C1F0D" w:rsidRPr="00277F06" w:rsidRDefault="004C1F0D" w:rsidP="008B694C">
            <w:pPr>
              <w:pStyle w:val="1fffb"/>
              <w:suppressLineNumbers/>
              <w:rPr>
                <w:rFonts w:cs="Times New Roman"/>
              </w:rPr>
            </w:pPr>
            <w:r w:rsidRPr="00277F06">
              <w:rPr>
                <w:rFonts w:cs="Times New Roman"/>
              </w:rPr>
              <w:t>118,1</w:t>
            </w:r>
          </w:p>
        </w:tc>
      </w:tr>
      <w:tr w:rsidR="004C1F0D" w:rsidRPr="00277F06" w14:paraId="54CAB7A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9936B0B"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813 п.м.</w:t>
            </w:r>
          </w:p>
        </w:tc>
        <w:tc>
          <w:tcPr>
            <w:tcW w:w="452" w:type="pct"/>
            <w:tcBorders>
              <w:top w:val="nil"/>
              <w:left w:val="nil"/>
              <w:bottom w:val="single" w:sz="4" w:space="0" w:color="auto"/>
              <w:right w:val="single" w:sz="4" w:space="0" w:color="auto"/>
            </w:tcBorders>
            <w:shd w:val="clear" w:color="000000" w:fill="FFFFFF"/>
            <w:noWrap/>
            <w:vAlign w:val="center"/>
            <w:hideMark/>
          </w:tcPr>
          <w:p w14:paraId="477E42F6"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51DBB986"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75692191" w14:textId="77777777" w:rsidR="004C1F0D" w:rsidRPr="00277F06" w:rsidRDefault="004C1F0D" w:rsidP="008B694C">
            <w:pPr>
              <w:pStyle w:val="1fffb"/>
              <w:suppressLineNumbers/>
              <w:rPr>
                <w:rFonts w:cs="Times New Roman"/>
              </w:rPr>
            </w:pPr>
            <w:r w:rsidRPr="00277F06">
              <w:rPr>
                <w:rFonts w:cs="Times New Roman"/>
              </w:rPr>
              <w:t>1626</w:t>
            </w:r>
          </w:p>
        </w:tc>
        <w:tc>
          <w:tcPr>
            <w:tcW w:w="256" w:type="pct"/>
            <w:tcBorders>
              <w:top w:val="nil"/>
              <w:left w:val="nil"/>
              <w:bottom w:val="single" w:sz="4" w:space="0" w:color="auto"/>
              <w:right w:val="single" w:sz="4" w:space="0" w:color="auto"/>
            </w:tcBorders>
            <w:shd w:val="clear" w:color="000000" w:fill="FFFFFF"/>
            <w:noWrap/>
            <w:vAlign w:val="center"/>
            <w:hideMark/>
          </w:tcPr>
          <w:p w14:paraId="5D39BA59"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AAEE025"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1D9AFEC" w14:textId="77777777" w:rsidR="004C1F0D" w:rsidRPr="00277F06" w:rsidRDefault="004C1F0D" w:rsidP="008B694C">
            <w:pPr>
              <w:pStyle w:val="1fffb"/>
              <w:suppressLineNumbers/>
              <w:rPr>
                <w:rFonts w:cs="Times New Roman"/>
              </w:rPr>
            </w:pPr>
            <w:r w:rsidRPr="00277F06">
              <w:rPr>
                <w:rFonts w:cs="Times New Roman"/>
              </w:rPr>
              <w:t>116926</w:t>
            </w:r>
          </w:p>
        </w:tc>
        <w:tc>
          <w:tcPr>
            <w:tcW w:w="364" w:type="pct"/>
            <w:tcBorders>
              <w:top w:val="nil"/>
              <w:left w:val="nil"/>
              <w:bottom w:val="single" w:sz="4" w:space="0" w:color="auto"/>
              <w:right w:val="single" w:sz="4" w:space="0" w:color="auto"/>
            </w:tcBorders>
            <w:shd w:val="clear" w:color="000000" w:fill="FFFFFF"/>
            <w:noWrap/>
            <w:vAlign w:val="center"/>
            <w:hideMark/>
          </w:tcPr>
          <w:p w14:paraId="473EF1B0" w14:textId="77777777" w:rsidR="004C1F0D" w:rsidRPr="00277F06" w:rsidRDefault="004C1F0D" w:rsidP="008B694C">
            <w:pPr>
              <w:pStyle w:val="1fffb"/>
              <w:suppressLineNumbers/>
              <w:rPr>
                <w:rFonts w:cs="Times New Roman"/>
              </w:rPr>
            </w:pPr>
            <w:r w:rsidRPr="00277F06">
              <w:rPr>
                <w:rFonts w:cs="Times New Roman"/>
              </w:rPr>
              <w:t>806,8</w:t>
            </w:r>
          </w:p>
        </w:tc>
      </w:tr>
      <w:tr w:rsidR="004C1F0D" w:rsidRPr="00277F06" w14:paraId="26DE8293"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FF3EC16"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813 п.м.</w:t>
            </w:r>
          </w:p>
        </w:tc>
        <w:tc>
          <w:tcPr>
            <w:tcW w:w="452" w:type="pct"/>
            <w:tcBorders>
              <w:top w:val="nil"/>
              <w:left w:val="nil"/>
              <w:bottom w:val="single" w:sz="4" w:space="0" w:color="auto"/>
              <w:right w:val="single" w:sz="4" w:space="0" w:color="auto"/>
            </w:tcBorders>
            <w:shd w:val="clear" w:color="000000" w:fill="FFFFFF"/>
            <w:noWrap/>
            <w:vAlign w:val="center"/>
            <w:hideMark/>
          </w:tcPr>
          <w:p w14:paraId="4BB4FC35" w14:textId="77777777" w:rsidR="004C1F0D" w:rsidRPr="00277F06" w:rsidRDefault="004C1F0D" w:rsidP="008B694C">
            <w:pPr>
              <w:pStyle w:val="1fffb"/>
              <w:suppressLineNumbers/>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793C4C9A" w14:textId="77777777" w:rsidR="004C1F0D" w:rsidRPr="00277F06" w:rsidRDefault="004C1F0D" w:rsidP="008B694C">
            <w:pPr>
              <w:pStyle w:val="1fffb"/>
              <w:suppressLineNumbers/>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19539780" w14:textId="77777777" w:rsidR="004C1F0D" w:rsidRPr="00277F06" w:rsidRDefault="004C1F0D" w:rsidP="008B694C">
            <w:pPr>
              <w:pStyle w:val="1fffb"/>
              <w:suppressLineNumbers/>
              <w:rPr>
                <w:rFonts w:cs="Times New Roman"/>
              </w:rPr>
            </w:pPr>
            <w:r w:rsidRPr="00277F06">
              <w:rPr>
                <w:rFonts w:cs="Times New Roman"/>
              </w:rPr>
              <w:t>1626</w:t>
            </w:r>
          </w:p>
        </w:tc>
        <w:tc>
          <w:tcPr>
            <w:tcW w:w="256" w:type="pct"/>
            <w:tcBorders>
              <w:top w:val="nil"/>
              <w:left w:val="nil"/>
              <w:bottom w:val="single" w:sz="4" w:space="0" w:color="auto"/>
              <w:right w:val="single" w:sz="4" w:space="0" w:color="auto"/>
            </w:tcBorders>
            <w:shd w:val="clear" w:color="000000" w:fill="FFFFFF"/>
            <w:noWrap/>
            <w:vAlign w:val="center"/>
            <w:hideMark/>
          </w:tcPr>
          <w:p w14:paraId="36E7BE2D"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377926C"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D391D6A" w14:textId="77777777" w:rsidR="004C1F0D" w:rsidRPr="00277F06" w:rsidRDefault="004C1F0D" w:rsidP="008B694C">
            <w:pPr>
              <w:pStyle w:val="1fffb"/>
              <w:suppressLineNumbers/>
              <w:rPr>
                <w:rFonts w:cs="Times New Roman"/>
              </w:rPr>
            </w:pPr>
            <w:r w:rsidRPr="00277F06">
              <w:rPr>
                <w:rFonts w:cs="Times New Roman"/>
              </w:rPr>
              <w:t>66487</w:t>
            </w:r>
          </w:p>
        </w:tc>
        <w:tc>
          <w:tcPr>
            <w:tcW w:w="364" w:type="pct"/>
            <w:tcBorders>
              <w:top w:val="nil"/>
              <w:left w:val="nil"/>
              <w:bottom w:val="single" w:sz="4" w:space="0" w:color="auto"/>
              <w:right w:val="single" w:sz="4" w:space="0" w:color="auto"/>
            </w:tcBorders>
            <w:shd w:val="clear" w:color="000000" w:fill="FFFFFF"/>
            <w:noWrap/>
            <w:vAlign w:val="center"/>
            <w:hideMark/>
          </w:tcPr>
          <w:p w14:paraId="232A3FCE" w14:textId="77777777" w:rsidR="004C1F0D" w:rsidRPr="00277F06" w:rsidRDefault="004C1F0D" w:rsidP="008B694C">
            <w:pPr>
              <w:pStyle w:val="1fffb"/>
              <w:suppressLineNumbers/>
              <w:rPr>
                <w:rFonts w:cs="Times New Roman"/>
              </w:rPr>
            </w:pPr>
            <w:r w:rsidRPr="00277F06">
              <w:rPr>
                <w:rFonts w:cs="Times New Roman"/>
              </w:rPr>
              <w:t>458,8</w:t>
            </w:r>
          </w:p>
        </w:tc>
      </w:tr>
      <w:tr w:rsidR="004C1F0D" w:rsidRPr="00277F06" w14:paraId="28397F8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14418D8"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286 п.м.</w:t>
            </w:r>
          </w:p>
        </w:tc>
        <w:tc>
          <w:tcPr>
            <w:tcW w:w="452" w:type="pct"/>
            <w:tcBorders>
              <w:top w:val="nil"/>
              <w:left w:val="nil"/>
              <w:bottom w:val="single" w:sz="4" w:space="0" w:color="auto"/>
              <w:right w:val="single" w:sz="4" w:space="0" w:color="auto"/>
            </w:tcBorders>
            <w:shd w:val="clear" w:color="000000" w:fill="FFFFFF"/>
            <w:noWrap/>
            <w:vAlign w:val="center"/>
            <w:hideMark/>
          </w:tcPr>
          <w:p w14:paraId="6C79EF55"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1CDF7A0E"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445A2D66" w14:textId="77777777" w:rsidR="004C1F0D" w:rsidRPr="00277F06" w:rsidRDefault="004C1F0D" w:rsidP="008B694C">
            <w:pPr>
              <w:pStyle w:val="1fffb"/>
              <w:suppressLineNumbers/>
              <w:rPr>
                <w:rFonts w:cs="Times New Roman"/>
              </w:rPr>
            </w:pPr>
            <w:r w:rsidRPr="00277F06">
              <w:rPr>
                <w:rFonts w:cs="Times New Roman"/>
              </w:rPr>
              <w:t>572</w:t>
            </w:r>
          </w:p>
        </w:tc>
        <w:tc>
          <w:tcPr>
            <w:tcW w:w="256" w:type="pct"/>
            <w:tcBorders>
              <w:top w:val="nil"/>
              <w:left w:val="nil"/>
              <w:bottom w:val="single" w:sz="4" w:space="0" w:color="auto"/>
              <w:right w:val="single" w:sz="4" w:space="0" w:color="auto"/>
            </w:tcBorders>
            <w:shd w:val="clear" w:color="000000" w:fill="FFFFFF"/>
            <w:noWrap/>
            <w:vAlign w:val="center"/>
            <w:hideMark/>
          </w:tcPr>
          <w:p w14:paraId="528C7261"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10CC249"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1865C90" w14:textId="77777777" w:rsidR="004C1F0D" w:rsidRPr="00277F06" w:rsidRDefault="004C1F0D" w:rsidP="008B694C">
            <w:pPr>
              <w:pStyle w:val="1fffb"/>
              <w:suppressLineNumbers/>
              <w:rPr>
                <w:rFonts w:cs="Times New Roman"/>
              </w:rPr>
            </w:pPr>
            <w:r w:rsidRPr="00277F06">
              <w:rPr>
                <w:rFonts w:cs="Times New Roman"/>
              </w:rPr>
              <w:t>41133</w:t>
            </w:r>
          </w:p>
        </w:tc>
        <w:tc>
          <w:tcPr>
            <w:tcW w:w="364" w:type="pct"/>
            <w:tcBorders>
              <w:top w:val="nil"/>
              <w:left w:val="nil"/>
              <w:bottom w:val="single" w:sz="4" w:space="0" w:color="auto"/>
              <w:right w:val="single" w:sz="4" w:space="0" w:color="auto"/>
            </w:tcBorders>
            <w:shd w:val="clear" w:color="000000" w:fill="FFFFFF"/>
            <w:noWrap/>
            <w:vAlign w:val="center"/>
            <w:hideMark/>
          </w:tcPr>
          <w:p w14:paraId="6A99C578" w14:textId="77777777" w:rsidR="004C1F0D" w:rsidRPr="00277F06" w:rsidRDefault="004C1F0D" w:rsidP="008B694C">
            <w:pPr>
              <w:pStyle w:val="1fffb"/>
              <w:suppressLineNumbers/>
              <w:rPr>
                <w:rFonts w:cs="Times New Roman"/>
              </w:rPr>
            </w:pPr>
            <w:r w:rsidRPr="00277F06">
              <w:rPr>
                <w:rFonts w:cs="Times New Roman"/>
              </w:rPr>
              <w:t>283,8</w:t>
            </w:r>
          </w:p>
        </w:tc>
      </w:tr>
      <w:tr w:rsidR="004C1F0D" w:rsidRPr="00277F06" w14:paraId="449FB40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0DE76AC"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286 п.м.</w:t>
            </w:r>
          </w:p>
        </w:tc>
        <w:tc>
          <w:tcPr>
            <w:tcW w:w="452" w:type="pct"/>
            <w:tcBorders>
              <w:top w:val="nil"/>
              <w:left w:val="nil"/>
              <w:bottom w:val="single" w:sz="4" w:space="0" w:color="auto"/>
              <w:right w:val="single" w:sz="4" w:space="0" w:color="auto"/>
            </w:tcBorders>
            <w:shd w:val="clear" w:color="000000" w:fill="FFFFFF"/>
            <w:noWrap/>
            <w:vAlign w:val="center"/>
            <w:hideMark/>
          </w:tcPr>
          <w:p w14:paraId="317B7E66" w14:textId="77777777" w:rsidR="004C1F0D" w:rsidRPr="00277F06" w:rsidRDefault="004C1F0D" w:rsidP="008B694C">
            <w:pPr>
              <w:pStyle w:val="1fffb"/>
              <w:suppressLineNumbers/>
              <w:rPr>
                <w:rFonts w:cs="Times New Roman"/>
              </w:rPr>
            </w:pPr>
            <w:r w:rsidRPr="00277F06">
              <w:rPr>
                <w:rFonts w:cs="Times New Roman"/>
              </w:rPr>
              <w:t>125</w:t>
            </w:r>
          </w:p>
        </w:tc>
        <w:tc>
          <w:tcPr>
            <w:tcW w:w="498" w:type="pct"/>
            <w:tcBorders>
              <w:top w:val="nil"/>
              <w:left w:val="nil"/>
              <w:bottom w:val="single" w:sz="4" w:space="0" w:color="auto"/>
              <w:right w:val="single" w:sz="4" w:space="0" w:color="auto"/>
            </w:tcBorders>
            <w:shd w:val="clear" w:color="000000" w:fill="FFFFFF"/>
            <w:noWrap/>
            <w:vAlign w:val="center"/>
            <w:hideMark/>
          </w:tcPr>
          <w:p w14:paraId="69ACE7B1" w14:textId="77777777" w:rsidR="004C1F0D" w:rsidRPr="00277F06" w:rsidRDefault="004C1F0D" w:rsidP="008B694C">
            <w:pPr>
              <w:pStyle w:val="1fffb"/>
              <w:suppressLineNumbers/>
              <w:rPr>
                <w:rFonts w:cs="Times New Roman"/>
              </w:rPr>
            </w:pPr>
            <w:r w:rsidRPr="00277F06">
              <w:rPr>
                <w:rFonts w:cs="Times New Roman"/>
              </w:rPr>
              <w:t>36</w:t>
            </w:r>
          </w:p>
        </w:tc>
        <w:tc>
          <w:tcPr>
            <w:tcW w:w="700" w:type="pct"/>
            <w:tcBorders>
              <w:top w:val="nil"/>
              <w:left w:val="nil"/>
              <w:bottom w:val="single" w:sz="4" w:space="0" w:color="auto"/>
              <w:right w:val="single" w:sz="4" w:space="0" w:color="auto"/>
            </w:tcBorders>
            <w:shd w:val="clear" w:color="000000" w:fill="FFFFFF"/>
            <w:noWrap/>
            <w:vAlign w:val="center"/>
            <w:hideMark/>
          </w:tcPr>
          <w:p w14:paraId="29416CEF" w14:textId="77777777" w:rsidR="004C1F0D" w:rsidRPr="00277F06" w:rsidRDefault="004C1F0D" w:rsidP="008B694C">
            <w:pPr>
              <w:pStyle w:val="1fffb"/>
              <w:suppressLineNumbers/>
              <w:rPr>
                <w:rFonts w:cs="Times New Roman"/>
              </w:rPr>
            </w:pPr>
            <w:r w:rsidRPr="00277F06">
              <w:rPr>
                <w:rFonts w:cs="Times New Roman"/>
              </w:rPr>
              <w:t>572</w:t>
            </w:r>
          </w:p>
        </w:tc>
        <w:tc>
          <w:tcPr>
            <w:tcW w:w="256" w:type="pct"/>
            <w:tcBorders>
              <w:top w:val="nil"/>
              <w:left w:val="nil"/>
              <w:bottom w:val="single" w:sz="4" w:space="0" w:color="auto"/>
              <w:right w:val="single" w:sz="4" w:space="0" w:color="auto"/>
            </w:tcBorders>
            <w:shd w:val="clear" w:color="000000" w:fill="FFFFFF"/>
            <w:noWrap/>
            <w:vAlign w:val="center"/>
            <w:hideMark/>
          </w:tcPr>
          <w:p w14:paraId="4DFCDB6C"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87AACD3"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5451EC1" w14:textId="77777777" w:rsidR="004C1F0D" w:rsidRPr="00277F06" w:rsidRDefault="004C1F0D" w:rsidP="008B694C">
            <w:pPr>
              <w:pStyle w:val="1fffb"/>
              <w:suppressLineNumbers/>
              <w:rPr>
                <w:rFonts w:cs="Times New Roman"/>
              </w:rPr>
            </w:pPr>
            <w:r w:rsidRPr="00277F06">
              <w:rPr>
                <w:rFonts w:cs="Times New Roman"/>
              </w:rPr>
              <w:t>29035</w:t>
            </w:r>
          </w:p>
        </w:tc>
        <w:tc>
          <w:tcPr>
            <w:tcW w:w="364" w:type="pct"/>
            <w:tcBorders>
              <w:top w:val="nil"/>
              <w:left w:val="nil"/>
              <w:bottom w:val="single" w:sz="4" w:space="0" w:color="auto"/>
              <w:right w:val="single" w:sz="4" w:space="0" w:color="auto"/>
            </w:tcBorders>
            <w:shd w:val="clear" w:color="000000" w:fill="FFFFFF"/>
            <w:noWrap/>
            <w:vAlign w:val="center"/>
            <w:hideMark/>
          </w:tcPr>
          <w:p w14:paraId="17B98E95" w14:textId="77777777" w:rsidR="004C1F0D" w:rsidRPr="00277F06" w:rsidRDefault="004C1F0D" w:rsidP="008B694C">
            <w:pPr>
              <w:pStyle w:val="1fffb"/>
              <w:suppressLineNumbers/>
              <w:rPr>
                <w:rFonts w:cs="Times New Roman"/>
              </w:rPr>
            </w:pPr>
            <w:r w:rsidRPr="00277F06">
              <w:rPr>
                <w:rFonts w:cs="Times New Roman"/>
              </w:rPr>
              <w:t>200,3</w:t>
            </w:r>
          </w:p>
        </w:tc>
      </w:tr>
      <w:tr w:rsidR="004C1F0D" w:rsidRPr="00277F06" w14:paraId="1CA9666B"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DC98E50"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116 п.м.</w:t>
            </w:r>
          </w:p>
        </w:tc>
        <w:tc>
          <w:tcPr>
            <w:tcW w:w="452" w:type="pct"/>
            <w:tcBorders>
              <w:top w:val="nil"/>
              <w:left w:val="nil"/>
              <w:bottom w:val="single" w:sz="4" w:space="0" w:color="auto"/>
              <w:right w:val="single" w:sz="4" w:space="0" w:color="auto"/>
            </w:tcBorders>
            <w:shd w:val="clear" w:color="000000" w:fill="FFFFFF"/>
            <w:noWrap/>
            <w:vAlign w:val="center"/>
            <w:hideMark/>
          </w:tcPr>
          <w:p w14:paraId="786567E1" w14:textId="77777777" w:rsidR="004C1F0D" w:rsidRPr="00277F06" w:rsidRDefault="004C1F0D" w:rsidP="008B694C">
            <w:pPr>
              <w:pStyle w:val="1fffb"/>
              <w:suppressLineNumbers/>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654F1441" w14:textId="77777777" w:rsidR="004C1F0D" w:rsidRPr="00277F06" w:rsidRDefault="004C1F0D" w:rsidP="008B694C">
            <w:pPr>
              <w:pStyle w:val="1fffb"/>
              <w:suppressLineNumbers/>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25C8E2A6" w14:textId="77777777" w:rsidR="004C1F0D" w:rsidRPr="00277F06" w:rsidRDefault="004C1F0D" w:rsidP="008B694C">
            <w:pPr>
              <w:pStyle w:val="1fffb"/>
              <w:suppressLineNumbers/>
              <w:rPr>
                <w:rFonts w:cs="Times New Roman"/>
              </w:rPr>
            </w:pPr>
            <w:r w:rsidRPr="00277F06">
              <w:rPr>
                <w:rFonts w:cs="Times New Roman"/>
              </w:rPr>
              <w:t>232</w:t>
            </w:r>
          </w:p>
        </w:tc>
        <w:tc>
          <w:tcPr>
            <w:tcW w:w="256" w:type="pct"/>
            <w:tcBorders>
              <w:top w:val="nil"/>
              <w:left w:val="nil"/>
              <w:bottom w:val="single" w:sz="4" w:space="0" w:color="auto"/>
              <w:right w:val="single" w:sz="4" w:space="0" w:color="auto"/>
            </w:tcBorders>
            <w:shd w:val="clear" w:color="000000" w:fill="FFFFFF"/>
            <w:noWrap/>
            <w:vAlign w:val="center"/>
            <w:hideMark/>
          </w:tcPr>
          <w:p w14:paraId="26ABB666"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4813475"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BC63856" w14:textId="77777777" w:rsidR="004C1F0D" w:rsidRPr="00277F06" w:rsidRDefault="004C1F0D" w:rsidP="008B694C">
            <w:pPr>
              <w:pStyle w:val="1fffb"/>
              <w:suppressLineNumbers/>
              <w:rPr>
                <w:rFonts w:cs="Times New Roman"/>
              </w:rPr>
            </w:pPr>
            <w:r w:rsidRPr="00277F06">
              <w:rPr>
                <w:rFonts w:cs="Times New Roman"/>
              </w:rPr>
              <w:t>20772</w:t>
            </w:r>
          </w:p>
        </w:tc>
        <w:tc>
          <w:tcPr>
            <w:tcW w:w="364" w:type="pct"/>
            <w:tcBorders>
              <w:top w:val="nil"/>
              <w:left w:val="nil"/>
              <w:bottom w:val="single" w:sz="4" w:space="0" w:color="auto"/>
              <w:right w:val="single" w:sz="4" w:space="0" w:color="auto"/>
            </w:tcBorders>
            <w:shd w:val="clear" w:color="000000" w:fill="FFFFFF"/>
            <w:noWrap/>
            <w:vAlign w:val="center"/>
            <w:hideMark/>
          </w:tcPr>
          <w:p w14:paraId="4E6BE7D3" w14:textId="77777777" w:rsidR="004C1F0D" w:rsidRPr="00277F06" w:rsidRDefault="004C1F0D" w:rsidP="008B694C">
            <w:pPr>
              <w:pStyle w:val="1fffb"/>
              <w:suppressLineNumbers/>
              <w:rPr>
                <w:rFonts w:cs="Times New Roman"/>
              </w:rPr>
            </w:pPr>
            <w:r w:rsidRPr="00277F06">
              <w:rPr>
                <w:rFonts w:cs="Times New Roman"/>
              </w:rPr>
              <w:t>143,3</w:t>
            </w:r>
          </w:p>
        </w:tc>
      </w:tr>
      <w:tr w:rsidR="004C1F0D" w:rsidRPr="00277F06" w14:paraId="294FBF9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9CAC567"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116 п.м.</w:t>
            </w:r>
          </w:p>
        </w:tc>
        <w:tc>
          <w:tcPr>
            <w:tcW w:w="452" w:type="pct"/>
            <w:tcBorders>
              <w:top w:val="nil"/>
              <w:left w:val="nil"/>
              <w:bottom w:val="single" w:sz="4" w:space="0" w:color="auto"/>
              <w:right w:val="single" w:sz="4" w:space="0" w:color="auto"/>
            </w:tcBorders>
            <w:shd w:val="clear" w:color="000000" w:fill="FFFFFF"/>
            <w:noWrap/>
            <w:vAlign w:val="center"/>
            <w:hideMark/>
          </w:tcPr>
          <w:p w14:paraId="6303D28A"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24B0D4F9"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2EE709F5" w14:textId="77777777" w:rsidR="004C1F0D" w:rsidRPr="00277F06" w:rsidRDefault="004C1F0D" w:rsidP="008B694C">
            <w:pPr>
              <w:pStyle w:val="1fffb"/>
              <w:suppressLineNumbers/>
              <w:rPr>
                <w:rFonts w:cs="Times New Roman"/>
              </w:rPr>
            </w:pPr>
            <w:r w:rsidRPr="00277F06">
              <w:rPr>
                <w:rFonts w:cs="Times New Roman"/>
              </w:rPr>
              <w:t>232</w:t>
            </w:r>
          </w:p>
        </w:tc>
        <w:tc>
          <w:tcPr>
            <w:tcW w:w="256" w:type="pct"/>
            <w:tcBorders>
              <w:top w:val="nil"/>
              <w:left w:val="nil"/>
              <w:bottom w:val="single" w:sz="4" w:space="0" w:color="auto"/>
              <w:right w:val="single" w:sz="4" w:space="0" w:color="auto"/>
            </w:tcBorders>
            <w:shd w:val="clear" w:color="000000" w:fill="FFFFFF"/>
            <w:noWrap/>
            <w:vAlign w:val="center"/>
            <w:hideMark/>
          </w:tcPr>
          <w:p w14:paraId="7075CA00"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1D36592"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5EC90BE" w14:textId="77777777" w:rsidR="004C1F0D" w:rsidRPr="00277F06" w:rsidRDefault="004C1F0D" w:rsidP="008B694C">
            <w:pPr>
              <w:pStyle w:val="1fffb"/>
              <w:suppressLineNumbers/>
              <w:rPr>
                <w:rFonts w:cs="Times New Roman"/>
              </w:rPr>
            </w:pPr>
            <w:r w:rsidRPr="00277F06">
              <w:rPr>
                <w:rFonts w:cs="Times New Roman"/>
              </w:rPr>
              <w:t>14393</w:t>
            </w:r>
          </w:p>
        </w:tc>
        <w:tc>
          <w:tcPr>
            <w:tcW w:w="364" w:type="pct"/>
            <w:tcBorders>
              <w:top w:val="nil"/>
              <w:left w:val="nil"/>
              <w:bottom w:val="single" w:sz="4" w:space="0" w:color="auto"/>
              <w:right w:val="single" w:sz="4" w:space="0" w:color="auto"/>
            </w:tcBorders>
            <w:shd w:val="clear" w:color="000000" w:fill="FFFFFF"/>
            <w:noWrap/>
            <w:vAlign w:val="center"/>
            <w:hideMark/>
          </w:tcPr>
          <w:p w14:paraId="6F79A8DB" w14:textId="77777777" w:rsidR="004C1F0D" w:rsidRPr="00277F06" w:rsidRDefault="004C1F0D" w:rsidP="008B694C">
            <w:pPr>
              <w:pStyle w:val="1fffb"/>
              <w:suppressLineNumbers/>
              <w:rPr>
                <w:rFonts w:cs="Times New Roman"/>
              </w:rPr>
            </w:pPr>
            <w:r w:rsidRPr="00277F06">
              <w:rPr>
                <w:rFonts w:cs="Times New Roman"/>
              </w:rPr>
              <w:t>99,3</w:t>
            </w:r>
          </w:p>
        </w:tc>
      </w:tr>
      <w:tr w:rsidR="004C1F0D" w:rsidRPr="00277F06" w14:paraId="2045FAE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376ACCB"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541 м</w:t>
            </w:r>
          </w:p>
        </w:tc>
        <w:tc>
          <w:tcPr>
            <w:tcW w:w="452" w:type="pct"/>
            <w:tcBorders>
              <w:top w:val="nil"/>
              <w:left w:val="nil"/>
              <w:bottom w:val="single" w:sz="4" w:space="0" w:color="auto"/>
              <w:right w:val="single" w:sz="4" w:space="0" w:color="auto"/>
            </w:tcBorders>
            <w:shd w:val="clear" w:color="000000" w:fill="FFFFFF"/>
            <w:noWrap/>
            <w:vAlign w:val="center"/>
            <w:hideMark/>
          </w:tcPr>
          <w:p w14:paraId="2ACFE1E1"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04195194"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5A5B5043" w14:textId="77777777" w:rsidR="004C1F0D" w:rsidRPr="00277F06" w:rsidRDefault="004C1F0D" w:rsidP="008B694C">
            <w:pPr>
              <w:pStyle w:val="1fffb"/>
              <w:suppressLineNumbers/>
              <w:rPr>
                <w:rFonts w:cs="Times New Roman"/>
              </w:rPr>
            </w:pPr>
            <w:r w:rsidRPr="00277F06">
              <w:rPr>
                <w:rFonts w:cs="Times New Roman"/>
              </w:rPr>
              <w:t>1082</w:t>
            </w:r>
          </w:p>
        </w:tc>
        <w:tc>
          <w:tcPr>
            <w:tcW w:w="256" w:type="pct"/>
            <w:tcBorders>
              <w:top w:val="nil"/>
              <w:left w:val="nil"/>
              <w:bottom w:val="single" w:sz="4" w:space="0" w:color="auto"/>
              <w:right w:val="single" w:sz="4" w:space="0" w:color="auto"/>
            </w:tcBorders>
            <w:shd w:val="clear" w:color="000000" w:fill="FFFFFF"/>
            <w:noWrap/>
            <w:vAlign w:val="center"/>
            <w:hideMark/>
          </w:tcPr>
          <w:p w14:paraId="7C230EB3"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7F7EC99"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D3CA84A" w14:textId="77777777" w:rsidR="004C1F0D" w:rsidRPr="00277F06" w:rsidRDefault="004C1F0D" w:rsidP="008B694C">
            <w:pPr>
              <w:pStyle w:val="1fffb"/>
              <w:suppressLineNumbers/>
              <w:rPr>
                <w:rFonts w:cs="Times New Roman"/>
              </w:rPr>
            </w:pPr>
            <w:r w:rsidRPr="00277F06">
              <w:rPr>
                <w:rFonts w:cs="Times New Roman"/>
              </w:rPr>
              <w:t>77807</w:t>
            </w:r>
          </w:p>
        </w:tc>
        <w:tc>
          <w:tcPr>
            <w:tcW w:w="364" w:type="pct"/>
            <w:tcBorders>
              <w:top w:val="nil"/>
              <w:left w:val="nil"/>
              <w:bottom w:val="single" w:sz="4" w:space="0" w:color="auto"/>
              <w:right w:val="single" w:sz="4" w:space="0" w:color="auto"/>
            </w:tcBorders>
            <w:shd w:val="clear" w:color="000000" w:fill="FFFFFF"/>
            <w:noWrap/>
            <w:vAlign w:val="center"/>
            <w:hideMark/>
          </w:tcPr>
          <w:p w14:paraId="0B10D848" w14:textId="77777777" w:rsidR="004C1F0D" w:rsidRPr="00277F06" w:rsidRDefault="004C1F0D" w:rsidP="008B694C">
            <w:pPr>
              <w:pStyle w:val="1fffb"/>
              <w:suppressLineNumbers/>
              <w:rPr>
                <w:rFonts w:cs="Times New Roman"/>
              </w:rPr>
            </w:pPr>
            <w:r w:rsidRPr="00277F06">
              <w:rPr>
                <w:rFonts w:cs="Times New Roman"/>
              </w:rPr>
              <w:t>536,9</w:t>
            </w:r>
          </w:p>
        </w:tc>
      </w:tr>
      <w:tr w:rsidR="004C1F0D" w:rsidRPr="00277F06" w14:paraId="23689A3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7B65079"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386 м</w:t>
            </w:r>
          </w:p>
        </w:tc>
        <w:tc>
          <w:tcPr>
            <w:tcW w:w="452" w:type="pct"/>
            <w:tcBorders>
              <w:top w:val="nil"/>
              <w:left w:val="nil"/>
              <w:bottom w:val="single" w:sz="4" w:space="0" w:color="auto"/>
              <w:right w:val="single" w:sz="4" w:space="0" w:color="auto"/>
            </w:tcBorders>
            <w:shd w:val="clear" w:color="000000" w:fill="FFFFFF"/>
            <w:noWrap/>
            <w:vAlign w:val="center"/>
            <w:hideMark/>
          </w:tcPr>
          <w:p w14:paraId="6839F76A"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12D585F6"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2480E9CA" w14:textId="77777777" w:rsidR="004C1F0D" w:rsidRPr="00277F06" w:rsidRDefault="004C1F0D" w:rsidP="008B694C">
            <w:pPr>
              <w:pStyle w:val="1fffb"/>
              <w:suppressLineNumbers/>
              <w:rPr>
                <w:rFonts w:cs="Times New Roman"/>
              </w:rPr>
            </w:pPr>
            <w:r w:rsidRPr="00277F06">
              <w:rPr>
                <w:rFonts w:cs="Times New Roman"/>
              </w:rPr>
              <w:t>772</w:t>
            </w:r>
          </w:p>
        </w:tc>
        <w:tc>
          <w:tcPr>
            <w:tcW w:w="256" w:type="pct"/>
            <w:tcBorders>
              <w:top w:val="nil"/>
              <w:left w:val="nil"/>
              <w:bottom w:val="single" w:sz="4" w:space="0" w:color="auto"/>
              <w:right w:val="single" w:sz="4" w:space="0" w:color="auto"/>
            </w:tcBorders>
            <w:shd w:val="clear" w:color="000000" w:fill="FFFFFF"/>
            <w:noWrap/>
            <w:vAlign w:val="center"/>
            <w:hideMark/>
          </w:tcPr>
          <w:p w14:paraId="00959F70"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7122FE2"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FC39A50" w14:textId="77777777" w:rsidR="004C1F0D" w:rsidRPr="00277F06" w:rsidRDefault="004C1F0D" w:rsidP="008B694C">
            <w:pPr>
              <w:pStyle w:val="1fffb"/>
              <w:suppressLineNumbers/>
              <w:rPr>
                <w:rFonts w:cs="Times New Roman"/>
              </w:rPr>
            </w:pPr>
            <w:r w:rsidRPr="00277F06">
              <w:rPr>
                <w:rFonts w:cs="Times New Roman"/>
              </w:rPr>
              <w:t>47895</w:t>
            </w:r>
          </w:p>
        </w:tc>
        <w:tc>
          <w:tcPr>
            <w:tcW w:w="364" w:type="pct"/>
            <w:tcBorders>
              <w:top w:val="nil"/>
              <w:left w:val="nil"/>
              <w:bottom w:val="single" w:sz="4" w:space="0" w:color="auto"/>
              <w:right w:val="single" w:sz="4" w:space="0" w:color="auto"/>
            </w:tcBorders>
            <w:shd w:val="clear" w:color="000000" w:fill="FFFFFF"/>
            <w:noWrap/>
            <w:vAlign w:val="center"/>
            <w:hideMark/>
          </w:tcPr>
          <w:p w14:paraId="6E03D0A7" w14:textId="77777777" w:rsidR="004C1F0D" w:rsidRPr="00277F06" w:rsidRDefault="004C1F0D" w:rsidP="008B694C">
            <w:pPr>
              <w:pStyle w:val="1fffb"/>
              <w:suppressLineNumbers/>
              <w:rPr>
                <w:rFonts w:cs="Times New Roman"/>
              </w:rPr>
            </w:pPr>
            <w:r w:rsidRPr="00277F06">
              <w:rPr>
                <w:rFonts w:cs="Times New Roman"/>
              </w:rPr>
              <w:t>330,5</w:t>
            </w:r>
          </w:p>
        </w:tc>
      </w:tr>
      <w:tr w:rsidR="004C1F0D" w:rsidRPr="00277F06" w14:paraId="22B2298B"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EF214DC"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496 м</w:t>
            </w:r>
          </w:p>
        </w:tc>
        <w:tc>
          <w:tcPr>
            <w:tcW w:w="452" w:type="pct"/>
            <w:tcBorders>
              <w:top w:val="nil"/>
              <w:left w:val="nil"/>
              <w:bottom w:val="single" w:sz="4" w:space="0" w:color="auto"/>
              <w:right w:val="single" w:sz="4" w:space="0" w:color="auto"/>
            </w:tcBorders>
            <w:shd w:val="clear" w:color="000000" w:fill="FFFFFF"/>
            <w:noWrap/>
            <w:vAlign w:val="center"/>
            <w:hideMark/>
          </w:tcPr>
          <w:p w14:paraId="2817420C"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1F4D7F3B"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B16CF19" w14:textId="77777777" w:rsidR="004C1F0D" w:rsidRPr="00277F06" w:rsidRDefault="004C1F0D" w:rsidP="008B694C">
            <w:pPr>
              <w:pStyle w:val="1fffb"/>
              <w:suppressLineNumbers/>
              <w:rPr>
                <w:rFonts w:cs="Times New Roman"/>
              </w:rPr>
            </w:pPr>
            <w:r w:rsidRPr="00277F06">
              <w:rPr>
                <w:rFonts w:cs="Times New Roman"/>
              </w:rPr>
              <w:t>992</w:t>
            </w:r>
          </w:p>
        </w:tc>
        <w:tc>
          <w:tcPr>
            <w:tcW w:w="256" w:type="pct"/>
            <w:tcBorders>
              <w:top w:val="nil"/>
              <w:left w:val="nil"/>
              <w:bottom w:val="single" w:sz="4" w:space="0" w:color="auto"/>
              <w:right w:val="single" w:sz="4" w:space="0" w:color="auto"/>
            </w:tcBorders>
            <w:shd w:val="clear" w:color="000000" w:fill="FFFFFF"/>
            <w:noWrap/>
            <w:vAlign w:val="center"/>
            <w:hideMark/>
          </w:tcPr>
          <w:p w14:paraId="3513FC07"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AB85B74"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D9952D8" w14:textId="77777777" w:rsidR="004C1F0D" w:rsidRPr="00277F06" w:rsidRDefault="004C1F0D" w:rsidP="008B694C">
            <w:pPr>
              <w:pStyle w:val="1fffb"/>
              <w:suppressLineNumbers/>
              <w:rPr>
                <w:rFonts w:cs="Times New Roman"/>
              </w:rPr>
            </w:pPr>
            <w:r w:rsidRPr="00277F06">
              <w:rPr>
                <w:rFonts w:cs="Times New Roman"/>
              </w:rPr>
              <w:t>61544</w:t>
            </w:r>
          </w:p>
        </w:tc>
        <w:tc>
          <w:tcPr>
            <w:tcW w:w="364" w:type="pct"/>
            <w:tcBorders>
              <w:top w:val="nil"/>
              <w:left w:val="nil"/>
              <w:bottom w:val="single" w:sz="4" w:space="0" w:color="auto"/>
              <w:right w:val="single" w:sz="4" w:space="0" w:color="auto"/>
            </w:tcBorders>
            <w:shd w:val="clear" w:color="000000" w:fill="FFFFFF"/>
            <w:noWrap/>
            <w:vAlign w:val="center"/>
            <w:hideMark/>
          </w:tcPr>
          <w:p w14:paraId="2E0C2347" w14:textId="77777777" w:rsidR="004C1F0D" w:rsidRPr="00277F06" w:rsidRDefault="004C1F0D" w:rsidP="008B694C">
            <w:pPr>
              <w:pStyle w:val="1fffb"/>
              <w:suppressLineNumbers/>
              <w:rPr>
                <w:rFonts w:cs="Times New Roman"/>
              </w:rPr>
            </w:pPr>
            <w:r w:rsidRPr="00277F06">
              <w:rPr>
                <w:rFonts w:cs="Times New Roman"/>
              </w:rPr>
              <w:t>424,7</w:t>
            </w:r>
          </w:p>
        </w:tc>
      </w:tr>
      <w:tr w:rsidR="004C1F0D" w:rsidRPr="00277F06" w14:paraId="01C6016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7F08FAA"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496 м</w:t>
            </w:r>
          </w:p>
        </w:tc>
        <w:tc>
          <w:tcPr>
            <w:tcW w:w="452" w:type="pct"/>
            <w:tcBorders>
              <w:top w:val="nil"/>
              <w:left w:val="nil"/>
              <w:bottom w:val="single" w:sz="4" w:space="0" w:color="auto"/>
              <w:right w:val="single" w:sz="4" w:space="0" w:color="auto"/>
            </w:tcBorders>
            <w:shd w:val="clear" w:color="000000" w:fill="FFFFFF"/>
            <w:noWrap/>
            <w:vAlign w:val="center"/>
            <w:hideMark/>
          </w:tcPr>
          <w:p w14:paraId="52C44240"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4E2E74C1"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6741F258" w14:textId="77777777" w:rsidR="004C1F0D" w:rsidRPr="00277F06" w:rsidRDefault="004C1F0D" w:rsidP="008B694C">
            <w:pPr>
              <w:pStyle w:val="1fffb"/>
              <w:suppressLineNumbers/>
              <w:rPr>
                <w:rFonts w:cs="Times New Roman"/>
              </w:rPr>
            </w:pPr>
            <w:r w:rsidRPr="00277F06">
              <w:rPr>
                <w:rFonts w:cs="Times New Roman"/>
              </w:rPr>
              <w:t>992</w:t>
            </w:r>
          </w:p>
        </w:tc>
        <w:tc>
          <w:tcPr>
            <w:tcW w:w="256" w:type="pct"/>
            <w:tcBorders>
              <w:top w:val="nil"/>
              <w:left w:val="nil"/>
              <w:bottom w:val="single" w:sz="4" w:space="0" w:color="auto"/>
              <w:right w:val="single" w:sz="4" w:space="0" w:color="auto"/>
            </w:tcBorders>
            <w:shd w:val="clear" w:color="000000" w:fill="FFFFFF"/>
            <w:noWrap/>
            <w:vAlign w:val="center"/>
            <w:hideMark/>
          </w:tcPr>
          <w:p w14:paraId="67FAF8D3"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228B535"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EBC8414" w14:textId="77777777" w:rsidR="004C1F0D" w:rsidRPr="00277F06" w:rsidRDefault="004C1F0D" w:rsidP="008B694C">
            <w:pPr>
              <w:pStyle w:val="1fffb"/>
              <w:suppressLineNumbers/>
              <w:rPr>
                <w:rFonts w:cs="Times New Roman"/>
              </w:rPr>
            </w:pPr>
            <w:r w:rsidRPr="00277F06">
              <w:rPr>
                <w:rFonts w:cs="Times New Roman"/>
              </w:rPr>
              <w:t>45458</w:t>
            </w:r>
          </w:p>
        </w:tc>
        <w:tc>
          <w:tcPr>
            <w:tcW w:w="364" w:type="pct"/>
            <w:tcBorders>
              <w:top w:val="nil"/>
              <w:left w:val="nil"/>
              <w:bottom w:val="single" w:sz="4" w:space="0" w:color="auto"/>
              <w:right w:val="single" w:sz="4" w:space="0" w:color="auto"/>
            </w:tcBorders>
            <w:shd w:val="clear" w:color="000000" w:fill="FFFFFF"/>
            <w:noWrap/>
            <w:vAlign w:val="center"/>
            <w:hideMark/>
          </w:tcPr>
          <w:p w14:paraId="7123B43A" w14:textId="77777777" w:rsidR="004C1F0D" w:rsidRPr="00277F06" w:rsidRDefault="004C1F0D" w:rsidP="008B694C">
            <w:pPr>
              <w:pStyle w:val="1fffb"/>
              <w:suppressLineNumbers/>
              <w:rPr>
                <w:rFonts w:cs="Times New Roman"/>
              </w:rPr>
            </w:pPr>
            <w:r w:rsidRPr="00277F06">
              <w:rPr>
                <w:rFonts w:cs="Times New Roman"/>
              </w:rPr>
              <w:t>313,7</w:t>
            </w:r>
          </w:p>
        </w:tc>
      </w:tr>
      <w:tr w:rsidR="004C1F0D" w:rsidRPr="00277F06" w14:paraId="490FD8E3"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4313286"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441 м</w:t>
            </w:r>
          </w:p>
        </w:tc>
        <w:tc>
          <w:tcPr>
            <w:tcW w:w="452" w:type="pct"/>
            <w:tcBorders>
              <w:top w:val="nil"/>
              <w:left w:val="nil"/>
              <w:bottom w:val="single" w:sz="4" w:space="0" w:color="auto"/>
              <w:right w:val="single" w:sz="4" w:space="0" w:color="auto"/>
            </w:tcBorders>
            <w:shd w:val="clear" w:color="000000" w:fill="FFFFFF"/>
            <w:noWrap/>
            <w:vAlign w:val="center"/>
            <w:hideMark/>
          </w:tcPr>
          <w:p w14:paraId="0E6C118E"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62EA3B04"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4EE6FEC4" w14:textId="77777777" w:rsidR="004C1F0D" w:rsidRPr="00277F06" w:rsidRDefault="004C1F0D" w:rsidP="008B694C">
            <w:pPr>
              <w:pStyle w:val="1fffb"/>
              <w:suppressLineNumbers/>
              <w:rPr>
                <w:rFonts w:cs="Times New Roman"/>
              </w:rPr>
            </w:pPr>
            <w:r w:rsidRPr="00277F06">
              <w:rPr>
                <w:rFonts w:cs="Times New Roman"/>
              </w:rPr>
              <w:t>822</w:t>
            </w:r>
          </w:p>
        </w:tc>
        <w:tc>
          <w:tcPr>
            <w:tcW w:w="256" w:type="pct"/>
            <w:tcBorders>
              <w:top w:val="nil"/>
              <w:left w:val="nil"/>
              <w:bottom w:val="single" w:sz="4" w:space="0" w:color="auto"/>
              <w:right w:val="single" w:sz="4" w:space="0" w:color="auto"/>
            </w:tcBorders>
            <w:shd w:val="clear" w:color="000000" w:fill="FFFFFF"/>
            <w:noWrap/>
            <w:vAlign w:val="center"/>
            <w:hideMark/>
          </w:tcPr>
          <w:p w14:paraId="0EC877C7"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BA7C737"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E924C1E" w14:textId="77777777" w:rsidR="004C1F0D" w:rsidRPr="00277F06" w:rsidRDefault="004C1F0D" w:rsidP="008B694C">
            <w:pPr>
              <w:pStyle w:val="1fffb"/>
              <w:suppressLineNumbers/>
              <w:rPr>
                <w:rFonts w:cs="Times New Roman"/>
              </w:rPr>
            </w:pPr>
            <w:r w:rsidRPr="00277F06">
              <w:rPr>
                <w:rFonts w:cs="Times New Roman"/>
              </w:rPr>
              <w:t>50997</w:t>
            </w:r>
          </w:p>
        </w:tc>
        <w:tc>
          <w:tcPr>
            <w:tcW w:w="364" w:type="pct"/>
            <w:tcBorders>
              <w:top w:val="nil"/>
              <w:left w:val="nil"/>
              <w:bottom w:val="single" w:sz="4" w:space="0" w:color="auto"/>
              <w:right w:val="single" w:sz="4" w:space="0" w:color="auto"/>
            </w:tcBorders>
            <w:shd w:val="clear" w:color="000000" w:fill="FFFFFF"/>
            <w:noWrap/>
            <w:vAlign w:val="center"/>
            <w:hideMark/>
          </w:tcPr>
          <w:p w14:paraId="3D7EEB26" w14:textId="77777777" w:rsidR="004C1F0D" w:rsidRPr="00277F06" w:rsidRDefault="004C1F0D" w:rsidP="008B694C">
            <w:pPr>
              <w:pStyle w:val="1fffb"/>
              <w:suppressLineNumbers/>
              <w:rPr>
                <w:rFonts w:cs="Times New Roman"/>
              </w:rPr>
            </w:pPr>
            <w:r w:rsidRPr="00277F06">
              <w:rPr>
                <w:rFonts w:cs="Times New Roman"/>
              </w:rPr>
              <w:t>351,9</w:t>
            </w:r>
          </w:p>
        </w:tc>
      </w:tr>
      <w:tr w:rsidR="004C1F0D" w:rsidRPr="00277F06" w14:paraId="7313893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00004C45"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248 м</w:t>
            </w:r>
          </w:p>
        </w:tc>
        <w:tc>
          <w:tcPr>
            <w:tcW w:w="452" w:type="pct"/>
            <w:tcBorders>
              <w:top w:val="nil"/>
              <w:left w:val="nil"/>
              <w:bottom w:val="single" w:sz="4" w:space="0" w:color="auto"/>
              <w:right w:val="single" w:sz="4" w:space="0" w:color="auto"/>
            </w:tcBorders>
            <w:shd w:val="clear" w:color="000000" w:fill="FFFFFF"/>
            <w:noWrap/>
            <w:vAlign w:val="center"/>
            <w:hideMark/>
          </w:tcPr>
          <w:p w14:paraId="267A9157"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472678C5"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29F3EDBE" w14:textId="77777777" w:rsidR="004C1F0D" w:rsidRPr="00277F06" w:rsidRDefault="004C1F0D" w:rsidP="008B694C">
            <w:pPr>
              <w:pStyle w:val="1fffb"/>
              <w:suppressLineNumbers/>
              <w:rPr>
                <w:rFonts w:cs="Times New Roman"/>
              </w:rPr>
            </w:pPr>
            <w:r w:rsidRPr="00277F06">
              <w:rPr>
                <w:rFonts w:cs="Times New Roman"/>
              </w:rPr>
              <w:t>496</w:t>
            </w:r>
          </w:p>
        </w:tc>
        <w:tc>
          <w:tcPr>
            <w:tcW w:w="256" w:type="pct"/>
            <w:tcBorders>
              <w:top w:val="nil"/>
              <w:left w:val="nil"/>
              <w:bottom w:val="single" w:sz="4" w:space="0" w:color="auto"/>
              <w:right w:val="single" w:sz="4" w:space="0" w:color="auto"/>
            </w:tcBorders>
            <w:shd w:val="clear" w:color="000000" w:fill="FFFFFF"/>
            <w:noWrap/>
            <w:vAlign w:val="center"/>
            <w:hideMark/>
          </w:tcPr>
          <w:p w14:paraId="0DF45324"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12639A2"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27DE679" w14:textId="77777777" w:rsidR="004C1F0D" w:rsidRPr="00277F06" w:rsidRDefault="004C1F0D" w:rsidP="008B694C">
            <w:pPr>
              <w:pStyle w:val="1fffb"/>
              <w:suppressLineNumbers/>
              <w:rPr>
                <w:rFonts w:cs="Times New Roman"/>
              </w:rPr>
            </w:pPr>
            <w:r w:rsidRPr="00277F06">
              <w:rPr>
                <w:rFonts w:cs="Times New Roman"/>
              </w:rPr>
              <w:t>22729</w:t>
            </w:r>
          </w:p>
        </w:tc>
        <w:tc>
          <w:tcPr>
            <w:tcW w:w="364" w:type="pct"/>
            <w:tcBorders>
              <w:top w:val="nil"/>
              <w:left w:val="nil"/>
              <w:bottom w:val="single" w:sz="4" w:space="0" w:color="auto"/>
              <w:right w:val="single" w:sz="4" w:space="0" w:color="auto"/>
            </w:tcBorders>
            <w:shd w:val="clear" w:color="000000" w:fill="FFFFFF"/>
            <w:noWrap/>
            <w:vAlign w:val="center"/>
            <w:hideMark/>
          </w:tcPr>
          <w:p w14:paraId="12FF9C15" w14:textId="77777777" w:rsidR="004C1F0D" w:rsidRPr="00277F06" w:rsidRDefault="004C1F0D" w:rsidP="008B694C">
            <w:pPr>
              <w:pStyle w:val="1fffb"/>
              <w:suppressLineNumbers/>
              <w:rPr>
                <w:rFonts w:cs="Times New Roman"/>
              </w:rPr>
            </w:pPr>
            <w:r w:rsidRPr="00277F06">
              <w:rPr>
                <w:rFonts w:cs="Times New Roman"/>
              </w:rPr>
              <w:t>156,8</w:t>
            </w:r>
          </w:p>
        </w:tc>
      </w:tr>
      <w:tr w:rsidR="004C1F0D" w:rsidRPr="00277F06" w14:paraId="2397043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F84475E"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372 п.м.</w:t>
            </w:r>
          </w:p>
        </w:tc>
        <w:tc>
          <w:tcPr>
            <w:tcW w:w="452" w:type="pct"/>
            <w:tcBorders>
              <w:top w:val="nil"/>
              <w:left w:val="nil"/>
              <w:bottom w:val="single" w:sz="4" w:space="0" w:color="auto"/>
              <w:right w:val="single" w:sz="4" w:space="0" w:color="auto"/>
            </w:tcBorders>
            <w:shd w:val="clear" w:color="000000" w:fill="FFFFFF"/>
            <w:noWrap/>
            <w:vAlign w:val="center"/>
            <w:hideMark/>
          </w:tcPr>
          <w:p w14:paraId="20B2BE23" w14:textId="77777777" w:rsidR="004C1F0D" w:rsidRPr="00277F06" w:rsidRDefault="004C1F0D" w:rsidP="008B694C">
            <w:pPr>
              <w:pStyle w:val="1fffb"/>
              <w:suppressLineNumbers/>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04350827" w14:textId="77777777" w:rsidR="004C1F0D" w:rsidRPr="00277F06" w:rsidRDefault="004C1F0D" w:rsidP="008B694C">
            <w:pPr>
              <w:pStyle w:val="1fffb"/>
              <w:suppressLineNumbers/>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018685EE" w14:textId="77777777" w:rsidR="004C1F0D" w:rsidRPr="00277F06" w:rsidRDefault="004C1F0D" w:rsidP="008B694C">
            <w:pPr>
              <w:pStyle w:val="1fffb"/>
              <w:suppressLineNumbers/>
              <w:rPr>
                <w:rFonts w:cs="Times New Roman"/>
              </w:rPr>
            </w:pPr>
            <w:r w:rsidRPr="00277F06">
              <w:rPr>
                <w:rFonts w:cs="Times New Roman"/>
              </w:rPr>
              <w:t>744</w:t>
            </w:r>
          </w:p>
        </w:tc>
        <w:tc>
          <w:tcPr>
            <w:tcW w:w="256" w:type="pct"/>
            <w:tcBorders>
              <w:top w:val="nil"/>
              <w:left w:val="nil"/>
              <w:bottom w:val="single" w:sz="4" w:space="0" w:color="auto"/>
              <w:right w:val="single" w:sz="4" w:space="0" w:color="auto"/>
            </w:tcBorders>
            <w:shd w:val="clear" w:color="000000" w:fill="FFFFFF"/>
            <w:noWrap/>
            <w:vAlign w:val="center"/>
            <w:hideMark/>
          </w:tcPr>
          <w:p w14:paraId="20CCB30F"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7FE17BF"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9E1E2CD" w14:textId="77777777" w:rsidR="004C1F0D" w:rsidRPr="00277F06" w:rsidRDefault="004C1F0D" w:rsidP="008B694C">
            <w:pPr>
              <w:pStyle w:val="1fffb"/>
              <w:suppressLineNumbers/>
              <w:rPr>
                <w:rFonts w:cs="Times New Roman"/>
              </w:rPr>
            </w:pPr>
            <w:r w:rsidRPr="00277F06">
              <w:rPr>
                <w:rFonts w:cs="Times New Roman"/>
              </w:rPr>
              <w:t>73433</w:t>
            </w:r>
          </w:p>
        </w:tc>
        <w:tc>
          <w:tcPr>
            <w:tcW w:w="364" w:type="pct"/>
            <w:tcBorders>
              <w:top w:val="nil"/>
              <w:left w:val="nil"/>
              <w:bottom w:val="single" w:sz="4" w:space="0" w:color="auto"/>
              <w:right w:val="single" w:sz="4" w:space="0" w:color="auto"/>
            </w:tcBorders>
            <w:shd w:val="clear" w:color="000000" w:fill="FFFFFF"/>
            <w:noWrap/>
            <w:vAlign w:val="center"/>
            <w:hideMark/>
          </w:tcPr>
          <w:p w14:paraId="09C69D8E" w14:textId="77777777" w:rsidR="004C1F0D" w:rsidRPr="00277F06" w:rsidRDefault="004C1F0D" w:rsidP="008B694C">
            <w:pPr>
              <w:pStyle w:val="1fffb"/>
              <w:suppressLineNumbers/>
              <w:rPr>
                <w:rFonts w:cs="Times New Roman"/>
              </w:rPr>
            </w:pPr>
            <w:r w:rsidRPr="00277F06">
              <w:rPr>
                <w:rFonts w:cs="Times New Roman"/>
              </w:rPr>
              <w:t>506,7</w:t>
            </w:r>
          </w:p>
        </w:tc>
      </w:tr>
      <w:tr w:rsidR="004C1F0D" w:rsidRPr="00277F06" w14:paraId="0D276C8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3896B39"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372 п.м.</w:t>
            </w:r>
          </w:p>
        </w:tc>
        <w:tc>
          <w:tcPr>
            <w:tcW w:w="452" w:type="pct"/>
            <w:tcBorders>
              <w:top w:val="nil"/>
              <w:left w:val="nil"/>
              <w:bottom w:val="single" w:sz="4" w:space="0" w:color="auto"/>
              <w:right w:val="single" w:sz="4" w:space="0" w:color="auto"/>
            </w:tcBorders>
            <w:shd w:val="clear" w:color="000000" w:fill="FFFFFF"/>
            <w:noWrap/>
            <w:vAlign w:val="center"/>
            <w:hideMark/>
          </w:tcPr>
          <w:p w14:paraId="79E36137" w14:textId="77777777" w:rsidR="004C1F0D" w:rsidRPr="00277F06" w:rsidRDefault="004C1F0D" w:rsidP="008B694C">
            <w:pPr>
              <w:pStyle w:val="1fffb"/>
              <w:suppressLineNumbers/>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23157065" w14:textId="77777777" w:rsidR="004C1F0D" w:rsidRPr="00277F06" w:rsidRDefault="004C1F0D" w:rsidP="008B694C">
            <w:pPr>
              <w:pStyle w:val="1fffb"/>
              <w:suppressLineNumbers/>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08859E73" w14:textId="77777777" w:rsidR="004C1F0D" w:rsidRPr="00277F06" w:rsidRDefault="004C1F0D" w:rsidP="008B694C">
            <w:pPr>
              <w:pStyle w:val="1fffb"/>
              <w:suppressLineNumbers/>
              <w:rPr>
                <w:rFonts w:cs="Times New Roman"/>
              </w:rPr>
            </w:pPr>
            <w:r w:rsidRPr="00277F06">
              <w:rPr>
                <w:rFonts w:cs="Times New Roman"/>
              </w:rPr>
              <w:t>744</w:t>
            </w:r>
          </w:p>
        </w:tc>
        <w:tc>
          <w:tcPr>
            <w:tcW w:w="256" w:type="pct"/>
            <w:tcBorders>
              <w:top w:val="nil"/>
              <w:left w:val="nil"/>
              <w:bottom w:val="single" w:sz="4" w:space="0" w:color="auto"/>
              <w:right w:val="single" w:sz="4" w:space="0" w:color="auto"/>
            </w:tcBorders>
            <w:shd w:val="clear" w:color="000000" w:fill="FFFFFF"/>
            <w:noWrap/>
            <w:vAlign w:val="center"/>
            <w:hideMark/>
          </w:tcPr>
          <w:p w14:paraId="091C4765"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CEBA836"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7A0F424" w14:textId="77777777" w:rsidR="004C1F0D" w:rsidRPr="00277F06" w:rsidRDefault="004C1F0D" w:rsidP="008B694C">
            <w:pPr>
              <w:pStyle w:val="1fffb"/>
              <w:suppressLineNumbers/>
              <w:rPr>
                <w:rFonts w:cs="Times New Roman"/>
              </w:rPr>
            </w:pPr>
            <w:r w:rsidRPr="00277F06">
              <w:rPr>
                <w:rFonts w:cs="Times New Roman"/>
              </w:rPr>
              <w:t>73433</w:t>
            </w:r>
          </w:p>
        </w:tc>
        <w:tc>
          <w:tcPr>
            <w:tcW w:w="364" w:type="pct"/>
            <w:tcBorders>
              <w:top w:val="nil"/>
              <w:left w:val="nil"/>
              <w:bottom w:val="single" w:sz="4" w:space="0" w:color="auto"/>
              <w:right w:val="single" w:sz="4" w:space="0" w:color="auto"/>
            </w:tcBorders>
            <w:shd w:val="clear" w:color="000000" w:fill="FFFFFF"/>
            <w:noWrap/>
            <w:vAlign w:val="center"/>
            <w:hideMark/>
          </w:tcPr>
          <w:p w14:paraId="14C2B85C" w14:textId="77777777" w:rsidR="004C1F0D" w:rsidRPr="00277F06" w:rsidRDefault="004C1F0D" w:rsidP="008B694C">
            <w:pPr>
              <w:pStyle w:val="1fffb"/>
              <w:suppressLineNumbers/>
              <w:rPr>
                <w:rFonts w:cs="Times New Roman"/>
              </w:rPr>
            </w:pPr>
            <w:r w:rsidRPr="00277F06">
              <w:rPr>
                <w:rFonts w:cs="Times New Roman"/>
              </w:rPr>
              <w:t>506,7</w:t>
            </w:r>
          </w:p>
        </w:tc>
      </w:tr>
      <w:tr w:rsidR="004C1F0D" w:rsidRPr="00277F06" w14:paraId="1FDE42F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00"/>
            <w:vAlign w:val="center"/>
            <w:hideMark/>
          </w:tcPr>
          <w:p w14:paraId="3C7A447D" w14:textId="77777777" w:rsidR="004C1F0D" w:rsidRPr="00277F06" w:rsidRDefault="004C1F0D" w:rsidP="008B694C">
            <w:pPr>
              <w:pStyle w:val="1fffb"/>
              <w:suppressLineNumbers/>
              <w:rPr>
                <w:rFonts w:cs="Times New Roman"/>
              </w:rPr>
            </w:pPr>
            <w:r w:rsidRPr="00277F06">
              <w:rPr>
                <w:rFonts w:cs="Times New Roman"/>
              </w:rPr>
              <w:lastRenderedPageBreak/>
              <w:t>Котельная «Фабрика №12»</w:t>
            </w:r>
          </w:p>
        </w:tc>
        <w:tc>
          <w:tcPr>
            <w:tcW w:w="452" w:type="pct"/>
            <w:tcBorders>
              <w:top w:val="nil"/>
              <w:left w:val="nil"/>
              <w:bottom w:val="single" w:sz="4" w:space="0" w:color="auto"/>
              <w:right w:val="single" w:sz="4" w:space="0" w:color="auto"/>
            </w:tcBorders>
            <w:shd w:val="clear" w:color="000000" w:fill="FFFF00"/>
            <w:noWrap/>
            <w:vAlign w:val="center"/>
            <w:hideMark/>
          </w:tcPr>
          <w:p w14:paraId="39A24F05" w14:textId="77777777" w:rsidR="004C1F0D" w:rsidRPr="00277F06" w:rsidRDefault="004C1F0D" w:rsidP="008B694C">
            <w:pPr>
              <w:pStyle w:val="1fffb"/>
              <w:suppressLineNumbers/>
              <w:rPr>
                <w:rFonts w:cs="Times New Roman"/>
              </w:rPr>
            </w:pPr>
          </w:p>
        </w:tc>
        <w:tc>
          <w:tcPr>
            <w:tcW w:w="498" w:type="pct"/>
            <w:tcBorders>
              <w:top w:val="nil"/>
              <w:left w:val="nil"/>
              <w:bottom w:val="single" w:sz="4" w:space="0" w:color="auto"/>
              <w:right w:val="single" w:sz="4" w:space="0" w:color="auto"/>
            </w:tcBorders>
            <w:shd w:val="clear" w:color="000000" w:fill="FFFF00"/>
            <w:noWrap/>
            <w:vAlign w:val="center"/>
            <w:hideMark/>
          </w:tcPr>
          <w:p w14:paraId="22BE43F7" w14:textId="77777777" w:rsidR="004C1F0D" w:rsidRPr="00277F06" w:rsidRDefault="004C1F0D" w:rsidP="008B694C">
            <w:pPr>
              <w:pStyle w:val="1fffb"/>
              <w:suppressLineNumbers/>
              <w:rPr>
                <w:rFonts w:cs="Times New Roman"/>
              </w:rPr>
            </w:pPr>
          </w:p>
        </w:tc>
        <w:tc>
          <w:tcPr>
            <w:tcW w:w="700" w:type="pct"/>
            <w:tcBorders>
              <w:top w:val="nil"/>
              <w:left w:val="nil"/>
              <w:bottom w:val="single" w:sz="4" w:space="0" w:color="auto"/>
              <w:right w:val="single" w:sz="4" w:space="0" w:color="auto"/>
            </w:tcBorders>
            <w:shd w:val="clear" w:color="000000" w:fill="FFFF00"/>
            <w:noWrap/>
            <w:vAlign w:val="center"/>
            <w:hideMark/>
          </w:tcPr>
          <w:p w14:paraId="784229B4" w14:textId="77777777" w:rsidR="004C1F0D" w:rsidRPr="00277F06" w:rsidRDefault="004C1F0D" w:rsidP="008B694C">
            <w:pPr>
              <w:pStyle w:val="1fffb"/>
              <w:suppressLineNumbers/>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1D46C977" w14:textId="77777777" w:rsidR="004C1F0D" w:rsidRPr="00277F06" w:rsidRDefault="004C1F0D" w:rsidP="008B694C">
            <w:pPr>
              <w:pStyle w:val="1fffb"/>
              <w:suppressLineNumbers/>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3FABA370" w14:textId="77777777" w:rsidR="004C1F0D" w:rsidRPr="00277F06" w:rsidRDefault="004C1F0D" w:rsidP="008B694C">
            <w:pPr>
              <w:pStyle w:val="1fffb"/>
              <w:suppressLineNumbers/>
              <w:rPr>
                <w:rFonts w:cs="Times New Roman"/>
              </w:rPr>
            </w:pPr>
          </w:p>
        </w:tc>
        <w:tc>
          <w:tcPr>
            <w:tcW w:w="369" w:type="pct"/>
            <w:tcBorders>
              <w:top w:val="nil"/>
              <w:left w:val="nil"/>
              <w:bottom w:val="single" w:sz="4" w:space="0" w:color="auto"/>
              <w:right w:val="single" w:sz="4" w:space="0" w:color="auto"/>
            </w:tcBorders>
            <w:shd w:val="clear" w:color="000000" w:fill="FFFF00"/>
            <w:noWrap/>
            <w:vAlign w:val="center"/>
            <w:hideMark/>
          </w:tcPr>
          <w:p w14:paraId="36A9C4EC" w14:textId="77777777" w:rsidR="004C1F0D" w:rsidRPr="00277F06" w:rsidRDefault="004C1F0D" w:rsidP="008B694C">
            <w:pPr>
              <w:pStyle w:val="1fffb"/>
              <w:suppressLineNumbers/>
              <w:rPr>
                <w:rFonts w:cs="Times New Roman"/>
              </w:rPr>
            </w:pPr>
          </w:p>
        </w:tc>
        <w:tc>
          <w:tcPr>
            <w:tcW w:w="364" w:type="pct"/>
            <w:tcBorders>
              <w:top w:val="nil"/>
              <w:left w:val="nil"/>
              <w:bottom w:val="single" w:sz="4" w:space="0" w:color="auto"/>
              <w:right w:val="single" w:sz="4" w:space="0" w:color="auto"/>
            </w:tcBorders>
            <w:shd w:val="clear" w:color="000000" w:fill="FFFF00"/>
            <w:noWrap/>
            <w:vAlign w:val="center"/>
            <w:hideMark/>
          </w:tcPr>
          <w:p w14:paraId="29F46548" w14:textId="77777777" w:rsidR="004C1F0D" w:rsidRPr="00277F06" w:rsidRDefault="004C1F0D" w:rsidP="008B694C">
            <w:pPr>
              <w:pStyle w:val="1fffb"/>
              <w:suppressLineNumbers/>
              <w:rPr>
                <w:rFonts w:cs="Times New Roman"/>
              </w:rPr>
            </w:pPr>
          </w:p>
        </w:tc>
      </w:tr>
      <w:tr w:rsidR="004C1F0D" w:rsidRPr="00277F06" w14:paraId="2D2C4A9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CBACB7A" w14:textId="77777777" w:rsidR="004C1F0D" w:rsidRPr="00277F06" w:rsidRDefault="004C1F0D" w:rsidP="008B694C">
            <w:pPr>
              <w:pStyle w:val="1fffb"/>
              <w:suppressLineNumbers/>
              <w:rPr>
                <w:rFonts w:cs="Times New Roman"/>
              </w:rPr>
            </w:pPr>
            <w:r w:rsidRPr="00277F06">
              <w:rPr>
                <w:rFonts w:cs="Times New Roman"/>
              </w:rPr>
              <w:t>Сети теплофикационные инв. №950000104961</w:t>
            </w:r>
          </w:p>
        </w:tc>
        <w:tc>
          <w:tcPr>
            <w:tcW w:w="452" w:type="pct"/>
            <w:tcBorders>
              <w:top w:val="nil"/>
              <w:left w:val="nil"/>
              <w:bottom w:val="single" w:sz="4" w:space="0" w:color="auto"/>
              <w:right w:val="single" w:sz="4" w:space="0" w:color="auto"/>
            </w:tcBorders>
            <w:shd w:val="clear" w:color="000000" w:fill="FFFFFF"/>
            <w:noWrap/>
            <w:vAlign w:val="center"/>
            <w:hideMark/>
          </w:tcPr>
          <w:p w14:paraId="151CDC71" w14:textId="77777777" w:rsidR="004C1F0D" w:rsidRPr="00277F06" w:rsidRDefault="004C1F0D" w:rsidP="008B694C">
            <w:pPr>
              <w:pStyle w:val="1fffb"/>
              <w:suppressLineNumbers/>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0F419BB8" w14:textId="77777777" w:rsidR="004C1F0D" w:rsidRPr="00277F06" w:rsidRDefault="004C1F0D" w:rsidP="008B694C">
            <w:pPr>
              <w:pStyle w:val="1fffb"/>
              <w:suppressLineNumbers/>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62FF8BF4" w14:textId="77777777" w:rsidR="004C1F0D" w:rsidRPr="00277F06" w:rsidRDefault="004C1F0D" w:rsidP="008B694C">
            <w:pPr>
              <w:pStyle w:val="1fffb"/>
              <w:suppressLineNumbers/>
              <w:rPr>
                <w:rFonts w:cs="Times New Roman"/>
              </w:rPr>
            </w:pPr>
            <w:r w:rsidRPr="00277F06">
              <w:rPr>
                <w:rFonts w:cs="Times New Roman"/>
              </w:rPr>
              <w:t>1213</w:t>
            </w:r>
          </w:p>
        </w:tc>
        <w:tc>
          <w:tcPr>
            <w:tcW w:w="256" w:type="pct"/>
            <w:tcBorders>
              <w:top w:val="nil"/>
              <w:left w:val="nil"/>
              <w:bottom w:val="single" w:sz="4" w:space="0" w:color="auto"/>
              <w:right w:val="single" w:sz="4" w:space="0" w:color="auto"/>
            </w:tcBorders>
            <w:shd w:val="clear" w:color="000000" w:fill="FFFFFF"/>
            <w:noWrap/>
            <w:vAlign w:val="center"/>
            <w:hideMark/>
          </w:tcPr>
          <w:p w14:paraId="00A8ECA1"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B8A9FEC"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0260CDB" w14:textId="77777777" w:rsidR="004C1F0D" w:rsidRPr="00277F06" w:rsidRDefault="004C1F0D" w:rsidP="008B694C">
            <w:pPr>
              <w:pStyle w:val="1fffb"/>
              <w:suppressLineNumbers/>
              <w:rPr>
                <w:rFonts w:cs="Times New Roman"/>
              </w:rPr>
            </w:pPr>
            <w:r w:rsidRPr="00277F06">
              <w:rPr>
                <w:rFonts w:cs="Times New Roman"/>
              </w:rPr>
              <w:t>119723</w:t>
            </w:r>
          </w:p>
        </w:tc>
        <w:tc>
          <w:tcPr>
            <w:tcW w:w="364" w:type="pct"/>
            <w:tcBorders>
              <w:top w:val="nil"/>
              <w:left w:val="nil"/>
              <w:bottom w:val="single" w:sz="4" w:space="0" w:color="auto"/>
              <w:right w:val="single" w:sz="4" w:space="0" w:color="auto"/>
            </w:tcBorders>
            <w:shd w:val="clear" w:color="000000" w:fill="FFFFFF"/>
            <w:noWrap/>
            <w:vAlign w:val="center"/>
            <w:hideMark/>
          </w:tcPr>
          <w:p w14:paraId="0EC81723" w14:textId="77777777" w:rsidR="004C1F0D" w:rsidRPr="00277F06" w:rsidRDefault="004C1F0D" w:rsidP="008B694C">
            <w:pPr>
              <w:pStyle w:val="1fffb"/>
              <w:suppressLineNumbers/>
              <w:rPr>
                <w:rFonts w:cs="Times New Roman"/>
              </w:rPr>
            </w:pPr>
            <w:r w:rsidRPr="00277F06">
              <w:rPr>
                <w:rFonts w:cs="Times New Roman"/>
              </w:rPr>
              <w:t>826,1</w:t>
            </w:r>
          </w:p>
        </w:tc>
      </w:tr>
      <w:tr w:rsidR="004C1F0D" w:rsidRPr="00277F06" w14:paraId="0AC96BF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7358700" w14:textId="77777777" w:rsidR="004C1F0D" w:rsidRPr="00277F06" w:rsidRDefault="004C1F0D" w:rsidP="008B694C">
            <w:pPr>
              <w:pStyle w:val="1fffb"/>
              <w:suppressLineNumbers/>
              <w:rPr>
                <w:rFonts w:cs="Times New Roman"/>
              </w:rPr>
            </w:pPr>
            <w:r w:rsidRPr="00277F06">
              <w:rPr>
                <w:rFonts w:cs="Times New Roman"/>
              </w:rPr>
              <w:t>Сети теплофикационные инв. №950000104961</w:t>
            </w:r>
          </w:p>
        </w:tc>
        <w:tc>
          <w:tcPr>
            <w:tcW w:w="452" w:type="pct"/>
            <w:tcBorders>
              <w:top w:val="nil"/>
              <w:left w:val="nil"/>
              <w:bottom w:val="single" w:sz="4" w:space="0" w:color="auto"/>
              <w:right w:val="single" w:sz="4" w:space="0" w:color="auto"/>
            </w:tcBorders>
            <w:shd w:val="clear" w:color="000000" w:fill="FFFFFF"/>
            <w:noWrap/>
            <w:vAlign w:val="center"/>
            <w:hideMark/>
          </w:tcPr>
          <w:p w14:paraId="7B88DB2C"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4C4D0E76"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433098DD" w14:textId="77777777" w:rsidR="004C1F0D" w:rsidRPr="00277F06" w:rsidRDefault="004C1F0D" w:rsidP="008B694C">
            <w:pPr>
              <w:pStyle w:val="1fffb"/>
              <w:suppressLineNumbers/>
              <w:rPr>
                <w:rFonts w:cs="Times New Roman"/>
              </w:rPr>
            </w:pPr>
            <w:r w:rsidRPr="00277F06">
              <w:rPr>
                <w:rFonts w:cs="Times New Roman"/>
              </w:rPr>
              <w:t>1213</w:t>
            </w:r>
          </w:p>
        </w:tc>
        <w:tc>
          <w:tcPr>
            <w:tcW w:w="256" w:type="pct"/>
            <w:tcBorders>
              <w:top w:val="nil"/>
              <w:left w:val="nil"/>
              <w:bottom w:val="single" w:sz="4" w:space="0" w:color="auto"/>
              <w:right w:val="single" w:sz="4" w:space="0" w:color="auto"/>
            </w:tcBorders>
            <w:shd w:val="clear" w:color="000000" w:fill="FFFFFF"/>
            <w:noWrap/>
            <w:vAlign w:val="center"/>
            <w:hideMark/>
          </w:tcPr>
          <w:p w14:paraId="3A652184"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4C38684"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C0C4D51" w14:textId="77777777" w:rsidR="004C1F0D" w:rsidRPr="00277F06" w:rsidRDefault="004C1F0D" w:rsidP="008B694C">
            <w:pPr>
              <w:pStyle w:val="1fffb"/>
              <w:suppressLineNumbers/>
              <w:rPr>
                <w:rFonts w:cs="Times New Roman"/>
              </w:rPr>
            </w:pPr>
            <w:r w:rsidRPr="00277F06">
              <w:rPr>
                <w:rFonts w:cs="Times New Roman"/>
              </w:rPr>
              <w:t>75255</w:t>
            </w:r>
          </w:p>
        </w:tc>
        <w:tc>
          <w:tcPr>
            <w:tcW w:w="364" w:type="pct"/>
            <w:tcBorders>
              <w:top w:val="nil"/>
              <w:left w:val="nil"/>
              <w:bottom w:val="single" w:sz="4" w:space="0" w:color="auto"/>
              <w:right w:val="single" w:sz="4" w:space="0" w:color="auto"/>
            </w:tcBorders>
            <w:shd w:val="clear" w:color="000000" w:fill="FFFFFF"/>
            <w:noWrap/>
            <w:vAlign w:val="center"/>
            <w:hideMark/>
          </w:tcPr>
          <w:p w14:paraId="2EFF14B0" w14:textId="77777777" w:rsidR="004C1F0D" w:rsidRPr="00277F06" w:rsidRDefault="004C1F0D" w:rsidP="008B694C">
            <w:pPr>
              <w:pStyle w:val="1fffb"/>
              <w:suppressLineNumbers/>
              <w:rPr>
                <w:rFonts w:cs="Times New Roman"/>
              </w:rPr>
            </w:pPr>
            <w:r w:rsidRPr="00277F06">
              <w:rPr>
                <w:rFonts w:cs="Times New Roman"/>
              </w:rPr>
              <w:t>519,3</w:t>
            </w:r>
          </w:p>
        </w:tc>
      </w:tr>
      <w:tr w:rsidR="004C1F0D" w:rsidRPr="00277F06" w14:paraId="45BB6DC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C3EEBBE" w14:textId="77777777" w:rsidR="004C1F0D" w:rsidRPr="00277F06" w:rsidRDefault="004C1F0D" w:rsidP="008B694C">
            <w:pPr>
              <w:pStyle w:val="1fffb"/>
              <w:suppressLineNumbers/>
              <w:rPr>
                <w:rFonts w:cs="Times New Roman"/>
              </w:rPr>
            </w:pPr>
            <w:r w:rsidRPr="00277F06">
              <w:rPr>
                <w:rFonts w:cs="Times New Roman"/>
              </w:rPr>
              <w:t>Сети теплофикационные инв. №950000104952</w:t>
            </w:r>
          </w:p>
        </w:tc>
        <w:tc>
          <w:tcPr>
            <w:tcW w:w="452" w:type="pct"/>
            <w:tcBorders>
              <w:top w:val="nil"/>
              <w:left w:val="nil"/>
              <w:bottom w:val="single" w:sz="4" w:space="0" w:color="auto"/>
              <w:right w:val="single" w:sz="4" w:space="0" w:color="auto"/>
            </w:tcBorders>
            <w:shd w:val="clear" w:color="000000" w:fill="FFFFFF"/>
            <w:noWrap/>
            <w:vAlign w:val="center"/>
            <w:hideMark/>
          </w:tcPr>
          <w:p w14:paraId="44E6C724" w14:textId="77777777" w:rsidR="004C1F0D" w:rsidRPr="00277F06" w:rsidRDefault="004C1F0D" w:rsidP="008B694C">
            <w:pPr>
              <w:pStyle w:val="1fffb"/>
              <w:suppressLineNumbers/>
              <w:rPr>
                <w:rFonts w:cs="Times New Roman"/>
              </w:rPr>
            </w:pPr>
            <w:r w:rsidRPr="00277F06">
              <w:rPr>
                <w:rFonts w:cs="Times New Roman"/>
              </w:rPr>
              <w:t>426</w:t>
            </w:r>
          </w:p>
        </w:tc>
        <w:tc>
          <w:tcPr>
            <w:tcW w:w="498" w:type="pct"/>
            <w:tcBorders>
              <w:top w:val="nil"/>
              <w:left w:val="nil"/>
              <w:bottom w:val="single" w:sz="4" w:space="0" w:color="auto"/>
              <w:right w:val="single" w:sz="4" w:space="0" w:color="auto"/>
            </w:tcBorders>
            <w:shd w:val="clear" w:color="000000" w:fill="FFFFFF"/>
            <w:noWrap/>
            <w:vAlign w:val="center"/>
            <w:hideMark/>
          </w:tcPr>
          <w:p w14:paraId="6472984D" w14:textId="77777777" w:rsidR="004C1F0D" w:rsidRPr="00277F06" w:rsidRDefault="004C1F0D" w:rsidP="008B694C">
            <w:pPr>
              <w:pStyle w:val="1fffb"/>
              <w:suppressLineNumbers/>
              <w:rPr>
                <w:rFonts w:cs="Times New Roman"/>
              </w:rPr>
            </w:pPr>
            <w:r w:rsidRPr="00277F06">
              <w:rPr>
                <w:rFonts w:cs="Times New Roman"/>
              </w:rPr>
              <w:t>75</w:t>
            </w:r>
          </w:p>
        </w:tc>
        <w:tc>
          <w:tcPr>
            <w:tcW w:w="700" w:type="pct"/>
            <w:tcBorders>
              <w:top w:val="nil"/>
              <w:left w:val="nil"/>
              <w:bottom w:val="single" w:sz="4" w:space="0" w:color="auto"/>
              <w:right w:val="single" w:sz="4" w:space="0" w:color="auto"/>
            </w:tcBorders>
            <w:shd w:val="clear" w:color="000000" w:fill="FFFFFF"/>
            <w:noWrap/>
            <w:vAlign w:val="center"/>
            <w:hideMark/>
          </w:tcPr>
          <w:p w14:paraId="1B49B537" w14:textId="77777777" w:rsidR="004C1F0D" w:rsidRPr="00277F06" w:rsidRDefault="004C1F0D" w:rsidP="008B694C">
            <w:pPr>
              <w:pStyle w:val="1fffb"/>
              <w:suppressLineNumbers/>
              <w:rPr>
                <w:rFonts w:cs="Times New Roman"/>
              </w:rPr>
            </w:pPr>
            <w:r w:rsidRPr="00277F06">
              <w:rPr>
                <w:rFonts w:cs="Times New Roman"/>
              </w:rPr>
              <w:t>1460</w:t>
            </w:r>
          </w:p>
        </w:tc>
        <w:tc>
          <w:tcPr>
            <w:tcW w:w="256" w:type="pct"/>
            <w:tcBorders>
              <w:top w:val="nil"/>
              <w:left w:val="nil"/>
              <w:bottom w:val="single" w:sz="4" w:space="0" w:color="auto"/>
              <w:right w:val="single" w:sz="4" w:space="0" w:color="auto"/>
            </w:tcBorders>
            <w:shd w:val="clear" w:color="000000" w:fill="FFFFFF"/>
            <w:noWrap/>
            <w:vAlign w:val="center"/>
            <w:hideMark/>
          </w:tcPr>
          <w:p w14:paraId="75B9C064"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216AC1E"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AD5FB66" w14:textId="77777777" w:rsidR="004C1F0D" w:rsidRPr="00277F06" w:rsidRDefault="004C1F0D" w:rsidP="008B694C">
            <w:pPr>
              <w:pStyle w:val="1fffb"/>
              <w:suppressLineNumbers/>
              <w:rPr>
                <w:rFonts w:cs="Times New Roman"/>
              </w:rPr>
            </w:pPr>
            <w:r w:rsidRPr="00277F06">
              <w:rPr>
                <w:rFonts w:cs="Times New Roman"/>
              </w:rPr>
              <w:t>154395</w:t>
            </w:r>
          </w:p>
        </w:tc>
        <w:tc>
          <w:tcPr>
            <w:tcW w:w="364" w:type="pct"/>
            <w:tcBorders>
              <w:top w:val="nil"/>
              <w:left w:val="nil"/>
              <w:bottom w:val="single" w:sz="4" w:space="0" w:color="auto"/>
              <w:right w:val="single" w:sz="4" w:space="0" w:color="auto"/>
            </w:tcBorders>
            <w:shd w:val="clear" w:color="000000" w:fill="FFFFFF"/>
            <w:noWrap/>
            <w:vAlign w:val="center"/>
            <w:hideMark/>
          </w:tcPr>
          <w:p w14:paraId="2E1A65AD" w14:textId="77777777" w:rsidR="004C1F0D" w:rsidRPr="00277F06" w:rsidRDefault="004C1F0D" w:rsidP="008B694C">
            <w:pPr>
              <w:pStyle w:val="1fffb"/>
              <w:suppressLineNumbers/>
              <w:rPr>
                <w:rFonts w:cs="Times New Roman"/>
              </w:rPr>
            </w:pPr>
            <w:r w:rsidRPr="00277F06">
              <w:rPr>
                <w:rFonts w:cs="Times New Roman"/>
              </w:rPr>
              <w:t>1065,3</w:t>
            </w:r>
          </w:p>
        </w:tc>
      </w:tr>
      <w:tr w:rsidR="004C1F0D" w:rsidRPr="00277F06" w14:paraId="24F2D6D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26FFDAE" w14:textId="77777777" w:rsidR="004C1F0D" w:rsidRPr="00277F06" w:rsidRDefault="004C1F0D" w:rsidP="008B694C">
            <w:pPr>
              <w:pStyle w:val="1fffb"/>
              <w:suppressLineNumbers/>
              <w:rPr>
                <w:rFonts w:cs="Times New Roman"/>
              </w:rPr>
            </w:pPr>
            <w:r w:rsidRPr="00277F06">
              <w:rPr>
                <w:rFonts w:cs="Times New Roman"/>
              </w:rPr>
              <w:t>Сети теплофикационные инв. №950000104952</w:t>
            </w:r>
          </w:p>
        </w:tc>
        <w:tc>
          <w:tcPr>
            <w:tcW w:w="452" w:type="pct"/>
            <w:tcBorders>
              <w:top w:val="nil"/>
              <w:left w:val="nil"/>
              <w:bottom w:val="single" w:sz="4" w:space="0" w:color="auto"/>
              <w:right w:val="single" w:sz="4" w:space="0" w:color="auto"/>
            </w:tcBorders>
            <w:shd w:val="clear" w:color="000000" w:fill="FFFFFF"/>
            <w:noWrap/>
            <w:vAlign w:val="center"/>
            <w:hideMark/>
          </w:tcPr>
          <w:p w14:paraId="5D63DC7E"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5B0EB745"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5E99C8AD" w14:textId="77777777" w:rsidR="004C1F0D" w:rsidRPr="00277F06" w:rsidRDefault="004C1F0D" w:rsidP="008B694C">
            <w:pPr>
              <w:pStyle w:val="1fffb"/>
              <w:suppressLineNumbers/>
              <w:rPr>
                <w:rFonts w:cs="Times New Roman"/>
              </w:rPr>
            </w:pPr>
            <w:r w:rsidRPr="00277F06">
              <w:rPr>
                <w:rFonts w:cs="Times New Roman"/>
              </w:rPr>
              <w:t>1460</w:t>
            </w:r>
          </w:p>
        </w:tc>
        <w:tc>
          <w:tcPr>
            <w:tcW w:w="256" w:type="pct"/>
            <w:tcBorders>
              <w:top w:val="nil"/>
              <w:left w:val="nil"/>
              <w:bottom w:val="single" w:sz="4" w:space="0" w:color="auto"/>
              <w:right w:val="single" w:sz="4" w:space="0" w:color="auto"/>
            </w:tcBorders>
            <w:shd w:val="clear" w:color="000000" w:fill="FFFFFF"/>
            <w:noWrap/>
            <w:vAlign w:val="center"/>
            <w:hideMark/>
          </w:tcPr>
          <w:p w14:paraId="4CB4834B"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441DA40B"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02B24FE" w14:textId="77777777" w:rsidR="004C1F0D" w:rsidRPr="00277F06" w:rsidRDefault="004C1F0D" w:rsidP="008B694C">
            <w:pPr>
              <w:pStyle w:val="1fffb"/>
              <w:suppressLineNumbers/>
              <w:rPr>
                <w:rFonts w:cs="Times New Roman"/>
              </w:rPr>
            </w:pPr>
            <w:r w:rsidRPr="00277F06">
              <w:rPr>
                <w:rFonts w:cs="Times New Roman"/>
              </w:rPr>
              <w:t>66905</w:t>
            </w:r>
          </w:p>
        </w:tc>
        <w:tc>
          <w:tcPr>
            <w:tcW w:w="364" w:type="pct"/>
            <w:tcBorders>
              <w:top w:val="nil"/>
              <w:left w:val="nil"/>
              <w:bottom w:val="single" w:sz="4" w:space="0" w:color="auto"/>
              <w:right w:val="single" w:sz="4" w:space="0" w:color="auto"/>
            </w:tcBorders>
            <w:shd w:val="clear" w:color="000000" w:fill="FFFFFF"/>
            <w:noWrap/>
            <w:vAlign w:val="center"/>
            <w:hideMark/>
          </w:tcPr>
          <w:p w14:paraId="52370CCC" w14:textId="77777777" w:rsidR="004C1F0D" w:rsidRPr="00277F06" w:rsidRDefault="004C1F0D" w:rsidP="008B694C">
            <w:pPr>
              <w:pStyle w:val="1fffb"/>
              <w:suppressLineNumbers/>
              <w:rPr>
                <w:rFonts w:cs="Times New Roman"/>
              </w:rPr>
            </w:pPr>
            <w:r w:rsidRPr="00277F06">
              <w:rPr>
                <w:rFonts w:cs="Times New Roman"/>
              </w:rPr>
              <w:t>461,6</w:t>
            </w:r>
          </w:p>
        </w:tc>
      </w:tr>
      <w:tr w:rsidR="004C1F0D" w:rsidRPr="00277F06" w14:paraId="7530DFAB"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noWrap/>
            <w:vAlign w:val="center"/>
            <w:hideMark/>
          </w:tcPr>
          <w:p w14:paraId="13298D37" w14:textId="77777777" w:rsidR="004C1F0D" w:rsidRPr="00277F06" w:rsidRDefault="004C1F0D" w:rsidP="008B694C">
            <w:pPr>
              <w:pStyle w:val="1fffb"/>
              <w:suppressLineNumbers/>
              <w:rPr>
                <w:rFonts w:cs="Times New Roman"/>
              </w:rPr>
            </w:pPr>
            <w:r w:rsidRPr="00277F06">
              <w:rPr>
                <w:rFonts w:cs="Times New Roman"/>
              </w:rPr>
              <w:t>Сети теплофикационные инв. №950000104956</w:t>
            </w:r>
          </w:p>
        </w:tc>
        <w:tc>
          <w:tcPr>
            <w:tcW w:w="452" w:type="pct"/>
            <w:tcBorders>
              <w:top w:val="nil"/>
              <w:left w:val="nil"/>
              <w:bottom w:val="single" w:sz="4" w:space="0" w:color="auto"/>
              <w:right w:val="single" w:sz="4" w:space="0" w:color="auto"/>
            </w:tcBorders>
            <w:shd w:val="clear" w:color="000000" w:fill="FFFFFF"/>
            <w:noWrap/>
            <w:vAlign w:val="center"/>
            <w:hideMark/>
          </w:tcPr>
          <w:p w14:paraId="3C1B41E9" w14:textId="77777777" w:rsidR="004C1F0D" w:rsidRPr="00277F06" w:rsidRDefault="004C1F0D" w:rsidP="008B694C">
            <w:pPr>
              <w:pStyle w:val="1fffb"/>
              <w:suppressLineNumbers/>
              <w:rPr>
                <w:rFonts w:cs="Times New Roman"/>
              </w:rPr>
            </w:pPr>
            <w:r w:rsidRPr="00277F06">
              <w:rPr>
                <w:rFonts w:cs="Times New Roman"/>
              </w:rPr>
              <w:t>426</w:t>
            </w:r>
          </w:p>
        </w:tc>
        <w:tc>
          <w:tcPr>
            <w:tcW w:w="498" w:type="pct"/>
            <w:tcBorders>
              <w:top w:val="nil"/>
              <w:left w:val="nil"/>
              <w:bottom w:val="single" w:sz="4" w:space="0" w:color="auto"/>
              <w:right w:val="single" w:sz="4" w:space="0" w:color="auto"/>
            </w:tcBorders>
            <w:shd w:val="clear" w:color="000000" w:fill="FFFFFF"/>
            <w:noWrap/>
            <w:vAlign w:val="center"/>
            <w:hideMark/>
          </w:tcPr>
          <w:p w14:paraId="7CBC53B2" w14:textId="77777777" w:rsidR="004C1F0D" w:rsidRPr="00277F06" w:rsidRDefault="004C1F0D" w:rsidP="008B694C">
            <w:pPr>
              <w:pStyle w:val="1fffb"/>
              <w:suppressLineNumbers/>
              <w:rPr>
                <w:rFonts w:cs="Times New Roman"/>
              </w:rPr>
            </w:pPr>
            <w:r w:rsidRPr="00277F06">
              <w:rPr>
                <w:rFonts w:cs="Times New Roman"/>
              </w:rPr>
              <w:t>75</w:t>
            </w:r>
          </w:p>
        </w:tc>
        <w:tc>
          <w:tcPr>
            <w:tcW w:w="700" w:type="pct"/>
            <w:tcBorders>
              <w:top w:val="nil"/>
              <w:left w:val="nil"/>
              <w:bottom w:val="single" w:sz="4" w:space="0" w:color="auto"/>
              <w:right w:val="single" w:sz="4" w:space="0" w:color="auto"/>
            </w:tcBorders>
            <w:shd w:val="clear" w:color="000000" w:fill="FFFFFF"/>
            <w:noWrap/>
            <w:vAlign w:val="center"/>
            <w:hideMark/>
          </w:tcPr>
          <w:p w14:paraId="5FE3BB83" w14:textId="77777777" w:rsidR="004C1F0D" w:rsidRPr="00277F06" w:rsidRDefault="004C1F0D" w:rsidP="008B694C">
            <w:pPr>
              <w:pStyle w:val="1fffb"/>
              <w:suppressLineNumbers/>
              <w:rPr>
                <w:rFonts w:cs="Times New Roman"/>
              </w:rPr>
            </w:pPr>
            <w:r w:rsidRPr="00277F06">
              <w:rPr>
                <w:rFonts w:cs="Times New Roman"/>
              </w:rPr>
              <w:t>910</w:t>
            </w:r>
          </w:p>
        </w:tc>
        <w:tc>
          <w:tcPr>
            <w:tcW w:w="256" w:type="pct"/>
            <w:tcBorders>
              <w:top w:val="nil"/>
              <w:left w:val="nil"/>
              <w:bottom w:val="single" w:sz="4" w:space="0" w:color="auto"/>
              <w:right w:val="single" w:sz="4" w:space="0" w:color="auto"/>
            </w:tcBorders>
            <w:shd w:val="clear" w:color="000000" w:fill="FFFFFF"/>
            <w:noWrap/>
            <w:vAlign w:val="center"/>
            <w:hideMark/>
          </w:tcPr>
          <w:p w14:paraId="3E9D8780"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C641D74"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7CAD0D1" w14:textId="77777777" w:rsidR="004C1F0D" w:rsidRPr="00277F06" w:rsidRDefault="004C1F0D" w:rsidP="008B694C">
            <w:pPr>
              <w:pStyle w:val="1fffb"/>
              <w:suppressLineNumbers/>
              <w:rPr>
                <w:rFonts w:cs="Times New Roman"/>
              </w:rPr>
            </w:pPr>
            <w:r w:rsidRPr="00277F06">
              <w:rPr>
                <w:rFonts w:cs="Times New Roman"/>
              </w:rPr>
              <w:t>96233</w:t>
            </w:r>
          </w:p>
        </w:tc>
        <w:tc>
          <w:tcPr>
            <w:tcW w:w="364" w:type="pct"/>
            <w:tcBorders>
              <w:top w:val="nil"/>
              <w:left w:val="nil"/>
              <w:bottom w:val="single" w:sz="4" w:space="0" w:color="auto"/>
              <w:right w:val="single" w:sz="4" w:space="0" w:color="auto"/>
            </w:tcBorders>
            <w:shd w:val="clear" w:color="000000" w:fill="FFFFFF"/>
            <w:noWrap/>
            <w:vAlign w:val="center"/>
            <w:hideMark/>
          </w:tcPr>
          <w:p w14:paraId="6AB9CE6B" w14:textId="77777777" w:rsidR="004C1F0D" w:rsidRPr="00277F06" w:rsidRDefault="004C1F0D" w:rsidP="008B694C">
            <w:pPr>
              <w:pStyle w:val="1fffb"/>
              <w:suppressLineNumbers/>
              <w:rPr>
                <w:rFonts w:cs="Times New Roman"/>
              </w:rPr>
            </w:pPr>
            <w:r w:rsidRPr="00277F06">
              <w:rPr>
                <w:rFonts w:cs="Times New Roman"/>
              </w:rPr>
              <w:t>664,0</w:t>
            </w:r>
          </w:p>
        </w:tc>
      </w:tr>
      <w:tr w:rsidR="004C1F0D" w:rsidRPr="00277F06" w14:paraId="3A9206C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noWrap/>
            <w:vAlign w:val="center"/>
            <w:hideMark/>
          </w:tcPr>
          <w:p w14:paraId="6F01AC89" w14:textId="77777777" w:rsidR="004C1F0D" w:rsidRPr="00277F06" w:rsidRDefault="004C1F0D" w:rsidP="008B694C">
            <w:pPr>
              <w:pStyle w:val="1fffb"/>
              <w:suppressLineNumbers/>
              <w:rPr>
                <w:rFonts w:cs="Times New Roman"/>
              </w:rPr>
            </w:pPr>
            <w:r w:rsidRPr="00277F06">
              <w:rPr>
                <w:rFonts w:cs="Times New Roman"/>
              </w:rPr>
              <w:t>Сети теплофикационные инв. №950000104956</w:t>
            </w:r>
          </w:p>
        </w:tc>
        <w:tc>
          <w:tcPr>
            <w:tcW w:w="452" w:type="pct"/>
            <w:tcBorders>
              <w:top w:val="nil"/>
              <w:left w:val="nil"/>
              <w:bottom w:val="single" w:sz="4" w:space="0" w:color="auto"/>
              <w:right w:val="single" w:sz="4" w:space="0" w:color="auto"/>
            </w:tcBorders>
            <w:shd w:val="clear" w:color="000000" w:fill="FFFFFF"/>
            <w:noWrap/>
            <w:vAlign w:val="center"/>
            <w:hideMark/>
          </w:tcPr>
          <w:p w14:paraId="2E450912"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2979B069"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3C7180D0" w14:textId="77777777" w:rsidR="004C1F0D" w:rsidRPr="00277F06" w:rsidRDefault="004C1F0D" w:rsidP="008B694C">
            <w:pPr>
              <w:pStyle w:val="1fffb"/>
              <w:suppressLineNumbers/>
              <w:rPr>
                <w:rFonts w:cs="Times New Roman"/>
              </w:rPr>
            </w:pPr>
            <w:r w:rsidRPr="00277F06">
              <w:rPr>
                <w:rFonts w:cs="Times New Roman"/>
              </w:rPr>
              <w:t>910</w:t>
            </w:r>
          </w:p>
        </w:tc>
        <w:tc>
          <w:tcPr>
            <w:tcW w:w="256" w:type="pct"/>
            <w:tcBorders>
              <w:top w:val="nil"/>
              <w:left w:val="nil"/>
              <w:bottom w:val="single" w:sz="4" w:space="0" w:color="auto"/>
              <w:right w:val="single" w:sz="4" w:space="0" w:color="auto"/>
            </w:tcBorders>
            <w:shd w:val="clear" w:color="000000" w:fill="FFFFFF"/>
            <w:noWrap/>
            <w:vAlign w:val="center"/>
            <w:hideMark/>
          </w:tcPr>
          <w:p w14:paraId="69678F24"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44EB4147"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0341B89" w14:textId="77777777" w:rsidR="004C1F0D" w:rsidRPr="00277F06" w:rsidRDefault="004C1F0D" w:rsidP="008B694C">
            <w:pPr>
              <w:pStyle w:val="1fffb"/>
              <w:suppressLineNumbers/>
              <w:rPr>
                <w:rFonts w:cs="Times New Roman"/>
              </w:rPr>
            </w:pPr>
            <w:r w:rsidRPr="00277F06">
              <w:rPr>
                <w:rFonts w:cs="Times New Roman"/>
              </w:rPr>
              <w:t>41701</w:t>
            </w:r>
          </w:p>
        </w:tc>
        <w:tc>
          <w:tcPr>
            <w:tcW w:w="364" w:type="pct"/>
            <w:tcBorders>
              <w:top w:val="nil"/>
              <w:left w:val="nil"/>
              <w:bottom w:val="single" w:sz="4" w:space="0" w:color="auto"/>
              <w:right w:val="single" w:sz="4" w:space="0" w:color="auto"/>
            </w:tcBorders>
            <w:shd w:val="clear" w:color="000000" w:fill="FFFFFF"/>
            <w:noWrap/>
            <w:vAlign w:val="center"/>
            <w:hideMark/>
          </w:tcPr>
          <w:p w14:paraId="3A1108F9" w14:textId="77777777" w:rsidR="004C1F0D" w:rsidRPr="00277F06" w:rsidRDefault="004C1F0D" w:rsidP="008B694C">
            <w:pPr>
              <w:pStyle w:val="1fffb"/>
              <w:suppressLineNumbers/>
              <w:rPr>
                <w:rFonts w:cs="Times New Roman"/>
              </w:rPr>
            </w:pPr>
            <w:r w:rsidRPr="00277F06">
              <w:rPr>
                <w:rFonts w:cs="Times New Roman"/>
              </w:rPr>
              <w:t>287,7</w:t>
            </w:r>
          </w:p>
        </w:tc>
      </w:tr>
      <w:tr w:rsidR="004C1F0D" w:rsidRPr="00277F06" w14:paraId="6F25E875"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noWrap/>
            <w:vAlign w:val="center"/>
            <w:hideMark/>
          </w:tcPr>
          <w:p w14:paraId="0F1A1333"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341 м</w:t>
            </w:r>
          </w:p>
        </w:tc>
        <w:tc>
          <w:tcPr>
            <w:tcW w:w="452" w:type="pct"/>
            <w:tcBorders>
              <w:top w:val="nil"/>
              <w:left w:val="nil"/>
              <w:bottom w:val="single" w:sz="4" w:space="0" w:color="auto"/>
              <w:right w:val="single" w:sz="4" w:space="0" w:color="auto"/>
            </w:tcBorders>
            <w:shd w:val="clear" w:color="000000" w:fill="FFFFFF"/>
            <w:noWrap/>
            <w:vAlign w:val="center"/>
            <w:hideMark/>
          </w:tcPr>
          <w:p w14:paraId="765F5361" w14:textId="77777777" w:rsidR="004C1F0D" w:rsidRPr="00277F06" w:rsidRDefault="004C1F0D" w:rsidP="008B694C">
            <w:pPr>
              <w:pStyle w:val="1fffb"/>
              <w:suppressLineNumbers/>
              <w:rPr>
                <w:rFonts w:cs="Times New Roman"/>
              </w:rPr>
            </w:pPr>
            <w:r w:rsidRPr="00277F06">
              <w:rPr>
                <w:rFonts w:cs="Times New Roman"/>
              </w:rPr>
              <w:t>57</w:t>
            </w:r>
          </w:p>
        </w:tc>
        <w:tc>
          <w:tcPr>
            <w:tcW w:w="498" w:type="pct"/>
            <w:tcBorders>
              <w:top w:val="nil"/>
              <w:left w:val="nil"/>
              <w:bottom w:val="single" w:sz="4" w:space="0" w:color="auto"/>
              <w:right w:val="single" w:sz="4" w:space="0" w:color="auto"/>
            </w:tcBorders>
            <w:shd w:val="clear" w:color="000000" w:fill="FFFFFF"/>
            <w:noWrap/>
            <w:vAlign w:val="center"/>
            <w:hideMark/>
          </w:tcPr>
          <w:p w14:paraId="420EB7DC" w14:textId="77777777" w:rsidR="004C1F0D" w:rsidRPr="00277F06" w:rsidRDefault="004C1F0D" w:rsidP="008B694C">
            <w:pPr>
              <w:pStyle w:val="1fffb"/>
              <w:suppressLineNumbers/>
              <w:rPr>
                <w:rFonts w:cs="Times New Roman"/>
              </w:rPr>
            </w:pPr>
            <w:r w:rsidRPr="00277F06">
              <w:rPr>
                <w:rFonts w:cs="Times New Roman"/>
              </w:rPr>
              <w:t>23,5</w:t>
            </w:r>
          </w:p>
        </w:tc>
        <w:tc>
          <w:tcPr>
            <w:tcW w:w="700" w:type="pct"/>
            <w:tcBorders>
              <w:top w:val="nil"/>
              <w:left w:val="nil"/>
              <w:bottom w:val="single" w:sz="4" w:space="0" w:color="auto"/>
              <w:right w:val="single" w:sz="4" w:space="0" w:color="auto"/>
            </w:tcBorders>
            <w:shd w:val="clear" w:color="000000" w:fill="FFFFFF"/>
            <w:noWrap/>
            <w:vAlign w:val="center"/>
            <w:hideMark/>
          </w:tcPr>
          <w:p w14:paraId="49B04412" w14:textId="77777777" w:rsidR="004C1F0D" w:rsidRPr="00277F06" w:rsidRDefault="004C1F0D" w:rsidP="008B694C">
            <w:pPr>
              <w:pStyle w:val="1fffb"/>
              <w:suppressLineNumbers/>
              <w:rPr>
                <w:rFonts w:cs="Times New Roman"/>
              </w:rPr>
            </w:pPr>
            <w:r w:rsidRPr="00277F06">
              <w:rPr>
                <w:rFonts w:cs="Times New Roman"/>
              </w:rPr>
              <w:t>682</w:t>
            </w:r>
          </w:p>
        </w:tc>
        <w:tc>
          <w:tcPr>
            <w:tcW w:w="256" w:type="pct"/>
            <w:tcBorders>
              <w:top w:val="nil"/>
              <w:left w:val="nil"/>
              <w:bottom w:val="single" w:sz="4" w:space="0" w:color="auto"/>
              <w:right w:val="single" w:sz="4" w:space="0" w:color="auto"/>
            </w:tcBorders>
            <w:shd w:val="clear" w:color="000000" w:fill="FFFFFF"/>
            <w:noWrap/>
            <w:vAlign w:val="center"/>
            <w:hideMark/>
          </w:tcPr>
          <w:p w14:paraId="0A303584"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681CDA9"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CBBBBE3" w14:textId="77777777" w:rsidR="004C1F0D" w:rsidRPr="00277F06" w:rsidRDefault="004C1F0D" w:rsidP="008B694C">
            <w:pPr>
              <w:pStyle w:val="1fffb"/>
              <w:suppressLineNumbers/>
              <w:rPr>
                <w:rFonts w:cs="Times New Roman"/>
              </w:rPr>
            </w:pPr>
            <w:r w:rsidRPr="00277F06">
              <w:rPr>
                <w:rFonts w:cs="Times New Roman"/>
              </w:rPr>
              <w:t>22598</w:t>
            </w:r>
          </w:p>
        </w:tc>
        <w:tc>
          <w:tcPr>
            <w:tcW w:w="364" w:type="pct"/>
            <w:tcBorders>
              <w:top w:val="nil"/>
              <w:left w:val="nil"/>
              <w:bottom w:val="single" w:sz="4" w:space="0" w:color="auto"/>
              <w:right w:val="single" w:sz="4" w:space="0" w:color="auto"/>
            </w:tcBorders>
            <w:shd w:val="clear" w:color="000000" w:fill="FFFFFF"/>
            <w:noWrap/>
            <w:vAlign w:val="center"/>
            <w:hideMark/>
          </w:tcPr>
          <w:p w14:paraId="7923D817" w14:textId="77777777" w:rsidR="004C1F0D" w:rsidRPr="00277F06" w:rsidRDefault="004C1F0D" w:rsidP="008B694C">
            <w:pPr>
              <w:pStyle w:val="1fffb"/>
              <w:suppressLineNumbers/>
              <w:rPr>
                <w:rFonts w:cs="Times New Roman"/>
              </w:rPr>
            </w:pPr>
            <w:r w:rsidRPr="00277F06">
              <w:rPr>
                <w:rFonts w:cs="Times New Roman"/>
              </w:rPr>
              <w:t>155,9</w:t>
            </w:r>
          </w:p>
        </w:tc>
      </w:tr>
      <w:tr w:rsidR="004C1F0D" w:rsidRPr="00277F06" w14:paraId="32F743A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noWrap/>
            <w:vAlign w:val="center"/>
            <w:hideMark/>
          </w:tcPr>
          <w:p w14:paraId="1C53C552"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386 м.</w:t>
            </w:r>
          </w:p>
        </w:tc>
        <w:tc>
          <w:tcPr>
            <w:tcW w:w="452" w:type="pct"/>
            <w:tcBorders>
              <w:top w:val="nil"/>
              <w:left w:val="nil"/>
              <w:bottom w:val="single" w:sz="4" w:space="0" w:color="auto"/>
              <w:right w:val="single" w:sz="4" w:space="0" w:color="auto"/>
            </w:tcBorders>
            <w:shd w:val="clear" w:color="000000" w:fill="FFFFFF"/>
            <w:noWrap/>
            <w:vAlign w:val="center"/>
            <w:hideMark/>
          </w:tcPr>
          <w:p w14:paraId="54C59528" w14:textId="77777777" w:rsidR="004C1F0D" w:rsidRPr="00277F06" w:rsidRDefault="004C1F0D" w:rsidP="008B694C">
            <w:pPr>
              <w:pStyle w:val="1fffb"/>
              <w:suppressLineNumbers/>
              <w:rPr>
                <w:rFonts w:cs="Times New Roman"/>
              </w:rPr>
            </w:pPr>
            <w:r w:rsidRPr="00277F06">
              <w:rPr>
                <w:rFonts w:cs="Times New Roman"/>
              </w:rPr>
              <w:t>57</w:t>
            </w:r>
          </w:p>
        </w:tc>
        <w:tc>
          <w:tcPr>
            <w:tcW w:w="498" w:type="pct"/>
            <w:tcBorders>
              <w:top w:val="nil"/>
              <w:left w:val="nil"/>
              <w:bottom w:val="single" w:sz="4" w:space="0" w:color="auto"/>
              <w:right w:val="single" w:sz="4" w:space="0" w:color="auto"/>
            </w:tcBorders>
            <w:shd w:val="clear" w:color="000000" w:fill="FFFFFF"/>
            <w:noWrap/>
            <w:vAlign w:val="center"/>
            <w:hideMark/>
          </w:tcPr>
          <w:p w14:paraId="3AF80C7A" w14:textId="77777777" w:rsidR="004C1F0D" w:rsidRPr="00277F06" w:rsidRDefault="004C1F0D" w:rsidP="008B694C">
            <w:pPr>
              <w:pStyle w:val="1fffb"/>
              <w:suppressLineNumbers/>
              <w:rPr>
                <w:rFonts w:cs="Times New Roman"/>
              </w:rPr>
            </w:pPr>
            <w:r w:rsidRPr="00277F06">
              <w:rPr>
                <w:rFonts w:cs="Times New Roman"/>
              </w:rPr>
              <w:t>23,5</w:t>
            </w:r>
          </w:p>
        </w:tc>
        <w:tc>
          <w:tcPr>
            <w:tcW w:w="700" w:type="pct"/>
            <w:tcBorders>
              <w:top w:val="nil"/>
              <w:left w:val="nil"/>
              <w:bottom w:val="single" w:sz="4" w:space="0" w:color="auto"/>
              <w:right w:val="single" w:sz="4" w:space="0" w:color="auto"/>
            </w:tcBorders>
            <w:shd w:val="clear" w:color="000000" w:fill="FFFFFF"/>
            <w:noWrap/>
            <w:vAlign w:val="center"/>
            <w:hideMark/>
          </w:tcPr>
          <w:p w14:paraId="59038234" w14:textId="77777777" w:rsidR="004C1F0D" w:rsidRPr="00277F06" w:rsidRDefault="004C1F0D" w:rsidP="008B694C">
            <w:pPr>
              <w:pStyle w:val="1fffb"/>
              <w:suppressLineNumbers/>
              <w:rPr>
                <w:rFonts w:cs="Times New Roman"/>
              </w:rPr>
            </w:pPr>
            <w:r w:rsidRPr="00277F06">
              <w:rPr>
                <w:rFonts w:cs="Times New Roman"/>
              </w:rPr>
              <w:t>772</w:t>
            </w:r>
          </w:p>
        </w:tc>
        <w:tc>
          <w:tcPr>
            <w:tcW w:w="256" w:type="pct"/>
            <w:tcBorders>
              <w:top w:val="nil"/>
              <w:left w:val="nil"/>
              <w:bottom w:val="single" w:sz="4" w:space="0" w:color="auto"/>
              <w:right w:val="single" w:sz="4" w:space="0" w:color="auto"/>
            </w:tcBorders>
            <w:shd w:val="clear" w:color="000000" w:fill="FFFFFF"/>
            <w:noWrap/>
            <w:vAlign w:val="center"/>
            <w:hideMark/>
          </w:tcPr>
          <w:p w14:paraId="76A6F594"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E283628"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7B2A56C" w14:textId="77777777" w:rsidR="004C1F0D" w:rsidRPr="00277F06" w:rsidRDefault="004C1F0D" w:rsidP="008B694C">
            <w:pPr>
              <w:pStyle w:val="1fffb"/>
              <w:suppressLineNumbers/>
              <w:rPr>
                <w:rFonts w:cs="Times New Roman"/>
              </w:rPr>
            </w:pPr>
            <w:r w:rsidRPr="00277F06">
              <w:rPr>
                <w:rFonts w:cs="Times New Roman"/>
              </w:rPr>
              <w:t>25580</w:t>
            </w:r>
          </w:p>
        </w:tc>
        <w:tc>
          <w:tcPr>
            <w:tcW w:w="364" w:type="pct"/>
            <w:tcBorders>
              <w:top w:val="nil"/>
              <w:left w:val="nil"/>
              <w:bottom w:val="single" w:sz="4" w:space="0" w:color="auto"/>
              <w:right w:val="single" w:sz="4" w:space="0" w:color="auto"/>
            </w:tcBorders>
            <w:shd w:val="clear" w:color="000000" w:fill="FFFFFF"/>
            <w:noWrap/>
            <w:vAlign w:val="center"/>
            <w:hideMark/>
          </w:tcPr>
          <w:p w14:paraId="4B811B0B" w14:textId="77777777" w:rsidR="004C1F0D" w:rsidRPr="00277F06" w:rsidRDefault="004C1F0D" w:rsidP="008B694C">
            <w:pPr>
              <w:pStyle w:val="1fffb"/>
              <w:suppressLineNumbers/>
              <w:rPr>
                <w:rFonts w:cs="Times New Roman"/>
              </w:rPr>
            </w:pPr>
            <w:r w:rsidRPr="00277F06">
              <w:rPr>
                <w:rFonts w:cs="Times New Roman"/>
              </w:rPr>
              <w:t>176,5</w:t>
            </w:r>
          </w:p>
        </w:tc>
      </w:tr>
      <w:tr w:rsidR="004C1F0D" w:rsidRPr="00277F06" w14:paraId="3275C03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noWrap/>
            <w:vAlign w:val="center"/>
            <w:hideMark/>
          </w:tcPr>
          <w:p w14:paraId="52EBECAF"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173 м</w:t>
            </w:r>
          </w:p>
        </w:tc>
        <w:tc>
          <w:tcPr>
            <w:tcW w:w="452" w:type="pct"/>
            <w:tcBorders>
              <w:top w:val="nil"/>
              <w:left w:val="nil"/>
              <w:bottom w:val="single" w:sz="4" w:space="0" w:color="auto"/>
              <w:right w:val="single" w:sz="4" w:space="0" w:color="auto"/>
            </w:tcBorders>
            <w:shd w:val="clear" w:color="000000" w:fill="FFFFFF"/>
            <w:noWrap/>
            <w:vAlign w:val="center"/>
            <w:hideMark/>
          </w:tcPr>
          <w:p w14:paraId="3FE3CF30"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21904792"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37166B6E" w14:textId="77777777" w:rsidR="004C1F0D" w:rsidRPr="00277F06" w:rsidRDefault="004C1F0D" w:rsidP="008B694C">
            <w:pPr>
              <w:pStyle w:val="1fffb"/>
              <w:suppressLineNumbers/>
              <w:rPr>
                <w:rFonts w:cs="Times New Roman"/>
              </w:rPr>
            </w:pPr>
            <w:r w:rsidRPr="00277F06">
              <w:rPr>
                <w:rFonts w:cs="Times New Roman"/>
              </w:rPr>
              <w:t>346</w:t>
            </w:r>
          </w:p>
        </w:tc>
        <w:tc>
          <w:tcPr>
            <w:tcW w:w="256" w:type="pct"/>
            <w:tcBorders>
              <w:top w:val="nil"/>
              <w:left w:val="nil"/>
              <w:bottom w:val="single" w:sz="4" w:space="0" w:color="auto"/>
              <w:right w:val="single" w:sz="4" w:space="0" w:color="auto"/>
            </w:tcBorders>
            <w:shd w:val="clear" w:color="000000" w:fill="FFFFFF"/>
            <w:noWrap/>
            <w:vAlign w:val="center"/>
            <w:hideMark/>
          </w:tcPr>
          <w:p w14:paraId="7224280F"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021C421"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A6E096B" w14:textId="77777777" w:rsidR="004C1F0D" w:rsidRPr="00277F06" w:rsidRDefault="004C1F0D" w:rsidP="008B694C">
            <w:pPr>
              <w:pStyle w:val="1fffb"/>
              <w:suppressLineNumbers/>
              <w:rPr>
                <w:rFonts w:cs="Times New Roman"/>
              </w:rPr>
            </w:pPr>
            <w:r w:rsidRPr="00277F06">
              <w:rPr>
                <w:rFonts w:cs="Times New Roman"/>
              </w:rPr>
              <w:t>15855</w:t>
            </w:r>
          </w:p>
        </w:tc>
        <w:tc>
          <w:tcPr>
            <w:tcW w:w="364" w:type="pct"/>
            <w:tcBorders>
              <w:top w:val="nil"/>
              <w:left w:val="nil"/>
              <w:bottom w:val="single" w:sz="4" w:space="0" w:color="auto"/>
              <w:right w:val="single" w:sz="4" w:space="0" w:color="auto"/>
            </w:tcBorders>
            <w:shd w:val="clear" w:color="000000" w:fill="FFFFFF"/>
            <w:noWrap/>
            <w:vAlign w:val="center"/>
            <w:hideMark/>
          </w:tcPr>
          <w:p w14:paraId="4A6C2935" w14:textId="77777777" w:rsidR="004C1F0D" w:rsidRPr="00277F06" w:rsidRDefault="004C1F0D" w:rsidP="008B694C">
            <w:pPr>
              <w:pStyle w:val="1fffb"/>
              <w:suppressLineNumbers/>
              <w:rPr>
                <w:rFonts w:cs="Times New Roman"/>
              </w:rPr>
            </w:pPr>
            <w:r w:rsidRPr="00277F06">
              <w:rPr>
                <w:rFonts w:cs="Times New Roman"/>
              </w:rPr>
              <w:t>109,4</w:t>
            </w:r>
          </w:p>
        </w:tc>
      </w:tr>
      <w:tr w:rsidR="004C1F0D" w:rsidRPr="00277F06" w14:paraId="4AC44A9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A5B5E95"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193 м</w:t>
            </w:r>
          </w:p>
        </w:tc>
        <w:tc>
          <w:tcPr>
            <w:tcW w:w="452" w:type="pct"/>
            <w:tcBorders>
              <w:top w:val="nil"/>
              <w:left w:val="nil"/>
              <w:bottom w:val="single" w:sz="4" w:space="0" w:color="auto"/>
              <w:right w:val="single" w:sz="4" w:space="0" w:color="auto"/>
            </w:tcBorders>
            <w:shd w:val="clear" w:color="000000" w:fill="FFFFFF"/>
            <w:noWrap/>
            <w:vAlign w:val="center"/>
            <w:hideMark/>
          </w:tcPr>
          <w:p w14:paraId="4E487636" w14:textId="77777777" w:rsidR="004C1F0D" w:rsidRPr="00277F06" w:rsidRDefault="004C1F0D" w:rsidP="008B694C">
            <w:pPr>
              <w:pStyle w:val="1fffb"/>
              <w:suppressLineNumbers/>
              <w:rPr>
                <w:rFonts w:cs="Times New Roman"/>
              </w:rPr>
            </w:pPr>
            <w:r w:rsidRPr="00277F06">
              <w:rPr>
                <w:rFonts w:cs="Times New Roman"/>
              </w:rPr>
              <w:t>57</w:t>
            </w:r>
          </w:p>
        </w:tc>
        <w:tc>
          <w:tcPr>
            <w:tcW w:w="498" w:type="pct"/>
            <w:tcBorders>
              <w:top w:val="nil"/>
              <w:left w:val="nil"/>
              <w:bottom w:val="single" w:sz="4" w:space="0" w:color="auto"/>
              <w:right w:val="single" w:sz="4" w:space="0" w:color="auto"/>
            </w:tcBorders>
            <w:shd w:val="clear" w:color="000000" w:fill="FFFFFF"/>
            <w:noWrap/>
            <w:vAlign w:val="center"/>
            <w:hideMark/>
          </w:tcPr>
          <w:p w14:paraId="4CEBC7AA" w14:textId="77777777" w:rsidR="004C1F0D" w:rsidRPr="00277F06" w:rsidRDefault="004C1F0D" w:rsidP="008B694C">
            <w:pPr>
              <w:pStyle w:val="1fffb"/>
              <w:suppressLineNumbers/>
              <w:rPr>
                <w:rFonts w:cs="Times New Roman"/>
              </w:rPr>
            </w:pPr>
            <w:r w:rsidRPr="00277F06">
              <w:rPr>
                <w:rFonts w:cs="Times New Roman"/>
              </w:rPr>
              <w:t>23,5</w:t>
            </w:r>
          </w:p>
        </w:tc>
        <w:tc>
          <w:tcPr>
            <w:tcW w:w="700" w:type="pct"/>
            <w:tcBorders>
              <w:top w:val="nil"/>
              <w:left w:val="nil"/>
              <w:bottom w:val="single" w:sz="4" w:space="0" w:color="auto"/>
              <w:right w:val="single" w:sz="4" w:space="0" w:color="auto"/>
            </w:tcBorders>
            <w:shd w:val="clear" w:color="000000" w:fill="FFFFFF"/>
            <w:noWrap/>
            <w:vAlign w:val="center"/>
            <w:hideMark/>
          </w:tcPr>
          <w:p w14:paraId="0C579AA1" w14:textId="77777777" w:rsidR="004C1F0D" w:rsidRPr="00277F06" w:rsidRDefault="004C1F0D" w:rsidP="008B694C">
            <w:pPr>
              <w:pStyle w:val="1fffb"/>
              <w:suppressLineNumbers/>
              <w:rPr>
                <w:rFonts w:cs="Times New Roman"/>
              </w:rPr>
            </w:pPr>
            <w:r w:rsidRPr="00277F06">
              <w:rPr>
                <w:rFonts w:cs="Times New Roman"/>
              </w:rPr>
              <w:t>386</w:t>
            </w:r>
          </w:p>
        </w:tc>
        <w:tc>
          <w:tcPr>
            <w:tcW w:w="256" w:type="pct"/>
            <w:tcBorders>
              <w:top w:val="nil"/>
              <w:left w:val="nil"/>
              <w:bottom w:val="single" w:sz="4" w:space="0" w:color="auto"/>
              <w:right w:val="single" w:sz="4" w:space="0" w:color="auto"/>
            </w:tcBorders>
            <w:shd w:val="clear" w:color="000000" w:fill="FFFFFF"/>
            <w:noWrap/>
            <w:vAlign w:val="center"/>
            <w:hideMark/>
          </w:tcPr>
          <w:p w14:paraId="17D3CC1C"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34A1BCC"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D1941D8" w14:textId="77777777" w:rsidR="004C1F0D" w:rsidRPr="00277F06" w:rsidRDefault="004C1F0D" w:rsidP="008B694C">
            <w:pPr>
              <w:pStyle w:val="1fffb"/>
              <w:suppressLineNumbers/>
              <w:rPr>
                <w:rFonts w:cs="Times New Roman"/>
              </w:rPr>
            </w:pPr>
            <w:r w:rsidRPr="00277F06">
              <w:rPr>
                <w:rFonts w:cs="Times New Roman"/>
              </w:rPr>
              <w:t>12790</w:t>
            </w:r>
          </w:p>
        </w:tc>
        <w:tc>
          <w:tcPr>
            <w:tcW w:w="364" w:type="pct"/>
            <w:tcBorders>
              <w:top w:val="nil"/>
              <w:left w:val="nil"/>
              <w:bottom w:val="single" w:sz="4" w:space="0" w:color="auto"/>
              <w:right w:val="single" w:sz="4" w:space="0" w:color="auto"/>
            </w:tcBorders>
            <w:shd w:val="clear" w:color="000000" w:fill="FFFFFF"/>
            <w:noWrap/>
            <w:vAlign w:val="center"/>
            <w:hideMark/>
          </w:tcPr>
          <w:p w14:paraId="0CFFC20E" w14:textId="77777777" w:rsidR="004C1F0D" w:rsidRPr="00277F06" w:rsidRDefault="004C1F0D" w:rsidP="008B694C">
            <w:pPr>
              <w:pStyle w:val="1fffb"/>
              <w:suppressLineNumbers/>
              <w:rPr>
                <w:rFonts w:cs="Times New Roman"/>
              </w:rPr>
            </w:pPr>
            <w:r w:rsidRPr="00277F06">
              <w:rPr>
                <w:rFonts w:cs="Times New Roman"/>
              </w:rPr>
              <w:t>88,3</w:t>
            </w:r>
          </w:p>
        </w:tc>
      </w:tr>
      <w:tr w:rsidR="004C1F0D" w:rsidRPr="00277F06" w14:paraId="4E676AA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76F0D00"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169 м</w:t>
            </w:r>
          </w:p>
        </w:tc>
        <w:tc>
          <w:tcPr>
            <w:tcW w:w="452" w:type="pct"/>
            <w:tcBorders>
              <w:top w:val="nil"/>
              <w:left w:val="nil"/>
              <w:bottom w:val="single" w:sz="4" w:space="0" w:color="auto"/>
              <w:right w:val="single" w:sz="4" w:space="0" w:color="auto"/>
            </w:tcBorders>
            <w:shd w:val="clear" w:color="000000" w:fill="FFFFFF"/>
            <w:noWrap/>
            <w:vAlign w:val="center"/>
            <w:hideMark/>
          </w:tcPr>
          <w:p w14:paraId="2A529A09"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3DEC075D"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22E34830" w14:textId="77777777" w:rsidR="004C1F0D" w:rsidRPr="00277F06" w:rsidRDefault="004C1F0D" w:rsidP="008B694C">
            <w:pPr>
              <w:pStyle w:val="1fffb"/>
              <w:suppressLineNumbers/>
              <w:rPr>
                <w:rFonts w:cs="Times New Roman"/>
              </w:rPr>
            </w:pPr>
            <w:r w:rsidRPr="00277F06">
              <w:rPr>
                <w:rFonts w:cs="Times New Roman"/>
              </w:rPr>
              <w:t>338</w:t>
            </w:r>
          </w:p>
        </w:tc>
        <w:tc>
          <w:tcPr>
            <w:tcW w:w="256" w:type="pct"/>
            <w:tcBorders>
              <w:top w:val="nil"/>
              <w:left w:val="nil"/>
              <w:bottom w:val="single" w:sz="4" w:space="0" w:color="auto"/>
              <w:right w:val="single" w:sz="4" w:space="0" w:color="auto"/>
            </w:tcBorders>
            <w:shd w:val="clear" w:color="000000" w:fill="FFFFFF"/>
            <w:noWrap/>
            <w:vAlign w:val="center"/>
            <w:hideMark/>
          </w:tcPr>
          <w:p w14:paraId="04552545"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18374A6"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B1EE111" w14:textId="77777777" w:rsidR="004C1F0D" w:rsidRPr="00277F06" w:rsidRDefault="004C1F0D" w:rsidP="008B694C">
            <w:pPr>
              <w:pStyle w:val="1fffb"/>
              <w:suppressLineNumbers/>
              <w:rPr>
                <w:rFonts w:cs="Times New Roman"/>
              </w:rPr>
            </w:pPr>
            <w:r w:rsidRPr="00277F06">
              <w:rPr>
                <w:rFonts w:cs="Times New Roman"/>
              </w:rPr>
              <w:t>20970</w:t>
            </w:r>
          </w:p>
        </w:tc>
        <w:tc>
          <w:tcPr>
            <w:tcW w:w="364" w:type="pct"/>
            <w:tcBorders>
              <w:top w:val="nil"/>
              <w:left w:val="nil"/>
              <w:bottom w:val="single" w:sz="4" w:space="0" w:color="auto"/>
              <w:right w:val="single" w:sz="4" w:space="0" w:color="auto"/>
            </w:tcBorders>
            <w:shd w:val="clear" w:color="000000" w:fill="FFFFFF"/>
            <w:noWrap/>
            <w:vAlign w:val="center"/>
            <w:hideMark/>
          </w:tcPr>
          <w:p w14:paraId="2AAD1E12" w14:textId="77777777" w:rsidR="004C1F0D" w:rsidRPr="00277F06" w:rsidRDefault="004C1F0D" w:rsidP="008B694C">
            <w:pPr>
              <w:pStyle w:val="1fffb"/>
              <w:suppressLineNumbers/>
              <w:rPr>
                <w:rFonts w:cs="Times New Roman"/>
              </w:rPr>
            </w:pPr>
            <w:r w:rsidRPr="00277F06">
              <w:rPr>
                <w:rFonts w:cs="Times New Roman"/>
              </w:rPr>
              <w:t>144,7</w:t>
            </w:r>
          </w:p>
        </w:tc>
      </w:tr>
      <w:tr w:rsidR="004C1F0D" w:rsidRPr="00277F06" w14:paraId="3730016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073B23A"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169 м</w:t>
            </w:r>
          </w:p>
        </w:tc>
        <w:tc>
          <w:tcPr>
            <w:tcW w:w="452" w:type="pct"/>
            <w:tcBorders>
              <w:top w:val="nil"/>
              <w:left w:val="nil"/>
              <w:bottom w:val="single" w:sz="4" w:space="0" w:color="auto"/>
              <w:right w:val="single" w:sz="4" w:space="0" w:color="auto"/>
            </w:tcBorders>
            <w:shd w:val="clear" w:color="000000" w:fill="FFFFFF"/>
            <w:noWrap/>
            <w:vAlign w:val="center"/>
            <w:hideMark/>
          </w:tcPr>
          <w:p w14:paraId="21895D4C"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2DCCFAC3"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2BBCCFA0" w14:textId="77777777" w:rsidR="004C1F0D" w:rsidRPr="00277F06" w:rsidRDefault="004C1F0D" w:rsidP="008B694C">
            <w:pPr>
              <w:pStyle w:val="1fffb"/>
              <w:suppressLineNumbers/>
              <w:rPr>
                <w:rFonts w:cs="Times New Roman"/>
              </w:rPr>
            </w:pPr>
            <w:r w:rsidRPr="00277F06">
              <w:rPr>
                <w:rFonts w:cs="Times New Roman"/>
              </w:rPr>
              <w:t>338</w:t>
            </w:r>
          </w:p>
        </w:tc>
        <w:tc>
          <w:tcPr>
            <w:tcW w:w="256" w:type="pct"/>
            <w:tcBorders>
              <w:top w:val="nil"/>
              <w:left w:val="nil"/>
              <w:bottom w:val="single" w:sz="4" w:space="0" w:color="auto"/>
              <w:right w:val="single" w:sz="4" w:space="0" w:color="auto"/>
            </w:tcBorders>
            <w:shd w:val="clear" w:color="000000" w:fill="FFFFFF"/>
            <w:noWrap/>
            <w:vAlign w:val="center"/>
            <w:hideMark/>
          </w:tcPr>
          <w:p w14:paraId="0575FD3A"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A805438"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82B9A05" w14:textId="77777777" w:rsidR="004C1F0D" w:rsidRPr="00277F06" w:rsidRDefault="004C1F0D" w:rsidP="008B694C">
            <w:pPr>
              <w:pStyle w:val="1fffb"/>
              <w:suppressLineNumbers/>
              <w:rPr>
                <w:rFonts w:cs="Times New Roman"/>
              </w:rPr>
            </w:pPr>
            <w:r w:rsidRPr="00277F06">
              <w:rPr>
                <w:rFonts w:cs="Times New Roman"/>
              </w:rPr>
              <w:t>15489</w:t>
            </w:r>
          </w:p>
        </w:tc>
        <w:tc>
          <w:tcPr>
            <w:tcW w:w="364" w:type="pct"/>
            <w:tcBorders>
              <w:top w:val="nil"/>
              <w:left w:val="nil"/>
              <w:bottom w:val="single" w:sz="4" w:space="0" w:color="auto"/>
              <w:right w:val="single" w:sz="4" w:space="0" w:color="auto"/>
            </w:tcBorders>
            <w:shd w:val="clear" w:color="000000" w:fill="FFFFFF"/>
            <w:noWrap/>
            <w:vAlign w:val="center"/>
            <w:hideMark/>
          </w:tcPr>
          <w:p w14:paraId="4BC09C10" w14:textId="77777777" w:rsidR="004C1F0D" w:rsidRPr="00277F06" w:rsidRDefault="004C1F0D" w:rsidP="008B694C">
            <w:pPr>
              <w:pStyle w:val="1fffb"/>
              <w:suppressLineNumbers/>
              <w:rPr>
                <w:rFonts w:cs="Times New Roman"/>
              </w:rPr>
            </w:pPr>
            <w:r w:rsidRPr="00277F06">
              <w:rPr>
                <w:rFonts w:cs="Times New Roman"/>
              </w:rPr>
              <w:t>106,9</w:t>
            </w:r>
          </w:p>
        </w:tc>
      </w:tr>
      <w:tr w:rsidR="004C1F0D" w:rsidRPr="00277F06" w14:paraId="3FDFEED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7B1D1D6"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69 м</w:t>
            </w:r>
          </w:p>
        </w:tc>
        <w:tc>
          <w:tcPr>
            <w:tcW w:w="452" w:type="pct"/>
            <w:tcBorders>
              <w:top w:val="nil"/>
              <w:left w:val="nil"/>
              <w:bottom w:val="single" w:sz="4" w:space="0" w:color="auto"/>
              <w:right w:val="single" w:sz="4" w:space="0" w:color="auto"/>
            </w:tcBorders>
            <w:shd w:val="clear" w:color="000000" w:fill="FFFFFF"/>
            <w:noWrap/>
            <w:vAlign w:val="center"/>
            <w:hideMark/>
          </w:tcPr>
          <w:p w14:paraId="0BCBD24A"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254F28AB"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68D7DC0B" w14:textId="77777777" w:rsidR="004C1F0D" w:rsidRPr="00277F06" w:rsidRDefault="004C1F0D" w:rsidP="008B694C">
            <w:pPr>
              <w:pStyle w:val="1fffb"/>
              <w:suppressLineNumbers/>
              <w:rPr>
                <w:rFonts w:cs="Times New Roman"/>
              </w:rPr>
            </w:pPr>
            <w:r w:rsidRPr="00277F06">
              <w:rPr>
                <w:rFonts w:cs="Times New Roman"/>
              </w:rPr>
              <w:t>138</w:t>
            </w:r>
          </w:p>
        </w:tc>
        <w:tc>
          <w:tcPr>
            <w:tcW w:w="256" w:type="pct"/>
            <w:tcBorders>
              <w:top w:val="nil"/>
              <w:left w:val="nil"/>
              <w:bottom w:val="single" w:sz="4" w:space="0" w:color="auto"/>
              <w:right w:val="single" w:sz="4" w:space="0" w:color="auto"/>
            </w:tcBorders>
            <w:shd w:val="clear" w:color="000000" w:fill="FFFFFF"/>
            <w:noWrap/>
            <w:vAlign w:val="center"/>
            <w:hideMark/>
          </w:tcPr>
          <w:p w14:paraId="3C218D7A"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E3D6858"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4D8EECE" w14:textId="77777777" w:rsidR="004C1F0D" w:rsidRPr="00277F06" w:rsidRDefault="004C1F0D" w:rsidP="008B694C">
            <w:pPr>
              <w:pStyle w:val="1fffb"/>
              <w:suppressLineNumbers/>
              <w:rPr>
                <w:rFonts w:cs="Times New Roman"/>
              </w:rPr>
            </w:pPr>
            <w:r w:rsidRPr="00277F06">
              <w:rPr>
                <w:rFonts w:cs="Times New Roman"/>
              </w:rPr>
              <w:t>9924</w:t>
            </w:r>
          </w:p>
        </w:tc>
        <w:tc>
          <w:tcPr>
            <w:tcW w:w="364" w:type="pct"/>
            <w:tcBorders>
              <w:top w:val="nil"/>
              <w:left w:val="nil"/>
              <w:bottom w:val="single" w:sz="4" w:space="0" w:color="auto"/>
              <w:right w:val="single" w:sz="4" w:space="0" w:color="auto"/>
            </w:tcBorders>
            <w:shd w:val="clear" w:color="000000" w:fill="FFFFFF"/>
            <w:noWrap/>
            <w:vAlign w:val="center"/>
            <w:hideMark/>
          </w:tcPr>
          <w:p w14:paraId="514E31F9" w14:textId="77777777" w:rsidR="004C1F0D" w:rsidRPr="00277F06" w:rsidRDefault="004C1F0D" w:rsidP="008B694C">
            <w:pPr>
              <w:pStyle w:val="1fffb"/>
              <w:suppressLineNumbers/>
              <w:rPr>
                <w:rFonts w:cs="Times New Roman"/>
              </w:rPr>
            </w:pPr>
            <w:r w:rsidRPr="00277F06">
              <w:rPr>
                <w:rFonts w:cs="Times New Roman"/>
              </w:rPr>
              <w:t>68,5</w:t>
            </w:r>
          </w:p>
        </w:tc>
      </w:tr>
      <w:tr w:rsidR="004C1F0D" w:rsidRPr="00277F06" w14:paraId="17CFA1C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0CDA1EE6"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131 м</w:t>
            </w:r>
          </w:p>
        </w:tc>
        <w:tc>
          <w:tcPr>
            <w:tcW w:w="452" w:type="pct"/>
            <w:tcBorders>
              <w:top w:val="nil"/>
              <w:left w:val="nil"/>
              <w:bottom w:val="single" w:sz="4" w:space="0" w:color="auto"/>
              <w:right w:val="single" w:sz="4" w:space="0" w:color="auto"/>
            </w:tcBorders>
            <w:shd w:val="clear" w:color="000000" w:fill="FFFFFF"/>
            <w:noWrap/>
            <w:vAlign w:val="center"/>
            <w:hideMark/>
          </w:tcPr>
          <w:p w14:paraId="26E015E7"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7DB5092B"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252DB70D" w14:textId="77777777" w:rsidR="004C1F0D" w:rsidRPr="00277F06" w:rsidRDefault="004C1F0D" w:rsidP="008B694C">
            <w:pPr>
              <w:pStyle w:val="1fffb"/>
              <w:suppressLineNumbers/>
              <w:rPr>
                <w:rFonts w:cs="Times New Roman"/>
              </w:rPr>
            </w:pPr>
            <w:r w:rsidRPr="00277F06">
              <w:rPr>
                <w:rFonts w:cs="Times New Roman"/>
              </w:rPr>
              <w:t>262</w:t>
            </w:r>
          </w:p>
        </w:tc>
        <w:tc>
          <w:tcPr>
            <w:tcW w:w="256" w:type="pct"/>
            <w:tcBorders>
              <w:top w:val="nil"/>
              <w:left w:val="nil"/>
              <w:bottom w:val="single" w:sz="4" w:space="0" w:color="auto"/>
              <w:right w:val="single" w:sz="4" w:space="0" w:color="auto"/>
            </w:tcBorders>
            <w:shd w:val="clear" w:color="000000" w:fill="FFFFFF"/>
            <w:noWrap/>
            <w:vAlign w:val="center"/>
            <w:hideMark/>
          </w:tcPr>
          <w:p w14:paraId="65D42E16"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7F8DCF5"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1416A1C" w14:textId="77777777" w:rsidR="004C1F0D" w:rsidRPr="00277F06" w:rsidRDefault="004C1F0D" w:rsidP="008B694C">
            <w:pPr>
              <w:pStyle w:val="1fffb"/>
              <w:suppressLineNumbers/>
              <w:rPr>
                <w:rFonts w:cs="Times New Roman"/>
              </w:rPr>
            </w:pPr>
            <w:r w:rsidRPr="00277F06">
              <w:rPr>
                <w:rFonts w:cs="Times New Roman"/>
              </w:rPr>
              <w:t>12006</w:t>
            </w:r>
          </w:p>
        </w:tc>
        <w:tc>
          <w:tcPr>
            <w:tcW w:w="364" w:type="pct"/>
            <w:tcBorders>
              <w:top w:val="nil"/>
              <w:left w:val="nil"/>
              <w:bottom w:val="single" w:sz="4" w:space="0" w:color="auto"/>
              <w:right w:val="single" w:sz="4" w:space="0" w:color="auto"/>
            </w:tcBorders>
            <w:shd w:val="clear" w:color="000000" w:fill="FFFFFF"/>
            <w:noWrap/>
            <w:vAlign w:val="center"/>
            <w:hideMark/>
          </w:tcPr>
          <w:p w14:paraId="05909C7A" w14:textId="77777777" w:rsidR="004C1F0D" w:rsidRPr="00277F06" w:rsidRDefault="004C1F0D" w:rsidP="008B694C">
            <w:pPr>
              <w:pStyle w:val="1fffb"/>
              <w:suppressLineNumbers/>
              <w:rPr>
                <w:rFonts w:cs="Times New Roman"/>
              </w:rPr>
            </w:pPr>
            <w:r w:rsidRPr="00277F06">
              <w:rPr>
                <w:rFonts w:cs="Times New Roman"/>
              </w:rPr>
              <w:t>82,8</w:t>
            </w:r>
          </w:p>
        </w:tc>
      </w:tr>
      <w:tr w:rsidR="004C1F0D" w:rsidRPr="00277F06" w14:paraId="60387D53"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37F1921"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95 м</w:t>
            </w:r>
          </w:p>
        </w:tc>
        <w:tc>
          <w:tcPr>
            <w:tcW w:w="452" w:type="pct"/>
            <w:tcBorders>
              <w:top w:val="nil"/>
              <w:left w:val="nil"/>
              <w:bottom w:val="single" w:sz="4" w:space="0" w:color="auto"/>
              <w:right w:val="single" w:sz="4" w:space="0" w:color="auto"/>
            </w:tcBorders>
            <w:shd w:val="clear" w:color="000000" w:fill="FFFFFF"/>
            <w:noWrap/>
            <w:vAlign w:val="center"/>
            <w:hideMark/>
          </w:tcPr>
          <w:p w14:paraId="0DF3D0CC"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5D9DD25D"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0A9C12BB" w14:textId="77777777" w:rsidR="004C1F0D" w:rsidRPr="00277F06" w:rsidRDefault="004C1F0D" w:rsidP="008B694C">
            <w:pPr>
              <w:pStyle w:val="1fffb"/>
              <w:suppressLineNumbers/>
              <w:rPr>
                <w:rFonts w:cs="Times New Roman"/>
              </w:rPr>
            </w:pPr>
            <w:r w:rsidRPr="00277F06">
              <w:rPr>
                <w:rFonts w:cs="Times New Roman"/>
              </w:rPr>
              <w:t>190</w:t>
            </w:r>
          </w:p>
        </w:tc>
        <w:tc>
          <w:tcPr>
            <w:tcW w:w="256" w:type="pct"/>
            <w:tcBorders>
              <w:top w:val="nil"/>
              <w:left w:val="nil"/>
              <w:bottom w:val="single" w:sz="4" w:space="0" w:color="auto"/>
              <w:right w:val="single" w:sz="4" w:space="0" w:color="auto"/>
            </w:tcBorders>
            <w:shd w:val="clear" w:color="000000" w:fill="FFFFFF"/>
            <w:noWrap/>
            <w:vAlign w:val="center"/>
            <w:hideMark/>
          </w:tcPr>
          <w:p w14:paraId="2087345A"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DF01ECF"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FDADB4A" w14:textId="77777777" w:rsidR="004C1F0D" w:rsidRPr="00277F06" w:rsidRDefault="004C1F0D" w:rsidP="008B694C">
            <w:pPr>
              <w:pStyle w:val="1fffb"/>
              <w:suppressLineNumbers/>
              <w:rPr>
                <w:rFonts w:cs="Times New Roman"/>
              </w:rPr>
            </w:pPr>
            <w:r w:rsidRPr="00277F06">
              <w:rPr>
                <w:rFonts w:cs="Times New Roman"/>
              </w:rPr>
              <w:t>8707</w:t>
            </w:r>
          </w:p>
        </w:tc>
        <w:tc>
          <w:tcPr>
            <w:tcW w:w="364" w:type="pct"/>
            <w:tcBorders>
              <w:top w:val="nil"/>
              <w:left w:val="nil"/>
              <w:bottom w:val="single" w:sz="4" w:space="0" w:color="auto"/>
              <w:right w:val="single" w:sz="4" w:space="0" w:color="auto"/>
            </w:tcBorders>
            <w:shd w:val="clear" w:color="000000" w:fill="FFFFFF"/>
            <w:noWrap/>
            <w:vAlign w:val="center"/>
            <w:hideMark/>
          </w:tcPr>
          <w:p w14:paraId="0A1B9BE6" w14:textId="77777777" w:rsidR="004C1F0D" w:rsidRPr="00277F06" w:rsidRDefault="004C1F0D" w:rsidP="008B694C">
            <w:pPr>
              <w:pStyle w:val="1fffb"/>
              <w:suppressLineNumbers/>
              <w:rPr>
                <w:rFonts w:cs="Times New Roman"/>
              </w:rPr>
            </w:pPr>
            <w:r w:rsidRPr="00277F06">
              <w:rPr>
                <w:rFonts w:cs="Times New Roman"/>
              </w:rPr>
              <w:t>60,1</w:t>
            </w:r>
          </w:p>
        </w:tc>
      </w:tr>
      <w:tr w:rsidR="004C1F0D" w:rsidRPr="00277F06" w14:paraId="635A8FA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22CD0E3"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385 м</w:t>
            </w:r>
          </w:p>
        </w:tc>
        <w:tc>
          <w:tcPr>
            <w:tcW w:w="452" w:type="pct"/>
            <w:tcBorders>
              <w:top w:val="nil"/>
              <w:left w:val="nil"/>
              <w:bottom w:val="single" w:sz="4" w:space="0" w:color="auto"/>
              <w:right w:val="single" w:sz="4" w:space="0" w:color="auto"/>
            </w:tcBorders>
            <w:shd w:val="clear" w:color="000000" w:fill="FFFFFF"/>
            <w:noWrap/>
            <w:vAlign w:val="center"/>
            <w:hideMark/>
          </w:tcPr>
          <w:p w14:paraId="3C567858"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5C53A6C0"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10310B57" w14:textId="77777777" w:rsidR="004C1F0D" w:rsidRPr="00277F06" w:rsidRDefault="004C1F0D" w:rsidP="008B694C">
            <w:pPr>
              <w:pStyle w:val="1fffb"/>
              <w:suppressLineNumbers/>
              <w:rPr>
                <w:rFonts w:cs="Times New Roman"/>
              </w:rPr>
            </w:pPr>
            <w:r w:rsidRPr="00277F06">
              <w:rPr>
                <w:rFonts w:cs="Times New Roman"/>
              </w:rPr>
              <w:t>770</w:t>
            </w:r>
          </w:p>
        </w:tc>
        <w:tc>
          <w:tcPr>
            <w:tcW w:w="256" w:type="pct"/>
            <w:tcBorders>
              <w:top w:val="nil"/>
              <w:left w:val="nil"/>
              <w:bottom w:val="single" w:sz="4" w:space="0" w:color="auto"/>
              <w:right w:val="single" w:sz="4" w:space="0" w:color="auto"/>
            </w:tcBorders>
            <w:shd w:val="clear" w:color="000000" w:fill="FFFFFF"/>
            <w:noWrap/>
            <w:vAlign w:val="center"/>
            <w:hideMark/>
          </w:tcPr>
          <w:p w14:paraId="448CB82F"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582CA06"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58D380C" w14:textId="77777777" w:rsidR="004C1F0D" w:rsidRPr="00277F06" w:rsidRDefault="004C1F0D" w:rsidP="008B694C">
            <w:pPr>
              <w:pStyle w:val="1fffb"/>
              <w:suppressLineNumbers/>
              <w:rPr>
                <w:rFonts w:cs="Times New Roman"/>
              </w:rPr>
            </w:pPr>
            <w:r w:rsidRPr="00277F06">
              <w:rPr>
                <w:rFonts w:cs="Times New Roman"/>
              </w:rPr>
              <w:t>35285</w:t>
            </w:r>
          </w:p>
        </w:tc>
        <w:tc>
          <w:tcPr>
            <w:tcW w:w="364" w:type="pct"/>
            <w:tcBorders>
              <w:top w:val="nil"/>
              <w:left w:val="nil"/>
              <w:bottom w:val="single" w:sz="4" w:space="0" w:color="auto"/>
              <w:right w:val="single" w:sz="4" w:space="0" w:color="auto"/>
            </w:tcBorders>
            <w:shd w:val="clear" w:color="000000" w:fill="FFFFFF"/>
            <w:noWrap/>
            <w:vAlign w:val="center"/>
            <w:hideMark/>
          </w:tcPr>
          <w:p w14:paraId="75AC0577" w14:textId="77777777" w:rsidR="004C1F0D" w:rsidRPr="00277F06" w:rsidRDefault="004C1F0D" w:rsidP="008B694C">
            <w:pPr>
              <w:pStyle w:val="1fffb"/>
              <w:suppressLineNumbers/>
              <w:rPr>
                <w:rFonts w:cs="Times New Roman"/>
              </w:rPr>
            </w:pPr>
            <w:r w:rsidRPr="00277F06">
              <w:rPr>
                <w:rFonts w:cs="Times New Roman"/>
              </w:rPr>
              <w:t>243,5</w:t>
            </w:r>
          </w:p>
        </w:tc>
      </w:tr>
      <w:tr w:rsidR="004C1F0D" w:rsidRPr="00277F06" w14:paraId="38929626"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445E963"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385 м</w:t>
            </w:r>
          </w:p>
        </w:tc>
        <w:tc>
          <w:tcPr>
            <w:tcW w:w="452" w:type="pct"/>
            <w:tcBorders>
              <w:top w:val="nil"/>
              <w:left w:val="nil"/>
              <w:bottom w:val="single" w:sz="4" w:space="0" w:color="auto"/>
              <w:right w:val="single" w:sz="4" w:space="0" w:color="auto"/>
            </w:tcBorders>
            <w:shd w:val="clear" w:color="000000" w:fill="FFFFFF"/>
            <w:noWrap/>
            <w:vAlign w:val="center"/>
            <w:hideMark/>
          </w:tcPr>
          <w:p w14:paraId="29174E23"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7E1D6004"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47F96859" w14:textId="77777777" w:rsidR="004C1F0D" w:rsidRPr="00277F06" w:rsidRDefault="004C1F0D" w:rsidP="008B694C">
            <w:pPr>
              <w:pStyle w:val="1fffb"/>
              <w:suppressLineNumbers/>
              <w:rPr>
                <w:rFonts w:cs="Times New Roman"/>
              </w:rPr>
            </w:pPr>
            <w:r w:rsidRPr="00277F06">
              <w:rPr>
                <w:rFonts w:cs="Times New Roman"/>
              </w:rPr>
              <w:t>770</w:t>
            </w:r>
          </w:p>
        </w:tc>
        <w:tc>
          <w:tcPr>
            <w:tcW w:w="256" w:type="pct"/>
            <w:tcBorders>
              <w:top w:val="nil"/>
              <w:left w:val="nil"/>
              <w:bottom w:val="single" w:sz="4" w:space="0" w:color="auto"/>
              <w:right w:val="single" w:sz="4" w:space="0" w:color="auto"/>
            </w:tcBorders>
            <w:shd w:val="clear" w:color="000000" w:fill="FFFFFF"/>
            <w:noWrap/>
            <w:vAlign w:val="center"/>
            <w:hideMark/>
          </w:tcPr>
          <w:p w14:paraId="4624F194"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2548D0A"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0B37D0B" w14:textId="77777777" w:rsidR="004C1F0D" w:rsidRPr="00277F06" w:rsidRDefault="004C1F0D" w:rsidP="008B694C">
            <w:pPr>
              <w:pStyle w:val="1fffb"/>
              <w:suppressLineNumbers/>
              <w:rPr>
                <w:rFonts w:cs="Times New Roman"/>
              </w:rPr>
            </w:pPr>
            <w:r w:rsidRPr="00277F06">
              <w:rPr>
                <w:rFonts w:cs="Times New Roman"/>
              </w:rPr>
              <w:t>35285</w:t>
            </w:r>
          </w:p>
        </w:tc>
        <w:tc>
          <w:tcPr>
            <w:tcW w:w="364" w:type="pct"/>
            <w:tcBorders>
              <w:top w:val="nil"/>
              <w:left w:val="nil"/>
              <w:bottom w:val="single" w:sz="4" w:space="0" w:color="auto"/>
              <w:right w:val="single" w:sz="4" w:space="0" w:color="auto"/>
            </w:tcBorders>
            <w:shd w:val="clear" w:color="000000" w:fill="FFFFFF"/>
            <w:noWrap/>
            <w:vAlign w:val="center"/>
            <w:hideMark/>
          </w:tcPr>
          <w:p w14:paraId="10D0E29F" w14:textId="77777777" w:rsidR="004C1F0D" w:rsidRPr="00277F06" w:rsidRDefault="004C1F0D" w:rsidP="008B694C">
            <w:pPr>
              <w:pStyle w:val="1fffb"/>
              <w:suppressLineNumbers/>
              <w:rPr>
                <w:rFonts w:cs="Times New Roman"/>
              </w:rPr>
            </w:pPr>
            <w:r w:rsidRPr="00277F06">
              <w:rPr>
                <w:rFonts w:cs="Times New Roman"/>
              </w:rPr>
              <w:t>243,5</w:t>
            </w:r>
          </w:p>
        </w:tc>
      </w:tr>
      <w:tr w:rsidR="004C1F0D" w:rsidRPr="00277F06" w14:paraId="1958B18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A9705F8"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158 м</w:t>
            </w:r>
          </w:p>
        </w:tc>
        <w:tc>
          <w:tcPr>
            <w:tcW w:w="452" w:type="pct"/>
            <w:tcBorders>
              <w:top w:val="nil"/>
              <w:left w:val="nil"/>
              <w:bottom w:val="single" w:sz="4" w:space="0" w:color="auto"/>
              <w:right w:val="single" w:sz="4" w:space="0" w:color="auto"/>
            </w:tcBorders>
            <w:shd w:val="clear" w:color="000000" w:fill="FFFFFF"/>
            <w:noWrap/>
            <w:vAlign w:val="center"/>
            <w:hideMark/>
          </w:tcPr>
          <w:p w14:paraId="3ECCF6F3"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582AABC8"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80CF9E2" w14:textId="77777777" w:rsidR="004C1F0D" w:rsidRPr="00277F06" w:rsidRDefault="004C1F0D" w:rsidP="008B694C">
            <w:pPr>
              <w:pStyle w:val="1fffb"/>
              <w:suppressLineNumbers/>
              <w:rPr>
                <w:rFonts w:cs="Times New Roman"/>
              </w:rPr>
            </w:pPr>
            <w:r w:rsidRPr="00277F06">
              <w:rPr>
                <w:rFonts w:cs="Times New Roman"/>
              </w:rPr>
              <w:t>316</w:t>
            </w:r>
          </w:p>
        </w:tc>
        <w:tc>
          <w:tcPr>
            <w:tcW w:w="256" w:type="pct"/>
            <w:tcBorders>
              <w:top w:val="nil"/>
              <w:left w:val="nil"/>
              <w:bottom w:val="single" w:sz="4" w:space="0" w:color="auto"/>
              <w:right w:val="single" w:sz="4" w:space="0" w:color="auto"/>
            </w:tcBorders>
            <w:shd w:val="clear" w:color="000000" w:fill="FFFFFF"/>
            <w:noWrap/>
            <w:vAlign w:val="center"/>
            <w:hideMark/>
          </w:tcPr>
          <w:p w14:paraId="24DB5853"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DD8407F"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C2F0188" w14:textId="77777777" w:rsidR="004C1F0D" w:rsidRPr="00277F06" w:rsidRDefault="004C1F0D" w:rsidP="008B694C">
            <w:pPr>
              <w:pStyle w:val="1fffb"/>
              <w:suppressLineNumbers/>
              <w:rPr>
                <w:rFonts w:cs="Times New Roman"/>
              </w:rPr>
            </w:pPr>
            <w:r w:rsidRPr="00277F06">
              <w:rPr>
                <w:rFonts w:cs="Times New Roman"/>
              </w:rPr>
              <w:t>19605</w:t>
            </w:r>
          </w:p>
        </w:tc>
        <w:tc>
          <w:tcPr>
            <w:tcW w:w="364" w:type="pct"/>
            <w:tcBorders>
              <w:top w:val="nil"/>
              <w:left w:val="nil"/>
              <w:bottom w:val="single" w:sz="4" w:space="0" w:color="auto"/>
              <w:right w:val="single" w:sz="4" w:space="0" w:color="auto"/>
            </w:tcBorders>
            <w:shd w:val="clear" w:color="000000" w:fill="FFFFFF"/>
            <w:noWrap/>
            <w:vAlign w:val="center"/>
            <w:hideMark/>
          </w:tcPr>
          <w:p w14:paraId="725A9D7D" w14:textId="77777777" w:rsidR="004C1F0D" w:rsidRPr="00277F06" w:rsidRDefault="004C1F0D" w:rsidP="008B694C">
            <w:pPr>
              <w:pStyle w:val="1fffb"/>
              <w:suppressLineNumbers/>
              <w:rPr>
                <w:rFonts w:cs="Times New Roman"/>
              </w:rPr>
            </w:pPr>
            <w:r w:rsidRPr="00277F06">
              <w:rPr>
                <w:rFonts w:cs="Times New Roman"/>
              </w:rPr>
              <w:t>135,3</w:t>
            </w:r>
          </w:p>
        </w:tc>
      </w:tr>
      <w:tr w:rsidR="004C1F0D" w:rsidRPr="00277F06" w14:paraId="5EEE404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A9E8DAF"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158 м</w:t>
            </w:r>
          </w:p>
        </w:tc>
        <w:tc>
          <w:tcPr>
            <w:tcW w:w="452" w:type="pct"/>
            <w:tcBorders>
              <w:top w:val="nil"/>
              <w:left w:val="nil"/>
              <w:bottom w:val="single" w:sz="4" w:space="0" w:color="auto"/>
              <w:right w:val="single" w:sz="4" w:space="0" w:color="auto"/>
            </w:tcBorders>
            <w:shd w:val="clear" w:color="000000" w:fill="FFFFFF"/>
            <w:noWrap/>
            <w:vAlign w:val="center"/>
            <w:hideMark/>
          </w:tcPr>
          <w:p w14:paraId="2FAE5B07"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4EE6D71C"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08D73686" w14:textId="77777777" w:rsidR="004C1F0D" w:rsidRPr="00277F06" w:rsidRDefault="004C1F0D" w:rsidP="008B694C">
            <w:pPr>
              <w:pStyle w:val="1fffb"/>
              <w:suppressLineNumbers/>
              <w:rPr>
                <w:rFonts w:cs="Times New Roman"/>
              </w:rPr>
            </w:pPr>
            <w:r w:rsidRPr="00277F06">
              <w:rPr>
                <w:rFonts w:cs="Times New Roman"/>
              </w:rPr>
              <w:t>316</w:t>
            </w:r>
          </w:p>
        </w:tc>
        <w:tc>
          <w:tcPr>
            <w:tcW w:w="256" w:type="pct"/>
            <w:tcBorders>
              <w:top w:val="nil"/>
              <w:left w:val="nil"/>
              <w:bottom w:val="single" w:sz="4" w:space="0" w:color="auto"/>
              <w:right w:val="single" w:sz="4" w:space="0" w:color="auto"/>
            </w:tcBorders>
            <w:shd w:val="clear" w:color="000000" w:fill="FFFFFF"/>
            <w:noWrap/>
            <w:vAlign w:val="center"/>
            <w:hideMark/>
          </w:tcPr>
          <w:p w14:paraId="435374FE"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3BC0498"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F0930A2" w14:textId="77777777" w:rsidR="004C1F0D" w:rsidRPr="00277F06" w:rsidRDefault="004C1F0D" w:rsidP="008B694C">
            <w:pPr>
              <w:pStyle w:val="1fffb"/>
              <w:suppressLineNumbers/>
              <w:rPr>
                <w:rFonts w:cs="Times New Roman"/>
              </w:rPr>
            </w:pPr>
            <w:r w:rsidRPr="00277F06">
              <w:rPr>
                <w:rFonts w:cs="Times New Roman"/>
              </w:rPr>
              <w:t>19605</w:t>
            </w:r>
          </w:p>
        </w:tc>
        <w:tc>
          <w:tcPr>
            <w:tcW w:w="364" w:type="pct"/>
            <w:tcBorders>
              <w:top w:val="nil"/>
              <w:left w:val="nil"/>
              <w:bottom w:val="single" w:sz="4" w:space="0" w:color="auto"/>
              <w:right w:val="single" w:sz="4" w:space="0" w:color="auto"/>
            </w:tcBorders>
            <w:shd w:val="clear" w:color="000000" w:fill="FFFFFF"/>
            <w:noWrap/>
            <w:vAlign w:val="center"/>
            <w:hideMark/>
          </w:tcPr>
          <w:p w14:paraId="6E9B829A" w14:textId="77777777" w:rsidR="004C1F0D" w:rsidRPr="00277F06" w:rsidRDefault="004C1F0D" w:rsidP="008B694C">
            <w:pPr>
              <w:pStyle w:val="1fffb"/>
              <w:suppressLineNumbers/>
              <w:rPr>
                <w:rFonts w:cs="Times New Roman"/>
              </w:rPr>
            </w:pPr>
            <w:r w:rsidRPr="00277F06">
              <w:rPr>
                <w:rFonts w:cs="Times New Roman"/>
              </w:rPr>
              <w:t>135,3</w:t>
            </w:r>
          </w:p>
        </w:tc>
      </w:tr>
      <w:tr w:rsidR="004C1F0D" w:rsidRPr="00277F06" w14:paraId="320F952F"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525118C"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711 м</w:t>
            </w:r>
          </w:p>
        </w:tc>
        <w:tc>
          <w:tcPr>
            <w:tcW w:w="452" w:type="pct"/>
            <w:tcBorders>
              <w:top w:val="nil"/>
              <w:left w:val="nil"/>
              <w:bottom w:val="single" w:sz="4" w:space="0" w:color="auto"/>
              <w:right w:val="single" w:sz="4" w:space="0" w:color="auto"/>
            </w:tcBorders>
            <w:shd w:val="clear" w:color="000000" w:fill="FFFFFF"/>
            <w:noWrap/>
            <w:vAlign w:val="center"/>
            <w:hideMark/>
          </w:tcPr>
          <w:p w14:paraId="2A1F30AE"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099B50C4"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2676229B" w14:textId="77777777" w:rsidR="004C1F0D" w:rsidRPr="00277F06" w:rsidRDefault="004C1F0D" w:rsidP="008B694C">
            <w:pPr>
              <w:pStyle w:val="1fffb"/>
              <w:suppressLineNumbers/>
              <w:rPr>
                <w:rFonts w:cs="Times New Roman"/>
              </w:rPr>
            </w:pPr>
            <w:r w:rsidRPr="00277F06">
              <w:rPr>
                <w:rFonts w:cs="Times New Roman"/>
              </w:rPr>
              <w:t>1422</w:t>
            </w:r>
          </w:p>
        </w:tc>
        <w:tc>
          <w:tcPr>
            <w:tcW w:w="256" w:type="pct"/>
            <w:tcBorders>
              <w:top w:val="nil"/>
              <w:left w:val="nil"/>
              <w:bottom w:val="single" w:sz="4" w:space="0" w:color="auto"/>
              <w:right w:val="single" w:sz="4" w:space="0" w:color="auto"/>
            </w:tcBorders>
            <w:shd w:val="clear" w:color="000000" w:fill="FFFFFF"/>
            <w:noWrap/>
            <w:vAlign w:val="center"/>
            <w:hideMark/>
          </w:tcPr>
          <w:p w14:paraId="1D1A5F04"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7BBD39A"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BB188CC" w14:textId="77777777" w:rsidR="004C1F0D" w:rsidRPr="00277F06" w:rsidRDefault="004C1F0D" w:rsidP="008B694C">
            <w:pPr>
              <w:pStyle w:val="1fffb"/>
              <w:suppressLineNumbers/>
              <w:rPr>
                <w:rFonts w:cs="Times New Roman"/>
              </w:rPr>
            </w:pPr>
            <w:r w:rsidRPr="00277F06">
              <w:rPr>
                <w:rFonts w:cs="Times New Roman"/>
              </w:rPr>
              <w:t>88221</w:t>
            </w:r>
          </w:p>
        </w:tc>
        <w:tc>
          <w:tcPr>
            <w:tcW w:w="364" w:type="pct"/>
            <w:tcBorders>
              <w:top w:val="nil"/>
              <w:left w:val="nil"/>
              <w:bottom w:val="single" w:sz="4" w:space="0" w:color="auto"/>
              <w:right w:val="single" w:sz="4" w:space="0" w:color="auto"/>
            </w:tcBorders>
            <w:shd w:val="clear" w:color="000000" w:fill="FFFFFF"/>
            <w:noWrap/>
            <w:vAlign w:val="center"/>
            <w:hideMark/>
          </w:tcPr>
          <w:p w14:paraId="04D9C963" w14:textId="77777777" w:rsidR="004C1F0D" w:rsidRPr="00277F06" w:rsidRDefault="004C1F0D" w:rsidP="008B694C">
            <w:pPr>
              <w:pStyle w:val="1fffb"/>
              <w:suppressLineNumbers/>
              <w:rPr>
                <w:rFonts w:cs="Times New Roman"/>
              </w:rPr>
            </w:pPr>
            <w:r w:rsidRPr="00277F06">
              <w:rPr>
                <w:rFonts w:cs="Times New Roman"/>
              </w:rPr>
              <w:t>608,7</w:t>
            </w:r>
          </w:p>
        </w:tc>
      </w:tr>
      <w:tr w:rsidR="004C1F0D" w:rsidRPr="00277F06" w14:paraId="142ADCB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ADB0B16"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711 м</w:t>
            </w:r>
          </w:p>
        </w:tc>
        <w:tc>
          <w:tcPr>
            <w:tcW w:w="452" w:type="pct"/>
            <w:tcBorders>
              <w:top w:val="nil"/>
              <w:left w:val="nil"/>
              <w:bottom w:val="single" w:sz="4" w:space="0" w:color="auto"/>
              <w:right w:val="single" w:sz="4" w:space="0" w:color="auto"/>
            </w:tcBorders>
            <w:shd w:val="clear" w:color="000000" w:fill="FFFFFF"/>
            <w:noWrap/>
            <w:vAlign w:val="center"/>
            <w:hideMark/>
          </w:tcPr>
          <w:p w14:paraId="60450AC1"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53BA7E0E"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3482C72A" w14:textId="77777777" w:rsidR="004C1F0D" w:rsidRPr="00277F06" w:rsidRDefault="004C1F0D" w:rsidP="008B694C">
            <w:pPr>
              <w:pStyle w:val="1fffb"/>
              <w:suppressLineNumbers/>
              <w:rPr>
                <w:rFonts w:cs="Times New Roman"/>
              </w:rPr>
            </w:pPr>
            <w:r w:rsidRPr="00277F06">
              <w:rPr>
                <w:rFonts w:cs="Times New Roman"/>
              </w:rPr>
              <w:t>1422</w:t>
            </w:r>
          </w:p>
        </w:tc>
        <w:tc>
          <w:tcPr>
            <w:tcW w:w="256" w:type="pct"/>
            <w:tcBorders>
              <w:top w:val="nil"/>
              <w:left w:val="nil"/>
              <w:bottom w:val="single" w:sz="4" w:space="0" w:color="auto"/>
              <w:right w:val="single" w:sz="4" w:space="0" w:color="auto"/>
            </w:tcBorders>
            <w:shd w:val="clear" w:color="000000" w:fill="FFFFFF"/>
            <w:noWrap/>
            <w:vAlign w:val="center"/>
            <w:hideMark/>
          </w:tcPr>
          <w:p w14:paraId="181F5533"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5144F30"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72E86C0" w14:textId="77777777" w:rsidR="004C1F0D" w:rsidRPr="00277F06" w:rsidRDefault="004C1F0D" w:rsidP="008B694C">
            <w:pPr>
              <w:pStyle w:val="1fffb"/>
              <w:suppressLineNumbers/>
              <w:rPr>
                <w:rFonts w:cs="Times New Roman"/>
              </w:rPr>
            </w:pPr>
            <w:r w:rsidRPr="00277F06">
              <w:rPr>
                <w:rFonts w:cs="Times New Roman"/>
              </w:rPr>
              <w:t>88221</w:t>
            </w:r>
          </w:p>
        </w:tc>
        <w:tc>
          <w:tcPr>
            <w:tcW w:w="364" w:type="pct"/>
            <w:tcBorders>
              <w:top w:val="nil"/>
              <w:left w:val="nil"/>
              <w:bottom w:val="single" w:sz="4" w:space="0" w:color="auto"/>
              <w:right w:val="single" w:sz="4" w:space="0" w:color="auto"/>
            </w:tcBorders>
            <w:shd w:val="clear" w:color="000000" w:fill="FFFFFF"/>
            <w:noWrap/>
            <w:vAlign w:val="center"/>
            <w:hideMark/>
          </w:tcPr>
          <w:p w14:paraId="4EF47B4B" w14:textId="77777777" w:rsidR="004C1F0D" w:rsidRPr="00277F06" w:rsidRDefault="004C1F0D" w:rsidP="008B694C">
            <w:pPr>
              <w:pStyle w:val="1fffb"/>
              <w:suppressLineNumbers/>
              <w:rPr>
                <w:rFonts w:cs="Times New Roman"/>
              </w:rPr>
            </w:pPr>
            <w:r w:rsidRPr="00277F06">
              <w:rPr>
                <w:rFonts w:cs="Times New Roman"/>
              </w:rPr>
              <w:t>608,7</w:t>
            </w:r>
          </w:p>
        </w:tc>
      </w:tr>
      <w:tr w:rsidR="004C1F0D" w:rsidRPr="00277F06" w14:paraId="335B54F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B62249B"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629 м</w:t>
            </w:r>
          </w:p>
        </w:tc>
        <w:tc>
          <w:tcPr>
            <w:tcW w:w="452" w:type="pct"/>
            <w:tcBorders>
              <w:top w:val="nil"/>
              <w:left w:val="nil"/>
              <w:bottom w:val="single" w:sz="4" w:space="0" w:color="auto"/>
              <w:right w:val="single" w:sz="4" w:space="0" w:color="auto"/>
            </w:tcBorders>
            <w:shd w:val="clear" w:color="000000" w:fill="FFFFFF"/>
            <w:noWrap/>
            <w:vAlign w:val="center"/>
            <w:hideMark/>
          </w:tcPr>
          <w:p w14:paraId="0F233D21"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55ECE744"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C70F218" w14:textId="77777777" w:rsidR="004C1F0D" w:rsidRPr="00277F06" w:rsidRDefault="004C1F0D" w:rsidP="008B694C">
            <w:pPr>
              <w:pStyle w:val="1fffb"/>
              <w:suppressLineNumbers/>
              <w:rPr>
                <w:rFonts w:cs="Times New Roman"/>
              </w:rPr>
            </w:pPr>
            <w:r w:rsidRPr="00277F06">
              <w:rPr>
                <w:rFonts w:cs="Times New Roman"/>
              </w:rPr>
              <w:t>1258</w:t>
            </w:r>
          </w:p>
        </w:tc>
        <w:tc>
          <w:tcPr>
            <w:tcW w:w="256" w:type="pct"/>
            <w:tcBorders>
              <w:top w:val="nil"/>
              <w:left w:val="nil"/>
              <w:bottom w:val="single" w:sz="4" w:space="0" w:color="auto"/>
              <w:right w:val="single" w:sz="4" w:space="0" w:color="auto"/>
            </w:tcBorders>
            <w:shd w:val="clear" w:color="000000" w:fill="FFFFFF"/>
            <w:noWrap/>
            <w:vAlign w:val="center"/>
            <w:hideMark/>
          </w:tcPr>
          <w:p w14:paraId="14046D1F"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8DAEF0B"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21135FD" w14:textId="77777777" w:rsidR="004C1F0D" w:rsidRPr="00277F06" w:rsidRDefault="004C1F0D" w:rsidP="008B694C">
            <w:pPr>
              <w:pStyle w:val="1fffb"/>
              <w:suppressLineNumbers/>
              <w:rPr>
                <w:rFonts w:cs="Times New Roman"/>
              </w:rPr>
            </w:pPr>
            <w:r w:rsidRPr="00277F06">
              <w:rPr>
                <w:rFonts w:cs="Times New Roman"/>
              </w:rPr>
              <w:t>78046</w:t>
            </w:r>
          </w:p>
        </w:tc>
        <w:tc>
          <w:tcPr>
            <w:tcW w:w="364" w:type="pct"/>
            <w:tcBorders>
              <w:top w:val="nil"/>
              <w:left w:val="nil"/>
              <w:bottom w:val="single" w:sz="4" w:space="0" w:color="auto"/>
              <w:right w:val="single" w:sz="4" w:space="0" w:color="auto"/>
            </w:tcBorders>
            <w:shd w:val="clear" w:color="000000" w:fill="FFFFFF"/>
            <w:noWrap/>
            <w:vAlign w:val="center"/>
            <w:hideMark/>
          </w:tcPr>
          <w:p w14:paraId="7950FF34" w14:textId="77777777" w:rsidR="004C1F0D" w:rsidRPr="00277F06" w:rsidRDefault="004C1F0D" w:rsidP="008B694C">
            <w:pPr>
              <w:pStyle w:val="1fffb"/>
              <w:suppressLineNumbers/>
              <w:rPr>
                <w:rFonts w:cs="Times New Roman"/>
              </w:rPr>
            </w:pPr>
            <w:r w:rsidRPr="00277F06">
              <w:rPr>
                <w:rFonts w:cs="Times New Roman"/>
              </w:rPr>
              <w:t>538,5</w:t>
            </w:r>
          </w:p>
        </w:tc>
      </w:tr>
      <w:tr w:rsidR="004C1F0D" w:rsidRPr="00277F06" w14:paraId="0BEF061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1D86BB7"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629 м</w:t>
            </w:r>
          </w:p>
        </w:tc>
        <w:tc>
          <w:tcPr>
            <w:tcW w:w="452" w:type="pct"/>
            <w:tcBorders>
              <w:top w:val="nil"/>
              <w:left w:val="nil"/>
              <w:bottom w:val="single" w:sz="4" w:space="0" w:color="auto"/>
              <w:right w:val="single" w:sz="4" w:space="0" w:color="auto"/>
            </w:tcBorders>
            <w:shd w:val="clear" w:color="000000" w:fill="FFFFFF"/>
            <w:noWrap/>
            <w:vAlign w:val="center"/>
            <w:hideMark/>
          </w:tcPr>
          <w:p w14:paraId="76A92458"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51E42E24"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39CB03C1" w14:textId="77777777" w:rsidR="004C1F0D" w:rsidRPr="00277F06" w:rsidRDefault="004C1F0D" w:rsidP="008B694C">
            <w:pPr>
              <w:pStyle w:val="1fffb"/>
              <w:suppressLineNumbers/>
              <w:rPr>
                <w:rFonts w:cs="Times New Roman"/>
              </w:rPr>
            </w:pPr>
            <w:r w:rsidRPr="00277F06">
              <w:rPr>
                <w:rFonts w:cs="Times New Roman"/>
              </w:rPr>
              <w:t>1258</w:t>
            </w:r>
          </w:p>
        </w:tc>
        <w:tc>
          <w:tcPr>
            <w:tcW w:w="256" w:type="pct"/>
            <w:tcBorders>
              <w:top w:val="nil"/>
              <w:left w:val="nil"/>
              <w:bottom w:val="single" w:sz="4" w:space="0" w:color="auto"/>
              <w:right w:val="single" w:sz="4" w:space="0" w:color="auto"/>
            </w:tcBorders>
            <w:shd w:val="clear" w:color="000000" w:fill="FFFFFF"/>
            <w:noWrap/>
            <w:vAlign w:val="center"/>
            <w:hideMark/>
          </w:tcPr>
          <w:p w14:paraId="3C5BD370"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9CB3EBD"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532A456" w14:textId="77777777" w:rsidR="004C1F0D" w:rsidRPr="00277F06" w:rsidRDefault="004C1F0D" w:rsidP="008B694C">
            <w:pPr>
              <w:pStyle w:val="1fffb"/>
              <w:suppressLineNumbers/>
              <w:rPr>
                <w:rFonts w:cs="Times New Roman"/>
              </w:rPr>
            </w:pPr>
            <w:r w:rsidRPr="00277F06">
              <w:rPr>
                <w:rFonts w:cs="Times New Roman"/>
              </w:rPr>
              <w:t>57648</w:t>
            </w:r>
          </w:p>
        </w:tc>
        <w:tc>
          <w:tcPr>
            <w:tcW w:w="364" w:type="pct"/>
            <w:tcBorders>
              <w:top w:val="nil"/>
              <w:left w:val="nil"/>
              <w:bottom w:val="single" w:sz="4" w:space="0" w:color="auto"/>
              <w:right w:val="single" w:sz="4" w:space="0" w:color="auto"/>
            </w:tcBorders>
            <w:shd w:val="clear" w:color="000000" w:fill="FFFFFF"/>
            <w:noWrap/>
            <w:vAlign w:val="center"/>
            <w:hideMark/>
          </w:tcPr>
          <w:p w14:paraId="32D7629E" w14:textId="77777777" w:rsidR="004C1F0D" w:rsidRPr="00277F06" w:rsidRDefault="004C1F0D" w:rsidP="008B694C">
            <w:pPr>
              <w:pStyle w:val="1fffb"/>
              <w:suppressLineNumbers/>
              <w:rPr>
                <w:rFonts w:cs="Times New Roman"/>
              </w:rPr>
            </w:pPr>
            <w:r w:rsidRPr="00277F06">
              <w:rPr>
                <w:rFonts w:cs="Times New Roman"/>
              </w:rPr>
              <w:t>397,8</w:t>
            </w:r>
          </w:p>
        </w:tc>
      </w:tr>
      <w:tr w:rsidR="004C1F0D" w:rsidRPr="00277F06" w14:paraId="4186F220"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BCA61A5"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520 м</w:t>
            </w:r>
          </w:p>
        </w:tc>
        <w:tc>
          <w:tcPr>
            <w:tcW w:w="452" w:type="pct"/>
            <w:tcBorders>
              <w:top w:val="nil"/>
              <w:left w:val="nil"/>
              <w:bottom w:val="single" w:sz="4" w:space="0" w:color="auto"/>
              <w:right w:val="single" w:sz="4" w:space="0" w:color="auto"/>
            </w:tcBorders>
            <w:shd w:val="clear" w:color="000000" w:fill="FFFFFF"/>
            <w:noWrap/>
            <w:vAlign w:val="center"/>
            <w:hideMark/>
          </w:tcPr>
          <w:p w14:paraId="4E10F259" w14:textId="77777777" w:rsidR="004C1F0D" w:rsidRPr="00277F06" w:rsidRDefault="004C1F0D" w:rsidP="008B694C">
            <w:pPr>
              <w:pStyle w:val="1fffb"/>
              <w:suppressLineNumbers/>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7B2E2076" w14:textId="77777777" w:rsidR="004C1F0D" w:rsidRPr="00277F06" w:rsidRDefault="004C1F0D" w:rsidP="008B694C">
            <w:pPr>
              <w:pStyle w:val="1fffb"/>
              <w:suppressLineNumbers/>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33A050CB" w14:textId="77777777" w:rsidR="004C1F0D" w:rsidRPr="00277F06" w:rsidRDefault="004C1F0D" w:rsidP="008B694C">
            <w:pPr>
              <w:pStyle w:val="1fffb"/>
              <w:suppressLineNumbers/>
              <w:rPr>
                <w:rFonts w:cs="Times New Roman"/>
              </w:rPr>
            </w:pPr>
            <w:r w:rsidRPr="00277F06">
              <w:rPr>
                <w:rFonts w:cs="Times New Roman"/>
              </w:rPr>
              <w:t>1040</w:t>
            </w:r>
          </w:p>
        </w:tc>
        <w:tc>
          <w:tcPr>
            <w:tcW w:w="256" w:type="pct"/>
            <w:tcBorders>
              <w:top w:val="nil"/>
              <w:left w:val="nil"/>
              <w:bottom w:val="single" w:sz="4" w:space="0" w:color="auto"/>
              <w:right w:val="single" w:sz="4" w:space="0" w:color="auto"/>
            </w:tcBorders>
            <w:shd w:val="clear" w:color="000000" w:fill="FFFFFF"/>
            <w:noWrap/>
            <w:vAlign w:val="center"/>
            <w:hideMark/>
          </w:tcPr>
          <w:p w14:paraId="28485463"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9DA2F3B"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252DF66" w14:textId="77777777" w:rsidR="004C1F0D" w:rsidRPr="00277F06" w:rsidRDefault="004C1F0D" w:rsidP="008B694C">
            <w:pPr>
              <w:pStyle w:val="1fffb"/>
              <w:suppressLineNumbers/>
              <w:rPr>
                <w:rFonts w:cs="Times New Roman"/>
              </w:rPr>
            </w:pPr>
            <w:r w:rsidRPr="00277F06">
              <w:rPr>
                <w:rFonts w:cs="Times New Roman"/>
              </w:rPr>
              <w:t>102648</w:t>
            </w:r>
          </w:p>
        </w:tc>
        <w:tc>
          <w:tcPr>
            <w:tcW w:w="364" w:type="pct"/>
            <w:tcBorders>
              <w:top w:val="nil"/>
              <w:left w:val="nil"/>
              <w:bottom w:val="single" w:sz="4" w:space="0" w:color="auto"/>
              <w:right w:val="single" w:sz="4" w:space="0" w:color="auto"/>
            </w:tcBorders>
            <w:shd w:val="clear" w:color="000000" w:fill="FFFFFF"/>
            <w:noWrap/>
            <w:vAlign w:val="center"/>
            <w:hideMark/>
          </w:tcPr>
          <w:p w14:paraId="0051145D" w14:textId="77777777" w:rsidR="004C1F0D" w:rsidRPr="00277F06" w:rsidRDefault="004C1F0D" w:rsidP="008B694C">
            <w:pPr>
              <w:pStyle w:val="1fffb"/>
              <w:suppressLineNumbers/>
              <w:rPr>
                <w:rFonts w:cs="Times New Roman"/>
              </w:rPr>
            </w:pPr>
            <w:r w:rsidRPr="00277F06">
              <w:rPr>
                <w:rFonts w:cs="Times New Roman"/>
              </w:rPr>
              <w:t>708,3</w:t>
            </w:r>
          </w:p>
        </w:tc>
      </w:tr>
      <w:tr w:rsidR="004C1F0D" w:rsidRPr="00277F06" w14:paraId="24DAEAB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1039442"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520 м</w:t>
            </w:r>
          </w:p>
        </w:tc>
        <w:tc>
          <w:tcPr>
            <w:tcW w:w="452" w:type="pct"/>
            <w:tcBorders>
              <w:top w:val="nil"/>
              <w:left w:val="nil"/>
              <w:bottom w:val="single" w:sz="4" w:space="0" w:color="auto"/>
              <w:right w:val="single" w:sz="4" w:space="0" w:color="auto"/>
            </w:tcBorders>
            <w:shd w:val="clear" w:color="000000" w:fill="FFFFFF"/>
            <w:noWrap/>
            <w:vAlign w:val="center"/>
            <w:hideMark/>
          </w:tcPr>
          <w:p w14:paraId="315BA003"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23166CA2"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2E5238A7" w14:textId="77777777" w:rsidR="004C1F0D" w:rsidRPr="00277F06" w:rsidRDefault="004C1F0D" w:rsidP="008B694C">
            <w:pPr>
              <w:pStyle w:val="1fffb"/>
              <w:suppressLineNumbers/>
              <w:rPr>
                <w:rFonts w:cs="Times New Roman"/>
              </w:rPr>
            </w:pPr>
            <w:r w:rsidRPr="00277F06">
              <w:rPr>
                <w:rFonts w:cs="Times New Roman"/>
              </w:rPr>
              <w:t>1040</w:t>
            </w:r>
          </w:p>
        </w:tc>
        <w:tc>
          <w:tcPr>
            <w:tcW w:w="256" w:type="pct"/>
            <w:tcBorders>
              <w:top w:val="nil"/>
              <w:left w:val="nil"/>
              <w:bottom w:val="single" w:sz="4" w:space="0" w:color="auto"/>
              <w:right w:val="single" w:sz="4" w:space="0" w:color="auto"/>
            </w:tcBorders>
            <w:shd w:val="clear" w:color="000000" w:fill="FFFFFF"/>
            <w:noWrap/>
            <w:vAlign w:val="center"/>
            <w:hideMark/>
          </w:tcPr>
          <w:p w14:paraId="2354222E"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DB00B6F"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5B3A188" w14:textId="77777777" w:rsidR="004C1F0D" w:rsidRPr="00277F06" w:rsidRDefault="004C1F0D" w:rsidP="008B694C">
            <w:pPr>
              <w:pStyle w:val="1fffb"/>
              <w:suppressLineNumbers/>
              <w:rPr>
                <w:rFonts w:cs="Times New Roman"/>
              </w:rPr>
            </w:pPr>
            <w:r w:rsidRPr="00277F06">
              <w:rPr>
                <w:rFonts w:cs="Times New Roman"/>
              </w:rPr>
              <w:t>74786</w:t>
            </w:r>
          </w:p>
        </w:tc>
        <w:tc>
          <w:tcPr>
            <w:tcW w:w="364" w:type="pct"/>
            <w:tcBorders>
              <w:top w:val="nil"/>
              <w:left w:val="nil"/>
              <w:bottom w:val="single" w:sz="4" w:space="0" w:color="auto"/>
              <w:right w:val="single" w:sz="4" w:space="0" w:color="auto"/>
            </w:tcBorders>
            <w:shd w:val="clear" w:color="000000" w:fill="FFFFFF"/>
            <w:noWrap/>
            <w:vAlign w:val="center"/>
            <w:hideMark/>
          </w:tcPr>
          <w:p w14:paraId="274889CB" w14:textId="77777777" w:rsidR="004C1F0D" w:rsidRPr="00277F06" w:rsidRDefault="004C1F0D" w:rsidP="008B694C">
            <w:pPr>
              <w:pStyle w:val="1fffb"/>
              <w:suppressLineNumbers/>
              <w:rPr>
                <w:rFonts w:cs="Times New Roman"/>
              </w:rPr>
            </w:pPr>
            <w:r w:rsidRPr="00277F06">
              <w:rPr>
                <w:rFonts w:cs="Times New Roman"/>
              </w:rPr>
              <w:t>516,0</w:t>
            </w:r>
          </w:p>
        </w:tc>
      </w:tr>
      <w:tr w:rsidR="004C1F0D" w:rsidRPr="00277F06" w14:paraId="68387C4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D6C4520"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55 м</w:t>
            </w:r>
          </w:p>
        </w:tc>
        <w:tc>
          <w:tcPr>
            <w:tcW w:w="452" w:type="pct"/>
            <w:tcBorders>
              <w:top w:val="nil"/>
              <w:left w:val="nil"/>
              <w:bottom w:val="single" w:sz="4" w:space="0" w:color="auto"/>
              <w:right w:val="single" w:sz="4" w:space="0" w:color="auto"/>
            </w:tcBorders>
            <w:shd w:val="clear" w:color="000000" w:fill="FFFFFF"/>
            <w:noWrap/>
            <w:vAlign w:val="center"/>
            <w:hideMark/>
          </w:tcPr>
          <w:p w14:paraId="3DA4CF1E" w14:textId="77777777" w:rsidR="004C1F0D" w:rsidRPr="00277F06" w:rsidRDefault="004C1F0D" w:rsidP="008B694C">
            <w:pPr>
              <w:pStyle w:val="1fffb"/>
              <w:suppressLineNumbers/>
              <w:rPr>
                <w:rFonts w:cs="Times New Roman"/>
              </w:rPr>
            </w:pPr>
            <w:r w:rsidRPr="00277F06">
              <w:rPr>
                <w:rFonts w:cs="Times New Roman"/>
              </w:rPr>
              <w:t>325</w:t>
            </w:r>
          </w:p>
        </w:tc>
        <w:tc>
          <w:tcPr>
            <w:tcW w:w="498" w:type="pct"/>
            <w:tcBorders>
              <w:top w:val="nil"/>
              <w:left w:val="nil"/>
              <w:bottom w:val="single" w:sz="4" w:space="0" w:color="auto"/>
              <w:right w:val="single" w:sz="4" w:space="0" w:color="auto"/>
            </w:tcBorders>
            <w:shd w:val="clear" w:color="000000" w:fill="FFFFFF"/>
            <w:noWrap/>
            <w:vAlign w:val="center"/>
            <w:hideMark/>
          </w:tcPr>
          <w:p w14:paraId="76AA7A5A" w14:textId="77777777" w:rsidR="004C1F0D" w:rsidRPr="00277F06" w:rsidRDefault="004C1F0D" w:rsidP="008B694C">
            <w:pPr>
              <w:pStyle w:val="1fffb"/>
              <w:suppressLineNumbers/>
              <w:rPr>
                <w:rFonts w:cs="Times New Roman"/>
              </w:rPr>
            </w:pPr>
            <w:r w:rsidRPr="00277F06">
              <w:rPr>
                <w:rFonts w:cs="Times New Roman"/>
              </w:rPr>
              <w:t>70</w:t>
            </w:r>
          </w:p>
        </w:tc>
        <w:tc>
          <w:tcPr>
            <w:tcW w:w="700" w:type="pct"/>
            <w:tcBorders>
              <w:top w:val="nil"/>
              <w:left w:val="nil"/>
              <w:bottom w:val="single" w:sz="4" w:space="0" w:color="auto"/>
              <w:right w:val="single" w:sz="4" w:space="0" w:color="auto"/>
            </w:tcBorders>
            <w:shd w:val="clear" w:color="000000" w:fill="FFFFFF"/>
            <w:noWrap/>
            <w:vAlign w:val="center"/>
            <w:hideMark/>
          </w:tcPr>
          <w:p w14:paraId="0524C157" w14:textId="77777777" w:rsidR="004C1F0D" w:rsidRPr="00277F06" w:rsidRDefault="004C1F0D" w:rsidP="008B694C">
            <w:pPr>
              <w:pStyle w:val="1fffb"/>
              <w:suppressLineNumbers/>
              <w:rPr>
                <w:rFonts w:cs="Times New Roman"/>
              </w:rPr>
            </w:pPr>
            <w:r w:rsidRPr="00277F06">
              <w:rPr>
                <w:rFonts w:cs="Times New Roman"/>
              </w:rPr>
              <w:t>110</w:t>
            </w:r>
          </w:p>
        </w:tc>
        <w:tc>
          <w:tcPr>
            <w:tcW w:w="256" w:type="pct"/>
            <w:tcBorders>
              <w:top w:val="nil"/>
              <w:left w:val="nil"/>
              <w:bottom w:val="single" w:sz="4" w:space="0" w:color="auto"/>
              <w:right w:val="single" w:sz="4" w:space="0" w:color="auto"/>
            </w:tcBorders>
            <w:shd w:val="clear" w:color="000000" w:fill="FFFFFF"/>
            <w:noWrap/>
            <w:vAlign w:val="center"/>
            <w:hideMark/>
          </w:tcPr>
          <w:p w14:paraId="6E19D6C8"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051AEFD"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8B31554" w14:textId="77777777" w:rsidR="004C1F0D" w:rsidRPr="00277F06" w:rsidRDefault="004C1F0D" w:rsidP="008B694C">
            <w:pPr>
              <w:pStyle w:val="1fffb"/>
              <w:suppressLineNumbers/>
              <w:rPr>
                <w:rFonts w:cs="Times New Roman"/>
              </w:rPr>
            </w:pPr>
            <w:r w:rsidRPr="00277F06">
              <w:rPr>
                <w:rFonts w:cs="Times New Roman"/>
              </w:rPr>
              <w:t>10857</w:t>
            </w:r>
          </w:p>
        </w:tc>
        <w:tc>
          <w:tcPr>
            <w:tcW w:w="364" w:type="pct"/>
            <w:tcBorders>
              <w:top w:val="nil"/>
              <w:left w:val="nil"/>
              <w:bottom w:val="single" w:sz="4" w:space="0" w:color="auto"/>
              <w:right w:val="single" w:sz="4" w:space="0" w:color="auto"/>
            </w:tcBorders>
            <w:shd w:val="clear" w:color="000000" w:fill="FFFFFF"/>
            <w:noWrap/>
            <w:vAlign w:val="center"/>
            <w:hideMark/>
          </w:tcPr>
          <w:p w14:paraId="5945DCE7" w14:textId="77777777" w:rsidR="004C1F0D" w:rsidRPr="00277F06" w:rsidRDefault="004C1F0D" w:rsidP="008B694C">
            <w:pPr>
              <w:pStyle w:val="1fffb"/>
              <w:suppressLineNumbers/>
              <w:rPr>
                <w:rFonts w:cs="Times New Roman"/>
              </w:rPr>
            </w:pPr>
            <w:r w:rsidRPr="00277F06">
              <w:rPr>
                <w:rFonts w:cs="Times New Roman"/>
              </w:rPr>
              <w:t>74,9</w:t>
            </w:r>
          </w:p>
        </w:tc>
      </w:tr>
      <w:tr w:rsidR="004C1F0D" w:rsidRPr="00277F06" w14:paraId="34BC189A"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A03D0DC"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55 м</w:t>
            </w:r>
          </w:p>
        </w:tc>
        <w:tc>
          <w:tcPr>
            <w:tcW w:w="452" w:type="pct"/>
            <w:tcBorders>
              <w:top w:val="nil"/>
              <w:left w:val="nil"/>
              <w:bottom w:val="single" w:sz="4" w:space="0" w:color="auto"/>
              <w:right w:val="single" w:sz="4" w:space="0" w:color="auto"/>
            </w:tcBorders>
            <w:shd w:val="clear" w:color="000000" w:fill="FFFFFF"/>
            <w:noWrap/>
            <w:vAlign w:val="center"/>
            <w:hideMark/>
          </w:tcPr>
          <w:p w14:paraId="5F705C70"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749730B1"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6733E7BD" w14:textId="77777777" w:rsidR="004C1F0D" w:rsidRPr="00277F06" w:rsidRDefault="004C1F0D" w:rsidP="008B694C">
            <w:pPr>
              <w:pStyle w:val="1fffb"/>
              <w:suppressLineNumbers/>
              <w:rPr>
                <w:rFonts w:cs="Times New Roman"/>
              </w:rPr>
            </w:pPr>
            <w:r w:rsidRPr="00277F06">
              <w:rPr>
                <w:rFonts w:cs="Times New Roman"/>
              </w:rPr>
              <w:t>110</w:t>
            </w:r>
          </w:p>
        </w:tc>
        <w:tc>
          <w:tcPr>
            <w:tcW w:w="256" w:type="pct"/>
            <w:tcBorders>
              <w:top w:val="nil"/>
              <w:left w:val="nil"/>
              <w:bottom w:val="single" w:sz="4" w:space="0" w:color="auto"/>
              <w:right w:val="single" w:sz="4" w:space="0" w:color="auto"/>
            </w:tcBorders>
            <w:shd w:val="clear" w:color="000000" w:fill="FFFFFF"/>
            <w:noWrap/>
            <w:vAlign w:val="center"/>
            <w:hideMark/>
          </w:tcPr>
          <w:p w14:paraId="4D4E3E29"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4DB39870"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DEBEFF4" w14:textId="77777777" w:rsidR="004C1F0D" w:rsidRPr="00277F06" w:rsidRDefault="004C1F0D" w:rsidP="008B694C">
            <w:pPr>
              <w:pStyle w:val="1fffb"/>
              <w:suppressLineNumbers/>
              <w:rPr>
                <w:rFonts w:cs="Times New Roman"/>
              </w:rPr>
            </w:pPr>
            <w:r w:rsidRPr="00277F06">
              <w:rPr>
                <w:rFonts w:cs="Times New Roman"/>
              </w:rPr>
              <w:t>6824</w:t>
            </w:r>
          </w:p>
        </w:tc>
        <w:tc>
          <w:tcPr>
            <w:tcW w:w="364" w:type="pct"/>
            <w:tcBorders>
              <w:top w:val="nil"/>
              <w:left w:val="nil"/>
              <w:bottom w:val="single" w:sz="4" w:space="0" w:color="auto"/>
              <w:right w:val="single" w:sz="4" w:space="0" w:color="auto"/>
            </w:tcBorders>
            <w:shd w:val="clear" w:color="000000" w:fill="FFFFFF"/>
            <w:noWrap/>
            <w:vAlign w:val="center"/>
            <w:hideMark/>
          </w:tcPr>
          <w:p w14:paraId="5F6159BA" w14:textId="77777777" w:rsidR="004C1F0D" w:rsidRPr="00277F06" w:rsidRDefault="004C1F0D" w:rsidP="008B694C">
            <w:pPr>
              <w:pStyle w:val="1fffb"/>
              <w:suppressLineNumbers/>
              <w:rPr>
                <w:rFonts w:cs="Times New Roman"/>
              </w:rPr>
            </w:pPr>
            <w:r w:rsidRPr="00277F06">
              <w:rPr>
                <w:rFonts w:cs="Times New Roman"/>
              </w:rPr>
              <w:t>47,1</w:t>
            </w:r>
          </w:p>
        </w:tc>
      </w:tr>
      <w:tr w:rsidR="004C1F0D" w:rsidRPr="00277F06" w14:paraId="7187569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F08923B"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523 м</w:t>
            </w:r>
          </w:p>
        </w:tc>
        <w:tc>
          <w:tcPr>
            <w:tcW w:w="452" w:type="pct"/>
            <w:tcBorders>
              <w:top w:val="nil"/>
              <w:left w:val="nil"/>
              <w:bottom w:val="single" w:sz="4" w:space="0" w:color="auto"/>
              <w:right w:val="single" w:sz="4" w:space="0" w:color="auto"/>
            </w:tcBorders>
            <w:shd w:val="clear" w:color="000000" w:fill="FFFFFF"/>
            <w:noWrap/>
            <w:vAlign w:val="center"/>
            <w:hideMark/>
          </w:tcPr>
          <w:p w14:paraId="76DEA371" w14:textId="77777777" w:rsidR="004C1F0D" w:rsidRPr="00277F06" w:rsidRDefault="004C1F0D" w:rsidP="008B694C">
            <w:pPr>
              <w:pStyle w:val="1fffb"/>
              <w:suppressLineNumbers/>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5631273A" w14:textId="77777777" w:rsidR="004C1F0D" w:rsidRPr="00277F06" w:rsidRDefault="004C1F0D" w:rsidP="008B694C">
            <w:pPr>
              <w:pStyle w:val="1fffb"/>
              <w:suppressLineNumbers/>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36BABB9B" w14:textId="77777777" w:rsidR="004C1F0D" w:rsidRPr="00277F06" w:rsidRDefault="004C1F0D" w:rsidP="008B694C">
            <w:pPr>
              <w:pStyle w:val="1fffb"/>
              <w:suppressLineNumbers/>
              <w:rPr>
                <w:rFonts w:cs="Times New Roman"/>
              </w:rPr>
            </w:pPr>
            <w:r w:rsidRPr="00277F06">
              <w:rPr>
                <w:rFonts w:cs="Times New Roman"/>
              </w:rPr>
              <w:t>1046</w:t>
            </w:r>
          </w:p>
        </w:tc>
        <w:tc>
          <w:tcPr>
            <w:tcW w:w="256" w:type="pct"/>
            <w:tcBorders>
              <w:top w:val="nil"/>
              <w:left w:val="nil"/>
              <w:bottom w:val="single" w:sz="4" w:space="0" w:color="auto"/>
              <w:right w:val="single" w:sz="4" w:space="0" w:color="auto"/>
            </w:tcBorders>
            <w:shd w:val="clear" w:color="000000" w:fill="FFFFFF"/>
            <w:noWrap/>
            <w:vAlign w:val="center"/>
            <w:hideMark/>
          </w:tcPr>
          <w:p w14:paraId="34BBF37D"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978D582"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BA3A090" w14:textId="77777777" w:rsidR="004C1F0D" w:rsidRPr="00277F06" w:rsidRDefault="004C1F0D" w:rsidP="008B694C">
            <w:pPr>
              <w:pStyle w:val="1fffb"/>
              <w:suppressLineNumbers/>
              <w:rPr>
                <w:rFonts w:cs="Times New Roman"/>
              </w:rPr>
            </w:pPr>
            <w:r w:rsidRPr="00277F06">
              <w:rPr>
                <w:rFonts w:cs="Times New Roman"/>
              </w:rPr>
              <w:t>93654</w:t>
            </w:r>
          </w:p>
        </w:tc>
        <w:tc>
          <w:tcPr>
            <w:tcW w:w="364" w:type="pct"/>
            <w:tcBorders>
              <w:top w:val="nil"/>
              <w:left w:val="nil"/>
              <w:bottom w:val="single" w:sz="4" w:space="0" w:color="auto"/>
              <w:right w:val="single" w:sz="4" w:space="0" w:color="auto"/>
            </w:tcBorders>
            <w:shd w:val="clear" w:color="000000" w:fill="FFFFFF"/>
            <w:noWrap/>
            <w:vAlign w:val="center"/>
            <w:hideMark/>
          </w:tcPr>
          <w:p w14:paraId="6F5380F6" w14:textId="77777777" w:rsidR="004C1F0D" w:rsidRPr="00277F06" w:rsidRDefault="004C1F0D" w:rsidP="008B694C">
            <w:pPr>
              <w:pStyle w:val="1fffb"/>
              <w:suppressLineNumbers/>
              <w:rPr>
                <w:rFonts w:cs="Times New Roman"/>
              </w:rPr>
            </w:pPr>
            <w:r w:rsidRPr="00277F06">
              <w:rPr>
                <w:rFonts w:cs="Times New Roman"/>
              </w:rPr>
              <w:t>646,2</w:t>
            </w:r>
          </w:p>
        </w:tc>
      </w:tr>
      <w:tr w:rsidR="004C1F0D" w:rsidRPr="00277F06" w14:paraId="321EA47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01227E3"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523 м</w:t>
            </w:r>
          </w:p>
        </w:tc>
        <w:tc>
          <w:tcPr>
            <w:tcW w:w="452" w:type="pct"/>
            <w:tcBorders>
              <w:top w:val="nil"/>
              <w:left w:val="nil"/>
              <w:bottom w:val="single" w:sz="4" w:space="0" w:color="auto"/>
              <w:right w:val="single" w:sz="4" w:space="0" w:color="auto"/>
            </w:tcBorders>
            <w:shd w:val="clear" w:color="000000" w:fill="FFFFFF"/>
            <w:noWrap/>
            <w:vAlign w:val="center"/>
            <w:hideMark/>
          </w:tcPr>
          <w:p w14:paraId="0391167F"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7018B052"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E311DBD" w14:textId="77777777" w:rsidR="004C1F0D" w:rsidRPr="00277F06" w:rsidRDefault="004C1F0D" w:rsidP="008B694C">
            <w:pPr>
              <w:pStyle w:val="1fffb"/>
              <w:suppressLineNumbers/>
              <w:rPr>
                <w:rFonts w:cs="Times New Roman"/>
              </w:rPr>
            </w:pPr>
            <w:r w:rsidRPr="00277F06">
              <w:rPr>
                <w:rFonts w:cs="Times New Roman"/>
              </w:rPr>
              <w:t>1046</w:t>
            </w:r>
          </w:p>
        </w:tc>
        <w:tc>
          <w:tcPr>
            <w:tcW w:w="256" w:type="pct"/>
            <w:tcBorders>
              <w:top w:val="nil"/>
              <w:left w:val="nil"/>
              <w:bottom w:val="single" w:sz="4" w:space="0" w:color="auto"/>
              <w:right w:val="single" w:sz="4" w:space="0" w:color="auto"/>
            </w:tcBorders>
            <w:shd w:val="clear" w:color="000000" w:fill="FFFFFF"/>
            <w:noWrap/>
            <w:vAlign w:val="center"/>
            <w:hideMark/>
          </w:tcPr>
          <w:p w14:paraId="3D4EE7DA"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7216A58"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7F964C4" w14:textId="77777777" w:rsidR="004C1F0D" w:rsidRPr="00277F06" w:rsidRDefault="004C1F0D" w:rsidP="008B694C">
            <w:pPr>
              <w:pStyle w:val="1fffb"/>
              <w:suppressLineNumbers/>
              <w:rPr>
                <w:rFonts w:cs="Times New Roman"/>
              </w:rPr>
            </w:pPr>
            <w:r w:rsidRPr="00277F06">
              <w:rPr>
                <w:rFonts w:cs="Times New Roman"/>
              </w:rPr>
              <w:t>64894</w:t>
            </w:r>
          </w:p>
        </w:tc>
        <w:tc>
          <w:tcPr>
            <w:tcW w:w="364" w:type="pct"/>
            <w:tcBorders>
              <w:top w:val="nil"/>
              <w:left w:val="nil"/>
              <w:bottom w:val="single" w:sz="4" w:space="0" w:color="auto"/>
              <w:right w:val="single" w:sz="4" w:space="0" w:color="auto"/>
            </w:tcBorders>
            <w:shd w:val="clear" w:color="000000" w:fill="FFFFFF"/>
            <w:noWrap/>
            <w:vAlign w:val="center"/>
            <w:hideMark/>
          </w:tcPr>
          <w:p w14:paraId="359BB940" w14:textId="77777777" w:rsidR="004C1F0D" w:rsidRPr="00277F06" w:rsidRDefault="004C1F0D" w:rsidP="008B694C">
            <w:pPr>
              <w:pStyle w:val="1fffb"/>
              <w:suppressLineNumbers/>
              <w:rPr>
                <w:rFonts w:cs="Times New Roman"/>
              </w:rPr>
            </w:pPr>
            <w:r w:rsidRPr="00277F06">
              <w:rPr>
                <w:rFonts w:cs="Times New Roman"/>
              </w:rPr>
              <w:t>447,8</w:t>
            </w:r>
          </w:p>
        </w:tc>
      </w:tr>
      <w:tr w:rsidR="004C1F0D" w:rsidRPr="00277F06" w14:paraId="1EAD71D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C9754DF"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326 м</w:t>
            </w:r>
          </w:p>
        </w:tc>
        <w:tc>
          <w:tcPr>
            <w:tcW w:w="452" w:type="pct"/>
            <w:tcBorders>
              <w:top w:val="nil"/>
              <w:left w:val="nil"/>
              <w:bottom w:val="single" w:sz="4" w:space="0" w:color="auto"/>
              <w:right w:val="single" w:sz="4" w:space="0" w:color="auto"/>
            </w:tcBorders>
            <w:shd w:val="clear" w:color="000000" w:fill="FFFFFF"/>
            <w:noWrap/>
            <w:vAlign w:val="center"/>
            <w:hideMark/>
          </w:tcPr>
          <w:p w14:paraId="349FD657"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72EE8D96"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44BAA65B" w14:textId="77777777" w:rsidR="004C1F0D" w:rsidRPr="00277F06" w:rsidRDefault="004C1F0D" w:rsidP="008B694C">
            <w:pPr>
              <w:pStyle w:val="1fffb"/>
              <w:suppressLineNumbers/>
              <w:rPr>
                <w:rFonts w:cs="Times New Roman"/>
              </w:rPr>
            </w:pPr>
            <w:r w:rsidRPr="00277F06">
              <w:rPr>
                <w:rFonts w:cs="Times New Roman"/>
              </w:rPr>
              <w:t>652</w:t>
            </w:r>
          </w:p>
        </w:tc>
        <w:tc>
          <w:tcPr>
            <w:tcW w:w="256" w:type="pct"/>
            <w:tcBorders>
              <w:top w:val="nil"/>
              <w:left w:val="nil"/>
              <w:bottom w:val="single" w:sz="4" w:space="0" w:color="auto"/>
              <w:right w:val="single" w:sz="4" w:space="0" w:color="auto"/>
            </w:tcBorders>
            <w:shd w:val="clear" w:color="000000" w:fill="FFFFFF"/>
            <w:noWrap/>
            <w:vAlign w:val="center"/>
            <w:hideMark/>
          </w:tcPr>
          <w:p w14:paraId="478CDC6E"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1F14CF8"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12273E1" w14:textId="77777777" w:rsidR="004C1F0D" w:rsidRPr="00277F06" w:rsidRDefault="004C1F0D" w:rsidP="008B694C">
            <w:pPr>
              <w:pStyle w:val="1fffb"/>
              <w:suppressLineNumbers/>
              <w:rPr>
                <w:rFonts w:cs="Times New Roman"/>
              </w:rPr>
            </w:pPr>
            <w:r w:rsidRPr="00277F06">
              <w:rPr>
                <w:rFonts w:cs="Times New Roman"/>
              </w:rPr>
              <w:t>46885</w:t>
            </w:r>
          </w:p>
        </w:tc>
        <w:tc>
          <w:tcPr>
            <w:tcW w:w="364" w:type="pct"/>
            <w:tcBorders>
              <w:top w:val="nil"/>
              <w:left w:val="nil"/>
              <w:bottom w:val="single" w:sz="4" w:space="0" w:color="auto"/>
              <w:right w:val="single" w:sz="4" w:space="0" w:color="auto"/>
            </w:tcBorders>
            <w:shd w:val="clear" w:color="000000" w:fill="FFFFFF"/>
            <w:noWrap/>
            <w:vAlign w:val="center"/>
            <w:hideMark/>
          </w:tcPr>
          <w:p w14:paraId="41C4318B" w14:textId="77777777" w:rsidR="004C1F0D" w:rsidRPr="00277F06" w:rsidRDefault="004C1F0D" w:rsidP="008B694C">
            <w:pPr>
              <w:pStyle w:val="1fffb"/>
              <w:suppressLineNumbers/>
              <w:rPr>
                <w:rFonts w:cs="Times New Roman"/>
              </w:rPr>
            </w:pPr>
            <w:r w:rsidRPr="00277F06">
              <w:rPr>
                <w:rFonts w:cs="Times New Roman"/>
              </w:rPr>
              <w:t>323,5</w:t>
            </w:r>
          </w:p>
        </w:tc>
      </w:tr>
      <w:tr w:rsidR="004C1F0D" w:rsidRPr="00277F06" w14:paraId="11C5F08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EF45456"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326 м</w:t>
            </w:r>
          </w:p>
        </w:tc>
        <w:tc>
          <w:tcPr>
            <w:tcW w:w="452" w:type="pct"/>
            <w:tcBorders>
              <w:top w:val="nil"/>
              <w:left w:val="nil"/>
              <w:bottom w:val="single" w:sz="4" w:space="0" w:color="auto"/>
              <w:right w:val="single" w:sz="4" w:space="0" w:color="auto"/>
            </w:tcBorders>
            <w:shd w:val="clear" w:color="000000" w:fill="FFFFFF"/>
            <w:noWrap/>
            <w:vAlign w:val="center"/>
            <w:hideMark/>
          </w:tcPr>
          <w:p w14:paraId="7E545948"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04F20AAF"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549081DD" w14:textId="77777777" w:rsidR="004C1F0D" w:rsidRPr="00277F06" w:rsidRDefault="004C1F0D" w:rsidP="008B694C">
            <w:pPr>
              <w:pStyle w:val="1fffb"/>
              <w:suppressLineNumbers/>
              <w:rPr>
                <w:rFonts w:cs="Times New Roman"/>
              </w:rPr>
            </w:pPr>
            <w:r w:rsidRPr="00277F06">
              <w:rPr>
                <w:rFonts w:cs="Times New Roman"/>
              </w:rPr>
              <w:t>652</w:t>
            </w:r>
          </w:p>
        </w:tc>
        <w:tc>
          <w:tcPr>
            <w:tcW w:w="256" w:type="pct"/>
            <w:tcBorders>
              <w:top w:val="nil"/>
              <w:left w:val="nil"/>
              <w:bottom w:val="single" w:sz="4" w:space="0" w:color="auto"/>
              <w:right w:val="single" w:sz="4" w:space="0" w:color="auto"/>
            </w:tcBorders>
            <w:shd w:val="clear" w:color="000000" w:fill="FFFFFF"/>
            <w:noWrap/>
            <w:vAlign w:val="center"/>
            <w:hideMark/>
          </w:tcPr>
          <w:p w14:paraId="46D2CE28"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03BAA54"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C020B2B" w14:textId="77777777" w:rsidR="004C1F0D" w:rsidRPr="00277F06" w:rsidRDefault="004C1F0D" w:rsidP="008B694C">
            <w:pPr>
              <w:pStyle w:val="1fffb"/>
              <w:suppressLineNumbers/>
              <w:rPr>
                <w:rFonts w:cs="Times New Roman"/>
              </w:rPr>
            </w:pPr>
            <w:r w:rsidRPr="00277F06">
              <w:rPr>
                <w:rFonts w:cs="Times New Roman"/>
              </w:rPr>
              <w:t>29878</w:t>
            </w:r>
          </w:p>
        </w:tc>
        <w:tc>
          <w:tcPr>
            <w:tcW w:w="364" w:type="pct"/>
            <w:tcBorders>
              <w:top w:val="nil"/>
              <w:left w:val="nil"/>
              <w:bottom w:val="single" w:sz="4" w:space="0" w:color="auto"/>
              <w:right w:val="single" w:sz="4" w:space="0" w:color="auto"/>
            </w:tcBorders>
            <w:shd w:val="clear" w:color="000000" w:fill="FFFFFF"/>
            <w:noWrap/>
            <w:vAlign w:val="center"/>
            <w:hideMark/>
          </w:tcPr>
          <w:p w14:paraId="6573425E" w14:textId="77777777" w:rsidR="004C1F0D" w:rsidRPr="00277F06" w:rsidRDefault="004C1F0D" w:rsidP="008B694C">
            <w:pPr>
              <w:pStyle w:val="1fffb"/>
              <w:suppressLineNumbers/>
              <w:rPr>
                <w:rFonts w:cs="Times New Roman"/>
              </w:rPr>
            </w:pPr>
            <w:r w:rsidRPr="00277F06">
              <w:rPr>
                <w:rFonts w:cs="Times New Roman"/>
              </w:rPr>
              <w:t>206,2</w:t>
            </w:r>
          </w:p>
        </w:tc>
      </w:tr>
      <w:tr w:rsidR="004C1F0D" w:rsidRPr="00277F06" w14:paraId="724D9AC6"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1A87554"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2257 м</w:t>
            </w:r>
          </w:p>
        </w:tc>
        <w:tc>
          <w:tcPr>
            <w:tcW w:w="452" w:type="pct"/>
            <w:tcBorders>
              <w:top w:val="nil"/>
              <w:left w:val="nil"/>
              <w:bottom w:val="single" w:sz="4" w:space="0" w:color="auto"/>
              <w:right w:val="single" w:sz="4" w:space="0" w:color="auto"/>
            </w:tcBorders>
            <w:shd w:val="clear" w:color="000000" w:fill="FFFFFF"/>
            <w:noWrap/>
            <w:vAlign w:val="center"/>
            <w:hideMark/>
          </w:tcPr>
          <w:p w14:paraId="66AA0A01" w14:textId="77777777" w:rsidR="004C1F0D" w:rsidRPr="00277F06" w:rsidRDefault="004C1F0D" w:rsidP="008B694C">
            <w:pPr>
              <w:pStyle w:val="1fffb"/>
              <w:suppressLineNumbers/>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244EB72F" w14:textId="77777777" w:rsidR="004C1F0D" w:rsidRPr="00277F06" w:rsidRDefault="004C1F0D" w:rsidP="008B694C">
            <w:pPr>
              <w:pStyle w:val="1fffb"/>
              <w:suppressLineNumbers/>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7AD65259" w14:textId="77777777" w:rsidR="004C1F0D" w:rsidRPr="00277F06" w:rsidRDefault="004C1F0D" w:rsidP="008B694C">
            <w:pPr>
              <w:pStyle w:val="1fffb"/>
              <w:suppressLineNumbers/>
              <w:rPr>
                <w:rFonts w:cs="Times New Roman"/>
              </w:rPr>
            </w:pPr>
            <w:r w:rsidRPr="00277F06">
              <w:rPr>
                <w:rFonts w:cs="Times New Roman"/>
              </w:rPr>
              <w:t>4514</w:t>
            </w:r>
          </w:p>
        </w:tc>
        <w:tc>
          <w:tcPr>
            <w:tcW w:w="256" w:type="pct"/>
            <w:tcBorders>
              <w:top w:val="nil"/>
              <w:left w:val="nil"/>
              <w:bottom w:val="single" w:sz="4" w:space="0" w:color="auto"/>
              <w:right w:val="single" w:sz="4" w:space="0" w:color="auto"/>
            </w:tcBorders>
            <w:shd w:val="clear" w:color="000000" w:fill="FFFFFF"/>
            <w:noWrap/>
            <w:vAlign w:val="center"/>
            <w:hideMark/>
          </w:tcPr>
          <w:p w14:paraId="0B221D17"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6C2BF77"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8381657" w14:textId="77777777" w:rsidR="004C1F0D" w:rsidRPr="00277F06" w:rsidRDefault="004C1F0D" w:rsidP="008B694C">
            <w:pPr>
              <w:pStyle w:val="1fffb"/>
              <w:suppressLineNumbers/>
              <w:rPr>
                <w:rFonts w:cs="Times New Roman"/>
              </w:rPr>
            </w:pPr>
            <w:r w:rsidRPr="00277F06">
              <w:rPr>
                <w:rFonts w:cs="Times New Roman"/>
              </w:rPr>
              <w:t>404161</w:t>
            </w:r>
          </w:p>
        </w:tc>
        <w:tc>
          <w:tcPr>
            <w:tcW w:w="364" w:type="pct"/>
            <w:tcBorders>
              <w:top w:val="nil"/>
              <w:left w:val="nil"/>
              <w:bottom w:val="single" w:sz="4" w:space="0" w:color="auto"/>
              <w:right w:val="single" w:sz="4" w:space="0" w:color="auto"/>
            </w:tcBorders>
            <w:shd w:val="clear" w:color="000000" w:fill="FFFFFF"/>
            <w:noWrap/>
            <w:vAlign w:val="center"/>
            <w:hideMark/>
          </w:tcPr>
          <w:p w14:paraId="4ABDE6D7" w14:textId="77777777" w:rsidR="004C1F0D" w:rsidRPr="00277F06" w:rsidRDefault="004C1F0D" w:rsidP="008B694C">
            <w:pPr>
              <w:pStyle w:val="1fffb"/>
              <w:suppressLineNumbers/>
              <w:rPr>
                <w:rFonts w:cs="Times New Roman"/>
              </w:rPr>
            </w:pPr>
            <w:r w:rsidRPr="00277F06">
              <w:rPr>
                <w:rFonts w:cs="Times New Roman"/>
              </w:rPr>
              <w:t>2788,7</w:t>
            </w:r>
          </w:p>
        </w:tc>
      </w:tr>
      <w:tr w:rsidR="004C1F0D" w:rsidRPr="00277F06" w14:paraId="76A1D58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6378183"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492 п.м.</w:t>
            </w:r>
          </w:p>
        </w:tc>
        <w:tc>
          <w:tcPr>
            <w:tcW w:w="452" w:type="pct"/>
            <w:tcBorders>
              <w:top w:val="nil"/>
              <w:left w:val="nil"/>
              <w:bottom w:val="single" w:sz="4" w:space="0" w:color="auto"/>
              <w:right w:val="single" w:sz="4" w:space="0" w:color="auto"/>
            </w:tcBorders>
            <w:shd w:val="clear" w:color="000000" w:fill="FFFFFF"/>
            <w:noWrap/>
            <w:vAlign w:val="center"/>
            <w:hideMark/>
          </w:tcPr>
          <w:p w14:paraId="3A704180"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7F8DAD34"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793A9EB2" w14:textId="77777777" w:rsidR="004C1F0D" w:rsidRPr="00277F06" w:rsidRDefault="004C1F0D" w:rsidP="008B694C">
            <w:pPr>
              <w:pStyle w:val="1fffb"/>
              <w:suppressLineNumbers/>
              <w:rPr>
                <w:rFonts w:cs="Times New Roman"/>
              </w:rPr>
            </w:pPr>
            <w:r w:rsidRPr="00277F06">
              <w:rPr>
                <w:rFonts w:cs="Times New Roman"/>
              </w:rPr>
              <w:t>984</w:t>
            </w:r>
          </w:p>
        </w:tc>
        <w:tc>
          <w:tcPr>
            <w:tcW w:w="256" w:type="pct"/>
            <w:tcBorders>
              <w:top w:val="nil"/>
              <w:left w:val="nil"/>
              <w:bottom w:val="single" w:sz="4" w:space="0" w:color="auto"/>
              <w:right w:val="single" w:sz="4" w:space="0" w:color="auto"/>
            </w:tcBorders>
            <w:shd w:val="clear" w:color="000000" w:fill="FFFFFF"/>
            <w:noWrap/>
            <w:vAlign w:val="center"/>
            <w:hideMark/>
          </w:tcPr>
          <w:p w14:paraId="58E707C7"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2223389"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51FEB3B" w14:textId="77777777" w:rsidR="004C1F0D" w:rsidRPr="00277F06" w:rsidRDefault="004C1F0D" w:rsidP="008B694C">
            <w:pPr>
              <w:pStyle w:val="1fffb"/>
              <w:suppressLineNumbers/>
              <w:rPr>
                <w:rFonts w:cs="Times New Roman"/>
              </w:rPr>
            </w:pPr>
            <w:r w:rsidRPr="00277F06">
              <w:rPr>
                <w:rFonts w:cs="Times New Roman"/>
              </w:rPr>
              <w:t>70759</w:t>
            </w:r>
          </w:p>
        </w:tc>
        <w:tc>
          <w:tcPr>
            <w:tcW w:w="364" w:type="pct"/>
            <w:tcBorders>
              <w:top w:val="nil"/>
              <w:left w:val="nil"/>
              <w:bottom w:val="single" w:sz="4" w:space="0" w:color="auto"/>
              <w:right w:val="single" w:sz="4" w:space="0" w:color="auto"/>
            </w:tcBorders>
            <w:shd w:val="clear" w:color="000000" w:fill="FFFFFF"/>
            <w:noWrap/>
            <w:vAlign w:val="center"/>
            <w:hideMark/>
          </w:tcPr>
          <w:p w14:paraId="149015D2" w14:textId="77777777" w:rsidR="004C1F0D" w:rsidRPr="00277F06" w:rsidRDefault="004C1F0D" w:rsidP="008B694C">
            <w:pPr>
              <w:pStyle w:val="1fffb"/>
              <w:suppressLineNumbers/>
              <w:rPr>
                <w:rFonts w:cs="Times New Roman"/>
              </w:rPr>
            </w:pPr>
            <w:r w:rsidRPr="00277F06">
              <w:rPr>
                <w:rFonts w:cs="Times New Roman"/>
              </w:rPr>
              <w:t>488,2</w:t>
            </w:r>
          </w:p>
        </w:tc>
      </w:tr>
      <w:tr w:rsidR="004C1F0D" w:rsidRPr="00277F06" w14:paraId="6F7056BC"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9899DBF" w14:textId="77777777" w:rsidR="004C1F0D" w:rsidRPr="00277F06" w:rsidRDefault="004C1F0D" w:rsidP="008B694C">
            <w:pPr>
              <w:pStyle w:val="1fffb"/>
              <w:suppressLineNumbers/>
              <w:rPr>
                <w:rFonts w:cs="Times New Roman"/>
              </w:rPr>
            </w:pPr>
            <w:r w:rsidRPr="00277F06">
              <w:rPr>
                <w:rFonts w:cs="Times New Roman"/>
              </w:rPr>
              <w:lastRenderedPageBreak/>
              <w:t>Сети теплоснабжения протяженностью 251 м</w:t>
            </w:r>
          </w:p>
        </w:tc>
        <w:tc>
          <w:tcPr>
            <w:tcW w:w="452" w:type="pct"/>
            <w:tcBorders>
              <w:top w:val="nil"/>
              <w:left w:val="nil"/>
              <w:bottom w:val="single" w:sz="4" w:space="0" w:color="auto"/>
              <w:right w:val="single" w:sz="4" w:space="0" w:color="auto"/>
            </w:tcBorders>
            <w:shd w:val="clear" w:color="000000" w:fill="FFFFFF"/>
            <w:noWrap/>
            <w:vAlign w:val="center"/>
            <w:hideMark/>
          </w:tcPr>
          <w:p w14:paraId="6F756C0B"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06BEE307"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64182EED" w14:textId="77777777" w:rsidR="004C1F0D" w:rsidRPr="00277F06" w:rsidRDefault="004C1F0D" w:rsidP="008B694C">
            <w:pPr>
              <w:pStyle w:val="1fffb"/>
              <w:suppressLineNumbers/>
              <w:rPr>
                <w:rFonts w:cs="Times New Roman"/>
              </w:rPr>
            </w:pPr>
            <w:r w:rsidRPr="00277F06">
              <w:rPr>
                <w:rFonts w:cs="Times New Roman"/>
              </w:rPr>
              <w:t>502</w:t>
            </w:r>
          </w:p>
        </w:tc>
        <w:tc>
          <w:tcPr>
            <w:tcW w:w="256" w:type="pct"/>
            <w:tcBorders>
              <w:top w:val="nil"/>
              <w:left w:val="nil"/>
              <w:bottom w:val="single" w:sz="4" w:space="0" w:color="auto"/>
              <w:right w:val="single" w:sz="4" w:space="0" w:color="auto"/>
            </w:tcBorders>
            <w:shd w:val="clear" w:color="000000" w:fill="FFFFFF"/>
            <w:noWrap/>
            <w:vAlign w:val="center"/>
            <w:hideMark/>
          </w:tcPr>
          <w:p w14:paraId="0ECD1A75"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D7CC49B"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68F60CC" w14:textId="77777777" w:rsidR="004C1F0D" w:rsidRPr="00277F06" w:rsidRDefault="004C1F0D" w:rsidP="008B694C">
            <w:pPr>
              <w:pStyle w:val="1fffb"/>
              <w:suppressLineNumbers/>
              <w:rPr>
                <w:rFonts w:cs="Times New Roman"/>
              </w:rPr>
            </w:pPr>
            <w:r w:rsidRPr="00277F06">
              <w:rPr>
                <w:rFonts w:cs="Times New Roman"/>
              </w:rPr>
              <w:t>36099</w:t>
            </w:r>
          </w:p>
        </w:tc>
        <w:tc>
          <w:tcPr>
            <w:tcW w:w="364" w:type="pct"/>
            <w:tcBorders>
              <w:top w:val="nil"/>
              <w:left w:val="nil"/>
              <w:bottom w:val="single" w:sz="4" w:space="0" w:color="auto"/>
              <w:right w:val="single" w:sz="4" w:space="0" w:color="auto"/>
            </w:tcBorders>
            <w:shd w:val="clear" w:color="000000" w:fill="FFFFFF"/>
            <w:noWrap/>
            <w:vAlign w:val="center"/>
            <w:hideMark/>
          </w:tcPr>
          <w:p w14:paraId="258160EE" w14:textId="77777777" w:rsidR="004C1F0D" w:rsidRPr="00277F06" w:rsidRDefault="004C1F0D" w:rsidP="008B694C">
            <w:pPr>
              <w:pStyle w:val="1fffb"/>
              <w:suppressLineNumbers/>
              <w:rPr>
                <w:rFonts w:cs="Times New Roman"/>
              </w:rPr>
            </w:pPr>
            <w:r w:rsidRPr="00277F06">
              <w:rPr>
                <w:rFonts w:cs="Times New Roman"/>
              </w:rPr>
              <w:t>249,1</w:t>
            </w:r>
          </w:p>
        </w:tc>
      </w:tr>
      <w:tr w:rsidR="004C1F0D" w:rsidRPr="00277F06" w14:paraId="78DCC18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43BC670D"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251 м</w:t>
            </w:r>
          </w:p>
        </w:tc>
        <w:tc>
          <w:tcPr>
            <w:tcW w:w="452" w:type="pct"/>
            <w:tcBorders>
              <w:top w:val="nil"/>
              <w:left w:val="nil"/>
              <w:bottom w:val="single" w:sz="4" w:space="0" w:color="auto"/>
              <w:right w:val="single" w:sz="4" w:space="0" w:color="auto"/>
            </w:tcBorders>
            <w:shd w:val="clear" w:color="000000" w:fill="FFFFFF"/>
            <w:noWrap/>
            <w:vAlign w:val="center"/>
            <w:hideMark/>
          </w:tcPr>
          <w:p w14:paraId="2DCA4832"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44408446"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7A1F50A9" w14:textId="77777777" w:rsidR="004C1F0D" w:rsidRPr="00277F06" w:rsidRDefault="004C1F0D" w:rsidP="008B694C">
            <w:pPr>
              <w:pStyle w:val="1fffb"/>
              <w:suppressLineNumbers/>
              <w:rPr>
                <w:rFonts w:cs="Times New Roman"/>
              </w:rPr>
            </w:pPr>
            <w:r w:rsidRPr="00277F06">
              <w:rPr>
                <w:rFonts w:cs="Times New Roman"/>
              </w:rPr>
              <w:t>502</w:t>
            </w:r>
          </w:p>
        </w:tc>
        <w:tc>
          <w:tcPr>
            <w:tcW w:w="256" w:type="pct"/>
            <w:tcBorders>
              <w:top w:val="nil"/>
              <w:left w:val="nil"/>
              <w:bottom w:val="single" w:sz="4" w:space="0" w:color="auto"/>
              <w:right w:val="single" w:sz="4" w:space="0" w:color="auto"/>
            </w:tcBorders>
            <w:shd w:val="clear" w:color="000000" w:fill="FFFFFF"/>
            <w:noWrap/>
            <w:vAlign w:val="center"/>
            <w:hideMark/>
          </w:tcPr>
          <w:p w14:paraId="1E665E6E"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8415F53"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EF2EA49" w14:textId="77777777" w:rsidR="004C1F0D" w:rsidRPr="00277F06" w:rsidRDefault="004C1F0D" w:rsidP="008B694C">
            <w:pPr>
              <w:pStyle w:val="1fffb"/>
              <w:suppressLineNumbers/>
              <w:rPr>
                <w:rFonts w:cs="Times New Roman"/>
              </w:rPr>
            </w:pPr>
            <w:r w:rsidRPr="00277F06">
              <w:rPr>
                <w:rFonts w:cs="Times New Roman"/>
              </w:rPr>
              <w:t>36099</w:t>
            </w:r>
          </w:p>
        </w:tc>
        <w:tc>
          <w:tcPr>
            <w:tcW w:w="364" w:type="pct"/>
            <w:tcBorders>
              <w:top w:val="nil"/>
              <w:left w:val="nil"/>
              <w:bottom w:val="single" w:sz="4" w:space="0" w:color="auto"/>
              <w:right w:val="single" w:sz="4" w:space="0" w:color="auto"/>
            </w:tcBorders>
            <w:shd w:val="clear" w:color="000000" w:fill="FFFFFF"/>
            <w:noWrap/>
            <w:vAlign w:val="center"/>
            <w:hideMark/>
          </w:tcPr>
          <w:p w14:paraId="2812EB61" w14:textId="77777777" w:rsidR="004C1F0D" w:rsidRPr="00277F06" w:rsidRDefault="004C1F0D" w:rsidP="008B694C">
            <w:pPr>
              <w:pStyle w:val="1fffb"/>
              <w:suppressLineNumbers/>
              <w:rPr>
                <w:rFonts w:cs="Times New Roman"/>
              </w:rPr>
            </w:pPr>
            <w:r w:rsidRPr="00277F06">
              <w:rPr>
                <w:rFonts w:cs="Times New Roman"/>
              </w:rPr>
              <w:t>249,1</w:t>
            </w:r>
          </w:p>
        </w:tc>
      </w:tr>
      <w:tr w:rsidR="004C1F0D" w:rsidRPr="00277F06" w14:paraId="75AEE56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00"/>
            <w:vAlign w:val="center"/>
            <w:hideMark/>
          </w:tcPr>
          <w:p w14:paraId="47FA2BD8" w14:textId="77777777" w:rsidR="004C1F0D" w:rsidRPr="00277F06" w:rsidRDefault="004C1F0D" w:rsidP="008B694C">
            <w:pPr>
              <w:pStyle w:val="1fffb"/>
              <w:suppressLineNumbers/>
              <w:rPr>
                <w:rFonts w:cs="Times New Roman"/>
              </w:rPr>
            </w:pPr>
            <w:r w:rsidRPr="00277F06">
              <w:rPr>
                <w:rFonts w:cs="Times New Roman"/>
              </w:rPr>
              <w:t>Котельная №1 п. Надежный</w:t>
            </w:r>
          </w:p>
        </w:tc>
        <w:tc>
          <w:tcPr>
            <w:tcW w:w="452" w:type="pct"/>
            <w:tcBorders>
              <w:top w:val="nil"/>
              <w:left w:val="nil"/>
              <w:bottom w:val="single" w:sz="4" w:space="0" w:color="auto"/>
              <w:right w:val="single" w:sz="4" w:space="0" w:color="auto"/>
            </w:tcBorders>
            <w:shd w:val="clear" w:color="000000" w:fill="FFFF00"/>
            <w:noWrap/>
            <w:vAlign w:val="center"/>
            <w:hideMark/>
          </w:tcPr>
          <w:p w14:paraId="6370CD6A" w14:textId="77777777" w:rsidR="004C1F0D" w:rsidRPr="00277F06" w:rsidRDefault="004C1F0D" w:rsidP="008B694C">
            <w:pPr>
              <w:pStyle w:val="1fffb"/>
              <w:suppressLineNumbers/>
              <w:rPr>
                <w:rFonts w:cs="Times New Roman"/>
              </w:rPr>
            </w:pPr>
          </w:p>
        </w:tc>
        <w:tc>
          <w:tcPr>
            <w:tcW w:w="498" w:type="pct"/>
            <w:tcBorders>
              <w:top w:val="nil"/>
              <w:left w:val="nil"/>
              <w:bottom w:val="single" w:sz="4" w:space="0" w:color="auto"/>
              <w:right w:val="single" w:sz="4" w:space="0" w:color="auto"/>
            </w:tcBorders>
            <w:shd w:val="clear" w:color="000000" w:fill="FFFF00"/>
            <w:noWrap/>
            <w:vAlign w:val="center"/>
            <w:hideMark/>
          </w:tcPr>
          <w:p w14:paraId="79855470" w14:textId="77777777" w:rsidR="004C1F0D" w:rsidRPr="00277F06" w:rsidRDefault="004C1F0D" w:rsidP="008B694C">
            <w:pPr>
              <w:pStyle w:val="1fffb"/>
              <w:suppressLineNumbers/>
              <w:rPr>
                <w:rFonts w:cs="Times New Roman"/>
              </w:rPr>
            </w:pPr>
          </w:p>
        </w:tc>
        <w:tc>
          <w:tcPr>
            <w:tcW w:w="700" w:type="pct"/>
            <w:tcBorders>
              <w:top w:val="nil"/>
              <w:left w:val="nil"/>
              <w:bottom w:val="single" w:sz="4" w:space="0" w:color="auto"/>
              <w:right w:val="single" w:sz="4" w:space="0" w:color="auto"/>
            </w:tcBorders>
            <w:shd w:val="clear" w:color="000000" w:fill="FFFF00"/>
            <w:noWrap/>
            <w:vAlign w:val="center"/>
            <w:hideMark/>
          </w:tcPr>
          <w:p w14:paraId="0B055356" w14:textId="77777777" w:rsidR="004C1F0D" w:rsidRPr="00277F06" w:rsidRDefault="004C1F0D" w:rsidP="008B694C">
            <w:pPr>
              <w:pStyle w:val="1fffb"/>
              <w:suppressLineNumbers/>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665ACD73" w14:textId="77777777" w:rsidR="004C1F0D" w:rsidRPr="00277F06" w:rsidRDefault="004C1F0D" w:rsidP="008B694C">
            <w:pPr>
              <w:pStyle w:val="1fffb"/>
              <w:suppressLineNumbers/>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4488B25B" w14:textId="77777777" w:rsidR="004C1F0D" w:rsidRPr="00277F06" w:rsidRDefault="004C1F0D" w:rsidP="008B694C">
            <w:pPr>
              <w:pStyle w:val="1fffb"/>
              <w:suppressLineNumbers/>
              <w:rPr>
                <w:rFonts w:cs="Times New Roman"/>
              </w:rPr>
            </w:pPr>
          </w:p>
        </w:tc>
        <w:tc>
          <w:tcPr>
            <w:tcW w:w="369" w:type="pct"/>
            <w:tcBorders>
              <w:top w:val="nil"/>
              <w:left w:val="nil"/>
              <w:bottom w:val="single" w:sz="4" w:space="0" w:color="auto"/>
              <w:right w:val="single" w:sz="4" w:space="0" w:color="auto"/>
            </w:tcBorders>
            <w:shd w:val="clear" w:color="000000" w:fill="FFFF00"/>
            <w:noWrap/>
            <w:vAlign w:val="center"/>
            <w:hideMark/>
          </w:tcPr>
          <w:p w14:paraId="4B2F3762" w14:textId="77777777" w:rsidR="004C1F0D" w:rsidRPr="00277F06" w:rsidRDefault="004C1F0D" w:rsidP="008B694C">
            <w:pPr>
              <w:pStyle w:val="1fffb"/>
              <w:suppressLineNumbers/>
              <w:rPr>
                <w:rFonts w:cs="Times New Roman"/>
              </w:rPr>
            </w:pPr>
          </w:p>
        </w:tc>
        <w:tc>
          <w:tcPr>
            <w:tcW w:w="364" w:type="pct"/>
            <w:tcBorders>
              <w:top w:val="nil"/>
              <w:left w:val="nil"/>
              <w:bottom w:val="single" w:sz="4" w:space="0" w:color="auto"/>
              <w:right w:val="single" w:sz="4" w:space="0" w:color="auto"/>
            </w:tcBorders>
            <w:shd w:val="clear" w:color="000000" w:fill="FFFF00"/>
            <w:noWrap/>
            <w:vAlign w:val="center"/>
            <w:hideMark/>
          </w:tcPr>
          <w:p w14:paraId="6D6C7AC6" w14:textId="77777777" w:rsidR="004C1F0D" w:rsidRPr="00277F06" w:rsidRDefault="004C1F0D" w:rsidP="008B694C">
            <w:pPr>
              <w:pStyle w:val="1fffb"/>
              <w:suppressLineNumbers/>
              <w:rPr>
                <w:rFonts w:cs="Times New Roman"/>
              </w:rPr>
            </w:pPr>
          </w:p>
        </w:tc>
      </w:tr>
      <w:tr w:rsidR="004C1F0D" w:rsidRPr="00277F06" w14:paraId="4C81991D"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1A39AC6" w14:textId="77777777" w:rsidR="004C1F0D" w:rsidRPr="00277F06" w:rsidRDefault="004C1F0D" w:rsidP="008B694C">
            <w:pPr>
              <w:pStyle w:val="1fffb"/>
              <w:suppressLineNumbers/>
              <w:rPr>
                <w:rFonts w:cs="Times New Roman"/>
              </w:rPr>
            </w:pPr>
            <w:r w:rsidRPr="00277F06">
              <w:rPr>
                <w:rFonts w:cs="Times New Roman"/>
              </w:rPr>
              <w:t>Магистральные сети ТВК инв. №950000104935</w:t>
            </w:r>
          </w:p>
        </w:tc>
        <w:tc>
          <w:tcPr>
            <w:tcW w:w="452" w:type="pct"/>
            <w:tcBorders>
              <w:top w:val="nil"/>
              <w:left w:val="nil"/>
              <w:bottom w:val="single" w:sz="4" w:space="0" w:color="auto"/>
              <w:right w:val="single" w:sz="4" w:space="0" w:color="auto"/>
            </w:tcBorders>
            <w:shd w:val="clear" w:color="000000" w:fill="FFFFFF"/>
            <w:noWrap/>
            <w:vAlign w:val="center"/>
            <w:hideMark/>
          </w:tcPr>
          <w:p w14:paraId="0C758F99"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1512A91E"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07EE90C9" w14:textId="77777777" w:rsidR="004C1F0D" w:rsidRPr="00277F06" w:rsidRDefault="004C1F0D" w:rsidP="008B694C">
            <w:pPr>
              <w:pStyle w:val="1fffb"/>
              <w:suppressLineNumbers/>
              <w:rPr>
                <w:rFonts w:cs="Times New Roman"/>
              </w:rPr>
            </w:pPr>
            <w:r w:rsidRPr="00277F06">
              <w:rPr>
                <w:rFonts w:cs="Times New Roman"/>
              </w:rPr>
              <w:t>810</w:t>
            </w:r>
          </w:p>
        </w:tc>
        <w:tc>
          <w:tcPr>
            <w:tcW w:w="256" w:type="pct"/>
            <w:tcBorders>
              <w:top w:val="nil"/>
              <w:left w:val="nil"/>
              <w:bottom w:val="single" w:sz="4" w:space="0" w:color="auto"/>
              <w:right w:val="single" w:sz="4" w:space="0" w:color="auto"/>
            </w:tcBorders>
            <w:shd w:val="clear" w:color="000000" w:fill="FFFFFF"/>
            <w:noWrap/>
            <w:vAlign w:val="center"/>
            <w:hideMark/>
          </w:tcPr>
          <w:p w14:paraId="66351AED"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E56E0DF"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5FD9EA3" w14:textId="77777777" w:rsidR="004C1F0D" w:rsidRPr="00277F06" w:rsidRDefault="004C1F0D" w:rsidP="008B694C">
            <w:pPr>
              <w:pStyle w:val="1fffb"/>
              <w:suppressLineNumbers/>
              <w:rPr>
                <w:rFonts w:cs="Times New Roman"/>
              </w:rPr>
            </w:pPr>
            <w:r w:rsidRPr="00277F06">
              <w:rPr>
                <w:rFonts w:cs="Times New Roman"/>
              </w:rPr>
              <w:t>50252</w:t>
            </w:r>
          </w:p>
        </w:tc>
        <w:tc>
          <w:tcPr>
            <w:tcW w:w="364" w:type="pct"/>
            <w:tcBorders>
              <w:top w:val="nil"/>
              <w:left w:val="nil"/>
              <w:bottom w:val="single" w:sz="4" w:space="0" w:color="auto"/>
              <w:right w:val="single" w:sz="4" w:space="0" w:color="auto"/>
            </w:tcBorders>
            <w:shd w:val="clear" w:color="000000" w:fill="FFFFFF"/>
            <w:noWrap/>
            <w:vAlign w:val="center"/>
            <w:hideMark/>
          </w:tcPr>
          <w:p w14:paraId="6DBB7B99" w14:textId="77777777" w:rsidR="004C1F0D" w:rsidRPr="00277F06" w:rsidRDefault="004C1F0D" w:rsidP="008B694C">
            <w:pPr>
              <w:pStyle w:val="1fffb"/>
              <w:suppressLineNumbers/>
              <w:rPr>
                <w:rFonts w:cs="Times New Roman"/>
              </w:rPr>
            </w:pPr>
            <w:r w:rsidRPr="00277F06">
              <w:rPr>
                <w:rFonts w:cs="Times New Roman"/>
              </w:rPr>
              <w:t>346,7</w:t>
            </w:r>
          </w:p>
        </w:tc>
      </w:tr>
      <w:tr w:rsidR="004C1F0D" w:rsidRPr="00277F06" w14:paraId="6689E31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2DBC32E" w14:textId="77777777" w:rsidR="004C1F0D" w:rsidRPr="00277F06" w:rsidRDefault="004C1F0D" w:rsidP="008B694C">
            <w:pPr>
              <w:pStyle w:val="1fffb"/>
              <w:suppressLineNumbers/>
              <w:rPr>
                <w:rFonts w:cs="Times New Roman"/>
              </w:rPr>
            </w:pPr>
            <w:r w:rsidRPr="00277F06">
              <w:rPr>
                <w:rFonts w:cs="Times New Roman"/>
              </w:rPr>
              <w:t>Магистральные сети ТВК инв. №950000104935</w:t>
            </w:r>
          </w:p>
        </w:tc>
        <w:tc>
          <w:tcPr>
            <w:tcW w:w="452" w:type="pct"/>
            <w:tcBorders>
              <w:top w:val="nil"/>
              <w:left w:val="nil"/>
              <w:bottom w:val="single" w:sz="4" w:space="0" w:color="auto"/>
              <w:right w:val="single" w:sz="4" w:space="0" w:color="auto"/>
            </w:tcBorders>
            <w:shd w:val="clear" w:color="000000" w:fill="FFFFFF"/>
            <w:noWrap/>
            <w:vAlign w:val="center"/>
            <w:hideMark/>
          </w:tcPr>
          <w:p w14:paraId="63DB86CA" w14:textId="77777777" w:rsidR="004C1F0D" w:rsidRPr="00277F06" w:rsidRDefault="004C1F0D" w:rsidP="008B694C">
            <w:pPr>
              <w:pStyle w:val="1fffb"/>
              <w:suppressLineNumbers/>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77CECD5E" w14:textId="77777777" w:rsidR="004C1F0D" w:rsidRPr="00277F06" w:rsidRDefault="004C1F0D" w:rsidP="008B694C">
            <w:pPr>
              <w:pStyle w:val="1fffb"/>
              <w:suppressLineNumbers/>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53A9951F" w14:textId="77777777" w:rsidR="004C1F0D" w:rsidRPr="00277F06" w:rsidRDefault="004C1F0D" w:rsidP="008B694C">
            <w:pPr>
              <w:pStyle w:val="1fffb"/>
              <w:suppressLineNumbers/>
              <w:rPr>
                <w:rFonts w:cs="Times New Roman"/>
              </w:rPr>
            </w:pPr>
            <w:r w:rsidRPr="00277F06">
              <w:rPr>
                <w:rFonts w:cs="Times New Roman"/>
              </w:rPr>
              <w:t>810</w:t>
            </w:r>
          </w:p>
        </w:tc>
        <w:tc>
          <w:tcPr>
            <w:tcW w:w="256" w:type="pct"/>
            <w:tcBorders>
              <w:top w:val="nil"/>
              <w:left w:val="nil"/>
              <w:bottom w:val="single" w:sz="4" w:space="0" w:color="auto"/>
              <w:right w:val="single" w:sz="4" w:space="0" w:color="auto"/>
            </w:tcBorders>
            <w:shd w:val="clear" w:color="000000" w:fill="FFFFFF"/>
            <w:noWrap/>
            <w:vAlign w:val="center"/>
            <w:hideMark/>
          </w:tcPr>
          <w:p w14:paraId="2BCA9769"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61F661F"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D9D77F8" w14:textId="77777777" w:rsidR="004C1F0D" w:rsidRPr="00277F06" w:rsidRDefault="004C1F0D" w:rsidP="008B694C">
            <w:pPr>
              <w:pStyle w:val="1fffb"/>
              <w:suppressLineNumbers/>
              <w:rPr>
                <w:rFonts w:cs="Times New Roman"/>
              </w:rPr>
            </w:pPr>
            <w:r w:rsidRPr="00277F06">
              <w:rPr>
                <w:rFonts w:cs="Times New Roman"/>
              </w:rPr>
              <w:t>33121</w:t>
            </w:r>
          </w:p>
        </w:tc>
        <w:tc>
          <w:tcPr>
            <w:tcW w:w="364" w:type="pct"/>
            <w:tcBorders>
              <w:top w:val="nil"/>
              <w:left w:val="nil"/>
              <w:bottom w:val="single" w:sz="4" w:space="0" w:color="auto"/>
              <w:right w:val="single" w:sz="4" w:space="0" w:color="auto"/>
            </w:tcBorders>
            <w:shd w:val="clear" w:color="000000" w:fill="FFFFFF"/>
            <w:noWrap/>
            <w:vAlign w:val="center"/>
            <w:hideMark/>
          </w:tcPr>
          <w:p w14:paraId="2D105497" w14:textId="77777777" w:rsidR="004C1F0D" w:rsidRPr="00277F06" w:rsidRDefault="004C1F0D" w:rsidP="008B694C">
            <w:pPr>
              <w:pStyle w:val="1fffb"/>
              <w:suppressLineNumbers/>
              <w:rPr>
                <w:rFonts w:cs="Times New Roman"/>
              </w:rPr>
            </w:pPr>
            <w:r w:rsidRPr="00277F06">
              <w:rPr>
                <w:rFonts w:cs="Times New Roman"/>
              </w:rPr>
              <w:t>228,5</w:t>
            </w:r>
          </w:p>
        </w:tc>
      </w:tr>
      <w:tr w:rsidR="004C1F0D" w:rsidRPr="00277F06" w14:paraId="3BE972A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2DAF3ED" w14:textId="77777777" w:rsidR="004C1F0D" w:rsidRPr="00277F06" w:rsidRDefault="004C1F0D" w:rsidP="008B694C">
            <w:pPr>
              <w:pStyle w:val="1fffb"/>
              <w:suppressLineNumbers/>
              <w:rPr>
                <w:rFonts w:cs="Times New Roman"/>
              </w:rPr>
            </w:pPr>
            <w:r w:rsidRPr="00277F06">
              <w:rPr>
                <w:rFonts w:cs="Times New Roman"/>
              </w:rPr>
              <w:t>Магистральные сети ТВК инв. №950000104936</w:t>
            </w:r>
          </w:p>
        </w:tc>
        <w:tc>
          <w:tcPr>
            <w:tcW w:w="452" w:type="pct"/>
            <w:tcBorders>
              <w:top w:val="nil"/>
              <w:left w:val="nil"/>
              <w:bottom w:val="single" w:sz="4" w:space="0" w:color="auto"/>
              <w:right w:val="single" w:sz="4" w:space="0" w:color="auto"/>
            </w:tcBorders>
            <w:shd w:val="clear" w:color="000000" w:fill="FFFFFF"/>
            <w:noWrap/>
            <w:vAlign w:val="center"/>
            <w:hideMark/>
          </w:tcPr>
          <w:p w14:paraId="34CCB8DE" w14:textId="77777777" w:rsidR="004C1F0D" w:rsidRPr="00277F06" w:rsidRDefault="004C1F0D" w:rsidP="008B694C">
            <w:pPr>
              <w:pStyle w:val="1fffb"/>
              <w:suppressLineNumbers/>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2CDCFA76" w14:textId="77777777" w:rsidR="004C1F0D" w:rsidRPr="00277F06" w:rsidRDefault="004C1F0D" w:rsidP="008B694C">
            <w:pPr>
              <w:pStyle w:val="1fffb"/>
              <w:suppressLineNumbers/>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3481443B" w14:textId="77777777" w:rsidR="004C1F0D" w:rsidRPr="00277F06" w:rsidRDefault="004C1F0D" w:rsidP="008B694C">
            <w:pPr>
              <w:pStyle w:val="1fffb"/>
              <w:suppressLineNumbers/>
              <w:rPr>
                <w:rFonts w:cs="Times New Roman"/>
              </w:rPr>
            </w:pPr>
            <w:r w:rsidRPr="00277F06">
              <w:rPr>
                <w:rFonts w:cs="Times New Roman"/>
              </w:rPr>
              <w:t>1104</w:t>
            </w:r>
          </w:p>
        </w:tc>
        <w:tc>
          <w:tcPr>
            <w:tcW w:w="256" w:type="pct"/>
            <w:tcBorders>
              <w:top w:val="nil"/>
              <w:left w:val="nil"/>
              <w:bottom w:val="single" w:sz="4" w:space="0" w:color="auto"/>
              <w:right w:val="single" w:sz="4" w:space="0" w:color="auto"/>
            </w:tcBorders>
            <w:shd w:val="clear" w:color="000000" w:fill="FFFFFF"/>
            <w:noWrap/>
            <w:vAlign w:val="center"/>
            <w:hideMark/>
          </w:tcPr>
          <w:p w14:paraId="5E234A39"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0AE34ECB"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D526C4E" w14:textId="77777777" w:rsidR="004C1F0D" w:rsidRPr="00277F06" w:rsidRDefault="004C1F0D" w:rsidP="008B694C">
            <w:pPr>
              <w:pStyle w:val="1fffb"/>
              <w:suppressLineNumbers/>
              <w:rPr>
                <w:rFonts w:cs="Times New Roman"/>
              </w:rPr>
            </w:pPr>
            <w:r w:rsidRPr="00277F06">
              <w:rPr>
                <w:rFonts w:cs="Times New Roman"/>
              </w:rPr>
              <w:t>98847</w:t>
            </w:r>
          </w:p>
        </w:tc>
        <w:tc>
          <w:tcPr>
            <w:tcW w:w="364" w:type="pct"/>
            <w:tcBorders>
              <w:top w:val="nil"/>
              <w:left w:val="nil"/>
              <w:bottom w:val="single" w:sz="4" w:space="0" w:color="auto"/>
              <w:right w:val="single" w:sz="4" w:space="0" w:color="auto"/>
            </w:tcBorders>
            <w:shd w:val="clear" w:color="000000" w:fill="FFFFFF"/>
            <w:noWrap/>
            <w:vAlign w:val="center"/>
            <w:hideMark/>
          </w:tcPr>
          <w:p w14:paraId="6E11CCC4" w14:textId="77777777" w:rsidR="004C1F0D" w:rsidRPr="00277F06" w:rsidRDefault="004C1F0D" w:rsidP="008B694C">
            <w:pPr>
              <w:pStyle w:val="1fffb"/>
              <w:suppressLineNumbers/>
              <w:rPr>
                <w:rFonts w:cs="Times New Roman"/>
              </w:rPr>
            </w:pPr>
            <w:r w:rsidRPr="00277F06">
              <w:rPr>
                <w:rFonts w:cs="Times New Roman"/>
              </w:rPr>
              <w:t>682,0</w:t>
            </w:r>
          </w:p>
        </w:tc>
      </w:tr>
      <w:tr w:rsidR="004C1F0D" w:rsidRPr="00277F06" w14:paraId="298EB11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05DFC5BD" w14:textId="77777777" w:rsidR="004C1F0D" w:rsidRPr="00277F06" w:rsidRDefault="004C1F0D" w:rsidP="008B694C">
            <w:pPr>
              <w:pStyle w:val="1fffb"/>
              <w:suppressLineNumbers/>
              <w:rPr>
                <w:rFonts w:cs="Times New Roman"/>
              </w:rPr>
            </w:pPr>
            <w:r w:rsidRPr="00277F06">
              <w:rPr>
                <w:rFonts w:cs="Times New Roman"/>
              </w:rPr>
              <w:t>Магистральные сети ТВК инв. №950000104936</w:t>
            </w:r>
          </w:p>
        </w:tc>
        <w:tc>
          <w:tcPr>
            <w:tcW w:w="452" w:type="pct"/>
            <w:tcBorders>
              <w:top w:val="nil"/>
              <w:left w:val="nil"/>
              <w:bottom w:val="single" w:sz="4" w:space="0" w:color="auto"/>
              <w:right w:val="single" w:sz="4" w:space="0" w:color="auto"/>
            </w:tcBorders>
            <w:shd w:val="clear" w:color="000000" w:fill="FFFFFF"/>
            <w:noWrap/>
            <w:vAlign w:val="center"/>
            <w:hideMark/>
          </w:tcPr>
          <w:p w14:paraId="74B19410"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5B8A10B0"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5AAF18E9" w14:textId="77777777" w:rsidR="004C1F0D" w:rsidRPr="00277F06" w:rsidRDefault="004C1F0D" w:rsidP="008B694C">
            <w:pPr>
              <w:pStyle w:val="1fffb"/>
              <w:suppressLineNumbers/>
              <w:rPr>
                <w:rFonts w:cs="Times New Roman"/>
              </w:rPr>
            </w:pPr>
            <w:r w:rsidRPr="00277F06">
              <w:rPr>
                <w:rFonts w:cs="Times New Roman"/>
              </w:rPr>
              <w:t>1104</w:t>
            </w:r>
          </w:p>
        </w:tc>
        <w:tc>
          <w:tcPr>
            <w:tcW w:w="256" w:type="pct"/>
            <w:tcBorders>
              <w:top w:val="nil"/>
              <w:left w:val="nil"/>
              <w:bottom w:val="single" w:sz="4" w:space="0" w:color="auto"/>
              <w:right w:val="single" w:sz="4" w:space="0" w:color="auto"/>
            </w:tcBorders>
            <w:shd w:val="clear" w:color="000000" w:fill="FFFFFF"/>
            <w:noWrap/>
            <w:vAlign w:val="center"/>
            <w:hideMark/>
          </w:tcPr>
          <w:p w14:paraId="0A5B8ED8"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583B308"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8782D72" w14:textId="77777777" w:rsidR="004C1F0D" w:rsidRPr="00277F06" w:rsidRDefault="004C1F0D" w:rsidP="008B694C">
            <w:pPr>
              <w:pStyle w:val="1fffb"/>
              <w:suppressLineNumbers/>
              <w:rPr>
                <w:rFonts w:cs="Times New Roman"/>
              </w:rPr>
            </w:pPr>
            <w:r w:rsidRPr="00277F06">
              <w:rPr>
                <w:rFonts w:cs="Times New Roman"/>
              </w:rPr>
              <w:t>50591</w:t>
            </w:r>
          </w:p>
        </w:tc>
        <w:tc>
          <w:tcPr>
            <w:tcW w:w="364" w:type="pct"/>
            <w:tcBorders>
              <w:top w:val="nil"/>
              <w:left w:val="nil"/>
              <w:bottom w:val="single" w:sz="4" w:space="0" w:color="auto"/>
              <w:right w:val="single" w:sz="4" w:space="0" w:color="auto"/>
            </w:tcBorders>
            <w:shd w:val="clear" w:color="000000" w:fill="FFFFFF"/>
            <w:noWrap/>
            <w:vAlign w:val="center"/>
            <w:hideMark/>
          </w:tcPr>
          <w:p w14:paraId="15744BDA" w14:textId="77777777" w:rsidR="004C1F0D" w:rsidRPr="00277F06" w:rsidRDefault="004C1F0D" w:rsidP="008B694C">
            <w:pPr>
              <w:pStyle w:val="1fffb"/>
              <w:suppressLineNumbers/>
              <w:rPr>
                <w:rFonts w:cs="Times New Roman"/>
              </w:rPr>
            </w:pPr>
            <w:r w:rsidRPr="00277F06">
              <w:rPr>
                <w:rFonts w:cs="Times New Roman"/>
              </w:rPr>
              <w:t>349,1</w:t>
            </w:r>
          </w:p>
        </w:tc>
      </w:tr>
      <w:tr w:rsidR="004C1F0D" w:rsidRPr="00277F06" w14:paraId="4E64FF8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22C1FA9" w14:textId="77777777" w:rsidR="004C1F0D" w:rsidRPr="00277F06" w:rsidRDefault="004C1F0D" w:rsidP="008B694C">
            <w:pPr>
              <w:pStyle w:val="1fffb"/>
              <w:suppressLineNumbers/>
              <w:rPr>
                <w:rFonts w:cs="Times New Roman"/>
              </w:rPr>
            </w:pPr>
            <w:r w:rsidRPr="00277F06">
              <w:rPr>
                <w:rFonts w:cs="Times New Roman"/>
              </w:rPr>
              <w:t>Магистральные сети ТВК инв. №950000104937</w:t>
            </w:r>
          </w:p>
        </w:tc>
        <w:tc>
          <w:tcPr>
            <w:tcW w:w="452" w:type="pct"/>
            <w:tcBorders>
              <w:top w:val="nil"/>
              <w:left w:val="nil"/>
              <w:bottom w:val="single" w:sz="4" w:space="0" w:color="auto"/>
              <w:right w:val="single" w:sz="4" w:space="0" w:color="auto"/>
            </w:tcBorders>
            <w:shd w:val="clear" w:color="000000" w:fill="FFFFFF"/>
            <w:noWrap/>
            <w:vAlign w:val="center"/>
            <w:hideMark/>
          </w:tcPr>
          <w:p w14:paraId="51C7769A"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6C1DD479"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4F6D20B0" w14:textId="77777777" w:rsidR="004C1F0D" w:rsidRPr="00277F06" w:rsidRDefault="004C1F0D" w:rsidP="008B694C">
            <w:pPr>
              <w:pStyle w:val="1fffb"/>
              <w:suppressLineNumbers/>
              <w:rPr>
                <w:rFonts w:cs="Times New Roman"/>
              </w:rPr>
            </w:pPr>
            <w:r w:rsidRPr="00277F06">
              <w:rPr>
                <w:rFonts w:cs="Times New Roman"/>
              </w:rPr>
              <w:t>917</w:t>
            </w:r>
          </w:p>
        </w:tc>
        <w:tc>
          <w:tcPr>
            <w:tcW w:w="256" w:type="pct"/>
            <w:tcBorders>
              <w:top w:val="nil"/>
              <w:left w:val="nil"/>
              <w:bottom w:val="single" w:sz="4" w:space="0" w:color="auto"/>
              <w:right w:val="single" w:sz="4" w:space="0" w:color="auto"/>
            </w:tcBorders>
            <w:shd w:val="clear" w:color="000000" w:fill="FFFFFF"/>
            <w:noWrap/>
            <w:vAlign w:val="center"/>
            <w:hideMark/>
          </w:tcPr>
          <w:p w14:paraId="288BEE29"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B3C55CA"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4B3F761" w14:textId="77777777" w:rsidR="004C1F0D" w:rsidRPr="00277F06" w:rsidRDefault="004C1F0D" w:rsidP="008B694C">
            <w:pPr>
              <w:pStyle w:val="1fffb"/>
              <w:suppressLineNumbers/>
              <w:rPr>
                <w:rFonts w:cs="Times New Roman"/>
              </w:rPr>
            </w:pPr>
            <w:r w:rsidRPr="00277F06">
              <w:rPr>
                <w:rFonts w:cs="Times New Roman"/>
              </w:rPr>
              <w:t>42022</w:t>
            </w:r>
          </w:p>
        </w:tc>
        <w:tc>
          <w:tcPr>
            <w:tcW w:w="364" w:type="pct"/>
            <w:tcBorders>
              <w:top w:val="nil"/>
              <w:left w:val="nil"/>
              <w:bottom w:val="single" w:sz="4" w:space="0" w:color="auto"/>
              <w:right w:val="single" w:sz="4" w:space="0" w:color="auto"/>
            </w:tcBorders>
            <w:shd w:val="clear" w:color="000000" w:fill="FFFFFF"/>
            <w:noWrap/>
            <w:vAlign w:val="center"/>
            <w:hideMark/>
          </w:tcPr>
          <w:p w14:paraId="37262BA4" w14:textId="77777777" w:rsidR="004C1F0D" w:rsidRPr="00277F06" w:rsidRDefault="004C1F0D" w:rsidP="008B694C">
            <w:pPr>
              <w:pStyle w:val="1fffb"/>
              <w:suppressLineNumbers/>
              <w:rPr>
                <w:rFonts w:cs="Times New Roman"/>
              </w:rPr>
            </w:pPr>
            <w:r w:rsidRPr="00277F06">
              <w:rPr>
                <w:rFonts w:cs="Times New Roman"/>
              </w:rPr>
              <w:t>289,9</w:t>
            </w:r>
          </w:p>
        </w:tc>
      </w:tr>
      <w:tr w:rsidR="004C1F0D" w:rsidRPr="00277F06" w14:paraId="09008B28"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3ABCCCA" w14:textId="77777777" w:rsidR="004C1F0D" w:rsidRPr="00277F06" w:rsidRDefault="004C1F0D" w:rsidP="008B694C">
            <w:pPr>
              <w:pStyle w:val="1fffb"/>
              <w:suppressLineNumbers/>
              <w:rPr>
                <w:rFonts w:cs="Times New Roman"/>
              </w:rPr>
            </w:pPr>
            <w:r w:rsidRPr="00277F06">
              <w:rPr>
                <w:rFonts w:cs="Times New Roman"/>
              </w:rPr>
              <w:t>Магистральные сети ТВК инв. №950000104937</w:t>
            </w:r>
          </w:p>
        </w:tc>
        <w:tc>
          <w:tcPr>
            <w:tcW w:w="452" w:type="pct"/>
            <w:tcBorders>
              <w:top w:val="nil"/>
              <w:left w:val="nil"/>
              <w:bottom w:val="single" w:sz="4" w:space="0" w:color="auto"/>
              <w:right w:val="single" w:sz="4" w:space="0" w:color="auto"/>
            </w:tcBorders>
            <w:shd w:val="clear" w:color="000000" w:fill="FFFFFF"/>
            <w:noWrap/>
            <w:vAlign w:val="center"/>
            <w:hideMark/>
          </w:tcPr>
          <w:p w14:paraId="40DC26B1" w14:textId="77777777" w:rsidR="004C1F0D" w:rsidRPr="00277F06" w:rsidRDefault="004C1F0D" w:rsidP="008B694C">
            <w:pPr>
              <w:pStyle w:val="1fffb"/>
              <w:suppressLineNumbers/>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58C52ED0" w14:textId="77777777" w:rsidR="004C1F0D" w:rsidRPr="00277F06" w:rsidRDefault="004C1F0D" w:rsidP="008B694C">
            <w:pPr>
              <w:pStyle w:val="1fffb"/>
              <w:suppressLineNumbers/>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1FA1CB97" w14:textId="77777777" w:rsidR="004C1F0D" w:rsidRPr="00277F06" w:rsidRDefault="004C1F0D" w:rsidP="008B694C">
            <w:pPr>
              <w:pStyle w:val="1fffb"/>
              <w:suppressLineNumbers/>
              <w:rPr>
                <w:rFonts w:cs="Times New Roman"/>
              </w:rPr>
            </w:pPr>
            <w:r w:rsidRPr="00277F06">
              <w:rPr>
                <w:rFonts w:cs="Times New Roman"/>
              </w:rPr>
              <w:t>917</w:t>
            </w:r>
          </w:p>
        </w:tc>
        <w:tc>
          <w:tcPr>
            <w:tcW w:w="256" w:type="pct"/>
            <w:tcBorders>
              <w:top w:val="nil"/>
              <w:left w:val="nil"/>
              <w:bottom w:val="single" w:sz="4" w:space="0" w:color="auto"/>
              <w:right w:val="single" w:sz="4" w:space="0" w:color="auto"/>
            </w:tcBorders>
            <w:shd w:val="clear" w:color="000000" w:fill="FFFFFF"/>
            <w:noWrap/>
            <w:vAlign w:val="center"/>
            <w:hideMark/>
          </w:tcPr>
          <w:p w14:paraId="1D0C1428"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36E1420"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1070868" w14:textId="77777777" w:rsidR="004C1F0D" w:rsidRPr="00277F06" w:rsidRDefault="004C1F0D" w:rsidP="008B694C">
            <w:pPr>
              <w:pStyle w:val="1fffb"/>
              <w:suppressLineNumbers/>
              <w:rPr>
                <w:rFonts w:cs="Times New Roman"/>
              </w:rPr>
            </w:pPr>
            <w:r w:rsidRPr="00277F06">
              <w:rPr>
                <w:rFonts w:cs="Times New Roman"/>
              </w:rPr>
              <w:t>37496</w:t>
            </w:r>
          </w:p>
        </w:tc>
        <w:tc>
          <w:tcPr>
            <w:tcW w:w="364" w:type="pct"/>
            <w:tcBorders>
              <w:top w:val="nil"/>
              <w:left w:val="nil"/>
              <w:bottom w:val="single" w:sz="4" w:space="0" w:color="auto"/>
              <w:right w:val="single" w:sz="4" w:space="0" w:color="auto"/>
            </w:tcBorders>
            <w:shd w:val="clear" w:color="000000" w:fill="FFFFFF"/>
            <w:noWrap/>
            <w:vAlign w:val="center"/>
            <w:hideMark/>
          </w:tcPr>
          <w:p w14:paraId="65DA767D" w14:textId="77777777" w:rsidR="004C1F0D" w:rsidRPr="00277F06" w:rsidRDefault="004C1F0D" w:rsidP="008B694C">
            <w:pPr>
              <w:pStyle w:val="1fffb"/>
              <w:suppressLineNumbers/>
              <w:rPr>
                <w:rFonts w:cs="Times New Roman"/>
              </w:rPr>
            </w:pPr>
            <w:r w:rsidRPr="00277F06">
              <w:rPr>
                <w:rFonts w:cs="Times New Roman"/>
              </w:rPr>
              <w:t>258,7</w:t>
            </w:r>
          </w:p>
        </w:tc>
      </w:tr>
      <w:tr w:rsidR="004C1F0D" w:rsidRPr="00277F06" w14:paraId="3AF6659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4E726AA" w14:textId="77777777" w:rsidR="004C1F0D" w:rsidRPr="00277F06" w:rsidRDefault="004C1F0D" w:rsidP="008B694C">
            <w:pPr>
              <w:pStyle w:val="1fffb"/>
              <w:suppressLineNumbers/>
              <w:rPr>
                <w:rFonts w:cs="Times New Roman"/>
              </w:rPr>
            </w:pPr>
            <w:r w:rsidRPr="00277F06">
              <w:rPr>
                <w:rFonts w:cs="Times New Roman"/>
              </w:rPr>
              <w:t>Магистральные сети ТВК инв. №950000104938</w:t>
            </w:r>
          </w:p>
        </w:tc>
        <w:tc>
          <w:tcPr>
            <w:tcW w:w="452" w:type="pct"/>
            <w:tcBorders>
              <w:top w:val="nil"/>
              <w:left w:val="nil"/>
              <w:bottom w:val="single" w:sz="4" w:space="0" w:color="auto"/>
              <w:right w:val="single" w:sz="4" w:space="0" w:color="auto"/>
            </w:tcBorders>
            <w:shd w:val="clear" w:color="000000" w:fill="FFFFFF"/>
            <w:noWrap/>
            <w:vAlign w:val="center"/>
            <w:hideMark/>
          </w:tcPr>
          <w:p w14:paraId="62C33D3E"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77116C88"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27D84A8" w14:textId="77777777" w:rsidR="004C1F0D" w:rsidRPr="00277F06" w:rsidRDefault="004C1F0D" w:rsidP="008B694C">
            <w:pPr>
              <w:pStyle w:val="1fffb"/>
              <w:suppressLineNumbers/>
              <w:rPr>
                <w:rFonts w:cs="Times New Roman"/>
              </w:rPr>
            </w:pPr>
            <w:r w:rsidRPr="00277F06">
              <w:rPr>
                <w:rFonts w:cs="Times New Roman"/>
              </w:rPr>
              <w:t>1246</w:t>
            </w:r>
          </w:p>
        </w:tc>
        <w:tc>
          <w:tcPr>
            <w:tcW w:w="256" w:type="pct"/>
            <w:tcBorders>
              <w:top w:val="nil"/>
              <w:left w:val="nil"/>
              <w:bottom w:val="single" w:sz="4" w:space="0" w:color="auto"/>
              <w:right w:val="single" w:sz="4" w:space="0" w:color="auto"/>
            </w:tcBorders>
            <w:shd w:val="clear" w:color="000000" w:fill="FFFFFF"/>
            <w:noWrap/>
            <w:vAlign w:val="center"/>
            <w:hideMark/>
          </w:tcPr>
          <w:p w14:paraId="5457068F"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9A37A96"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FA28FC6" w14:textId="77777777" w:rsidR="004C1F0D" w:rsidRPr="00277F06" w:rsidRDefault="004C1F0D" w:rsidP="008B694C">
            <w:pPr>
              <w:pStyle w:val="1fffb"/>
              <w:suppressLineNumbers/>
              <w:rPr>
                <w:rFonts w:cs="Times New Roman"/>
              </w:rPr>
            </w:pPr>
            <w:r w:rsidRPr="00277F06">
              <w:rPr>
                <w:rFonts w:cs="Times New Roman"/>
              </w:rPr>
              <w:t>77302</w:t>
            </w:r>
          </w:p>
        </w:tc>
        <w:tc>
          <w:tcPr>
            <w:tcW w:w="364" w:type="pct"/>
            <w:tcBorders>
              <w:top w:val="nil"/>
              <w:left w:val="nil"/>
              <w:bottom w:val="single" w:sz="4" w:space="0" w:color="auto"/>
              <w:right w:val="single" w:sz="4" w:space="0" w:color="auto"/>
            </w:tcBorders>
            <w:shd w:val="clear" w:color="000000" w:fill="FFFFFF"/>
            <w:noWrap/>
            <w:vAlign w:val="center"/>
            <w:hideMark/>
          </w:tcPr>
          <w:p w14:paraId="1A72A37B" w14:textId="77777777" w:rsidR="004C1F0D" w:rsidRPr="00277F06" w:rsidRDefault="004C1F0D" w:rsidP="008B694C">
            <w:pPr>
              <w:pStyle w:val="1fffb"/>
              <w:suppressLineNumbers/>
              <w:rPr>
                <w:rFonts w:cs="Times New Roman"/>
              </w:rPr>
            </w:pPr>
            <w:r w:rsidRPr="00277F06">
              <w:rPr>
                <w:rFonts w:cs="Times New Roman"/>
              </w:rPr>
              <w:t>533,4</w:t>
            </w:r>
          </w:p>
        </w:tc>
      </w:tr>
      <w:tr w:rsidR="004C1F0D" w:rsidRPr="00277F06" w14:paraId="5902A422"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9A4761A" w14:textId="77777777" w:rsidR="004C1F0D" w:rsidRPr="00277F06" w:rsidRDefault="004C1F0D" w:rsidP="008B694C">
            <w:pPr>
              <w:pStyle w:val="1fffb"/>
              <w:suppressLineNumbers/>
              <w:rPr>
                <w:rFonts w:cs="Times New Roman"/>
              </w:rPr>
            </w:pPr>
            <w:r w:rsidRPr="00277F06">
              <w:rPr>
                <w:rFonts w:cs="Times New Roman"/>
              </w:rPr>
              <w:t>Магистральные сети ТВК инв. №950000104938</w:t>
            </w:r>
          </w:p>
        </w:tc>
        <w:tc>
          <w:tcPr>
            <w:tcW w:w="452" w:type="pct"/>
            <w:tcBorders>
              <w:top w:val="nil"/>
              <w:left w:val="nil"/>
              <w:bottom w:val="single" w:sz="4" w:space="0" w:color="auto"/>
              <w:right w:val="single" w:sz="4" w:space="0" w:color="auto"/>
            </w:tcBorders>
            <w:shd w:val="clear" w:color="000000" w:fill="FFFFFF"/>
            <w:noWrap/>
            <w:vAlign w:val="center"/>
            <w:hideMark/>
          </w:tcPr>
          <w:p w14:paraId="55537CEA" w14:textId="77777777" w:rsidR="004C1F0D" w:rsidRPr="00277F06" w:rsidRDefault="004C1F0D" w:rsidP="008B694C">
            <w:pPr>
              <w:pStyle w:val="1fffb"/>
              <w:suppressLineNumbers/>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7EEC030E" w14:textId="77777777" w:rsidR="004C1F0D" w:rsidRPr="00277F06" w:rsidRDefault="004C1F0D" w:rsidP="008B694C">
            <w:pPr>
              <w:pStyle w:val="1fffb"/>
              <w:suppressLineNumbers/>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3F3E3F6D" w14:textId="77777777" w:rsidR="004C1F0D" w:rsidRPr="00277F06" w:rsidRDefault="004C1F0D" w:rsidP="008B694C">
            <w:pPr>
              <w:pStyle w:val="1fffb"/>
              <w:suppressLineNumbers/>
              <w:rPr>
                <w:rFonts w:cs="Times New Roman"/>
              </w:rPr>
            </w:pPr>
            <w:r w:rsidRPr="00277F06">
              <w:rPr>
                <w:rFonts w:cs="Times New Roman"/>
              </w:rPr>
              <w:t>1246</w:t>
            </w:r>
          </w:p>
        </w:tc>
        <w:tc>
          <w:tcPr>
            <w:tcW w:w="256" w:type="pct"/>
            <w:tcBorders>
              <w:top w:val="nil"/>
              <w:left w:val="nil"/>
              <w:bottom w:val="single" w:sz="4" w:space="0" w:color="auto"/>
              <w:right w:val="single" w:sz="4" w:space="0" w:color="auto"/>
            </w:tcBorders>
            <w:shd w:val="clear" w:color="000000" w:fill="FFFFFF"/>
            <w:noWrap/>
            <w:vAlign w:val="center"/>
            <w:hideMark/>
          </w:tcPr>
          <w:p w14:paraId="5213FE81"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41786C2"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599AFE4" w14:textId="77777777" w:rsidR="004C1F0D" w:rsidRPr="00277F06" w:rsidRDefault="004C1F0D" w:rsidP="008B694C">
            <w:pPr>
              <w:pStyle w:val="1fffb"/>
              <w:suppressLineNumbers/>
              <w:rPr>
                <w:rFonts w:cs="Times New Roman"/>
              </w:rPr>
            </w:pPr>
            <w:r w:rsidRPr="00277F06">
              <w:rPr>
                <w:rFonts w:cs="Times New Roman"/>
              </w:rPr>
              <w:t>50949</w:t>
            </w:r>
          </w:p>
        </w:tc>
        <w:tc>
          <w:tcPr>
            <w:tcW w:w="364" w:type="pct"/>
            <w:tcBorders>
              <w:top w:val="nil"/>
              <w:left w:val="nil"/>
              <w:bottom w:val="single" w:sz="4" w:space="0" w:color="auto"/>
              <w:right w:val="single" w:sz="4" w:space="0" w:color="auto"/>
            </w:tcBorders>
            <w:shd w:val="clear" w:color="000000" w:fill="FFFFFF"/>
            <w:noWrap/>
            <w:vAlign w:val="center"/>
            <w:hideMark/>
          </w:tcPr>
          <w:p w14:paraId="23FDC1DB" w14:textId="77777777" w:rsidR="004C1F0D" w:rsidRPr="00277F06" w:rsidRDefault="004C1F0D" w:rsidP="008B694C">
            <w:pPr>
              <w:pStyle w:val="1fffb"/>
              <w:suppressLineNumbers/>
              <w:rPr>
                <w:rFonts w:cs="Times New Roman"/>
              </w:rPr>
            </w:pPr>
            <w:r w:rsidRPr="00277F06">
              <w:rPr>
                <w:rFonts w:cs="Times New Roman"/>
              </w:rPr>
              <w:t>351,5</w:t>
            </w:r>
          </w:p>
        </w:tc>
      </w:tr>
      <w:tr w:rsidR="004C1F0D" w:rsidRPr="00277F06" w14:paraId="256AFFC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55F8152" w14:textId="77777777" w:rsidR="004C1F0D" w:rsidRPr="00277F06" w:rsidRDefault="004C1F0D" w:rsidP="008B694C">
            <w:pPr>
              <w:pStyle w:val="1fffb"/>
              <w:suppressLineNumbers/>
              <w:rPr>
                <w:rFonts w:cs="Times New Roman"/>
              </w:rPr>
            </w:pPr>
            <w:r w:rsidRPr="00277F06">
              <w:rPr>
                <w:rFonts w:cs="Times New Roman"/>
              </w:rPr>
              <w:t>Сети ТВК (сети тепловые) инв. №950000104943</w:t>
            </w:r>
          </w:p>
        </w:tc>
        <w:tc>
          <w:tcPr>
            <w:tcW w:w="452" w:type="pct"/>
            <w:tcBorders>
              <w:top w:val="nil"/>
              <w:left w:val="nil"/>
              <w:bottom w:val="single" w:sz="4" w:space="0" w:color="auto"/>
              <w:right w:val="single" w:sz="4" w:space="0" w:color="auto"/>
            </w:tcBorders>
            <w:shd w:val="clear" w:color="000000" w:fill="FFFFFF"/>
            <w:noWrap/>
            <w:vAlign w:val="center"/>
            <w:hideMark/>
          </w:tcPr>
          <w:p w14:paraId="4BF0FFE1"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77953373"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31E3C561" w14:textId="77777777" w:rsidR="004C1F0D" w:rsidRPr="00277F06" w:rsidRDefault="004C1F0D" w:rsidP="008B694C">
            <w:pPr>
              <w:pStyle w:val="1fffb"/>
              <w:suppressLineNumbers/>
              <w:rPr>
                <w:rFonts w:cs="Times New Roman"/>
              </w:rPr>
            </w:pPr>
            <w:r w:rsidRPr="00277F06">
              <w:rPr>
                <w:rFonts w:cs="Times New Roman"/>
              </w:rPr>
              <w:t>1480</w:t>
            </w:r>
          </w:p>
        </w:tc>
        <w:tc>
          <w:tcPr>
            <w:tcW w:w="256" w:type="pct"/>
            <w:tcBorders>
              <w:top w:val="nil"/>
              <w:left w:val="nil"/>
              <w:bottom w:val="single" w:sz="4" w:space="0" w:color="auto"/>
              <w:right w:val="single" w:sz="4" w:space="0" w:color="auto"/>
            </w:tcBorders>
            <w:shd w:val="clear" w:color="000000" w:fill="FFFFFF"/>
            <w:noWrap/>
            <w:vAlign w:val="center"/>
            <w:hideMark/>
          </w:tcPr>
          <w:p w14:paraId="0A17E4CC"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1B10F52"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0A592E3" w14:textId="77777777" w:rsidR="004C1F0D" w:rsidRPr="00277F06" w:rsidRDefault="004C1F0D" w:rsidP="008B694C">
            <w:pPr>
              <w:pStyle w:val="1fffb"/>
              <w:suppressLineNumbers/>
              <w:rPr>
                <w:rFonts w:cs="Times New Roman"/>
              </w:rPr>
            </w:pPr>
            <w:r w:rsidRPr="00277F06">
              <w:rPr>
                <w:rFonts w:cs="Times New Roman"/>
              </w:rPr>
              <w:t>91819</w:t>
            </w:r>
          </w:p>
        </w:tc>
        <w:tc>
          <w:tcPr>
            <w:tcW w:w="364" w:type="pct"/>
            <w:tcBorders>
              <w:top w:val="nil"/>
              <w:left w:val="nil"/>
              <w:bottom w:val="single" w:sz="4" w:space="0" w:color="auto"/>
              <w:right w:val="single" w:sz="4" w:space="0" w:color="auto"/>
            </w:tcBorders>
            <w:shd w:val="clear" w:color="000000" w:fill="FFFFFF"/>
            <w:noWrap/>
            <w:vAlign w:val="center"/>
            <w:hideMark/>
          </w:tcPr>
          <w:p w14:paraId="3B00B6A1" w14:textId="77777777" w:rsidR="004C1F0D" w:rsidRPr="00277F06" w:rsidRDefault="004C1F0D" w:rsidP="008B694C">
            <w:pPr>
              <w:pStyle w:val="1fffb"/>
              <w:suppressLineNumbers/>
              <w:rPr>
                <w:rFonts w:cs="Times New Roman"/>
              </w:rPr>
            </w:pPr>
            <w:r w:rsidRPr="00277F06">
              <w:rPr>
                <w:rFonts w:cs="Times New Roman"/>
              </w:rPr>
              <w:t>633,6</w:t>
            </w:r>
          </w:p>
        </w:tc>
      </w:tr>
      <w:tr w:rsidR="004C1F0D" w:rsidRPr="00277F06" w14:paraId="1D79F121"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4E24A9C" w14:textId="77777777" w:rsidR="004C1F0D" w:rsidRPr="00277F06" w:rsidRDefault="004C1F0D" w:rsidP="008B694C">
            <w:pPr>
              <w:pStyle w:val="1fffb"/>
              <w:suppressLineNumbers/>
              <w:rPr>
                <w:rFonts w:cs="Times New Roman"/>
              </w:rPr>
            </w:pPr>
            <w:r w:rsidRPr="00277F06">
              <w:rPr>
                <w:rFonts w:cs="Times New Roman"/>
              </w:rPr>
              <w:t>Сети ТВК (сети тепловые) инв. №950000104943</w:t>
            </w:r>
          </w:p>
        </w:tc>
        <w:tc>
          <w:tcPr>
            <w:tcW w:w="452" w:type="pct"/>
            <w:tcBorders>
              <w:top w:val="nil"/>
              <w:left w:val="nil"/>
              <w:bottom w:val="single" w:sz="4" w:space="0" w:color="auto"/>
              <w:right w:val="single" w:sz="4" w:space="0" w:color="auto"/>
            </w:tcBorders>
            <w:shd w:val="clear" w:color="000000" w:fill="FFFFFF"/>
            <w:noWrap/>
            <w:vAlign w:val="center"/>
            <w:hideMark/>
          </w:tcPr>
          <w:p w14:paraId="4854FEB0" w14:textId="77777777" w:rsidR="004C1F0D" w:rsidRPr="00277F06" w:rsidRDefault="004C1F0D" w:rsidP="008B694C">
            <w:pPr>
              <w:pStyle w:val="1fffb"/>
              <w:suppressLineNumbers/>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7FBB92BB" w14:textId="77777777" w:rsidR="004C1F0D" w:rsidRPr="00277F06" w:rsidRDefault="004C1F0D" w:rsidP="008B694C">
            <w:pPr>
              <w:pStyle w:val="1fffb"/>
              <w:suppressLineNumbers/>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59F9063E" w14:textId="77777777" w:rsidR="004C1F0D" w:rsidRPr="00277F06" w:rsidRDefault="004C1F0D" w:rsidP="008B694C">
            <w:pPr>
              <w:pStyle w:val="1fffb"/>
              <w:suppressLineNumbers/>
              <w:rPr>
                <w:rFonts w:cs="Times New Roman"/>
              </w:rPr>
            </w:pPr>
            <w:r w:rsidRPr="00277F06">
              <w:rPr>
                <w:rFonts w:cs="Times New Roman"/>
              </w:rPr>
              <w:t>1480</w:t>
            </w:r>
          </w:p>
        </w:tc>
        <w:tc>
          <w:tcPr>
            <w:tcW w:w="256" w:type="pct"/>
            <w:tcBorders>
              <w:top w:val="nil"/>
              <w:left w:val="nil"/>
              <w:bottom w:val="single" w:sz="4" w:space="0" w:color="auto"/>
              <w:right w:val="single" w:sz="4" w:space="0" w:color="auto"/>
            </w:tcBorders>
            <w:shd w:val="clear" w:color="000000" w:fill="FFFFFF"/>
            <w:noWrap/>
            <w:vAlign w:val="center"/>
            <w:hideMark/>
          </w:tcPr>
          <w:p w14:paraId="41717188"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81D55A9"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86BF368" w14:textId="77777777" w:rsidR="004C1F0D" w:rsidRPr="00277F06" w:rsidRDefault="004C1F0D" w:rsidP="008B694C">
            <w:pPr>
              <w:pStyle w:val="1fffb"/>
              <w:suppressLineNumbers/>
              <w:rPr>
                <w:rFonts w:cs="Times New Roman"/>
              </w:rPr>
            </w:pPr>
            <w:r w:rsidRPr="00277F06">
              <w:rPr>
                <w:rFonts w:cs="Times New Roman"/>
              </w:rPr>
              <w:t>60517</w:t>
            </w:r>
          </w:p>
        </w:tc>
        <w:tc>
          <w:tcPr>
            <w:tcW w:w="364" w:type="pct"/>
            <w:tcBorders>
              <w:top w:val="nil"/>
              <w:left w:val="nil"/>
              <w:bottom w:val="single" w:sz="4" w:space="0" w:color="auto"/>
              <w:right w:val="single" w:sz="4" w:space="0" w:color="auto"/>
            </w:tcBorders>
            <w:shd w:val="clear" w:color="000000" w:fill="FFFFFF"/>
            <w:noWrap/>
            <w:vAlign w:val="center"/>
            <w:hideMark/>
          </w:tcPr>
          <w:p w14:paraId="4065D3C5" w14:textId="77777777" w:rsidR="004C1F0D" w:rsidRPr="00277F06" w:rsidRDefault="004C1F0D" w:rsidP="008B694C">
            <w:pPr>
              <w:pStyle w:val="1fffb"/>
              <w:suppressLineNumbers/>
              <w:rPr>
                <w:rFonts w:cs="Times New Roman"/>
              </w:rPr>
            </w:pPr>
            <w:r w:rsidRPr="00277F06">
              <w:rPr>
                <w:rFonts w:cs="Times New Roman"/>
              </w:rPr>
              <w:t>417,6</w:t>
            </w:r>
          </w:p>
        </w:tc>
      </w:tr>
      <w:tr w:rsidR="004C1F0D" w:rsidRPr="00277F06" w14:paraId="7B225E70"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A243A2E" w14:textId="77777777" w:rsidR="004C1F0D" w:rsidRPr="00277F06" w:rsidRDefault="004C1F0D" w:rsidP="008B694C">
            <w:pPr>
              <w:pStyle w:val="1fffb"/>
              <w:suppressLineNumbers/>
              <w:rPr>
                <w:rFonts w:cs="Times New Roman"/>
              </w:rPr>
            </w:pPr>
            <w:r w:rsidRPr="00277F06">
              <w:rPr>
                <w:rFonts w:cs="Times New Roman"/>
              </w:rPr>
              <w:t>Магистральные сети тепловые протяженностью 643 п.м.</w:t>
            </w:r>
          </w:p>
        </w:tc>
        <w:tc>
          <w:tcPr>
            <w:tcW w:w="452" w:type="pct"/>
            <w:tcBorders>
              <w:top w:val="nil"/>
              <w:left w:val="nil"/>
              <w:bottom w:val="single" w:sz="4" w:space="0" w:color="auto"/>
              <w:right w:val="single" w:sz="4" w:space="0" w:color="auto"/>
            </w:tcBorders>
            <w:shd w:val="clear" w:color="000000" w:fill="FFFFFF"/>
            <w:noWrap/>
            <w:vAlign w:val="center"/>
            <w:hideMark/>
          </w:tcPr>
          <w:p w14:paraId="0AD8E396"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3D9FA20C"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301874D0" w14:textId="77777777" w:rsidR="004C1F0D" w:rsidRPr="00277F06" w:rsidRDefault="004C1F0D" w:rsidP="008B694C">
            <w:pPr>
              <w:pStyle w:val="1fffb"/>
              <w:suppressLineNumbers/>
              <w:rPr>
                <w:rFonts w:cs="Times New Roman"/>
              </w:rPr>
            </w:pPr>
            <w:r w:rsidRPr="00277F06">
              <w:rPr>
                <w:rFonts w:cs="Times New Roman"/>
              </w:rPr>
              <w:t>1286</w:t>
            </w:r>
          </w:p>
        </w:tc>
        <w:tc>
          <w:tcPr>
            <w:tcW w:w="256" w:type="pct"/>
            <w:tcBorders>
              <w:top w:val="nil"/>
              <w:left w:val="nil"/>
              <w:bottom w:val="single" w:sz="4" w:space="0" w:color="auto"/>
              <w:right w:val="single" w:sz="4" w:space="0" w:color="auto"/>
            </w:tcBorders>
            <w:shd w:val="clear" w:color="000000" w:fill="FFFFFF"/>
            <w:noWrap/>
            <w:vAlign w:val="center"/>
            <w:hideMark/>
          </w:tcPr>
          <w:p w14:paraId="354609DC"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5AF4FC89"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0388F5C8" w14:textId="77777777" w:rsidR="004C1F0D" w:rsidRPr="00277F06" w:rsidRDefault="004C1F0D" w:rsidP="008B694C">
            <w:pPr>
              <w:pStyle w:val="1fffb"/>
              <w:suppressLineNumbers/>
              <w:rPr>
                <w:rFonts w:cs="Times New Roman"/>
              </w:rPr>
            </w:pPr>
            <w:r w:rsidRPr="00277F06">
              <w:rPr>
                <w:rFonts w:cs="Times New Roman"/>
              </w:rPr>
              <w:t>92476</w:t>
            </w:r>
          </w:p>
        </w:tc>
        <w:tc>
          <w:tcPr>
            <w:tcW w:w="364" w:type="pct"/>
            <w:tcBorders>
              <w:top w:val="nil"/>
              <w:left w:val="nil"/>
              <w:bottom w:val="single" w:sz="4" w:space="0" w:color="auto"/>
              <w:right w:val="single" w:sz="4" w:space="0" w:color="auto"/>
            </w:tcBorders>
            <w:shd w:val="clear" w:color="000000" w:fill="FFFFFF"/>
            <w:noWrap/>
            <w:vAlign w:val="center"/>
            <w:hideMark/>
          </w:tcPr>
          <w:p w14:paraId="38499D3F" w14:textId="77777777" w:rsidR="004C1F0D" w:rsidRPr="00277F06" w:rsidRDefault="004C1F0D" w:rsidP="008B694C">
            <w:pPr>
              <w:pStyle w:val="1fffb"/>
              <w:suppressLineNumbers/>
              <w:rPr>
                <w:rFonts w:cs="Times New Roman"/>
              </w:rPr>
            </w:pPr>
            <w:r w:rsidRPr="00277F06">
              <w:rPr>
                <w:rFonts w:cs="Times New Roman"/>
              </w:rPr>
              <w:t>638,1</w:t>
            </w:r>
          </w:p>
        </w:tc>
      </w:tr>
      <w:tr w:rsidR="004C1F0D" w:rsidRPr="00277F06" w14:paraId="4C014B8F"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08DE5BF" w14:textId="77777777" w:rsidR="004C1F0D" w:rsidRPr="00277F06" w:rsidRDefault="004C1F0D" w:rsidP="008B694C">
            <w:pPr>
              <w:pStyle w:val="1fffb"/>
              <w:suppressLineNumbers/>
              <w:rPr>
                <w:rFonts w:cs="Times New Roman"/>
              </w:rPr>
            </w:pPr>
            <w:r w:rsidRPr="00277F06">
              <w:rPr>
                <w:rFonts w:cs="Times New Roman"/>
              </w:rPr>
              <w:t>Магистральные сети тепловые протяженностью 643 п.м.</w:t>
            </w:r>
          </w:p>
        </w:tc>
        <w:tc>
          <w:tcPr>
            <w:tcW w:w="452" w:type="pct"/>
            <w:tcBorders>
              <w:top w:val="nil"/>
              <w:left w:val="nil"/>
              <w:bottom w:val="single" w:sz="4" w:space="0" w:color="auto"/>
              <w:right w:val="single" w:sz="4" w:space="0" w:color="auto"/>
            </w:tcBorders>
            <w:shd w:val="clear" w:color="000000" w:fill="FFFFFF"/>
            <w:noWrap/>
            <w:vAlign w:val="center"/>
            <w:hideMark/>
          </w:tcPr>
          <w:p w14:paraId="0EB3C25B" w14:textId="77777777" w:rsidR="004C1F0D" w:rsidRPr="00277F06" w:rsidRDefault="004C1F0D" w:rsidP="008B694C">
            <w:pPr>
              <w:pStyle w:val="1fffb"/>
              <w:suppressLineNumbers/>
              <w:rPr>
                <w:rFonts w:cs="Times New Roman"/>
              </w:rPr>
            </w:pPr>
            <w:r w:rsidRPr="00277F06">
              <w:rPr>
                <w:rFonts w:cs="Times New Roman"/>
              </w:rPr>
              <w:t>89</w:t>
            </w:r>
          </w:p>
        </w:tc>
        <w:tc>
          <w:tcPr>
            <w:tcW w:w="498" w:type="pct"/>
            <w:tcBorders>
              <w:top w:val="nil"/>
              <w:left w:val="nil"/>
              <w:bottom w:val="single" w:sz="4" w:space="0" w:color="auto"/>
              <w:right w:val="single" w:sz="4" w:space="0" w:color="auto"/>
            </w:tcBorders>
            <w:shd w:val="clear" w:color="000000" w:fill="FFFFFF"/>
            <w:noWrap/>
            <w:vAlign w:val="center"/>
            <w:hideMark/>
          </w:tcPr>
          <w:p w14:paraId="2133DB2D" w14:textId="77777777" w:rsidR="004C1F0D" w:rsidRPr="00277F06" w:rsidRDefault="004C1F0D" w:rsidP="008B694C">
            <w:pPr>
              <w:pStyle w:val="1fffb"/>
              <w:suppressLineNumbers/>
              <w:rPr>
                <w:rFonts w:cs="Times New Roman"/>
              </w:rPr>
            </w:pPr>
            <w:r w:rsidRPr="00277F06">
              <w:rPr>
                <w:rFonts w:cs="Times New Roman"/>
              </w:rPr>
              <w:t>29</w:t>
            </w:r>
          </w:p>
        </w:tc>
        <w:tc>
          <w:tcPr>
            <w:tcW w:w="700" w:type="pct"/>
            <w:tcBorders>
              <w:top w:val="nil"/>
              <w:left w:val="nil"/>
              <w:bottom w:val="single" w:sz="4" w:space="0" w:color="auto"/>
              <w:right w:val="single" w:sz="4" w:space="0" w:color="auto"/>
            </w:tcBorders>
            <w:shd w:val="clear" w:color="000000" w:fill="FFFFFF"/>
            <w:noWrap/>
            <w:vAlign w:val="center"/>
            <w:hideMark/>
          </w:tcPr>
          <w:p w14:paraId="5D6C1713" w14:textId="77777777" w:rsidR="004C1F0D" w:rsidRPr="00277F06" w:rsidRDefault="004C1F0D" w:rsidP="008B694C">
            <w:pPr>
              <w:pStyle w:val="1fffb"/>
              <w:suppressLineNumbers/>
              <w:rPr>
                <w:rFonts w:cs="Times New Roman"/>
              </w:rPr>
            </w:pPr>
            <w:r w:rsidRPr="00277F06">
              <w:rPr>
                <w:rFonts w:cs="Times New Roman"/>
              </w:rPr>
              <w:t>1286</w:t>
            </w:r>
          </w:p>
        </w:tc>
        <w:tc>
          <w:tcPr>
            <w:tcW w:w="256" w:type="pct"/>
            <w:tcBorders>
              <w:top w:val="nil"/>
              <w:left w:val="nil"/>
              <w:bottom w:val="single" w:sz="4" w:space="0" w:color="auto"/>
              <w:right w:val="single" w:sz="4" w:space="0" w:color="auto"/>
            </w:tcBorders>
            <w:shd w:val="clear" w:color="000000" w:fill="FFFFFF"/>
            <w:noWrap/>
            <w:vAlign w:val="center"/>
            <w:hideMark/>
          </w:tcPr>
          <w:p w14:paraId="16BE29EB"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85AD312"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F6023F1" w14:textId="77777777" w:rsidR="004C1F0D" w:rsidRPr="00277F06" w:rsidRDefault="004C1F0D" w:rsidP="008B694C">
            <w:pPr>
              <w:pStyle w:val="1fffb"/>
              <w:suppressLineNumbers/>
              <w:rPr>
                <w:rFonts w:cs="Times New Roman"/>
              </w:rPr>
            </w:pPr>
            <w:r w:rsidRPr="00277F06">
              <w:rPr>
                <w:rFonts w:cs="Times New Roman"/>
              </w:rPr>
              <w:t>52585</w:t>
            </w:r>
          </w:p>
        </w:tc>
        <w:tc>
          <w:tcPr>
            <w:tcW w:w="364" w:type="pct"/>
            <w:tcBorders>
              <w:top w:val="nil"/>
              <w:left w:val="nil"/>
              <w:bottom w:val="single" w:sz="4" w:space="0" w:color="auto"/>
              <w:right w:val="single" w:sz="4" w:space="0" w:color="auto"/>
            </w:tcBorders>
            <w:shd w:val="clear" w:color="000000" w:fill="FFFFFF"/>
            <w:noWrap/>
            <w:vAlign w:val="center"/>
            <w:hideMark/>
          </w:tcPr>
          <w:p w14:paraId="564FBC8D" w14:textId="77777777" w:rsidR="004C1F0D" w:rsidRPr="00277F06" w:rsidRDefault="004C1F0D" w:rsidP="008B694C">
            <w:pPr>
              <w:pStyle w:val="1fffb"/>
              <w:suppressLineNumbers/>
              <w:rPr>
                <w:rFonts w:cs="Times New Roman"/>
              </w:rPr>
            </w:pPr>
            <w:r w:rsidRPr="00277F06">
              <w:rPr>
                <w:rFonts w:cs="Times New Roman"/>
              </w:rPr>
              <w:t>362,8</w:t>
            </w:r>
          </w:p>
        </w:tc>
      </w:tr>
      <w:tr w:rsidR="004C1F0D" w:rsidRPr="00277F06" w14:paraId="4C69DDE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8BC7AB9" w14:textId="77777777" w:rsidR="004C1F0D" w:rsidRPr="00277F06" w:rsidRDefault="004C1F0D" w:rsidP="008B694C">
            <w:pPr>
              <w:pStyle w:val="1fffb"/>
              <w:suppressLineNumbers/>
              <w:rPr>
                <w:rFonts w:cs="Times New Roman"/>
              </w:rPr>
            </w:pPr>
            <w:r w:rsidRPr="00277F06">
              <w:rPr>
                <w:rFonts w:cs="Times New Roman"/>
              </w:rPr>
              <w:t>Магистральные сети тепловые протяженностью 858 п.м.</w:t>
            </w:r>
          </w:p>
        </w:tc>
        <w:tc>
          <w:tcPr>
            <w:tcW w:w="452" w:type="pct"/>
            <w:tcBorders>
              <w:top w:val="nil"/>
              <w:left w:val="nil"/>
              <w:bottom w:val="single" w:sz="4" w:space="0" w:color="auto"/>
              <w:right w:val="single" w:sz="4" w:space="0" w:color="auto"/>
            </w:tcBorders>
            <w:shd w:val="clear" w:color="000000" w:fill="FFFFFF"/>
            <w:noWrap/>
            <w:vAlign w:val="center"/>
            <w:hideMark/>
          </w:tcPr>
          <w:p w14:paraId="21BCF9E1" w14:textId="77777777" w:rsidR="004C1F0D" w:rsidRPr="00277F06" w:rsidRDefault="004C1F0D" w:rsidP="008B694C">
            <w:pPr>
              <w:pStyle w:val="1fffb"/>
              <w:suppressLineNumbers/>
              <w:rPr>
                <w:rFonts w:cs="Times New Roman"/>
              </w:rPr>
            </w:pPr>
            <w:r w:rsidRPr="00277F06">
              <w:rPr>
                <w:rFonts w:cs="Times New Roman"/>
              </w:rPr>
              <w:t>273</w:t>
            </w:r>
          </w:p>
        </w:tc>
        <w:tc>
          <w:tcPr>
            <w:tcW w:w="498" w:type="pct"/>
            <w:tcBorders>
              <w:top w:val="nil"/>
              <w:left w:val="nil"/>
              <w:bottom w:val="single" w:sz="4" w:space="0" w:color="auto"/>
              <w:right w:val="single" w:sz="4" w:space="0" w:color="auto"/>
            </w:tcBorders>
            <w:shd w:val="clear" w:color="000000" w:fill="FFFFFF"/>
            <w:noWrap/>
            <w:vAlign w:val="center"/>
            <w:hideMark/>
          </w:tcPr>
          <w:p w14:paraId="69CAEB14" w14:textId="77777777" w:rsidR="004C1F0D" w:rsidRPr="00277F06" w:rsidRDefault="004C1F0D" w:rsidP="008B694C">
            <w:pPr>
              <w:pStyle w:val="1fffb"/>
              <w:suppressLineNumbers/>
              <w:rPr>
                <w:rFonts w:cs="Times New Roman"/>
              </w:rPr>
            </w:pPr>
            <w:r w:rsidRPr="00277F06">
              <w:rPr>
                <w:rFonts w:cs="Times New Roman"/>
              </w:rPr>
              <w:t>63,5</w:t>
            </w:r>
          </w:p>
        </w:tc>
        <w:tc>
          <w:tcPr>
            <w:tcW w:w="700" w:type="pct"/>
            <w:tcBorders>
              <w:top w:val="nil"/>
              <w:left w:val="nil"/>
              <w:bottom w:val="single" w:sz="4" w:space="0" w:color="auto"/>
              <w:right w:val="single" w:sz="4" w:space="0" w:color="auto"/>
            </w:tcBorders>
            <w:shd w:val="clear" w:color="000000" w:fill="FFFFFF"/>
            <w:noWrap/>
            <w:vAlign w:val="center"/>
            <w:hideMark/>
          </w:tcPr>
          <w:p w14:paraId="28A93CE7" w14:textId="77777777" w:rsidR="004C1F0D" w:rsidRPr="00277F06" w:rsidRDefault="004C1F0D" w:rsidP="008B694C">
            <w:pPr>
              <w:pStyle w:val="1fffb"/>
              <w:suppressLineNumbers/>
              <w:rPr>
                <w:rFonts w:cs="Times New Roman"/>
              </w:rPr>
            </w:pPr>
            <w:r w:rsidRPr="00277F06">
              <w:rPr>
                <w:rFonts w:cs="Times New Roman"/>
              </w:rPr>
              <w:t>1716</w:t>
            </w:r>
          </w:p>
        </w:tc>
        <w:tc>
          <w:tcPr>
            <w:tcW w:w="256" w:type="pct"/>
            <w:tcBorders>
              <w:top w:val="nil"/>
              <w:left w:val="nil"/>
              <w:bottom w:val="single" w:sz="4" w:space="0" w:color="auto"/>
              <w:right w:val="single" w:sz="4" w:space="0" w:color="auto"/>
            </w:tcBorders>
            <w:shd w:val="clear" w:color="000000" w:fill="FFFFFF"/>
            <w:noWrap/>
            <w:vAlign w:val="center"/>
            <w:hideMark/>
          </w:tcPr>
          <w:p w14:paraId="7F922D33"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5DD0214"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AA5792E" w14:textId="77777777" w:rsidR="004C1F0D" w:rsidRPr="00277F06" w:rsidRDefault="004C1F0D" w:rsidP="008B694C">
            <w:pPr>
              <w:pStyle w:val="1fffb"/>
              <w:suppressLineNumbers/>
              <w:rPr>
                <w:rFonts w:cs="Times New Roman"/>
              </w:rPr>
            </w:pPr>
            <w:r w:rsidRPr="00277F06">
              <w:rPr>
                <w:rFonts w:cs="Times New Roman"/>
              </w:rPr>
              <w:t>153642</w:t>
            </w:r>
          </w:p>
        </w:tc>
        <w:tc>
          <w:tcPr>
            <w:tcW w:w="364" w:type="pct"/>
            <w:tcBorders>
              <w:top w:val="nil"/>
              <w:left w:val="nil"/>
              <w:bottom w:val="single" w:sz="4" w:space="0" w:color="auto"/>
              <w:right w:val="single" w:sz="4" w:space="0" w:color="auto"/>
            </w:tcBorders>
            <w:shd w:val="clear" w:color="000000" w:fill="FFFFFF"/>
            <w:noWrap/>
            <w:vAlign w:val="center"/>
            <w:hideMark/>
          </w:tcPr>
          <w:p w14:paraId="2926B13B" w14:textId="77777777" w:rsidR="004C1F0D" w:rsidRPr="00277F06" w:rsidRDefault="004C1F0D" w:rsidP="008B694C">
            <w:pPr>
              <w:pStyle w:val="1fffb"/>
              <w:suppressLineNumbers/>
              <w:rPr>
                <w:rFonts w:cs="Times New Roman"/>
              </w:rPr>
            </w:pPr>
            <w:r w:rsidRPr="00277F06">
              <w:rPr>
                <w:rFonts w:cs="Times New Roman"/>
              </w:rPr>
              <w:t>1060,1</w:t>
            </w:r>
          </w:p>
        </w:tc>
      </w:tr>
      <w:tr w:rsidR="004C1F0D" w:rsidRPr="00277F06" w14:paraId="2B64E6D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1472CCF9" w14:textId="77777777" w:rsidR="004C1F0D" w:rsidRPr="00277F06" w:rsidRDefault="004C1F0D" w:rsidP="008B694C">
            <w:pPr>
              <w:pStyle w:val="1fffb"/>
              <w:suppressLineNumbers/>
              <w:rPr>
                <w:rFonts w:cs="Times New Roman"/>
              </w:rPr>
            </w:pPr>
            <w:r w:rsidRPr="00277F06">
              <w:rPr>
                <w:rFonts w:cs="Times New Roman"/>
              </w:rPr>
              <w:t>Магистральные сети тепловые протяженностью 858 п.м.</w:t>
            </w:r>
          </w:p>
        </w:tc>
        <w:tc>
          <w:tcPr>
            <w:tcW w:w="452" w:type="pct"/>
            <w:tcBorders>
              <w:top w:val="nil"/>
              <w:left w:val="nil"/>
              <w:bottom w:val="single" w:sz="4" w:space="0" w:color="auto"/>
              <w:right w:val="single" w:sz="4" w:space="0" w:color="auto"/>
            </w:tcBorders>
            <w:shd w:val="clear" w:color="000000" w:fill="FFFFFF"/>
            <w:noWrap/>
            <w:vAlign w:val="center"/>
            <w:hideMark/>
          </w:tcPr>
          <w:p w14:paraId="132E2F12"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6DD08B5F"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747FA070" w14:textId="77777777" w:rsidR="004C1F0D" w:rsidRPr="00277F06" w:rsidRDefault="004C1F0D" w:rsidP="008B694C">
            <w:pPr>
              <w:pStyle w:val="1fffb"/>
              <w:suppressLineNumbers/>
              <w:rPr>
                <w:rFonts w:cs="Times New Roman"/>
              </w:rPr>
            </w:pPr>
            <w:r w:rsidRPr="00277F06">
              <w:rPr>
                <w:rFonts w:cs="Times New Roman"/>
              </w:rPr>
              <w:t>1716</w:t>
            </w:r>
          </w:p>
        </w:tc>
        <w:tc>
          <w:tcPr>
            <w:tcW w:w="256" w:type="pct"/>
            <w:tcBorders>
              <w:top w:val="nil"/>
              <w:left w:val="nil"/>
              <w:bottom w:val="single" w:sz="4" w:space="0" w:color="auto"/>
              <w:right w:val="single" w:sz="4" w:space="0" w:color="auto"/>
            </w:tcBorders>
            <w:shd w:val="clear" w:color="000000" w:fill="FFFFFF"/>
            <w:noWrap/>
            <w:vAlign w:val="center"/>
            <w:hideMark/>
          </w:tcPr>
          <w:p w14:paraId="5F3ADC4D"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0225A4D"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70EF1E20" w14:textId="77777777" w:rsidR="004C1F0D" w:rsidRPr="00277F06" w:rsidRDefault="004C1F0D" w:rsidP="008B694C">
            <w:pPr>
              <w:pStyle w:val="1fffb"/>
              <w:suppressLineNumbers/>
              <w:rPr>
                <w:rFonts w:cs="Times New Roman"/>
              </w:rPr>
            </w:pPr>
            <w:r w:rsidRPr="00277F06">
              <w:rPr>
                <w:rFonts w:cs="Times New Roman"/>
              </w:rPr>
              <w:t>106461</w:t>
            </w:r>
          </w:p>
        </w:tc>
        <w:tc>
          <w:tcPr>
            <w:tcW w:w="364" w:type="pct"/>
            <w:tcBorders>
              <w:top w:val="nil"/>
              <w:left w:val="nil"/>
              <w:bottom w:val="single" w:sz="4" w:space="0" w:color="auto"/>
              <w:right w:val="single" w:sz="4" w:space="0" w:color="auto"/>
            </w:tcBorders>
            <w:shd w:val="clear" w:color="000000" w:fill="FFFFFF"/>
            <w:noWrap/>
            <w:vAlign w:val="center"/>
            <w:hideMark/>
          </w:tcPr>
          <w:p w14:paraId="2063B008" w14:textId="77777777" w:rsidR="004C1F0D" w:rsidRPr="00277F06" w:rsidRDefault="004C1F0D" w:rsidP="008B694C">
            <w:pPr>
              <w:pStyle w:val="1fffb"/>
              <w:suppressLineNumbers/>
              <w:rPr>
                <w:rFonts w:cs="Times New Roman"/>
              </w:rPr>
            </w:pPr>
            <w:r w:rsidRPr="00277F06">
              <w:rPr>
                <w:rFonts w:cs="Times New Roman"/>
              </w:rPr>
              <w:t>734,6</w:t>
            </w:r>
          </w:p>
        </w:tc>
      </w:tr>
      <w:tr w:rsidR="004C1F0D" w:rsidRPr="00277F06" w14:paraId="66D78B9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8F9A2D2"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317 п.м.</w:t>
            </w:r>
          </w:p>
        </w:tc>
        <w:tc>
          <w:tcPr>
            <w:tcW w:w="452" w:type="pct"/>
            <w:tcBorders>
              <w:top w:val="nil"/>
              <w:left w:val="nil"/>
              <w:bottom w:val="single" w:sz="4" w:space="0" w:color="auto"/>
              <w:right w:val="single" w:sz="4" w:space="0" w:color="auto"/>
            </w:tcBorders>
            <w:shd w:val="clear" w:color="000000" w:fill="FFFFFF"/>
            <w:noWrap/>
            <w:vAlign w:val="center"/>
            <w:hideMark/>
          </w:tcPr>
          <w:p w14:paraId="7BE839C3"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16FCE820"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7F61D7E2" w14:textId="77777777" w:rsidR="004C1F0D" w:rsidRPr="00277F06" w:rsidRDefault="004C1F0D" w:rsidP="008B694C">
            <w:pPr>
              <w:pStyle w:val="1fffb"/>
              <w:suppressLineNumbers/>
              <w:rPr>
                <w:rFonts w:cs="Times New Roman"/>
              </w:rPr>
            </w:pPr>
            <w:r w:rsidRPr="00277F06">
              <w:rPr>
                <w:rFonts w:cs="Times New Roman"/>
              </w:rPr>
              <w:t>634</w:t>
            </w:r>
          </w:p>
        </w:tc>
        <w:tc>
          <w:tcPr>
            <w:tcW w:w="256" w:type="pct"/>
            <w:tcBorders>
              <w:top w:val="nil"/>
              <w:left w:val="nil"/>
              <w:bottom w:val="single" w:sz="4" w:space="0" w:color="auto"/>
              <w:right w:val="single" w:sz="4" w:space="0" w:color="auto"/>
            </w:tcBorders>
            <w:shd w:val="clear" w:color="000000" w:fill="FFFFFF"/>
            <w:noWrap/>
            <w:vAlign w:val="center"/>
            <w:hideMark/>
          </w:tcPr>
          <w:p w14:paraId="67A3E525"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159AB9F3"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BDC5C44" w14:textId="77777777" w:rsidR="004C1F0D" w:rsidRPr="00277F06" w:rsidRDefault="004C1F0D" w:rsidP="008B694C">
            <w:pPr>
              <w:pStyle w:val="1fffb"/>
              <w:suppressLineNumbers/>
              <w:rPr>
                <w:rFonts w:cs="Times New Roman"/>
              </w:rPr>
            </w:pPr>
            <w:r w:rsidRPr="00277F06">
              <w:rPr>
                <w:rFonts w:cs="Times New Roman"/>
              </w:rPr>
              <w:t>45591</w:t>
            </w:r>
          </w:p>
        </w:tc>
        <w:tc>
          <w:tcPr>
            <w:tcW w:w="364" w:type="pct"/>
            <w:tcBorders>
              <w:top w:val="nil"/>
              <w:left w:val="nil"/>
              <w:bottom w:val="single" w:sz="4" w:space="0" w:color="auto"/>
              <w:right w:val="single" w:sz="4" w:space="0" w:color="auto"/>
            </w:tcBorders>
            <w:shd w:val="clear" w:color="000000" w:fill="FFFFFF"/>
            <w:noWrap/>
            <w:vAlign w:val="center"/>
            <w:hideMark/>
          </w:tcPr>
          <w:p w14:paraId="7FCC975B" w14:textId="77777777" w:rsidR="004C1F0D" w:rsidRPr="00277F06" w:rsidRDefault="004C1F0D" w:rsidP="008B694C">
            <w:pPr>
              <w:pStyle w:val="1fffb"/>
              <w:suppressLineNumbers/>
              <w:rPr>
                <w:rFonts w:cs="Times New Roman"/>
              </w:rPr>
            </w:pPr>
            <w:r w:rsidRPr="00277F06">
              <w:rPr>
                <w:rFonts w:cs="Times New Roman"/>
              </w:rPr>
              <w:t>314,6</w:t>
            </w:r>
          </w:p>
        </w:tc>
      </w:tr>
      <w:tr w:rsidR="004C1F0D" w:rsidRPr="00277F06" w14:paraId="69A0D5CF"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6134B10" w14:textId="77777777" w:rsidR="004C1F0D" w:rsidRPr="00277F06" w:rsidRDefault="004C1F0D" w:rsidP="008B694C">
            <w:pPr>
              <w:pStyle w:val="1fffb"/>
              <w:suppressLineNumbers/>
              <w:rPr>
                <w:rFonts w:cs="Times New Roman"/>
              </w:rPr>
            </w:pPr>
            <w:r w:rsidRPr="00277F06">
              <w:rPr>
                <w:rFonts w:cs="Times New Roman"/>
              </w:rPr>
              <w:t>Сети тепловые протяженностью 317 п.м.</w:t>
            </w:r>
          </w:p>
        </w:tc>
        <w:tc>
          <w:tcPr>
            <w:tcW w:w="452" w:type="pct"/>
            <w:tcBorders>
              <w:top w:val="nil"/>
              <w:left w:val="nil"/>
              <w:bottom w:val="single" w:sz="4" w:space="0" w:color="auto"/>
              <w:right w:val="single" w:sz="4" w:space="0" w:color="auto"/>
            </w:tcBorders>
            <w:shd w:val="clear" w:color="000000" w:fill="FFFFFF"/>
            <w:noWrap/>
            <w:vAlign w:val="center"/>
            <w:hideMark/>
          </w:tcPr>
          <w:p w14:paraId="5D33A6E3"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219638E5"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1B116849" w14:textId="77777777" w:rsidR="004C1F0D" w:rsidRPr="00277F06" w:rsidRDefault="004C1F0D" w:rsidP="008B694C">
            <w:pPr>
              <w:pStyle w:val="1fffb"/>
              <w:suppressLineNumbers/>
              <w:rPr>
                <w:rFonts w:cs="Times New Roman"/>
              </w:rPr>
            </w:pPr>
            <w:r w:rsidRPr="00277F06">
              <w:rPr>
                <w:rFonts w:cs="Times New Roman"/>
              </w:rPr>
              <w:t>634</w:t>
            </w:r>
          </w:p>
        </w:tc>
        <w:tc>
          <w:tcPr>
            <w:tcW w:w="256" w:type="pct"/>
            <w:tcBorders>
              <w:top w:val="nil"/>
              <w:left w:val="nil"/>
              <w:bottom w:val="single" w:sz="4" w:space="0" w:color="auto"/>
              <w:right w:val="single" w:sz="4" w:space="0" w:color="auto"/>
            </w:tcBorders>
            <w:shd w:val="clear" w:color="000000" w:fill="FFFFFF"/>
            <w:noWrap/>
            <w:vAlign w:val="center"/>
            <w:hideMark/>
          </w:tcPr>
          <w:p w14:paraId="05DA69C0"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717AB31"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20F325E" w14:textId="77777777" w:rsidR="004C1F0D" w:rsidRPr="00277F06" w:rsidRDefault="004C1F0D" w:rsidP="008B694C">
            <w:pPr>
              <w:pStyle w:val="1fffb"/>
              <w:suppressLineNumbers/>
              <w:rPr>
                <w:rFonts w:cs="Times New Roman"/>
              </w:rPr>
            </w:pPr>
            <w:r w:rsidRPr="00277F06">
              <w:rPr>
                <w:rFonts w:cs="Times New Roman"/>
              </w:rPr>
              <w:t>39333</w:t>
            </w:r>
          </w:p>
        </w:tc>
        <w:tc>
          <w:tcPr>
            <w:tcW w:w="364" w:type="pct"/>
            <w:tcBorders>
              <w:top w:val="nil"/>
              <w:left w:val="nil"/>
              <w:bottom w:val="single" w:sz="4" w:space="0" w:color="auto"/>
              <w:right w:val="single" w:sz="4" w:space="0" w:color="auto"/>
            </w:tcBorders>
            <w:shd w:val="clear" w:color="000000" w:fill="FFFFFF"/>
            <w:noWrap/>
            <w:vAlign w:val="center"/>
            <w:hideMark/>
          </w:tcPr>
          <w:p w14:paraId="2C0C2980" w14:textId="77777777" w:rsidR="004C1F0D" w:rsidRPr="00277F06" w:rsidRDefault="004C1F0D" w:rsidP="008B694C">
            <w:pPr>
              <w:pStyle w:val="1fffb"/>
              <w:suppressLineNumbers/>
              <w:rPr>
                <w:rFonts w:cs="Times New Roman"/>
              </w:rPr>
            </w:pPr>
            <w:r w:rsidRPr="00277F06">
              <w:rPr>
                <w:rFonts w:cs="Times New Roman"/>
              </w:rPr>
              <w:t>271,4</w:t>
            </w:r>
          </w:p>
        </w:tc>
      </w:tr>
      <w:tr w:rsidR="004C1F0D" w:rsidRPr="00277F06" w14:paraId="54487CC4"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A375CE2" w14:textId="77777777" w:rsidR="004C1F0D" w:rsidRPr="00277F06" w:rsidRDefault="004C1F0D" w:rsidP="008B694C">
            <w:pPr>
              <w:pStyle w:val="1fffb"/>
              <w:suppressLineNumbers/>
              <w:rPr>
                <w:rFonts w:cs="Times New Roman"/>
              </w:rPr>
            </w:pPr>
            <w:r w:rsidRPr="00277F06">
              <w:rPr>
                <w:rFonts w:cs="Times New Roman"/>
              </w:rPr>
              <w:t>Магистральные сети тепловые протяженностью 682 п.м.</w:t>
            </w:r>
          </w:p>
        </w:tc>
        <w:tc>
          <w:tcPr>
            <w:tcW w:w="452" w:type="pct"/>
            <w:tcBorders>
              <w:top w:val="nil"/>
              <w:left w:val="nil"/>
              <w:bottom w:val="single" w:sz="4" w:space="0" w:color="auto"/>
              <w:right w:val="single" w:sz="4" w:space="0" w:color="auto"/>
            </w:tcBorders>
            <w:shd w:val="clear" w:color="000000" w:fill="FFFFFF"/>
            <w:noWrap/>
            <w:vAlign w:val="center"/>
            <w:hideMark/>
          </w:tcPr>
          <w:p w14:paraId="18F33F84"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46D876A1"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794BE9DB" w14:textId="77777777" w:rsidR="004C1F0D" w:rsidRPr="00277F06" w:rsidRDefault="004C1F0D" w:rsidP="008B694C">
            <w:pPr>
              <w:pStyle w:val="1fffb"/>
              <w:suppressLineNumbers/>
              <w:rPr>
                <w:rFonts w:cs="Times New Roman"/>
              </w:rPr>
            </w:pPr>
            <w:r w:rsidRPr="00277F06">
              <w:rPr>
                <w:rFonts w:cs="Times New Roman"/>
              </w:rPr>
              <w:t>1364</w:t>
            </w:r>
          </w:p>
        </w:tc>
        <w:tc>
          <w:tcPr>
            <w:tcW w:w="256" w:type="pct"/>
            <w:tcBorders>
              <w:top w:val="nil"/>
              <w:left w:val="nil"/>
              <w:bottom w:val="single" w:sz="4" w:space="0" w:color="auto"/>
              <w:right w:val="single" w:sz="4" w:space="0" w:color="auto"/>
            </w:tcBorders>
            <w:shd w:val="clear" w:color="000000" w:fill="FFFFFF"/>
            <w:noWrap/>
            <w:vAlign w:val="center"/>
            <w:hideMark/>
          </w:tcPr>
          <w:p w14:paraId="705781EC"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820353D"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6A764C4" w14:textId="77777777" w:rsidR="004C1F0D" w:rsidRPr="00277F06" w:rsidRDefault="004C1F0D" w:rsidP="008B694C">
            <w:pPr>
              <w:pStyle w:val="1fffb"/>
              <w:suppressLineNumbers/>
              <w:rPr>
                <w:rFonts w:cs="Times New Roman"/>
              </w:rPr>
            </w:pPr>
            <w:r w:rsidRPr="00277F06">
              <w:rPr>
                <w:rFonts w:cs="Times New Roman"/>
              </w:rPr>
              <w:t>98085</w:t>
            </w:r>
          </w:p>
        </w:tc>
        <w:tc>
          <w:tcPr>
            <w:tcW w:w="364" w:type="pct"/>
            <w:tcBorders>
              <w:top w:val="nil"/>
              <w:left w:val="nil"/>
              <w:bottom w:val="single" w:sz="4" w:space="0" w:color="auto"/>
              <w:right w:val="single" w:sz="4" w:space="0" w:color="auto"/>
            </w:tcBorders>
            <w:shd w:val="clear" w:color="000000" w:fill="FFFFFF"/>
            <w:noWrap/>
            <w:vAlign w:val="center"/>
            <w:hideMark/>
          </w:tcPr>
          <w:p w14:paraId="4ED1737E" w14:textId="77777777" w:rsidR="004C1F0D" w:rsidRPr="00277F06" w:rsidRDefault="004C1F0D" w:rsidP="008B694C">
            <w:pPr>
              <w:pStyle w:val="1fffb"/>
              <w:suppressLineNumbers/>
              <w:rPr>
                <w:rFonts w:cs="Times New Roman"/>
              </w:rPr>
            </w:pPr>
            <w:r w:rsidRPr="00277F06">
              <w:rPr>
                <w:rFonts w:cs="Times New Roman"/>
              </w:rPr>
              <w:t>676,8</w:t>
            </w:r>
          </w:p>
        </w:tc>
      </w:tr>
      <w:tr w:rsidR="004C1F0D" w:rsidRPr="00277F06" w14:paraId="47ADA9B8"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7BE75CCB" w14:textId="77777777" w:rsidR="004C1F0D" w:rsidRPr="00277F06" w:rsidRDefault="004C1F0D" w:rsidP="008B694C">
            <w:pPr>
              <w:pStyle w:val="1fffb"/>
              <w:suppressLineNumbers/>
              <w:rPr>
                <w:rFonts w:cs="Times New Roman"/>
              </w:rPr>
            </w:pPr>
            <w:r w:rsidRPr="00277F06">
              <w:rPr>
                <w:rFonts w:cs="Times New Roman"/>
              </w:rPr>
              <w:t>Магистральные сети тепловые протяженностью 682 п.м.</w:t>
            </w:r>
          </w:p>
        </w:tc>
        <w:tc>
          <w:tcPr>
            <w:tcW w:w="452" w:type="pct"/>
            <w:tcBorders>
              <w:top w:val="nil"/>
              <w:left w:val="nil"/>
              <w:bottom w:val="single" w:sz="4" w:space="0" w:color="auto"/>
              <w:right w:val="single" w:sz="4" w:space="0" w:color="auto"/>
            </w:tcBorders>
            <w:shd w:val="clear" w:color="000000" w:fill="FFFFFF"/>
            <w:noWrap/>
            <w:vAlign w:val="center"/>
            <w:hideMark/>
          </w:tcPr>
          <w:p w14:paraId="75DFBFAB"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23C900EE"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71355D09" w14:textId="77777777" w:rsidR="004C1F0D" w:rsidRPr="00277F06" w:rsidRDefault="004C1F0D" w:rsidP="008B694C">
            <w:pPr>
              <w:pStyle w:val="1fffb"/>
              <w:suppressLineNumbers/>
              <w:rPr>
                <w:rFonts w:cs="Times New Roman"/>
              </w:rPr>
            </w:pPr>
            <w:r w:rsidRPr="00277F06">
              <w:rPr>
                <w:rFonts w:cs="Times New Roman"/>
              </w:rPr>
              <w:t>1364</w:t>
            </w:r>
          </w:p>
        </w:tc>
        <w:tc>
          <w:tcPr>
            <w:tcW w:w="256" w:type="pct"/>
            <w:tcBorders>
              <w:top w:val="nil"/>
              <w:left w:val="nil"/>
              <w:bottom w:val="single" w:sz="4" w:space="0" w:color="auto"/>
              <w:right w:val="single" w:sz="4" w:space="0" w:color="auto"/>
            </w:tcBorders>
            <w:shd w:val="clear" w:color="000000" w:fill="FFFFFF"/>
            <w:noWrap/>
            <w:vAlign w:val="center"/>
            <w:hideMark/>
          </w:tcPr>
          <w:p w14:paraId="273F136A"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9D887C6"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42DD8E99" w14:textId="77777777" w:rsidR="004C1F0D" w:rsidRPr="00277F06" w:rsidRDefault="004C1F0D" w:rsidP="008B694C">
            <w:pPr>
              <w:pStyle w:val="1fffb"/>
              <w:suppressLineNumbers/>
              <w:rPr>
                <w:rFonts w:cs="Times New Roman"/>
              </w:rPr>
            </w:pPr>
            <w:r w:rsidRPr="00277F06">
              <w:rPr>
                <w:rFonts w:cs="Times New Roman"/>
              </w:rPr>
              <w:t>62505</w:t>
            </w:r>
          </w:p>
        </w:tc>
        <w:tc>
          <w:tcPr>
            <w:tcW w:w="364" w:type="pct"/>
            <w:tcBorders>
              <w:top w:val="nil"/>
              <w:left w:val="nil"/>
              <w:bottom w:val="single" w:sz="4" w:space="0" w:color="auto"/>
              <w:right w:val="single" w:sz="4" w:space="0" w:color="auto"/>
            </w:tcBorders>
            <w:shd w:val="clear" w:color="000000" w:fill="FFFFFF"/>
            <w:noWrap/>
            <w:vAlign w:val="center"/>
            <w:hideMark/>
          </w:tcPr>
          <w:p w14:paraId="48B44AFD" w14:textId="77777777" w:rsidR="004C1F0D" w:rsidRPr="00277F06" w:rsidRDefault="004C1F0D" w:rsidP="008B694C">
            <w:pPr>
              <w:pStyle w:val="1fffb"/>
              <w:suppressLineNumbers/>
              <w:rPr>
                <w:rFonts w:cs="Times New Roman"/>
              </w:rPr>
            </w:pPr>
            <w:r w:rsidRPr="00277F06">
              <w:rPr>
                <w:rFonts w:cs="Times New Roman"/>
              </w:rPr>
              <w:t>431,3</w:t>
            </w:r>
          </w:p>
        </w:tc>
      </w:tr>
      <w:tr w:rsidR="004C1F0D" w:rsidRPr="00277F06" w14:paraId="5F413559"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00"/>
            <w:vAlign w:val="center"/>
            <w:hideMark/>
          </w:tcPr>
          <w:p w14:paraId="6C54E191" w14:textId="77777777" w:rsidR="004C1F0D" w:rsidRPr="00277F06" w:rsidRDefault="004C1F0D" w:rsidP="008B694C">
            <w:pPr>
              <w:pStyle w:val="1fffb"/>
              <w:suppressLineNumbers/>
              <w:rPr>
                <w:rFonts w:cs="Times New Roman"/>
              </w:rPr>
            </w:pPr>
            <w:r w:rsidRPr="00277F06">
              <w:rPr>
                <w:rFonts w:cs="Times New Roman"/>
              </w:rPr>
              <w:t>Котельная «БСИ»</w:t>
            </w:r>
          </w:p>
        </w:tc>
        <w:tc>
          <w:tcPr>
            <w:tcW w:w="452" w:type="pct"/>
            <w:tcBorders>
              <w:top w:val="nil"/>
              <w:left w:val="nil"/>
              <w:bottom w:val="single" w:sz="4" w:space="0" w:color="auto"/>
              <w:right w:val="single" w:sz="4" w:space="0" w:color="auto"/>
            </w:tcBorders>
            <w:shd w:val="clear" w:color="000000" w:fill="FFFF00"/>
            <w:noWrap/>
            <w:vAlign w:val="center"/>
            <w:hideMark/>
          </w:tcPr>
          <w:p w14:paraId="0F5E5CD5" w14:textId="77777777" w:rsidR="004C1F0D" w:rsidRPr="00277F06" w:rsidRDefault="004C1F0D" w:rsidP="008B694C">
            <w:pPr>
              <w:pStyle w:val="1fffb"/>
              <w:suppressLineNumbers/>
              <w:rPr>
                <w:rFonts w:cs="Times New Roman"/>
              </w:rPr>
            </w:pPr>
          </w:p>
        </w:tc>
        <w:tc>
          <w:tcPr>
            <w:tcW w:w="498" w:type="pct"/>
            <w:tcBorders>
              <w:top w:val="nil"/>
              <w:left w:val="nil"/>
              <w:bottom w:val="single" w:sz="4" w:space="0" w:color="auto"/>
              <w:right w:val="single" w:sz="4" w:space="0" w:color="auto"/>
            </w:tcBorders>
            <w:shd w:val="clear" w:color="000000" w:fill="FFFF00"/>
            <w:noWrap/>
            <w:vAlign w:val="center"/>
            <w:hideMark/>
          </w:tcPr>
          <w:p w14:paraId="321C133F" w14:textId="77777777" w:rsidR="004C1F0D" w:rsidRPr="00277F06" w:rsidRDefault="004C1F0D" w:rsidP="008B694C">
            <w:pPr>
              <w:pStyle w:val="1fffb"/>
              <w:suppressLineNumbers/>
              <w:rPr>
                <w:rFonts w:cs="Times New Roman"/>
              </w:rPr>
            </w:pPr>
          </w:p>
        </w:tc>
        <w:tc>
          <w:tcPr>
            <w:tcW w:w="700" w:type="pct"/>
            <w:tcBorders>
              <w:top w:val="nil"/>
              <w:left w:val="nil"/>
              <w:bottom w:val="single" w:sz="4" w:space="0" w:color="auto"/>
              <w:right w:val="single" w:sz="4" w:space="0" w:color="auto"/>
            </w:tcBorders>
            <w:shd w:val="clear" w:color="000000" w:fill="FFFF00"/>
            <w:noWrap/>
            <w:vAlign w:val="center"/>
            <w:hideMark/>
          </w:tcPr>
          <w:p w14:paraId="7A1B36BE" w14:textId="77777777" w:rsidR="004C1F0D" w:rsidRPr="00277F06" w:rsidRDefault="004C1F0D" w:rsidP="008B694C">
            <w:pPr>
              <w:pStyle w:val="1fffb"/>
              <w:suppressLineNumbers/>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01101595" w14:textId="77777777" w:rsidR="004C1F0D" w:rsidRPr="00277F06" w:rsidRDefault="004C1F0D" w:rsidP="008B694C">
            <w:pPr>
              <w:pStyle w:val="1fffb"/>
              <w:suppressLineNumbers/>
              <w:rPr>
                <w:rFonts w:cs="Times New Roman"/>
              </w:rPr>
            </w:pPr>
          </w:p>
        </w:tc>
        <w:tc>
          <w:tcPr>
            <w:tcW w:w="256" w:type="pct"/>
            <w:tcBorders>
              <w:top w:val="nil"/>
              <w:left w:val="nil"/>
              <w:bottom w:val="single" w:sz="4" w:space="0" w:color="auto"/>
              <w:right w:val="single" w:sz="4" w:space="0" w:color="auto"/>
            </w:tcBorders>
            <w:shd w:val="clear" w:color="000000" w:fill="FFFF00"/>
            <w:noWrap/>
            <w:vAlign w:val="center"/>
            <w:hideMark/>
          </w:tcPr>
          <w:p w14:paraId="6118A0A9" w14:textId="77777777" w:rsidR="004C1F0D" w:rsidRPr="00277F06" w:rsidRDefault="004C1F0D" w:rsidP="008B694C">
            <w:pPr>
              <w:pStyle w:val="1fffb"/>
              <w:suppressLineNumbers/>
              <w:rPr>
                <w:rFonts w:cs="Times New Roman"/>
              </w:rPr>
            </w:pPr>
          </w:p>
        </w:tc>
        <w:tc>
          <w:tcPr>
            <w:tcW w:w="369" w:type="pct"/>
            <w:tcBorders>
              <w:top w:val="nil"/>
              <w:left w:val="nil"/>
              <w:bottom w:val="single" w:sz="4" w:space="0" w:color="auto"/>
              <w:right w:val="single" w:sz="4" w:space="0" w:color="auto"/>
            </w:tcBorders>
            <w:shd w:val="clear" w:color="000000" w:fill="FFFF00"/>
            <w:noWrap/>
            <w:vAlign w:val="center"/>
            <w:hideMark/>
          </w:tcPr>
          <w:p w14:paraId="08D861B2" w14:textId="77777777" w:rsidR="004C1F0D" w:rsidRPr="00277F06" w:rsidRDefault="004C1F0D" w:rsidP="008B694C">
            <w:pPr>
              <w:pStyle w:val="1fffb"/>
              <w:suppressLineNumbers/>
              <w:rPr>
                <w:rFonts w:cs="Times New Roman"/>
              </w:rPr>
            </w:pPr>
          </w:p>
        </w:tc>
        <w:tc>
          <w:tcPr>
            <w:tcW w:w="364" w:type="pct"/>
            <w:tcBorders>
              <w:top w:val="nil"/>
              <w:left w:val="nil"/>
              <w:bottom w:val="single" w:sz="4" w:space="0" w:color="auto"/>
              <w:right w:val="single" w:sz="4" w:space="0" w:color="auto"/>
            </w:tcBorders>
            <w:shd w:val="clear" w:color="000000" w:fill="FFFF00"/>
            <w:noWrap/>
            <w:vAlign w:val="center"/>
            <w:hideMark/>
          </w:tcPr>
          <w:p w14:paraId="702890A0" w14:textId="77777777" w:rsidR="004C1F0D" w:rsidRPr="00277F06" w:rsidRDefault="004C1F0D" w:rsidP="008B694C">
            <w:pPr>
              <w:pStyle w:val="1fffb"/>
              <w:suppressLineNumbers/>
              <w:rPr>
                <w:rFonts w:cs="Times New Roman"/>
              </w:rPr>
            </w:pPr>
          </w:p>
        </w:tc>
      </w:tr>
      <w:tr w:rsidR="004C1F0D" w:rsidRPr="00277F06" w14:paraId="79B2C05F"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63A86E79"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1194 м</w:t>
            </w:r>
          </w:p>
        </w:tc>
        <w:tc>
          <w:tcPr>
            <w:tcW w:w="452" w:type="pct"/>
            <w:tcBorders>
              <w:top w:val="nil"/>
              <w:left w:val="nil"/>
              <w:bottom w:val="single" w:sz="4" w:space="0" w:color="auto"/>
              <w:right w:val="single" w:sz="4" w:space="0" w:color="auto"/>
            </w:tcBorders>
            <w:shd w:val="clear" w:color="000000" w:fill="FFFFFF"/>
            <w:noWrap/>
            <w:vAlign w:val="center"/>
            <w:hideMark/>
          </w:tcPr>
          <w:p w14:paraId="4FA2FB50"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3A90005C"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416A8A29" w14:textId="77777777" w:rsidR="004C1F0D" w:rsidRPr="00277F06" w:rsidRDefault="004C1F0D" w:rsidP="008B694C">
            <w:pPr>
              <w:pStyle w:val="1fffb"/>
              <w:suppressLineNumbers/>
              <w:rPr>
                <w:rFonts w:cs="Times New Roman"/>
              </w:rPr>
            </w:pPr>
            <w:r w:rsidRPr="00277F06">
              <w:rPr>
                <w:rFonts w:cs="Times New Roman"/>
              </w:rPr>
              <w:t>2388</w:t>
            </w:r>
          </w:p>
        </w:tc>
        <w:tc>
          <w:tcPr>
            <w:tcW w:w="256" w:type="pct"/>
            <w:tcBorders>
              <w:top w:val="nil"/>
              <w:left w:val="nil"/>
              <w:bottom w:val="single" w:sz="4" w:space="0" w:color="auto"/>
              <w:right w:val="single" w:sz="4" w:space="0" w:color="auto"/>
            </w:tcBorders>
            <w:shd w:val="clear" w:color="000000" w:fill="FFFFFF"/>
            <w:noWrap/>
            <w:vAlign w:val="center"/>
            <w:hideMark/>
          </w:tcPr>
          <w:p w14:paraId="2F431E56"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3CEFA21C"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502ACFFB" w14:textId="77777777" w:rsidR="004C1F0D" w:rsidRPr="00277F06" w:rsidRDefault="004C1F0D" w:rsidP="008B694C">
            <w:pPr>
              <w:pStyle w:val="1fffb"/>
              <w:suppressLineNumbers/>
              <w:rPr>
                <w:rFonts w:cs="Times New Roman"/>
              </w:rPr>
            </w:pPr>
            <w:r w:rsidRPr="00277F06">
              <w:rPr>
                <w:rFonts w:cs="Times New Roman"/>
              </w:rPr>
              <w:t>171721</w:t>
            </w:r>
          </w:p>
        </w:tc>
        <w:tc>
          <w:tcPr>
            <w:tcW w:w="364" w:type="pct"/>
            <w:tcBorders>
              <w:top w:val="nil"/>
              <w:left w:val="nil"/>
              <w:bottom w:val="single" w:sz="4" w:space="0" w:color="auto"/>
              <w:right w:val="single" w:sz="4" w:space="0" w:color="auto"/>
            </w:tcBorders>
            <w:shd w:val="clear" w:color="000000" w:fill="FFFFFF"/>
            <w:noWrap/>
            <w:vAlign w:val="center"/>
            <w:hideMark/>
          </w:tcPr>
          <w:p w14:paraId="1579B8C9" w14:textId="77777777" w:rsidR="004C1F0D" w:rsidRPr="00277F06" w:rsidRDefault="004C1F0D" w:rsidP="008B694C">
            <w:pPr>
              <w:pStyle w:val="1fffb"/>
              <w:suppressLineNumbers/>
              <w:rPr>
                <w:rFonts w:cs="Times New Roman"/>
              </w:rPr>
            </w:pPr>
            <w:r w:rsidRPr="00277F06">
              <w:rPr>
                <w:rFonts w:cs="Times New Roman"/>
              </w:rPr>
              <w:t>1184,9</w:t>
            </w:r>
          </w:p>
        </w:tc>
      </w:tr>
      <w:tr w:rsidR="004C1F0D" w:rsidRPr="00277F06" w14:paraId="1469DB1E"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598AF60B" w14:textId="77777777" w:rsidR="004C1F0D" w:rsidRPr="00277F06" w:rsidRDefault="004C1F0D" w:rsidP="008B694C">
            <w:pPr>
              <w:pStyle w:val="1fffb"/>
              <w:suppressLineNumbers/>
              <w:rPr>
                <w:rFonts w:cs="Times New Roman"/>
              </w:rPr>
            </w:pPr>
            <w:r w:rsidRPr="00277F06">
              <w:rPr>
                <w:rFonts w:cs="Times New Roman"/>
              </w:rPr>
              <w:t>Сети горячего водоснабжения протяженностью 887 м</w:t>
            </w:r>
          </w:p>
        </w:tc>
        <w:tc>
          <w:tcPr>
            <w:tcW w:w="452" w:type="pct"/>
            <w:tcBorders>
              <w:top w:val="nil"/>
              <w:left w:val="nil"/>
              <w:bottom w:val="single" w:sz="4" w:space="0" w:color="auto"/>
              <w:right w:val="single" w:sz="4" w:space="0" w:color="auto"/>
            </w:tcBorders>
            <w:shd w:val="clear" w:color="000000" w:fill="FFFFFF"/>
            <w:noWrap/>
            <w:vAlign w:val="center"/>
            <w:hideMark/>
          </w:tcPr>
          <w:p w14:paraId="430DF5D0" w14:textId="77777777" w:rsidR="004C1F0D" w:rsidRPr="00277F06" w:rsidRDefault="004C1F0D" w:rsidP="008B694C">
            <w:pPr>
              <w:pStyle w:val="1fffb"/>
              <w:suppressLineNumbers/>
              <w:rPr>
                <w:rFonts w:cs="Times New Roman"/>
              </w:rPr>
            </w:pPr>
            <w:r w:rsidRPr="00277F06">
              <w:rPr>
                <w:rFonts w:cs="Times New Roman"/>
              </w:rPr>
              <w:t>108</w:t>
            </w:r>
          </w:p>
        </w:tc>
        <w:tc>
          <w:tcPr>
            <w:tcW w:w="498" w:type="pct"/>
            <w:tcBorders>
              <w:top w:val="nil"/>
              <w:left w:val="nil"/>
              <w:bottom w:val="single" w:sz="4" w:space="0" w:color="auto"/>
              <w:right w:val="single" w:sz="4" w:space="0" w:color="auto"/>
            </w:tcBorders>
            <w:shd w:val="clear" w:color="000000" w:fill="FFFFFF"/>
            <w:noWrap/>
            <w:vAlign w:val="center"/>
            <w:hideMark/>
          </w:tcPr>
          <w:p w14:paraId="099C0309" w14:textId="77777777" w:rsidR="004C1F0D" w:rsidRPr="00277F06" w:rsidRDefault="004C1F0D" w:rsidP="008B694C">
            <w:pPr>
              <w:pStyle w:val="1fffb"/>
              <w:suppressLineNumbers/>
              <w:rPr>
                <w:rFonts w:cs="Times New Roman"/>
              </w:rPr>
            </w:pPr>
            <w:r w:rsidRPr="00277F06">
              <w:rPr>
                <w:rFonts w:cs="Times New Roman"/>
              </w:rPr>
              <w:t>32,5</w:t>
            </w:r>
          </w:p>
        </w:tc>
        <w:tc>
          <w:tcPr>
            <w:tcW w:w="700" w:type="pct"/>
            <w:tcBorders>
              <w:top w:val="nil"/>
              <w:left w:val="nil"/>
              <w:bottom w:val="single" w:sz="4" w:space="0" w:color="auto"/>
              <w:right w:val="single" w:sz="4" w:space="0" w:color="auto"/>
            </w:tcBorders>
            <w:shd w:val="clear" w:color="000000" w:fill="FFFFFF"/>
            <w:noWrap/>
            <w:vAlign w:val="center"/>
            <w:hideMark/>
          </w:tcPr>
          <w:p w14:paraId="412D14E9" w14:textId="77777777" w:rsidR="004C1F0D" w:rsidRPr="00277F06" w:rsidRDefault="004C1F0D" w:rsidP="008B694C">
            <w:pPr>
              <w:pStyle w:val="1fffb"/>
              <w:suppressLineNumbers/>
              <w:rPr>
                <w:rFonts w:cs="Times New Roman"/>
              </w:rPr>
            </w:pPr>
            <w:r w:rsidRPr="00277F06">
              <w:rPr>
                <w:rFonts w:cs="Times New Roman"/>
              </w:rPr>
              <w:t>1774</w:t>
            </w:r>
          </w:p>
        </w:tc>
        <w:tc>
          <w:tcPr>
            <w:tcW w:w="256" w:type="pct"/>
            <w:tcBorders>
              <w:top w:val="nil"/>
              <w:left w:val="nil"/>
              <w:bottom w:val="single" w:sz="4" w:space="0" w:color="auto"/>
              <w:right w:val="single" w:sz="4" w:space="0" w:color="auto"/>
            </w:tcBorders>
            <w:shd w:val="clear" w:color="000000" w:fill="FFFFFF"/>
            <w:noWrap/>
            <w:vAlign w:val="center"/>
            <w:hideMark/>
          </w:tcPr>
          <w:p w14:paraId="798801A9"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1B4BA7C"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D631E42" w14:textId="77777777" w:rsidR="004C1F0D" w:rsidRPr="00277F06" w:rsidRDefault="004C1F0D" w:rsidP="008B694C">
            <w:pPr>
              <w:pStyle w:val="1fffb"/>
              <w:suppressLineNumbers/>
              <w:rPr>
                <w:rFonts w:cs="Times New Roman"/>
              </w:rPr>
            </w:pPr>
            <w:r w:rsidRPr="00277F06">
              <w:rPr>
                <w:rFonts w:cs="Times New Roman"/>
              </w:rPr>
              <w:t>81294</w:t>
            </w:r>
          </w:p>
        </w:tc>
        <w:tc>
          <w:tcPr>
            <w:tcW w:w="364" w:type="pct"/>
            <w:tcBorders>
              <w:top w:val="nil"/>
              <w:left w:val="nil"/>
              <w:bottom w:val="single" w:sz="4" w:space="0" w:color="auto"/>
              <w:right w:val="single" w:sz="4" w:space="0" w:color="auto"/>
            </w:tcBorders>
            <w:shd w:val="clear" w:color="000000" w:fill="FFFFFF"/>
            <w:noWrap/>
            <w:vAlign w:val="center"/>
            <w:hideMark/>
          </w:tcPr>
          <w:p w14:paraId="1E8CA385" w14:textId="77777777" w:rsidR="004C1F0D" w:rsidRPr="00277F06" w:rsidRDefault="004C1F0D" w:rsidP="008B694C">
            <w:pPr>
              <w:pStyle w:val="1fffb"/>
              <w:suppressLineNumbers/>
              <w:rPr>
                <w:rFonts w:cs="Times New Roman"/>
              </w:rPr>
            </w:pPr>
            <w:r w:rsidRPr="00277F06">
              <w:rPr>
                <w:rFonts w:cs="Times New Roman"/>
              </w:rPr>
              <w:t>560,9</w:t>
            </w:r>
          </w:p>
        </w:tc>
      </w:tr>
      <w:tr w:rsidR="004C1F0D" w:rsidRPr="00277F06" w14:paraId="721F5A6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C07D169"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763 м</w:t>
            </w:r>
          </w:p>
        </w:tc>
        <w:tc>
          <w:tcPr>
            <w:tcW w:w="452" w:type="pct"/>
            <w:tcBorders>
              <w:top w:val="nil"/>
              <w:left w:val="nil"/>
              <w:bottom w:val="single" w:sz="4" w:space="0" w:color="auto"/>
              <w:right w:val="single" w:sz="4" w:space="0" w:color="auto"/>
            </w:tcBorders>
            <w:shd w:val="clear" w:color="000000" w:fill="FFFFFF"/>
            <w:noWrap/>
            <w:vAlign w:val="center"/>
            <w:hideMark/>
          </w:tcPr>
          <w:p w14:paraId="12F975E0"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072BC5DB"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35520DDE" w14:textId="77777777" w:rsidR="004C1F0D" w:rsidRPr="00277F06" w:rsidRDefault="004C1F0D" w:rsidP="008B694C">
            <w:pPr>
              <w:pStyle w:val="1fffb"/>
              <w:suppressLineNumbers/>
              <w:rPr>
                <w:rFonts w:cs="Times New Roman"/>
              </w:rPr>
            </w:pPr>
            <w:r w:rsidRPr="00277F06">
              <w:rPr>
                <w:rFonts w:cs="Times New Roman"/>
              </w:rPr>
              <w:t>1526</w:t>
            </w:r>
          </w:p>
        </w:tc>
        <w:tc>
          <w:tcPr>
            <w:tcW w:w="256" w:type="pct"/>
            <w:tcBorders>
              <w:top w:val="nil"/>
              <w:left w:val="nil"/>
              <w:bottom w:val="single" w:sz="4" w:space="0" w:color="auto"/>
              <w:right w:val="single" w:sz="4" w:space="0" w:color="auto"/>
            </w:tcBorders>
            <w:shd w:val="clear" w:color="000000" w:fill="FFFFFF"/>
            <w:noWrap/>
            <w:vAlign w:val="center"/>
            <w:hideMark/>
          </w:tcPr>
          <w:p w14:paraId="27EAD70A"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774868DB"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2FEB8BAD" w14:textId="77777777" w:rsidR="004C1F0D" w:rsidRPr="00277F06" w:rsidRDefault="004C1F0D" w:rsidP="008B694C">
            <w:pPr>
              <w:pStyle w:val="1fffb"/>
              <w:suppressLineNumbers/>
              <w:rPr>
                <w:rFonts w:cs="Times New Roman"/>
              </w:rPr>
            </w:pPr>
            <w:r w:rsidRPr="00277F06">
              <w:rPr>
                <w:rFonts w:cs="Times New Roman"/>
              </w:rPr>
              <w:t>94673</w:t>
            </w:r>
          </w:p>
        </w:tc>
        <w:tc>
          <w:tcPr>
            <w:tcW w:w="364" w:type="pct"/>
            <w:tcBorders>
              <w:top w:val="nil"/>
              <w:left w:val="nil"/>
              <w:bottom w:val="single" w:sz="4" w:space="0" w:color="auto"/>
              <w:right w:val="single" w:sz="4" w:space="0" w:color="auto"/>
            </w:tcBorders>
            <w:shd w:val="clear" w:color="000000" w:fill="FFFFFF"/>
            <w:noWrap/>
            <w:vAlign w:val="center"/>
            <w:hideMark/>
          </w:tcPr>
          <w:p w14:paraId="7A5A37E6" w14:textId="77777777" w:rsidR="004C1F0D" w:rsidRPr="00277F06" w:rsidRDefault="004C1F0D" w:rsidP="008B694C">
            <w:pPr>
              <w:pStyle w:val="1fffb"/>
              <w:suppressLineNumbers/>
              <w:rPr>
                <w:rFonts w:cs="Times New Roman"/>
              </w:rPr>
            </w:pPr>
            <w:r w:rsidRPr="00277F06">
              <w:rPr>
                <w:rFonts w:cs="Times New Roman"/>
              </w:rPr>
              <w:t>653,2</w:t>
            </w:r>
          </w:p>
        </w:tc>
      </w:tr>
      <w:tr w:rsidR="004C1F0D" w:rsidRPr="00277F06" w14:paraId="41D526A7"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37DC1854"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576 м</w:t>
            </w:r>
          </w:p>
        </w:tc>
        <w:tc>
          <w:tcPr>
            <w:tcW w:w="452" w:type="pct"/>
            <w:tcBorders>
              <w:top w:val="nil"/>
              <w:left w:val="nil"/>
              <w:bottom w:val="single" w:sz="4" w:space="0" w:color="auto"/>
              <w:right w:val="single" w:sz="4" w:space="0" w:color="auto"/>
            </w:tcBorders>
            <w:shd w:val="clear" w:color="000000" w:fill="FFFFFF"/>
            <w:noWrap/>
            <w:vAlign w:val="center"/>
            <w:hideMark/>
          </w:tcPr>
          <w:p w14:paraId="119E328C"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7D05EB24"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671AAC74" w14:textId="77777777" w:rsidR="004C1F0D" w:rsidRPr="00277F06" w:rsidRDefault="004C1F0D" w:rsidP="008B694C">
            <w:pPr>
              <w:pStyle w:val="1fffb"/>
              <w:suppressLineNumbers/>
              <w:rPr>
                <w:rFonts w:cs="Times New Roman"/>
              </w:rPr>
            </w:pPr>
            <w:r w:rsidRPr="00277F06">
              <w:rPr>
                <w:rFonts w:cs="Times New Roman"/>
              </w:rPr>
              <w:t>1152</w:t>
            </w:r>
          </w:p>
        </w:tc>
        <w:tc>
          <w:tcPr>
            <w:tcW w:w="256" w:type="pct"/>
            <w:tcBorders>
              <w:top w:val="nil"/>
              <w:left w:val="nil"/>
              <w:bottom w:val="single" w:sz="4" w:space="0" w:color="auto"/>
              <w:right w:val="single" w:sz="4" w:space="0" w:color="auto"/>
            </w:tcBorders>
            <w:shd w:val="clear" w:color="000000" w:fill="FFFFFF"/>
            <w:noWrap/>
            <w:vAlign w:val="center"/>
            <w:hideMark/>
          </w:tcPr>
          <w:p w14:paraId="0556B908"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B05280B"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3FDE1A6B" w14:textId="77777777" w:rsidR="004C1F0D" w:rsidRPr="00277F06" w:rsidRDefault="004C1F0D" w:rsidP="008B694C">
            <w:pPr>
              <w:pStyle w:val="1fffb"/>
              <w:suppressLineNumbers/>
              <w:rPr>
                <w:rFonts w:cs="Times New Roman"/>
              </w:rPr>
            </w:pPr>
            <w:r w:rsidRPr="00277F06">
              <w:rPr>
                <w:rFonts w:cs="Times New Roman"/>
              </w:rPr>
              <w:t>82840</w:t>
            </w:r>
          </w:p>
        </w:tc>
        <w:tc>
          <w:tcPr>
            <w:tcW w:w="364" w:type="pct"/>
            <w:tcBorders>
              <w:top w:val="nil"/>
              <w:left w:val="nil"/>
              <w:bottom w:val="single" w:sz="4" w:space="0" w:color="auto"/>
              <w:right w:val="single" w:sz="4" w:space="0" w:color="auto"/>
            </w:tcBorders>
            <w:shd w:val="clear" w:color="000000" w:fill="FFFFFF"/>
            <w:noWrap/>
            <w:vAlign w:val="center"/>
            <w:hideMark/>
          </w:tcPr>
          <w:p w14:paraId="46A84E6B" w14:textId="77777777" w:rsidR="004C1F0D" w:rsidRPr="00277F06" w:rsidRDefault="004C1F0D" w:rsidP="008B694C">
            <w:pPr>
              <w:pStyle w:val="1fffb"/>
              <w:suppressLineNumbers/>
              <w:rPr>
                <w:rFonts w:cs="Times New Roman"/>
              </w:rPr>
            </w:pPr>
            <w:r w:rsidRPr="00277F06">
              <w:rPr>
                <w:rFonts w:cs="Times New Roman"/>
              </w:rPr>
              <w:t>571,6</w:t>
            </w:r>
          </w:p>
        </w:tc>
      </w:tr>
      <w:tr w:rsidR="004C1F0D" w:rsidRPr="00277F06" w14:paraId="6692E42B"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938AEF5"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902 м</w:t>
            </w:r>
          </w:p>
        </w:tc>
        <w:tc>
          <w:tcPr>
            <w:tcW w:w="452" w:type="pct"/>
            <w:tcBorders>
              <w:top w:val="nil"/>
              <w:left w:val="nil"/>
              <w:bottom w:val="single" w:sz="4" w:space="0" w:color="auto"/>
              <w:right w:val="single" w:sz="4" w:space="0" w:color="auto"/>
            </w:tcBorders>
            <w:shd w:val="clear" w:color="000000" w:fill="FFFFFF"/>
            <w:noWrap/>
            <w:vAlign w:val="center"/>
            <w:hideMark/>
          </w:tcPr>
          <w:p w14:paraId="7E9CC21E" w14:textId="77777777" w:rsidR="004C1F0D" w:rsidRPr="00277F06" w:rsidRDefault="004C1F0D" w:rsidP="008B694C">
            <w:pPr>
              <w:pStyle w:val="1fffb"/>
              <w:suppressLineNumbers/>
              <w:rPr>
                <w:rFonts w:cs="Times New Roman"/>
              </w:rPr>
            </w:pPr>
            <w:r w:rsidRPr="00277F06">
              <w:rPr>
                <w:rFonts w:cs="Times New Roman"/>
              </w:rPr>
              <w:t>219</w:t>
            </w:r>
          </w:p>
        </w:tc>
        <w:tc>
          <w:tcPr>
            <w:tcW w:w="498" w:type="pct"/>
            <w:tcBorders>
              <w:top w:val="nil"/>
              <w:left w:val="nil"/>
              <w:bottom w:val="single" w:sz="4" w:space="0" w:color="auto"/>
              <w:right w:val="single" w:sz="4" w:space="0" w:color="auto"/>
            </w:tcBorders>
            <w:shd w:val="clear" w:color="000000" w:fill="FFFFFF"/>
            <w:noWrap/>
            <w:vAlign w:val="center"/>
            <w:hideMark/>
          </w:tcPr>
          <w:p w14:paraId="5ED00649" w14:textId="77777777" w:rsidR="004C1F0D" w:rsidRPr="00277F06" w:rsidRDefault="004C1F0D" w:rsidP="008B694C">
            <w:pPr>
              <w:pStyle w:val="1fffb"/>
              <w:suppressLineNumbers/>
              <w:rPr>
                <w:rFonts w:cs="Times New Roman"/>
              </w:rPr>
            </w:pPr>
            <w:r w:rsidRPr="00277F06">
              <w:rPr>
                <w:rFonts w:cs="Times New Roman"/>
              </w:rPr>
              <w:t>51</w:t>
            </w:r>
          </w:p>
        </w:tc>
        <w:tc>
          <w:tcPr>
            <w:tcW w:w="700" w:type="pct"/>
            <w:tcBorders>
              <w:top w:val="nil"/>
              <w:left w:val="nil"/>
              <w:bottom w:val="single" w:sz="4" w:space="0" w:color="auto"/>
              <w:right w:val="single" w:sz="4" w:space="0" w:color="auto"/>
            </w:tcBorders>
            <w:shd w:val="clear" w:color="000000" w:fill="FFFFFF"/>
            <w:noWrap/>
            <w:vAlign w:val="center"/>
            <w:hideMark/>
          </w:tcPr>
          <w:p w14:paraId="6D8E156E" w14:textId="77777777" w:rsidR="004C1F0D" w:rsidRPr="00277F06" w:rsidRDefault="004C1F0D" w:rsidP="008B694C">
            <w:pPr>
              <w:pStyle w:val="1fffb"/>
              <w:suppressLineNumbers/>
              <w:rPr>
                <w:rFonts w:cs="Times New Roman"/>
              </w:rPr>
            </w:pPr>
            <w:r w:rsidRPr="00277F06">
              <w:rPr>
                <w:rFonts w:cs="Times New Roman"/>
              </w:rPr>
              <w:t>1804</w:t>
            </w:r>
          </w:p>
        </w:tc>
        <w:tc>
          <w:tcPr>
            <w:tcW w:w="256" w:type="pct"/>
            <w:tcBorders>
              <w:top w:val="nil"/>
              <w:left w:val="nil"/>
              <w:bottom w:val="single" w:sz="4" w:space="0" w:color="auto"/>
              <w:right w:val="single" w:sz="4" w:space="0" w:color="auto"/>
            </w:tcBorders>
            <w:shd w:val="clear" w:color="000000" w:fill="FFFFFF"/>
            <w:noWrap/>
            <w:vAlign w:val="center"/>
            <w:hideMark/>
          </w:tcPr>
          <w:p w14:paraId="7ED900E9"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6604F6D5"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677E43E2" w14:textId="77777777" w:rsidR="004C1F0D" w:rsidRPr="00277F06" w:rsidRDefault="004C1F0D" w:rsidP="008B694C">
            <w:pPr>
              <w:pStyle w:val="1fffb"/>
              <w:suppressLineNumbers/>
              <w:rPr>
                <w:rFonts w:cs="Times New Roman"/>
              </w:rPr>
            </w:pPr>
            <w:r w:rsidRPr="00277F06">
              <w:rPr>
                <w:rFonts w:cs="Times New Roman"/>
              </w:rPr>
              <w:t>129726</w:t>
            </w:r>
          </w:p>
        </w:tc>
        <w:tc>
          <w:tcPr>
            <w:tcW w:w="364" w:type="pct"/>
            <w:tcBorders>
              <w:top w:val="nil"/>
              <w:left w:val="nil"/>
              <w:bottom w:val="single" w:sz="4" w:space="0" w:color="auto"/>
              <w:right w:val="single" w:sz="4" w:space="0" w:color="auto"/>
            </w:tcBorders>
            <w:shd w:val="clear" w:color="000000" w:fill="FFFFFF"/>
            <w:noWrap/>
            <w:vAlign w:val="center"/>
            <w:hideMark/>
          </w:tcPr>
          <w:p w14:paraId="71FF34A0" w14:textId="77777777" w:rsidR="004C1F0D" w:rsidRPr="00277F06" w:rsidRDefault="004C1F0D" w:rsidP="008B694C">
            <w:pPr>
              <w:pStyle w:val="1fffb"/>
              <w:suppressLineNumbers/>
              <w:rPr>
                <w:rFonts w:cs="Times New Roman"/>
              </w:rPr>
            </w:pPr>
            <w:r w:rsidRPr="00277F06">
              <w:rPr>
                <w:rFonts w:cs="Times New Roman"/>
              </w:rPr>
              <w:t>895,1</w:t>
            </w:r>
          </w:p>
        </w:tc>
      </w:tr>
      <w:tr w:rsidR="004C1F0D" w:rsidRPr="00277F06" w14:paraId="462E397A" w14:textId="77777777" w:rsidTr="004C1F0D">
        <w:trPr>
          <w:trHeight w:val="20"/>
        </w:trPr>
        <w:tc>
          <w:tcPr>
            <w:tcW w:w="2105" w:type="pct"/>
            <w:tcBorders>
              <w:top w:val="nil"/>
              <w:left w:val="single" w:sz="4" w:space="0" w:color="auto"/>
              <w:bottom w:val="single" w:sz="4" w:space="0" w:color="auto"/>
              <w:right w:val="single" w:sz="4" w:space="0" w:color="auto"/>
            </w:tcBorders>
            <w:shd w:val="clear" w:color="000000" w:fill="FFFFFF"/>
            <w:vAlign w:val="center"/>
            <w:hideMark/>
          </w:tcPr>
          <w:p w14:paraId="2C48442D" w14:textId="77777777" w:rsidR="004C1F0D" w:rsidRPr="00277F06" w:rsidRDefault="004C1F0D" w:rsidP="008B694C">
            <w:pPr>
              <w:pStyle w:val="1fffb"/>
              <w:suppressLineNumbers/>
              <w:rPr>
                <w:rFonts w:cs="Times New Roman"/>
              </w:rPr>
            </w:pPr>
            <w:r w:rsidRPr="00277F06">
              <w:rPr>
                <w:rFonts w:cs="Times New Roman"/>
              </w:rPr>
              <w:t>Сети теплоснабжения протяженностью 450 м</w:t>
            </w:r>
          </w:p>
        </w:tc>
        <w:tc>
          <w:tcPr>
            <w:tcW w:w="452" w:type="pct"/>
            <w:tcBorders>
              <w:top w:val="nil"/>
              <w:left w:val="nil"/>
              <w:bottom w:val="single" w:sz="4" w:space="0" w:color="auto"/>
              <w:right w:val="single" w:sz="4" w:space="0" w:color="auto"/>
            </w:tcBorders>
            <w:shd w:val="clear" w:color="000000" w:fill="FFFFFF"/>
            <w:noWrap/>
            <w:vAlign w:val="center"/>
            <w:hideMark/>
          </w:tcPr>
          <w:p w14:paraId="6B6C442B" w14:textId="77777777" w:rsidR="004C1F0D" w:rsidRPr="00277F06" w:rsidRDefault="004C1F0D" w:rsidP="008B694C">
            <w:pPr>
              <w:pStyle w:val="1fffb"/>
              <w:suppressLineNumbers/>
              <w:rPr>
                <w:rFonts w:cs="Times New Roman"/>
              </w:rPr>
            </w:pPr>
            <w:r w:rsidRPr="00277F06">
              <w:rPr>
                <w:rFonts w:cs="Times New Roman"/>
              </w:rPr>
              <w:t>159</w:t>
            </w:r>
          </w:p>
        </w:tc>
        <w:tc>
          <w:tcPr>
            <w:tcW w:w="498" w:type="pct"/>
            <w:tcBorders>
              <w:top w:val="nil"/>
              <w:left w:val="nil"/>
              <w:bottom w:val="single" w:sz="4" w:space="0" w:color="auto"/>
              <w:right w:val="single" w:sz="4" w:space="0" w:color="auto"/>
            </w:tcBorders>
            <w:shd w:val="clear" w:color="000000" w:fill="FFFFFF"/>
            <w:noWrap/>
            <w:vAlign w:val="center"/>
            <w:hideMark/>
          </w:tcPr>
          <w:p w14:paraId="33800CF3" w14:textId="77777777" w:rsidR="004C1F0D" w:rsidRPr="00277F06" w:rsidRDefault="004C1F0D" w:rsidP="008B694C">
            <w:pPr>
              <w:pStyle w:val="1fffb"/>
              <w:suppressLineNumbers/>
              <w:rPr>
                <w:rFonts w:cs="Times New Roman"/>
              </w:rPr>
            </w:pPr>
            <w:r w:rsidRPr="00277F06">
              <w:rPr>
                <w:rFonts w:cs="Times New Roman"/>
              </w:rPr>
              <w:t>44</w:t>
            </w:r>
          </w:p>
        </w:tc>
        <w:tc>
          <w:tcPr>
            <w:tcW w:w="700" w:type="pct"/>
            <w:tcBorders>
              <w:top w:val="nil"/>
              <w:left w:val="nil"/>
              <w:bottom w:val="single" w:sz="4" w:space="0" w:color="auto"/>
              <w:right w:val="single" w:sz="4" w:space="0" w:color="auto"/>
            </w:tcBorders>
            <w:shd w:val="clear" w:color="000000" w:fill="FFFFFF"/>
            <w:noWrap/>
            <w:vAlign w:val="center"/>
            <w:hideMark/>
          </w:tcPr>
          <w:p w14:paraId="527D8C56" w14:textId="77777777" w:rsidR="004C1F0D" w:rsidRPr="00277F06" w:rsidRDefault="004C1F0D" w:rsidP="008B694C">
            <w:pPr>
              <w:pStyle w:val="1fffb"/>
              <w:suppressLineNumbers/>
              <w:rPr>
                <w:rFonts w:cs="Times New Roman"/>
              </w:rPr>
            </w:pPr>
            <w:r w:rsidRPr="00277F06">
              <w:rPr>
                <w:rFonts w:cs="Times New Roman"/>
              </w:rPr>
              <w:t>900</w:t>
            </w:r>
          </w:p>
        </w:tc>
        <w:tc>
          <w:tcPr>
            <w:tcW w:w="256" w:type="pct"/>
            <w:tcBorders>
              <w:top w:val="nil"/>
              <w:left w:val="nil"/>
              <w:bottom w:val="single" w:sz="4" w:space="0" w:color="auto"/>
              <w:right w:val="single" w:sz="4" w:space="0" w:color="auto"/>
            </w:tcBorders>
            <w:shd w:val="clear" w:color="000000" w:fill="FFFFFF"/>
            <w:noWrap/>
            <w:vAlign w:val="center"/>
            <w:hideMark/>
          </w:tcPr>
          <w:p w14:paraId="357D92B7" w14:textId="77777777" w:rsidR="004C1F0D" w:rsidRPr="00277F06" w:rsidRDefault="004C1F0D" w:rsidP="008B694C">
            <w:pPr>
              <w:pStyle w:val="1fffb"/>
              <w:suppressLineNumbers/>
              <w:rPr>
                <w:rFonts w:cs="Times New Roman"/>
              </w:rPr>
            </w:pPr>
            <w:r w:rsidRPr="00277F06">
              <w:rPr>
                <w:rFonts w:cs="Times New Roman"/>
              </w:rPr>
              <w:t>1,15</w:t>
            </w:r>
          </w:p>
        </w:tc>
        <w:tc>
          <w:tcPr>
            <w:tcW w:w="256" w:type="pct"/>
            <w:tcBorders>
              <w:top w:val="nil"/>
              <w:left w:val="nil"/>
              <w:bottom w:val="single" w:sz="4" w:space="0" w:color="auto"/>
              <w:right w:val="single" w:sz="4" w:space="0" w:color="auto"/>
            </w:tcBorders>
            <w:shd w:val="clear" w:color="000000" w:fill="FFFFFF"/>
            <w:noWrap/>
            <w:vAlign w:val="center"/>
            <w:hideMark/>
          </w:tcPr>
          <w:p w14:paraId="2D72374B" w14:textId="77777777" w:rsidR="004C1F0D" w:rsidRPr="00277F06" w:rsidRDefault="004C1F0D" w:rsidP="008B694C">
            <w:pPr>
              <w:pStyle w:val="1fffb"/>
              <w:suppressLineNumbers/>
              <w:rPr>
                <w:rFonts w:cs="Times New Roman"/>
              </w:rPr>
            </w:pPr>
            <w:r w:rsidRPr="00277F06">
              <w:rPr>
                <w:rFonts w:cs="Times New Roman"/>
              </w:rPr>
              <w:t>1,41</w:t>
            </w:r>
          </w:p>
        </w:tc>
        <w:tc>
          <w:tcPr>
            <w:tcW w:w="369" w:type="pct"/>
            <w:tcBorders>
              <w:top w:val="nil"/>
              <w:left w:val="nil"/>
              <w:bottom w:val="single" w:sz="4" w:space="0" w:color="auto"/>
              <w:right w:val="single" w:sz="4" w:space="0" w:color="auto"/>
            </w:tcBorders>
            <w:shd w:val="clear" w:color="000000" w:fill="FFFFFF"/>
            <w:noWrap/>
            <w:vAlign w:val="center"/>
            <w:hideMark/>
          </w:tcPr>
          <w:p w14:paraId="11C016A9" w14:textId="77777777" w:rsidR="004C1F0D" w:rsidRPr="00277F06" w:rsidRDefault="004C1F0D" w:rsidP="008B694C">
            <w:pPr>
              <w:pStyle w:val="1fffb"/>
              <w:suppressLineNumbers/>
              <w:rPr>
                <w:rFonts w:cs="Times New Roman"/>
              </w:rPr>
            </w:pPr>
            <w:r w:rsidRPr="00277F06">
              <w:rPr>
                <w:rFonts w:cs="Times New Roman"/>
              </w:rPr>
              <w:t>55836</w:t>
            </w:r>
          </w:p>
        </w:tc>
        <w:tc>
          <w:tcPr>
            <w:tcW w:w="364" w:type="pct"/>
            <w:tcBorders>
              <w:top w:val="nil"/>
              <w:left w:val="nil"/>
              <w:bottom w:val="single" w:sz="4" w:space="0" w:color="auto"/>
              <w:right w:val="single" w:sz="4" w:space="0" w:color="auto"/>
            </w:tcBorders>
            <w:shd w:val="clear" w:color="000000" w:fill="FFFFFF"/>
            <w:noWrap/>
            <w:vAlign w:val="center"/>
            <w:hideMark/>
          </w:tcPr>
          <w:p w14:paraId="1131FFC7" w14:textId="77777777" w:rsidR="004C1F0D" w:rsidRPr="00277F06" w:rsidRDefault="004C1F0D" w:rsidP="008B694C">
            <w:pPr>
              <w:pStyle w:val="1fffb"/>
              <w:suppressLineNumbers/>
              <w:rPr>
                <w:rFonts w:cs="Times New Roman"/>
              </w:rPr>
            </w:pPr>
            <w:r w:rsidRPr="00277F06">
              <w:rPr>
                <w:rFonts w:cs="Times New Roman"/>
              </w:rPr>
              <w:t>385,3</w:t>
            </w:r>
          </w:p>
        </w:tc>
      </w:tr>
    </w:tbl>
    <w:p w14:paraId="765FE265" w14:textId="77777777" w:rsidR="004C1F0D" w:rsidRPr="00277F06" w:rsidRDefault="004C1F0D" w:rsidP="008B694C">
      <w:pPr>
        <w:pStyle w:val="afffffffffffffff"/>
        <w:keepNext w:val="0"/>
        <w:widowControl w:val="0"/>
        <w:suppressLineNumbers/>
        <w:spacing w:line="240" w:lineRule="auto"/>
        <w:ind w:firstLine="0"/>
        <w:sectPr w:rsidR="004C1F0D" w:rsidRPr="00277F06" w:rsidSect="004C1F0D">
          <w:pgSz w:w="16838" w:h="11906" w:orient="landscape" w:code="9"/>
          <w:pgMar w:top="1701" w:right="1134" w:bottom="851" w:left="1134" w:header="680" w:footer="284" w:gutter="0"/>
          <w:cols w:space="708"/>
          <w:docGrid w:linePitch="360"/>
        </w:sectPr>
      </w:pPr>
    </w:p>
    <w:p w14:paraId="577D3E2B" w14:textId="77777777" w:rsidR="00F17C8B" w:rsidRPr="00277F06" w:rsidRDefault="00395427" w:rsidP="008B694C">
      <w:pPr>
        <w:pStyle w:val="20"/>
        <w:keepNext w:val="0"/>
        <w:widowControl w:val="0"/>
        <w:suppressLineNumbers/>
        <w:suppressAutoHyphens w:val="0"/>
        <w:spacing w:before="0" w:after="0" w:line="240" w:lineRule="auto"/>
        <w:ind w:left="0" w:firstLine="0"/>
        <w:rPr>
          <w:rFonts w:cs="Times New Roman"/>
        </w:rPr>
      </w:pPr>
      <w:bookmarkStart w:id="111" w:name="_Toc168483903"/>
      <w:r w:rsidRPr="00277F06">
        <w:rPr>
          <w:rFonts w:cs="Times New Roman"/>
        </w:rPr>
        <w:lastRenderedPageBreak/>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11"/>
    </w:p>
    <w:p w14:paraId="7AC6CCA9" w14:textId="6BC7690F" w:rsidR="00F17C8B" w:rsidRPr="00277F06" w:rsidRDefault="00DB5611" w:rsidP="008B694C">
      <w:pPr>
        <w:pStyle w:val="11ff3"/>
        <w:widowControl w:val="0"/>
        <w:suppressLineNumbers/>
        <w:spacing w:line="240" w:lineRule="auto"/>
        <w:rPr>
          <w:w w:val="100"/>
          <w:kern w:val="0"/>
        </w:rPr>
      </w:pPr>
      <w:r w:rsidRPr="00277F06">
        <w:rPr>
          <w:w w:val="100"/>
          <w:kern w:val="0"/>
        </w:rPr>
        <w:t xml:space="preserve">Оценки тепловых потерь в теплоснабжающих организациях </w:t>
      </w:r>
      <w:r w:rsidR="001918B6">
        <w:rPr>
          <w:w w:val="100"/>
          <w:kern w:val="0"/>
        </w:rPr>
        <w:t xml:space="preserve">МО </w:t>
      </w:r>
      <w:r w:rsidR="004500D9" w:rsidRPr="00277F06">
        <w:rPr>
          <w:w w:val="100"/>
          <w:kern w:val="0"/>
        </w:rPr>
        <w:t>«Город Удачный»</w:t>
      </w:r>
      <w:r w:rsidR="00F17C8B" w:rsidRPr="00277F06">
        <w:rPr>
          <w:w w:val="100"/>
          <w:kern w:val="0"/>
        </w:rPr>
        <w:t xml:space="preserve"> ведется расчетным методом.</w:t>
      </w:r>
    </w:p>
    <w:p w14:paraId="37A675D1" w14:textId="77777777" w:rsidR="00760045" w:rsidRPr="00277F06" w:rsidRDefault="00760045" w:rsidP="008B694C">
      <w:pPr>
        <w:pStyle w:val="11ff3"/>
        <w:widowControl w:val="0"/>
        <w:suppressLineNumbers/>
        <w:spacing w:line="240" w:lineRule="auto"/>
        <w:rPr>
          <w:w w:val="100"/>
          <w:kern w:val="0"/>
        </w:rPr>
      </w:pPr>
      <w:r w:rsidRPr="00277F06">
        <w:rPr>
          <w:w w:val="100"/>
          <w:kern w:val="0"/>
        </w:rPr>
        <w:t>Отсутствие приборов учета не позволяет определить фактические потери тепловой энергии при транспортировке за последние 3 года.</w:t>
      </w:r>
    </w:p>
    <w:p w14:paraId="0802A7AC"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68E735AB"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0902C634" w14:textId="77777777" w:rsidR="00C25060" w:rsidRPr="00277F06" w:rsidRDefault="00C25060" w:rsidP="008B694C">
      <w:pPr>
        <w:pStyle w:val="11ff3"/>
        <w:widowControl w:val="0"/>
        <w:suppressLineNumbers/>
        <w:spacing w:line="240" w:lineRule="auto"/>
        <w:rPr>
          <w:w w:val="100"/>
          <w:kern w:val="0"/>
        </w:rPr>
      </w:pPr>
      <w:r w:rsidRPr="00277F06">
        <w:rPr>
          <w:w w:val="100"/>
          <w:kern w:val="0"/>
        </w:rPr>
        <w:t>«Удельный расход сетевой воды», «Разность температур сетевой воды в подающих и обратных трубопроводах», «Удельный расход электроэнергии».</w:t>
      </w:r>
    </w:p>
    <w:p w14:paraId="4A7A6DA4"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55CD019F" w14:textId="77777777" w:rsidR="0057434A" w:rsidRPr="00277F06" w:rsidRDefault="00C25060" w:rsidP="008B694C">
      <w:pPr>
        <w:pStyle w:val="11ff3"/>
        <w:widowControl w:val="0"/>
        <w:suppressLineNumbers/>
        <w:spacing w:line="240" w:lineRule="auto"/>
        <w:rPr>
          <w:w w:val="100"/>
          <w:kern w:val="0"/>
        </w:rPr>
      </w:pPr>
      <w:r w:rsidRPr="00277F06">
        <w:rPr>
          <w:w w:val="100"/>
          <w:kern w:val="0"/>
        </w:rPr>
        <w:t xml:space="preserve">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w:t>
      </w:r>
      <w:r w:rsidR="00650B0D" w:rsidRPr="00277F06">
        <w:rPr>
          <w:w w:val="100"/>
          <w:kern w:val="0"/>
        </w:rPr>
        <w:t>определения фактических потерь.</w:t>
      </w:r>
    </w:p>
    <w:p w14:paraId="34C410D2" w14:textId="77777777" w:rsidR="00F456A1" w:rsidRPr="00277F06" w:rsidRDefault="00F456A1" w:rsidP="008B694C">
      <w:pPr>
        <w:pStyle w:val="11ff3"/>
        <w:widowControl w:val="0"/>
        <w:suppressLineNumbers/>
        <w:spacing w:line="240" w:lineRule="auto"/>
        <w:rPr>
          <w:w w:val="100"/>
          <w:kern w:val="0"/>
        </w:rPr>
      </w:pPr>
      <w:r w:rsidRPr="00277F06">
        <w:rPr>
          <w:w w:val="100"/>
          <w:kern w:val="0"/>
          <w:u w:val="single"/>
        </w:rPr>
        <w:t>Таблица 1.3.14.1 - Динамика изменения нормативных и фактических потерь тепловой энергии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13"/>
        <w:gridCol w:w="1518"/>
        <w:gridCol w:w="1896"/>
        <w:gridCol w:w="759"/>
        <w:gridCol w:w="1383"/>
        <w:gridCol w:w="2176"/>
      </w:tblGrid>
      <w:tr w:rsidR="00F456A1" w:rsidRPr="00277F06" w14:paraId="76768ECE" w14:textId="77777777" w:rsidTr="00823F24">
        <w:trPr>
          <w:tblHeader/>
        </w:trPr>
        <w:tc>
          <w:tcPr>
            <w:tcW w:w="879" w:type="pct"/>
            <w:vMerge w:val="restart"/>
            <w:tcBorders>
              <w:top w:val="single" w:sz="4" w:space="0" w:color="auto"/>
              <w:right w:val="single" w:sz="4" w:space="0" w:color="auto"/>
            </w:tcBorders>
            <w:vAlign w:val="center"/>
          </w:tcPr>
          <w:p w14:paraId="60C61CE2" w14:textId="77777777" w:rsidR="00F456A1" w:rsidRPr="00277F06" w:rsidRDefault="00F456A1" w:rsidP="008B694C">
            <w:pPr>
              <w:pStyle w:val="1fffb"/>
              <w:suppressLineNumbers/>
              <w:rPr>
                <w:rFonts w:cs="Times New Roman"/>
              </w:rPr>
            </w:pPr>
            <w:r w:rsidRPr="00277F06">
              <w:rPr>
                <w:rFonts w:cs="Times New Roman"/>
              </w:rPr>
              <w:t>Год актуализации (разработки)</w:t>
            </w:r>
          </w:p>
        </w:tc>
        <w:tc>
          <w:tcPr>
            <w:tcW w:w="2185" w:type="pct"/>
            <w:gridSpan w:val="3"/>
            <w:tcBorders>
              <w:top w:val="single" w:sz="4" w:space="0" w:color="auto"/>
              <w:left w:val="single" w:sz="4" w:space="0" w:color="auto"/>
              <w:bottom w:val="single" w:sz="4" w:space="0" w:color="auto"/>
              <w:right w:val="single" w:sz="4" w:space="0" w:color="auto"/>
            </w:tcBorders>
            <w:vAlign w:val="center"/>
          </w:tcPr>
          <w:p w14:paraId="2B4EE6B7" w14:textId="77777777" w:rsidR="00F456A1" w:rsidRPr="00277F06" w:rsidRDefault="00F456A1" w:rsidP="008B694C">
            <w:pPr>
              <w:pStyle w:val="1fffb"/>
              <w:suppressLineNumbers/>
              <w:rPr>
                <w:rFonts w:cs="Times New Roman"/>
              </w:rPr>
            </w:pPr>
            <w:r w:rsidRPr="00277F06">
              <w:rPr>
                <w:rFonts w:cs="Times New Roman"/>
              </w:rPr>
              <w:t>Нормативные потери тепловой энергии, Гкал</w:t>
            </w:r>
          </w:p>
        </w:tc>
        <w:tc>
          <w:tcPr>
            <w:tcW w:w="756" w:type="pct"/>
            <w:vMerge w:val="restart"/>
            <w:tcBorders>
              <w:top w:val="single" w:sz="4" w:space="0" w:color="auto"/>
              <w:left w:val="single" w:sz="4" w:space="0" w:color="auto"/>
              <w:right w:val="single" w:sz="4" w:space="0" w:color="auto"/>
            </w:tcBorders>
            <w:vAlign w:val="center"/>
          </w:tcPr>
          <w:p w14:paraId="0CF5C171" w14:textId="77777777" w:rsidR="00F456A1" w:rsidRPr="00277F06" w:rsidRDefault="00F456A1" w:rsidP="008B694C">
            <w:pPr>
              <w:pStyle w:val="1fffb"/>
              <w:suppressLineNumbers/>
              <w:rPr>
                <w:rFonts w:cs="Times New Roman"/>
              </w:rPr>
            </w:pPr>
            <w:r w:rsidRPr="00277F06">
              <w:rPr>
                <w:rFonts w:cs="Times New Roman"/>
              </w:rPr>
              <w:t>Фактические потери тепловой энергии, Гкал</w:t>
            </w:r>
          </w:p>
        </w:tc>
        <w:tc>
          <w:tcPr>
            <w:tcW w:w="1180" w:type="pct"/>
            <w:vMerge w:val="restart"/>
            <w:tcBorders>
              <w:top w:val="single" w:sz="4" w:space="0" w:color="auto"/>
              <w:left w:val="single" w:sz="4" w:space="0" w:color="auto"/>
            </w:tcBorders>
            <w:vAlign w:val="center"/>
          </w:tcPr>
          <w:p w14:paraId="4B0AC00D" w14:textId="77777777" w:rsidR="00F456A1" w:rsidRPr="00277F06" w:rsidRDefault="00F456A1" w:rsidP="008B694C">
            <w:pPr>
              <w:pStyle w:val="1fffb"/>
              <w:suppressLineNumbers/>
              <w:rPr>
                <w:rFonts w:cs="Times New Roman"/>
              </w:rPr>
            </w:pPr>
            <w:r w:rsidRPr="00277F06">
              <w:rPr>
                <w:rFonts w:cs="Times New Roman"/>
              </w:rPr>
              <w:t>Всего в % от отпущенной тепловой энергии в тепловые сети</w:t>
            </w:r>
          </w:p>
        </w:tc>
      </w:tr>
      <w:tr w:rsidR="00823F24" w:rsidRPr="00277F06" w14:paraId="51790951" w14:textId="77777777" w:rsidTr="00823F24">
        <w:trPr>
          <w:tblHeader/>
        </w:trPr>
        <w:tc>
          <w:tcPr>
            <w:tcW w:w="879" w:type="pct"/>
            <w:vMerge/>
            <w:tcBorders>
              <w:bottom w:val="single" w:sz="4" w:space="0" w:color="auto"/>
              <w:right w:val="single" w:sz="4" w:space="0" w:color="auto"/>
            </w:tcBorders>
            <w:vAlign w:val="center"/>
          </w:tcPr>
          <w:p w14:paraId="3D517E1B" w14:textId="77777777" w:rsidR="00F456A1" w:rsidRPr="00277F06" w:rsidRDefault="00F456A1" w:rsidP="008B694C">
            <w:pPr>
              <w:pStyle w:val="1fffb"/>
              <w:suppressLineNumbers/>
              <w:rPr>
                <w:rFonts w:cs="Times New Roman"/>
              </w:rPr>
            </w:pPr>
          </w:p>
        </w:tc>
        <w:tc>
          <w:tcPr>
            <w:tcW w:w="793" w:type="pct"/>
            <w:tcBorders>
              <w:top w:val="single" w:sz="4" w:space="0" w:color="auto"/>
              <w:left w:val="single" w:sz="4" w:space="0" w:color="auto"/>
              <w:bottom w:val="single" w:sz="4" w:space="0" w:color="auto"/>
              <w:right w:val="single" w:sz="4" w:space="0" w:color="auto"/>
            </w:tcBorders>
            <w:vAlign w:val="center"/>
          </w:tcPr>
          <w:p w14:paraId="7A5FA2A7" w14:textId="77777777" w:rsidR="00F456A1" w:rsidRPr="00277F06" w:rsidRDefault="00F456A1" w:rsidP="008B694C">
            <w:pPr>
              <w:pStyle w:val="1fffb"/>
              <w:suppressLineNumbers/>
              <w:rPr>
                <w:rFonts w:cs="Times New Roman"/>
              </w:rPr>
            </w:pPr>
            <w:r w:rsidRPr="00277F06">
              <w:rPr>
                <w:rFonts w:cs="Times New Roman"/>
              </w:rPr>
              <w:t>в магистральных тепловых сетях</w:t>
            </w:r>
          </w:p>
        </w:tc>
        <w:tc>
          <w:tcPr>
            <w:tcW w:w="990" w:type="pct"/>
            <w:tcBorders>
              <w:top w:val="single" w:sz="4" w:space="0" w:color="auto"/>
              <w:left w:val="single" w:sz="4" w:space="0" w:color="auto"/>
              <w:bottom w:val="single" w:sz="4" w:space="0" w:color="auto"/>
              <w:right w:val="single" w:sz="4" w:space="0" w:color="auto"/>
            </w:tcBorders>
            <w:vAlign w:val="center"/>
          </w:tcPr>
          <w:p w14:paraId="41EFE07F" w14:textId="77777777" w:rsidR="00F456A1" w:rsidRPr="00277F06" w:rsidRDefault="00F456A1" w:rsidP="008B694C">
            <w:pPr>
              <w:pStyle w:val="1fffb"/>
              <w:suppressLineNumbers/>
              <w:rPr>
                <w:rFonts w:cs="Times New Roman"/>
              </w:rPr>
            </w:pPr>
            <w:r w:rsidRPr="00277F06">
              <w:rPr>
                <w:rFonts w:cs="Times New Roman"/>
              </w:rPr>
              <w:t>в распределительных тепловых сетях</w:t>
            </w:r>
          </w:p>
        </w:tc>
        <w:tc>
          <w:tcPr>
            <w:tcW w:w="402" w:type="pct"/>
            <w:tcBorders>
              <w:top w:val="single" w:sz="4" w:space="0" w:color="auto"/>
              <w:left w:val="single" w:sz="4" w:space="0" w:color="auto"/>
              <w:bottom w:val="single" w:sz="4" w:space="0" w:color="auto"/>
              <w:right w:val="single" w:sz="4" w:space="0" w:color="auto"/>
            </w:tcBorders>
            <w:vAlign w:val="center"/>
          </w:tcPr>
          <w:p w14:paraId="2A843D7B" w14:textId="77777777" w:rsidR="00F456A1" w:rsidRPr="00277F06" w:rsidRDefault="00F456A1" w:rsidP="008B694C">
            <w:pPr>
              <w:pStyle w:val="1fffb"/>
              <w:suppressLineNumbers/>
              <w:rPr>
                <w:rFonts w:cs="Times New Roman"/>
              </w:rPr>
            </w:pPr>
            <w:r w:rsidRPr="00277F06">
              <w:rPr>
                <w:rFonts w:cs="Times New Roman"/>
              </w:rPr>
              <w:t>Всего, Гкал</w:t>
            </w:r>
          </w:p>
        </w:tc>
        <w:tc>
          <w:tcPr>
            <w:tcW w:w="756" w:type="pct"/>
            <w:vMerge/>
            <w:tcBorders>
              <w:left w:val="single" w:sz="4" w:space="0" w:color="auto"/>
              <w:bottom w:val="single" w:sz="4" w:space="0" w:color="auto"/>
              <w:right w:val="single" w:sz="4" w:space="0" w:color="auto"/>
            </w:tcBorders>
            <w:vAlign w:val="center"/>
          </w:tcPr>
          <w:p w14:paraId="2E376D41" w14:textId="77777777" w:rsidR="00F456A1" w:rsidRPr="00277F06" w:rsidRDefault="00F456A1" w:rsidP="008B694C">
            <w:pPr>
              <w:pStyle w:val="1fffb"/>
              <w:suppressLineNumbers/>
              <w:rPr>
                <w:rFonts w:cs="Times New Roman"/>
              </w:rPr>
            </w:pPr>
          </w:p>
        </w:tc>
        <w:tc>
          <w:tcPr>
            <w:tcW w:w="1180" w:type="pct"/>
            <w:vMerge/>
            <w:tcBorders>
              <w:left w:val="single" w:sz="4" w:space="0" w:color="auto"/>
              <w:bottom w:val="single" w:sz="4" w:space="0" w:color="auto"/>
            </w:tcBorders>
            <w:vAlign w:val="center"/>
          </w:tcPr>
          <w:p w14:paraId="1F671ABA" w14:textId="77777777" w:rsidR="00F456A1" w:rsidRPr="00277F06" w:rsidRDefault="00F456A1" w:rsidP="008B694C">
            <w:pPr>
              <w:pStyle w:val="1fffb"/>
              <w:suppressLineNumbers/>
              <w:rPr>
                <w:rFonts w:cs="Times New Roman"/>
              </w:rPr>
            </w:pPr>
          </w:p>
        </w:tc>
      </w:tr>
      <w:tr w:rsidR="00823F24" w:rsidRPr="00277F06" w14:paraId="3434F311" w14:textId="77777777" w:rsidTr="00823F24">
        <w:trPr>
          <w:tblHeader/>
        </w:trPr>
        <w:tc>
          <w:tcPr>
            <w:tcW w:w="5000" w:type="pct"/>
            <w:gridSpan w:val="6"/>
            <w:tcBorders>
              <w:bottom w:val="single" w:sz="4" w:space="0" w:color="auto"/>
            </w:tcBorders>
            <w:vAlign w:val="center"/>
          </w:tcPr>
          <w:p w14:paraId="2B6747A9" w14:textId="77777777" w:rsidR="00823F24" w:rsidRPr="00277F06" w:rsidRDefault="00823F24" w:rsidP="008B694C">
            <w:pPr>
              <w:pStyle w:val="1fffb"/>
              <w:suppressLineNumbers/>
              <w:rPr>
                <w:rFonts w:cs="Times New Roman"/>
              </w:rPr>
            </w:pPr>
            <w:r w:rsidRPr="00277F06">
              <w:rPr>
                <w:rFonts w:cs="Times New Roman"/>
                <w:szCs w:val="20"/>
              </w:rPr>
              <w:t>Электрокотельная Фабрики №12 г.Удачный р-он Промзона</w:t>
            </w:r>
          </w:p>
        </w:tc>
      </w:tr>
      <w:tr w:rsidR="00823F24" w:rsidRPr="00277F06" w14:paraId="79A972A1" w14:textId="77777777" w:rsidTr="00823F24">
        <w:tc>
          <w:tcPr>
            <w:tcW w:w="879" w:type="pct"/>
            <w:tcBorders>
              <w:top w:val="single" w:sz="4" w:space="0" w:color="auto"/>
              <w:bottom w:val="single" w:sz="4" w:space="0" w:color="auto"/>
              <w:right w:val="single" w:sz="4" w:space="0" w:color="auto"/>
            </w:tcBorders>
            <w:vAlign w:val="center"/>
          </w:tcPr>
          <w:p w14:paraId="6E5D9064" w14:textId="77777777" w:rsidR="00F456A1" w:rsidRPr="00277F06" w:rsidRDefault="00F456A1" w:rsidP="008B694C">
            <w:pPr>
              <w:pStyle w:val="1fffb"/>
              <w:suppressLineNumbers/>
              <w:rPr>
                <w:rFonts w:cs="Times New Roman"/>
              </w:rPr>
            </w:pPr>
            <w:r w:rsidRPr="00277F06">
              <w:rPr>
                <w:rFonts w:cs="Times New Roman"/>
              </w:rPr>
              <w:t>2019</w:t>
            </w:r>
          </w:p>
        </w:tc>
        <w:tc>
          <w:tcPr>
            <w:tcW w:w="793" w:type="pct"/>
            <w:tcBorders>
              <w:top w:val="single" w:sz="4" w:space="0" w:color="auto"/>
              <w:left w:val="single" w:sz="4" w:space="0" w:color="auto"/>
              <w:bottom w:val="single" w:sz="4" w:space="0" w:color="auto"/>
              <w:right w:val="single" w:sz="4" w:space="0" w:color="auto"/>
            </w:tcBorders>
            <w:vAlign w:val="center"/>
          </w:tcPr>
          <w:p w14:paraId="16793588"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430756C8"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0B990F3A"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09E9CC03" w14:textId="77777777" w:rsidR="00F456A1" w:rsidRPr="00277F06" w:rsidRDefault="00F456A1" w:rsidP="008B694C">
            <w:pPr>
              <w:pStyle w:val="1fffb"/>
              <w:suppressLineNumbers/>
              <w:rPr>
                <w:rFonts w:cs="Times New Roman"/>
              </w:rPr>
            </w:pPr>
            <w:r w:rsidRPr="00277F06">
              <w:rPr>
                <w:rFonts w:cs="Times New Roman"/>
              </w:rPr>
              <w:t>11 741,2</w:t>
            </w:r>
          </w:p>
        </w:tc>
        <w:tc>
          <w:tcPr>
            <w:tcW w:w="1180" w:type="pct"/>
            <w:tcBorders>
              <w:top w:val="single" w:sz="4" w:space="0" w:color="auto"/>
              <w:left w:val="single" w:sz="4" w:space="0" w:color="auto"/>
              <w:bottom w:val="single" w:sz="4" w:space="0" w:color="auto"/>
            </w:tcBorders>
            <w:vAlign w:val="center"/>
          </w:tcPr>
          <w:p w14:paraId="69443B72" w14:textId="77777777" w:rsidR="00F456A1" w:rsidRPr="00277F06" w:rsidRDefault="00F456A1" w:rsidP="008B694C">
            <w:pPr>
              <w:pStyle w:val="1fffb"/>
              <w:suppressLineNumbers/>
              <w:rPr>
                <w:rFonts w:cs="Times New Roman"/>
              </w:rPr>
            </w:pPr>
          </w:p>
        </w:tc>
      </w:tr>
      <w:tr w:rsidR="00823F24" w:rsidRPr="00277F06" w14:paraId="7A801B77" w14:textId="77777777" w:rsidTr="00823F24">
        <w:tc>
          <w:tcPr>
            <w:tcW w:w="879" w:type="pct"/>
            <w:tcBorders>
              <w:top w:val="single" w:sz="4" w:space="0" w:color="auto"/>
              <w:bottom w:val="single" w:sz="4" w:space="0" w:color="auto"/>
              <w:right w:val="single" w:sz="4" w:space="0" w:color="auto"/>
            </w:tcBorders>
            <w:vAlign w:val="center"/>
          </w:tcPr>
          <w:p w14:paraId="749F921B" w14:textId="77777777" w:rsidR="00F456A1" w:rsidRPr="00277F06" w:rsidRDefault="00F456A1" w:rsidP="008B694C">
            <w:pPr>
              <w:pStyle w:val="1fffb"/>
              <w:suppressLineNumbers/>
              <w:rPr>
                <w:rFonts w:cs="Times New Roman"/>
              </w:rPr>
            </w:pPr>
            <w:r w:rsidRPr="00277F06">
              <w:rPr>
                <w:rFonts w:cs="Times New Roman"/>
              </w:rPr>
              <w:t>2020</w:t>
            </w:r>
          </w:p>
        </w:tc>
        <w:tc>
          <w:tcPr>
            <w:tcW w:w="793" w:type="pct"/>
            <w:tcBorders>
              <w:top w:val="single" w:sz="4" w:space="0" w:color="auto"/>
              <w:left w:val="single" w:sz="4" w:space="0" w:color="auto"/>
              <w:bottom w:val="single" w:sz="4" w:space="0" w:color="auto"/>
              <w:right w:val="single" w:sz="4" w:space="0" w:color="auto"/>
            </w:tcBorders>
            <w:vAlign w:val="center"/>
          </w:tcPr>
          <w:p w14:paraId="28B50D52"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44CCD1D7"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009AF0CA"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53141407" w14:textId="77777777" w:rsidR="00F456A1" w:rsidRPr="00277F06" w:rsidRDefault="00F456A1" w:rsidP="008B694C">
            <w:pPr>
              <w:pStyle w:val="1fffb"/>
              <w:suppressLineNumbers/>
              <w:rPr>
                <w:rFonts w:cs="Times New Roman"/>
              </w:rPr>
            </w:pPr>
            <w:r w:rsidRPr="00277F06">
              <w:rPr>
                <w:rFonts w:cs="Times New Roman"/>
              </w:rPr>
              <w:t>3 434,4</w:t>
            </w:r>
          </w:p>
        </w:tc>
        <w:tc>
          <w:tcPr>
            <w:tcW w:w="1180" w:type="pct"/>
            <w:tcBorders>
              <w:top w:val="single" w:sz="4" w:space="0" w:color="auto"/>
              <w:left w:val="single" w:sz="4" w:space="0" w:color="auto"/>
              <w:bottom w:val="single" w:sz="4" w:space="0" w:color="auto"/>
            </w:tcBorders>
            <w:vAlign w:val="center"/>
          </w:tcPr>
          <w:p w14:paraId="4451358C" w14:textId="77777777" w:rsidR="00F456A1" w:rsidRPr="00277F06" w:rsidRDefault="00F456A1" w:rsidP="008B694C">
            <w:pPr>
              <w:pStyle w:val="1fffb"/>
              <w:suppressLineNumbers/>
              <w:rPr>
                <w:rFonts w:cs="Times New Roman"/>
              </w:rPr>
            </w:pPr>
          </w:p>
        </w:tc>
      </w:tr>
      <w:tr w:rsidR="00823F24" w:rsidRPr="00277F06" w14:paraId="545FD839" w14:textId="77777777" w:rsidTr="00823F24">
        <w:tc>
          <w:tcPr>
            <w:tcW w:w="879" w:type="pct"/>
            <w:tcBorders>
              <w:top w:val="single" w:sz="4" w:space="0" w:color="auto"/>
              <w:bottom w:val="single" w:sz="4" w:space="0" w:color="auto"/>
              <w:right w:val="single" w:sz="4" w:space="0" w:color="auto"/>
            </w:tcBorders>
            <w:vAlign w:val="center"/>
          </w:tcPr>
          <w:p w14:paraId="1FAA9BBE" w14:textId="77777777" w:rsidR="00F456A1" w:rsidRPr="00277F06" w:rsidRDefault="00F456A1" w:rsidP="008B694C">
            <w:pPr>
              <w:pStyle w:val="1fffb"/>
              <w:suppressLineNumbers/>
              <w:rPr>
                <w:rFonts w:cs="Times New Roman"/>
              </w:rPr>
            </w:pPr>
            <w:r w:rsidRPr="00277F06">
              <w:rPr>
                <w:rFonts w:cs="Times New Roman"/>
              </w:rPr>
              <w:t>2021</w:t>
            </w:r>
          </w:p>
        </w:tc>
        <w:tc>
          <w:tcPr>
            <w:tcW w:w="793" w:type="pct"/>
            <w:tcBorders>
              <w:top w:val="single" w:sz="4" w:space="0" w:color="auto"/>
              <w:left w:val="single" w:sz="4" w:space="0" w:color="auto"/>
              <w:bottom w:val="single" w:sz="4" w:space="0" w:color="auto"/>
              <w:right w:val="single" w:sz="4" w:space="0" w:color="auto"/>
            </w:tcBorders>
            <w:vAlign w:val="center"/>
          </w:tcPr>
          <w:p w14:paraId="6F259712"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10217F95"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70283C49"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529DAF75" w14:textId="77777777" w:rsidR="00F456A1" w:rsidRPr="00277F06" w:rsidRDefault="00F456A1" w:rsidP="008B694C">
            <w:pPr>
              <w:pStyle w:val="1fffb"/>
              <w:suppressLineNumbers/>
              <w:rPr>
                <w:rFonts w:cs="Times New Roman"/>
              </w:rPr>
            </w:pPr>
            <w:r w:rsidRPr="00277F06">
              <w:rPr>
                <w:rFonts w:cs="Times New Roman"/>
              </w:rPr>
              <w:t>10 571,1</w:t>
            </w:r>
          </w:p>
        </w:tc>
        <w:tc>
          <w:tcPr>
            <w:tcW w:w="1180" w:type="pct"/>
            <w:tcBorders>
              <w:top w:val="single" w:sz="4" w:space="0" w:color="auto"/>
              <w:left w:val="single" w:sz="4" w:space="0" w:color="auto"/>
              <w:bottom w:val="single" w:sz="4" w:space="0" w:color="auto"/>
            </w:tcBorders>
            <w:vAlign w:val="center"/>
          </w:tcPr>
          <w:p w14:paraId="06610DEC" w14:textId="77777777" w:rsidR="00F456A1" w:rsidRPr="00277F06" w:rsidRDefault="00F456A1" w:rsidP="008B694C">
            <w:pPr>
              <w:pStyle w:val="1fffb"/>
              <w:suppressLineNumbers/>
              <w:rPr>
                <w:rFonts w:cs="Times New Roman"/>
              </w:rPr>
            </w:pPr>
          </w:p>
        </w:tc>
      </w:tr>
      <w:tr w:rsidR="00823F24" w:rsidRPr="00277F06" w14:paraId="4732923D" w14:textId="77777777" w:rsidTr="00823F24">
        <w:tc>
          <w:tcPr>
            <w:tcW w:w="879" w:type="pct"/>
            <w:tcBorders>
              <w:top w:val="single" w:sz="4" w:space="0" w:color="auto"/>
              <w:bottom w:val="single" w:sz="4" w:space="0" w:color="auto"/>
              <w:right w:val="single" w:sz="4" w:space="0" w:color="auto"/>
            </w:tcBorders>
            <w:vAlign w:val="center"/>
          </w:tcPr>
          <w:p w14:paraId="7BF6D31A" w14:textId="77777777" w:rsidR="00F456A1" w:rsidRPr="00277F06" w:rsidRDefault="00F456A1" w:rsidP="008B694C">
            <w:pPr>
              <w:pStyle w:val="1fffb"/>
              <w:suppressLineNumbers/>
              <w:rPr>
                <w:rFonts w:cs="Times New Roman"/>
              </w:rPr>
            </w:pPr>
            <w:r w:rsidRPr="00277F06">
              <w:rPr>
                <w:rFonts w:cs="Times New Roman"/>
              </w:rPr>
              <w:t>2022</w:t>
            </w:r>
          </w:p>
        </w:tc>
        <w:tc>
          <w:tcPr>
            <w:tcW w:w="793" w:type="pct"/>
            <w:tcBorders>
              <w:top w:val="single" w:sz="4" w:space="0" w:color="auto"/>
              <w:left w:val="single" w:sz="4" w:space="0" w:color="auto"/>
              <w:bottom w:val="single" w:sz="4" w:space="0" w:color="auto"/>
              <w:right w:val="single" w:sz="4" w:space="0" w:color="auto"/>
            </w:tcBorders>
            <w:vAlign w:val="center"/>
          </w:tcPr>
          <w:p w14:paraId="470D88D3"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6D46F492"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562170C9"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5BF0B0A6" w14:textId="77777777" w:rsidR="00F456A1" w:rsidRPr="00277F06" w:rsidRDefault="00F456A1" w:rsidP="008B694C">
            <w:pPr>
              <w:pStyle w:val="1fffb"/>
              <w:suppressLineNumbers/>
              <w:rPr>
                <w:rFonts w:cs="Times New Roman"/>
              </w:rPr>
            </w:pPr>
            <w:r w:rsidRPr="00277F06">
              <w:rPr>
                <w:rFonts w:cs="Times New Roman"/>
              </w:rPr>
              <w:t>9 640,2</w:t>
            </w:r>
          </w:p>
        </w:tc>
        <w:tc>
          <w:tcPr>
            <w:tcW w:w="1180" w:type="pct"/>
            <w:tcBorders>
              <w:top w:val="single" w:sz="4" w:space="0" w:color="auto"/>
              <w:left w:val="single" w:sz="4" w:space="0" w:color="auto"/>
              <w:bottom w:val="single" w:sz="4" w:space="0" w:color="auto"/>
            </w:tcBorders>
            <w:vAlign w:val="center"/>
          </w:tcPr>
          <w:p w14:paraId="3BB5C425" w14:textId="77777777" w:rsidR="00F456A1" w:rsidRPr="00277F06" w:rsidRDefault="00F456A1" w:rsidP="008B694C">
            <w:pPr>
              <w:pStyle w:val="1fffb"/>
              <w:suppressLineNumbers/>
              <w:rPr>
                <w:rFonts w:cs="Times New Roman"/>
              </w:rPr>
            </w:pPr>
          </w:p>
        </w:tc>
      </w:tr>
      <w:tr w:rsidR="00823F24" w:rsidRPr="00277F06" w14:paraId="714350E8" w14:textId="77777777" w:rsidTr="00823F24">
        <w:tc>
          <w:tcPr>
            <w:tcW w:w="879" w:type="pct"/>
            <w:tcBorders>
              <w:top w:val="single" w:sz="4" w:space="0" w:color="auto"/>
              <w:bottom w:val="single" w:sz="4" w:space="0" w:color="auto"/>
              <w:right w:val="single" w:sz="4" w:space="0" w:color="auto"/>
            </w:tcBorders>
            <w:vAlign w:val="center"/>
          </w:tcPr>
          <w:p w14:paraId="7A20FCFB" w14:textId="77777777" w:rsidR="00F456A1" w:rsidRPr="00277F06" w:rsidRDefault="00F456A1" w:rsidP="008B694C">
            <w:pPr>
              <w:pStyle w:val="1fffb"/>
              <w:suppressLineNumbers/>
              <w:rPr>
                <w:rFonts w:cs="Times New Roman"/>
              </w:rPr>
            </w:pPr>
            <w:r w:rsidRPr="00277F06">
              <w:rPr>
                <w:rFonts w:cs="Times New Roman"/>
              </w:rPr>
              <w:t>2023</w:t>
            </w:r>
          </w:p>
        </w:tc>
        <w:tc>
          <w:tcPr>
            <w:tcW w:w="793" w:type="pct"/>
            <w:tcBorders>
              <w:top w:val="single" w:sz="4" w:space="0" w:color="auto"/>
              <w:left w:val="single" w:sz="4" w:space="0" w:color="auto"/>
              <w:bottom w:val="single" w:sz="4" w:space="0" w:color="auto"/>
              <w:right w:val="single" w:sz="4" w:space="0" w:color="auto"/>
            </w:tcBorders>
            <w:vAlign w:val="center"/>
          </w:tcPr>
          <w:p w14:paraId="5E962CAE"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423D0705"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3A4335AA"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3F6E9559" w14:textId="77777777" w:rsidR="00F456A1" w:rsidRPr="00277F06" w:rsidRDefault="00F456A1" w:rsidP="008B694C">
            <w:pPr>
              <w:pStyle w:val="1fffb"/>
              <w:suppressLineNumbers/>
              <w:rPr>
                <w:rFonts w:cs="Times New Roman"/>
              </w:rPr>
            </w:pPr>
            <w:r w:rsidRPr="00277F06">
              <w:rPr>
                <w:rFonts w:cs="Times New Roman"/>
              </w:rPr>
              <w:t>26 973,7</w:t>
            </w:r>
          </w:p>
        </w:tc>
        <w:tc>
          <w:tcPr>
            <w:tcW w:w="1180" w:type="pct"/>
            <w:tcBorders>
              <w:top w:val="single" w:sz="4" w:space="0" w:color="auto"/>
              <w:left w:val="single" w:sz="4" w:space="0" w:color="auto"/>
              <w:bottom w:val="single" w:sz="4" w:space="0" w:color="auto"/>
            </w:tcBorders>
            <w:vAlign w:val="center"/>
          </w:tcPr>
          <w:p w14:paraId="106441F7" w14:textId="77777777" w:rsidR="00F456A1" w:rsidRPr="00277F06" w:rsidRDefault="00F456A1" w:rsidP="008B694C">
            <w:pPr>
              <w:pStyle w:val="1fffb"/>
              <w:suppressLineNumbers/>
              <w:rPr>
                <w:rFonts w:cs="Times New Roman"/>
              </w:rPr>
            </w:pPr>
          </w:p>
        </w:tc>
      </w:tr>
      <w:tr w:rsidR="00823F24" w:rsidRPr="00277F06" w14:paraId="614D9872" w14:textId="77777777" w:rsidTr="00823F24">
        <w:tc>
          <w:tcPr>
            <w:tcW w:w="5000" w:type="pct"/>
            <w:gridSpan w:val="6"/>
            <w:tcBorders>
              <w:top w:val="single" w:sz="4" w:space="0" w:color="auto"/>
              <w:bottom w:val="single" w:sz="4" w:space="0" w:color="auto"/>
            </w:tcBorders>
            <w:vAlign w:val="center"/>
          </w:tcPr>
          <w:p w14:paraId="3E83CC9E" w14:textId="77777777" w:rsidR="00823F24" w:rsidRPr="00277F06" w:rsidRDefault="00823F24" w:rsidP="008B694C">
            <w:pPr>
              <w:pStyle w:val="1fffb"/>
              <w:suppressLineNumbers/>
              <w:rPr>
                <w:rFonts w:cs="Times New Roman"/>
              </w:rPr>
            </w:pPr>
            <w:r w:rsidRPr="00277F06">
              <w:rPr>
                <w:rFonts w:cs="Times New Roman"/>
                <w:szCs w:val="20"/>
              </w:rPr>
              <w:t>Авангардная г.Удачный р-он Новый город</w:t>
            </w:r>
          </w:p>
        </w:tc>
      </w:tr>
      <w:tr w:rsidR="00823F24" w:rsidRPr="00277F06" w14:paraId="5259AA03" w14:textId="77777777" w:rsidTr="00823F24">
        <w:tc>
          <w:tcPr>
            <w:tcW w:w="879" w:type="pct"/>
            <w:tcBorders>
              <w:top w:val="single" w:sz="4" w:space="0" w:color="auto"/>
              <w:bottom w:val="single" w:sz="4" w:space="0" w:color="auto"/>
              <w:right w:val="single" w:sz="4" w:space="0" w:color="auto"/>
            </w:tcBorders>
            <w:vAlign w:val="center"/>
          </w:tcPr>
          <w:p w14:paraId="78DE3F74" w14:textId="77777777" w:rsidR="00F456A1" w:rsidRPr="00277F06" w:rsidRDefault="00F456A1" w:rsidP="008B694C">
            <w:pPr>
              <w:pStyle w:val="1fffb"/>
              <w:suppressLineNumbers/>
              <w:rPr>
                <w:rFonts w:cs="Times New Roman"/>
              </w:rPr>
            </w:pPr>
            <w:r w:rsidRPr="00277F06">
              <w:rPr>
                <w:rFonts w:cs="Times New Roman"/>
              </w:rPr>
              <w:t>2019</w:t>
            </w:r>
          </w:p>
        </w:tc>
        <w:tc>
          <w:tcPr>
            <w:tcW w:w="793" w:type="pct"/>
            <w:tcBorders>
              <w:top w:val="single" w:sz="4" w:space="0" w:color="auto"/>
              <w:left w:val="single" w:sz="4" w:space="0" w:color="auto"/>
              <w:bottom w:val="single" w:sz="4" w:space="0" w:color="auto"/>
              <w:right w:val="single" w:sz="4" w:space="0" w:color="auto"/>
            </w:tcBorders>
            <w:vAlign w:val="center"/>
          </w:tcPr>
          <w:p w14:paraId="01353084"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7092F6AA"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510DD93C"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1B53B362" w14:textId="77777777" w:rsidR="00F456A1" w:rsidRPr="00277F06" w:rsidRDefault="00F456A1" w:rsidP="008B694C">
            <w:pPr>
              <w:pStyle w:val="1fffb"/>
              <w:suppressLineNumbers/>
              <w:rPr>
                <w:rFonts w:cs="Times New Roman"/>
              </w:rPr>
            </w:pPr>
            <w:r w:rsidRPr="00277F06">
              <w:rPr>
                <w:rFonts w:cs="Times New Roman"/>
              </w:rPr>
              <w:t>11 538,9</w:t>
            </w:r>
          </w:p>
        </w:tc>
        <w:tc>
          <w:tcPr>
            <w:tcW w:w="1180" w:type="pct"/>
            <w:tcBorders>
              <w:top w:val="single" w:sz="4" w:space="0" w:color="auto"/>
              <w:left w:val="single" w:sz="4" w:space="0" w:color="auto"/>
              <w:bottom w:val="single" w:sz="4" w:space="0" w:color="auto"/>
            </w:tcBorders>
            <w:vAlign w:val="center"/>
          </w:tcPr>
          <w:p w14:paraId="75156F3F" w14:textId="77777777" w:rsidR="00F456A1" w:rsidRPr="00277F06" w:rsidRDefault="00F456A1" w:rsidP="008B694C">
            <w:pPr>
              <w:pStyle w:val="1fffb"/>
              <w:suppressLineNumbers/>
              <w:rPr>
                <w:rFonts w:cs="Times New Roman"/>
              </w:rPr>
            </w:pPr>
          </w:p>
        </w:tc>
      </w:tr>
      <w:tr w:rsidR="00823F24" w:rsidRPr="00277F06" w14:paraId="7B160B34" w14:textId="77777777" w:rsidTr="00823F24">
        <w:tc>
          <w:tcPr>
            <w:tcW w:w="879" w:type="pct"/>
            <w:tcBorders>
              <w:top w:val="single" w:sz="4" w:space="0" w:color="auto"/>
              <w:bottom w:val="single" w:sz="4" w:space="0" w:color="auto"/>
              <w:right w:val="single" w:sz="4" w:space="0" w:color="auto"/>
            </w:tcBorders>
            <w:vAlign w:val="center"/>
          </w:tcPr>
          <w:p w14:paraId="54DC251B" w14:textId="77777777" w:rsidR="00F456A1" w:rsidRPr="00277F06" w:rsidRDefault="00F456A1" w:rsidP="008B694C">
            <w:pPr>
              <w:pStyle w:val="1fffb"/>
              <w:suppressLineNumbers/>
              <w:rPr>
                <w:rFonts w:cs="Times New Roman"/>
              </w:rPr>
            </w:pPr>
            <w:r w:rsidRPr="00277F06">
              <w:rPr>
                <w:rFonts w:cs="Times New Roman"/>
              </w:rPr>
              <w:t>2020</w:t>
            </w:r>
          </w:p>
        </w:tc>
        <w:tc>
          <w:tcPr>
            <w:tcW w:w="793" w:type="pct"/>
            <w:tcBorders>
              <w:top w:val="single" w:sz="4" w:space="0" w:color="auto"/>
              <w:left w:val="single" w:sz="4" w:space="0" w:color="auto"/>
              <w:bottom w:val="single" w:sz="4" w:space="0" w:color="auto"/>
              <w:right w:val="single" w:sz="4" w:space="0" w:color="auto"/>
            </w:tcBorders>
            <w:vAlign w:val="center"/>
          </w:tcPr>
          <w:p w14:paraId="1C886BDB"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389E6B61"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308A3245"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40B7463A" w14:textId="77777777" w:rsidR="00F456A1" w:rsidRPr="00277F06" w:rsidRDefault="00F456A1" w:rsidP="008B694C">
            <w:pPr>
              <w:pStyle w:val="1fffb"/>
              <w:suppressLineNumbers/>
              <w:rPr>
                <w:rFonts w:cs="Times New Roman"/>
              </w:rPr>
            </w:pPr>
            <w:r w:rsidRPr="00277F06">
              <w:rPr>
                <w:rFonts w:cs="Times New Roman"/>
              </w:rPr>
              <w:t>7 874,3</w:t>
            </w:r>
          </w:p>
        </w:tc>
        <w:tc>
          <w:tcPr>
            <w:tcW w:w="1180" w:type="pct"/>
            <w:tcBorders>
              <w:top w:val="single" w:sz="4" w:space="0" w:color="auto"/>
              <w:left w:val="single" w:sz="4" w:space="0" w:color="auto"/>
              <w:bottom w:val="single" w:sz="4" w:space="0" w:color="auto"/>
            </w:tcBorders>
            <w:vAlign w:val="center"/>
          </w:tcPr>
          <w:p w14:paraId="520DEBA5" w14:textId="77777777" w:rsidR="00F456A1" w:rsidRPr="00277F06" w:rsidRDefault="00F456A1" w:rsidP="008B694C">
            <w:pPr>
              <w:pStyle w:val="1fffb"/>
              <w:suppressLineNumbers/>
              <w:rPr>
                <w:rFonts w:cs="Times New Roman"/>
              </w:rPr>
            </w:pPr>
          </w:p>
        </w:tc>
      </w:tr>
      <w:tr w:rsidR="00823F24" w:rsidRPr="00277F06" w14:paraId="3A9F04D2" w14:textId="77777777" w:rsidTr="00823F24">
        <w:tc>
          <w:tcPr>
            <w:tcW w:w="879" w:type="pct"/>
            <w:tcBorders>
              <w:top w:val="single" w:sz="4" w:space="0" w:color="auto"/>
              <w:bottom w:val="single" w:sz="4" w:space="0" w:color="auto"/>
              <w:right w:val="single" w:sz="4" w:space="0" w:color="auto"/>
            </w:tcBorders>
            <w:vAlign w:val="center"/>
          </w:tcPr>
          <w:p w14:paraId="17B8CA2C" w14:textId="77777777" w:rsidR="00F456A1" w:rsidRPr="00277F06" w:rsidRDefault="00F456A1" w:rsidP="008B694C">
            <w:pPr>
              <w:pStyle w:val="1fffb"/>
              <w:suppressLineNumbers/>
              <w:rPr>
                <w:rFonts w:cs="Times New Roman"/>
              </w:rPr>
            </w:pPr>
            <w:r w:rsidRPr="00277F06">
              <w:rPr>
                <w:rFonts w:cs="Times New Roman"/>
              </w:rPr>
              <w:t>2021</w:t>
            </w:r>
          </w:p>
        </w:tc>
        <w:tc>
          <w:tcPr>
            <w:tcW w:w="793" w:type="pct"/>
            <w:tcBorders>
              <w:top w:val="single" w:sz="4" w:space="0" w:color="auto"/>
              <w:left w:val="single" w:sz="4" w:space="0" w:color="auto"/>
              <w:bottom w:val="single" w:sz="4" w:space="0" w:color="auto"/>
              <w:right w:val="single" w:sz="4" w:space="0" w:color="auto"/>
            </w:tcBorders>
            <w:vAlign w:val="center"/>
          </w:tcPr>
          <w:p w14:paraId="2730AC43"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114D5B9D"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5FC03E45"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6D21CBA8" w14:textId="77777777" w:rsidR="00F456A1" w:rsidRPr="00277F06" w:rsidRDefault="00F456A1" w:rsidP="008B694C">
            <w:pPr>
              <w:pStyle w:val="1fffb"/>
              <w:suppressLineNumbers/>
              <w:rPr>
                <w:rFonts w:cs="Times New Roman"/>
              </w:rPr>
            </w:pPr>
            <w:r w:rsidRPr="00277F06">
              <w:rPr>
                <w:rFonts w:cs="Times New Roman"/>
              </w:rPr>
              <w:t>13 889,1</w:t>
            </w:r>
          </w:p>
        </w:tc>
        <w:tc>
          <w:tcPr>
            <w:tcW w:w="1180" w:type="pct"/>
            <w:tcBorders>
              <w:top w:val="single" w:sz="4" w:space="0" w:color="auto"/>
              <w:left w:val="single" w:sz="4" w:space="0" w:color="auto"/>
              <w:bottom w:val="single" w:sz="4" w:space="0" w:color="auto"/>
            </w:tcBorders>
            <w:vAlign w:val="center"/>
          </w:tcPr>
          <w:p w14:paraId="448EF021" w14:textId="77777777" w:rsidR="00F456A1" w:rsidRPr="00277F06" w:rsidRDefault="00F456A1" w:rsidP="008B694C">
            <w:pPr>
              <w:pStyle w:val="1fffb"/>
              <w:suppressLineNumbers/>
              <w:rPr>
                <w:rFonts w:cs="Times New Roman"/>
              </w:rPr>
            </w:pPr>
          </w:p>
        </w:tc>
      </w:tr>
      <w:tr w:rsidR="00823F24" w:rsidRPr="00277F06" w14:paraId="41F28FCC" w14:textId="77777777" w:rsidTr="00823F24">
        <w:tc>
          <w:tcPr>
            <w:tcW w:w="879" w:type="pct"/>
            <w:tcBorders>
              <w:top w:val="single" w:sz="4" w:space="0" w:color="auto"/>
              <w:bottom w:val="single" w:sz="4" w:space="0" w:color="auto"/>
              <w:right w:val="single" w:sz="4" w:space="0" w:color="auto"/>
            </w:tcBorders>
            <w:vAlign w:val="center"/>
          </w:tcPr>
          <w:p w14:paraId="0188B62C" w14:textId="77777777" w:rsidR="00F456A1" w:rsidRPr="00277F06" w:rsidRDefault="00F456A1" w:rsidP="008B694C">
            <w:pPr>
              <w:pStyle w:val="1fffb"/>
              <w:suppressLineNumbers/>
              <w:rPr>
                <w:rFonts w:cs="Times New Roman"/>
              </w:rPr>
            </w:pPr>
            <w:r w:rsidRPr="00277F06">
              <w:rPr>
                <w:rFonts w:cs="Times New Roman"/>
              </w:rPr>
              <w:t>2022</w:t>
            </w:r>
          </w:p>
        </w:tc>
        <w:tc>
          <w:tcPr>
            <w:tcW w:w="793" w:type="pct"/>
            <w:tcBorders>
              <w:top w:val="single" w:sz="4" w:space="0" w:color="auto"/>
              <w:left w:val="single" w:sz="4" w:space="0" w:color="auto"/>
              <w:bottom w:val="single" w:sz="4" w:space="0" w:color="auto"/>
              <w:right w:val="single" w:sz="4" w:space="0" w:color="auto"/>
            </w:tcBorders>
            <w:vAlign w:val="center"/>
          </w:tcPr>
          <w:p w14:paraId="74C16D34"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3B875F13"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53573298"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533CD120" w14:textId="77777777" w:rsidR="00F456A1" w:rsidRPr="00277F06" w:rsidRDefault="00F456A1" w:rsidP="008B694C">
            <w:pPr>
              <w:pStyle w:val="1fffb"/>
              <w:suppressLineNumbers/>
              <w:rPr>
                <w:rFonts w:cs="Times New Roman"/>
              </w:rPr>
            </w:pPr>
            <w:r w:rsidRPr="00277F06">
              <w:rPr>
                <w:rFonts w:cs="Times New Roman"/>
              </w:rPr>
              <w:t>9 037,9</w:t>
            </w:r>
          </w:p>
        </w:tc>
        <w:tc>
          <w:tcPr>
            <w:tcW w:w="1180" w:type="pct"/>
            <w:tcBorders>
              <w:top w:val="single" w:sz="4" w:space="0" w:color="auto"/>
              <w:left w:val="single" w:sz="4" w:space="0" w:color="auto"/>
              <w:bottom w:val="single" w:sz="4" w:space="0" w:color="auto"/>
            </w:tcBorders>
            <w:vAlign w:val="center"/>
          </w:tcPr>
          <w:p w14:paraId="5F2FA5A5" w14:textId="77777777" w:rsidR="00F456A1" w:rsidRPr="00277F06" w:rsidRDefault="00F456A1" w:rsidP="008B694C">
            <w:pPr>
              <w:pStyle w:val="1fffb"/>
              <w:suppressLineNumbers/>
              <w:rPr>
                <w:rFonts w:cs="Times New Roman"/>
              </w:rPr>
            </w:pPr>
          </w:p>
        </w:tc>
      </w:tr>
      <w:tr w:rsidR="00823F24" w:rsidRPr="00277F06" w14:paraId="231B65B7" w14:textId="77777777" w:rsidTr="00823F24">
        <w:tc>
          <w:tcPr>
            <w:tcW w:w="879" w:type="pct"/>
            <w:tcBorders>
              <w:top w:val="single" w:sz="4" w:space="0" w:color="auto"/>
              <w:bottom w:val="single" w:sz="4" w:space="0" w:color="auto"/>
              <w:right w:val="single" w:sz="4" w:space="0" w:color="auto"/>
            </w:tcBorders>
            <w:vAlign w:val="center"/>
          </w:tcPr>
          <w:p w14:paraId="11834B52" w14:textId="77777777" w:rsidR="00F456A1" w:rsidRPr="00277F06" w:rsidRDefault="00F456A1" w:rsidP="008B694C">
            <w:pPr>
              <w:pStyle w:val="1fffb"/>
              <w:suppressLineNumbers/>
              <w:rPr>
                <w:rFonts w:cs="Times New Roman"/>
              </w:rPr>
            </w:pPr>
            <w:r w:rsidRPr="00277F06">
              <w:rPr>
                <w:rFonts w:cs="Times New Roman"/>
              </w:rPr>
              <w:t>2023</w:t>
            </w:r>
          </w:p>
        </w:tc>
        <w:tc>
          <w:tcPr>
            <w:tcW w:w="793" w:type="pct"/>
            <w:tcBorders>
              <w:top w:val="single" w:sz="4" w:space="0" w:color="auto"/>
              <w:left w:val="single" w:sz="4" w:space="0" w:color="auto"/>
              <w:bottom w:val="single" w:sz="4" w:space="0" w:color="auto"/>
              <w:right w:val="single" w:sz="4" w:space="0" w:color="auto"/>
            </w:tcBorders>
            <w:vAlign w:val="center"/>
          </w:tcPr>
          <w:p w14:paraId="74ED43D4"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4D502150"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161AD94D"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1F0F0D48" w14:textId="77777777" w:rsidR="00F456A1" w:rsidRPr="00277F06" w:rsidRDefault="00F456A1" w:rsidP="008B694C">
            <w:pPr>
              <w:pStyle w:val="1fffb"/>
              <w:suppressLineNumbers/>
              <w:rPr>
                <w:rFonts w:cs="Times New Roman"/>
              </w:rPr>
            </w:pPr>
            <w:r w:rsidRPr="00277F06">
              <w:rPr>
                <w:rFonts w:cs="Times New Roman"/>
              </w:rPr>
              <w:t>19 190,3</w:t>
            </w:r>
          </w:p>
        </w:tc>
        <w:tc>
          <w:tcPr>
            <w:tcW w:w="1180" w:type="pct"/>
            <w:tcBorders>
              <w:top w:val="single" w:sz="4" w:space="0" w:color="auto"/>
              <w:left w:val="single" w:sz="4" w:space="0" w:color="auto"/>
              <w:bottom w:val="single" w:sz="4" w:space="0" w:color="auto"/>
            </w:tcBorders>
            <w:vAlign w:val="center"/>
          </w:tcPr>
          <w:p w14:paraId="1F7D4060" w14:textId="77777777" w:rsidR="00F456A1" w:rsidRPr="00277F06" w:rsidRDefault="00F456A1" w:rsidP="008B694C">
            <w:pPr>
              <w:pStyle w:val="1fffb"/>
              <w:suppressLineNumbers/>
              <w:rPr>
                <w:rFonts w:cs="Times New Roman"/>
              </w:rPr>
            </w:pPr>
          </w:p>
        </w:tc>
      </w:tr>
      <w:tr w:rsidR="00823F24" w:rsidRPr="00277F06" w14:paraId="12949720" w14:textId="77777777" w:rsidTr="00823F24">
        <w:tc>
          <w:tcPr>
            <w:tcW w:w="5000" w:type="pct"/>
            <w:gridSpan w:val="6"/>
            <w:tcBorders>
              <w:top w:val="single" w:sz="4" w:space="0" w:color="auto"/>
              <w:bottom w:val="single" w:sz="4" w:space="0" w:color="auto"/>
            </w:tcBorders>
            <w:vAlign w:val="center"/>
          </w:tcPr>
          <w:p w14:paraId="6D19D1DA" w14:textId="77777777" w:rsidR="00823F24" w:rsidRPr="00277F06" w:rsidRDefault="00823F24" w:rsidP="008B694C">
            <w:pPr>
              <w:pStyle w:val="1fffb"/>
              <w:suppressLineNumbers/>
              <w:rPr>
                <w:rFonts w:cs="Times New Roman"/>
              </w:rPr>
            </w:pPr>
            <w:r w:rsidRPr="00277F06">
              <w:rPr>
                <w:rFonts w:cs="Times New Roman"/>
              </w:rPr>
              <w:t>Электрокотельная г.Удачный р-он Надежный</w:t>
            </w:r>
          </w:p>
        </w:tc>
      </w:tr>
      <w:tr w:rsidR="00823F24" w:rsidRPr="00277F06" w14:paraId="265C75AA" w14:textId="77777777" w:rsidTr="00823F24">
        <w:tc>
          <w:tcPr>
            <w:tcW w:w="879" w:type="pct"/>
            <w:tcBorders>
              <w:top w:val="single" w:sz="4" w:space="0" w:color="auto"/>
              <w:bottom w:val="single" w:sz="4" w:space="0" w:color="auto"/>
              <w:right w:val="single" w:sz="4" w:space="0" w:color="auto"/>
            </w:tcBorders>
            <w:vAlign w:val="center"/>
          </w:tcPr>
          <w:p w14:paraId="69767513" w14:textId="77777777" w:rsidR="00F456A1" w:rsidRPr="00277F06" w:rsidRDefault="00F456A1" w:rsidP="008B694C">
            <w:pPr>
              <w:pStyle w:val="1fffb"/>
              <w:suppressLineNumbers/>
              <w:rPr>
                <w:rFonts w:cs="Times New Roman"/>
              </w:rPr>
            </w:pPr>
            <w:r w:rsidRPr="00277F06">
              <w:rPr>
                <w:rFonts w:cs="Times New Roman"/>
              </w:rPr>
              <w:t>2019</w:t>
            </w:r>
          </w:p>
        </w:tc>
        <w:tc>
          <w:tcPr>
            <w:tcW w:w="793" w:type="pct"/>
            <w:tcBorders>
              <w:top w:val="single" w:sz="4" w:space="0" w:color="auto"/>
              <w:left w:val="single" w:sz="4" w:space="0" w:color="auto"/>
              <w:bottom w:val="single" w:sz="4" w:space="0" w:color="auto"/>
              <w:right w:val="single" w:sz="4" w:space="0" w:color="auto"/>
            </w:tcBorders>
            <w:vAlign w:val="center"/>
          </w:tcPr>
          <w:p w14:paraId="00763A90"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52B165ED"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7AA0171A"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6AA33C39" w14:textId="77777777" w:rsidR="00F456A1" w:rsidRPr="00277F06" w:rsidRDefault="00F456A1" w:rsidP="008B694C">
            <w:pPr>
              <w:pStyle w:val="1fffb"/>
              <w:suppressLineNumbers/>
              <w:rPr>
                <w:rFonts w:cs="Times New Roman"/>
              </w:rPr>
            </w:pPr>
            <w:r w:rsidRPr="00277F06">
              <w:rPr>
                <w:rFonts w:cs="Times New Roman"/>
              </w:rPr>
              <w:t>1 825,7</w:t>
            </w:r>
          </w:p>
        </w:tc>
        <w:tc>
          <w:tcPr>
            <w:tcW w:w="1180" w:type="pct"/>
            <w:tcBorders>
              <w:top w:val="single" w:sz="4" w:space="0" w:color="auto"/>
              <w:left w:val="single" w:sz="4" w:space="0" w:color="auto"/>
              <w:bottom w:val="single" w:sz="4" w:space="0" w:color="auto"/>
            </w:tcBorders>
            <w:vAlign w:val="center"/>
          </w:tcPr>
          <w:p w14:paraId="134A599C" w14:textId="77777777" w:rsidR="00F456A1" w:rsidRPr="00277F06" w:rsidRDefault="00F456A1" w:rsidP="008B694C">
            <w:pPr>
              <w:pStyle w:val="1fffb"/>
              <w:suppressLineNumbers/>
              <w:rPr>
                <w:rFonts w:cs="Times New Roman"/>
              </w:rPr>
            </w:pPr>
          </w:p>
        </w:tc>
      </w:tr>
      <w:tr w:rsidR="00823F24" w:rsidRPr="00277F06" w14:paraId="243155AF" w14:textId="77777777" w:rsidTr="00823F24">
        <w:tc>
          <w:tcPr>
            <w:tcW w:w="879" w:type="pct"/>
            <w:tcBorders>
              <w:top w:val="single" w:sz="4" w:space="0" w:color="auto"/>
              <w:bottom w:val="single" w:sz="4" w:space="0" w:color="auto"/>
              <w:right w:val="single" w:sz="4" w:space="0" w:color="auto"/>
            </w:tcBorders>
            <w:vAlign w:val="center"/>
          </w:tcPr>
          <w:p w14:paraId="441AB2E1" w14:textId="77777777" w:rsidR="00F456A1" w:rsidRPr="00277F06" w:rsidRDefault="00F456A1" w:rsidP="008B694C">
            <w:pPr>
              <w:pStyle w:val="1fffb"/>
              <w:suppressLineNumbers/>
              <w:rPr>
                <w:rFonts w:cs="Times New Roman"/>
              </w:rPr>
            </w:pPr>
            <w:r w:rsidRPr="00277F06">
              <w:rPr>
                <w:rFonts w:cs="Times New Roman"/>
              </w:rPr>
              <w:t>2020</w:t>
            </w:r>
          </w:p>
        </w:tc>
        <w:tc>
          <w:tcPr>
            <w:tcW w:w="793" w:type="pct"/>
            <w:tcBorders>
              <w:top w:val="single" w:sz="4" w:space="0" w:color="auto"/>
              <w:left w:val="single" w:sz="4" w:space="0" w:color="auto"/>
              <w:bottom w:val="single" w:sz="4" w:space="0" w:color="auto"/>
              <w:right w:val="single" w:sz="4" w:space="0" w:color="auto"/>
            </w:tcBorders>
            <w:vAlign w:val="center"/>
          </w:tcPr>
          <w:p w14:paraId="4F4D3D73"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613B4B34"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3AC0EF58"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16AADA90" w14:textId="77777777" w:rsidR="00F456A1" w:rsidRPr="00277F06" w:rsidRDefault="00F456A1" w:rsidP="008B694C">
            <w:pPr>
              <w:pStyle w:val="1fffb"/>
              <w:suppressLineNumbers/>
              <w:rPr>
                <w:rFonts w:cs="Times New Roman"/>
              </w:rPr>
            </w:pPr>
            <w:r w:rsidRPr="00277F06">
              <w:rPr>
                <w:rFonts w:cs="Times New Roman"/>
              </w:rPr>
              <w:t>1 139</w:t>
            </w:r>
          </w:p>
        </w:tc>
        <w:tc>
          <w:tcPr>
            <w:tcW w:w="1180" w:type="pct"/>
            <w:tcBorders>
              <w:top w:val="single" w:sz="4" w:space="0" w:color="auto"/>
              <w:left w:val="single" w:sz="4" w:space="0" w:color="auto"/>
              <w:bottom w:val="single" w:sz="4" w:space="0" w:color="auto"/>
            </w:tcBorders>
            <w:vAlign w:val="center"/>
          </w:tcPr>
          <w:p w14:paraId="338F86C0" w14:textId="77777777" w:rsidR="00F456A1" w:rsidRPr="00277F06" w:rsidRDefault="00F456A1" w:rsidP="008B694C">
            <w:pPr>
              <w:pStyle w:val="1fffb"/>
              <w:suppressLineNumbers/>
              <w:rPr>
                <w:rFonts w:cs="Times New Roman"/>
              </w:rPr>
            </w:pPr>
          </w:p>
        </w:tc>
      </w:tr>
      <w:tr w:rsidR="00823F24" w:rsidRPr="00277F06" w14:paraId="6C7DF3CA" w14:textId="77777777" w:rsidTr="00823F24">
        <w:tc>
          <w:tcPr>
            <w:tcW w:w="879" w:type="pct"/>
            <w:tcBorders>
              <w:top w:val="single" w:sz="4" w:space="0" w:color="auto"/>
              <w:bottom w:val="single" w:sz="4" w:space="0" w:color="auto"/>
              <w:right w:val="single" w:sz="4" w:space="0" w:color="auto"/>
            </w:tcBorders>
            <w:vAlign w:val="center"/>
          </w:tcPr>
          <w:p w14:paraId="13B0DD90" w14:textId="77777777" w:rsidR="00F456A1" w:rsidRPr="00277F06" w:rsidRDefault="00F456A1" w:rsidP="008B694C">
            <w:pPr>
              <w:pStyle w:val="1fffb"/>
              <w:suppressLineNumbers/>
              <w:rPr>
                <w:rFonts w:cs="Times New Roman"/>
              </w:rPr>
            </w:pPr>
            <w:r w:rsidRPr="00277F06">
              <w:rPr>
                <w:rFonts w:cs="Times New Roman"/>
              </w:rPr>
              <w:t>2021</w:t>
            </w:r>
          </w:p>
        </w:tc>
        <w:tc>
          <w:tcPr>
            <w:tcW w:w="793" w:type="pct"/>
            <w:tcBorders>
              <w:top w:val="single" w:sz="4" w:space="0" w:color="auto"/>
              <w:left w:val="single" w:sz="4" w:space="0" w:color="auto"/>
              <w:bottom w:val="single" w:sz="4" w:space="0" w:color="auto"/>
              <w:right w:val="single" w:sz="4" w:space="0" w:color="auto"/>
            </w:tcBorders>
            <w:vAlign w:val="center"/>
          </w:tcPr>
          <w:p w14:paraId="03309FA1"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7B688D72"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750743D3"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32C1FEB3" w14:textId="77777777" w:rsidR="00F456A1" w:rsidRPr="00277F06" w:rsidRDefault="00F456A1" w:rsidP="008B694C">
            <w:pPr>
              <w:pStyle w:val="1fffb"/>
              <w:suppressLineNumbers/>
              <w:rPr>
                <w:rFonts w:cs="Times New Roman"/>
              </w:rPr>
            </w:pPr>
            <w:r w:rsidRPr="00277F06">
              <w:rPr>
                <w:rFonts w:cs="Times New Roman"/>
              </w:rPr>
              <w:t>3 255,9</w:t>
            </w:r>
          </w:p>
        </w:tc>
        <w:tc>
          <w:tcPr>
            <w:tcW w:w="1180" w:type="pct"/>
            <w:tcBorders>
              <w:top w:val="single" w:sz="4" w:space="0" w:color="auto"/>
              <w:left w:val="single" w:sz="4" w:space="0" w:color="auto"/>
              <w:bottom w:val="single" w:sz="4" w:space="0" w:color="auto"/>
            </w:tcBorders>
            <w:vAlign w:val="center"/>
          </w:tcPr>
          <w:p w14:paraId="5754D50B" w14:textId="77777777" w:rsidR="00F456A1" w:rsidRPr="00277F06" w:rsidRDefault="00F456A1" w:rsidP="008B694C">
            <w:pPr>
              <w:pStyle w:val="1fffb"/>
              <w:suppressLineNumbers/>
              <w:rPr>
                <w:rFonts w:cs="Times New Roman"/>
              </w:rPr>
            </w:pPr>
          </w:p>
        </w:tc>
      </w:tr>
      <w:tr w:rsidR="00823F24" w:rsidRPr="00277F06" w14:paraId="4089D17D" w14:textId="77777777" w:rsidTr="00823F24">
        <w:tc>
          <w:tcPr>
            <w:tcW w:w="879" w:type="pct"/>
            <w:tcBorders>
              <w:top w:val="single" w:sz="4" w:space="0" w:color="auto"/>
              <w:bottom w:val="single" w:sz="4" w:space="0" w:color="auto"/>
              <w:right w:val="single" w:sz="4" w:space="0" w:color="auto"/>
            </w:tcBorders>
            <w:vAlign w:val="center"/>
          </w:tcPr>
          <w:p w14:paraId="36FE82B2" w14:textId="77777777" w:rsidR="00F456A1" w:rsidRPr="00277F06" w:rsidRDefault="00F456A1" w:rsidP="008B694C">
            <w:pPr>
              <w:pStyle w:val="1fffb"/>
              <w:suppressLineNumbers/>
              <w:rPr>
                <w:rFonts w:cs="Times New Roman"/>
              </w:rPr>
            </w:pPr>
            <w:r w:rsidRPr="00277F06">
              <w:rPr>
                <w:rFonts w:cs="Times New Roman"/>
              </w:rPr>
              <w:t>2022</w:t>
            </w:r>
          </w:p>
        </w:tc>
        <w:tc>
          <w:tcPr>
            <w:tcW w:w="793" w:type="pct"/>
            <w:tcBorders>
              <w:top w:val="single" w:sz="4" w:space="0" w:color="auto"/>
              <w:left w:val="single" w:sz="4" w:space="0" w:color="auto"/>
              <w:bottom w:val="single" w:sz="4" w:space="0" w:color="auto"/>
              <w:right w:val="single" w:sz="4" w:space="0" w:color="auto"/>
            </w:tcBorders>
            <w:vAlign w:val="center"/>
          </w:tcPr>
          <w:p w14:paraId="5CE8B94F"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6719F2F3"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698A39A7"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76D2B2A7" w14:textId="77777777" w:rsidR="00F456A1" w:rsidRPr="00277F06" w:rsidRDefault="00F456A1" w:rsidP="008B694C">
            <w:pPr>
              <w:pStyle w:val="1fffb"/>
              <w:suppressLineNumbers/>
              <w:rPr>
                <w:rFonts w:cs="Times New Roman"/>
              </w:rPr>
            </w:pPr>
            <w:r w:rsidRPr="00277F06">
              <w:rPr>
                <w:rFonts w:cs="Times New Roman"/>
              </w:rPr>
              <w:t>1 697,6</w:t>
            </w:r>
          </w:p>
        </w:tc>
        <w:tc>
          <w:tcPr>
            <w:tcW w:w="1180" w:type="pct"/>
            <w:tcBorders>
              <w:top w:val="single" w:sz="4" w:space="0" w:color="auto"/>
              <w:left w:val="single" w:sz="4" w:space="0" w:color="auto"/>
              <w:bottom w:val="single" w:sz="4" w:space="0" w:color="auto"/>
            </w:tcBorders>
            <w:vAlign w:val="center"/>
          </w:tcPr>
          <w:p w14:paraId="0C1C9B98" w14:textId="77777777" w:rsidR="00F456A1" w:rsidRPr="00277F06" w:rsidRDefault="00F456A1" w:rsidP="008B694C">
            <w:pPr>
              <w:pStyle w:val="1fffb"/>
              <w:suppressLineNumbers/>
              <w:rPr>
                <w:rFonts w:cs="Times New Roman"/>
              </w:rPr>
            </w:pPr>
          </w:p>
        </w:tc>
      </w:tr>
      <w:tr w:rsidR="00823F24" w:rsidRPr="00277F06" w14:paraId="7BAA6576" w14:textId="77777777" w:rsidTr="00823F24">
        <w:tc>
          <w:tcPr>
            <w:tcW w:w="879" w:type="pct"/>
            <w:tcBorders>
              <w:top w:val="single" w:sz="4" w:space="0" w:color="auto"/>
              <w:bottom w:val="single" w:sz="4" w:space="0" w:color="auto"/>
              <w:right w:val="single" w:sz="4" w:space="0" w:color="auto"/>
            </w:tcBorders>
            <w:vAlign w:val="center"/>
          </w:tcPr>
          <w:p w14:paraId="023675E4" w14:textId="77777777" w:rsidR="00F456A1" w:rsidRPr="00277F06" w:rsidRDefault="00F456A1" w:rsidP="008B694C">
            <w:pPr>
              <w:pStyle w:val="1fffb"/>
              <w:suppressLineNumbers/>
              <w:rPr>
                <w:rFonts w:cs="Times New Roman"/>
              </w:rPr>
            </w:pPr>
            <w:r w:rsidRPr="00277F06">
              <w:rPr>
                <w:rFonts w:cs="Times New Roman"/>
              </w:rPr>
              <w:t>2023</w:t>
            </w:r>
          </w:p>
        </w:tc>
        <w:tc>
          <w:tcPr>
            <w:tcW w:w="793" w:type="pct"/>
            <w:tcBorders>
              <w:top w:val="single" w:sz="4" w:space="0" w:color="auto"/>
              <w:left w:val="single" w:sz="4" w:space="0" w:color="auto"/>
              <w:bottom w:val="single" w:sz="4" w:space="0" w:color="auto"/>
              <w:right w:val="single" w:sz="4" w:space="0" w:color="auto"/>
            </w:tcBorders>
            <w:vAlign w:val="center"/>
          </w:tcPr>
          <w:p w14:paraId="7E555842"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2B27D12B"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31902C79"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0306ED3C" w14:textId="77777777" w:rsidR="00F456A1" w:rsidRPr="00277F06" w:rsidRDefault="00F456A1" w:rsidP="008B694C">
            <w:pPr>
              <w:pStyle w:val="1fffb"/>
              <w:suppressLineNumbers/>
              <w:rPr>
                <w:rFonts w:cs="Times New Roman"/>
              </w:rPr>
            </w:pPr>
            <w:r w:rsidRPr="00277F06">
              <w:rPr>
                <w:rFonts w:cs="Times New Roman"/>
              </w:rPr>
              <w:t>4 944,1</w:t>
            </w:r>
          </w:p>
        </w:tc>
        <w:tc>
          <w:tcPr>
            <w:tcW w:w="1180" w:type="pct"/>
            <w:tcBorders>
              <w:top w:val="single" w:sz="4" w:space="0" w:color="auto"/>
              <w:left w:val="single" w:sz="4" w:space="0" w:color="auto"/>
              <w:bottom w:val="single" w:sz="4" w:space="0" w:color="auto"/>
            </w:tcBorders>
            <w:vAlign w:val="center"/>
          </w:tcPr>
          <w:p w14:paraId="3BC7D104" w14:textId="77777777" w:rsidR="00F456A1" w:rsidRPr="00277F06" w:rsidRDefault="00F456A1" w:rsidP="008B694C">
            <w:pPr>
              <w:pStyle w:val="1fffb"/>
              <w:suppressLineNumbers/>
              <w:rPr>
                <w:rFonts w:cs="Times New Roman"/>
              </w:rPr>
            </w:pPr>
          </w:p>
        </w:tc>
      </w:tr>
      <w:tr w:rsidR="00823F24" w:rsidRPr="00277F06" w14:paraId="431389AA" w14:textId="77777777" w:rsidTr="00823F24">
        <w:trPr>
          <w:tblHeader/>
        </w:trPr>
        <w:tc>
          <w:tcPr>
            <w:tcW w:w="5000" w:type="pct"/>
            <w:gridSpan w:val="6"/>
            <w:tcBorders>
              <w:bottom w:val="single" w:sz="4" w:space="0" w:color="auto"/>
            </w:tcBorders>
            <w:vAlign w:val="center"/>
          </w:tcPr>
          <w:p w14:paraId="53035CFF" w14:textId="77777777" w:rsidR="00823F24" w:rsidRPr="00277F06" w:rsidRDefault="00823F24" w:rsidP="008B694C">
            <w:pPr>
              <w:pStyle w:val="1fffb"/>
              <w:suppressLineNumbers/>
              <w:rPr>
                <w:rFonts w:cs="Times New Roman"/>
              </w:rPr>
            </w:pPr>
            <w:r w:rsidRPr="00277F06">
              <w:rPr>
                <w:rFonts w:cs="Times New Roman"/>
                <w:szCs w:val="20"/>
              </w:rPr>
              <w:t>Энергоблок БСИ г.Удачный р-он Промзона</w:t>
            </w:r>
          </w:p>
        </w:tc>
      </w:tr>
      <w:tr w:rsidR="00823F24" w:rsidRPr="00277F06" w14:paraId="2E0055C6" w14:textId="77777777" w:rsidTr="00823F24">
        <w:tc>
          <w:tcPr>
            <w:tcW w:w="879" w:type="pct"/>
            <w:tcBorders>
              <w:top w:val="single" w:sz="4" w:space="0" w:color="auto"/>
              <w:bottom w:val="single" w:sz="4" w:space="0" w:color="auto"/>
              <w:right w:val="single" w:sz="4" w:space="0" w:color="auto"/>
            </w:tcBorders>
            <w:vAlign w:val="center"/>
          </w:tcPr>
          <w:p w14:paraId="5F950F3B" w14:textId="77777777" w:rsidR="00F456A1" w:rsidRPr="00277F06" w:rsidRDefault="00F456A1" w:rsidP="008B694C">
            <w:pPr>
              <w:pStyle w:val="1fffb"/>
              <w:suppressLineNumbers/>
              <w:rPr>
                <w:rFonts w:cs="Times New Roman"/>
              </w:rPr>
            </w:pPr>
            <w:r w:rsidRPr="00277F06">
              <w:rPr>
                <w:rFonts w:cs="Times New Roman"/>
              </w:rPr>
              <w:t>2019</w:t>
            </w:r>
          </w:p>
        </w:tc>
        <w:tc>
          <w:tcPr>
            <w:tcW w:w="793" w:type="pct"/>
            <w:tcBorders>
              <w:top w:val="single" w:sz="4" w:space="0" w:color="auto"/>
              <w:left w:val="single" w:sz="4" w:space="0" w:color="auto"/>
              <w:bottom w:val="single" w:sz="4" w:space="0" w:color="auto"/>
              <w:right w:val="single" w:sz="4" w:space="0" w:color="auto"/>
            </w:tcBorders>
            <w:vAlign w:val="center"/>
          </w:tcPr>
          <w:p w14:paraId="7476276B"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73D31DAB"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0526153F"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2109C990" w14:textId="77777777" w:rsidR="00F456A1" w:rsidRPr="00277F06" w:rsidRDefault="00F456A1" w:rsidP="008B694C">
            <w:pPr>
              <w:pStyle w:val="1fffb"/>
              <w:suppressLineNumbers/>
              <w:rPr>
                <w:rFonts w:cs="Times New Roman"/>
              </w:rPr>
            </w:pPr>
            <w:r w:rsidRPr="00277F06">
              <w:rPr>
                <w:rFonts w:cs="Times New Roman"/>
              </w:rPr>
              <w:t>63,5</w:t>
            </w:r>
          </w:p>
        </w:tc>
        <w:tc>
          <w:tcPr>
            <w:tcW w:w="1180" w:type="pct"/>
            <w:tcBorders>
              <w:top w:val="single" w:sz="4" w:space="0" w:color="auto"/>
              <w:left w:val="single" w:sz="4" w:space="0" w:color="auto"/>
              <w:bottom w:val="single" w:sz="4" w:space="0" w:color="auto"/>
            </w:tcBorders>
            <w:vAlign w:val="center"/>
          </w:tcPr>
          <w:p w14:paraId="0F864B38" w14:textId="77777777" w:rsidR="00F456A1" w:rsidRPr="00277F06" w:rsidRDefault="00F456A1" w:rsidP="008B694C">
            <w:pPr>
              <w:pStyle w:val="1fffb"/>
              <w:suppressLineNumbers/>
              <w:rPr>
                <w:rFonts w:cs="Times New Roman"/>
              </w:rPr>
            </w:pPr>
          </w:p>
        </w:tc>
      </w:tr>
      <w:tr w:rsidR="00823F24" w:rsidRPr="00277F06" w14:paraId="2AE6A5B6" w14:textId="77777777" w:rsidTr="00823F24">
        <w:tc>
          <w:tcPr>
            <w:tcW w:w="879" w:type="pct"/>
            <w:tcBorders>
              <w:top w:val="single" w:sz="4" w:space="0" w:color="auto"/>
              <w:bottom w:val="single" w:sz="4" w:space="0" w:color="auto"/>
              <w:right w:val="single" w:sz="4" w:space="0" w:color="auto"/>
            </w:tcBorders>
            <w:vAlign w:val="center"/>
          </w:tcPr>
          <w:p w14:paraId="5DE749C5" w14:textId="77777777" w:rsidR="00F456A1" w:rsidRPr="00277F06" w:rsidRDefault="00F456A1" w:rsidP="008B694C">
            <w:pPr>
              <w:pStyle w:val="1fffb"/>
              <w:suppressLineNumbers/>
              <w:rPr>
                <w:rFonts w:cs="Times New Roman"/>
              </w:rPr>
            </w:pPr>
            <w:r w:rsidRPr="00277F06">
              <w:rPr>
                <w:rFonts w:cs="Times New Roman"/>
              </w:rPr>
              <w:t>2020</w:t>
            </w:r>
          </w:p>
        </w:tc>
        <w:tc>
          <w:tcPr>
            <w:tcW w:w="793" w:type="pct"/>
            <w:tcBorders>
              <w:top w:val="single" w:sz="4" w:space="0" w:color="auto"/>
              <w:left w:val="single" w:sz="4" w:space="0" w:color="auto"/>
              <w:bottom w:val="single" w:sz="4" w:space="0" w:color="auto"/>
              <w:right w:val="single" w:sz="4" w:space="0" w:color="auto"/>
            </w:tcBorders>
            <w:vAlign w:val="center"/>
          </w:tcPr>
          <w:p w14:paraId="0D05F74A"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38EC9ADD"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67FDE6FA"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1292E4BB" w14:textId="77777777" w:rsidR="00F456A1" w:rsidRPr="00277F06" w:rsidRDefault="00F456A1" w:rsidP="008B694C">
            <w:pPr>
              <w:pStyle w:val="1fffb"/>
              <w:suppressLineNumbers/>
              <w:rPr>
                <w:rFonts w:cs="Times New Roman"/>
              </w:rPr>
            </w:pPr>
            <w:r w:rsidRPr="00277F06">
              <w:rPr>
                <w:rFonts w:cs="Times New Roman"/>
              </w:rPr>
              <w:t>-51,9</w:t>
            </w:r>
          </w:p>
        </w:tc>
        <w:tc>
          <w:tcPr>
            <w:tcW w:w="1180" w:type="pct"/>
            <w:tcBorders>
              <w:top w:val="single" w:sz="4" w:space="0" w:color="auto"/>
              <w:left w:val="single" w:sz="4" w:space="0" w:color="auto"/>
              <w:bottom w:val="single" w:sz="4" w:space="0" w:color="auto"/>
            </w:tcBorders>
            <w:vAlign w:val="center"/>
          </w:tcPr>
          <w:p w14:paraId="285DA098" w14:textId="77777777" w:rsidR="00F456A1" w:rsidRPr="00277F06" w:rsidRDefault="00F456A1" w:rsidP="008B694C">
            <w:pPr>
              <w:pStyle w:val="1fffb"/>
              <w:suppressLineNumbers/>
              <w:rPr>
                <w:rFonts w:cs="Times New Roman"/>
              </w:rPr>
            </w:pPr>
          </w:p>
        </w:tc>
      </w:tr>
      <w:tr w:rsidR="00823F24" w:rsidRPr="00277F06" w14:paraId="00E467E9" w14:textId="77777777" w:rsidTr="00823F24">
        <w:tc>
          <w:tcPr>
            <w:tcW w:w="879" w:type="pct"/>
            <w:tcBorders>
              <w:top w:val="single" w:sz="4" w:space="0" w:color="auto"/>
              <w:bottom w:val="single" w:sz="4" w:space="0" w:color="auto"/>
              <w:right w:val="single" w:sz="4" w:space="0" w:color="auto"/>
            </w:tcBorders>
            <w:vAlign w:val="center"/>
          </w:tcPr>
          <w:p w14:paraId="6D6FFD53" w14:textId="77777777" w:rsidR="00F456A1" w:rsidRPr="00277F06" w:rsidRDefault="00F456A1" w:rsidP="008B694C">
            <w:pPr>
              <w:pStyle w:val="1fffb"/>
              <w:suppressLineNumbers/>
              <w:rPr>
                <w:rFonts w:cs="Times New Roman"/>
              </w:rPr>
            </w:pPr>
            <w:r w:rsidRPr="00277F06">
              <w:rPr>
                <w:rFonts w:cs="Times New Roman"/>
              </w:rPr>
              <w:t>2021</w:t>
            </w:r>
          </w:p>
        </w:tc>
        <w:tc>
          <w:tcPr>
            <w:tcW w:w="793" w:type="pct"/>
            <w:tcBorders>
              <w:top w:val="single" w:sz="4" w:space="0" w:color="auto"/>
              <w:left w:val="single" w:sz="4" w:space="0" w:color="auto"/>
              <w:bottom w:val="single" w:sz="4" w:space="0" w:color="auto"/>
              <w:right w:val="single" w:sz="4" w:space="0" w:color="auto"/>
            </w:tcBorders>
            <w:vAlign w:val="center"/>
          </w:tcPr>
          <w:p w14:paraId="7C563A8E"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13115EE3"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1C71E357"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582B2EE9" w14:textId="77777777" w:rsidR="00F456A1" w:rsidRPr="00277F06" w:rsidRDefault="00F456A1" w:rsidP="008B694C">
            <w:pPr>
              <w:pStyle w:val="1fffb"/>
              <w:suppressLineNumbers/>
              <w:rPr>
                <w:rFonts w:cs="Times New Roman"/>
              </w:rPr>
            </w:pPr>
            <w:r w:rsidRPr="00277F06">
              <w:rPr>
                <w:rFonts w:cs="Times New Roman"/>
              </w:rPr>
              <w:t>357,2</w:t>
            </w:r>
          </w:p>
        </w:tc>
        <w:tc>
          <w:tcPr>
            <w:tcW w:w="1180" w:type="pct"/>
            <w:tcBorders>
              <w:top w:val="single" w:sz="4" w:space="0" w:color="auto"/>
              <w:left w:val="single" w:sz="4" w:space="0" w:color="auto"/>
              <w:bottom w:val="single" w:sz="4" w:space="0" w:color="auto"/>
            </w:tcBorders>
            <w:vAlign w:val="center"/>
          </w:tcPr>
          <w:p w14:paraId="0BB3843A" w14:textId="77777777" w:rsidR="00F456A1" w:rsidRPr="00277F06" w:rsidRDefault="00F456A1" w:rsidP="008B694C">
            <w:pPr>
              <w:pStyle w:val="1fffb"/>
              <w:suppressLineNumbers/>
              <w:rPr>
                <w:rFonts w:cs="Times New Roman"/>
              </w:rPr>
            </w:pPr>
          </w:p>
        </w:tc>
      </w:tr>
      <w:tr w:rsidR="00823F24" w:rsidRPr="00277F06" w14:paraId="15F3568E" w14:textId="77777777" w:rsidTr="00823F24">
        <w:tc>
          <w:tcPr>
            <w:tcW w:w="879" w:type="pct"/>
            <w:tcBorders>
              <w:top w:val="single" w:sz="4" w:space="0" w:color="auto"/>
              <w:bottom w:val="single" w:sz="4" w:space="0" w:color="auto"/>
              <w:right w:val="single" w:sz="4" w:space="0" w:color="auto"/>
            </w:tcBorders>
            <w:vAlign w:val="center"/>
          </w:tcPr>
          <w:p w14:paraId="55730A05" w14:textId="77777777" w:rsidR="00F456A1" w:rsidRPr="00277F06" w:rsidRDefault="00F456A1" w:rsidP="008B694C">
            <w:pPr>
              <w:pStyle w:val="1fffb"/>
              <w:suppressLineNumbers/>
              <w:rPr>
                <w:rFonts w:cs="Times New Roman"/>
              </w:rPr>
            </w:pPr>
            <w:r w:rsidRPr="00277F06">
              <w:rPr>
                <w:rFonts w:cs="Times New Roman"/>
              </w:rPr>
              <w:t>2022</w:t>
            </w:r>
          </w:p>
        </w:tc>
        <w:tc>
          <w:tcPr>
            <w:tcW w:w="793" w:type="pct"/>
            <w:tcBorders>
              <w:top w:val="single" w:sz="4" w:space="0" w:color="auto"/>
              <w:left w:val="single" w:sz="4" w:space="0" w:color="auto"/>
              <w:bottom w:val="single" w:sz="4" w:space="0" w:color="auto"/>
              <w:right w:val="single" w:sz="4" w:space="0" w:color="auto"/>
            </w:tcBorders>
            <w:vAlign w:val="center"/>
          </w:tcPr>
          <w:p w14:paraId="39543A62"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6F509B5D"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02652FDB"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7EE99BC7" w14:textId="77777777" w:rsidR="00F456A1" w:rsidRPr="00277F06" w:rsidRDefault="00F456A1" w:rsidP="008B694C">
            <w:pPr>
              <w:pStyle w:val="1fffb"/>
              <w:suppressLineNumbers/>
              <w:rPr>
                <w:rFonts w:cs="Times New Roman"/>
              </w:rPr>
            </w:pPr>
            <w:r w:rsidRPr="00277F06">
              <w:rPr>
                <w:rFonts w:cs="Times New Roman"/>
              </w:rPr>
              <w:t>312,2</w:t>
            </w:r>
          </w:p>
        </w:tc>
        <w:tc>
          <w:tcPr>
            <w:tcW w:w="1180" w:type="pct"/>
            <w:tcBorders>
              <w:top w:val="single" w:sz="4" w:space="0" w:color="auto"/>
              <w:left w:val="single" w:sz="4" w:space="0" w:color="auto"/>
              <w:bottom w:val="single" w:sz="4" w:space="0" w:color="auto"/>
            </w:tcBorders>
            <w:vAlign w:val="center"/>
          </w:tcPr>
          <w:p w14:paraId="630A1C7A" w14:textId="77777777" w:rsidR="00F456A1" w:rsidRPr="00277F06" w:rsidRDefault="00F456A1" w:rsidP="008B694C">
            <w:pPr>
              <w:pStyle w:val="1fffb"/>
              <w:suppressLineNumbers/>
              <w:rPr>
                <w:rFonts w:cs="Times New Roman"/>
              </w:rPr>
            </w:pPr>
          </w:p>
        </w:tc>
      </w:tr>
      <w:tr w:rsidR="00823F24" w:rsidRPr="00277F06" w14:paraId="385FE528" w14:textId="77777777" w:rsidTr="00823F24">
        <w:tc>
          <w:tcPr>
            <w:tcW w:w="879" w:type="pct"/>
            <w:tcBorders>
              <w:top w:val="single" w:sz="4" w:space="0" w:color="auto"/>
              <w:bottom w:val="single" w:sz="4" w:space="0" w:color="auto"/>
              <w:right w:val="single" w:sz="4" w:space="0" w:color="auto"/>
            </w:tcBorders>
            <w:vAlign w:val="center"/>
          </w:tcPr>
          <w:p w14:paraId="334C3E15" w14:textId="77777777" w:rsidR="00F456A1" w:rsidRPr="00277F06" w:rsidRDefault="00F456A1" w:rsidP="008B694C">
            <w:pPr>
              <w:pStyle w:val="1fffb"/>
              <w:suppressLineNumbers/>
              <w:rPr>
                <w:rFonts w:cs="Times New Roman"/>
              </w:rPr>
            </w:pPr>
            <w:r w:rsidRPr="00277F06">
              <w:rPr>
                <w:rFonts w:cs="Times New Roman"/>
              </w:rPr>
              <w:t>2023</w:t>
            </w:r>
          </w:p>
        </w:tc>
        <w:tc>
          <w:tcPr>
            <w:tcW w:w="793" w:type="pct"/>
            <w:tcBorders>
              <w:top w:val="single" w:sz="4" w:space="0" w:color="auto"/>
              <w:left w:val="single" w:sz="4" w:space="0" w:color="auto"/>
              <w:bottom w:val="single" w:sz="4" w:space="0" w:color="auto"/>
              <w:right w:val="single" w:sz="4" w:space="0" w:color="auto"/>
            </w:tcBorders>
            <w:vAlign w:val="center"/>
          </w:tcPr>
          <w:p w14:paraId="0EF683D3"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222BE11D"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0867D680"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129CB27C" w14:textId="77777777" w:rsidR="00F456A1" w:rsidRPr="00277F06" w:rsidRDefault="00F456A1" w:rsidP="008B694C">
            <w:pPr>
              <w:pStyle w:val="1fffb"/>
              <w:suppressLineNumbers/>
              <w:rPr>
                <w:rFonts w:cs="Times New Roman"/>
              </w:rPr>
            </w:pPr>
            <w:r w:rsidRPr="00277F06">
              <w:rPr>
                <w:rFonts w:cs="Times New Roman"/>
              </w:rPr>
              <w:t>1 355,1</w:t>
            </w:r>
          </w:p>
        </w:tc>
        <w:tc>
          <w:tcPr>
            <w:tcW w:w="1180" w:type="pct"/>
            <w:tcBorders>
              <w:top w:val="single" w:sz="4" w:space="0" w:color="auto"/>
              <w:left w:val="single" w:sz="4" w:space="0" w:color="auto"/>
              <w:bottom w:val="single" w:sz="4" w:space="0" w:color="auto"/>
            </w:tcBorders>
            <w:vAlign w:val="center"/>
          </w:tcPr>
          <w:p w14:paraId="20780B8D" w14:textId="77777777" w:rsidR="00F456A1" w:rsidRPr="00277F06" w:rsidRDefault="00F456A1" w:rsidP="008B694C">
            <w:pPr>
              <w:pStyle w:val="1fffb"/>
              <w:suppressLineNumbers/>
              <w:rPr>
                <w:rFonts w:cs="Times New Roman"/>
              </w:rPr>
            </w:pPr>
          </w:p>
        </w:tc>
      </w:tr>
      <w:tr w:rsidR="00823F24" w:rsidRPr="00277F06" w14:paraId="61E52B2C" w14:textId="77777777" w:rsidTr="00823F24">
        <w:tc>
          <w:tcPr>
            <w:tcW w:w="879" w:type="pct"/>
            <w:tcBorders>
              <w:top w:val="single" w:sz="4" w:space="0" w:color="auto"/>
              <w:bottom w:val="single" w:sz="4" w:space="0" w:color="auto"/>
              <w:right w:val="single" w:sz="4" w:space="0" w:color="auto"/>
            </w:tcBorders>
            <w:vAlign w:val="center"/>
          </w:tcPr>
          <w:p w14:paraId="51E70D91" w14:textId="77777777" w:rsidR="00F456A1" w:rsidRPr="00277F06" w:rsidRDefault="00F456A1" w:rsidP="008B694C">
            <w:pPr>
              <w:pStyle w:val="1fffb"/>
              <w:suppressLineNumbers/>
              <w:rPr>
                <w:rFonts w:cs="Times New Roman"/>
              </w:rPr>
            </w:pPr>
          </w:p>
        </w:tc>
        <w:tc>
          <w:tcPr>
            <w:tcW w:w="793" w:type="pct"/>
            <w:tcBorders>
              <w:top w:val="single" w:sz="4" w:space="0" w:color="auto"/>
              <w:left w:val="single" w:sz="4" w:space="0" w:color="auto"/>
              <w:bottom w:val="single" w:sz="4" w:space="0" w:color="auto"/>
              <w:right w:val="single" w:sz="4" w:space="0" w:color="auto"/>
            </w:tcBorders>
            <w:vAlign w:val="center"/>
          </w:tcPr>
          <w:p w14:paraId="28004BF1" w14:textId="77777777" w:rsidR="00F456A1" w:rsidRPr="00277F06" w:rsidRDefault="00F456A1" w:rsidP="008B694C">
            <w:pPr>
              <w:pStyle w:val="1fffb"/>
              <w:suppressLineNumbers/>
              <w:rPr>
                <w:rFonts w:cs="Times New Roman"/>
              </w:rPr>
            </w:pPr>
          </w:p>
        </w:tc>
        <w:tc>
          <w:tcPr>
            <w:tcW w:w="990" w:type="pct"/>
            <w:tcBorders>
              <w:top w:val="single" w:sz="4" w:space="0" w:color="auto"/>
              <w:left w:val="single" w:sz="4" w:space="0" w:color="auto"/>
              <w:bottom w:val="single" w:sz="4" w:space="0" w:color="auto"/>
              <w:right w:val="single" w:sz="4" w:space="0" w:color="auto"/>
            </w:tcBorders>
            <w:vAlign w:val="center"/>
          </w:tcPr>
          <w:p w14:paraId="2E6E3558" w14:textId="77777777" w:rsidR="00F456A1" w:rsidRPr="00277F06" w:rsidRDefault="00F456A1" w:rsidP="008B694C">
            <w:pPr>
              <w:pStyle w:val="1fffb"/>
              <w:suppressLineNumbers/>
              <w:rPr>
                <w:rFonts w:cs="Times New Roman"/>
              </w:rPr>
            </w:pPr>
          </w:p>
        </w:tc>
        <w:tc>
          <w:tcPr>
            <w:tcW w:w="402" w:type="pct"/>
            <w:tcBorders>
              <w:top w:val="single" w:sz="4" w:space="0" w:color="auto"/>
              <w:left w:val="single" w:sz="4" w:space="0" w:color="auto"/>
              <w:bottom w:val="single" w:sz="4" w:space="0" w:color="auto"/>
              <w:right w:val="single" w:sz="4" w:space="0" w:color="auto"/>
            </w:tcBorders>
            <w:vAlign w:val="center"/>
          </w:tcPr>
          <w:p w14:paraId="55012DCF" w14:textId="77777777" w:rsidR="00F456A1" w:rsidRPr="00277F06" w:rsidRDefault="00F456A1" w:rsidP="008B694C">
            <w:pPr>
              <w:pStyle w:val="1fffb"/>
              <w:suppressLineNumbers/>
              <w:rPr>
                <w:rFonts w:cs="Times New Roman"/>
              </w:rPr>
            </w:pPr>
          </w:p>
        </w:tc>
        <w:tc>
          <w:tcPr>
            <w:tcW w:w="756" w:type="pct"/>
            <w:tcBorders>
              <w:top w:val="single" w:sz="4" w:space="0" w:color="auto"/>
              <w:left w:val="single" w:sz="4" w:space="0" w:color="auto"/>
              <w:bottom w:val="single" w:sz="4" w:space="0" w:color="auto"/>
              <w:right w:val="single" w:sz="4" w:space="0" w:color="auto"/>
            </w:tcBorders>
            <w:vAlign w:val="center"/>
          </w:tcPr>
          <w:p w14:paraId="29474AEC" w14:textId="77777777" w:rsidR="00F456A1" w:rsidRPr="00277F06" w:rsidRDefault="00F456A1" w:rsidP="008B694C">
            <w:pPr>
              <w:pStyle w:val="1fffb"/>
              <w:suppressLineNumbers/>
              <w:rPr>
                <w:rFonts w:cs="Times New Roman"/>
              </w:rPr>
            </w:pPr>
          </w:p>
        </w:tc>
        <w:tc>
          <w:tcPr>
            <w:tcW w:w="1180" w:type="pct"/>
            <w:tcBorders>
              <w:top w:val="single" w:sz="4" w:space="0" w:color="auto"/>
              <w:left w:val="single" w:sz="4" w:space="0" w:color="auto"/>
              <w:bottom w:val="single" w:sz="4" w:space="0" w:color="auto"/>
            </w:tcBorders>
            <w:vAlign w:val="center"/>
          </w:tcPr>
          <w:p w14:paraId="2F1208B7" w14:textId="77777777" w:rsidR="00F456A1" w:rsidRPr="00277F06" w:rsidRDefault="00F456A1" w:rsidP="008B694C">
            <w:pPr>
              <w:pStyle w:val="1fffb"/>
              <w:suppressLineNumbers/>
              <w:rPr>
                <w:rFonts w:cs="Times New Roman"/>
              </w:rPr>
            </w:pPr>
          </w:p>
        </w:tc>
      </w:tr>
    </w:tbl>
    <w:p w14:paraId="2FB616E5" w14:textId="77777777" w:rsidR="005E7AEB" w:rsidRPr="00277F06" w:rsidRDefault="005E7AEB" w:rsidP="008B694C">
      <w:pPr>
        <w:pStyle w:val="11ff3"/>
        <w:widowControl w:val="0"/>
        <w:suppressLineNumbers/>
        <w:spacing w:line="240" w:lineRule="auto"/>
        <w:rPr>
          <w:w w:val="100"/>
          <w:kern w:val="0"/>
        </w:rPr>
      </w:pPr>
    </w:p>
    <w:p w14:paraId="779915D9" w14:textId="77777777" w:rsidR="00363D9A" w:rsidRPr="00277F06" w:rsidRDefault="00405C87" w:rsidP="008B694C">
      <w:pPr>
        <w:pStyle w:val="afffffffffffffff"/>
        <w:keepNext w:val="0"/>
        <w:widowControl w:val="0"/>
        <w:suppressLineNumbers/>
        <w:spacing w:line="240" w:lineRule="auto"/>
        <w:ind w:firstLine="709"/>
      </w:pPr>
      <w:r w:rsidRPr="00277F06">
        <w:t xml:space="preserve">Таблица 1.3.14.2 - </w:t>
      </w:r>
      <w:r w:rsidR="00C25060" w:rsidRPr="00277F06">
        <w:rPr>
          <w:lang w:eastAsia="ru-RU"/>
        </w:rPr>
        <w:t>Фактические и расчетные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1675"/>
        <w:gridCol w:w="2048"/>
        <w:gridCol w:w="1641"/>
      </w:tblGrid>
      <w:tr w:rsidR="009A51EB" w:rsidRPr="00277F06" w14:paraId="04967B8D" w14:textId="77777777" w:rsidTr="004C1F0D">
        <w:trPr>
          <w:trHeight w:val="20"/>
          <w:tblHeader/>
        </w:trPr>
        <w:tc>
          <w:tcPr>
            <w:tcW w:w="2130" w:type="pct"/>
            <w:vMerge w:val="restart"/>
            <w:shd w:val="clear" w:color="000000" w:fill="FFFFFF"/>
            <w:vAlign w:val="center"/>
            <w:hideMark/>
          </w:tcPr>
          <w:p w14:paraId="46E80AAF" w14:textId="77777777" w:rsidR="009A51EB" w:rsidRPr="00277F06" w:rsidRDefault="009A51EB" w:rsidP="008B694C">
            <w:pPr>
              <w:pStyle w:val="1fffb"/>
              <w:suppressLineNumbers/>
              <w:rPr>
                <w:rFonts w:cs="Times New Roman"/>
              </w:rPr>
            </w:pPr>
            <w:r w:rsidRPr="00277F06">
              <w:rPr>
                <w:rFonts w:cs="Times New Roman"/>
              </w:rPr>
              <w:lastRenderedPageBreak/>
              <w:t>Наименование котельной</w:t>
            </w:r>
          </w:p>
        </w:tc>
        <w:tc>
          <w:tcPr>
            <w:tcW w:w="896" w:type="pct"/>
            <w:vMerge w:val="restart"/>
            <w:shd w:val="clear" w:color="000000" w:fill="FFFFFF"/>
            <w:vAlign w:val="center"/>
            <w:hideMark/>
          </w:tcPr>
          <w:p w14:paraId="4EEEC84B" w14:textId="77777777" w:rsidR="009A51EB" w:rsidRPr="00277F06" w:rsidRDefault="009A51EB" w:rsidP="008B694C">
            <w:pPr>
              <w:pStyle w:val="1fffb"/>
              <w:suppressLineNumbers/>
              <w:rPr>
                <w:rFonts w:cs="Times New Roman"/>
              </w:rPr>
            </w:pPr>
            <w:r w:rsidRPr="00277F06">
              <w:rPr>
                <w:rFonts w:cs="Times New Roman"/>
              </w:rPr>
              <w:t>Объем производства тепловой энергии в год, Гкал</w:t>
            </w:r>
          </w:p>
        </w:tc>
        <w:tc>
          <w:tcPr>
            <w:tcW w:w="1974" w:type="pct"/>
            <w:gridSpan w:val="2"/>
            <w:shd w:val="clear" w:color="000000" w:fill="FFFFFF"/>
            <w:noWrap/>
            <w:vAlign w:val="center"/>
            <w:hideMark/>
          </w:tcPr>
          <w:p w14:paraId="3986D497" w14:textId="77777777" w:rsidR="009A51EB" w:rsidRPr="00277F06" w:rsidRDefault="009A51EB" w:rsidP="008B694C">
            <w:pPr>
              <w:pStyle w:val="1fffb"/>
              <w:suppressLineNumbers/>
              <w:rPr>
                <w:rFonts w:cs="Times New Roman"/>
              </w:rPr>
            </w:pPr>
            <w:r w:rsidRPr="00277F06">
              <w:rPr>
                <w:rFonts w:cs="Times New Roman"/>
              </w:rPr>
              <w:t>Потери тепловой энергии в год, Гкал</w:t>
            </w:r>
          </w:p>
        </w:tc>
      </w:tr>
      <w:tr w:rsidR="009A51EB" w:rsidRPr="00277F06" w14:paraId="0FF4BD78" w14:textId="77777777" w:rsidTr="004C1F0D">
        <w:trPr>
          <w:trHeight w:val="20"/>
          <w:tblHeader/>
        </w:trPr>
        <w:tc>
          <w:tcPr>
            <w:tcW w:w="2130" w:type="pct"/>
            <w:vMerge/>
            <w:vAlign w:val="center"/>
            <w:hideMark/>
          </w:tcPr>
          <w:p w14:paraId="1C0E89C5" w14:textId="77777777" w:rsidR="009A51EB" w:rsidRPr="00277F06" w:rsidRDefault="009A51EB" w:rsidP="008B694C">
            <w:pPr>
              <w:pStyle w:val="1fffb"/>
              <w:suppressLineNumbers/>
              <w:rPr>
                <w:rFonts w:cs="Times New Roman"/>
              </w:rPr>
            </w:pPr>
          </w:p>
        </w:tc>
        <w:tc>
          <w:tcPr>
            <w:tcW w:w="896" w:type="pct"/>
            <w:vMerge/>
            <w:vAlign w:val="center"/>
            <w:hideMark/>
          </w:tcPr>
          <w:p w14:paraId="74C81139" w14:textId="77777777" w:rsidR="009A51EB" w:rsidRPr="00277F06" w:rsidRDefault="009A51EB" w:rsidP="008B694C">
            <w:pPr>
              <w:pStyle w:val="1fffb"/>
              <w:suppressLineNumbers/>
              <w:rPr>
                <w:rFonts w:cs="Times New Roman"/>
              </w:rPr>
            </w:pPr>
          </w:p>
        </w:tc>
        <w:tc>
          <w:tcPr>
            <w:tcW w:w="1096" w:type="pct"/>
            <w:shd w:val="clear" w:color="000000" w:fill="FFFFFF"/>
            <w:vAlign w:val="center"/>
            <w:hideMark/>
          </w:tcPr>
          <w:p w14:paraId="3A499C90" w14:textId="77777777" w:rsidR="009A51EB" w:rsidRPr="00277F06" w:rsidRDefault="009A51EB" w:rsidP="008B694C">
            <w:pPr>
              <w:pStyle w:val="1fffb"/>
              <w:suppressLineNumbers/>
              <w:rPr>
                <w:rFonts w:cs="Times New Roman"/>
              </w:rPr>
            </w:pPr>
            <w:r w:rsidRPr="00277F06">
              <w:rPr>
                <w:rFonts w:cs="Times New Roman"/>
              </w:rPr>
              <w:t>Фактические</w:t>
            </w:r>
          </w:p>
        </w:tc>
        <w:tc>
          <w:tcPr>
            <w:tcW w:w="878" w:type="pct"/>
            <w:shd w:val="clear" w:color="000000" w:fill="FFFFFF"/>
            <w:vAlign w:val="center"/>
            <w:hideMark/>
          </w:tcPr>
          <w:p w14:paraId="350806AC" w14:textId="77777777" w:rsidR="009A51EB" w:rsidRPr="00277F06" w:rsidRDefault="00204D78" w:rsidP="008B694C">
            <w:pPr>
              <w:pStyle w:val="1fffb"/>
              <w:suppressLineNumbers/>
              <w:rPr>
                <w:rFonts w:cs="Times New Roman"/>
              </w:rPr>
            </w:pPr>
            <w:r w:rsidRPr="00277F06">
              <w:rPr>
                <w:rFonts w:cs="Times New Roman"/>
              </w:rPr>
              <w:t>Рас</w:t>
            </w:r>
            <w:r w:rsidR="009A51EB" w:rsidRPr="00277F06">
              <w:rPr>
                <w:rFonts w:cs="Times New Roman"/>
              </w:rPr>
              <w:t>четные</w:t>
            </w:r>
          </w:p>
        </w:tc>
      </w:tr>
      <w:tr w:rsidR="004C1F0D" w:rsidRPr="00277F06" w14:paraId="180D1E0C" w14:textId="77777777" w:rsidTr="004C1F0D">
        <w:trPr>
          <w:trHeight w:val="20"/>
        </w:trPr>
        <w:tc>
          <w:tcPr>
            <w:tcW w:w="2130" w:type="pct"/>
            <w:shd w:val="clear" w:color="000000" w:fill="FFFFFF"/>
            <w:vAlign w:val="center"/>
            <w:hideMark/>
          </w:tcPr>
          <w:p w14:paraId="3B1554EC" w14:textId="77777777" w:rsidR="004C1F0D" w:rsidRPr="00277F06" w:rsidRDefault="004C1F0D"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896" w:type="pct"/>
            <w:shd w:val="clear" w:color="000000" w:fill="FFFFFF"/>
            <w:noWrap/>
            <w:vAlign w:val="center"/>
            <w:hideMark/>
          </w:tcPr>
          <w:p w14:paraId="3C67C1A5" w14:textId="77777777" w:rsidR="004C1F0D" w:rsidRPr="00277F06" w:rsidRDefault="004C1F0D" w:rsidP="008B694C">
            <w:pPr>
              <w:pStyle w:val="1fffb"/>
              <w:suppressLineNumbers/>
              <w:rPr>
                <w:rFonts w:cs="Times New Roman"/>
              </w:rPr>
            </w:pPr>
            <w:r w:rsidRPr="00277F06">
              <w:rPr>
                <w:rFonts w:cs="Times New Roman"/>
              </w:rPr>
              <w:t>132906,941</w:t>
            </w:r>
          </w:p>
        </w:tc>
        <w:tc>
          <w:tcPr>
            <w:tcW w:w="1096" w:type="pct"/>
            <w:shd w:val="clear" w:color="000000" w:fill="FFFFFF"/>
            <w:noWrap/>
            <w:vAlign w:val="center"/>
            <w:hideMark/>
          </w:tcPr>
          <w:p w14:paraId="737C9D99" w14:textId="77777777" w:rsidR="004C1F0D" w:rsidRPr="00277F06" w:rsidRDefault="004C1F0D" w:rsidP="008B694C">
            <w:pPr>
              <w:pStyle w:val="1fffb"/>
              <w:suppressLineNumbers/>
              <w:rPr>
                <w:rFonts w:cs="Times New Roman"/>
              </w:rPr>
            </w:pPr>
            <w:r w:rsidRPr="00277F06">
              <w:rPr>
                <w:rFonts w:cs="Times New Roman"/>
              </w:rPr>
              <w:t>26973,700</w:t>
            </w:r>
          </w:p>
        </w:tc>
        <w:tc>
          <w:tcPr>
            <w:tcW w:w="878" w:type="pct"/>
            <w:shd w:val="clear" w:color="000000" w:fill="FFFFFF"/>
            <w:noWrap/>
            <w:vAlign w:val="center"/>
            <w:hideMark/>
          </w:tcPr>
          <w:p w14:paraId="0EB6DB70" w14:textId="77777777" w:rsidR="004C1F0D" w:rsidRPr="00277F06" w:rsidRDefault="004C1F0D" w:rsidP="008B694C">
            <w:pPr>
              <w:pStyle w:val="1fffb"/>
              <w:suppressLineNumbers/>
              <w:rPr>
                <w:rFonts w:cs="Times New Roman"/>
              </w:rPr>
            </w:pPr>
            <w:r w:rsidRPr="00277F06">
              <w:rPr>
                <w:rFonts w:cs="Times New Roman"/>
              </w:rPr>
              <w:t>14473,4</w:t>
            </w:r>
          </w:p>
        </w:tc>
      </w:tr>
      <w:tr w:rsidR="004C1F0D" w:rsidRPr="00277F06" w14:paraId="3AD7FF50" w14:textId="77777777" w:rsidTr="004C1F0D">
        <w:trPr>
          <w:trHeight w:val="20"/>
        </w:trPr>
        <w:tc>
          <w:tcPr>
            <w:tcW w:w="2130" w:type="pct"/>
            <w:shd w:val="clear" w:color="000000" w:fill="FFFFFF"/>
            <w:vAlign w:val="center"/>
            <w:hideMark/>
          </w:tcPr>
          <w:p w14:paraId="4A467B57" w14:textId="77777777" w:rsidR="004C1F0D" w:rsidRPr="00277F06" w:rsidRDefault="004C1F0D" w:rsidP="008B694C">
            <w:pPr>
              <w:pStyle w:val="1fffb"/>
              <w:suppressLineNumbers/>
              <w:rPr>
                <w:rFonts w:cs="Times New Roman"/>
              </w:rPr>
            </w:pPr>
            <w:r w:rsidRPr="00277F06">
              <w:rPr>
                <w:rFonts w:cs="Times New Roman"/>
              </w:rPr>
              <w:t>Котельная «Авангардная»</w:t>
            </w:r>
          </w:p>
        </w:tc>
        <w:tc>
          <w:tcPr>
            <w:tcW w:w="896" w:type="pct"/>
            <w:shd w:val="clear" w:color="000000" w:fill="FFFFFF"/>
            <w:noWrap/>
            <w:vAlign w:val="center"/>
            <w:hideMark/>
          </w:tcPr>
          <w:p w14:paraId="0CF68F4D" w14:textId="77777777" w:rsidR="004C1F0D" w:rsidRPr="00277F06" w:rsidRDefault="004C1F0D" w:rsidP="008B694C">
            <w:pPr>
              <w:pStyle w:val="1fffb"/>
              <w:suppressLineNumbers/>
              <w:rPr>
                <w:rFonts w:cs="Times New Roman"/>
              </w:rPr>
            </w:pPr>
            <w:r w:rsidRPr="00277F06">
              <w:rPr>
                <w:rFonts w:cs="Times New Roman"/>
              </w:rPr>
              <w:t>68875,835</w:t>
            </w:r>
          </w:p>
        </w:tc>
        <w:tc>
          <w:tcPr>
            <w:tcW w:w="1096" w:type="pct"/>
            <w:shd w:val="clear" w:color="000000" w:fill="FFFFFF"/>
            <w:noWrap/>
            <w:vAlign w:val="center"/>
            <w:hideMark/>
          </w:tcPr>
          <w:p w14:paraId="69E43684" w14:textId="77777777" w:rsidR="004C1F0D" w:rsidRPr="00277F06" w:rsidRDefault="004C1F0D" w:rsidP="008B694C">
            <w:pPr>
              <w:pStyle w:val="1fffb"/>
              <w:suppressLineNumbers/>
              <w:rPr>
                <w:rFonts w:cs="Times New Roman"/>
              </w:rPr>
            </w:pPr>
            <w:r w:rsidRPr="00277F06">
              <w:rPr>
                <w:rFonts w:cs="Times New Roman"/>
              </w:rPr>
              <w:t>19190,300</w:t>
            </w:r>
          </w:p>
        </w:tc>
        <w:tc>
          <w:tcPr>
            <w:tcW w:w="878" w:type="pct"/>
            <w:shd w:val="clear" w:color="000000" w:fill="FFFFFF"/>
            <w:noWrap/>
            <w:vAlign w:val="center"/>
            <w:hideMark/>
          </w:tcPr>
          <w:p w14:paraId="730C52F9" w14:textId="77777777" w:rsidR="004C1F0D" w:rsidRPr="00277F06" w:rsidRDefault="004C1F0D" w:rsidP="008B694C">
            <w:pPr>
              <w:pStyle w:val="1fffb"/>
              <w:suppressLineNumbers/>
              <w:rPr>
                <w:rFonts w:cs="Times New Roman"/>
              </w:rPr>
            </w:pPr>
            <w:r w:rsidRPr="00277F06">
              <w:rPr>
                <w:rFonts w:cs="Times New Roman"/>
              </w:rPr>
              <w:t>18112,6</w:t>
            </w:r>
          </w:p>
        </w:tc>
      </w:tr>
      <w:tr w:rsidR="004C1F0D" w:rsidRPr="00277F06" w14:paraId="66530959" w14:textId="77777777" w:rsidTr="004C1F0D">
        <w:trPr>
          <w:trHeight w:val="20"/>
        </w:trPr>
        <w:tc>
          <w:tcPr>
            <w:tcW w:w="2130" w:type="pct"/>
            <w:shd w:val="clear" w:color="000000" w:fill="FFFFFF"/>
            <w:vAlign w:val="center"/>
            <w:hideMark/>
          </w:tcPr>
          <w:p w14:paraId="0B6A666C" w14:textId="77777777" w:rsidR="004C1F0D" w:rsidRPr="00277F06" w:rsidRDefault="004C1F0D" w:rsidP="008B694C">
            <w:pPr>
              <w:pStyle w:val="1fffb"/>
              <w:suppressLineNumbers/>
              <w:rPr>
                <w:rFonts w:cs="Times New Roman"/>
              </w:rPr>
            </w:pPr>
            <w:r w:rsidRPr="00277F06">
              <w:rPr>
                <w:rFonts w:cs="Times New Roman"/>
              </w:rPr>
              <w:t>Котельная №1 п. Надежный</w:t>
            </w:r>
          </w:p>
        </w:tc>
        <w:tc>
          <w:tcPr>
            <w:tcW w:w="896" w:type="pct"/>
            <w:shd w:val="clear" w:color="000000" w:fill="FFFFFF"/>
            <w:noWrap/>
            <w:vAlign w:val="center"/>
            <w:hideMark/>
          </w:tcPr>
          <w:p w14:paraId="0BE80638" w14:textId="77777777" w:rsidR="004C1F0D" w:rsidRPr="00277F06" w:rsidRDefault="004C1F0D" w:rsidP="008B694C">
            <w:pPr>
              <w:pStyle w:val="1fffb"/>
              <w:suppressLineNumbers/>
              <w:rPr>
                <w:rFonts w:cs="Times New Roman"/>
              </w:rPr>
            </w:pPr>
            <w:r w:rsidRPr="00277F06">
              <w:rPr>
                <w:rFonts w:cs="Times New Roman"/>
              </w:rPr>
              <w:t>19616,411</w:t>
            </w:r>
          </w:p>
        </w:tc>
        <w:tc>
          <w:tcPr>
            <w:tcW w:w="1096" w:type="pct"/>
            <w:shd w:val="clear" w:color="000000" w:fill="FFFFFF"/>
            <w:noWrap/>
            <w:vAlign w:val="center"/>
            <w:hideMark/>
          </w:tcPr>
          <w:p w14:paraId="5F4342AC" w14:textId="77777777" w:rsidR="004C1F0D" w:rsidRPr="00277F06" w:rsidRDefault="004C1F0D" w:rsidP="008B694C">
            <w:pPr>
              <w:pStyle w:val="1fffb"/>
              <w:suppressLineNumbers/>
              <w:rPr>
                <w:rFonts w:cs="Times New Roman"/>
              </w:rPr>
            </w:pPr>
            <w:r w:rsidRPr="00277F06">
              <w:rPr>
                <w:rFonts w:cs="Times New Roman"/>
              </w:rPr>
              <w:t>4944,100</w:t>
            </w:r>
          </w:p>
        </w:tc>
        <w:tc>
          <w:tcPr>
            <w:tcW w:w="878" w:type="pct"/>
            <w:shd w:val="clear" w:color="000000" w:fill="FFFFFF"/>
            <w:noWrap/>
            <w:vAlign w:val="center"/>
            <w:hideMark/>
          </w:tcPr>
          <w:p w14:paraId="3261A065" w14:textId="77777777" w:rsidR="004C1F0D" w:rsidRPr="00277F06" w:rsidRDefault="004C1F0D" w:rsidP="008B694C">
            <w:pPr>
              <w:pStyle w:val="1fffb"/>
              <w:suppressLineNumbers/>
              <w:rPr>
                <w:rFonts w:cs="Times New Roman"/>
              </w:rPr>
            </w:pPr>
            <w:r w:rsidRPr="00277F06">
              <w:rPr>
                <w:rFonts w:cs="Times New Roman"/>
              </w:rPr>
              <w:t>8580,8</w:t>
            </w:r>
          </w:p>
        </w:tc>
      </w:tr>
      <w:tr w:rsidR="004C1F0D" w:rsidRPr="00277F06" w14:paraId="276E56DD" w14:textId="77777777" w:rsidTr="004C1F0D">
        <w:trPr>
          <w:trHeight w:val="20"/>
        </w:trPr>
        <w:tc>
          <w:tcPr>
            <w:tcW w:w="2130" w:type="pct"/>
            <w:shd w:val="clear" w:color="000000" w:fill="FFFFFF"/>
            <w:vAlign w:val="center"/>
            <w:hideMark/>
          </w:tcPr>
          <w:p w14:paraId="1A9A8030" w14:textId="77777777" w:rsidR="004C1F0D" w:rsidRPr="00277F06" w:rsidRDefault="004C1F0D" w:rsidP="008B694C">
            <w:pPr>
              <w:pStyle w:val="1fffb"/>
              <w:suppressLineNumbers/>
              <w:rPr>
                <w:rFonts w:cs="Times New Roman"/>
              </w:rPr>
            </w:pPr>
            <w:r w:rsidRPr="00277F06">
              <w:rPr>
                <w:rFonts w:cs="Times New Roman"/>
              </w:rPr>
              <w:t>Энергоблок БСИ г. Удачный р-он Промзона</w:t>
            </w:r>
          </w:p>
        </w:tc>
        <w:tc>
          <w:tcPr>
            <w:tcW w:w="896" w:type="pct"/>
            <w:shd w:val="clear" w:color="000000" w:fill="FFFFFF"/>
            <w:noWrap/>
            <w:vAlign w:val="center"/>
            <w:hideMark/>
          </w:tcPr>
          <w:p w14:paraId="343477A5" w14:textId="77777777" w:rsidR="004C1F0D" w:rsidRPr="00277F06" w:rsidRDefault="004C1F0D" w:rsidP="008B694C">
            <w:pPr>
              <w:pStyle w:val="1fffb"/>
              <w:suppressLineNumbers/>
              <w:rPr>
                <w:rFonts w:cs="Times New Roman"/>
              </w:rPr>
            </w:pPr>
            <w:r w:rsidRPr="00277F06">
              <w:rPr>
                <w:rFonts w:cs="Times New Roman"/>
              </w:rPr>
              <w:t>7695,660</w:t>
            </w:r>
          </w:p>
        </w:tc>
        <w:tc>
          <w:tcPr>
            <w:tcW w:w="1096" w:type="pct"/>
            <w:shd w:val="clear" w:color="000000" w:fill="FFFFFF"/>
            <w:noWrap/>
            <w:vAlign w:val="center"/>
            <w:hideMark/>
          </w:tcPr>
          <w:p w14:paraId="5BDED659" w14:textId="77777777" w:rsidR="004C1F0D" w:rsidRPr="00277F06" w:rsidRDefault="004C1F0D" w:rsidP="008B694C">
            <w:pPr>
              <w:pStyle w:val="1fffb"/>
              <w:suppressLineNumbers/>
              <w:rPr>
                <w:rFonts w:cs="Times New Roman"/>
              </w:rPr>
            </w:pPr>
            <w:r w:rsidRPr="00277F06">
              <w:rPr>
                <w:rFonts w:cs="Times New Roman"/>
              </w:rPr>
              <w:t>1355,100</w:t>
            </w:r>
          </w:p>
        </w:tc>
        <w:tc>
          <w:tcPr>
            <w:tcW w:w="878" w:type="pct"/>
            <w:shd w:val="clear" w:color="000000" w:fill="FFFFFF"/>
            <w:noWrap/>
            <w:vAlign w:val="center"/>
            <w:hideMark/>
          </w:tcPr>
          <w:p w14:paraId="0ED1F345" w14:textId="77777777" w:rsidR="004C1F0D" w:rsidRPr="00277F06" w:rsidRDefault="004C1F0D" w:rsidP="008B694C">
            <w:pPr>
              <w:pStyle w:val="1fffb"/>
              <w:suppressLineNumbers/>
              <w:rPr>
                <w:rFonts w:cs="Times New Roman"/>
              </w:rPr>
            </w:pPr>
            <w:r w:rsidRPr="00277F06">
              <w:rPr>
                <w:rFonts w:cs="Times New Roman"/>
              </w:rPr>
              <w:t>4251,0</w:t>
            </w:r>
          </w:p>
        </w:tc>
      </w:tr>
    </w:tbl>
    <w:p w14:paraId="4F0729FC" w14:textId="77777777" w:rsidR="00C25060" w:rsidRPr="00277F06" w:rsidRDefault="00C25060" w:rsidP="008B694C">
      <w:pPr>
        <w:pStyle w:val="11ff3"/>
        <w:widowControl w:val="0"/>
        <w:suppressLineNumbers/>
        <w:spacing w:line="240" w:lineRule="auto"/>
        <w:rPr>
          <w:w w:val="100"/>
          <w:kern w:val="0"/>
        </w:rPr>
      </w:pPr>
    </w:p>
    <w:p w14:paraId="60E2903F" w14:textId="77777777" w:rsidR="00C25060" w:rsidRPr="00277F06" w:rsidRDefault="00C25060" w:rsidP="008B694C">
      <w:pPr>
        <w:pStyle w:val="11ff3"/>
        <w:widowControl w:val="0"/>
        <w:suppressLineNumbers/>
        <w:spacing w:line="240" w:lineRule="auto"/>
        <w:rPr>
          <w:rStyle w:val="11ff4"/>
          <w:bCs/>
          <w:iCs/>
          <w:w w:val="100"/>
          <w:kern w:val="0"/>
        </w:rPr>
      </w:pPr>
      <w:r w:rsidRPr="00277F06">
        <w:rPr>
          <w:w w:val="100"/>
          <w:kern w:val="0"/>
        </w:rPr>
        <w:t>Исходя из фактических часовых потерь тепловых сетей можно оценить суммар</w:t>
      </w:r>
      <w:r w:rsidRPr="00277F06">
        <w:rPr>
          <w:rStyle w:val="11ff4"/>
          <w:bCs/>
          <w:iCs/>
          <w:w w:val="100"/>
          <w:kern w:val="0"/>
        </w:rPr>
        <w:t>ную величину годовых потерь, которые составляют</w:t>
      </w:r>
      <w:r w:rsidR="00363D9A" w:rsidRPr="00277F06">
        <w:rPr>
          <w:rStyle w:val="11ff4"/>
          <w:bCs/>
          <w:iCs/>
          <w:w w:val="100"/>
          <w:kern w:val="0"/>
        </w:rPr>
        <w:t xml:space="preserve"> </w:t>
      </w:r>
      <w:r w:rsidR="00823F24" w:rsidRPr="00277F06">
        <w:rPr>
          <w:w w:val="100"/>
          <w:kern w:val="0"/>
        </w:rPr>
        <w:t>52463,20</w:t>
      </w:r>
      <w:r w:rsidR="006A5152" w:rsidRPr="00277F06">
        <w:rPr>
          <w:w w:val="100"/>
          <w:kern w:val="0"/>
        </w:rPr>
        <w:t xml:space="preserve"> </w:t>
      </w:r>
      <w:r w:rsidRPr="00277F06">
        <w:rPr>
          <w:rStyle w:val="11ff4"/>
          <w:bCs/>
          <w:iCs/>
          <w:w w:val="100"/>
          <w:kern w:val="0"/>
        </w:rPr>
        <w:t xml:space="preserve">Гкал в </w:t>
      </w:r>
      <w:r w:rsidR="00363D9A" w:rsidRPr="00277F06">
        <w:rPr>
          <w:rStyle w:val="11ff4"/>
          <w:bCs/>
          <w:iCs/>
          <w:w w:val="100"/>
          <w:kern w:val="0"/>
        </w:rPr>
        <w:t>год, в то время как</w:t>
      </w:r>
      <w:r w:rsidRPr="00277F06">
        <w:rPr>
          <w:rStyle w:val="11ff4"/>
          <w:bCs/>
          <w:iCs/>
          <w:w w:val="100"/>
          <w:kern w:val="0"/>
        </w:rPr>
        <w:t xml:space="preserve"> </w:t>
      </w:r>
      <w:r w:rsidR="00F80EDE" w:rsidRPr="00277F06">
        <w:rPr>
          <w:rStyle w:val="11ff4"/>
          <w:bCs/>
          <w:iCs/>
          <w:w w:val="100"/>
          <w:kern w:val="0"/>
        </w:rPr>
        <w:t>расчетные</w:t>
      </w:r>
      <w:r w:rsidR="00363D9A" w:rsidRPr="00277F06">
        <w:rPr>
          <w:rStyle w:val="11ff4"/>
          <w:bCs/>
          <w:iCs/>
          <w:w w:val="100"/>
          <w:kern w:val="0"/>
        </w:rPr>
        <w:t xml:space="preserve"> </w:t>
      </w:r>
      <w:r w:rsidRPr="00277F06">
        <w:rPr>
          <w:rStyle w:val="11ff4"/>
          <w:bCs/>
          <w:iCs/>
          <w:w w:val="100"/>
          <w:kern w:val="0"/>
        </w:rPr>
        <w:t xml:space="preserve">потери составляют </w:t>
      </w:r>
      <w:r w:rsidR="004C1F0D" w:rsidRPr="00277F06">
        <w:rPr>
          <w:w w:val="100"/>
          <w:kern w:val="0"/>
        </w:rPr>
        <w:t>45417,78</w:t>
      </w:r>
      <w:r w:rsidRPr="00277F06">
        <w:rPr>
          <w:rStyle w:val="11ff4"/>
          <w:bCs/>
          <w:iCs/>
          <w:w w:val="100"/>
          <w:kern w:val="0"/>
        </w:rPr>
        <w:t>Гкал в год.</w:t>
      </w:r>
    </w:p>
    <w:p w14:paraId="09AF8961" w14:textId="77777777" w:rsidR="00C25060" w:rsidRPr="00277F06" w:rsidRDefault="00395427" w:rsidP="008B694C">
      <w:pPr>
        <w:pStyle w:val="20"/>
        <w:keepNext w:val="0"/>
        <w:widowControl w:val="0"/>
        <w:suppressLineNumbers/>
        <w:tabs>
          <w:tab w:val="left" w:pos="709"/>
        </w:tabs>
        <w:suppressAutoHyphens w:val="0"/>
        <w:spacing w:line="240" w:lineRule="auto"/>
        <w:ind w:left="0" w:firstLine="0"/>
        <w:rPr>
          <w:rFonts w:cs="Times New Roman"/>
        </w:rPr>
      </w:pPr>
      <w:bookmarkStart w:id="112" w:name="_Toc168483904"/>
      <w:r w:rsidRPr="00277F06">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12"/>
    </w:p>
    <w:p w14:paraId="2E361532" w14:textId="77777777" w:rsidR="00C25060" w:rsidRDefault="00C25060" w:rsidP="008B694C">
      <w:pPr>
        <w:pStyle w:val="11ff3"/>
        <w:widowControl w:val="0"/>
        <w:suppressLineNumbers/>
        <w:spacing w:line="240" w:lineRule="auto"/>
        <w:rPr>
          <w:w w:val="100"/>
          <w:kern w:val="0"/>
        </w:rPr>
      </w:pPr>
      <w:r w:rsidRPr="00277F06">
        <w:rPr>
          <w:w w:val="100"/>
          <w:kern w:val="0"/>
        </w:rPr>
        <w:t>Предписания надзорных органов по запрещению дальнейшей эксплуатации участков тепловой сети отсутствуют.</w:t>
      </w:r>
    </w:p>
    <w:p w14:paraId="578C8C21" w14:textId="77777777" w:rsidR="00C25060" w:rsidRPr="00277F06" w:rsidRDefault="00395427" w:rsidP="008B694C">
      <w:pPr>
        <w:pStyle w:val="20"/>
        <w:keepNext w:val="0"/>
        <w:widowControl w:val="0"/>
        <w:suppressLineNumbers/>
        <w:tabs>
          <w:tab w:val="left" w:pos="709"/>
        </w:tabs>
        <w:suppressAutoHyphens w:val="0"/>
        <w:spacing w:line="240" w:lineRule="auto"/>
        <w:ind w:left="0" w:firstLine="0"/>
        <w:rPr>
          <w:rFonts w:cs="Times New Roman"/>
        </w:rPr>
      </w:pPr>
      <w:bookmarkStart w:id="113" w:name="_Toc168483905"/>
      <w:r w:rsidRPr="00277F06">
        <w:rPr>
          <w:rFonts w:cs="Times New Roman"/>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13"/>
    </w:p>
    <w:p w14:paraId="45E8B0F8" w14:textId="77777777" w:rsidR="0057434A" w:rsidRPr="00277F06" w:rsidRDefault="0057434A" w:rsidP="008B694C">
      <w:pPr>
        <w:pStyle w:val="11ff3"/>
        <w:widowControl w:val="0"/>
        <w:suppressLineNumbers/>
        <w:spacing w:line="240" w:lineRule="auto"/>
        <w:rPr>
          <w:w w:val="100"/>
          <w:kern w:val="0"/>
        </w:rPr>
      </w:pPr>
      <w:r w:rsidRPr="00277F06">
        <w:rPr>
          <w:w w:val="100"/>
          <w:kern w:val="0"/>
        </w:rPr>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0AD9F1EA" w14:textId="77777777" w:rsidR="0057434A" w:rsidRPr="00277F06" w:rsidRDefault="0057434A" w:rsidP="008B694C">
      <w:pPr>
        <w:pStyle w:val="11ff3"/>
        <w:widowControl w:val="0"/>
        <w:suppressLineNumbers/>
        <w:spacing w:line="240" w:lineRule="auto"/>
        <w:rPr>
          <w:w w:val="100"/>
          <w:kern w:val="0"/>
        </w:rPr>
      </w:pPr>
      <w:r w:rsidRPr="00277F06">
        <w:rPr>
          <w:w w:val="100"/>
          <w:kern w:val="0"/>
        </w:rPr>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66224CFC" w14:textId="77777777" w:rsidR="0057434A" w:rsidRPr="00277F06" w:rsidRDefault="0057434A" w:rsidP="008B694C">
      <w:pPr>
        <w:pStyle w:val="11ff3"/>
        <w:widowControl w:val="0"/>
        <w:suppressLineNumbers/>
        <w:spacing w:line="240" w:lineRule="auto"/>
        <w:jc w:val="center"/>
        <w:rPr>
          <w:w w:val="100"/>
          <w:kern w:val="0"/>
        </w:rPr>
      </w:pPr>
      <w:r w:rsidRPr="00277F06">
        <w:rPr>
          <w:noProof/>
          <w:w w:val="100"/>
          <w:kern w:val="0"/>
          <w:lang w:eastAsia="ru-RU"/>
        </w:rPr>
        <w:drawing>
          <wp:inline distT="0" distB="0" distL="0" distR="0" wp14:anchorId="5788568A" wp14:editId="246CC320">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14:paraId="4CF05B7A" w14:textId="77777777" w:rsidR="0057434A" w:rsidRPr="00277F06" w:rsidRDefault="0057434A" w:rsidP="008B694C">
      <w:pPr>
        <w:pStyle w:val="11ff3"/>
        <w:widowControl w:val="0"/>
        <w:suppressLineNumbers/>
        <w:spacing w:line="240" w:lineRule="auto"/>
        <w:rPr>
          <w:w w:val="100"/>
          <w:kern w:val="0"/>
        </w:rPr>
      </w:pPr>
      <w:r w:rsidRPr="00277F06">
        <w:rPr>
          <w:w w:val="100"/>
          <w:kern w:val="0"/>
        </w:rPr>
        <w:t xml:space="preserve">Рисунок </w:t>
      </w:r>
      <w:r w:rsidR="009A51EB" w:rsidRPr="00277F06">
        <w:rPr>
          <w:w w:val="100"/>
          <w:kern w:val="0"/>
        </w:rPr>
        <w:t xml:space="preserve">1.3.15.1 - </w:t>
      </w:r>
      <w:r w:rsidRPr="00277F06">
        <w:rPr>
          <w:w w:val="100"/>
          <w:kern w:val="0"/>
        </w:rPr>
        <w:t>Схема присоединения теплопотребляющих установок потребителей к тепловым сетям</w:t>
      </w:r>
    </w:p>
    <w:p w14:paraId="3BF241CB" w14:textId="77777777" w:rsidR="0057434A" w:rsidRPr="00277F06" w:rsidRDefault="0057434A" w:rsidP="008B694C">
      <w:pPr>
        <w:pStyle w:val="11ff3"/>
        <w:widowControl w:val="0"/>
        <w:suppressLineNumbers/>
        <w:spacing w:line="240" w:lineRule="auto"/>
        <w:rPr>
          <w:w w:val="100"/>
          <w:kern w:val="0"/>
        </w:rPr>
      </w:pPr>
      <w:r w:rsidRPr="00277F06">
        <w:rPr>
          <w:w w:val="100"/>
          <w:kern w:val="0"/>
        </w:rPr>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14:paraId="57D2E6DB" w14:textId="77777777" w:rsidR="00FB1555" w:rsidRPr="00277F06" w:rsidRDefault="00FB1555" w:rsidP="008B694C">
      <w:pPr>
        <w:pStyle w:val="11ff3"/>
        <w:widowControl w:val="0"/>
        <w:suppressLineNumbers/>
        <w:spacing w:line="240" w:lineRule="auto"/>
        <w:rPr>
          <w:w w:val="100"/>
          <w:kern w:val="0"/>
        </w:rPr>
      </w:pPr>
      <w:r w:rsidRPr="00277F06">
        <w:rPr>
          <w:w w:val="100"/>
          <w:kern w:val="0"/>
        </w:rPr>
        <w:lastRenderedPageBreak/>
        <w:t>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95/70°С);</w:t>
      </w:r>
    </w:p>
    <w:p w14:paraId="50EF3ECB" w14:textId="77777777" w:rsidR="00C25060" w:rsidRDefault="00FB1555" w:rsidP="008B694C">
      <w:pPr>
        <w:pStyle w:val="11ff3"/>
        <w:widowControl w:val="0"/>
        <w:suppressLineNumbers/>
        <w:spacing w:line="240" w:lineRule="auto"/>
        <w:rPr>
          <w:w w:val="100"/>
          <w:kern w:val="0"/>
        </w:rPr>
      </w:pPr>
      <w:r w:rsidRPr="00277F06">
        <w:rPr>
          <w:w w:val="100"/>
          <w:kern w:val="0"/>
        </w:rPr>
        <w:t>Имеется нагрузки на горячее водоснабжение; имеется отопительная нагрузка.</w:t>
      </w:r>
    </w:p>
    <w:p w14:paraId="53F0B416" w14:textId="77777777" w:rsidR="00C25060" w:rsidRPr="00277F06" w:rsidRDefault="00106205" w:rsidP="008B694C">
      <w:pPr>
        <w:pStyle w:val="20"/>
        <w:keepNext w:val="0"/>
        <w:widowControl w:val="0"/>
        <w:suppressLineNumbers/>
        <w:tabs>
          <w:tab w:val="left" w:pos="709"/>
        </w:tabs>
        <w:suppressAutoHyphens w:val="0"/>
        <w:spacing w:line="240" w:lineRule="auto"/>
        <w:ind w:left="0" w:firstLine="0"/>
        <w:rPr>
          <w:rFonts w:cs="Times New Roman"/>
        </w:rPr>
      </w:pPr>
      <w:bookmarkStart w:id="114" w:name="_Toc168483906"/>
      <w:r w:rsidRPr="00277F06">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14"/>
    </w:p>
    <w:p w14:paraId="54399931" w14:textId="4924DC84" w:rsidR="00760045" w:rsidRPr="00277F06" w:rsidRDefault="001918B6" w:rsidP="008B694C">
      <w:pPr>
        <w:pStyle w:val="11ff3"/>
        <w:widowControl w:val="0"/>
        <w:suppressLineNumbers/>
        <w:spacing w:line="240" w:lineRule="auto"/>
        <w:rPr>
          <w:w w:val="100"/>
          <w:kern w:val="0"/>
        </w:rPr>
      </w:pPr>
      <w:r>
        <w:rPr>
          <w:w w:val="100"/>
          <w:kern w:val="0"/>
        </w:rPr>
        <w:t>МО</w:t>
      </w:r>
      <w:r w:rsidR="004500D9" w:rsidRPr="00277F06">
        <w:rPr>
          <w:w w:val="100"/>
          <w:kern w:val="0"/>
        </w:rPr>
        <w:t xml:space="preserve"> «Город Удачный»</w:t>
      </w:r>
      <w:r w:rsidR="00781DFF" w:rsidRPr="00277F06">
        <w:rPr>
          <w:w w:val="100"/>
          <w:kern w:val="0"/>
        </w:rPr>
        <w:t xml:space="preserve"> характеризуется неплотной застройкой малоэтажными зданиями. Основная масса этих зданий имеют потребность в тепловой энергии гораздо меньше 0,2 Гкал/ч. Оснащение приборами учета выполняется в соответствии с требованиями нормативных документов</w:t>
      </w:r>
      <w:r w:rsidR="008356B7">
        <w:rPr>
          <w:w w:val="100"/>
          <w:kern w:val="0"/>
        </w:rPr>
        <w:t>.</w:t>
      </w:r>
      <w:r w:rsidR="00760045" w:rsidRPr="00277F06">
        <w:rPr>
          <w:w w:val="100"/>
          <w:kern w:val="0"/>
        </w:rPr>
        <w:t xml:space="preserve"> </w:t>
      </w:r>
      <w:r w:rsidR="00E846EC" w:rsidRPr="00277F06">
        <w:rPr>
          <w:w w:val="100"/>
          <w:kern w:val="0"/>
        </w:rPr>
        <w:t>У остальных потребителей</w:t>
      </w:r>
      <w:r w:rsidR="008356B7">
        <w:rPr>
          <w:w w:val="100"/>
          <w:kern w:val="0"/>
        </w:rPr>
        <w:t xml:space="preserve"> тепла</w:t>
      </w:r>
      <w:r w:rsidR="00760045" w:rsidRPr="00277F06">
        <w:rPr>
          <w:w w:val="100"/>
          <w:kern w:val="0"/>
        </w:rPr>
        <w:t xml:space="preserve"> </w:t>
      </w:r>
      <w:r w:rsidR="00E846EC" w:rsidRPr="00277F06">
        <w:rPr>
          <w:w w:val="100"/>
          <w:kern w:val="0"/>
        </w:rPr>
        <w:t xml:space="preserve">учет </w:t>
      </w:r>
      <w:r w:rsidR="00760045" w:rsidRPr="00277F06">
        <w:rPr>
          <w:w w:val="100"/>
          <w:kern w:val="0"/>
        </w:rPr>
        <w:t>производится расчетным методом.</w:t>
      </w:r>
    </w:p>
    <w:p w14:paraId="40B6C78A" w14:textId="77777777" w:rsidR="00E846EC" w:rsidRPr="00277F06" w:rsidRDefault="00405C87" w:rsidP="008B694C">
      <w:pPr>
        <w:pStyle w:val="11ff3"/>
        <w:widowControl w:val="0"/>
        <w:suppressLineNumbers/>
        <w:spacing w:line="240" w:lineRule="auto"/>
        <w:rPr>
          <w:w w:val="100"/>
          <w:kern w:val="0"/>
          <w:u w:val="single"/>
        </w:rPr>
      </w:pPr>
      <w:r w:rsidRPr="00277F06">
        <w:rPr>
          <w:w w:val="100"/>
          <w:kern w:val="0"/>
          <w:u w:val="single"/>
        </w:rPr>
        <w:t xml:space="preserve">Таблица 1.3.17.1 - </w:t>
      </w:r>
      <w:r w:rsidR="00E846EC" w:rsidRPr="00277F06">
        <w:rPr>
          <w:w w:val="100"/>
          <w:kern w:val="0"/>
          <w:u w:val="single"/>
        </w:rPr>
        <w:t>Сведения о наличии коммерческого приборного учета тепловой энергии, отпущенной из тепловых сетей потребителям</w:t>
      </w:r>
    </w:p>
    <w:tbl>
      <w:tblPr>
        <w:tblStyle w:val="afff6"/>
        <w:tblW w:w="5000" w:type="pct"/>
        <w:tblLook w:val="04A0" w:firstRow="1" w:lastRow="0" w:firstColumn="1" w:lastColumn="0" w:noHBand="0" w:noVBand="1"/>
      </w:tblPr>
      <w:tblGrid>
        <w:gridCol w:w="2953"/>
        <w:gridCol w:w="1501"/>
        <w:gridCol w:w="3158"/>
        <w:gridCol w:w="1733"/>
      </w:tblGrid>
      <w:tr w:rsidR="00BA1491" w:rsidRPr="00277F06" w14:paraId="0CB56DCA" w14:textId="77777777" w:rsidTr="00BA1491">
        <w:trPr>
          <w:trHeight w:val="570"/>
          <w:tblHeader/>
        </w:trPr>
        <w:tc>
          <w:tcPr>
            <w:tcW w:w="1691" w:type="pct"/>
            <w:noWrap/>
            <w:vAlign w:val="center"/>
            <w:hideMark/>
          </w:tcPr>
          <w:p w14:paraId="3F11D1B3" w14:textId="77777777" w:rsidR="00BA1491" w:rsidRPr="00277F06" w:rsidRDefault="00BA1491" w:rsidP="008B694C">
            <w:pPr>
              <w:pStyle w:val="1fffb"/>
              <w:suppressLineNumbers/>
              <w:ind w:left="0"/>
              <w:rPr>
                <w:rFonts w:cs="Times New Roman"/>
              </w:rPr>
            </w:pPr>
            <w:r w:rsidRPr="00277F06">
              <w:rPr>
                <w:rFonts w:cs="Times New Roman"/>
              </w:rPr>
              <w:t>Объект (потребитель)</w:t>
            </w:r>
          </w:p>
        </w:tc>
        <w:tc>
          <w:tcPr>
            <w:tcW w:w="790" w:type="pct"/>
            <w:noWrap/>
            <w:vAlign w:val="center"/>
            <w:hideMark/>
          </w:tcPr>
          <w:p w14:paraId="29A68E54" w14:textId="77777777" w:rsidR="00BA1491" w:rsidRPr="00277F06" w:rsidRDefault="00BA1491" w:rsidP="008B694C">
            <w:pPr>
              <w:pStyle w:val="1fffb"/>
              <w:suppressLineNumbers/>
              <w:ind w:left="0"/>
              <w:rPr>
                <w:rFonts w:cs="Times New Roman"/>
              </w:rPr>
            </w:pPr>
            <w:r w:rsidRPr="00277F06">
              <w:rPr>
                <w:rFonts w:cs="Times New Roman"/>
              </w:rPr>
              <w:t>Адрес</w:t>
            </w:r>
          </w:p>
        </w:tc>
        <w:tc>
          <w:tcPr>
            <w:tcW w:w="1676" w:type="pct"/>
            <w:vAlign w:val="center"/>
            <w:hideMark/>
          </w:tcPr>
          <w:p w14:paraId="75AEFF3C" w14:textId="77777777" w:rsidR="00BA1491" w:rsidRPr="00277F06" w:rsidRDefault="00BA1491" w:rsidP="008B694C">
            <w:pPr>
              <w:pStyle w:val="1fffb"/>
              <w:suppressLineNumbers/>
              <w:ind w:left="0"/>
              <w:rPr>
                <w:rFonts w:cs="Times New Roman"/>
              </w:rPr>
            </w:pPr>
            <w:r w:rsidRPr="00277F06">
              <w:rPr>
                <w:rFonts w:cs="Times New Roman"/>
              </w:rPr>
              <w:t>Наименование котельной, к которой подключен объект</w:t>
            </w:r>
          </w:p>
        </w:tc>
        <w:tc>
          <w:tcPr>
            <w:tcW w:w="843" w:type="pct"/>
            <w:vAlign w:val="center"/>
            <w:hideMark/>
          </w:tcPr>
          <w:p w14:paraId="55828F04" w14:textId="77777777" w:rsidR="00BA1491" w:rsidRPr="00277F06" w:rsidRDefault="00BA1491" w:rsidP="008B694C">
            <w:pPr>
              <w:pStyle w:val="1fffb"/>
              <w:suppressLineNumbers/>
              <w:ind w:left="0"/>
              <w:rPr>
                <w:rFonts w:cs="Times New Roman"/>
              </w:rPr>
            </w:pPr>
            <w:r w:rsidRPr="00277F06">
              <w:rPr>
                <w:rFonts w:cs="Times New Roman"/>
              </w:rPr>
              <w:t>Год ввода в эксплуатацию</w:t>
            </w:r>
          </w:p>
        </w:tc>
      </w:tr>
      <w:tr w:rsidR="00BA1491" w:rsidRPr="00277F06" w14:paraId="3256DF29" w14:textId="77777777" w:rsidTr="00BA1491">
        <w:trPr>
          <w:trHeight w:val="703"/>
        </w:trPr>
        <w:tc>
          <w:tcPr>
            <w:tcW w:w="1691" w:type="pct"/>
            <w:vAlign w:val="center"/>
            <w:hideMark/>
          </w:tcPr>
          <w:p w14:paraId="27418FFD" w14:textId="56525B67" w:rsidR="00BA1491" w:rsidRPr="00277F06" w:rsidRDefault="00BA1491" w:rsidP="008B694C">
            <w:pPr>
              <w:pStyle w:val="1fffb"/>
              <w:suppressLineNumbers/>
              <w:ind w:left="0"/>
              <w:rPr>
                <w:rFonts w:cs="Times New Roman"/>
              </w:rPr>
            </w:pPr>
            <w:r w:rsidRPr="00277F06">
              <w:rPr>
                <w:rFonts w:cs="Times New Roman"/>
              </w:rPr>
              <w:t xml:space="preserve">Администрация </w:t>
            </w:r>
            <w:r w:rsidR="001918B6">
              <w:rPr>
                <w:rFonts w:cs="Times New Roman"/>
              </w:rPr>
              <w:t>муниципального образования</w:t>
            </w:r>
            <w:r w:rsidRPr="00277F06">
              <w:rPr>
                <w:rFonts w:cs="Times New Roman"/>
              </w:rPr>
              <w:t xml:space="preserve"> "Город Удачный" Мирнинского р-на Республики Саха (Якутия)</w:t>
            </w:r>
          </w:p>
        </w:tc>
        <w:tc>
          <w:tcPr>
            <w:tcW w:w="790" w:type="pct"/>
            <w:vAlign w:val="center"/>
            <w:hideMark/>
          </w:tcPr>
          <w:p w14:paraId="193D99D4"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6B432757" w14:textId="77777777" w:rsidR="00BA1491" w:rsidRPr="00277F06" w:rsidRDefault="00CB5929" w:rsidP="008B694C">
            <w:pPr>
              <w:pStyle w:val="1fffb"/>
              <w:suppressLineNumbers/>
              <w:ind w:left="0"/>
              <w:rPr>
                <w:rFonts w:cs="Times New Roman"/>
              </w:rPr>
            </w:pPr>
            <w:r w:rsidRPr="00277F06">
              <w:rPr>
                <w:rFonts w:cs="Times New Roman"/>
              </w:rPr>
              <w:t>Э</w:t>
            </w:r>
            <w:r w:rsidR="00BA1491" w:rsidRPr="00277F06">
              <w:rPr>
                <w:rFonts w:cs="Times New Roman"/>
              </w:rPr>
              <w:t>лектрокотельная Фабрики №12, Авангардная, Электрокотельная р-он Надежный</w:t>
            </w:r>
          </w:p>
        </w:tc>
        <w:tc>
          <w:tcPr>
            <w:tcW w:w="843" w:type="pct"/>
            <w:noWrap/>
            <w:vAlign w:val="center"/>
            <w:hideMark/>
          </w:tcPr>
          <w:p w14:paraId="0A491FD5" w14:textId="77777777" w:rsidR="00BA1491" w:rsidRPr="00277F06" w:rsidRDefault="00BA1491" w:rsidP="008B694C">
            <w:pPr>
              <w:pStyle w:val="1fffb"/>
              <w:suppressLineNumbers/>
              <w:ind w:left="0"/>
              <w:rPr>
                <w:rFonts w:cs="Times New Roman"/>
              </w:rPr>
            </w:pPr>
            <w:r w:rsidRPr="00277F06">
              <w:rPr>
                <w:rFonts w:cs="Times New Roman"/>
              </w:rPr>
              <w:t>20.12.2023</w:t>
            </w:r>
          </w:p>
        </w:tc>
      </w:tr>
      <w:tr w:rsidR="00BA1491" w:rsidRPr="00277F06" w14:paraId="3520781F" w14:textId="77777777" w:rsidTr="00BA1491">
        <w:trPr>
          <w:trHeight w:val="300"/>
        </w:trPr>
        <w:tc>
          <w:tcPr>
            <w:tcW w:w="1691" w:type="pct"/>
            <w:vAlign w:val="center"/>
            <w:hideMark/>
          </w:tcPr>
          <w:p w14:paraId="49BBE4E3" w14:textId="77777777" w:rsidR="00BA1491" w:rsidRPr="00277F06" w:rsidRDefault="00BA1491" w:rsidP="008B694C">
            <w:pPr>
              <w:pStyle w:val="1fffb"/>
              <w:suppressLineNumbers/>
              <w:ind w:left="0"/>
              <w:rPr>
                <w:rFonts w:cs="Times New Roman"/>
              </w:rPr>
            </w:pPr>
            <w:r w:rsidRPr="00277F06">
              <w:rPr>
                <w:rFonts w:cs="Times New Roman"/>
              </w:rPr>
              <w:t>ГБУ РС (Я) "Айхальская городская больница"</w:t>
            </w:r>
          </w:p>
        </w:tc>
        <w:tc>
          <w:tcPr>
            <w:tcW w:w="790" w:type="pct"/>
            <w:vAlign w:val="center"/>
            <w:hideMark/>
          </w:tcPr>
          <w:p w14:paraId="4848ACC2"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27187594"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70638634" w14:textId="77777777" w:rsidR="00BA1491" w:rsidRPr="00277F06" w:rsidRDefault="00BA1491" w:rsidP="008B694C">
            <w:pPr>
              <w:pStyle w:val="1fffb"/>
              <w:suppressLineNumbers/>
              <w:ind w:left="0"/>
              <w:rPr>
                <w:rFonts w:cs="Times New Roman"/>
              </w:rPr>
            </w:pPr>
            <w:r w:rsidRPr="00277F06">
              <w:rPr>
                <w:rFonts w:cs="Times New Roman"/>
              </w:rPr>
              <w:t>13.10.2022</w:t>
            </w:r>
          </w:p>
        </w:tc>
      </w:tr>
      <w:tr w:rsidR="00BA1491" w:rsidRPr="00277F06" w14:paraId="2BB9F92E" w14:textId="77777777" w:rsidTr="00BA1491">
        <w:trPr>
          <w:trHeight w:val="780"/>
        </w:trPr>
        <w:tc>
          <w:tcPr>
            <w:tcW w:w="1691" w:type="pct"/>
            <w:vAlign w:val="center"/>
            <w:hideMark/>
          </w:tcPr>
          <w:p w14:paraId="39AD0139" w14:textId="77777777" w:rsidR="00BA1491" w:rsidRPr="00277F06" w:rsidRDefault="00BA1491" w:rsidP="008B694C">
            <w:pPr>
              <w:pStyle w:val="1fffb"/>
              <w:suppressLineNumbers/>
              <w:ind w:left="0"/>
              <w:rPr>
                <w:rFonts w:cs="Times New Roman"/>
              </w:rPr>
            </w:pPr>
            <w:r w:rsidRPr="00277F06">
              <w:rPr>
                <w:rFonts w:cs="Times New Roman"/>
              </w:rPr>
              <w:t>ГБУ РС (Я) "УВ С ВИЛ МИРНИНСКОГО РАЙОНА С ФИЛИАЛАМИ В АНАБАРСКОМ И ОЛЕНЕКСКОМ НАЦИОНАЛЬНЫХ УЛУСАХ (Р</w:t>
            </w:r>
          </w:p>
        </w:tc>
        <w:tc>
          <w:tcPr>
            <w:tcW w:w="790" w:type="pct"/>
            <w:vAlign w:val="center"/>
            <w:hideMark/>
          </w:tcPr>
          <w:p w14:paraId="3D14B7E1"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5EDF1A36"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2FFD83E7" w14:textId="77777777" w:rsidR="00BA1491" w:rsidRPr="00277F06" w:rsidRDefault="00BA1491" w:rsidP="008B694C">
            <w:pPr>
              <w:pStyle w:val="1fffb"/>
              <w:suppressLineNumbers/>
              <w:ind w:left="0"/>
              <w:rPr>
                <w:rFonts w:cs="Times New Roman"/>
              </w:rPr>
            </w:pPr>
            <w:r w:rsidRPr="00277F06">
              <w:rPr>
                <w:rFonts w:cs="Times New Roman"/>
              </w:rPr>
              <w:t>ОДПУ 21.10.2021</w:t>
            </w:r>
          </w:p>
        </w:tc>
      </w:tr>
      <w:tr w:rsidR="00BA1491" w:rsidRPr="00277F06" w14:paraId="5242D18D" w14:textId="77777777" w:rsidTr="00BA1491">
        <w:trPr>
          <w:trHeight w:val="300"/>
        </w:trPr>
        <w:tc>
          <w:tcPr>
            <w:tcW w:w="1691" w:type="pct"/>
            <w:vAlign w:val="center"/>
            <w:hideMark/>
          </w:tcPr>
          <w:p w14:paraId="18991F66" w14:textId="77777777" w:rsidR="00BA1491" w:rsidRPr="00277F06" w:rsidRDefault="00BA1491" w:rsidP="008B694C">
            <w:pPr>
              <w:pStyle w:val="1fffb"/>
              <w:suppressLineNumbers/>
              <w:ind w:left="0"/>
              <w:rPr>
                <w:rFonts w:cs="Times New Roman"/>
              </w:rPr>
            </w:pPr>
            <w:r w:rsidRPr="00277F06">
              <w:rPr>
                <w:rFonts w:cs="Times New Roman"/>
              </w:rPr>
              <w:t>ГУП "РЦТИ"</w:t>
            </w:r>
          </w:p>
        </w:tc>
        <w:tc>
          <w:tcPr>
            <w:tcW w:w="790" w:type="pct"/>
            <w:vAlign w:val="center"/>
            <w:hideMark/>
          </w:tcPr>
          <w:p w14:paraId="45563CAF"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1862DAFF"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23781ED0" w14:textId="77777777" w:rsidR="00BA1491" w:rsidRPr="00277F06" w:rsidRDefault="00BA1491" w:rsidP="008B694C">
            <w:pPr>
              <w:pStyle w:val="1fffb"/>
              <w:suppressLineNumbers/>
              <w:ind w:left="0"/>
              <w:rPr>
                <w:rFonts w:cs="Times New Roman"/>
              </w:rPr>
            </w:pPr>
            <w:r w:rsidRPr="00277F06">
              <w:rPr>
                <w:rFonts w:cs="Times New Roman"/>
              </w:rPr>
              <w:t>ОДПУ 21.10.2021</w:t>
            </w:r>
          </w:p>
        </w:tc>
      </w:tr>
      <w:tr w:rsidR="00BA1491" w:rsidRPr="00277F06" w14:paraId="3F615CA3" w14:textId="77777777" w:rsidTr="00BA1491">
        <w:trPr>
          <w:trHeight w:val="300"/>
        </w:trPr>
        <w:tc>
          <w:tcPr>
            <w:tcW w:w="1691" w:type="pct"/>
            <w:vAlign w:val="center"/>
            <w:hideMark/>
          </w:tcPr>
          <w:p w14:paraId="686DECB5" w14:textId="77777777" w:rsidR="00BA1491" w:rsidRPr="00277F06" w:rsidRDefault="00BA1491" w:rsidP="008B694C">
            <w:pPr>
              <w:pStyle w:val="1fffb"/>
              <w:suppressLineNumbers/>
              <w:ind w:left="0"/>
              <w:rPr>
                <w:rFonts w:cs="Times New Roman"/>
              </w:rPr>
            </w:pPr>
            <w:r w:rsidRPr="00277F06">
              <w:rPr>
                <w:rFonts w:cs="Times New Roman"/>
              </w:rPr>
              <w:t>МАОУ "СОШ №19 ИМ. Л.А. ПОПУГАЕВОЙ"</w:t>
            </w:r>
          </w:p>
        </w:tc>
        <w:tc>
          <w:tcPr>
            <w:tcW w:w="790" w:type="pct"/>
            <w:vAlign w:val="center"/>
            <w:hideMark/>
          </w:tcPr>
          <w:p w14:paraId="5C1EB777"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217136A9"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0F4AB07D" w14:textId="77777777" w:rsidR="00BA1491" w:rsidRPr="00277F06" w:rsidRDefault="00BA1491" w:rsidP="008B694C">
            <w:pPr>
              <w:pStyle w:val="1fffb"/>
              <w:suppressLineNumbers/>
              <w:ind w:left="0"/>
              <w:rPr>
                <w:rFonts w:cs="Times New Roman"/>
              </w:rPr>
            </w:pPr>
            <w:r w:rsidRPr="00277F06">
              <w:rPr>
                <w:rFonts w:cs="Times New Roman"/>
              </w:rPr>
              <w:t>20.12.2023</w:t>
            </w:r>
          </w:p>
        </w:tc>
      </w:tr>
      <w:tr w:rsidR="00BA1491" w:rsidRPr="00277F06" w14:paraId="317DA9F7" w14:textId="77777777" w:rsidTr="00BA1491">
        <w:trPr>
          <w:trHeight w:val="300"/>
        </w:trPr>
        <w:tc>
          <w:tcPr>
            <w:tcW w:w="1691" w:type="pct"/>
            <w:vAlign w:val="center"/>
            <w:hideMark/>
          </w:tcPr>
          <w:p w14:paraId="152BC005" w14:textId="77777777" w:rsidR="00BA1491" w:rsidRPr="00277F06" w:rsidRDefault="00BA1491" w:rsidP="008B694C">
            <w:pPr>
              <w:pStyle w:val="1fffb"/>
              <w:suppressLineNumbers/>
              <w:ind w:left="0"/>
              <w:rPr>
                <w:rFonts w:cs="Times New Roman"/>
              </w:rPr>
            </w:pPr>
            <w:r w:rsidRPr="00277F06">
              <w:rPr>
                <w:rFonts w:cs="Times New Roman"/>
              </w:rPr>
              <w:t>МАОУ "СОШ №24"</w:t>
            </w:r>
          </w:p>
        </w:tc>
        <w:tc>
          <w:tcPr>
            <w:tcW w:w="790" w:type="pct"/>
            <w:vAlign w:val="center"/>
            <w:hideMark/>
          </w:tcPr>
          <w:p w14:paraId="4A723B62"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1B5D07F4"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5B06DDF3" w14:textId="77777777" w:rsidR="00BA1491" w:rsidRPr="00277F06" w:rsidRDefault="00BA1491" w:rsidP="008B694C">
            <w:pPr>
              <w:pStyle w:val="1fffb"/>
              <w:suppressLineNumbers/>
              <w:ind w:left="0"/>
              <w:rPr>
                <w:rFonts w:cs="Times New Roman"/>
              </w:rPr>
            </w:pPr>
            <w:r w:rsidRPr="00277F06">
              <w:rPr>
                <w:rFonts w:cs="Times New Roman"/>
              </w:rPr>
              <w:t>08.11.2022</w:t>
            </w:r>
          </w:p>
        </w:tc>
      </w:tr>
      <w:tr w:rsidR="00BA1491" w:rsidRPr="00277F06" w14:paraId="4C6840C2" w14:textId="77777777" w:rsidTr="00BA1491">
        <w:trPr>
          <w:trHeight w:val="300"/>
        </w:trPr>
        <w:tc>
          <w:tcPr>
            <w:tcW w:w="1691" w:type="pct"/>
            <w:vAlign w:val="center"/>
            <w:hideMark/>
          </w:tcPr>
          <w:p w14:paraId="3CEE37C8" w14:textId="77777777" w:rsidR="00BA1491" w:rsidRPr="00277F06" w:rsidRDefault="00BA1491" w:rsidP="008B694C">
            <w:pPr>
              <w:pStyle w:val="1fffb"/>
              <w:suppressLineNumbers/>
              <w:ind w:left="0"/>
              <w:rPr>
                <w:rFonts w:cs="Times New Roman"/>
              </w:rPr>
            </w:pPr>
            <w:r w:rsidRPr="00277F06">
              <w:rPr>
                <w:rFonts w:cs="Times New Roman"/>
              </w:rPr>
              <w:t>МБУ ДО "ЦДО" г. Удачный</w:t>
            </w:r>
          </w:p>
        </w:tc>
        <w:tc>
          <w:tcPr>
            <w:tcW w:w="790" w:type="pct"/>
            <w:vAlign w:val="center"/>
            <w:hideMark/>
          </w:tcPr>
          <w:p w14:paraId="19DEBF56"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115F0B41"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063F7B42" w14:textId="77777777" w:rsidR="00BA1491" w:rsidRPr="00277F06" w:rsidRDefault="00BA1491" w:rsidP="008B694C">
            <w:pPr>
              <w:pStyle w:val="1fffb"/>
              <w:suppressLineNumbers/>
              <w:ind w:left="0"/>
              <w:rPr>
                <w:rFonts w:cs="Times New Roman"/>
              </w:rPr>
            </w:pPr>
            <w:r w:rsidRPr="00277F06">
              <w:rPr>
                <w:rFonts w:cs="Times New Roman"/>
              </w:rPr>
              <w:t>21.04.2021</w:t>
            </w:r>
          </w:p>
        </w:tc>
      </w:tr>
      <w:tr w:rsidR="00BA1491" w:rsidRPr="00277F06" w14:paraId="061E8182" w14:textId="77777777" w:rsidTr="00BA1491">
        <w:trPr>
          <w:trHeight w:val="300"/>
        </w:trPr>
        <w:tc>
          <w:tcPr>
            <w:tcW w:w="1691" w:type="pct"/>
            <w:vAlign w:val="center"/>
            <w:hideMark/>
          </w:tcPr>
          <w:p w14:paraId="56892BA4" w14:textId="77777777" w:rsidR="00BA1491" w:rsidRPr="00277F06" w:rsidRDefault="00BA1491" w:rsidP="008B694C">
            <w:pPr>
              <w:pStyle w:val="1fffb"/>
              <w:suppressLineNumbers/>
              <w:ind w:left="0"/>
              <w:rPr>
                <w:rFonts w:cs="Times New Roman"/>
              </w:rPr>
            </w:pPr>
            <w:r w:rsidRPr="00277F06">
              <w:rPr>
                <w:rFonts w:cs="Times New Roman"/>
              </w:rPr>
              <w:t>ФГКУ "УВО ВНГ России по Республике Саха (Якутия)</w:t>
            </w:r>
          </w:p>
        </w:tc>
        <w:tc>
          <w:tcPr>
            <w:tcW w:w="790" w:type="pct"/>
            <w:vAlign w:val="center"/>
            <w:hideMark/>
          </w:tcPr>
          <w:p w14:paraId="675C1242"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52356C74"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668E8F5B"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4BE9DFF3" w14:textId="77777777" w:rsidTr="00BA1491">
        <w:trPr>
          <w:trHeight w:val="300"/>
        </w:trPr>
        <w:tc>
          <w:tcPr>
            <w:tcW w:w="1691" w:type="pct"/>
            <w:vAlign w:val="center"/>
            <w:hideMark/>
          </w:tcPr>
          <w:p w14:paraId="5B5B1DD5" w14:textId="77777777" w:rsidR="00BA1491" w:rsidRPr="00277F06" w:rsidRDefault="00BA1491" w:rsidP="008B694C">
            <w:pPr>
              <w:pStyle w:val="1fffb"/>
              <w:suppressLineNumbers/>
              <w:ind w:left="0"/>
              <w:rPr>
                <w:rFonts w:cs="Times New Roman"/>
              </w:rPr>
            </w:pPr>
            <w:r w:rsidRPr="00277F06">
              <w:rPr>
                <w:rFonts w:cs="Times New Roman"/>
              </w:rPr>
              <w:t>ППК "РОСКАДАСТР"</w:t>
            </w:r>
          </w:p>
        </w:tc>
        <w:tc>
          <w:tcPr>
            <w:tcW w:w="790" w:type="pct"/>
            <w:vAlign w:val="center"/>
            <w:hideMark/>
          </w:tcPr>
          <w:p w14:paraId="51946AC4"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45D0BABE"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7398E72F" w14:textId="77777777" w:rsidR="00BA1491" w:rsidRPr="00277F06" w:rsidRDefault="00BA1491" w:rsidP="008B694C">
            <w:pPr>
              <w:pStyle w:val="1fffb"/>
              <w:suppressLineNumbers/>
              <w:ind w:left="0"/>
              <w:rPr>
                <w:rFonts w:cs="Times New Roman"/>
              </w:rPr>
            </w:pPr>
            <w:r w:rsidRPr="00277F06">
              <w:rPr>
                <w:rFonts w:cs="Times New Roman"/>
              </w:rPr>
              <w:t>ОДПУ 04.10.2023</w:t>
            </w:r>
          </w:p>
        </w:tc>
      </w:tr>
      <w:tr w:rsidR="00BA1491" w:rsidRPr="00277F06" w14:paraId="20ACEDDC" w14:textId="77777777" w:rsidTr="00BA1491">
        <w:trPr>
          <w:trHeight w:val="300"/>
        </w:trPr>
        <w:tc>
          <w:tcPr>
            <w:tcW w:w="1691" w:type="pct"/>
            <w:vAlign w:val="center"/>
            <w:hideMark/>
          </w:tcPr>
          <w:p w14:paraId="66413A14" w14:textId="77777777" w:rsidR="00BA1491" w:rsidRPr="00277F06" w:rsidRDefault="00BA1491" w:rsidP="008B694C">
            <w:pPr>
              <w:pStyle w:val="1fffb"/>
              <w:suppressLineNumbers/>
              <w:ind w:left="0"/>
              <w:rPr>
                <w:rFonts w:cs="Times New Roman"/>
              </w:rPr>
            </w:pPr>
            <w:r w:rsidRPr="00277F06">
              <w:rPr>
                <w:rFonts w:cs="Times New Roman"/>
              </w:rPr>
              <w:t>Управление РОСРЕЕСТРА по РС(Я)</w:t>
            </w:r>
          </w:p>
        </w:tc>
        <w:tc>
          <w:tcPr>
            <w:tcW w:w="790" w:type="pct"/>
            <w:vAlign w:val="center"/>
            <w:hideMark/>
          </w:tcPr>
          <w:p w14:paraId="6F5DF212"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021C9075"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1CDE8BFB" w14:textId="77777777" w:rsidR="00BA1491" w:rsidRPr="00277F06" w:rsidRDefault="00BA1491" w:rsidP="008B694C">
            <w:pPr>
              <w:pStyle w:val="1fffb"/>
              <w:suppressLineNumbers/>
              <w:ind w:left="0"/>
              <w:rPr>
                <w:rFonts w:cs="Times New Roman"/>
              </w:rPr>
            </w:pPr>
            <w:r w:rsidRPr="00277F06">
              <w:rPr>
                <w:rFonts w:cs="Times New Roman"/>
              </w:rPr>
              <w:t>ОДПУ 04.10.2023</w:t>
            </w:r>
          </w:p>
        </w:tc>
      </w:tr>
      <w:tr w:rsidR="00BA1491" w:rsidRPr="00277F06" w14:paraId="7F99A9DA" w14:textId="77777777" w:rsidTr="00BA1491">
        <w:trPr>
          <w:trHeight w:val="300"/>
        </w:trPr>
        <w:tc>
          <w:tcPr>
            <w:tcW w:w="1691" w:type="pct"/>
            <w:vAlign w:val="center"/>
            <w:hideMark/>
          </w:tcPr>
          <w:p w14:paraId="252DDAF4" w14:textId="77777777" w:rsidR="00BA1491" w:rsidRPr="00277F06" w:rsidRDefault="00BA1491" w:rsidP="008B694C">
            <w:pPr>
              <w:pStyle w:val="1fffb"/>
              <w:suppressLineNumbers/>
              <w:ind w:left="0"/>
              <w:rPr>
                <w:rFonts w:cs="Times New Roman"/>
              </w:rPr>
            </w:pPr>
            <w:r w:rsidRPr="00277F06">
              <w:rPr>
                <w:rFonts w:cs="Times New Roman"/>
              </w:rPr>
              <w:t>ФБУЗ "Центр гигиены и эпидемиологии в РС(Я)"</w:t>
            </w:r>
          </w:p>
        </w:tc>
        <w:tc>
          <w:tcPr>
            <w:tcW w:w="790" w:type="pct"/>
            <w:vAlign w:val="center"/>
            <w:hideMark/>
          </w:tcPr>
          <w:p w14:paraId="6B3587CC"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7FA7900C"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5A4E0EC6" w14:textId="77777777" w:rsidR="00BA1491" w:rsidRPr="00277F06" w:rsidRDefault="00BA1491" w:rsidP="008B694C">
            <w:pPr>
              <w:pStyle w:val="1fffb"/>
              <w:suppressLineNumbers/>
              <w:ind w:left="0"/>
              <w:rPr>
                <w:rFonts w:cs="Times New Roman"/>
              </w:rPr>
            </w:pPr>
            <w:r w:rsidRPr="00277F06">
              <w:rPr>
                <w:rFonts w:cs="Times New Roman"/>
              </w:rPr>
              <w:t>ОДПУ 10.11.2021</w:t>
            </w:r>
          </w:p>
        </w:tc>
      </w:tr>
      <w:tr w:rsidR="00BA1491" w:rsidRPr="00277F06" w14:paraId="639358F0" w14:textId="77777777" w:rsidTr="00BA1491">
        <w:trPr>
          <w:trHeight w:val="525"/>
        </w:trPr>
        <w:tc>
          <w:tcPr>
            <w:tcW w:w="1691" w:type="pct"/>
            <w:vAlign w:val="center"/>
            <w:hideMark/>
          </w:tcPr>
          <w:p w14:paraId="45160DED" w14:textId="77777777" w:rsidR="00BA1491" w:rsidRPr="00277F06" w:rsidRDefault="00BA1491" w:rsidP="008B694C">
            <w:pPr>
              <w:pStyle w:val="1fffb"/>
              <w:suppressLineNumbers/>
              <w:ind w:left="0"/>
              <w:rPr>
                <w:rFonts w:cs="Times New Roman"/>
              </w:rPr>
            </w:pPr>
            <w:r w:rsidRPr="00277F06">
              <w:rPr>
                <w:rFonts w:cs="Times New Roman"/>
              </w:rPr>
              <w:t>Центральный аппарат по организационному обеспечению деятельности мировых судей в Республике Саха(Яку</w:t>
            </w:r>
          </w:p>
        </w:tc>
        <w:tc>
          <w:tcPr>
            <w:tcW w:w="790" w:type="pct"/>
            <w:vAlign w:val="center"/>
            <w:hideMark/>
          </w:tcPr>
          <w:p w14:paraId="7A210F24"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614ED44F"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2833BAD6" w14:textId="77777777" w:rsidR="00BA1491" w:rsidRPr="00277F06" w:rsidRDefault="00BA1491" w:rsidP="008B694C">
            <w:pPr>
              <w:pStyle w:val="1fffb"/>
              <w:suppressLineNumbers/>
              <w:ind w:left="0"/>
              <w:rPr>
                <w:rFonts w:cs="Times New Roman"/>
              </w:rPr>
            </w:pPr>
            <w:r w:rsidRPr="00277F06">
              <w:rPr>
                <w:rFonts w:cs="Times New Roman"/>
              </w:rPr>
              <w:t>ОДПУ 10.11.2021</w:t>
            </w:r>
          </w:p>
        </w:tc>
      </w:tr>
      <w:tr w:rsidR="00BA1491" w:rsidRPr="00277F06" w14:paraId="4210D6B2" w14:textId="77777777" w:rsidTr="00BA1491">
        <w:trPr>
          <w:trHeight w:val="915"/>
        </w:trPr>
        <w:tc>
          <w:tcPr>
            <w:tcW w:w="1691" w:type="pct"/>
            <w:vAlign w:val="center"/>
            <w:hideMark/>
          </w:tcPr>
          <w:p w14:paraId="26C7EE0B" w14:textId="77777777" w:rsidR="00BA1491" w:rsidRPr="00277F06" w:rsidRDefault="00BA1491" w:rsidP="008B694C">
            <w:pPr>
              <w:pStyle w:val="1fffb"/>
              <w:suppressLineNumbers/>
              <w:ind w:left="0"/>
              <w:rPr>
                <w:rFonts w:cs="Times New Roman"/>
              </w:rPr>
            </w:pPr>
            <w:r w:rsidRPr="00277F06">
              <w:rPr>
                <w:rFonts w:cs="Times New Roman"/>
              </w:rPr>
              <w:t>Удачнинский ГОК АК "АЛРОСА" (ПАО)</w:t>
            </w:r>
          </w:p>
        </w:tc>
        <w:tc>
          <w:tcPr>
            <w:tcW w:w="790" w:type="pct"/>
            <w:vAlign w:val="center"/>
            <w:hideMark/>
          </w:tcPr>
          <w:p w14:paraId="5F03E354"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3334E45C" w14:textId="77777777" w:rsidR="00BA1491" w:rsidRPr="00277F06" w:rsidRDefault="00CB5929" w:rsidP="008B694C">
            <w:pPr>
              <w:pStyle w:val="1fffb"/>
              <w:suppressLineNumbers/>
              <w:ind w:left="0"/>
              <w:rPr>
                <w:rFonts w:cs="Times New Roman"/>
              </w:rPr>
            </w:pPr>
            <w:r w:rsidRPr="00277F06">
              <w:rPr>
                <w:rFonts w:cs="Times New Roman"/>
              </w:rPr>
              <w:t>Э</w:t>
            </w:r>
            <w:r w:rsidR="00BA1491" w:rsidRPr="00277F06">
              <w:rPr>
                <w:rFonts w:cs="Times New Roman"/>
              </w:rPr>
              <w:t>лектрокотельная Фабрики №12, Авангардная, Электрокотельная р-он Надежный, Энергоблок БСИ</w:t>
            </w:r>
          </w:p>
        </w:tc>
        <w:tc>
          <w:tcPr>
            <w:tcW w:w="843" w:type="pct"/>
            <w:noWrap/>
            <w:vAlign w:val="center"/>
            <w:hideMark/>
          </w:tcPr>
          <w:p w14:paraId="0F2964E8" w14:textId="77777777" w:rsidR="00BA1491" w:rsidRPr="00277F06" w:rsidRDefault="00BA1491" w:rsidP="008B694C">
            <w:pPr>
              <w:pStyle w:val="1fffb"/>
              <w:suppressLineNumbers/>
              <w:ind w:left="0"/>
              <w:rPr>
                <w:rFonts w:cs="Times New Roman"/>
              </w:rPr>
            </w:pPr>
            <w:r w:rsidRPr="00277F06">
              <w:rPr>
                <w:rFonts w:cs="Times New Roman"/>
              </w:rPr>
              <w:t>30.10.2023</w:t>
            </w:r>
          </w:p>
        </w:tc>
      </w:tr>
      <w:tr w:rsidR="00BA1491" w:rsidRPr="00277F06" w14:paraId="66B937F2" w14:textId="77777777" w:rsidTr="00BA1491">
        <w:trPr>
          <w:trHeight w:val="525"/>
        </w:trPr>
        <w:tc>
          <w:tcPr>
            <w:tcW w:w="1691" w:type="pct"/>
            <w:vAlign w:val="center"/>
            <w:hideMark/>
          </w:tcPr>
          <w:p w14:paraId="1B095045" w14:textId="77777777" w:rsidR="00BA1491" w:rsidRPr="00277F06" w:rsidRDefault="00BA1491" w:rsidP="008B694C">
            <w:pPr>
              <w:pStyle w:val="1fffb"/>
              <w:suppressLineNumbers/>
              <w:ind w:left="0"/>
              <w:rPr>
                <w:rFonts w:cs="Times New Roman"/>
              </w:rPr>
            </w:pPr>
            <w:r w:rsidRPr="00277F06">
              <w:rPr>
                <w:rFonts w:cs="Times New Roman"/>
              </w:rPr>
              <w:lastRenderedPageBreak/>
              <w:t>УМТС АК "АЛРОСА" (ПАО)</w:t>
            </w:r>
          </w:p>
        </w:tc>
        <w:tc>
          <w:tcPr>
            <w:tcW w:w="790" w:type="pct"/>
            <w:vAlign w:val="center"/>
            <w:hideMark/>
          </w:tcPr>
          <w:p w14:paraId="4F59263B" w14:textId="77777777" w:rsidR="00BA1491" w:rsidRPr="00277F06" w:rsidRDefault="00BA1491" w:rsidP="008B694C">
            <w:pPr>
              <w:pStyle w:val="1fffb"/>
              <w:suppressLineNumbers/>
              <w:ind w:left="0"/>
              <w:rPr>
                <w:rFonts w:cs="Times New Roman"/>
              </w:rPr>
            </w:pPr>
            <w:r w:rsidRPr="00277F06">
              <w:rPr>
                <w:rFonts w:cs="Times New Roman"/>
              </w:rPr>
              <w:t>мкр.Новый город, промзона</w:t>
            </w:r>
          </w:p>
        </w:tc>
        <w:tc>
          <w:tcPr>
            <w:tcW w:w="1676" w:type="pct"/>
            <w:noWrap/>
            <w:vAlign w:val="center"/>
            <w:hideMark/>
          </w:tcPr>
          <w:p w14:paraId="2A1C83FF"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230089F5" w14:textId="77777777" w:rsidR="00BA1491" w:rsidRPr="00277F06" w:rsidRDefault="00BA1491" w:rsidP="008B694C">
            <w:pPr>
              <w:pStyle w:val="1fffb"/>
              <w:suppressLineNumbers/>
              <w:ind w:left="0"/>
              <w:rPr>
                <w:rFonts w:cs="Times New Roman"/>
              </w:rPr>
            </w:pPr>
            <w:r w:rsidRPr="00277F06">
              <w:rPr>
                <w:rFonts w:cs="Times New Roman"/>
              </w:rPr>
              <w:t>31.01.2024</w:t>
            </w:r>
          </w:p>
        </w:tc>
      </w:tr>
      <w:tr w:rsidR="00BA1491" w:rsidRPr="00277F06" w14:paraId="6B68C64D" w14:textId="77777777" w:rsidTr="00BA1491">
        <w:trPr>
          <w:trHeight w:val="300"/>
        </w:trPr>
        <w:tc>
          <w:tcPr>
            <w:tcW w:w="1691" w:type="pct"/>
            <w:vAlign w:val="center"/>
            <w:hideMark/>
          </w:tcPr>
          <w:p w14:paraId="6AA424BD" w14:textId="77777777" w:rsidR="00BA1491" w:rsidRPr="00277F06" w:rsidRDefault="00BA1491" w:rsidP="008B694C">
            <w:pPr>
              <w:pStyle w:val="1fffb"/>
              <w:suppressLineNumbers/>
              <w:ind w:left="0"/>
              <w:rPr>
                <w:rFonts w:cs="Times New Roman"/>
              </w:rPr>
            </w:pPr>
            <w:r w:rsidRPr="00277F06">
              <w:rPr>
                <w:rFonts w:cs="Times New Roman"/>
              </w:rPr>
              <w:t>КСК АК «АЛРОСА» (ПАО)</w:t>
            </w:r>
          </w:p>
        </w:tc>
        <w:tc>
          <w:tcPr>
            <w:tcW w:w="790" w:type="pct"/>
            <w:vAlign w:val="center"/>
            <w:hideMark/>
          </w:tcPr>
          <w:p w14:paraId="36226118"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5FF3A7EA"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217D9FD1" w14:textId="77777777" w:rsidR="00BA1491" w:rsidRPr="00277F06" w:rsidRDefault="00BA1491" w:rsidP="008B694C">
            <w:pPr>
              <w:pStyle w:val="1fffb"/>
              <w:suppressLineNumbers/>
              <w:ind w:left="0"/>
              <w:rPr>
                <w:rFonts w:cs="Times New Roman"/>
              </w:rPr>
            </w:pPr>
            <w:r w:rsidRPr="00277F06">
              <w:rPr>
                <w:rFonts w:cs="Times New Roman"/>
              </w:rPr>
              <w:t>26.10.2022</w:t>
            </w:r>
          </w:p>
        </w:tc>
      </w:tr>
      <w:tr w:rsidR="00BA1491" w:rsidRPr="00277F06" w14:paraId="38FA2F34" w14:textId="77777777" w:rsidTr="00BA1491">
        <w:trPr>
          <w:trHeight w:val="300"/>
        </w:trPr>
        <w:tc>
          <w:tcPr>
            <w:tcW w:w="1691" w:type="pct"/>
            <w:vAlign w:val="center"/>
            <w:hideMark/>
          </w:tcPr>
          <w:p w14:paraId="2D8C6CB6" w14:textId="77777777" w:rsidR="00BA1491" w:rsidRPr="00277F06" w:rsidRDefault="00BA1491" w:rsidP="008B694C">
            <w:pPr>
              <w:pStyle w:val="1fffb"/>
              <w:suppressLineNumbers/>
              <w:ind w:left="0"/>
              <w:rPr>
                <w:rFonts w:cs="Times New Roman"/>
              </w:rPr>
            </w:pPr>
            <w:r w:rsidRPr="00277F06">
              <w:rPr>
                <w:rFonts w:cs="Times New Roman"/>
              </w:rPr>
              <w:t>МУАД АК «АЛРОСА» (ПАО)</w:t>
            </w:r>
          </w:p>
        </w:tc>
        <w:tc>
          <w:tcPr>
            <w:tcW w:w="790" w:type="pct"/>
            <w:vAlign w:val="center"/>
            <w:hideMark/>
          </w:tcPr>
          <w:p w14:paraId="7F335BF4" w14:textId="77777777" w:rsidR="00BA1491" w:rsidRPr="00277F06" w:rsidRDefault="00BA1491" w:rsidP="008B694C">
            <w:pPr>
              <w:pStyle w:val="1fffb"/>
              <w:suppressLineNumbers/>
              <w:ind w:left="0"/>
              <w:rPr>
                <w:rFonts w:cs="Times New Roman"/>
              </w:rPr>
            </w:pPr>
            <w:r w:rsidRPr="00277F06">
              <w:rPr>
                <w:rFonts w:cs="Times New Roman"/>
              </w:rPr>
              <w:t>промзона</w:t>
            </w:r>
          </w:p>
        </w:tc>
        <w:tc>
          <w:tcPr>
            <w:tcW w:w="1676" w:type="pct"/>
            <w:noWrap/>
            <w:vAlign w:val="center"/>
            <w:hideMark/>
          </w:tcPr>
          <w:p w14:paraId="705B97AC" w14:textId="77777777" w:rsidR="00BA1491" w:rsidRPr="00277F06" w:rsidRDefault="00BA1491" w:rsidP="008B694C">
            <w:pPr>
              <w:pStyle w:val="1fffb"/>
              <w:suppressLineNumbers/>
              <w:ind w:left="0"/>
              <w:rPr>
                <w:rFonts w:cs="Times New Roman"/>
              </w:rPr>
            </w:pPr>
            <w:r w:rsidRPr="00277F06">
              <w:rPr>
                <w:rFonts w:cs="Times New Roman"/>
              </w:rPr>
              <w:t>Электрокотельная р-он Надежный</w:t>
            </w:r>
          </w:p>
        </w:tc>
        <w:tc>
          <w:tcPr>
            <w:tcW w:w="843" w:type="pct"/>
            <w:noWrap/>
            <w:vAlign w:val="center"/>
            <w:hideMark/>
          </w:tcPr>
          <w:p w14:paraId="04D6A164" w14:textId="77777777" w:rsidR="00BA1491" w:rsidRPr="00277F06" w:rsidRDefault="00BA1491" w:rsidP="008B694C">
            <w:pPr>
              <w:pStyle w:val="1fffb"/>
              <w:suppressLineNumbers/>
              <w:ind w:left="0"/>
              <w:rPr>
                <w:rFonts w:cs="Times New Roman"/>
              </w:rPr>
            </w:pPr>
            <w:r w:rsidRPr="00277F06">
              <w:rPr>
                <w:rFonts w:cs="Times New Roman"/>
              </w:rPr>
              <w:t>19.10.2023</w:t>
            </w:r>
          </w:p>
        </w:tc>
      </w:tr>
      <w:tr w:rsidR="00BA1491" w:rsidRPr="00277F06" w14:paraId="12F1959E" w14:textId="77777777" w:rsidTr="00BA1491">
        <w:trPr>
          <w:trHeight w:val="300"/>
        </w:trPr>
        <w:tc>
          <w:tcPr>
            <w:tcW w:w="1691" w:type="pct"/>
            <w:vAlign w:val="center"/>
            <w:hideMark/>
          </w:tcPr>
          <w:p w14:paraId="70F1A85E" w14:textId="77777777" w:rsidR="00BA1491" w:rsidRPr="00277F06" w:rsidRDefault="00BA1491" w:rsidP="008B694C">
            <w:pPr>
              <w:pStyle w:val="1fffb"/>
              <w:suppressLineNumbers/>
              <w:ind w:left="0"/>
              <w:rPr>
                <w:rFonts w:cs="Times New Roman"/>
              </w:rPr>
            </w:pPr>
            <w:r w:rsidRPr="00277F06">
              <w:rPr>
                <w:rFonts w:cs="Times New Roman"/>
              </w:rPr>
              <w:t>СТ "Алмазавтоматика" АК "АЛРОСА" (ПАО)</w:t>
            </w:r>
          </w:p>
        </w:tc>
        <w:tc>
          <w:tcPr>
            <w:tcW w:w="790" w:type="pct"/>
            <w:vAlign w:val="center"/>
            <w:hideMark/>
          </w:tcPr>
          <w:p w14:paraId="01D50D1F" w14:textId="77777777" w:rsidR="00BA1491" w:rsidRPr="00277F06" w:rsidRDefault="00BA1491" w:rsidP="008B694C">
            <w:pPr>
              <w:pStyle w:val="1fffb"/>
              <w:suppressLineNumbers/>
              <w:ind w:left="0"/>
              <w:rPr>
                <w:rFonts w:cs="Times New Roman"/>
              </w:rPr>
            </w:pPr>
            <w:r w:rsidRPr="00277F06">
              <w:rPr>
                <w:rFonts w:cs="Times New Roman"/>
              </w:rPr>
              <w:t>промзона</w:t>
            </w:r>
          </w:p>
        </w:tc>
        <w:tc>
          <w:tcPr>
            <w:tcW w:w="1676" w:type="pct"/>
            <w:noWrap/>
            <w:vAlign w:val="center"/>
            <w:hideMark/>
          </w:tcPr>
          <w:p w14:paraId="6565122F"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7177908E" w14:textId="77777777" w:rsidR="00BA1491" w:rsidRPr="00277F06" w:rsidRDefault="00BA1491" w:rsidP="008B694C">
            <w:pPr>
              <w:pStyle w:val="1fffb"/>
              <w:suppressLineNumbers/>
              <w:ind w:left="0"/>
              <w:rPr>
                <w:rFonts w:cs="Times New Roman"/>
              </w:rPr>
            </w:pPr>
            <w:r w:rsidRPr="00277F06">
              <w:rPr>
                <w:rFonts w:cs="Times New Roman"/>
              </w:rPr>
              <w:t>01.09.2020</w:t>
            </w:r>
          </w:p>
        </w:tc>
      </w:tr>
      <w:tr w:rsidR="00BA1491" w:rsidRPr="00277F06" w14:paraId="2175ED77" w14:textId="77777777" w:rsidTr="00BA1491">
        <w:trPr>
          <w:trHeight w:val="780"/>
        </w:trPr>
        <w:tc>
          <w:tcPr>
            <w:tcW w:w="1691" w:type="pct"/>
            <w:vAlign w:val="center"/>
            <w:hideMark/>
          </w:tcPr>
          <w:p w14:paraId="590595F4" w14:textId="77777777" w:rsidR="00BA1491" w:rsidRPr="00277F06" w:rsidRDefault="00BA1491" w:rsidP="008B694C">
            <w:pPr>
              <w:pStyle w:val="1fffb"/>
              <w:suppressLineNumbers/>
              <w:ind w:left="0"/>
              <w:rPr>
                <w:rFonts w:cs="Times New Roman"/>
              </w:rPr>
            </w:pPr>
            <w:r w:rsidRPr="00277F06">
              <w:rPr>
                <w:rFonts w:cs="Times New Roman"/>
              </w:rPr>
              <w:t>УКС АК "АЛРОСА" (ПАО)</w:t>
            </w:r>
          </w:p>
        </w:tc>
        <w:tc>
          <w:tcPr>
            <w:tcW w:w="790" w:type="pct"/>
            <w:vAlign w:val="center"/>
            <w:hideMark/>
          </w:tcPr>
          <w:p w14:paraId="46569D63" w14:textId="77777777" w:rsidR="00BA1491" w:rsidRPr="00277F06" w:rsidRDefault="00BA1491" w:rsidP="008B694C">
            <w:pPr>
              <w:pStyle w:val="1fffb"/>
              <w:suppressLineNumbers/>
              <w:ind w:left="0"/>
              <w:rPr>
                <w:rFonts w:cs="Times New Roman"/>
              </w:rPr>
            </w:pPr>
            <w:r w:rsidRPr="00277F06">
              <w:rPr>
                <w:rFonts w:cs="Times New Roman"/>
              </w:rPr>
              <w:t>промзона</w:t>
            </w:r>
          </w:p>
        </w:tc>
        <w:tc>
          <w:tcPr>
            <w:tcW w:w="1676" w:type="pct"/>
            <w:vAlign w:val="center"/>
            <w:hideMark/>
          </w:tcPr>
          <w:p w14:paraId="03E0C073" w14:textId="77777777" w:rsidR="00BA1491" w:rsidRPr="00277F06" w:rsidRDefault="00BA1491" w:rsidP="008B694C">
            <w:pPr>
              <w:pStyle w:val="1fffb"/>
              <w:suppressLineNumbers/>
              <w:ind w:left="0"/>
              <w:rPr>
                <w:rFonts w:cs="Times New Roman"/>
              </w:rPr>
            </w:pPr>
            <w:r w:rsidRPr="00277F06">
              <w:rPr>
                <w:rFonts w:cs="Times New Roman"/>
              </w:rPr>
              <w:t>лектрокотельная Фабрики №12, Авангардная, Электрокотельная р-он Надежный</w:t>
            </w:r>
          </w:p>
        </w:tc>
        <w:tc>
          <w:tcPr>
            <w:tcW w:w="843" w:type="pct"/>
            <w:noWrap/>
            <w:vAlign w:val="center"/>
            <w:hideMark/>
          </w:tcPr>
          <w:p w14:paraId="6043BB51" w14:textId="77777777" w:rsidR="00BA1491" w:rsidRPr="00277F06" w:rsidRDefault="00BA1491" w:rsidP="008B694C">
            <w:pPr>
              <w:pStyle w:val="1fffb"/>
              <w:suppressLineNumbers/>
              <w:ind w:left="0"/>
              <w:rPr>
                <w:rFonts w:cs="Times New Roman"/>
              </w:rPr>
            </w:pPr>
            <w:r w:rsidRPr="00277F06">
              <w:rPr>
                <w:rFonts w:cs="Times New Roman"/>
              </w:rPr>
              <w:t>09.10.2023</w:t>
            </w:r>
          </w:p>
        </w:tc>
      </w:tr>
      <w:tr w:rsidR="00BA1491" w:rsidRPr="00277F06" w14:paraId="51A5CE76" w14:textId="77777777" w:rsidTr="00BA1491">
        <w:trPr>
          <w:trHeight w:val="300"/>
        </w:trPr>
        <w:tc>
          <w:tcPr>
            <w:tcW w:w="1691" w:type="pct"/>
            <w:vAlign w:val="center"/>
            <w:hideMark/>
          </w:tcPr>
          <w:p w14:paraId="4423BC4E" w14:textId="77777777" w:rsidR="00BA1491" w:rsidRPr="00277F06" w:rsidRDefault="00BA1491" w:rsidP="008B694C">
            <w:pPr>
              <w:pStyle w:val="1fffb"/>
              <w:suppressLineNumbers/>
              <w:ind w:left="0"/>
              <w:rPr>
                <w:rFonts w:cs="Times New Roman"/>
              </w:rPr>
            </w:pPr>
            <w:r w:rsidRPr="00277F06">
              <w:rPr>
                <w:rFonts w:cs="Times New Roman"/>
              </w:rPr>
              <w:t>Корпоративный университет АК "АЛРОСА" (ПАО)</w:t>
            </w:r>
          </w:p>
        </w:tc>
        <w:tc>
          <w:tcPr>
            <w:tcW w:w="790" w:type="pct"/>
            <w:vAlign w:val="center"/>
            <w:hideMark/>
          </w:tcPr>
          <w:p w14:paraId="29FBE084" w14:textId="77777777" w:rsidR="00BA1491" w:rsidRPr="00277F06" w:rsidRDefault="00BA1491" w:rsidP="008B694C">
            <w:pPr>
              <w:pStyle w:val="1fffb"/>
              <w:suppressLineNumbers/>
              <w:ind w:left="0"/>
              <w:rPr>
                <w:rFonts w:cs="Times New Roman"/>
              </w:rPr>
            </w:pPr>
            <w:r w:rsidRPr="00277F06">
              <w:rPr>
                <w:rFonts w:cs="Times New Roman"/>
              </w:rPr>
              <w:t>мкр.Надёжный</w:t>
            </w:r>
          </w:p>
        </w:tc>
        <w:tc>
          <w:tcPr>
            <w:tcW w:w="1676" w:type="pct"/>
            <w:noWrap/>
            <w:vAlign w:val="center"/>
            <w:hideMark/>
          </w:tcPr>
          <w:p w14:paraId="3EE0FC2C" w14:textId="77777777" w:rsidR="00BA1491" w:rsidRPr="00277F06" w:rsidRDefault="00BA1491" w:rsidP="008B694C">
            <w:pPr>
              <w:pStyle w:val="1fffb"/>
              <w:suppressLineNumbers/>
              <w:ind w:left="0"/>
              <w:rPr>
                <w:rFonts w:cs="Times New Roman"/>
              </w:rPr>
            </w:pPr>
          </w:p>
        </w:tc>
        <w:tc>
          <w:tcPr>
            <w:tcW w:w="843" w:type="pct"/>
            <w:noWrap/>
            <w:vAlign w:val="center"/>
            <w:hideMark/>
          </w:tcPr>
          <w:p w14:paraId="5837041E" w14:textId="77777777" w:rsidR="00BA1491" w:rsidRPr="00277F06" w:rsidRDefault="00BA1491" w:rsidP="008B694C">
            <w:pPr>
              <w:pStyle w:val="1fffb"/>
              <w:suppressLineNumbers/>
              <w:ind w:left="0"/>
              <w:rPr>
                <w:rFonts w:cs="Times New Roman"/>
              </w:rPr>
            </w:pPr>
            <w:r w:rsidRPr="00277F06">
              <w:rPr>
                <w:rFonts w:cs="Times New Roman"/>
              </w:rPr>
              <w:t>05.10.2022</w:t>
            </w:r>
          </w:p>
        </w:tc>
      </w:tr>
      <w:tr w:rsidR="00BA1491" w:rsidRPr="00277F06" w14:paraId="5CDB4ED3" w14:textId="77777777" w:rsidTr="00BA1491">
        <w:trPr>
          <w:trHeight w:val="300"/>
        </w:trPr>
        <w:tc>
          <w:tcPr>
            <w:tcW w:w="1691" w:type="pct"/>
            <w:vAlign w:val="center"/>
            <w:hideMark/>
          </w:tcPr>
          <w:p w14:paraId="60EE5D5B" w14:textId="77777777" w:rsidR="00BA1491" w:rsidRPr="00277F06" w:rsidRDefault="00BA1491" w:rsidP="008B694C">
            <w:pPr>
              <w:pStyle w:val="1fffb"/>
              <w:suppressLineNumbers/>
              <w:ind w:left="0"/>
              <w:rPr>
                <w:rFonts w:cs="Times New Roman"/>
              </w:rPr>
            </w:pPr>
            <w:r w:rsidRPr="00277F06">
              <w:rPr>
                <w:rFonts w:cs="Times New Roman"/>
              </w:rPr>
              <w:t>АО "СОГАЗ"</w:t>
            </w:r>
          </w:p>
        </w:tc>
        <w:tc>
          <w:tcPr>
            <w:tcW w:w="790" w:type="pct"/>
            <w:vAlign w:val="center"/>
            <w:hideMark/>
          </w:tcPr>
          <w:p w14:paraId="338059C1"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5E0017F4"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44A3D97C"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6BD0AA92" w14:textId="77777777" w:rsidTr="00BA1491">
        <w:trPr>
          <w:trHeight w:val="300"/>
        </w:trPr>
        <w:tc>
          <w:tcPr>
            <w:tcW w:w="1691" w:type="pct"/>
            <w:vAlign w:val="center"/>
            <w:hideMark/>
          </w:tcPr>
          <w:p w14:paraId="646BDA41" w14:textId="77777777" w:rsidR="00BA1491" w:rsidRPr="00277F06" w:rsidRDefault="00BA1491" w:rsidP="008B694C">
            <w:pPr>
              <w:pStyle w:val="1fffb"/>
              <w:suppressLineNumbers/>
              <w:ind w:left="0"/>
              <w:rPr>
                <w:rFonts w:cs="Times New Roman"/>
              </w:rPr>
            </w:pPr>
            <w:r w:rsidRPr="00277F06">
              <w:rPr>
                <w:rFonts w:cs="Times New Roman"/>
              </w:rPr>
              <w:t>АО "НПФ "Алмазная осень"</w:t>
            </w:r>
          </w:p>
        </w:tc>
        <w:tc>
          <w:tcPr>
            <w:tcW w:w="790" w:type="pct"/>
            <w:vAlign w:val="center"/>
            <w:hideMark/>
          </w:tcPr>
          <w:p w14:paraId="18A0D525"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6D1DA4A3"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2541E3E6" w14:textId="77777777" w:rsidR="00BA1491" w:rsidRPr="00277F06" w:rsidRDefault="00BA1491" w:rsidP="008B694C">
            <w:pPr>
              <w:pStyle w:val="1fffb"/>
              <w:suppressLineNumbers/>
              <w:ind w:left="0"/>
              <w:rPr>
                <w:rFonts w:cs="Times New Roman"/>
              </w:rPr>
            </w:pPr>
            <w:r w:rsidRPr="00277F06">
              <w:rPr>
                <w:rFonts w:cs="Times New Roman"/>
              </w:rPr>
              <w:t>ОДПУ 20.10.2021</w:t>
            </w:r>
          </w:p>
        </w:tc>
      </w:tr>
      <w:tr w:rsidR="00BA1491" w:rsidRPr="00277F06" w14:paraId="4B79A1BF" w14:textId="77777777" w:rsidTr="00BA1491">
        <w:trPr>
          <w:trHeight w:val="300"/>
        </w:trPr>
        <w:tc>
          <w:tcPr>
            <w:tcW w:w="1691" w:type="pct"/>
            <w:vAlign w:val="center"/>
            <w:hideMark/>
          </w:tcPr>
          <w:p w14:paraId="3F2C8FD6" w14:textId="77777777" w:rsidR="00BA1491" w:rsidRPr="00277F06" w:rsidRDefault="00BA1491" w:rsidP="008B694C">
            <w:pPr>
              <w:pStyle w:val="1fffb"/>
              <w:suppressLineNumbers/>
              <w:ind w:left="0"/>
              <w:rPr>
                <w:rFonts w:cs="Times New Roman"/>
              </w:rPr>
            </w:pPr>
            <w:r w:rsidRPr="00277F06">
              <w:rPr>
                <w:rFonts w:cs="Times New Roman"/>
              </w:rPr>
              <w:t>ООО "АЛРОСА-Спецбурение"</w:t>
            </w:r>
          </w:p>
        </w:tc>
        <w:tc>
          <w:tcPr>
            <w:tcW w:w="790" w:type="pct"/>
            <w:vAlign w:val="center"/>
            <w:hideMark/>
          </w:tcPr>
          <w:p w14:paraId="2B96D4B1" w14:textId="77777777" w:rsidR="00BA1491" w:rsidRPr="00277F06" w:rsidRDefault="00BA1491" w:rsidP="008B694C">
            <w:pPr>
              <w:pStyle w:val="1fffb"/>
              <w:suppressLineNumbers/>
              <w:ind w:left="0"/>
              <w:rPr>
                <w:rFonts w:cs="Times New Roman"/>
              </w:rPr>
            </w:pPr>
            <w:r w:rsidRPr="00277F06">
              <w:rPr>
                <w:rFonts w:cs="Times New Roman"/>
              </w:rPr>
              <w:t>мкр.Надёжный</w:t>
            </w:r>
          </w:p>
        </w:tc>
        <w:tc>
          <w:tcPr>
            <w:tcW w:w="1676" w:type="pct"/>
            <w:noWrap/>
            <w:vAlign w:val="center"/>
            <w:hideMark/>
          </w:tcPr>
          <w:p w14:paraId="546A5CDF" w14:textId="77777777" w:rsidR="00BA1491" w:rsidRPr="00277F06" w:rsidRDefault="00BA1491" w:rsidP="008B694C">
            <w:pPr>
              <w:pStyle w:val="1fffb"/>
              <w:suppressLineNumbers/>
              <w:ind w:left="0"/>
              <w:rPr>
                <w:rFonts w:cs="Times New Roman"/>
              </w:rPr>
            </w:pPr>
            <w:r w:rsidRPr="00277F06">
              <w:rPr>
                <w:rFonts w:cs="Times New Roman"/>
              </w:rPr>
              <w:t>Электрокотельная р-он Надежный</w:t>
            </w:r>
          </w:p>
        </w:tc>
        <w:tc>
          <w:tcPr>
            <w:tcW w:w="843" w:type="pct"/>
            <w:noWrap/>
            <w:vAlign w:val="center"/>
            <w:hideMark/>
          </w:tcPr>
          <w:p w14:paraId="0F79B74C" w14:textId="77777777" w:rsidR="00BA1491" w:rsidRPr="00277F06" w:rsidRDefault="00BA1491" w:rsidP="008B694C">
            <w:pPr>
              <w:pStyle w:val="1fffb"/>
              <w:suppressLineNumbers/>
              <w:ind w:left="0"/>
              <w:rPr>
                <w:rFonts w:cs="Times New Roman"/>
              </w:rPr>
            </w:pPr>
            <w:r w:rsidRPr="00277F06">
              <w:rPr>
                <w:rFonts w:cs="Times New Roman"/>
              </w:rPr>
              <w:t>18.11.2021</w:t>
            </w:r>
          </w:p>
        </w:tc>
      </w:tr>
      <w:tr w:rsidR="00BA1491" w:rsidRPr="00277F06" w14:paraId="00A0FAD2" w14:textId="77777777" w:rsidTr="00BA1491">
        <w:trPr>
          <w:trHeight w:val="525"/>
        </w:trPr>
        <w:tc>
          <w:tcPr>
            <w:tcW w:w="1691" w:type="pct"/>
            <w:vAlign w:val="center"/>
            <w:hideMark/>
          </w:tcPr>
          <w:p w14:paraId="143EECA3" w14:textId="77777777" w:rsidR="00BA1491" w:rsidRPr="00277F06" w:rsidRDefault="00BA1491" w:rsidP="008B694C">
            <w:pPr>
              <w:pStyle w:val="1fffb"/>
              <w:suppressLineNumbers/>
              <w:ind w:left="0"/>
              <w:rPr>
                <w:rFonts w:cs="Times New Roman"/>
              </w:rPr>
            </w:pPr>
            <w:r w:rsidRPr="00277F06">
              <w:rPr>
                <w:rFonts w:cs="Times New Roman"/>
              </w:rPr>
              <w:t>Автономная некоммерческая дошкольная образовательная организация "Алмазик"</w:t>
            </w:r>
          </w:p>
        </w:tc>
        <w:tc>
          <w:tcPr>
            <w:tcW w:w="790" w:type="pct"/>
            <w:vAlign w:val="center"/>
            <w:hideMark/>
          </w:tcPr>
          <w:p w14:paraId="4D08F14C"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6B1DC068" w14:textId="77777777" w:rsidR="00BA1491" w:rsidRPr="00277F06" w:rsidRDefault="00BA1491" w:rsidP="008B694C">
            <w:pPr>
              <w:pStyle w:val="1fffb"/>
              <w:suppressLineNumbers/>
              <w:ind w:left="0"/>
              <w:rPr>
                <w:rFonts w:cs="Times New Roman"/>
              </w:rPr>
            </w:pPr>
            <w:r w:rsidRPr="00277F06">
              <w:rPr>
                <w:rFonts w:cs="Times New Roman"/>
              </w:rPr>
              <w:t>Авангардная, Электрокотельная Фабрики №12</w:t>
            </w:r>
          </w:p>
        </w:tc>
        <w:tc>
          <w:tcPr>
            <w:tcW w:w="843" w:type="pct"/>
            <w:noWrap/>
            <w:vAlign w:val="center"/>
            <w:hideMark/>
          </w:tcPr>
          <w:p w14:paraId="6F6B40C7" w14:textId="77777777" w:rsidR="00BA1491" w:rsidRPr="00277F06" w:rsidRDefault="00BA1491" w:rsidP="008B694C">
            <w:pPr>
              <w:pStyle w:val="1fffb"/>
              <w:suppressLineNumbers/>
              <w:ind w:left="0"/>
              <w:rPr>
                <w:rFonts w:cs="Times New Roman"/>
              </w:rPr>
            </w:pPr>
            <w:r w:rsidRPr="00277F06">
              <w:rPr>
                <w:rFonts w:cs="Times New Roman"/>
              </w:rPr>
              <w:t>23.12.2020</w:t>
            </w:r>
          </w:p>
        </w:tc>
      </w:tr>
      <w:tr w:rsidR="00BA1491" w:rsidRPr="00277F06" w14:paraId="1DDCE2C9" w14:textId="77777777" w:rsidTr="00BA1491">
        <w:trPr>
          <w:trHeight w:val="300"/>
        </w:trPr>
        <w:tc>
          <w:tcPr>
            <w:tcW w:w="1691" w:type="pct"/>
            <w:vAlign w:val="center"/>
            <w:hideMark/>
          </w:tcPr>
          <w:p w14:paraId="3AC30CC0" w14:textId="77777777" w:rsidR="00BA1491" w:rsidRPr="00277F06" w:rsidRDefault="00BA1491" w:rsidP="008B694C">
            <w:pPr>
              <w:pStyle w:val="1fffb"/>
              <w:suppressLineNumbers/>
              <w:ind w:left="0"/>
              <w:rPr>
                <w:rFonts w:cs="Times New Roman"/>
              </w:rPr>
            </w:pPr>
            <w:r w:rsidRPr="00277F06">
              <w:rPr>
                <w:rFonts w:cs="Times New Roman"/>
              </w:rPr>
              <w:t>ИП Балашов Анатолий Витальевич</w:t>
            </w:r>
          </w:p>
        </w:tc>
        <w:tc>
          <w:tcPr>
            <w:tcW w:w="790" w:type="pct"/>
            <w:vAlign w:val="center"/>
            <w:hideMark/>
          </w:tcPr>
          <w:p w14:paraId="67CD0002" w14:textId="77777777" w:rsidR="00BA1491" w:rsidRPr="00277F06" w:rsidRDefault="00BA1491" w:rsidP="008B694C">
            <w:pPr>
              <w:pStyle w:val="1fffb"/>
              <w:suppressLineNumbers/>
              <w:ind w:left="0"/>
              <w:rPr>
                <w:rFonts w:cs="Times New Roman"/>
              </w:rPr>
            </w:pPr>
            <w:r w:rsidRPr="00277F06">
              <w:rPr>
                <w:rFonts w:cs="Times New Roman"/>
              </w:rPr>
              <w:t>мкр.Надёжный</w:t>
            </w:r>
          </w:p>
        </w:tc>
        <w:tc>
          <w:tcPr>
            <w:tcW w:w="1676" w:type="pct"/>
            <w:noWrap/>
            <w:vAlign w:val="center"/>
            <w:hideMark/>
          </w:tcPr>
          <w:p w14:paraId="3E86455D" w14:textId="77777777" w:rsidR="00BA1491" w:rsidRPr="00277F06" w:rsidRDefault="00BA1491" w:rsidP="008B694C">
            <w:pPr>
              <w:pStyle w:val="1fffb"/>
              <w:suppressLineNumbers/>
              <w:ind w:left="0"/>
              <w:rPr>
                <w:rFonts w:cs="Times New Roman"/>
              </w:rPr>
            </w:pPr>
            <w:r w:rsidRPr="00277F06">
              <w:rPr>
                <w:rFonts w:cs="Times New Roman"/>
              </w:rPr>
              <w:t>Электрокотельная р-он Надежный</w:t>
            </w:r>
          </w:p>
        </w:tc>
        <w:tc>
          <w:tcPr>
            <w:tcW w:w="843" w:type="pct"/>
            <w:noWrap/>
            <w:vAlign w:val="center"/>
            <w:hideMark/>
          </w:tcPr>
          <w:p w14:paraId="401FC532" w14:textId="77777777" w:rsidR="00BA1491" w:rsidRPr="00277F06" w:rsidRDefault="00BA1491" w:rsidP="008B694C">
            <w:pPr>
              <w:pStyle w:val="1fffb"/>
              <w:suppressLineNumbers/>
              <w:ind w:left="0"/>
              <w:rPr>
                <w:rFonts w:cs="Times New Roman"/>
              </w:rPr>
            </w:pPr>
            <w:r w:rsidRPr="00277F06">
              <w:rPr>
                <w:rFonts w:cs="Times New Roman"/>
              </w:rPr>
              <w:t>29.01.2024</w:t>
            </w:r>
          </w:p>
        </w:tc>
      </w:tr>
      <w:tr w:rsidR="00BA1491" w:rsidRPr="00277F06" w14:paraId="64859591" w14:textId="77777777" w:rsidTr="00BA1491">
        <w:trPr>
          <w:trHeight w:val="300"/>
        </w:trPr>
        <w:tc>
          <w:tcPr>
            <w:tcW w:w="1691" w:type="pct"/>
            <w:vAlign w:val="center"/>
            <w:hideMark/>
          </w:tcPr>
          <w:p w14:paraId="3DF507C5" w14:textId="77777777" w:rsidR="00BA1491" w:rsidRPr="00277F06" w:rsidRDefault="00BA1491" w:rsidP="008B694C">
            <w:pPr>
              <w:pStyle w:val="1fffb"/>
              <w:suppressLineNumbers/>
              <w:ind w:left="0"/>
              <w:rPr>
                <w:rFonts w:cs="Times New Roman"/>
              </w:rPr>
            </w:pPr>
            <w:r w:rsidRPr="00277F06">
              <w:rPr>
                <w:rFonts w:cs="Times New Roman"/>
              </w:rPr>
              <w:t>ИП Безменова Любовь Васильевна</w:t>
            </w:r>
          </w:p>
        </w:tc>
        <w:tc>
          <w:tcPr>
            <w:tcW w:w="790" w:type="pct"/>
            <w:vAlign w:val="center"/>
            <w:hideMark/>
          </w:tcPr>
          <w:p w14:paraId="7C37E6BB"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079B8FCB"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75E81BF6" w14:textId="77777777" w:rsidR="00BA1491" w:rsidRPr="00277F06" w:rsidRDefault="00BA1491" w:rsidP="008B694C">
            <w:pPr>
              <w:pStyle w:val="1fffb"/>
              <w:suppressLineNumbers/>
              <w:ind w:left="0"/>
              <w:rPr>
                <w:rFonts w:cs="Times New Roman"/>
              </w:rPr>
            </w:pPr>
            <w:r w:rsidRPr="00277F06">
              <w:rPr>
                <w:rFonts w:cs="Times New Roman"/>
              </w:rPr>
              <w:t>ОДПУ 21.10.2021</w:t>
            </w:r>
          </w:p>
        </w:tc>
      </w:tr>
      <w:tr w:rsidR="00BA1491" w:rsidRPr="00277F06" w14:paraId="7EFE87AB" w14:textId="77777777" w:rsidTr="00BA1491">
        <w:trPr>
          <w:trHeight w:val="300"/>
        </w:trPr>
        <w:tc>
          <w:tcPr>
            <w:tcW w:w="1691" w:type="pct"/>
            <w:vAlign w:val="center"/>
            <w:hideMark/>
          </w:tcPr>
          <w:p w14:paraId="73C7B669" w14:textId="77777777" w:rsidR="00BA1491" w:rsidRPr="00277F06" w:rsidRDefault="00BA1491" w:rsidP="008B694C">
            <w:pPr>
              <w:pStyle w:val="1fffb"/>
              <w:suppressLineNumbers/>
              <w:ind w:left="0"/>
              <w:rPr>
                <w:rFonts w:cs="Times New Roman"/>
              </w:rPr>
            </w:pPr>
            <w:r w:rsidRPr="00277F06">
              <w:rPr>
                <w:rFonts w:cs="Times New Roman"/>
              </w:rPr>
              <w:t>ИП Вареник Людмила Витальевна</w:t>
            </w:r>
          </w:p>
        </w:tc>
        <w:tc>
          <w:tcPr>
            <w:tcW w:w="790" w:type="pct"/>
            <w:vAlign w:val="center"/>
            <w:hideMark/>
          </w:tcPr>
          <w:p w14:paraId="4FADD913"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5B6D7C5A"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1248695B"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628145C1" w14:textId="77777777" w:rsidTr="00BA1491">
        <w:trPr>
          <w:trHeight w:val="300"/>
        </w:trPr>
        <w:tc>
          <w:tcPr>
            <w:tcW w:w="1691" w:type="pct"/>
            <w:vAlign w:val="center"/>
            <w:hideMark/>
          </w:tcPr>
          <w:p w14:paraId="05A7B37F" w14:textId="77777777" w:rsidR="00BA1491" w:rsidRPr="00277F06" w:rsidRDefault="00BA1491" w:rsidP="008B694C">
            <w:pPr>
              <w:pStyle w:val="1fffb"/>
              <w:suppressLineNumbers/>
              <w:ind w:left="0"/>
              <w:rPr>
                <w:rFonts w:cs="Times New Roman"/>
              </w:rPr>
            </w:pPr>
            <w:r w:rsidRPr="00277F06">
              <w:rPr>
                <w:rFonts w:cs="Times New Roman"/>
              </w:rPr>
              <w:t>ИП Ганецкая Евгения Борисовна</w:t>
            </w:r>
          </w:p>
        </w:tc>
        <w:tc>
          <w:tcPr>
            <w:tcW w:w="790" w:type="pct"/>
            <w:vAlign w:val="center"/>
            <w:hideMark/>
          </w:tcPr>
          <w:p w14:paraId="0D9DB2BB"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75DE6E1F"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71339252" w14:textId="77777777" w:rsidR="00BA1491" w:rsidRPr="00277F06" w:rsidRDefault="00BA1491" w:rsidP="008B694C">
            <w:pPr>
              <w:pStyle w:val="1fffb"/>
              <w:suppressLineNumbers/>
              <w:ind w:left="0"/>
              <w:rPr>
                <w:rFonts w:cs="Times New Roman"/>
              </w:rPr>
            </w:pPr>
            <w:r w:rsidRPr="00277F06">
              <w:rPr>
                <w:rFonts w:cs="Times New Roman"/>
              </w:rPr>
              <w:t>ОДПУ</w:t>
            </w:r>
          </w:p>
        </w:tc>
      </w:tr>
      <w:tr w:rsidR="00BA1491" w:rsidRPr="00277F06" w14:paraId="68274E2B" w14:textId="77777777" w:rsidTr="00BA1491">
        <w:trPr>
          <w:trHeight w:val="300"/>
        </w:trPr>
        <w:tc>
          <w:tcPr>
            <w:tcW w:w="1691" w:type="pct"/>
            <w:vAlign w:val="center"/>
            <w:hideMark/>
          </w:tcPr>
          <w:p w14:paraId="145DE198" w14:textId="77777777" w:rsidR="00BA1491" w:rsidRPr="00277F06" w:rsidRDefault="00BA1491" w:rsidP="008B694C">
            <w:pPr>
              <w:pStyle w:val="1fffb"/>
              <w:suppressLineNumbers/>
              <w:ind w:left="0"/>
              <w:rPr>
                <w:rFonts w:cs="Times New Roman"/>
              </w:rPr>
            </w:pPr>
            <w:r w:rsidRPr="00277F06">
              <w:rPr>
                <w:rFonts w:cs="Times New Roman"/>
              </w:rPr>
              <w:t>ИП Денисова Алла Николаевна</w:t>
            </w:r>
          </w:p>
        </w:tc>
        <w:tc>
          <w:tcPr>
            <w:tcW w:w="790" w:type="pct"/>
            <w:vAlign w:val="center"/>
            <w:hideMark/>
          </w:tcPr>
          <w:p w14:paraId="70A44DF2"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6A4F32ED"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7B618B3B" w14:textId="77777777" w:rsidR="00BA1491" w:rsidRPr="00277F06" w:rsidRDefault="00BA1491" w:rsidP="008B694C">
            <w:pPr>
              <w:pStyle w:val="1fffb"/>
              <w:suppressLineNumbers/>
              <w:ind w:left="0"/>
              <w:rPr>
                <w:rFonts w:cs="Times New Roman"/>
              </w:rPr>
            </w:pPr>
            <w:r w:rsidRPr="00277F06">
              <w:rPr>
                <w:rFonts w:cs="Times New Roman"/>
              </w:rPr>
              <w:t>ОДПУ 21.09.2021</w:t>
            </w:r>
          </w:p>
        </w:tc>
      </w:tr>
      <w:tr w:rsidR="00BA1491" w:rsidRPr="00277F06" w14:paraId="0B4F0439" w14:textId="77777777" w:rsidTr="00BA1491">
        <w:trPr>
          <w:trHeight w:val="300"/>
        </w:trPr>
        <w:tc>
          <w:tcPr>
            <w:tcW w:w="1691" w:type="pct"/>
            <w:vAlign w:val="center"/>
            <w:hideMark/>
          </w:tcPr>
          <w:p w14:paraId="46EEABA6" w14:textId="77777777" w:rsidR="00BA1491" w:rsidRPr="00277F06" w:rsidRDefault="00BA1491" w:rsidP="008B694C">
            <w:pPr>
              <w:pStyle w:val="1fffb"/>
              <w:suppressLineNumbers/>
              <w:ind w:left="0"/>
              <w:rPr>
                <w:rFonts w:cs="Times New Roman"/>
              </w:rPr>
            </w:pPr>
            <w:r w:rsidRPr="00277F06">
              <w:rPr>
                <w:rFonts w:cs="Times New Roman"/>
              </w:rPr>
              <w:t>ИП Жусупов Шайырбек Эркинович</w:t>
            </w:r>
          </w:p>
        </w:tc>
        <w:tc>
          <w:tcPr>
            <w:tcW w:w="790" w:type="pct"/>
            <w:vAlign w:val="center"/>
            <w:hideMark/>
          </w:tcPr>
          <w:p w14:paraId="4D3BEBF3"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0ED7B1A8" w14:textId="77777777" w:rsidR="00BA1491" w:rsidRPr="00277F06" w:rsidRDefault="00BA1491" w:rsidP="008B694C">
            <w:pPr>
              <w:pStyle w:val="1fffb"/>
              <w:suppressLineNumbers/>
              <w:ind w:left="0"/>
              <w:rPr>
                <w:rFonts w:cs="Times New Roman"/>
              </w:rPr>
            </w:pPr>
            <w:r w:rsidRPr="00277F06">
              <w:rPr>
                <w:rFonts w:cs="Times New Roman"/>
              </w:rPr>
              <w:t>Электрокотельная р-он Надежный</w:t>
            </w:r>
          </w:p>
        </w:tc>
        <w:tc>
          <w:tcPr>
            <w:tcW w:w="843" w:type="pct"/>
            <w:noWrap/>
            <w:vAlign w:val="center"/>
            <w:hideMark/>
          </w:tcPr>
          <w:p w14:paraId="03C72E7C" w14:textId="77777777" w:rsidR="00BA1491" w:rsidRPr="00277F06" w:rsidRDefault="00BA1491" w:rsidP="008B694C">
            <w:pPr>
              <w:pStyle w:val="1fffb"/>
              <w:suppressLineNumbers/>
              <w:ind w:left="0"/>
              <w:rPr>
                <w:rFonts w:cs="Times New Roman"/>
              </w:rPr>
            </w:pPr>
            <w:r w:rsidRPr="00277F06">
              <w:rPr>
                <w:rFonts w:cs="Times New Roman"/>
              </w:rPr>
              <w:t>29.01.2024</w:t>
            </w:r>
          </w:p>
        </w:tc>
      </w:tr>
      <w:tr w:rsidR="00BA1491" w:rsidRPr="00277F06" w14:paraId="4A1E45D7" w14:textId="77777777" w:rsidTr="00BA1491">
        <w:trPr>
          <w:trHeight w:val="300"/>
        </w:trPr>
        <w:tc>
          <w:tcPr>
            <w:tcW w:w="1691" w:type="pct"/>
            <w:vAlign w:val="center"/>
            <w:hideMark/>
          </w:tcPr>
          <w:p w14:paraId="7161A285" w14:textId="77777777" w:rsidR="00BA1491" w:rsidRPr="00277F06" w:rsidRDefault="00BA1491" w:rsidP="008B694C">
            <w:pPr>
              <w:pStyle w:val="1fffb"/>
              <w:suppressLineNumbers/>
              <w:ind w:left="0"/>
              <w:rPr>
                <w:rFonts w:cs="Times New Roman"/>
              </w:rPr>
            </w:pPr>
            <w:r w:rsidRPr="00277F06">
              <w:rPr>
                <w:rFonts w:cs="Times New Roman"/>
              </w:rPr>
              <w:t>ИП Зданович Елена Валерьевна</w:t>
            </w:r>
          </w:p>
        </w:tc>
        <w:tc>
          <w:tcPr>
            <w:tcW w:w="790" w:type="pct"/>
            <w:vAlign w:val="center"/>
            <w:hideMark/>
          </w:tcPr>
          <w:p w14:paraId="49A4C1C6"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50AAB3B4"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3FBCD403" w14:textId="77777777" w:rsidR="00BA1491" w:rsidRPr="00277F06" w:rsidRDefault="00BA1491" w:rsidP="008B694C">
            <w:pPr>
              <w:pStyle w:val="1fffb"/>
              <w:suppressLineNumbers/>
              <w:ind w:left="0"/>
              <w:rPr>
                <w:rFonts w:cs="Times New Roman"/>
              </w:rPr>
            </w:pPr>
            <w:r w:rsidRPr="00277F06">
              <w:rPr>
                <w:rFonts w:cs="Times New Roman"/>
              </w:rPr>
              <w:t>ОДПУ 20.10.2021</w:t>
            </w:r>
          </w:p>
        </w:tc>
      </w:tr>
      <w:tr w:rsidR="00BA1491" w:rsidRPr="00277F06" w14:paraId="5380FB43" w14:textId="77777777" w:rsidTr="00BA1491">
        <w:trPr>
          <w:trHeight w:val="300"/>
        </w:trPr>
        <w:tc>
          <w:tcPr>
            <w:tcW w:w="1691" w:type="pct"/>
            <w:vAlign w:val="center"/>
            <w:hideMark/>
          </w:tcPr>
          <w:p w14:paraId="066A1F47" w14:textId="77777777" w:rsidR="00BA1491" w:rsidRPr="00277F06" w:rsidRDefault="00BA1491" w:rsidP="008B694C">
            <w:pPr>
              <w:pStyle w:val="1fffb"/>
              <w:suppressLineNumbers/>
              <w:ind w:left="0"/>
              <w:rPr>
                <w:rFonts w:cs="Times New Roman"/>
              </w:rPr>
            </w:pPr>
            <w:r w:rsidRPr="00277F06">
              <w:rPr>
                <w:rFonts w:cs="Times New Roman"/>
              </w:rPr>
              <w:t>ИП Корогодин Сергей Николаевич</w:t>
            </w:r>
          </w:p>
        </w:tc>
        <w:tc>
          <w:tcPr>
            <w:tcW w:w="790" w:type="pct"/>
            <w:vAlign w:val="center"/>
            <w:hideMark/>
          </w:tcPr>
          <w:p w14:paraId="303E95ED"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6C0A623D"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6567A064" w14:textId="77777777" w:rsidR="00BA1491" w:rsidRPr="00277F06" w:rsidRDefault="00BA1491" w:rsidP="008B694C">
            <w:pPr>
              <w:pStyle w:val="1fffb"/>
              <w:suppressLineNumbers/>
              <w:ind w:left="0"/>
              <w:rPr>
                <w:rFonts w:cs="Times New Roman"/>
              </w:rPr>
            </w:pPr>
            <w:r w:rsidRPr="00277F06">
              <w:rPr>
                <w:rFonts w:cs="Times New Roman"/>
              </w:rPr>
              <w:t>ОДПУ 20.10.2021</w:t>
            </w:r>
          </w:p>
        </w:tc>
      </w:tr>
      <w:tr w:rsidR="00BA1491" w:rsidRPr="00277F06" w14:paraId="57EB3474" w14:textId="77777777" w:rsidTr="00BA1491">
        <w:trPr>
          <w:trHeight w:val="300"/>
        </w:trPr>
        <w:tc>
          <w:tcPr>
            <w:tcW w:w="1691" w:type="pct"/>
            <w:vAlign w:val="center"/>
            <w:hideMark/>
          </w:tcPr>
          <w:p w14:paraId="16341880" w14:textId="77777777" w:rsidR="00BA1491" w:rsidRPr="00277F06" w:rsidRDefault="00BA1491" w:rsidP="008B694C">
            <w:pPr>
              <w:pStyle w:val="1fffb"/>
              <w:suppressLineNumbers/>
              <w:ind w:left="0"/>
              <w:rPr>
                <w:rFonts w:cs="Times New Roman"/>
              </w:rPr>
            </w:pPr>
            <w:r w:rsidRPr="00277F06">
              <w:rPr>
                <w:rFonts w:cs="Times New Roman"/>
              </w:rPr>
              <w:t>ИП Коротаев Алексей Юрьевич</w:t>
            </w:r>
          </w:p>
        </w:tc>
        <w:tc>
          <w:tcPr>
            <w:tcW w:w="790" w:type="pct"/>
            <w:vAlign w:val="center"/>
            <w:hideMark/>
          </w:tcPr>
          <w:p w14:paraId="679CB433"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01B9F03B"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5541C9E5" w14:textId="77777777" w:rsidR="00BA1491" w:rsidRPr="00277F06" w:rsidRDefault="00BA1491" w:rsidP="008B694C">
            <w:pPr>
              <w:pStyle w:val="1fffb"/>
              <w:suppressLineNumbers/>
              <w:ind w:left="0"/>
              <w:rPr>
                <w:rFonts w:cs="Times New Roman"/>
              </w:rPr>
            </w:pPr>
            <w:r w:rsidRPr="00277F06">
              <w:rPr>
                <w:rFonts w:cs="Times New Roman"/>
              </w:rPr>
              <w:t>ОДПУ 15.09.2022</w:t>
            </w:r>
          </w:p>
        </w:tc>
      </w:tr>
      <w:tr w:rsidR="00BA1491" w:rsidRPr="00277F06" w14:paraId="378A47EF" w14:textId="77777777" w:rsidTr="00BA1491">
        <w:trPr>
          <w:trHeight w:val="300"/>
        </w:trPr>
        <w:tc>
          <w:tcPr>
            <w:tcW w:w="1691" w:type="pct"/>
            <w:vAlign w:val="center"/>
            <w:hideMark/>
          </w:tcPr>
          <w:p w14:paraId="754823F3" w14:textId="77777777" w:rsidR="00BA1491" w:rsidRPr="00277F06" w:rsidRDefault="00BA1491" w:rsidP="008B694C">
            <w:pPr>
              <w:pStyle w:val="1fffb"/>
              <w:suppressLineNumbers/>
              <w:ind w:left="0"/>
              <w:rPr>
                <w:rFonts w:cs="Times New Roman"/>
              </w:rPr>
            </w:pPr>
            <w:r w:rsidRPr="00277F06">
              <w:rPr>
                <w:rFonts w:cs="Times New Roman"/>
              </w:rPr>
              <w:t>ИП Мамаева Лилия Вячеславовна</w:t>
            </w:r>
          </w:p>
        </w:tc>
        <w:tc>
          <w:tcPr>
            <w:tcW w:w="790" w:type="pct"/>
            <w:vAlign w:val="center"/>
            <w:hideMark/>
          </w:tcPr>
          <w:p w14:paraId="6B980B00"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42EAE43A"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48426E32" w14:textId="77777777" w:rsidR="00BA1491" w:rsidRPr="00277F06" w:rsidRDefault="00BA1491" w:rsidP="008B694C">
            <w:pPr>
              <w:pStyle w:val="1fffb"/>
              <w:suppressLineNumbers/>
              <w:ind w:left="0"/>
              <w:rPr>
                <w:rFonts w:cs="Times New Roman"/>
              </w:rPr>
            </w:pPr>
            <w:r w:rsidRPr="00277F06">
              <w:rPr>
                <w:rFonts w:cs="Times New Roman"/>
              </w:rPr>
              <w:t>ОДПУ 20.10.2021</w:t>
            </w:r>
          </w:p>
        </w:tc>
      </w:tr>
      <w:tr w:rsidR="00BA1491" w:rsidRPr="00277F06" w14:paraId="3701BC82" w14:textId="77777777" w:rsidTr="00BA1491">
        <w:trPr>
          <w:trHeight w:val="300"/>
        </w:trPr>
        <w:tc>
          <w:tcPr>
            <w:tcW w:w="1691" w:type="pct"/>
            <w:vAlign w:val="center"/>
            <w:hideMark/>
          </w:tcPr>
          <w:p w14:paraId="4EF67883" w14:textId="77777777" w:rsidR="00BA1491" w:rsidRPr="00277F06" w:rsidRDefault="00BA1491" w:rsidP="008B694C">
            <w:pPr>
              <w:pStyle w:val="1fffb"/>
              <w:suppressLineNumbers/>
              <w:ind w:left="0"/>
              <w:rPr>
                <w:rFonts w:cs="Times New Roman"/>
              </w:rPr>
            </w:pPr>
            <w:r w:rsidRPr="00277F06">
              <w:rPr>
                <w:rFonts w:cs="Times New Roman"/>
              </w:rPr>
              <w:t>ИП Мора</w:t>
            </w:r>
            <w:r w:rsidR="004E31FB" w:rsidRPr="00277F06">
              <w:rPr>
                <w:rFonts w:cs="Times New Roman"/>
              </w:rPr>
              <w:t xml:space="preserve"> </w:t>
            </w:r>
            <w:r w:rsidRPr="00277F06">
              <w:rPr>
                <w:rFonts w:cs="Times New Roman"/>
              </w:rPr>
              <w:t>Светлана Андреевна</w:t>
            </w:r>
          </w:p>
        </w:tc>
        <w:tc>
          <w:tcPr>
            <w:tcW w:w="790" w:type="pct"/>
            <w:vAlign w:val="center"/>
            <w:hideMark/>
          </w:tcPr>
          <w:p w14:paraId="607A0783"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447F2932"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5D5C3FA0"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0CC6D27E" w14:textId="77777777" w:rsidTr="00BA1491">
        <w:trPr>
          <w:trHeight w:val="300"/>
        </w:trPr>
        <w:tc>
          <w:tcPr>
            <w:tcW w:w="1691" w:type="pct"/>
            <w:vAlign w:val="center"/>
            <w:hideMark/>
          </w:tcPr>
          <w:p w14:paraId="58A9A9D5" w14:textId="77777777" w:rsidR="00BA1491" w:rsidRPr="00277F06" w:rsidRDefault="00BA1491" w:rsidP="008B694C">
            <w:pPr>
              <w:pStyle w:val="1fffb"/>
              <w:suppressLineNumbers/>
              <w:ind w:left="0"/>
              <w:rPr>
                <w:rFonts w:cs="Times New Roman"/>
              </w:rPr>
            </w:pPr>
            <w:r w:rsidRPr="00277F06">
              <w:rPr>
                <w:rFonts w:cs="Times New Roman"/>
              </w:rPr>
              <w:t>ИП Неделько Алексей Петрович</w:t>
            </w:r>
          </w:p>
        </w:tc>
        <w:tc>
          <w:tcPr>
            <w:tcW w:w="790" w:type="pct"/>
            <w:vAlign w:val="center"/>
            <w:hideMark/>
          </w:tcPr>
          <w:p w14:paraId="7FE52BB7"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15CAF56F"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263650CF"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0BAD05E9" w14:textId="77777777" w:rsidTr="00BA1491">
        <w:trPr>
          <w:trHeight w:val="300"/>
        </w:trPr>
        <w:tc>
          <w:tcPr>
            <w:tcW w:w="1691" w:type="pct"/>
            <w:vAlign w:val="center"/>
            <w:hideMark/>
          </w:tcPr>
          <w:p w14:paraId="4285F594" w14:textId="77777777" w:rsidR="00BA1491" w:rsidRPr="00277F06" w:rsidRDefault="00BA1491" w:rsidP="008B694C">
            <w:pPr>
              <w:pStyle w:val="1fffb"/>
              <w:suppressLineNumbers/>
              <w:ind w:left="0"/>
              <w:rPr>
                <w:rFonts w:cs="Times New Roman"/>
              </w:rPr>
            </w:pPr>
            <w:r w:rsidRPr="00277F06">
              <w:rPr>
                <w:rFonts w:cs="Times New Roman"/>
              </w:rPr>
              <w:t>ИП Ослякова Оксана Викторовна</w:t>
            </w:r>
          </w:p>
        </w:tc>
        <w:tc>
          <w:tcPr>
            <w:tcW w:w="790" w:type="pct"/>
            <w:vAlign w:val="center"/>
            <w:hideMark/>
          </w:tcPr>
          <w:p w14:paraId="282B0562"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157A598B"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11C9F447"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2BA65C9A" w14:textId="77777777" w:rsidTr="00BA1491">
        <w:trPr>
          <w:trHeight w:val="300"/>
        </w:trPr>
        <w:tc>
          <w:tcPr>
            <w:tcW w:w="1691" w:type="pct"/>
            <w:vAlign w:val="center"/>
            <w:hideMark/>
          </w:tcPr>
          <w:p w14:paraId="07C88561" w14:textId="77777777" w:rsidR="00BA1491" w:rsidRPr="00277F06" w:rsidRDefault="00BA1491" w:rsidP="008B694C">
            <w:pPr>
              <w:pStyle w:val="1fffb"/>
              <w:suppressLineNumbers/>
              <w:ind w:left="0"/>
              <w:rPr>
                <w:rFonts w:cs="Times New Roman"/>
              </w:rPr>
            </w:pPr>
            <w:r w:rsidRPr="00277F06">
              <w:rPr>
                <w:rFonts w:cs="Times New Roman"/>
              </w:rPr>
              <w:t>ИП Петунин Александр Васильевич</w:t>
            </w:r>
          </w:p>
        </w:tc>
        <w:tc>
          <w:tcPr>
            <w:tcW w:w="790" w:type="pct"/>
            <w:vAlign w:val="center"/>
            <w:hideMark/>
          </w:tcPr>
          <w:p w14:paraId="32B18386"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5F0F88BD"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71FDAB6D" w14:textId="77777777" w:rsidR="00BA1491" w:rsidRPr="00277F06" w:rsidRDefault="00BA1491" w:rsidP="008B694C">
            <w:pPr>
              <w:pStyle w:val="1fffb"/>
              <w:suppressLineNumbers/>
              <w:ind w:left="0"/>
              <w:rPr>
                <w:rFonts w:cs="Times New Roman"/>
              </w:rPr>
            </w:pPr>
            <w:r w:rsidRPr="00277F06">
              <w:rPr>
                <w:rFonts w:cs="Times New Roman"/>
              </w:rPr>
              <w:t>ОДПУ</w:t>
            </w:r>
          </w:p>
        </w:tc>
      </w:tr>
      <w:tr w:rsidR="00BA1491" w:rsidRPr="00277F06" w14:paraId="1B8C4F17" w14:textId="77777777" w:rsidTr="00BA1491">
        <w:trPr>
          <w:trHeight w:val="300"/>
        </w:trPr>
        <w:tc>
          <w:tcPr>
            <w:tcW w:w="1691" w:type="pct"/>
            <w:vAlign w:val="center"/>
            <w:hideMark/>
          </w:tcPr>
          <w:p w14:paraId="283B37EB" w14:textId="77777777" w:rsidR="00BA1491" w:rsidRPr="00277F06" w:rsidRDefault="00BA1491" w:rsidP="008B694C">
            <w:pPr>
              <w:pStyle w:val="1fffb"/>
              <w:suppressLineNumbers/>
              <w:ind w:left="0"/>
              <w:rPr>
                <w:rFonts w:cs="Times New Roman"/>
              </w:rPr>
            </w:pPr>
            <w:r w:rsidRPr="00277F06">
              <w:rPr>
                <w:rFonts w:cs="Times New Roman"/>
              </w:rPr>
              <w:t>ИП Пивнева Юлия Константиновна</w:t>
            </w:r>
          </w:p>
        </w:tc>
        <w:tc>
          <w:tcPr>
            <w:tcW w:w="790" w:type="pct"/>
            <w:vAlign w:val="center"/>
            <w:hideMark/>
          </w:tcPr>
          <w:p w14:paraId="02DD0027"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735B7A1C"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176868E1" w14:textId="77777777" w:rsidR="00BA1491" w:rsidRPr="00277F06" w:rsidRDefault="00BA1491" w:rsidP="008B694C">
            <w:pPr>
              <w:pStyle w:val="1fffb"/>
              <w:suppressLineNumbers/>
              <w:ind w:left="0"/>
              <w:rPr>
                <w:rFonts w:cs="Times New Roman"/>
              </w:rPr>
            </w:pPr>
            <w:r w:rsidRPr="00277F06">
              <w:rPr>
                <w:rFonts w:cs="Times New Roman"/>
              </w:rPr>
              <w:t>ОДПУ 04.10.2023</w:t>
            </w:r>
          </w:p>
        </w:tc>
      </w:tr>
      <w:tr w:rsidR="00BA1491" w:rsidRPr="00277F06" w14:paraId="3D0573CC" w14:textId="77777777" w:rsidTr="00BA1491">
        <w:trPr>
          <w:trHeight w:val="300"/>
        </w:trPr>
        <w:tc>
          <w:tcPr>
            <w:tcW w:w="1691" w:type="pct"/>
            <w:vAlign w:val="center"/>
            <w:hideMark/>
          </w:tcPr>
          <w:p w14:paraId="70C2E68A" w14:textId="77777777" w:rsidR="00BA1491" w:rsidRPr="00277F06" w:rsidRDefault="00BA1491" w:rsidP="008B694C">
            <w:pPr>
              <w:pStyle w:val="1fffb"/>
              <w:suppressLineNumbers/>
              <w:ind w:left="0"/>
              <w:rPr>
                <w:rFonts w:cs="Times New Roman"/>
              </w:rPr>
            </w:pPr>
            <w:r w:rsidRPr="00277F06">
              <w:rPr>
                <w:rFonts w:cs="Times New Roman"/>
              </w:rPr>
              <w:t>ИП Ротару Илона Михайловна</w:t>
            </w:r>
          </w:p>
        </w:tc>
        <w:tc>
          <w:tcPr>
            <w:tcW w:w="790" w:type="pct"/>
            <w:vAlign w:val="center"/>
            <w:hideMark/>
          </w:tcPr>
          <w:p w14:paraId="00133D63"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7D26BF2D"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528114BD"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42969B63" w14:textId="77777777" w:rsidTr="00BA1491">
        <w:trPr>
          <w:trHeight w:val="300"/>
        </w:trPr>
        <w:tc>
          <w:tcPr>
            <w:tcW w:w="1691" w:type="pct"/>
            <w:vAlign w:val="center"/>
            <w:hideMark/>
          </w:tcPr>
          <w:p w14:paraId="15382A7C" w14:textId="77777777" w:rsidR="00BA1491" w:rsidRPr="00277F06" w:rsidRDefault="00BA1491" w:rsidP="008B694C">
            <w:pPr>
              <w:pStyle w:val="1fffb"/>
              <w:suppressLineNumbers/>
              <w:ind w:left="0"/>
              <w:rPr>
                <w:rFonts w:cs="Times New Roman"/>
              </w:rPr>
            </w:pPr>
            <w:r w:rsidRPr="00277F06">
              <w:rPr>
                <w:rFonts w:cs="Times New Roman"/>
              </w:rPr>
              <w:t>ИП Руденко Татьяна Михайловна</w:t>
            </w:r>
          </w:p>
        </w:tc>
        <w:tc>
          <w:tcPr>
            <w:tcW w:w="790" w:type="pct"/>
            <w:vAlign w:val="center"/>
            <w:hideMark/>
          </w:tcPr>
          <w:p w14:paraId="26C29491"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11CA3706"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15ADAB70" w14:textId="77777777" w:rsidR="00BA1491" w:rsidRPr="00277F06" w:rsidRDefault="00BA1491" w:rsidP="008B694C">
            <w:pPr>
              <w:pStyle w:val="1fffb"/>
              <w:suppressLineNumbers/>
              <w:ind w:left="0"/>
              <w:rPr>
                <w:rFonts w:cs="Times New Roman"/>
              </w:rPr>
            </w:pPr>
            <w:r w:rsidRPr="00277F06">
              <w:rPr>
                <w:rFonts w:cs="Times New Roman"/>
              </w:rPr>
              <w:t>ОДПУ 20.10.2021</w:t>
            </w:r>
          </w:p>
        </w:tc>
      </w:tr>
      <w:tr w:rsidR="00BA1491" w:rsidRPr="00277F06" w14:paraId="167B3B9C" w14:textId="77777777" w:rsidTr="00BA1491">
        <w:trPr>
          <w:trHeight w:val="300"/>
        </w:trPr>
        <w:tc>
          <w:tcPr>
            <w:tcW w:w="1691" w:type="pct"/>
            <w:vAlign w:val="center"/>
            <w:hideMark/>
          </w:tcPr>
          <w:p w14:paraId="26D40B8B" w14:textId="77777777" w:rsidR="00BA1491" w:rsidRPr="00277F06" w:rsidRDefault="00BA1491" w:rsidP="008B694C">
            <w:pPr>
              <w:pStyle w:val="1fffb"/>
              <w:suppressLineNumbers/>
              <w:ind w:left="0"/>
              <w:rPr>
                <w:rFonts w:cs="Times New Roman"/>
              </w:rPr>
            </w:pPr>
            <w:r w:rsidRPr="00277F06">
              <w:rPr>
                <w:rFonts w:cs="Times New Roman"/>
              </w:rPr>
              <w:t>ИП Сергеев Олег Владимирович</w:t>
            </w:r>
          </w:p>
        </w:tc>
        <w:tc>
          <w:tcPr>
            <w:tcW w:w="790" w:type="pct"/>
            <w:vAlign w:val="center"/>
            <w:hideMark/>
          </w:tcPr>
          <w:p w14:paraId="2FCBA086"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31DA0408"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13D96819" w14:textId="77777777" w:rsidR="00BA1491" w:rsidRPr="00277F06" w:rsidRDefault="00BA1491" w:rsidP="008B694C">
            <w:pPr>
              <w:pStyle w:val="1fffb"/>
              <w:suppressLineNumbers/>
              <w:ind w:left="0"/>
              <w:rPr>
                <w:rFonts w:cs="Times New Roman"/>
              </w:rPr>
            </w:pPr>
            <w:r w:rsidRPr="00277F06">
              <w:rPr>
                <w:rFonts w:cs="Times New Roman"/>
              </w:rPr>
              <w:t>ОДПУ 20.10.2021</w:t>
            </w:r>
          </w:p>
        </w:tc>
      </w:tr>
      <w:tr w:rsidR="00BA1491" w:rsidRPr="00277F06" w14:paraId="3E4197D3" w14:textId="77777777" w:rsidTr="00BA1491">
        <w:trPr>
          <w:trHeight w:val="300"/>
        </w:trPr>
        <w:tc>
          <w:tcPr>
            <w:tcW w:w="1691" w:type="pct"/>
            <w:vAlign w:val="center"/>
            <w:hideMark/>
          </w:tcPr>
          <w:p w14:paraId="10AA8FD0" w14:textId="77777777" w:rsidR="00BA1491" w:rsidRPr="00277F06" w:rsidRDefault="00BA1491" w:rsidP="008B694C">
            <w:pPr>
              <w:pStyle w:val="1fffb"/>
              <w:suppressLineNumbers/>
              <w:ind w:left="0"/>
              <w:rPr>
                <w:rFonts w:cs="Times New Roman"/>
              </w:rPr>
            </w:pPr>
            <w:r w:rsidRPr="00277F06">
              <w:rPr>
                <w:rFonts w:cs="Times New Roman"/>
              </w:rPr>
              <w:t xml:space="preserve">ИП Хлыновский Дмитрий </w:t>
            </w:r>
            <w:r w:rsidRPr="00277F06">
              <w:rPr>
                <w:rFonts w:cs="Times New Roman"/>
              </w:rPr>
              <w:lastRenderedPageBreak/>
              <w:t>Юрьевич</w:t>
            </w:r>
          </w:p>
        </w:tc>
        <w:tc>
          <w:tcPr>
            <w:tcW w:w="790" w:type="pct"/>
            <w:vAlign w:val="center"/>
            <w:hideMark/>
          </w:tcPr>
          <w:p w14:paraId="7A5BE49E" w14:textId="77777777" w:rsidR="00BA1491" w:rsidRPr="00277F06" w:rsidRDefault="00BA1491" w:rsidP="008B694C">
            <w:pPr>
              <w:pStyle w:val="1fffb"/>
              <w:suppressLineNumbers/>
              <w:ind w:left="0"/>
              <w:rPr>
                <w:rFonts w:cs="Times New Roman"/>
              </w:rPr>
            </w:pPr>
            <w:r w:rsidRPr="00277F06">
              <w:rPr>
                <w:rFonts w:cs="Times New Roman"/>
              </w:rPr>
              <w:lastRenderedPageBreak/>
              <w:t xml:space="preserve">мкр.Новый </w:t>
            </w:r>
            <w:r w:rsidRPr="00277F06">
              <w:rPr>
                <w:rFonts w:cs="Times New Roman"/>
              </w:rPr>
              <w:lastRenderedPageBreak/>
              <w:t>город</w:t>
            </w:r>
          </w:p>
        </w:tc>
        <w:tc>
          <w:tcPr>
            <w:tcW w:w="1676" w:type="pct"/>
            <w:noWrap/>
            <w:vAlign w:val="center"/>
            <w:hideMark/>
          </w:tcPr>
          <w:p w14:paraId="325E7B3C" w14:textId="77777777" w:rsidR="00BA1491" w:rsidRPr="00277F06" w:rsidRDefault="00BA1491" w:rsidP="008B694C">
            <w:pPr>
              <w:pStyle w:val="1fffb"/>
              <w:suppressLineNumbers/>
              <w:ind w:left="0"/>
              <w:rPr>
                <w:rFonts w:cs="Times New Roman"/>
              </w:rPr>
            </w:pPr>
            <w:r w:rsidRPr="00277F06">
              <w:rPr>
                <w:rFonts w:cs="Times New Roman"/>
              </w:rPr>
              <w:lastRenderedPageBreak/>
              <w:t>Авангардная, Энергоблок БСИ</w:t>
            </w:r>
          </w:p>
        </w:tc>
        <w:tc>
          <w:tcPr>
            <w:tcW w:w="843" w:type="pct"/>
            <w:noWrap/>
            <w:vAlign w:val="center"/>
            <w:hideMark/>
          </w:tcPr>
          <w:p w14:paraId="6DAA6DC2" w14:textId="77777777" w:rsidR="00BA1491" w:rsidRPr="00277F06" w:rsidRDefault="00BA1491" w:rsidP="008B694C">
            <w:pPr>
              <w:pStyle w:val="1fffb"/>
              <w:suppressLineNumbers/>
              <w:ind w:left="0"/>
              <w:rPr>
                <w:rFonts w:cs="Times New Roman"/>
              </w:rPr>
            </w:pPr>
            <w:r w:rsidRPr="00277F06">
              <w:rPr>
                <w:rFonts w:cs="Times New Roman"/>
              </w:rPr>
              <w:t>ОДПУ 10.11.2020</w:t>
            </w:r>
          </w:p>
        </w:tc>
      </w:tr>
      <w:tr w:rsidR="00BA1491" w:rsidRPr="00277F06" w14:paraId="1072ED8E" w14:textId="77777777" w:rsidTr="00BA1491">
        <w:trPr>
          <w:trHeight w:val="525"/>
        </w:trPr>
        <w:tc>
          <w:tcPr>
            <w:tcW w:w="1691" w:type="pct"/>
            <w:vAlign w:val="center"/>
            <w:hideMark/>
          </w:tcPr>
          <w:p w14:paraId="756A464D" w14:textId="77777777" w:rsidR="00BA1491" w:rsidRPr="00277F06" w:rsidRDefault="00BA1491" w:rsidP="008B694C">
            <w:pPr>
              <w:pStyle w:val="1fffb"/>
              <w:suppressLineNumbers/>
              <w:ind w:left="0"/>
              <w:rPr>
                <w:rFonts w:cs="Times New Roman"/>
              </w:rPr>
            </w:pPr>
            <w:r w:rsidRPr="00277F06">
              <w:rPr>
                <w:rFonts w:cs="Times New Roman"/>
              </w:rPr>
              <w:t>ИП Цмокалюк Валерий Васильевич</w:t>
            </w:r>
          </w:p>
        </w:tc>
        <w:tc>
          <w:tcPr>
            <w:tcW w:w="790" w:type="pct"/>
            <w:vAlign w:val="center"/>
            <w:hideMark/>
          </w:tcPr>
          <w:p w14:paraId="0917F136"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768D5432"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 Электрокотельная р-он Надежный</w:t>
            </w:r>
          </w:p>
        </w:tc>
        <w:tc>
          <w:tcPr>
            <w:tcW w:w="843" w:type="pct"/>
            <w:noWrap/>
            <w:vAlign w:val="center"/>
            <w:hideMark/>
          </w:tcPr>
          <w:p w14:paraId="26E3E91E" w14:textId="77777777" w:rsidR="00BA1491" w:rsidRPr="00277F06" w:rsidRDefault="00BA1491" w:rsidP="008B694C">
            <w:pPr>
              <w:pStyle w:val="1fffb"/>
              <w:suppressLineNumbers/>
              <w:ind w:left="0"/>
              <w:rPr>
                <w:rFonts w:cs="Times New Roman"/>
              </w:rPr>
            </w:pPr>
            <w:r w:rsidRPr="00277F06">
              <w:rPr>
                <w:rFonts w:cs="Times New Roman"/>
              </w:rPr>
              <w:t>ОДПУ 04.10.2023</w:t>
            </w:r>
          </w:p>
        </w:tc>
      </w:tr>
      <w:tr w:rsidR="00BA1491" w:rsidRPr="00277F06" w14:paraId="6755352F" w14:textId="77777777" w:rsidTr="00BA1491">
        <w:trPr>
          <w:trHeight w:val="300"/>
        </w:trPr>
        <w:tc>
          <w:tcPr>
            <w:tcW w:w="1691" w:type="pct"/>
            <w:vAlign w:val="center"/>
            <w:hideMark/>
          </w:tcPr>
          <w:p w14:paraId="24102945" w14:textId="77777777" w:rsidR="00BA1491" w:rsidRPr="00277F06" w:rsidRDefault="00BA1491" w:rsidP="008B694C">
            <w:pPr>
              <w:pStyle w:val="1fffb"/>
              <w:suppressLineNumbers/>
              <w:ind w:left="0"/>
              <w:rPr>
                <w:rFonts w:cs="Times New Roman"/>
              </w:rPr>
            </w:pPr>
            <w:r w:rsidRPr="00277F06">
              <w:rPr>
                <w:rFonts w:cs="Times New Roman"/>
              </w:rPr>
              <w:t>ИП Щербинин Игорь Викторович</w:t>
            </w:r>
          </w:p>
        </w:tc>
        <w:tc>
          <w:tcPr>
            <w:tcW w:w="790" w:type="pct"/>
            <w:vAlign w:val="center"/>
            <w:hideMark/>
          </w:tcPr>
          <w:p w14:paraId="1B0BF6E3"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350B2C7F"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08B6C94D"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728F8AE6" w14:textId="77777777" w:rsidTr="00BA1491">
        <w:trPr>
          <w:trHeight w:val="525"/>
        </w:trPr>
        <w:tc>
          <w:tcPr>
            <w:tcW w:w="1691" w:type="pct"/>
            <w:vAlign w:val="center"/>
            <w:hideMark/>
          </w:tcPr>
          <w:p w14:paraId="4AE63E57" w14:textId="77777777" w:rsidR="00BA1491" w:rsidRPr="00277F06" w:rsidRDefault="00BA1491" w:rsidP="008B694C">
            <w:pPr>
              <w:pStyle w:val="1fffb"/>
              <w:suppressLineNumbers/>
              <w:ind w:left="0"/>
              <w:rPr>
                <w:rFonts w:cs="Times New Roman"/>
              </w:rPr>
            </w:pPr>
            <w:r w:rsidRPr="00277F06">
              <w:rPr>
                <w:rFonts w:cs="Times New Roman"/>
              </w:rPr>
              <w:t>МУП "УПЖХ"</w:t>
            </w:r>
          </w:p>
        </w:tc>
        <w:tc>
          <w:tcPr>
            <w:tcW w:w="790" w:type="pct"/>
            <w:vAlign w:val="center"/>
            <w:hideMark/>
          </w:tcPr>
          <w:p w14:paraId="7DF26984"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57C6EBF5"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 Электрокотельная р-он Надежный</w:t>
            </w:r>
          </w:p>
        </w:tc>
        <w:tc>
          <w:tcPr>
            <w:tcW w:w="843" w:type="pct"/>
            <w:noWrap/>
            <w:vAlign w:val="center"/>
            <w:hideMark/>
          </w:tcPr>
          <w:p w14:paraId="0556EB5A" w14:textId="77777777" w:rsidR="00BA1491" w:rsidRPr="00277F06" w:rsidRDefault="00BA1491" w:rsidP="008B694C">
            <w:pPr>
              <w:pStyle w:val="1fffb"/>
              <w:suppressLineNumbers/>
              <w:ind w:left="0"/>
              <w:rPr>
                <w:rFonts w:cs="Times New Roman"/>
              </w:rPr>
            </w:pPr>
            <w:r w:rsidRPr="00277F06">
              <w:rPr>
                <w:rFonts w:cs="Times New Roman"/>
              </w:rPr>
              <w:t>ОДПУ 28.09.2023</w:t>
            </w:r>
          </w:p>
        </w:tc>
      </w:tr>
      <w:tr w:rsidR="00BA1491" w:rsidRPr="00277F06" w14:paraId="39D73B46" w14:textId="77777777" w:rsidTr="00BA1491">
        <w:trPr>
          <w:trHeight w:val="300"/>
        </w:trPr>
        <w:tc>
          <w:tcPr>
            <w:tcW w:w="1691" w:type="pct"/>
            <w:vAlign w:val="center"/>
            <w:hideMark/>
          </w:tcPr>
          <w:p w14:paraId="07D08408" w14:textId="77777777" w:rsidR="00BA1491" w:rsidRPr="00277F06" w:rsidRDefault="00BA1491" w:rsidP="008B694C">
            <w:pPr>
              <w:pStyle w:val="1fffb"/>
              <w:suppressLineNumbers/>
              <w:ind w:left="0"/>
              <w:rPr>
                <w:rFonts w:cs="Times New Roman"/>
              </w:rPr>
            </w:pPr>
            <w:r w:rsidRPr="00277F06">
              <w:rPr>
                <w:rFonts w:cs="Times New Roman"/>
              </w:rPr>
              <w:t>МУП "Центральная аптека 66" в г. Удачный</w:t>
            </w:r>
          </w:p>
        </w:tc>
        <w:tc>
          <w:tcPr>
            <w:tcW w:w="790" w:type="pct"/>
            <w:vAlign w:val="center"/>
            <w:hideMark/>
          </w:tcPr>
          <w:p w14:paraId="6565DEBA"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101E6BC7"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7A195B79" w14:textId="77777777" w:rsidR="00BA1491" w:rsidRPr="00277F06" w:rsidRDefault="00BA1491" w:rsidP="008B694C">
            <w:pPr>
              <w:pStyle w:val="1fffb"/>
              <w:suppressLineNumbers/>
              <w:ind w:left="0"/>
              <w:rPr>
                <w:rFonts w:cs="Times New Roman"/>
              </w:rPr>
            </w:pPr>
            <w:r w:rsidRPr="00277F06">
              <w:rPr>
                <w:rFonts w:cs="Times New Roman"/>
              </w:rPr>
              <w:t>ОДПУ сняты ПУ</w:t>
            </w:r>
          </w:p>
        </w:tc>
      </w:tr>
      <w:tr w:rsidR="00BA1491" w:rsidRPr="00277F06" w14:paraId="7FBB8B11" w14:textId="77777777" w:rsidTr="00BA1491">
        <w:trPr>
          <w:trHeight w:val="300"/>
        </w:trPr>
        <w:tc>
          <w:tcPr>
            <w:tcW w:w="1691" w:type="pct"/>
            <w:vAlign w:val="center"/>
            <w:hideMark/>
          </w:tcPr>
          <w:p w14:paraId="1109D243" w14:textId="77777777" w:rsidR="00BA1491" w:rsidRPr="00277F06" w:rsidRDefault="00BA1491" w:rsidP="008B694C">
            <w:pPr>
              <w:pStyle w:val="1fffb"/>
              <w:suppressLineNumbers/>
              <w:ind w:left="0"/>
              <w:rPr>
                <w:rFonts w:cs="Times New Roman"/>
              </w:rPr>
            </w:pPr>
            <w:r w:rsidRPr="00277F06">
              <w:rPr>
                <w:rFonts w:cs="Times New Roman"/>
              </w:rPr>
              <w:t>ООО "БУЛТСАХА"</w:t>
            </w:r>
          </w:p>
        </w:tc>
        <w:tc>
          <w:tcPr>
            <w:tcW w:w="790" w:type="pct"/>
            <w:vAlign w:val="center"/>
            <w:hideMark/>
          </w:tcPr>
          <w:p w14:paraId="40D4020C" w14:textId="77777777" w:rsidR="00BA1491" w:rsidRPr="00277F06" w:rsidRDefault="00BA1491" w:rsidP="008B694C">
            <w:pPr>
              <w:pStyle w:val="1fffb"/>
              <w:suppressLineNumbers/>
              <w:ind w:left="0"/>
              <w:rPr>
                <w:rFonts w:cs="Times New Roman"/>
              </w:rPr>
            </w:pPr>
            <w:r w:rsidRPr="00277F06">
              <w:rPr>
                <w:rFonts w:cs="Times New Roman"/>
              </w:rPr>
              <w:t>мкр.Надёжный</w:t>
            </w:r>
          </w:p>
        </w:tc>
        <w:tc>
          <w:tcPr>
            <w:tcW w:w="1676" w:type="pct"/>
            <w:vAlign w:val="center"/>
            <w:hideMark/>
          </w:tcPr>
          <w:p w14:paraId="205F588F" w14:textId="77777777" w:rsidR="00BA1491" w:rsidRPr="00277F06" w:rsidRDefault="00BA1491" w:rsidP="008B694C">
            <w:pPr>
              <w:pStyle w:val="1fffb"/>
              <w:suppressLineNumbers/>
              <w:ind w:left="0"/>
              <w:rPr>
                <w:rFonts w:cs="Times New Roman"/>
              </w:rPr>
            </w:pPr>
            <w:r w:rsidRPr="00277F06">
              <w:rPr>
                <w:rFonts w:cs="Times New Roman"/>
              </w:rPr>
              <w:t>Электрокотельная р-он Надежный</w:t>
            </w:r>
          </w:p>
        </w:tc>
        <w:tc>
          <w:tcPr>
            <w:tcW w:w="843" w:type="pct"/>
            <w:noWrap/>
            <w:vAlign w:val="center"/>
            <w:hideMark/>
          </w:tcPr>
          <w:p w14:paraId="04D52365" w14:textId="77777777" w:rsidR="00BA1491" w:rsidRPr="00277F06" w:rsidRDefault="00BA1491" w:rsidP="008B694C">
            <w:pPr>
              <w:pStyle w:val="1fffb"/>
              <w:suppressLineNumbers/>
              <w:ind w:left="0"/>
              <w:rPr>
                <w:rFonts w:cs="Times New Roman"/>
              </w:rPr>
            </w:pPr>
            <w:r w:rsidRPr="00277F06">
              <w:rPr>
                <w:rFonts w:cs="Times New Roman"/>
              </w:rPr>
              <w:t>23.09.2020</w:t>
            </w:r>
          </w:p>
        </w:tc>
      </w:tr>
      <w:tr w:rsidR="00BA1491" w:rsidRPr="00277F06" w14:paraId="534C88D6" w14:textId="77777777" w:rsidTr="00BA1491">
        <w:trPr>
          <w:trHeight w:val="300"/>
        </w:trPr>
        <w:tc>
          <w:tcPr>
            <w:tcW w:w="1691" w:type="pct"/>
            <w:vAlign w:val="center"/>
            <w:hideMark/>
          </w:tcPr>
          <w:p w14:paraId="58D2FFEA" w14:textId="77777777" w:rsidR="00BA1491" w:rsidRPr="00277F06" w:rsidRDefault="00BA1491" w:rsidP="008B694C">
            <w:pPr>
              <w:pStyle w:val="1fffb"/>
              <w:suppressLineNumbers/>
              <w:ind w:left="0"/>
              <w:rPr>
                <w:rFonts w:cs="Times New Roman"/>
              </w:rPr>
            </w:pPr>
            <w:r w:rsidRPr="00277F06">
              <w:rPr>
                <w:rFonts w:cs="Times New Roman"/>
              </w:rPr>
              <w:t>ООО "ГИГАНТ"</w:t>
            </w:r>
          </w:p>
        </w:tc>
        <w:tc>
          <w:tcPr>
            <w:tcW w:w="790" w:type="pct"/>
            <w:vAlign w:val="center"/>
            <w:hideMark/>
          </w:tcPr>
          <w:p w14:paraId="31B08DD9"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noWrap/>
            <w:vAlign w:val="center"/>
            <w:hideMark/>
          </w:tcPr>
          <w:p w14:paraId="5D3E8F81" w14:textId="77777777" w:rsidR="00BA1491" w:rsidRPr="00277F06" w:rsidRDefault="00BA1491" w:rsidP="008B694C">
            <w:pPr>
              <w:pStyle w:val="1fffb"/>
              <w:suppressLineNumbers/>
              <w:ind w:left="0"/>
              <w:rPr>
                <w:rFonts w:cs="Times New Roman"/>
              </w:rPr>
            </w:pPr>
            <w:r w:rsidRPr="00277F06">
              <w:rPr>
                <w:rFonts w:cs="Times New Roman"/>
              </w:rPr>
              <w:t>Авангардная, Энергоблок БСИ</w:t>
            </w:r>
          </w:p>
        </w:tc>
        <w:tc>
          <w:tcPr>
            <w:tcW w:w="843" w:type="pct"/>
            <w:noWrap/>
            <w:vAlign w:val="center"/>
            <w:hideMark/>
          </w:tcPr>
          <w:p w14:paraId="44142141" w14:textId="77777777" w:rsidR="00BA1491" w:rsidRPr="00277F06" w:rsidRDefault="00BA1491" w:rsidP="008B694C">
            <w:pPr>
              <w:pStyle w:val="1fffb"/>
              <w:suppressLineNumbers/>
              <w:ind w:left="0"/>
              <w:rPr>
                <w:rFonts w:cs="Times New Roman"/>
              </w:rPr>
            </w:pPr>
            <w:r w:rsidRPr="00277F06">
              <w:rPr>
                <w:rFonts w:cs="Times New Roman"/>
              </w:rPr>
              <w:t>16.11.2021</w:t>
            </w:r>
          </w:p>
        </w:tc>
      </w:tr>
      <w:tr w:rsidR="00BA1491" w:rsidRPr="00277F06" w14:paraId="3D3411E6" w14:textId="77777777" w:rsidTr="00BA1491">
        <w:trPr>
          <w:trHeight w:val="300"/>
        </w:trPr>
        <w:tc>
          <w:tcPr>
            <w:tcW w:w="1691" w:type="pct"/>
            <w:vAlign w:val="center"/>
            <w:hideMark/>
          </w:tcPr>
          <w:p w14:paraId="3A2A6BDC" w14:textId="77777777" w:rsidR="00BA1491" w:rsidRPr="00277F06" w:rsidRDefault="00BA1491" w:rsidP="008B694C">
            <w:pPr>
              <w:pStyle w:val="1fffb"/>
              <w:suppressLineNumbers/>
              <w:ind w:left="0"/>
              <w:rPr>
                <w:rFonts w:cs="Times New Roman"/>
              </w:rPr>
            </w:pPr>
            <w:r w:rsidRPr="00277F06">
              <w:rPr>
                <w:rFonts w:cs="Times New Roman"/>
              </w:rPr>
              <w:t>ООО "Гранд-М"</w:t>
            </w:r>
          </w:p>
        </w:tc>
        <w:tc>
          <w:tcPr>
            <w:tcW w:w="790" w:type="pct"/>
            <w:vAlign w:val="center"/>
            <w:hideMark/>
          </w:tcPr>
          <w:p w14:paraId="0878A2E7"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170E3271"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16B1C736"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0CBF6677" w14:textId="77777777" w:rsidTr="00BA1491">
        <w:trPr>
          <w:trHeight w:val="300"/>
        </w:trPr>
        <w:tc>
          <w:tcPr>
            <w:tcW w:w="1691" w:type="pct"/>
            <w:vAlign w:val="center"/>
            <w:hideMark/>
          </w:tcPr>
          <w:p w14:paraId="119F6FA3" w14:textId="77777777" w:rsidR="00BA1491" w:rsidRPr="00277F06" w:rsidRDefault="00BA1491" w:rsidP="008B694C">
            <w:pPr>
              <w:pStyle w:val="1fffb"/>
              <w:suppressLineNumbers/>
              <w:ind w:left="0"/>
              <w:rPr>
                <w:rFonts w:cs="Times New Roman"/>
              </w:rPr>
            </w:pPr>
            <w:r w:rsidRPr="00277F06">
              <w:rPr>
                <w:rFonts w:cs="Times New Roman"/>
              </w:rPr>
              <w:t>ООО "Драгоценности Якутии"</w:t>
            </w:r>
          </w:p>
        </w:tc>
        <w:tc>
          <w:tcPr>
            <w:tcW w:w="790" w:type="pct"/>
            <w:vAlign w:val="center"/>
            <w:hideMark/>
          </w:tcPr>
          <w:p w14:paraId="2C8A73D8"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568ADEB7" w14:textId="77777777" w:rsidR="00BA1491" w:rsidRPr="00277F06" w:rsidRDefault="00BA1491" w:rsidP="008B694C">
            <w:pPr>
              <w:pStyle w:val="1fffb"/>
              <w:suppressLineNumbers/>
              <w:ind w:left="0"/>
              <w:rPr>
                <w:rFonts w:cs="Times New Roman"/>
              </w:rPr>
            </w:pPr>
            <w:r w:rsidRPr="00277F06">
              <w:rPr>
                <w:rFonts w:cs="Times New Roman"/>
              </w:rPr>
              <w:t>Авангардная</w:t>
            </w:r>
          </w:p>
        </w:tc>
        <w:tc>
          <w:tcPr>
            <w:tcW w:w="843" w:type="pct"/>
            <w:noWrap/>
            <w:vAlign w:val="center"/>
            <w:hideMark/>
          </w:tcPr>
          <w:p w14:paraId="288EE3A1"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1AFDAA57" w14:textId="77777777" w:rsidTr="00BA1491">
        <w:trPr>
          <w:trHeight w:val="300"/>
        </w:trPr>
        <w:tc>
          <w:tcPr>
            <w:tcW w:w="1691" w:type="pct"/>
            <w:vAlign w:val="center"/>
            <w:hideMark/>
          </w:tcPr>
          <w:p w14:paraId="25CAA7F1" w14:textId="77777777" w:rsidR="00BA1491" w:rsidRPr="00277F06" w:rsidRDefault="00BA1491" w:rsidP="008B694C">
            <w:pPr>
              <w:pStyle w:val="1fffb"/>
              <w:suppressLineNumbers/>
              <w:ind w:left="0"/>
              <w:rPr>
                <w:rFonts w:cs="Times New Roman"/>
              </w:rPr>
            </w:pPr>
            <w:r w:rsidRPr="00277F06">
              <w:rPr>
                <w:rFonts w:cs="Times New Roman"/>
              </w:rPr>
              <w:t>ООО "ИНАРИ-ФАРМ"</w:t>
            </w:r>
          </w:p>
        </w:tc>
        <w:tc>
          <w:tcPr>
            <w:tcW w:w="790" w:type="pct"/>
            <w:vAlign w:val="center"/>
            <w:hideMark/>
          </w:tcPr>
          <w:p w14:paraId="6A9991AE"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2076A4D8"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029EA3C7" w14:textId="77777777" w:rsidR="00BA1491" w:rsidRPr="00277F06" w:rsidRDefault="00BA1491" w:rsidP="008B694C">
            <w:pPr>
              <w:pStyle w:val="1fffb"/>
              <w:suppressLineNumbers/>
              <w:ind w:left="0"/>
              <w:rPr>
                <w:rFonts w:cs="Times New Roman"/>
              </w:rPr>
            </w:pPr>
            <w:r w:rsidRPr="00277F06">
              <w:rPr>
                <w:rFonts w:cs="Times New Roman"/>
              </w:rPr>
              <w:t>ОДПУ 26.10.2021</w:t>
            </w:r>
          </w:p>
        </w:tc>
      </w:tr>
      <w:tr w:rsidR="00BA1491" w:rsidRPr="00277F06" w14:paraId="660A46A5" w14:textId="77777777" w:rsidTr="00BA1491">
        <w:trPr>
          <w:trHeight w:val="300"/>
        </w:trPr>
        <w:tc>
          <w:tcPr>
            <w:tcW w:w="1691" w:type="pct"/>
            <w:vAlign w:val="center"/>
            <w:hideMark/>
          </w:tcPr>
          <w:p w14:paraId="107C830F" w14:textId="77777777" w:rsidR="00BA1491" w:rsidRPr="00277F06" w:rsidRDefault="00BA1491" w:rsidP="008B694C">
            <w:pPr>
              <w:pStyle w:val="1fffb"/>
              <w:suppressLineNumbers/>
              <w:ind w:left="0"/>
              <w:rPr>
                <w:rFonts w:cs="Times New Roman"/>
              </w:rPr>
            </w:pPr>
            <w:r w:rsidRPr="00277F06">
              <w:rPr>
                <w:rFonts w:cs="Times New Roman"/>
              </w:rPr>
              <w:t>ООО "Татьяна" склад</w:t>
            </w:r>
          </w:p>
        </w:tc>
        <w:tc>
          <w:tcPr>
            <w:tcW w:w="790" w:type="pct"/>
            <w:vAlign w:val="center"/>
            <w:hideMark/>
          </w:tcPr>
          <w:p w14:paraId="13BC8A74" w14:textId="77777777" w:rsidR="00BA1491" w:rsidRPr="00277F06" w:rsidRDefault="00BA1491" w:rsidP="008B694C">
            <w:pPr>
              <w:pStyle w:val="1fffb"/>
              <w:suppressLineNumbers/>
              <w:ind w:left="0"/>
              <w:rPr>
                <w:rFonts w:cs="Times New Roman"/>
              </w:rPr>
            </w:pPr>
            <w:r w:rsidRPr="00277F06">
              <w:rPr>
                <w:rFonts w:cs="Times New Roman"/>
              </w:rPr>
              <w:t>мкр.Надёжный</w:t>
            </w:r>
          </w:p>
        </w:tc>
        <w:tc>
          <w:tcPr>
            <w:tcW w:w="1676" w:type="pct"/>
            <w:vAlign w:val="center"/>
            <w:hideMark/>
          </w:tcPr>
          <w:p w14:paraId="431839DD" w14:textId="77777777" w:rsidR="00BA1491" w:rsidRPr="00277F06" w:rsidRDefault="00BA1491" w:rsidP="008B694C">
            <w:pPr>
              <w:pStyle w:val="1fffb"/>
              <w:suppressLineNumbers/>
              <w:ind w:left="0"/>
              <w:rPr>
                <w:rFonts w:cs="Times New Roman"/>
              </w:rPr>
            </w:pPr>
            <w:r w:rsidRPr="00277F06">
              <w:rPr>
                <w:rFonts w:cs="Times New Roman"/>
              </w:rPr>
              <w:t>Электрокотельная р-он Надежный</w:t>
            </w:r>
          </w:p>
        </w:tc>
        <w:tc>
          <w:tcPr>
            <w:tcW w:w="843" w:type="pct"/>
            <w:noWrap/>
            <w:vAlign w:val="center"/>
            <w:hideMark/>
          </w:tcPr>
          <w:p w14:paraId="1370B632" w14:textId="77777777" w:rsidR="00BA1491" w:rsidRPr="00277F06" w:rsidRDefault="00BA1491" w:rsidP="008B694C">
            <w:pPr>
              <w:pStyle w:val="1fffb"/>
              <w:suppressLineNumbers/>
              <w:ind w:left="0"/>
              <w:rPr>
                <w:rFonts w:cs="Times New Roman"/>
              </w:rPr>
            </w:pPr>
            <w:r w:rsidRPr="00277F06">
              <w:rPr>
                <w:rFonts w:cs="Times New Roman"/>
              </w:rPr>
              <w:t>05.10.2022</w:t>
            </w:r>
          </w:p>
        </w:tc>
      </w:tr>
      <w:tr w:rsidR="00BA1491" w:rsidRPr="00277F06" w14:paraId="3CECC30F" w14:textId="77777777" w:rsidTr="00BA1491">
        <w:trPr>
          <w:trHeight w:val="660"/>
        </w:trPr>
        <w:tc>
          <w:tcPr>
            <w:tcW w:w="1691" w:type="pct"/>
            <w:vAlign w:val="center"/>
            <w:hideMark/>
          </w:tcPr>
          <w:p w14:paraId="334527C5" w14:textId="77777777" w:rsidR="00BA1491" w:rsidRPr="00277F06" w:rsidRDefault="00BA1491" w:rsidP="008B694C">
            <w:pPr>
              <w:pStyle w:val="1fffb"/>
              <w:suppressLineNumbers/>
              <w:ind w:left="0"/>
              <w:rPr>
                <w:rFonts w:cs="Times New Roman"/>
              </w:rPr>
            </w:pPr>
            <w:r w:rsidRPr="00277F06">
              <w:rPr>
                <w:rFonts w:cs="Times New Roman"/>
              </w:rPr>
              <w:t>ООО "Строительно-монтажный комплекс "Юбилейный"</w:t>
            </w:r>
          </w:p>
        </w:tc>
        <w:tc>
          <w:tcPr>
            <w:tcW w:w="790" w:type="pct"/>
            <w:vAlign w:val="center"/>
            <w:hideMark/>
          </w:tcPr>
          <w:p w14:paraId="7F1385C2" w14:textId="77777777" w:rsidR="00BA1491" w:rsidRPr="00277F06" w:rsidRDefault="00BA1491" w:rsidP="008B694C">
            <w:pPr>
              <w:pStyle w:val="1fffb"/>
              <w:suppressLineNumbers/>
              <w:ind w:left="0"/>
              <w:rPr>
                <w:rFonts w:cs="Times New Roman"/>
              </w:rPr>
            </w:pPr>
            <w:r w:rsidRPr="00277F06">
              <w:rPr>
                <w:rFonts w:cs="Times New Roman"/>
              </w:rPr>
              <w:t>промзона</w:t>
            </w:r>
          </w:p>
        </w:tc>
        <w:tc>
          <w:tcPr>
            <w:tcW w:w="1676" w:type="pct"/>
            <w:vAlign w:val="center"/>
            <w:hideMark/>
          </w:tcPr>
          <w:p w14:paraId="2AFF5179" w14:textId="77777777" w:rsidR="00BA1491" w:rsidRPr="00277F06" w:rsidRDefault="00BA1491" w:rsidP="008B694C">
            <w:pPr>
              <w:pStyle w:val="1fffb"/>
              <w:suppressLineNumbers/>
              <w:ind w:left="0"/>
              <w:rPr>
                <w:rFonts w:cs="Times New Roman"/>
              </w:rPr>
            </w:pPr>
            <w:r w:rsidRPr="00277F06">
              <w:rPr>
                <w:rFonts w:cs="Times New Roman"/>
              </w:rPr>
              <w:t>Энергоблок БСИ</w:t>
            </w:r>
          </w:p>
        </w:tc>
        <w:tc>
          <w:tcPr>
            <w:tcW w:w="843" w:type="pct"/>
            <w:noWrap/>
            <w:vAlign w:val="center"/>
            <w:hideMark/>
          </w:tcPr>
          <w:p w14:paraId="1FE55B50" w14:textId="77777777" w:rsidR="00BA1491" w:rsidRPr="00277F06" w:rsidRDefault="00BA1491" w:rsidP="008B694C">
            <w:pPr>
              <w:pStyle w:val="1fffb"/>
              <w:suppressLineNumbers/>
              <w:ind w:left="0"/>
              <w:rPr>
                <w:rFonts w:cs="Times New Roman"/>
              </w:rPr>
            </w:pPr>
            <w:r w:rsidRPr="00277F06">
              <w:rPr>
                <w:rFonts w:cs="Times New Roman"/>
              </w:rPr>
              <w:t>28.09.2022</w:t>
            </w:r>
          </w:p>
        </w:tc>
      </w:tr>
      <w:tr w:rsidR="00BA1491" w:rsidRPr="00277F06" w14:paraId="25C4E884" w14:textId="77777777" w:rsidTr="00BA1491">
        <w:trPr>
          <w:trHeight w:val="300"/>
        </w:trPr>
        <w:tc>
          <w:tcPr>
            <w:tcW w:w="1691" w:type="pct"/>
            <w:vAlign w:val="center"/>
            <w:hideMark/>
          </w:tcPr>
          <w:p w14:paraId="6203FCB9" w14:textId="77777777" w:rsidR="00BA1491" w:rsidRPr="00277F06" w:rsidRDefault="00BA1491" w:rsidP="008B694C">
            <w:pPr>
              <w:pStyle w:val="1fffb"/>
              <w:suppressLineNumbers/>
              <w:ind w:left="0"/>
              <w:rPr>
                <w:rFonts w:cs="Times New Roman"/>
              </w:rPr>
            </w:pPr>
            <w:r w:rsidRPr="00277F06">
              <w:rPr>
                <w:rFonts w:cs="Times New Roman"/>
              </w:rPr>
              <w:t>ПАО "Якутскэнерго" (эн.сбыт д.18)</w:t>
            </w:r>
          </w:p>
        </w:tc>
        <w:tc>
          <w:tcPr>
            <w:tcW w:w="790" w:type="pct"/>
            <w:vAlign w:val="center"/>
            <w:hideMark/>
          </w:tcPr>
          <w:p w14:paraId="4E034316"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6E3182D3"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7C74BEB4" w14:textId="77777777" w:rsidR="00BA1491" w:rsidRPr="00277F06" w:rsidRDefault="00BA1491" w:rsidP="008B694C">
            <w:pPr>
              <w:pStyle w:val="1fffb"/>
              <w:suppressLineNumbers/>
              <w:ind w:left="0"/>
              <w:rPr>
                <w:rFonts w:cs="Times New Roman"/>
              </w:rPr>
            </w:pPr>
            <w:r w:rsidRPr="00277F06">
              <w:rPr>
                <w:rFonts w:cs="Times New Roman"/>
              </w:rPr>
              <w:t>ОДПУ 04.10.2023</w:t>
            </w:r>
          </w:p>
        </w:tc>
      </w:tr>
      <w:tr w:rsidR="00BA1491" w:rsidRPr="00277F06" w14:paraId="3D5B6CC8" w14:textId="77777777" w:rsidTr="00BA1491">
        <w:trPr>
          <w:trHeight w:val="300"/>
        </w:trPr>
        <w:tc>
          <w:tcPr>
            <w:tcW w:w="1691" w:type="pct"/>
            <w:vAlign w:val="center"/>
            <w:hideMark/>
          </w:tcPr>
          <w:p w14:paraId="0E18E3CD" w14:textId="77777777" w:rsidR="00BA1491" w:rsidRPr="00277F06" w:rsidRDefault="00BA1491" w:rsidP="008B694C">
            <w:pPr>
              <w:pStyle w:val="1fffb"/>
              <w:suppressLineNumbers/>
              <w:ind w:left="0"/>
              <w:rPr>
                <w:rFonts w:cs="Times New Roman"/>
              </w:rPr>
            </w:pPr>
            <w:r w:rsidRPr="00277F06">
              <w:rPr>
                <w:rFonts w:cs="Times New Roman"/>
              </w:rPr>
              <w:t>Абдулмежидов Асламбек Шамилович</w:t>
            </w:r>
          </w:p>
        </w:tc>
        <w:tc>
          <w:tcPr>
            <w:tcW w:w="790" w:type="pct"/>
            <w:vAlign w:val="center"/>
            <w:hideMark/>
          </w:tcPr>
          <w:p w14:paraId="6BE7ECC3" w14:textId="77777777" w:rsidR="00BA1491" w:rsidRPr="00277F06" w:rsidRDefault="00BA1491" w:rsidP="008B694C">
            <w:pPr>
              <w:pStyle w:val="1fffb"/>
              <w:suppressLineNumbers/>
              <w:ind w:left="0"/>
              <w:rPr>
                <w:rFonts w:cs="Times New Roman"/>
              </w:rPr>
            </w:pPr>
            <w:r w:rsidRPr="00277F06">
              <w:rPr>
                <w:rFonts w:cs="Times New Roman"/>
              </w:rPr>
              <w:t>мкр.Надёжный</w:t>
            </w:r>
          </w:p>
        </w:tc>
        <w:tc>
          <w:tcPr>
            <w:tcW w:w="1676" w:type="pct"/>
            <w:vAlign w:val="center"/>
            <w:hideMark/>
          </w:tcPr>
          <w:p w14:paraId="3B72E502" w14:textId="77777777" w:rsidR="00BA1491" w:rsidRPr="00277F06" w:rsidRDefault="00BA1491" w:rsidP="008B694C">
            <w:pPr>
              <w:pStyle w:val="1fffb"/>
              <w:suppressLineNumbers/>
              <w:ind w:left="0"/>
              <w:rPr>
                <w:rFonts w:cs="Times New Roman"/>
              </w:rPr>
            </w:pPr>
            <w:r w:rsidRPr="00277F06">
              <w:rPr>
                <w:rFonts w:cs="Times New Roman"/>
              </w:rPr>
              <w:t>Энергоблок БСИ</w:t>
            </w:r>
          </w:p>
        </w:tc>
        <w:tc>
          <w:tcPr>
            <w:tcW w:w="843" w:type="pct"/>
            <w:noWrap/>
            <w:vAlign w:val="center"/>
            <w:hideMark/>
          </w:tcPr>
          <w:p w14:paraId="41C8546B" w14:textId="77777777" w:rsidR="00BA1491" w:rsidRPr="00277F06" w:rsidRDefault="00BA1491" w:rsidP="008B694C">
            <w:pPr>
              <w:pStyle w:val="1fffb"/>
              <w:suppressLineNumbers/>
              <w:ind w:left="0"/>
              <w:rPr>
                <w:rFonts w:cs="Times New Roman"/>
              </w:rPr>
            </w:pPr>
            <w:r w:rsidRPr="00277F06">
              <w:rPr>
                <w:rFonts w:cs="Times New Roman"/>
              </w:rPr>
              <w:t>10.11.2022</w:t>
            </w:r>
          </w:p>
        </w:tc>
      </w:tr>
      <w:tr w:rsidR="00BA1491" w:rsidRPr="00277F06" w14:paraId="1503B2B4" w14:textId="77777777" w:rsidTr="00BA1491">
        <w:trPr>
          <w:trHeight w:val="525"/>
        </w:trPr>
        <w:tc>
          <w:tcPr>
            <w:tcW w:w="1691" w:type="pct"/>
            <w:vAlign w:val="center"/>
            <w:hideMark/>
          </w:tcPr>
          <w:p w14:paraId="7768FB50" w14:textId="77777777" w:rsidR="00BA1491" w:rsidRPr="00277F06" w:rsidRDefault="00BA1491" w:rsidP="008B694C">
            <w:pPr>
              <w:pStyle w:val="1fffb"/>
              <w:suppressLineNumbers/>
              <w:ind w:left="0"/>
              <w:rPr>
                <w:rFonts w:cs="Times New Roman"/>
              </w:rPr>
            </w:pPr>
            <w:r w:rsidRPr="00277F06">
              <w:rPr>
                <w:rFonts w:cs="Times New Roman"/>
              </w:rPr>
              <w:t>Безменова Елена Владимировна</w:t>
            </w:r>
          </w:p>
        </w:tc>
        <w:tc>
          <w:tcPr>
            <w:tcW w:w="790" w:type="pct"/>
            <w:vAlign w:val="center"/>
            <w:hideMark/>
          </w:tcPr>
          <w:p w14:paraId="117E10EB"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2C5BCDBB" w14:textId="77777777" w:rsidR="00BA1491" w:rsidRPr="00277F06" w:rsidRDefault="00BA1491" w:rsidP="008B694C">
            <w:pPr>
              <w:pStyle w:val="1fffb"/>
              <w:suppressLineNumbers/>
              <w:ind w:left="0"/>
              <w:rPr>
                <w:rFonts w:cs="Times New Roman"/>
              </w:rPr>
            </w:pPr>
            <w:r w:rsidRPr="00277F06">
              <w:rPr>
                <w:rFonts w:cs="Times New Roman"/>
              </w:rPr>
              <w:t>Авангардная, Электрокотельная Фабрики №12</w:t>
            </w:r>
          </w:p>
        </w:tc>
        <w:tc>
          <w:tcPr>
            <w:tcW w:w="843" w:type="pct"/>
            <w:noWrap/>
            <w:vAlign w:val="center"/>
            <w:hideMark/>
          </w:tcPr>
          <w:p w14:paraId="58F047EA" w14:textId="77777777" w:rsidR="00BA1491" w:rsidRPr="00277F06" w:rsidRDefault="00BA1491" w:rsidP="008B694C">
            <w:pPr>
              <w:pStyle w:val="1fffb"/>
              <w:suppressLineNumbers/>
              <w:ind w:left="0"/>
              <w:rPr>
                <w:rFonts w:cs="Times New Roman"/>
              </w:rPr>
            </w:pPr>
            <w:r w:rsidRPr="00277F06">
              <w:rPr>
                <w:rFonts w:cs="Times New Roman"/>
              </w:rPr>
              <w:t>ОДПУ 20.09.2022</w:t>
            </w:r>
          </w:p>
        </w:tc>
      </w:tr>
      <w:tr w:rsidR="00BA1491" w:rsidRPr="00277F06" w14:paraId="5D0DB0D4" w14:textId="77777777" w:rsidTr="00BA1491">
        <w:trPr>
          <w:trHeight w:val="300"/>
        </w:trPr>
        <w:tc>
          <w:tcPr>
            <w:tcW w:w="1691" w:type="pct"/>
            <w:vAlign w:val="center"/>
            <w:hideMark/>
          </w:tcPr>
          <w:p w14:paraId="49EB5CEF" w14:textId="77777777" w:rsidR="00BA1491" w:rsidRPr="00277F06" w:rsidRDefault="00BA1491" w:rsidP="008B694C">
            <w:pPr>
              <w:pStyle w:val="1fffb"/>
              <w:suppressLineNumbers/>
              <w:ind w:left="0"/>
              <w:rPr>
                <w:rFonts w:cs="Times New Roman"/>
              </w:rPr>
            </w:pPr>
            <w:r w:rsidRPr="00277F06">
              <w:rPr>
                <w:rFonts w:cs="Times New Roman"/>
              </w:rPr>
              <w:t>Геращенко Евгения Викторовна</w:t>
            </w:r>
          </w:p>
        </w:tc>
        <w:tc>
          <w:tcPr>
            <w:tcW w:w="790" w:type="pct"/>
            <w:vAlign w:val="center"/>
            <w:hideMark/>
          </w:tcPr>
          <w:p w14:paraId="655929D8"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28A72853" w14:textId="77777777" w:rsidR="00BA1491" w:rsidRPr="00277F06" w:rsidRDefault="00BA1491" w:rsidP="008B694C">
            <w:pPr>
              <w:pStyle w:val="1fffb"/>
              <w:suppressLineNumbers/>
              <w:ind w:left="0"/>
              <w:rPr>
                <w:rFonts w:cs="Times New Roman"/>
              </w:rPr>
            </w:pPr>
            <w:r w:rsidRPr="00277F06">
              <w:rPr>
                <w:rFonts w:cs="Times New Roman"/>
              </w:rPr>
              <w:t>Электрокотельная р-он Надежный</w:t>
            </w:r>
          </w:p>
        </w:tc>
        <w:tc>
          <w:tcPr>
            <w:tcW w:w="843" w:type="pct"/>
            <w:noWrap/>
            <w:vAlign w:val="center"/>
            <w:hideMark/>
          </w:tcPr>
          <w:p w14:paraId="2FC2BE5D" w14:textId="77777777" w:rsidR="00BA1491" w:rsidRPr="00277F06" w:rsidRDefault="00BA1491" w:rsidP="008B694C">
            <w:pPr>
              <w:pStyle w:val="1fffb"/>
              <w:suppressLineNumbers/>
              <w:ind w:left="0"/>
              <w:rPr>
                <w:rFonts w:cs="Times New Roman"/>
              </w:rPr>
            </w:pPr>
            <w:r w:rsidRPr="00277F06">
              <w:rPr>
                <w:rFonts w:cs="Times New Roman"/>
              </w:rPr>
              <w:t>17.10.2022</w:t>
            </w:r>
          </w:p>
        </w:tc>
      </w:tr>
      <w:tr w:rsidR="00BA1491" w:rsidRPr="00277F06" w14:paraId="06BE155E" w14:textId="77777777" w:rsidTr="00BA1491">
        <w:trPr>
          <w:trHeight w:val="300"/>
        </w:trPr>
        <w:tc>
          <w:tcPr>
            <w:tcW w:w="1691" w:type="pct"/>
            <w:vAlign w:val="center"/>
            <w:hideMark/>
          </w:tcPr>
          <w:p w14:paraId="714593F2" w14:textId="77777777" w:rsidR="00BA1491" w:rsidRPr="00277F06" w:rsidRDefault="00BA1491" w:rsidP="008B694C">
            <w:pPr>
              <w:pStyle w:val="1fffb"/>
              <w:suppressLineNumbers/>
              <w:ind w:left="0"/>
              <w:rPr>
                <w:rFonts w:cs="Times New Roman"/>
              </w:rPr>
            </w:pPr>
            <w:r w:rsidRPr="00277F06">
              <w:rPr>
                <w:rFonts w:cs="Times New Roman"/>
              </w:rPr>
              <w:t>Гладышева Ирина Эдуардовна</w:t>
            </w:r>
          </w:p>
        </w:tc>
        <w:tc>
          <w:tcPr>
            <w:tcW w:w="790" w:type="pct"/>
            <w:vAlign w:val="center"/>
            <w:hideMark/>
          </w:tcPr>
          <w:p w14:paraId="1549B070"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4702868A"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46F02B68" w14:textId="77777777" w:rsidR="00BA1491" w:rsidRPr="00277F06" w:rsidRDefault="00BA1491" w:rsidP="008B694C">
            <w:pPr>
              <w:pStyle w:val="1fffb"/>
              <w:suppressLineNumbers/>
              <w:ind w:left="0"/>
              <w:rPr>
                <w:rFonts w:cs="Times New Roman"/>
              </w:rPr>
            </w:pPr>
            <w:r w:rsidRPr="00277F06">
              <w:rPr>
                <w:rFonts w:cs="Times New Roman"/>
              </w:rPr>
              <w:t>ОДПУ 20.10.2021</w:t>
            </w:r>
          </w:p>
        </w:tc>
      </w:tr>
      <w:tr w:rsidR="00BA1491" w:rsidRPr="00277F06" w14:paraId="7111C7C8" w14:textId="77777777" w:rsidTr="00BA1491">
        <w:trPr>
          <w:trHeight w:val="300"/>
        </w:trPr>
        <w:tc>
          <w:tcPr>
            <w:tcW w:w="1691" w:type="pct"/>
            <w:vAlign w:val="center"/>
            <w:hideMark/>
          </w:tcPr>
          <w:p w14:paraId="45466FCB" w14:textId="77777777" w:rsidR="00BA1491" w:rsidRPr="00277F06" w:rsidRDefault="00BA1491" w:rsidP="008B694C">
            <w:pPr>
              <w:pStyle w:val="1fffb"/>
              <w:suppressLineNumbers/>
              <w:ind w:left="0"/>
              <w:rPr>
                <w:rFonts w:cs="Times New Roman"/>
              </w:rPr>
            </w:pPr>
            <w:r w:rsidRPr="00277F06">
              <w:rPr>
                <w:rFonts w:cs="Times New Roman"/>
              </w:rPr>
              <w:t>Исмаилова Айна Юсуповна</w:t>
            </w:r>
          </w:p>
        </w:tc>
        <w:tc>
          <w:tcPr>
            <w:tcW w:w="790" w:type="pct"/>
            <w:vAlign w:val="center"/>
            <w:hideMark/>
          </w:tcPr>
          <w:p w14:paraId="3A3BA4E0"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1D30EEF5" w14:textId="77777777" w:rsidR="00BA1491" w:rsidRPr="00277F06" w:rsidRDefault="00BA1491" w:rsidP="008B694C">
            <w:pPr>
              <w:pStyle w:val="1fffb"/>
              <w:suppressLineNumbers/>
              <w:ind w:left="0"/>
              <w:rPr>
                <w:rFonts w:cs="Times New Roman"/>
              </w:rPr>
            </w:pPr>
            <w:r w:rsidRPr="00277F06">
              <w:rPr>
                <w:rFonts w:cs="Times New Roman"/>
              </w:rPr>
              <w:t>Энергоблок БСИ</w:t>
            </w:r>
          </w:p>
        </w:tc>
        <w:tc>
          <w:tcPr>
            <w:tcW w:w="843" w:type="pct"/>
            <w:noWrap/>
            <w:vAlign w:val="center"/>
            <w:hideMark/>
          </w:tcPr>
          <w:p w14:paraId="794BEEB6" w14:textId="77777777" w:rsidR="00BA1491" w:rsidRPr="00277F06" w:rsidRDefault="00BA1491" w:rsidP="008B694C">
            <w:pPr>
              <w:pStyle w:val="1fffb"/>
              <w:suppressLineNumbers/>
              <w:ind w:left="0"/>
              <w:rPr>
                <w:rFonts w:cs="Times New Roman"/>
              </w:rPr>
            </w:pPr>
            <w:r w:rsidRPr="00277F06">
              <w:rPr>
                <w:rFonts w:cs="Times New Roman"/>
              </w:rPr>
              <w:t>23.09.2023</w:t>
            </w:r>
          </w:p>
        </w:tc>
      </w:tr>
      <w:tr w:rsidR="00BA1491" w:rsidRPr="00277F06" w14:paraId="2B39D1E2" w14:textId="77777777" w:rsidTr="00BA1491">
        <w:trPr>
          <w:trHeight w:val="525"/>
        </w:trPr>
        <w:tc>
          <w:tcPr>
            <w:tcW w:w="1691" w:type="pct"/>
            <w:vAlign w:val="center"/>
            <w:hideMark/>
          </w:tcPr>
          <w:p w14:paraId="522A33AC" w14:textId="77777777" w:rsidR="00BA1491" w:rsidRPr="00277F06" w:rsidRDefault="00BA1491" w:rsidP="008B694C">
            <w:pPr>
              <w:pStyle w:val="1fffb"/>
              <w:suppressLineNumbers/>
              <w:ind w:left="0"/>
              <w:rPr>
                <w:rFonts w:cs="Times New Roman"/>
              </w:rPr>
            </w:pPr>
            <w:r w:rsidRPr="00277F06">
              <w:rPr>
                <w:rFonts w:cs="Times New Roman"/>
              </w:rPr>
              <w:t>Кондратьева Ульяна Васильевна</w:t>
            </w:r>
          </w:p>
        </w:tc>
        <w:tc>
          <w:tcPr>
            <w:tcW w:w="790" w:type="pct"/>
            <w:vAlign w:val="center"/>
            <w:hideMark/>
          </w:tcPr>
          <w:p w14:paraId="380D3C9B"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6EDAC818" w14:textId="77777777" w:rsidR="00BA1491" w:rsidRPr="00277F06" w:rsidRDefault="00BA1491" w:rsidP="008B694C">
            <w:pPr>
              <w:pStyle w:val="1fffb"/>
              <w:suppressLineNumbers/>
              <w:ind w:left="0"/>
              <w:rPr>
                <w:rFonts w:cs="Times New Roman"/>
              </w:rPr>
            </w:pPr>
            <w:r w:rsidRPr="00277F06">
              <w:rPr>
                <w:rFonts w:cs="Times New Roman"/>
              </w:rPr>
              <w:t>Авангардная, Электрокотельная Фабрики №12</w:t>
            </w:r>
          </w:p>
        </w:tc>
        <w:tc>
          <w:tcPr>
            <w:tcW w:w="843" w:type="pct"/>
            <w:noWrap/>
            <w:vAlign w:val="center"/>
            <w:hideMark/>
          </w:tcPr>
          <w:p w14:paraId="5A3B2CFD" w14:textId="77777777" w:rsidR="00BA1491" w:rsidRPr="00277F06" w:rsidRDefault="00BA1491" w:rsidP="008B694C">
            <w:pPr>
              <w:pStyle w:val="1fffb"/>
              <w:suppressLineNumbers/>
              <w:ind w:left="0"/>
              <w:rPr>
                <w:rFonts w:cs="Times New Roman"/>
              </w:rPr>
            </w:pPr>
            <w:r w:rsidRPr="00277F06">
              <w:rPr>
                <w:rFonts w:cs="Times New Roman"/>
              </w:rPr>
              <w:t>ОДПУ 25.10.2021</w:t>
            </w:r>
          </w:p>
        </w:tc>
      </w:tr>
      <w:tr w:rsidR="00BA1491" w:rsidRPr="00277F06" w14:paraId="4FD478EE" w14:textId="77777777" w:rsidTr="00BA1491">
        <w:trPr>
          <w:trHeight w:val="300"/>
        </w:trPr>
        <w:tc>
          <w:tcPr>
            <w:tcW w:w="1691" w:type="pct"/>
            <w:vAlign w:val="center"/>
            <w:hideMark/>
          </w:tcPr>
          <w:p w14:paraId="64359B20" w14:textId="77777777" w:rsidR="00BA1491" w:rsidRPr="00277F06" w:rsidRDefault="00BA1491" w:rsidP="008B694C">
            <w:pPr>
              <w:pStyle w:val="1fffb"/>
              <w:suppressLineNumbers/>
              <w:ind w:left="0"/>
              <w:rPr>
                <w:rFonts w:cs="Times New Roman"/>
              </w:rPr>
            </w:pPr>
            <w:r w:rsidRPr="00277F06">
              <w:rPr>
                <w:rFonts w:cs="Times New Roman"/>
              </w:rPr>
              <w:t>Макеев Виктор Александрович</w:t>
            </w:r>
          </w:p>
        </w:tc>
        <w:tc>
          <w:tcPr>
            <w:tcW w:w="790" w:type="pct"/>
            <w:vAlign w:val="center"/>
            <w:hideMark/>
          </w:tcPr>
          <w:p w14:paraId="778CF429"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757FCB6B"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42ABB1E5" w14:textId="77777777" w:rsidR="00BA1491" w:rsidRPr="00277F06" w:rsidRDefault="00BA1491" w:rsidP="008B694C">
            <w:pPr>
              <w:pStyle w:val="1fffb"/>
              <w:suppressLineNumbers/>
              <w:ind w:left="0"/>
              <w:rPr>
                <w:rFonts w:cs="Times New Roman"/>
              </w:rPr>
            </w:pPr>
            <w:r w:rsidRPr="00277F06">
              <w:rPr>
                <w:rFonts w:cs="Times New Roman"/>
              </w:rPr>
              <w:t>ОДПУ20.09.2022</w:t>
            </w:r>
          </w:p>
        </w:tc>
      </w:tr>
      <w:tr w:rsidR="00BA1491" w:rsidRPr="00277F06" w14:paraId="4F70174A" w14:textId="77777777" w:rsidTr="00BA1491">
        <w:trPr>
          <w:trHeight w:val="300"/>
        </w:trPr>
        <w:tc>
          <w:tcPr>
            <w:tcW w:w="1691" w:type="pct"/>
            <w:vAlign w:val="center"/>
            <w:hideMark/>
          </w:tcPr>
          <w:p w14:paraId="25301B07" w14:textId="77777777" w:rsidR="00BA1491" w:rsidRPr="00277F06" w:rsidRDefault="00BA1491" w:rsidP="008B694C">
            <w:pPr>
              <w:pStyle w:val="1fffb"/>
              <w:suppressLineNumbers/>
              <w:ind w:left="0"/>
              <w:rPr>
                <w:rFonts w:cs="Times New Roman"/>
              </w:rPr>
            </w:pPr>
            <w:r w:rsidRPr="00277F06">
              <w:rPr>
                <w:rFonts w:cs="Times New Roman"/>
              </w:rPr>
              <w:t>Прескур Дмитрий Викторович</w:t>
            </w:r>
          </w:p>
        </w:tc>
        <w:tc>
          <w:tcPr>
            <w:tcW w:w="790" w:type="pct"/>
            <w:vAlign w:val="center"/>
            <w:hideMark/>
          </w:tcPr>
          <w:p w14:paraId="4189A9D8"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59459630"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5D9F9DA8" w14:textId="77777777" w:rsidR="00BA1491" w:rsidRPr="00277F06" w:rsidRDefault="00BA1491" w:rsidP="008B694C">
            <w:pPr>
              <w:pStyle w:val="1fffb"/>
              <w:suppressLineNumbers/>
              <w:ind w:left="0"/>
              <w:rPr>
                <w:rFonts w:cs="Times New Roman"/>
              </w:rPr>
            </w:pPr>
            <w:r w:rsidRPr="00277F06">
              <w:rPr>
                <w:rFonts w:cs="Times New Roman"/>
              </w:rPr>
              <w:t>ОДПУ 26.10.2020</w:t>
            </w:r>
          </w:p>
        </w:tc>
      </w:tr>
      <w:tr w:rsidR="00BA1491" w:rsidRPr="00277F06" w14:paraId="1BE04A32" w14:textId="77777777" w:rsidTr="00BA1491">
        <w:trPr>
          <w:trHeight w:val="300"/>
        </w:trPr>
        <w:tc>
          <w:tcPr>
            <w:tcW w:w="1691" w:type="pct"/>
            <w:vAlign w:val="center"/>
            <w:hideMark/>
          </w:tcPr>
          <w:p w14:paraId="1A3A42E2" w14:textId="77777777" w:rsidR="00BA1491" w:rsidRPr="00277F06" w:rsidRDefault="00BA1491" w:rsidP="008B694C">
            <w:pPr>
              <w:pStyle w:val="1fffb"/>
              <w:suppressLineNumbers/>
              <w:ind w:left="0"/>
              <w:rPr>
                <w:rFonts w:cs="Times New Roman"/>
              </w:rPr>
            </w:pPr>
            <w:r w:rsidRPr="00277F06">
              <w:rPr>
                <w:rFonts w:cs="Times New Roman"/>
              </w:rPr>
              <w:t>Тулаева Ольга Викторовна</w:t>
            </w:r>
          </w:p>
        </w:tc>
        <w:tc>
          <w:tcPr>
            <w:tcW w:w="790" w:type="pct"/>
            <w:vAlign w:val="center"/>
            <w:hideMark/>
          </w:tcPr>
          <w:p w14:paraId="48249924" w14:textId="77777777" w:rsidR="00BA1491" w:rsidRPr="00277F06" w:rsidRDefault="00BA1491" w:rsidP="008B694C">
            <w:pPr>
              <w:pStyle w:val="1fffb"/>
              <w:suppressLineNumbers/>
              <w:ind w:left="0"/>
              <w:rPr>
                <w:rFonts w:cs="Times New Roman"/>
              </w:rPr>
            </w:pPr>
            <w:r w:rsidRPr="00277F06">
              <w:rPr>
                <w:rFonts w:cs="Times New Roman"/>
              </w:rPr>
              <w:t>мкр.Надёжный</w:t>
            </w:r>
          </w:p>
        </w:tc>
        <w:tc>
          <w:tcPr>
            <w:tcW w:w="1676" w:type="pct"/>
            <w:vAlign w:val="center"/>
            <w:hideMark/>
          </w:tcPr>
          <w:p w14:paraId="3F13C708" w14:textId="77777777" w:rsidR="00BA1491" w:rsidRPr="00277F06" w:rsidRDefault="00BA1491" w:rsidP="008B694C">
            <w:pPr>
              <w:pStyle w:val="1fffb"/>
              <w:suppressLineNumbers/>
              <w:ind w:left="0"/>
              <w:rPr>
                <w:rFonts w:cs="Times New Roman"/>
              </w:rPr>
            </w:pPr>
            <w:r w:rsidRPr="00277F06">
              <w:rPr>
                <w:rFonts w:cs="Times New Roman"/>
              </w:rPr>
              <w:t>Электрокотельная р-он Надежный</w:t>
            </w:r>
          </w:p>
        </w:tc>
        <w:tc>
          <w:tcPr>
            <w:tcW w:w="843" w:type="pct"/>
            <w:noWrap/>
            <w:vAlign w:val="center"/>
            <w:hideMark/>
          </w:tcPr>
          <w:p w14:paraId="74C74649" w14:textId="77777777" w:rsidR="00BA1491" w:rsidRPr="00277F06" w:rsidRDefault="00BA1491" w:rsidP="008B694C">
            <w:pPr>
              <w:pStyle w:val="1fffb"/>
              <w:suppressLineNumbers/>
              <w:ind w:left="0"/>
              <w:rPr>
                <w:rFonts w:cs="Times New Roman"/>
              </w:rPr>
            </w:pPr>
            <w:r w:rsidRPr="00277F06">
              <w:rPr>
                <w:rFonts w:cs="Times New Roman"/>
              </w:rPr>
              <w:t>11.02.2022</w:t>
            </w:r>
          </w:p>
        </w:tc>
      </w:tr>
      <w:tr w:rsidR="00BA1491" w:rsidRPr="00277F06" w14:paraId="558EBD47" w14:textId="77777777" w:rsidTr="00BA1491">
        <w:trPr>
          <w:trHeight w:val="300"/>
        </w:trPr>
        <w:tc>
          <w:tcPr>
            <w:tcW w:w="1691" w:type="pct"/>
            <w:vAlign w:val="center"/>
            <w:hideMark/>
          </w:tcPr>
          <w:p w14:paraId="068B1465" w14:textId="77777777" w:rsidR="00BA1491" w:rsidRPr="00277F06" w:rsidRDefault="00BA1491" w:rsidP="008B694C">
            <w:pPr>
              <w:pStyle w:val="1fffb"/>
              <w:suppressLineNumbers/>
              <w:ind w:left="0"/>
              <w:rPr>
                <w:rFonts w:cs="Times New Roman"/>
              </w:rPr>
            </w:pPr>
            <w:r w:rsidRPr="00277F06">
              <w:rPr>
                <w:rFonts w:cs="Times New Roman"/>
              </w:rPr>
              <w:t>Цырульникова Лариса Николаевна</w:t>
            </w:r>
          </w:p>
        </w:tc>
        <w:tc>
          <w:tcPr>
            <w:tcW w:w="790" w:type="pct"/>
            <w:vAlign w:val="center"/>
            <w:hideMark/>
          </w:tcPr>
          <w:p w14:paraId="209A0AF5" w14:textId="77777777" w:rsidR="00BA1491" w:rsidRPr="00277F06" w:rsidRDefault="00BA1491" w:rsidP="008B694C">
            <w:pPr>
              <w:pStyle w:val="1fffb"/>
              <w:suppressLineNumbers/>
              <w:ind w:left="0"/>
              <w:rPr>
                <w:rFonts w:cs="Times New Roman"/>
              </w:rPr>
            </w:pPr>
            <w:r w:rsidRPr="00277F06">
              <w:rPr>
                <w:rFonts w:cs="Times New Roman"/>
              </w:rPr>
              <w:t>мкр.Новый город</w:t>
            </w:r>
          </w:p>
        </w:tc>
        <w:tc>
          <w:tcPr>
            <w:tcW w:w="1676" w:type="pct"/>
            <w:vAlign w:val="center"/>
            <w:hideMark/>
          </w:tcPr>
          <w:p w14:paraId="50A32F8C" w14:textId="77777777" w:rsidR="00BA1491" w:rsidRPr="00277F06" w:rsidRDefault="00BA1491" w:rsidP="008B694C">
            <w:pPr>
              <w:pStyle w:val="1fffb"/>
              <w:suppressLineNumbers/>
              <w:ind w:left="0"/>
              <w:rPr>
                <w:rFonts w:cs="Times New Roman"/>
              </w:rPr>
            </w:pPr>
            <w:r w:rsidRPr="00277F06">
              <w:rPr>
                <w:rFonts w:cs="Times New Roman"/>
              </w:rPr>
              <w:t>Электрокотельная Фабрики №12</w:t>
            </w:r>
          </w:p>
        </w:tc>
        <w:tc>
          <w:tcPr>
            <w:tcW w:w="843" w:type="pct"/>
            <w:noWrap/>
            <w:vAlign w:val="center"/>
            <w:hideMark/>
          </w:tcPr>
          <w:p w14:paraId="1F63DFD5" w14:textId="77777777" w:rsidR="00BA1491" w:rsidRPr="00277F06" w:rsidRDefault="00BA1491" w:rsidP="008B694C">
            <w:pPr>
              <w:pStyle w:val="1fffb"/>
              <w:suppressLineNumbers/>
              <w:ind w:left="0"/>
              <w:rPr>
                <w:rFonts w:cs="Times New Roman"/>
              </w:rPr>
            </w:pPr>
            <w:r w:rsidRPr="00277F06">
              <w:rPr>
                <w:rFonts w:cs="Times New Roman"/>
              </w:rPr>
              <w:t>ОДПУ 13.09.2022</w:t>
            </w:r>
          </w:p>
        </w:tc>
      </w:tr>
    </w:tbl>
    <w:p w14:paraId="600030E5" w14:textId="77777777" w:rsidR="002948B9" w:rsidRPr="00277F06" w:rsidRDefault="002948B9" w:rsidP="008B694C">
      <w:pPr>
        <w:pStyle w:val="11ff3"/>
        <w:widowControl w:val="0"/>
        <w:suppressLineNumbers/>
        <w:spacing w:line="240" w:lineRule="auto"/>
        <w:rPr>
          <w:w w:val="100"/>
          <w:kern w:val="0"/>
        </w:rPr>
      </w:pPr>
    </w:p>
    <w:p w14:paraId="0260B4CF" w14:textId="342607FC" w:rsidR="00C25060" w:rsidRPr="00277F06" w:rsidRDefault="00760045" w:rsidP="008B694C">
      <w:pPr>
        <w:pStyle w:val="11ff3"/>
        <w:widowControl w:val="0"/>
        <w:suppressLineNumbers/>
        <w:spacing w:line="240" w:lineRule="auto"/>
        <w:rPr>
          <w:w w:val="100"/>
          <w:kern w:val="0"/>
        </w:rPr>
      </w:pPr>
      <w:r w:rsidRPr="00277F06">
        <w:rPr>
          <w:w w:val="100"/>
          <w:kern w:val="0"/>
        </w:rPr>
        <w:t>В соответствии с Федеральным законом от 23 ноября 2009</w:t>
      </w:r>
      <w:r w:rsidR="00DD4A19">
        <w:rPr>
          <w:w w:val="100"/>
          <w:kern w:val="0"/>
        </w:rPr>
        <w:t xml:space="preserve"> </w:t>
      </w:r>
      <w:r w:rsidRPr="00277F06">
        <w:rPr>
          <w:w w:val="100"/>
          <w:kern w:val="0"/>
        </w:rPr>
        <w:t xml:space="preserve">г. № 261-ФЗ «Об энергосбережении и о повышении </w:t>
      </w:r>
      <w:r w:rsidR="00283A0E" w:rsidRPr="00277F06">
        <w:rPr>
          <w:w w:val="100"/>
          <w:kern w:val="0"/>
        </w:rPr>
        <w:t>энергетической эффективности,</w:t>
      </w:r>
      <w:r w:rsidRPr="00277F06">
        <w:rPr>
          <w:w w:val="100"/>
          <w:kern w:val="0"/>
        </w:rPr>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1918B6">
        <w:rPr>
          <w:w w:val="100"/>
          <w:kern w:val="0"/>
        </w:rPr>
        <w:t>МО</w:t>
      </w:r>
      <w:r w:rsidR="004500D9" w:rsidRPr="00277F06">
        <w:rPr>
          <w:w w:val="100"/>
          <w:kern w:val="0"/>
        </w:rPr>
        <w:t xml:space="preserve"> «Город Удачный»</w:t>
      </w:r>
      <w:r w:rsidRPr="00277F06">
        <w:rPr>
          <w:w w:val="100"/>
          <w:kern w:val="0"/>
        </w:rPr>
        <w:t xml:space="preserve"> потребители с нагрузкой, превышающей это значение отсутствуют.</w:t>
      </w:r>
    </w:p>
    <w:p w14:paraId="53052717" w14:textId="77777777" w:rsidR="002948B9" w:rsidRPr="00277F06" w:rsidRDefault="002948B9" w:rsidP="008B694C">
      <w:pPr>
        <w:pStyle w:val="11ff3"/>
        <w:widowControl w:val="0"/>
        <w:suppressLineNumbers/>
        <w:spacing w:line="240" w:lineRule="auto"/>
        <w:rPr>
          <w:w w:val="100"/>
          <w:kern w:val="0"/>
          <w:u w:val="single"/>
        </w:rPr>
      </w:pPr>
      <w:r w:rsidRPr="00277F06">
        <w:rPr>
          <w:w w:val="100"/>
          <w:kern w:val="0"/>
          <w:u w:val="single"/>
        </w:rPr>
        <w:t xml:space="preserve">Таблица 1.3.17.2 - Планы по установке приборов учета тепловой энергии и теплоносителя </w:t>
      </w:r>
    </w:p>
    <w:tbl>
      <w:tblPr>
        <w:tblW w:w="5000" w:type="pct"/>
        <w:jc w:val="center"/>
        <w:tblLook w:val="04A0" w:firstRow="1" w:lastRow="0" w:firstColumn="1" w:lastColumn="0" w:noHBand="0" w:noVBand="1"/>
      </w:tblPr>
      <w:tblGrid>
        <w:gridCol w:w="2245"/>
        <w:gridCol w:w="2390"/>
        <w:gridCol w:w="2702"/>
        <w:gridCol w:w="1998"/>
      </w:tblGrid>
      <w:tr w:rsidR="002948B9" w:rsidRPr="00277F06" w14:paraId="28CCCF27" w14:textId="77777777" w:rsidTr="00F66EB4">
        <w:trPr>
          <w:trHeight w:val="20"/>
          <w:tblHeader/>
          <w:jc w:val="center"/>
        </w:trPr>
        <w:tc>
          <w:tcPr>
            <w:tcW w:w="1203" w:type="pct"/>
            <w:tcBorders>
              <w:top w:val="single" w:sz="8" w:space="0" w:color="auto"/>
              <w:left w:val="single" w:sz="8" w:space="0" w:color="auto"/>
              <w:bottom w:val="single" w:sz="8" w:space="0" w:color="auto"/>
              <w:right w:val="nil"/>
            </w:tcBorders>
            <w:shd w:val="clear" w:color="auto" w:fill="auto"/>
            <w:vAlign w:val="center"/>
            <w:hideMark/>
          </w:tcPr>
          <w:p w14:paraId="07B9788D" w14:textId="77777777" w:rsidR="002948B9" w:rsidRPr="00277F06" w:rsidRDefault="002948B9" w:rsidP="008B694C">
            <w:pPr>
              <w:pStyle w:val="1fffb"/>
              <w:suppressLineNumbers/>
              <w:rPr>
                <w:rFonts w:cs="Times New Roman"/>
              </w:rPr>
            </w:pPr>
            <w:r w:rsidRPr="00277F06">
              <w:rPr>
                <w:rFonts w:cs="Times New Roman"/>
              </w:rPr>
              <w:lastRenderedPageBreak/>
              <w:t>Объект (потребитель)</w:t>
            </w:r>
          </w:p>
        </w:tc>
        <w:tc>
          <w:tcPr>
            <w:tcW w:w="1280" w:type="pct"/>
            <w:tcBorders>
              <w:top w:val="single" w:sz="8" w:space="0" w:color="auto"/>
              <w:left w:val="single" w:sz="8" w:space="0" w:color="auto"/>
              <w:bottom w:val="single" w:sz="8" w:space="0" w:color="auto"/>
              <w:right w:val="nil"/>
            </w:tcBorders>
            <w:shd w:val="clear" w:color="auto" w:fill="auto"/>
            <w:vAlign w:val="center"/>
            <w:hideMark/>
          </w:tcPr>
          <w:p w14:paraId="71525F82" w14:textId="77777777" w:rsidR="002948B9" w:rsidRPr="00277F06" w:rsidRDefault="002948B9" w:rsidP="008B694C">
            <w:pPr>
              <w:pStyle w:val="1fffb"/>
              <w:suppressLineNumbers/>
              <w:rPr>
                <w:rFonts w:cs="Times New Roman"/>
              </w:rPr>
            </w:pPr>
            <w:r w:rsidRPr="00277F06">
              <w:rPr>
                <w:rFonts w:cs="Times New Roman"/>
              </w:rPr>
              <w:t>Адрес</w:t>
            </w:r>
          </w:p>
        </w:tc>
        <w:tc>
          <w:tcPr>
            <w:tcW w:w="1447" w:type="pct"/>
            <w:tcBorders>
              <w:top w:val="single" w:sz="8" w:space="0" w:color="auto"/>
              <w:left w:val="single" w:sz="8" w:space="0" w:color="auto"/>
              <w:bottom w:val="single" w:sz="8" w:space="0" w:color="auto"/>
              <w:right w:val="nil"/>
            </w:tcBorders>
            <w:shd w:val="clear" w:color="auto" w:fill="auto"/>
            <w:vAlign w:val="center"/>
            <w:hideMark/>
          </w:tcPr>
          <w:p w14:paraId="0026F777" w14:textId="77777777" w:rsidR="002948B9" w:rsidRPr="00277F06" w:rsidRDefault="002948B9" w:rsidP="008B694C">
            <w:pPr>
              <w:pStyle w:val="1fffb"/>
              <w:suppressLineNumbers/>
              <w:rPr>
                <w:rFonts w:cs="Times New Roman"/>
              </w:rPr>
            </w:pPr>
            <w:r w:rsidRPr="00277F06">
              <w:rPr>
                <w:rFonts w:cs="Times New Roman"/>
              </w:rPr>
              <w:t>Наименование котельной, к которой подключен объект</w:t>
            </w:r>
          </w:p>
        </w:tc>
        <w:tc>
          <w:tcPr>
            <w:tcW w:w="107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1F03FCF" w14:textId="77777777" w:rsidR="002948B9" w:rsidRPr="00277F06" w:rsidRDefault="002948B9" w:rsidP="008B694C">
            <w:pPr>
              <w:pStyle w:val="1fffb"/>
              <w:suppressLineNumbers/>
              <w:rPr>
                <w:rFonts w:cs="Times New Roman"/>
              </w:rPr>
            </w:pPr>
            <w:r w:rsidRPr="00277F06">
              <w:rPr>
                <w:rFonts w:cs="Times New Roman"/>
              </w:rPr>
              <w:t>Планируемый год установки прибора учета</w:t>
            </w:r>
          </w:p>
        </w:tc>
      </w:tr>
      <w:tr w:rsidR="009A51EB" w:rsidRPr="00277F06" w14:paraId="64C033E2" w14:textId="77777777" w:rsidTr="009A51EB">
        <w:trPr>
          <w:trHeight w:val="20"/>
          <w:jc w:val="center"/>
        </w:trPr>
        <w:tc>
          <w:tcPr>
            <w:tcW w:w="1203" w:type="pct"/>
            <w:tcBorders>
              <w:top w:val="nil"/>
              <w:left w:val="single" w:sz="8" w:space="0" w:color="auto"/>
              <w:bottom w:val="single" w:sz="8" w:space="0" w:color="auto"/>
              <w:right w:val="nil"/>
            </w:tcBorders>
            <w:shd w:val="clear" w:color="auto" w:fill="auto"/>
            <w:vAlign w:val="center"/>
          </w:tcPr>
          <w:p w14:paraId="5433E30F" w14:textId="77777777" w:rsidR="009A51EB" w:rsidRPr="00277F06" w:rsidRDefault="009A51EB" w:rsidP="008B694C">
            <w:pPr>
              <w:pStyle w:val="1fffb"/>
              <w:suppressLineNumbers/>
              <w:rPr>
                <w:rFonts w:cs="Times New Roman"/>
              </w:rPr>
            </w:pPr>
          </w:p>
        </w:tc>
        <w:tc>
          <w:tcPr>
            <w:tcW w:w="1280" w:type="pct"/>
            <w:tcBorders>
              <w:top w:val="nil"/>
              <w:left w:val="single" w:sz="8" w:space="0" w:color="auto"/>
              <w:bottom w:val="single" w:sz="8" w:space="0" w:color="auto"/>
              <w:right w:val="nil"/>
            </w:tcBorders>
            <w:shd w:val="clear" w:color="auto" w:fill="auto"/>
            <w:vAlign w:val="center"/>
          </w:tcPr>
          <w:p w14:paraId="659A92C2" w14:textId="77777777" w:rsidR="009A51EB" w:rsidRPr="00277F06" w:rsidRDefault="009A51EB" w:rsidP="008B694C">
            <w:pPr>
              <w:pStyle w:val="1fffb"/>
              <w:suppressLineNumbers/>
              <w:rPr>
                <w:rFonts w:cs="Times New Roman"/>
              </w:rPr>
            </w:pPr>
          </w:p>
        </w:tc>
        <w:tc>
          <w:tcPr>
            <w:tcW w:w="1447" w:type="pct"/>
            <w:tcBorders>
              <w:top w:val="nil"/>
              <w:left w:val="single" w:sz="8" w:space="0" w:color="auto"/>
              <w:bottom w:val="single" w:sz="8" w:space="0" w:color="auto"/>
              <w:right w:val="nil"/>
            </w:tcBorders>
            <w:shd w:val="clear" w:color="auto" w:fill="auto"/>
            <w:vAlign w:val="center"/>
          </w:tcPr>
          <w:p w14:paraId="75FD1449" w14:textId="77777777" w:rsidR="009A51EB" w:rsidRPr="00277F06" w:rsidRDefault="009A51EB" w:rsidP="008B694C">
            <w:pPr>
              <w:pStyle w:val="1fffb"/>
              <w:suppressLineNumbers/>
              <w:rPr>
                <w:rFonts w:cs="Times New Roman"/>
              </w:rPr>
            </w:pPr>
          </w:p>
        </w:tc>
        <w:tc>
          <w:tcPr>
            <w:tcW w:w="1070" w:type="pct"/>
            <w:tcBorders>
              <w:top w:val="nil"/>
              <w:left w:val="single" w:sz="8" w:space="0" w:color="auto"/>
              <w:bottom w:val="single" w:sz="8" w:space="0" w:color="auto"/>
              <w:right w:val="single" w:sz="8" w:space="0" w:color="auto"/>
            </w:tcBorders>
            <w:shd w:val="clear" w:color="auto" w:fill="auto"/>
            <w:vAlign w:val="center"/>
          </w:tcPr>
          <w:p w14:paraId="09001F5F" w14:textId="77777777" w:rsidR="009A51EB" w:rsidRPr="00277F06" w:rsidRDefault="009A51EB" w:rsidP="008B694C">
            <w:pPr>
              <w:pStyle w:val="1fffb"/>
              <w:suppressLineNumbers/>
              <w:rPr>
                <w:rFonts w:cs="Times New Roman"/>
              </w:rPr>
            </w:pPr>
          </w:p>
        </w:tc>
      </w:tr>
    </w:tbl>
    <w:p w14:paraId="3C936408" w14:textId="77777777" w:rsidR="00C25060" w:rsidRPr="00277F06" w:rsidRDefault="00106205" w:rsidP="008B694C">
      <w:pPr>
        <w:pStyle w:val="20"/>
        <w:keepNext w:val="0"/>
        <w:widowControl w:val="0"/>
        <w:suppressLineNumbers/>
        <w:tabs>
          <w:tab w:val="left" w:pos="709"/>
        </w:tabs>
        <w:suppressAutoHyphens w:val="0"/>
        <w:spacing w:line="240" w:lineRule="auto"/>
        <w:ind w:left="0" w:firstLine="0"/>
        <w:rPr>
          <w:rFonts w:cs="Times New Roman"/>
        </w:rPr>
      </w:pPr>
      <w:bookmarkStart w:id="115" w:name="_Toc168483907"/>
      <w:r w:rsidRPr="00277F06">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15"/>
    </w:p>
    <w:p w14:paraId="7D715534" w14:textId="77777777" w:rsidR="00700510" w:rsidRPr="00277F06" w:rsidRDefault="00C25060" w:rsidP="008B694C">
      <w:pPr>
        <w:pStyle w:val="11ff3"/>
        <w:widowControl w:val="0"/>
        <w:suppressLineNumbers/>
        <w:spacing w:line="240" w:lineRule="auto"/>
        <w:rPr>
          <w:w w:val="100"/>
          <w:kern w:val="0"/>
        </w:rPr>
      </w:pPr>
      <w:r w:rsidRPr="00277F06">
        <w:rPr>
          <w:w w:val="100"/>
          <w:kern w:val="0"/>
        </w:rPr>
        <w:t>На предприятии организована круглосуточная диспетчерская служба, которая координирует работу котельной и тепловых сетей. Средства телемеханики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w:t>
      </w:r>
      <w:r w:rsidR="005E7AEB" w:rsidRPr="00277F06">
        <w:rPr>
          <w:w w:val="100"/>
          <w:kern w:val="0"/>
        </w:rPr>
        <w:t>ми.</w:t>
      </w:r>
    </w:p>
    <w:p w14:paraId="7FDEA4F9" w14:textId="77777777" w:rsidR="00C25060" w:rsidRPr="00277F06" w:rsidRDefault="00106205" w:rsidP="008B694C">
      <w:pPr>
        <w:pStyle w:val="20"/>
        <w:keepNext w:val="0"/>
        <w:widowControl w:val="0"/>
        <w:suppressLineNumbers/>
        <w:tabs>
          <w:tab w:val="left" w:pos="709"/>
        </w:tabs>
        <w:suppressAutoHyphens w:val="0"/>
        <w:spacing w:line="240" w:lineRule="auto"/>
        <w:ind w:left="0" w:firstLine="0"/>
        <w:rPr>
          <w:rFonts w:cs="Times New Roman"/>
        </w:rPr>
      </w:pPr>
      <w:bookmarkStart w:id="116" w:name="_Toc168483908"/>
      <w:r w:rsidRPr="00277F06">
        <w:rPr>
          <w:rFonts w:cs="Times New Roman"/>
        </w:rPr>
        <w:t>Уровень автоматизации и обслуживания центральных тепловых пунктов, насосных станций</w:t>
      </w:r>
      <w:bookmarkEnd w:id="116"/>
    </w:p>
    <w:p w14:paraId="1B6BD2AE" w14:textId="77777777" w:rsidR="00675F45" w:rsidRPr="00277F06" w:rsidRDefault="00F66EB4" w:rsidP="008B694C">
      <w:pPr>
        <w:pStyle w:val="11ff3"/>
        <w:widowControl w:val="0"/>
        <w:suppressLineNumbers/>
        <w:spacing w:line="240" w:lineRule="auto"/>
        <w:rPr>
          <w:w w:val="100"/>
          <w:kern w:val="0"/>
        </w:rPr>
      </w:pPr>
      <w:bookmarkStart w:id="117" w:name="_Toc475879454"/>
      <w:bookmarkStart w:id="118" w:name="_Toc78674721"/>
      <w:r w:rsidRPr="00277F06">
        <w:t>В муниципальном образовании отсутствуют центральные тепловые пункты и насосные станции</w:t>
      </w:r>
      <w:r w:rsidRPr="00277F06">
        <w:rPr>
          <w:w w:val="100"/>
          <w:kern w:val="0"/>
        </w:rPr>
        <w:t xml:space="preserve"> </w:t>
      </w:r>
      <w:r w:rsidR="009A51EB" w:rsidRPr="00277F06">
        <w:rPr>
          <w:w w:val="100"/>
          <w:kern w:val="0"/>
        </w:rPr>
        <w:t>Текущее состояние диспетчерской службы не может дать оценку происходящим процессам в тепловых сетях. Отсутствие электронных карт, пьезометрических графиков, автоматических приборов с выводом электрических сигналов о показаниях контрольно-измерительных приборов подводит диспетчерскую службу к состоянию невозможности принятия оперативного решения по поддержанию качества теплоснабжения.</w:t>
      </w:r>
    </w:p>
    <w:p w14:paraId="127E182F" w14:textId="77777777" w:rsidR="00C25060" w:rsidRPr="00277F06" w:rsidRDefault="00106205" w:rsidP="008B694C">
      <w:pPr>
        <w:pStyle w:val="20"/>
        <w:keepNext w:val="0"/>
        <w:widowControl w:val="0"/>
        <w:suppressLineNumbers/>
        <w:tabs>
          <w:tab w:val="left" w:pos="709"/>
        </w:tabs>
        <w:suppressAutoHyphens w:val="0"/>
        <w:spacing w:line="240" w:lineRule="auto"/>
        <w:ind w:left="0" w:firstLine="0"/>
        <w:rPr>
          <w:rFonts w:cs="Times New Roman"/>
        </w:rPr>
      </w:pPr>
      <w:bookmarkStart w:id="119" w:name="_Toc168483909"/>
      <w:bookmarkEnd w:id="117"/>
      <w:bookmarkEnd w:id="118"/>
      <w:r w:rsidRPr="00277F06">
        <w:rPr>
          <w:rFonts w:cs="Times New Roman"/>
        </w:rPr>
        <w:t>Сведения о наличии защиты тепловых сетей от превышения давления</w:t>
      </w:r>
      <w:bookmarkEnd w:id="119"/>
    </w:p>
    <w:p w14:paraId="0A7274AE" w14:textId="77777777" w:rsidR="007F41CD" w:rsidRPr="00277F06" w:rsidRDefault="007F41CD" w:rsidP="008B694C">
      <w:pPr>
        <w:pStyle w:val="11ff3"/>
        <w:widowControl w:val="0"/>
        <w:suppressLineNumbers/>
        <w:spacing w:line="240" w:lineRule="auto"/>
        <w:rPr>
          <w:w w:val="100"/>
          <w:kern w:val="0"/>
        </w:rPr>
      </w:pPr>
      <w:r w:rsidRPr="00277F06">
        <w:rPr>
          <w:w w:val="100"/>
          <w:kern w:val="0"/>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здании котельной. При возникновении превышения расчетного давления в сети, клапаны сбрасывают теплоноситель на грунт.</w:t>
      </w:r>
    </w:p>
    <w:p w14:paraId="63F2F420" w14:textId="77777777" w:rsidR="00230931" w:rsidRPr="00277F06" w:rsidRDefault="007F41CD" w:rsidP="008B694C">
      <w:pPr>
        <w:pStyle w:val="11ff3"/>
        <w:widowControl w:val="0"/>
        <w:suppressLineNumbers/>
        <w:spacing w:line="240" w:lineRule="auto"/>
        <w:rPr>
          <w:w w:val="100"/>
          <w:kern w:val="0"/>
        </w:rPr>
      </w:pPr>
      <w:r w:rsidRPr="00277F06">
        <w:rPr>
          <w:w w:val="100"/>
          <w:kern w:val="0"/>
        </w:rPr>
        <w:t>В котельных установлены предохранительные клапаны для сброса избыточного давления.</w:t>
      </w:r>
    </w:p>
    <w:p w14:paraId="7A8C6350" w14:textId="77777777" w:rsidR="00C25060" w:rsidRPr="00277F06" w:rsidRDefault="00106205" w:rsidP="008B694C">
      <w:pPr>
        <w:pStyle w:val="20"/>
        <w:keepNext w:val="0"/>
        <w:widowControl w:val="0"/>
        <w:suppressLineNumbers/>
        <w:tabs>
          <w:tab w:val="left" w:pos="709"/>
        </w:tabs>
        <w:suppressAutoHyphens w:val="0"/>
        <w:spacing w:line="240" w:lineRule="auto"/>
        <w:ind w:left="0" w:firstLine="0"/>
        <w:rPr>
          <w:rFonts w:cs="Times New Roman"/>
        </w:rPr>
      </w:pPr>
      <w:bookmarkStart w:id="120" w:name="_Toc168483910"/>
      <w:r w:rsidRPr="00277F06">
        <w:rPr>
          <w:rFonts w:cs="Times New Roman"/>
        </w:rPr>
        <w:t>Перечень выявленных бесхозяйных тепловых сетей и обоснование выбора организации, уполномоченной на их эксплуатацию</w:t>
      </w:r>
      <w:bookmarkEnd w:id="120"/>
    </w:p>
    <w:p w14:paraId="76CADF48" w14:textId="407146FB" w:rsidR="00C25060" w:rsidRPr="00277F06" w:rsidRDefault="00C25060" w:rsidP="008B694C">
      <w:pPr>
        <w:pStyle w:val="11ff3"/>
        <w:widowControl w:val="0"/>
        <w:suppressLineNumbers/>
        <w:spacing w:line="240" w:lineRule="auto"/>
        <w:rPr>
          <w:w w:val="100"/>
          <w:kern w:val="0"/>
        </w:rPr>
      </w:pPr>
      <w:bookmarkStart w:id="121" w:name="_Hlk148913244"/>
      <w:r w:rsidRPr="00277F06">
        <w:rPr>
          <w:w w:val="100"/>
          <w:kern w:val="0"/>
        </w:rPr>
        <w:t xml:space="preserve">На территории </w:t>
      </w:r>
      <w:r w:rsidR="001918B6">
        <w:rPr>
          <w:w w:val="100"/>
          <w:kern w:val="0"/>
        </w:rPr>
        <w:t>МО</w:t>
      </w:r>
      <w:r w:rsidR="004500D9" w:rsidRPr="00277F06">
        <w:rPr>
          <w:w w:val="100"/>
          <w:kern w:val="0"/>
        </w:rPr>
        <w:t xml:space="preserve"> «Город Удачный»</w:t>
      </w:r>
      <w:r w:rsidR="006F0FE5" w:rsidRPr="00277F06">
        <w:rPr>
          <w:w w:val="100"/>
          <w:kern w:val="0"/>
        </w:rPr>
        <w:t xml:space="preserve"> </w:t>
      </w:r>
      <w:r w:rsidR="007F41CD" w:rsidRPr="00277F06">
        <w:rPr>
          <w:w w:val="100"/>
          <w:kern w:val="0"/>
        </w:rPr>
        <w:t xml:space="preserve">не </w:t>
      </w:r>
      <w:r w:rsidRPr="00277F06">
        <w:rPr>
          <w:w w:val="100"/>
          <w:kern w:val="0"/>
        </w:rPr>
        <w:t>выявлены бесхозяйные тепловые сети</w:t>
      </w:r>
      <w:r w:rsidR="00230931" w:rsidRPr="00277F06">
        <w:rPr>
          <w:w w:val="100"/>
          <w:kern w:val="0"/>
        </w:rPr>
        <w:t>:</w:t>
      </w:r>
    </w:p>
    <w:p w14:paraId="5FE4CAA9" w14:textId="0CEABD71" w:rsidR="00C25060" w:rsidRPr="00277F06" w:rsidRDefault="00C25060" w:rsidP="008B694C">
      <w:pPr>
        <w:pStyle w:val="11ff3"/>
        <w:widowControl w:val="0"/>
        <w:suppressLineNumbers/>
        <w:spacing w:line="240" w:lineRule="auto"/>
        <w:rPr>
          <w:w w:val="100"/>
          <w:kern w:val="0"/>
        </w:rPr>
      </w:pPr>
      <w:r w:rsidRPr="00277F06">
        <w:rPr>
          <w:w w:val="100"/>
          <w:kern w:val="0"/>
        </w:rPr>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4B3AB4" w:rsidRPr="00277F06">
        <w:rPr>
          <w:w w:val="100"/>
          <w:kern w:val="0"/>
        </w:rPr>
        <w:t>город</w:t>
      </w:r>
      <w:r w:rsidR="00F92D7C" w:rsidRPr="00277F06">
        <w:rPr>
          <w:w w:val="100"/>
          <w:kern w:val="0"/>
        </w:rPr>
        <w:t>а</w:t>
      </w:r>
      <w:r w:rsidR="00CB5929" w:rsidRPr="00277F06">
        <w:rPr>
          <w:w w:val="100"/>
          <w:kern w:val="0"/>
        </w:rPr>
        <w:t xml:space="preserve"> </w:t>
      </w:r>
      <w:r w:rsidRPr="00277F06">
        <w:rPr>
          <w:w w:val="100"/>
          <w:kern w:val="0"/>
        </w:rPr>
        <w:t xml:space="preserve">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bookmarkEnd w:id="121"/>
    </w:p>
    <w:p w14:paraId="673F98D3" w14:textId="77777777" w:rsidR="00C25060" w:rsidRPr="00277F06" w:rsidRDefault="00C25060" w:rsidP="008B694C">
      <w:pPr>
        <w:pStyle w:val="20"/>
        <w:keepNext w:val="0"/>
        <w:widowControl w:val="0"/>
        <w:suppressLineNumbers/>
        <w:suppressAutoHyphens w:val="0"/>
        <w:spacing w:line="240" w:lineRule="auto"/>
        <w:ind w:left="0" w:firstLine="0"/>
        <w:rPr>
          <w:rFonts w:cs="Times New Roman"/>
        </w:rPr>
      </w:pPr>
      <w:bookmarkStart w:id="122" w:name="_Toc78674723"/>
      <w:bookmarkStart w:id="123" w:name="_Toc84970960"/>
      <w:bookmarkStart w:id="124" w:name="_Toc168483911"/>
      <w:r w:rsidRPr="00277F06">
        <w:rPr>
          <w:rFonts w:cs="Times New Roman"/>
        </w:rPr>
        <w:lastRenderedPageBreak/>
        <w:t>Данные энергетических характеристик тепловых сетей (при их наличии)</w:t>
      </w:r>
      <w:bookmarkEnd w:id="122"/>
      <w:bookmarkEnd w:id="123"/>
      <w:bookmarkEnd w:id="124"/>
    </w:p>
    <w:p w14:paraId="0DD6B1EB" w14:textId="3D135269" w:rsidR="00C25060" w:rsidRPr="00277F06" w:rsidRDefault="00C25060" w:rsidP="008B694C">
      <w:pPr>
        <w:pStyle w:val="11ff3"/>
        <w:widowControl w:val="0"/>
        <w:suppressLineNumbers/>
        <w:spacing w:line="240" w:lineRule="auto"/>
        <w:rPr>
          <w:w w:val="100"/>
          <w:kern w:val="0"/>
        </w:rPr>
      </w:pPr>
      <w:r w:rsidRPr="00277F06">
        <w:rPr>
          <w:w w:val="100"/>
          <w:kern w:val="0"/>
        </w:rPr>
        <w:t xml:space="preserve">Информация энергетических характеристик тепловых сетей на территории </w:t>
      </w:r>
      <w:r w:rsidR="001918B6">
        <w:rPr>
          <w:w w:val="100"/>
          <w:kern w:val="0"/>
        </w:rPr>
        <w:t>МО</w:t>
      </w:r>
      <w:r w:rsidR="004500D9" w:rsidRPr="00277F06">
        <w:rPr>
          <w:w w:val="100"/>
          <w:kern w:val="0"/>
        </w:rPr>
        <w:t xml:space="preserve"> «Город Удачный»</w:t>
      </w:r>
      <w:r w:rsidR="006F0FE5" w:rsidRPr="00277F06">
        <w:rPr>
          <w:w w:val="100"/>
          <w:kern w:val="0"/>
        </w:rPr>
        <w:t xml:space="preserve"> </w:t>
      </w:r>
      <w:r w:rsidR="00EA43ED" w:rsidRPr="00277F06">
        <w:rPr>
          <w:w w:val="100"/>
          <w:kern w:val="0"/>
        </w:rPr>
        <w:t>представлена в таблице</w:t>
      </w:r>
      <w:r w:rsidRPr="00277F06">
        <w:rPr>
          <w:w w:val="100"/>
          <w:kern w:val="0"/>
        </w:rPr>
        <w:t>.</w:t>
      </w:r>
    </w:p>
    <w:p w14:paraId="007440FE" w14:textId="77777777" w:rsidR="006A5152" w:rsidRPr="00277F06" w:rsidRDefault="006A5152" w:rsidP="008B694C">
      <w:pPr>
        <w:pStyle w:val="11ff3"/>
        <w:widowControl w:val="0"/>
        <w:suppressLineNumbers/>
        <w:spacing w:line="240" w:lineRule="auto"/>
        <w:rPr>
          <w:w w:val="100"/>
          <w:kern w:val="0"/>
          <w:u w:val="single"/>
        </w:rPr>
        <w:sectPr w:rsidR="006A5152" w:rsidRPr="00277F06" w:rsidSect="00745848">
          <w:pgSz w:w="11906" w:h="16838" w:code="9"/>
          <w:pgMar w:top="1134" w:right="850" w:bottom="1134" w:left="1701" w:header="680" w:footer="284" w:gutter="0"/>
          <w:cols w:space="708"/>
          <w:docGrid w:linePitch="360"/>
        </w:sectPr>
      </w:pPr>
    </w:p>
    <w:p w14:paraId="06EE01BB" w14:textId="77777777" w:rsidR="00BA1491" w:rsidRPr="00277F06" w:rsidRDefault="00FD7E24" w:rsidP="008B694C">
      <w:pPr>
        <w:pStyle w:val="11ff3"/>
        <w:widowControl w:val="0"/>
        <w:suppressLineNumbers/>
        <w:spacing w:line="240" w:lineRule="auto"/>
        <w:rPr>
          <w:w w:val="100"/>
          <w:kern w:val="0"/>
          <w:u w:val="single"/>
        </w:rPr>
      </w:pPr>
      <w:r w:rsidRPr="00277F06">
        <w:rPr>
          <w:w w:val="100"/>
          <w:kern w:val="0"/>
          <w:u w:val="single"/>
        </w:rPr>
        <w:lastRenderedPageBreak/>
        <w:t xml:space="preserve">Таблица 1.3.22.1 - </w:t>
      </w:r>
      <w:r w:rsidR="00EA43ED" w:rsidRPr="00277F06">
        <w:rPr>
          <w:w w:val="100"/>
          <w:kern w:val="0"/>
          <w:u w:val="single"/>
        </w:rPr>
        <w:t>Энергетические характеристики тепловых сетей</w:t>
      </w:r>
    </w:p>
    <w:tbl>
      <w:tblPr>
        <w:tblW w:w="5000" w:type="pct"/>
        <w:tblLook w:val="04A0" w:firstRow="1" w:lastRow="0" w:firstColumn="1" w:lastColumn="0" w:noHBand="0" w:noVBand="1"/>
      </w:tblPr>
      <w:tblGrid>
        <w:gridCol w:w="2360"/>
        <w:gridCol w:w="1182"/>
        <w:gridCol w:w="1302"/>
        <w:gridCol w:w="1830"/>
        <w:gridCol w:w="708"/>
        <w:gridCol w:w="708"/>
        <w:gridCol w:w="965"/>
        <w:gridCol w:w="971"/>
        <w:gridCol w:w="1653"/>
        <w:gridCol w:w="905"/>
        <w:gridCol w:w="1693"/>
      </w:tblGrid>
      <w:tr w:rsidR="001F1E0A" w:rsidRPr="00277F06" w14:paraId="2A60C6B2" w14:textId="77777777" w:rsidTr="001F1E0A">
        <w:trPr>
          <w:trHeight w:val="20"/>
          <w:tblHeader/>
        </w:trPr>
        <w:tc>
          <w:tcPr>
            <w:tcW w:w="82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C511E9" w14:textId="77777777" w:rsidR="001F1E0A" w:rsidRPr="00277F06" w:rsidRDefault="001F1E0A" w:rsidP="008B694C">
            <w:pPr>
              <w:pStyle w:val="1fffb"/>
              <w:suppressLineNumbers/>
              <w:rPr>
                <w:rFonts w:cs="Times New Roman"/>
              </w:rPr>
            </w:pPr>
            <w:r w:rsidRPr="00277F06">
              <w:rPr>
                <w:rFonts w:cs="Times New Roman"/>
              </w:rPr>
              <w:t>Наименование участка</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6A4D1F13" w14:textId="77777777" w:rsidR="001F1E0A" w:rsidRPr="00277F06" w:rsidRDefault="001F1E0A" w:rsidP="008B694C">
            <w:pPr>
              <w:pStyle w:val="1fffb"/>
              <w:suppressLineNumbers/>
              <w:rPr>
                <w:rFonts w:cs="Times New Roman"/>
              </w:rPr>
            </w:pPr>
            <w:r w:rsidRPr="00277F06">
              <w:rPr>
                <w:rFonts w:cs="Times New Roman"/>
              </w:rPr>
              <w:t>Диаметр, dу, мм</w:t>
            </w:r>
          </w:p>
        </w:tc>
        <w:tc>
          <w:tcPr>
            <w:tcW w:w="456" w:type="pct"/>
            <w:tcBorders>
              <w:top w:val="single" w:sz="4" w:space="0" w:color="auto"/>
              <w:left w:val="nil"/>
              <w:bottom w:val="single" w:sz="4" w:space="0" w:color="auto"/>
              <w:right w:val="single" w:sz="4" w:space="0" w:color="auto"/>
            </w:tcBorders>
            <w:shd w:val="clear" w:color="000000" w:fill="FFFFFF"/>
            <w:vAlign w:val="center"/>
            <w:hideMark/>
          </w:tcPr>
          <w:p w14:paraId="2BAE1510" w14:textId="77777777" w:rsidR="001F1E0A" w:rsidRPr="00277F06" w:rsidRDefault="001F1E0A" w:rsidP="008B694C">
            <w:pPr>
              <w:pStyle w:val="1fffb"/>
              <w:suppressLineNumbers/>
              <w:rPr>
                <w:rFonts w:cs="Times New Roman"/>
              </w:rPr>
            </w:pPr>
            <w:r w:rsidRPr="00277F06">
              <w:rPr>
                <w:rFonts w:cs="Times New Roman"/>
              </w:rPr>
              <w:t>Норма плотности теплового потока q, ккал/м·ч</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14:paraId="506AD5A3" w14:textId="77777777" w:rsidR="001F1E0A" w:rsidRPr="00277F06" w:rsidRDefault="001F1E0A" w:rsidP="008B694C">
            <w:pPr>
              <w:pStyle w:val="1fffb"/>
              <w:suppressLineNumbers/>
              <w:rPr>
                <w:rFonts w:cs="Times New Roman"/>
              </w:rPr>
            </w:pPr>
            <w:r w:rsidRPr="00277F06">
              <w:rPr>
                <w:rFonts w:cs="Times New Roman"/>
              </w:rPr>
              <w:t>Протяженность участка тепловой сети li, м</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14:paraId="2D92AB5A" w14:textId="77777777" w:rsidR="001F1E0A" w:rsidRPr="00277F06" w:rsidRDefault="001F1E0A" w:rsidP="008B694C">
            <w:pPr>
              <w:pStyle w:val="1fffb"/>
              <w:suppressLineNumbers/>
              <w:rPr>
                <w:rFonts w:cs="Times New Roman"/>
              </w:rPr>
            </w:pPr>
            <w:r w:rsidRPr="00277F06">
              <w:rPr>
                <w:rFonts w:cs="Times New Roman"/>
              </w:rPr>
              <w:t>b</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14:paraId="6EC46D11" w14:textId="77777777" w:rsidR="001F1E0A" w:rsidRPr="00277F06" w:rsidRDefault="001F1E0A" w:rsidP="008B694C">
            <w:pPr>
              <w:pStyle w:val="1fffb"/>
              <w:suppressLineNumbers/>
              <w:rPr>
                <w:rFonts w:cs="Times New Roman"/>
              </w:rPr>
            </w:pPr>
            <w:r w:rsidRPr="00277F06">
              <w:rPr>
                <w:rFonts w:cs="Times New Roman"/>
              </w:rPr>
              <w:t>к</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99090F" w14:textId="77777777" w:rsidR="001F1E0A" w:rsidRPr="00277F06" w:rsidRDefault="001F1E0A" w:rsidP="008B694C">
            <w:pPr>
              <w:pStyle w:val="1fffb"/>
              <w:suppressLineNumbers/>
              <w:rPr>
                <w:rFonts w:cs="Times New Roman"/>
              </w:rPr>
            </w:pPr>
            <w:r w:rsidRPr="00277F06">
              <w:rPr>
                <w:rFonts w:cs="Times New Roman"/>
              </w:rPr>
              <w:t>к·q·li, ккал/ч</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14:paraId="09FD3CE0" w14:textId="77777777" w:rsidR="001F1E0A" w:rsidRPr="00277F06" w:rsidRDefault="001F1E0A" w:rsidP="008B694C">
            <w:pPr>
              <w:pStyle w:val="1fffb"/>
              <w:suppressLineNumbers/>
              <w:rPr>
                <w:rFonts w:cs="Times New Roman"/>
              </w:rPr>
            </w:pPr>
            <w:r w:rsidRPr="00277F06">
              <w:rPr>
                <w:rFonts w:cs="Times New Roman"/>
              </w:rPr>
              <w:t>За период</w:t>
            </w:r>
          </w:p>
        </w:tc>
        <w:tc>
          <w:tcPr>
            <w:tcW w:w="579" w:type="pct"/>
            <w:tcBorders>
              <w:top w:val="single" w:sz="4" w:space="0" w:color="auto"/>
              <w:left w:val="nil"/>
              <w:bottom w:val="single" w:sz="4" w:space="0" w:color="auto"/>
              <w:right w:val="single" w:sz="4" w:space="0" w:color="auto"/>
            </w:tcBorders>
            <w:shd w:val="clear" w:color="000000" w:fill="FFFFFF"/>
            <w:vAlign w:val="center"/>
            <w:hideMark/>
          </w:tcPr>
          <w:p w14:paraId="5315083C" w14:textId="77777777" w:rsidR="001F1E0A" w:rsidRPr="00277F06" w:rsidRDefault="001F1E0A" w:rsidP="008B694C">
            <w:pPr>
              <w:pStyle w:val="1fffb"/>
              <w:suppressLineNumbers/>
              <w:rPr>
                <w:rFonts w:cs="Times New Roman"/>
              </w:rPr>
            </w:pPr>
            <w:r w:rsidRPr="00277F06">
              <w:rPr>
                <w:rFonts w:cs="Times New Roman"/>
              </w:rPr>
              <w:t>Удельный объем воды трубопровода i-го диаметра, Vi, м3/км</w:t>
            </w:r>
          </w:p>
        </w:tc>
        <w:tc>
          <w:tcPr>
            <w:tcW w:w="317" w:type="pct"/>
            <w:tcBorders>
              <w:top w:val="single" w:sz="4" w:space="0" w:color="auto"/>
              <w:left w:val="nil"/>
              <w:bottom w:val="single" w:sz="4" w:space="0" w:color="auto"/>
              <w:right w:val="single" w:sz="4" w:space="0" w:color="auto"/>
            </w:tcBorders>
            <w:shd w:val="clear" w:color="000000" w:fill="FFFFFF"/>
            <w:vAlign w:val="center"/>
            <w:hideMark/>
          </w:tcPr>
          <w:p w14:paraId="68E9C73D" w14:textId="77777777" w:rsidR="001F1E0A" w:rsidRPr="00277F06" w:rsidRDefault="001F1E0A" w:rsidP="008B694C">
            <w:pPr>
              <w:pStyle w:val="1fffb"/>
              <w:suppressLineNumbers/>
              <w:rPr>
                <w:rFonts w:cs="Times New Roman"/>
              </w:rPr>
            </w:pPr>
            <w:r w:rsidRPr="00277F06">
              <w:rPr>
                <w:rFonts w:cs="Times New Roman"/>
              </w:rPr>
              <w:t>Vi li, м3</w:t>
            </w:r>
          </w:p>
        </w:tc>
        <w:tc>
          <w:tcPr>
            <w:tcW w:w="593" w:type="pct"/>
            <w:tcBorders>
              <w:top w:val="single" w:sz="4" w:space="0" w:color="auto"/>
              <w:left w:val="nil"/>
              <w:bottom w:val="single" w:sz="4" w:space="0" w:color="auto"/>
              <w:right w:val="single" w:sz="4" w:space="0" w:color="auto"/>
            </w:tcBorders>
            <w:shd w:val="clear" w:color="000000" w:fill="FFFFFF"/>
            <w:vAlign w:val="center"/>
            <w:hideMark/>
          </w:tcPr>
          <w:p w14:paraId="6B8D64CC" w14:textId="77777777" w:rsidR="001F1E0A" w:rsidRPr="00277F06" w:rsidRDefault="001F1E0A" w:rsidP="008B694C">
            <w:pPr>
              <w:pStyle w:val="1fffb"/>
              <w:suppressLineNumbers/>
              <w:rPr>
                <w:rFonts w:cs="Times New Roman"/>
              </w:rPr>
            </w:pPr>
            <w:r w:rsidRPr="00277F06">
              <w:rPr>
                <w:rFonts w:cs="Times New Roman"/>
              </w:rPr>
              <w:t>Материальная Ха-рка участков</w:t>
            </w:r>
          </w:p>
        </w:tc>
      </w:tr>
      <w:tr w:rsidR="001F1E0A" w:rsidRPr="00277F06" w14:paraId="4C0CA09C"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DB35362" w14:textId="77777777" w:rsidR="001F1E0A" w:rsidRPr="00277F06" w:rsidRDefault="001F1E0A" w:rsidP="008B694C">
            <w:pPr>
              <w:pStyle w:val="1fffb"/>
              <w:suppressLineNumbers/>
              <w:rPr>
                <w:rFonts w:cs="Times New Roman"/>
              </w:rPr>
            </w:pPr>
            <w:r w:rsidRPr="00277F06">
              <w:rPr>
                <w:rFonts w:cs="Times New Roman"/>
              </w:rPr>
              <w:t>Котельная «Авангардная»</w:t>
            </w:r>
          </w:p>
        </w:tc>
        <w:tc>
          <w:tcPr>
            <w:tcW w:w="414" w:type="pct"/>
            <w:tcBorders>
              <w:top w:val="nil"/>
              <w:left w:val="nil"/>
              <w:bottom w:val="single" w:sz="4" w:space="0" w:color="auto"/>
              <w:right w:val="single" w:sz="4" w:space="0" w:color="auto"/>
            </w:tcBorders>
            <w:shd w:val="clear" w:color="000000" w:fill="FFFFFF"/>
            <w:vAlign w:val="center"/>
            <w:hideMark/>
          </w:tcPr>
          <w:p w14:paraId="4392C3B2" w14:textId="77777777" w:rsidR="001F1E0A" w:rsidRPr="00277F06" w:rsidRDefault="001F1E0A" w:rsidP="008B694C">
            <w:pPr>
              <w:pStyle w:val="1fffb"/>
              <w:suppressLineNumbers/>
              <w:rPr>
                <w:rFonts w:cs="Times New Roman"/>
              </w:rPr>
            </w:pPr>
          </w:p>
        </w:tc>
        <w:tc>
          <w:tcPr>
            <w:tcW w:w="456" w:type="pct"/>
            <w:tcBorders>
              <w:top w:val="nil"/>
              <w:left w:val="nil"/>
              <w:bottom w:val="single" w:sz="4" w:space="0" w:color="auto"/>
              <w:right w:val="single" w:sz="4" w:space="0" w:color="auto"/>
            </w:tcBorders>
            <w:shd w:val="clear" w:color="auto" w:fill="auto"/>
            <w:noWrap/>
            <w:vAlign w:val="center"/>
            <w:hideMark/>
          </w:tcPr>
          <w:p w14:paraId="706A6F7C" w14:textId="77777777" w:rsidR="001F1E0A" w:rsidRPr="00277F06" w:rsidRDefault="001F1E0A" w:rsidP="008B694C">
            <w:pPr>
              <w:pStyle w:val="1fffb"/>
              <w:suppressLineNumbers/>
              <w:rPr>
                <w:rFonts w:cs="Times New Roman"/>
              </w:rPr>
            </w:pPr>
          </w:p>
        </w:tc>
        <w:tc>
          <w:tcPr>
            <w:tcW w:w="641" w:type="pct"/>
            <w:tcBorders>
              <w:top w:val="nil"/>
              <w:left w:val="nil"/>
              <w:bottom w:val="single" w:sz="4" w:space="0" w:color="auto"/>
              <w:right w:val="single" w:sz="4" w:space="0" w:color="auto"/>
            </w:tcBorders>
            <w:shd w:val="clear" w:color="auto" w:fill="auto"/>
            <w:noWrap/>
            <w:vAlign w:val="center"/>
            <w:hideMark/>
          </w:tcPr>
          <w:p w14:paraId="3E43D07F" w14:textId="77777777" w:rsidR="001F1E0A" w:rsidRPr="00277F06" w:rsidRDefault="001F1E0A" w:rsidP="008B694C">
            <w:pPr>
              <w:pStyle w:val="1fffb"/>
              <w:suppressLineNumbers/>
              <w:rPr>
                <w:rFonts w:cs="Times New Roman"/>
              </w:rPr>
            </w:pPr>
          </w:p>
        </w:tc>
        <w:tc>
          <w:tcPr>
            <w:tcW w:w="248" w:type="pct"/>
            <w:tcBorders>
              <w:top w:val="nil"/>
              <w:left w:val="nil"/>
              <w:bottom w:val="single" w:sz="4" w:space="0" w:color="auto"/>
              <w:right w:val="single" w:sz="4" w:space="0" w:color="auto"/>
            </w:tcBorders>
            <w:shd w:val="clear" w:color="auto" w:fill="auto"/>
            <w:noWrap/>
            <w:vAlign w:val="center"/>
            <w:hideMark/>
          </w:tcPr>
          <w:p w14:paraId="4AA27A11" w14:textId="77777777" w:rsidR="001F1E0A" w:rsidRPr="00277F06" w:rsidRDefault="001F1E0A" w:rsidP="008B694C">
            <w:pPr>
              <w:pStyle w:val="1fffb"/>
              <w:suppressLineNumbers/>
              <w:rPr>
                <w:rFonts w:cs="Times New Roman"/>
              </w:rPr>
            </w:pPr>
          </w:p>
        </w:tc>
        <w:tc>
          <w:tcPr>
            <w:tcW w:w="248" w:type="pct"/>
            <w:tcBorders>
              <w:top w:val="nil"/>
              <w:left w:val="nil"/>
              <w:bottom w:val="single" w:sz="4" w:space="0" w:color="auto"/>
              <w:right w:val="single" w:sz="4" w:space="0" w:color="auto"/>
            </w:tcBorders>
            <w:shd w:val="clear" w:color="auto" w:fill="auto"/>
            <w:noWrap/>
            <w:vAlign w:val="center"/>
            <w:hideMark/>
          </w:tcPr>
          <w:p w14:paraId="5631C786" w14:textId="77777777" w:rsidR="001F1E0A" w:rsidRPr="00277F06" w:rsidRDefault="001F1E0A" w:rsidP="008B694C">
            <w:pPr>
              <w:pStyle w:val="1fffb"/>
              <w:suppressLineNumbers/>
              <w:rPr>
                <w:rFonts w:cs="Times New Roman"/>
              </w:rPr>
            </w:pPr>
          </w:p>
        </w:tc>
        <w:tc>
          <w:tcPr>
            <w:tcW w:w="338" w:type="pct"/>
            <w:tcBorders>
              <w:top w:val="nil"/>
              <w:left w:val="nil"/>
              <w:bottom w:val="single" w:sz="4" w:space="0" w:color="auto"/>
              <w:right w:val="single" w:sz="4" w:space="0" w:color="auto"/>
            </w:tcBorders>
            <w:shd w:val="clear" w:color="auto" w:fill="auto"/>
            <w:noWrap/>
            <w:vAlign w:val="center"/>
            <w:hideMark/>
          </w:tcPr>
          <w:p w14:paraId="4EC0485B" w14:textId="77777777" w:rsidR="001F1E0A" w:rsidRPr="00277F06" w:rsidRDefault="001F1E0A" w:rsidP="008B694C">
            <w:pPr>
              <w:pStyle w:val="1fffb"/>
              <w:suppressLineNumbers/>
              <w:rPr>
                <w:rFonts w:cs="Times New Roman"/>
              </w:rPr>
            </w:pPr>
          </w:p>
        </w:tc>
        <w:tc>
          <w:tcPr>
            <w:tcW w:w="340" w:type="pct"/>
            <w:tcBorders>
              <w:top w:val="nil"/>
              <w:left w:val="nil"/>
              <w:bottom w:val="single" w:sz="4" w:space="0" w:color="auto"/>
              <w:right w:val="single" w:sz="4" w:space="0" w:color="auto"/>
            </w:tcBorders>
            <w:shd w:val="clear" w:color="auto" w:fill="auto"/>
            <w:noWrap/>
            <w:vAlign w:val="center"/>
            <w:hideMark/>
          </w:tcPr>
          <w:p w14:paraId="41A49B62" w14:textId="77777777" w:rsidR="001F1E0A" w:rsidRPr="00277F06" w:rsidRDefault="001F1E0A" w:rsidP="008B694C">
            <w:pPr>
              <w:pStyle w:val="1fffb"/>
              <w:suppressLineNumbers/>
              <w:rPr>
                <w:rFonts w:cs="Times New Roman"/>
              </w:rPr>
            </w:pPr>
          </w:p>
        </w:tc>
        <w:tc>
          <w:tcPr>
            <w:tcW w:w="579" w:type="pct"/>
            <w:tcBorders>
              <w:top w:val="nil"/>
              <w:left w:val="nil"/>
              <w:bottom w:val="single" w:sz="4" w:space="0" w:color="auto"/>
              <w:right w:val="single" w:sz="4" w:space="0" w:color="auto"/>
            </w:tcBorders>
            <w:shd w:val="clear" w:color="auto" w:fill="auto"/>
            <w:noWrap/>
            <w:vAlign w:val="center"/>
            <w:hideMark/>
          </w:tcPr>
          <w:p w14:paraId="62E9CDA6" w14:textId="77777777" w:rsidR="001F1E0A" w:rsidRPr="00277F06" w:rsidRDefault="001F1E0A" w:rsidP="008B694C">
            <w:pPr>
              <w:pStyle w:val="1fffb"/>
              <w:suppressLineNumbers/>
              <w:rPr>
                <w:rFonts w:cs="Times New Roman"/>
              </w:rPr>
            </w:pPr>
          </w:p>
        </w:tc>
        <w:tc>
          <w:tcPr>
            <w:tcW w:w="317" w:type="pct"/>
            <w:tcBorders>
              <w:top w:val="nil"/>
              <w:left w:val="nil"/>
              <w:bottom w:val="single" w:sz="4" w:space="0" w:color="auto"/>
              <w:right w:val="single" w:sz="4" w:space="0" w:color="auto"/>
            </w:tcBorders>
            <w:shd w:val="clear" w:color="auto" w:fill="auto"/>
            <w:noWrap/>
            <w:vAlign w:val="center"/>
            <w:hideMark/>
          </w:tcPr>
          <w:p w14:paraId="3E834B59" w14:textId="77777777" w:rsidR="001F1E0A" w:rsidRPr="00277F06" w:rsidRDefault="001F1E0A" w:rsidP="008B694C">
            <w:pPr>
              <w:pStyle w:val="1fffb"/>
              <w:suppressLineNumbers/>
              <w:rPr>
                <w:rFonts w:cs="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14:paraId="4DEE5A57" w14:textId="77777777" w:rsidR="001F1E0A" w:rsidRPr="00277F06" w:rsidRDefault="001F1E0A" w:rsidP="008B694C">
            <w:pPr>
              <w:pStyle w:val="1fffb"/>
              <w:suppressLineNumbers/>
              <w:rPr>
                <w:rFonts w:cs="Times New Roman"/>
              </w:rPr>
            </w:pPr>
          </w:p>
        </w:tc>
      </w:tr>
      <w:tr w:rsidR="001F1E0A" w:rsidRPr="00277F06" w14:paraId="7D2924B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B7A54D2" w14:textId="77777777" w:rsidR="001F1E0A" w:rsidRPr="00277F06" w:rsidRDefault="001F1E0A" w:rsidP="008B694C">
            <w:pPr>
              <w:pStyle w:val="1fffb"/>
              <w:suppressLineNumbers/>
              <w:rPr>
                <w:rFonts w:cs="Times New Roman"/>
              </w:rPr>
            </w:pPr>
            <w:r w:rsidRPr="00277F06">
              <w:rPr>
                <w:rFonts w:cs="Times New Roman"/>
              </w:rPr>
              <w:t>Сети тепловые внутриплощадочные инв. №950000104933</w:t>
            </w:r>
          </w:p>
        </w:tc>
        <w:tc>
          <w:tcPr>
            <w:tcW w:w="414" w:type="pct"/>
            <w:tcBorders>
              <w:top w:val="nil"/>
              <w:left w:val="nil"/>
              <w:bottom w:val="single" w:sz="4" w:space="0" w:color="auto"/>
              <w:right w:val="single" w:sz="4" w:space="0" w:color="auto"/>
            </w:tcBorders>
            <w:shd w:val="clear" w:color="000000" w:fill="FFFFFF"/>
            <w:vAlign w:val="center"/>
            <w:hideMark/>
          </w:tcPr>
          <w:p w14:paraId="3F14AF17" w14:textId="77777777" w:rsidR="001F1E0A" w:rsidRPr="00277F06" w:rsidRDefault="001F1E0A" w:rsidP="008B694C">
            <w:pPr>
              <w:pStyle w:val="1fffb"/>
              <w:suppressLineNumbers/>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178DE50B" w14:textId="77777777" w:rsidR="001F1E0A" w:rsidRPr="00277F06" w:rsidRDefault="001F1E0A" w:rsidP="008B694C">
            <w:pPr>
              <w:pStyle w:val="1fffb"/>
              <w:suppressLineNumbers/>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399888C0" w14:textId="77777777" w:rsidR="001F1E0A" w:rsidRPr="00277F06" w:rsidRDefault="001F1E0A" w:rsidP="008B694C">
            <w:pPr>
              <w:pStyle w:val="1fffb"/>
              <w:suppressLineNumbers/>
              <w:rPr>
                <w:rFonts w:cs="Times New Roman"/>
              </w:rPr>
            </w:pPr>
            <w:r w:rsidRPr="00277F06">
              <w:rPr>
                <w:rFonts w:cs="Times New Roman"/>
              </w:rPr>
              <w:t>1100</w:t>
            </w:r>
          </w:p>
        </w:tc>
        <w:tc>
          <w:tcPr>
            <w:tcW w:w="248" w:type="pct"/>
            <w:tcBorders>
              <w:top w:val="nil"/>
              <w:left w:val="nil"/>
              <w:bottom w:val="single" w:sz="4" w:space="0" w:color="auto"/>
              <w:right w:val="single" w:sz="4" w:space="0" w:color="auto"/>
            </w:tcBorders>
            <w:shd w:val="clear" w:color="000000" w:fill="FFFFFF"/>
            <w:vAlign w:val="center"/>
            <w:hideMark/>
          </w:tcPr>
          <w:p w14:paraId="2BC2F89B"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1C81764"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436434D" w14:textId="77777777" w:rsidR="001F1E0A" w:rsidRPr="00277F06" w:rsidRDefault="001F1E0A" w:rsidP="008B694C">
            <w:pPr>
              <w:pStyle w:val="1fffb"/>
              <w:suppressLineNumbers/>
              <w:rPr>
                <w:rFonts w:cs="Times New Roman"/>
              </w:rPr>
            </w:pPr>
            <w:r w:rsidRPr="00277F06">
              <w:rPr>
                <w:rFonts w:cs="Times New Roman"/>
              </w:rPr>
              <w:t>98489</w:t>
            </w:r>
          </w:p>
        </w:tc>
        <w:tc>
          <w:tcPr>
            <w:tcW w:w="340" w:type="pct"/>
            <w:tcBorders>
              <w:top w:val="nil"/>
              <w:left w:val="nil"/>
              <w:bottom w:val="single" w:sz="4" w:space="0" w:color="auto"/>
              <w:right w:val="single" w:sz="4" w:space="0" w:color="auto"/>
            </w:tcBorders>
            <w:shd w:val="clear" w:color="auto" w:fill="auto"/>
            <w:noWrap/>
            <w:vAlign w:val="center"/>
            <w:hideMark/>
          </w:tcPr>
          <w:p w14:paraId="50C0B112" w14:textId="77777777" w:rsidR="001F1E0A" w:rsidRPr="00277F06" w:rsidRDefault="001F1E0A" w:rsidP="008B694C">
            <w:pPr>
              <w:pStyle w:val="1fffb"/>
              <w:suppressLineNumbers/>
              <w:rPr>
                <w:rFonts w:cs="Times New Roman"/>
              </w:rPr>
            </w:pPr>
            <w:r w:rsidRPr="00277F06">
              <w:rPr>
                <w:rFonts w:cs="Times New Roman"/>
              </w:rPr>
              <w:t>680</w:t>
            </w:r>
          </w:p>
        </w:tc>
        <w:tc>
          <w:tcPr>
            <w:tcW w:w="579" w:type="pct"/>
            <w:tcBorders>
              <w:top w:val="nil"/>
              <w:left w:val="nil"/>
              <w:bottom w:val="single" w:sz="4" w:space="0" w:color="auto"/>
              <w:right w:val="single" w:sz="4" w:space="0" w:color="auto"/>
            </w:tcBorders>
            <w:shd w:val="clear" w:color="auto" w:fill="auto"/>
            <w:noWrap/>
            <w:vAlign w:val="center"/>
            <w:hideMark/>
          </w:tcPr>
          <w:p w14:paraId="0B55E00D" w14:textId="77777777" w:rsidR="001F1E0A" w:rsidRPr="00277F06" w:rsidRDefault="001F1E0A" w:rsidP="008B694C">
            <w:pPr>
              <w:pStyle w:val="1fffb"/>
              <w:suppressLineNumbers/>
              <w:rPr>
                <w:rFonts w:cs="Times New Roman"/>
              </w:rPr>
            </w:pPr>
            <w:r w:rsidRPr="00277F06">
              <w:rPr>
                <w:rFonts w:cs="Times New Roman"/>
              </w:rPr>
              <w:t>0,0561</w:t>
            </w:r>
          </w:p>
        </w:tc>
        <w:tc>
          <w:tcPr>
            <w:tcW w:w="317" w:type="pct"/>
            <w:tcBorders>
              <w:top w:val="nil"/>
              <w:left w:val="nil"/>
              <w:bottom w:val="single" w:sz="4" w:space="0" w:color="auto"/>
              <w:right w:val="single" w:sz="4" w:space="0" w:color="auto"/>
            </w:tcBorders>
            <w:shd w:val="clear" w:color="auto" w:fill="auto"/>
            <w:noWrap/>
            <w:vAlign w:val="center"/>
            <w:hideMark/>
          </w:tcPr>
          <w:p w14:paraId="78810466" w14:textId="77777777" w:rsidR="001F1E0A" w:rsidRPr="00277F06" w:rsidRDefault="001F1E0A" w:rsidP="008B694C">
            <w:pPr>
              <w:pStyle w:val="1fffb"/>
              <w:suppressLineNumbers/>
              <w:rPr>
                <w:rFonts w:cs="Times New Roman"/>
              </w:rPr>
            </w:pPr>
            <w:r w:rsidRPr="00277F06">
              <w:rPr>
                <w:rFonts w:cs="Times New Roman"/>
              </w:rPr>
              <w:t>61,74</w:t>
            </w:r>
          </w:p>
        </w:tc>
        <w:tc>
          <w:tcPr>
            <w:tcW w:w="593" w:type="pct"/>
            <w:tcBorders>
              <w:top w:val="nil"/>
              <w:left w:val="nil"/>
              <w:bottom w:val="single" w:sz="4" w:space="0" w:color="auto"/>
              <w:right w:val="single" w:sz="4" w:space="0" w:color="auto"/>
            </w:tcBorders>
            <w:shd w:val="clear" w:color="auto" w:fill="auto"/>
            <w:noWrap/>
            <w:vAlign w:val="center"/>
            <w:hideMark/>
          </w:tcPr>
          <w:p w14:paraId="0892A74F" w14:textId="77777777" w:rsidR="001F1E0A" w:rsidRPr="00277F06" w:rsidRDefault="001F1E0A" w:rsidP="008B694C">
            <w:pPr>
              <w:pStyle w:val="1fffb"/>
              <w:suppressLineNumbers/>
              <w:rPr>
                <w:rFonts w:cs="Times New Roman"/>
              </w:rPr>
            </w:pPr>
            <w:r w:rsidRPr="00277F06">
              <w:rPr>
                <w:rFonts w:cs="Times New Roman"/>
              </w:rPr>
              <w:t>300,30</w:t>
            </w:r>
          </w:p>
        </w:tc>
      </w:tr>
      <w:tr w:rsidR="001F1E0A" w:rsidRPr="00277F06" w14:paraId="7B4C315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E716D79" w14:textId="77777777" w:rsidR="001F1E0A" w:rsidRPr="00277F06" w:rsidRDefault="001F1E0A" w:rsidP="008B694C">
            <w:pPr>
              <w:pStyle w:val="1fffb"/>
              <w:suppressLineNumbers/>
              <w:rPr>
                <w:rFonts w:cs="Times New Roman"/>
              </w:rPr>
            </w:pPr>
            <w:r w:rsidRPr="00277F06">
              <w:rPr>
                <w:rFonts w:cs="Times New Roman"/>
              </w:rPr>
              <w:t>Сети тепловые внутриплощадочные инв. №950000104933</w:t>
            </w:r>
          </w:p>
        </w:tc>
        <w:tc>
          <w:tcPr>
            <w:tcW w:w="414" w:type="pct"/>
            <w:tcBorders>
              <w:top w:val="nil"/>
              <w:left w:val="nil"/>
              <w:bottom w:val="single" w:sz="4" w:space="0" w:color="auto"/>
              <w:right w:val="single" w:sz="4" w:space="0" w:color="auto"/>
            </w:tcBorders>
            <w:shd w:val="clear" w:color="000000" w:fill="FFFFFF"/>
            <w:vAlign w:val="center"/>
            <w:hideMark/>
          </w:tcPr>
          <w:p w14:paraId="50818669"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140E409D"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01D1920B" w14:textId="77777777" w:rsidR="001F1E0A" w:rsidRPr="00277F06" w:rsidRDefault="001F1E0A" w:rsidP="008B694C">
            <w:pPr>
              <w:pStyle w:val="1fffb"/>
              <w:suppressLineNumbers/>
              <w:rPr>
                <w:rFonts w:cs="Times New Roman"/>
              </w:rPr>
            </w:pPr>
            <w:r w:rsidRPr="00277F06">
              <w:rPr>
                <w:rFonts w:cs="Times New Roman"/>
              </w:rPr>
              <w:t>1100</w:t>
            </w:r>
          </w:p>
        </w:tc>
        <w:tc>
          <w:tcPr>
            <w:tcW w:w="248" w:type="pct"/>
            <w:tcBorders>
              <w:top w:val="nil"/>
              <w:left w:val="nil"/>
              <w:bottom w:val="single" w:sz="4" w:space="0" w:color="auto"/>
              <w:right w:val="single" w:sz="4" w:space="0" w:color="auto"/>
            </w:tcBorders>
            <w:shd w:val="clear" w:color="000000" w:fill="FFFFFF"/>
            <w:vAlign w:val="center"/>
            <w:hideMark/>
          </w:tcPr>
          <w:p w14:paraId="5FDC5CA7"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3DB5667"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08E6ED5" w14:textId="77777777" w:rsidR="001F1E0A" w:rsidRPr="00277F06" w:rsidRDefault="001F1E0A" w:rsidP="008B694C">
            <w:pPr>
              <w:pStyle w:val="1fffb"/>
              <w:suppressLineNumbers/>
              <w:rPr>
                <w:rFonts w:cs="Times New Roman"/>
              </w:rPr>
            </w:pPr>
            <w:r w:rsidRPr="00277F06">
              <w:rPr>
                <w:rFonts w:cs="Times New Roman"/>
              </w:rPr>
              <w:t>68244</w:t>
            </w:r>
          </w:p>
        </w:tc>
        <w:tc>
          <w:tcPr>
            <w:tcW w:w="340" w:type="pct"/>
            <w:tcBorders>
              <w:top w:val="nil"/>
              <w:left w:val="nil"/>
              <w:bottom w:val="single" w:sz="4" w:space="0" w:color="auto"/>
              <w:right w:val="single" w:sz="4" w:space="0" w:color="auto"/>
            </w:tcBorders>
            <w:shd w:val="clear" w:color="auto" w:fill="auto"/>
            <w:noWrap/>
            <w:vAlign w:val="center"/>
            <w:hideMark/>
          </w:tcPr>
          <w:p w14:paraId="633EAACF" w14:textId="77777777" w:rsidR="001F1E0A" w:rsidRPr="00277F06" w:rsidRDefault="001F1E0A" w:rsidP="008B694C">
            <w:pPr>
              <w:pStyle w:val="1fffb"/>
              <w:suppressLineNumbers/>
              <w:rPr>
                <w:rFonts w:cs="Times New Roman"/>
              </w:rPr>
            </w:pPr>
            <w:r w:rsidRPr="00277F06">
              <w:rPr>
                <w:rFonts w:cs="Times New Roman"/>
              </w:rPr>
              <w:t>471</w:t>
            </w:r>
          </w:p>
        </w:tc>
        <w:tc>
          <w:tcPr>
            <w:tcW w:w="579" w:type="pct"/>
            <w:tcBorders>
              <w:top w:val="nil"/>
              <w:left w:val="nil"/>
              <w:bottom w:val="single" w:sz="4" w:space="0" w:color="auto"/>
              <w:right w:val="single" w:sz="4" w:space="0" w:color="auto"/>
            </w:tcBorders>
            <w:shd w:val="clear" w:color="auto" w:fill="auto"/>
            <w:noWrap/>
            <w:vAlign w:val="center"/>
            <w:hideMark/>
          </w:tcPr>
          <w:p w14:paraId="762BA156" w14:textId="77777777" w:rsidR="001F1E0A" w:rsidRPr="00277F06" w:rsidRDefault="001F1E0A" w:rsidP="008B694C">
            <w:pPr>
              <w:pStyle w:val="1fffb"/>
              <w:suppressLineNumbers/>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02D94DCB" w14:textId="77777777" w:rsidR="001F1E0A" w:rsidRPr="00277F06" w:rsidRDefault="001F1E0A" w:rsidP="008B694C">
            <w:pPr>
              <w:pStyle w:val="1fffb"/>
              <w:suppressLineNumbers/>
              <w:rPr>
                <w:rFonts w:cs="Times New Roman"/>
              </w:rPr>
            </w:pPr>
            <w:r w:rsidRPr="00277F06">
              <w:rPr>
                <w:rFonts w:cs="Times New Roman"/>
              </w:rPr>
              <w:t>20,32</w:t>
            </w:r>
          </w:p>
        </w:tc>
        <w:tc>
          <w:tcPr>
            <w:tcW w:w="593" w:type="pct"/>
            <w:tcBorders>
              <w:top w:val="nil"/>
              <w:left w:val="nil"/>
              <w:bottom w:val="single" w:sz="4" w:space="0" w:color="auto"/>
              <w:right w:val="single" w:sz="4" w:space="0" w:color="auto"/>
            </w:tcBorders>
            <w:shd w:val="clear" w:color="auto" w:fill="auto"/>
            <w:noWrap/>
            <w:vAlign w:val="center"/>
            <w:hideMark/>
          </w:tcPr>
          <w:p w14:paraId="658A0770" w14:textId="77777777" w:rsidR="001F1E0A" w:rsidRPr="00277F06" w:rsidRDefault="001F1E0A" w:rsidP="008B694C">
            <w:pPr>
              <w:pStyle w:val="1fffb"/>
              <w:suppressLineNumbers/>
              <w:rPr>
                <w:rFonts w:cs="Times New Roman"/>
              </w:rPr>
            </w:pPr>
            <w:r w:rsidRPr="00277F06">
              <w:rPr>
                <w:rFonts w:cs="Times New Roman"/>
              </w:rPr>
              <w:t>174,90</w:t>
            </w:r>
          </w:p>
        </w:tc>
      </w:tr>
      <w:tr w:rsidR="001F1E0A" w:rsidRPr="00277F06" w14:paraId="027AD0C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50E1620" w14:textId="77777777" w:rsidR="001F1E0A" w:rsidRPr="00277F06" w:rsidRDefault="001F1E0A" w:rsidP="008B694C">
            <w:pPr>
              <w:pStyle w:val="1fffb"/>
              <w:suppressLineNumbers/>
              <w:rPr>
                <w:rFonts w:cs="Times New Roman"/>
              </w:rPr>
            </w:pPr>
            <w:r w:rsidRPr="00277F06">
              <w:rPr>
                <w:rFonts w:cs="Times New Roman"/>
              </w:rPr>
              <w:t>Сети тепловые инв. №950000104953</w:t>
            </w:r>
          </w:p>
        </w:tc>
        <w:tc>
          <w:tcPr>
            <w:tcW w:w="414" w:type="pct"/>
            <w:tcBorders>
              <w:top w:val="nil"/>
              <w:left w:val="nil"/>
              <w:bottom w:val="single" w:sz="4" w:space="0" w:color="auto"/>
              <w:right w:val="single" w:sz="4" w:space="0" w:color="auto"/>
            </w:tcBorders>
            <w:shd w:val="clear" w:color="000000" w:fill="FFFFFF"/>
            <w:vAlign w:val="center"/>
            <w:hideMark/>
          </w:tcPr>
          <w:p w14:paraId="78738796" w14:textId="77777777" w:rsidR="001F1E0A" w:rsidRPr="00277F06" w:rsidRDefault="001F1E0A" w:rsidP="008B694C">
            <w:pPr>
              <w:pStyle w:val="1fffb"/>
              <w:suppressLineNumbers/>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03258E04" w14:textId="77777777" w:rsidR="001F1E0A" w:rsidRPr="00277F06" w:rsidRDefault="001F1E0A" w:rsidP="008B694C">
            <w:pPr>
              <w:pStyle w:val="1fffb"/>
              <w:suppressLineNumbers/>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52C5E121" w14:textId="77777777" w:rsidR="001F1E0A" w:rsidRPr="00277F06" w:rsidRDefault="001F1E0A" w:rsidP="008B694C">
            <w:pPr>
              <w:pStyle w:val="1fffb"/>
              <w:suppressLineNumbers/>
              <w:rPr>
                <w:rFonts w:cs="Times New Roman"/>
              </w:rPr>
            </w:pPr>
            <w:r w:rsidRPr="00277F06">
              <w:rPr>
                <w:rFonts w:cs="Times New Roman"/>
              </w:rPr>
              <w:t>1034</w:t>
            </w:r>
          </w:p>
        </w:tc>
        <w:tc>
          <w:tcPr>
            <w:tcW w:w="248" w:type="pct"/>
            <w:tcBorders>
              <w:top w:val="nil"/>
              <w:left w:val="nil"/>
              <w:bottom w:val="single" w:sz="4" w:space="0" w:color="auto"/>
              <w:right w:val="single" w:sz="4" w:space="0" w:color="auto"/>
            </w:tcBorders>
            <w:shd w:val="clear" w:color="000000" w:fill="FFFFFF"/>
            <w:vAlign w:val="center"/>
            <w:hideMark/>
          </w:tcPr>
          <w:p w14:paraId="0C5A993E"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AB5995F"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3C98DAD" w14:textId="77777777" w:rsidR="001F1E0A" w:rsidRPr="00277F06" w:rsidRDefault="001F1E0A" w:rsidP="008B694C">
            <w:pPr>
              <w:pStyle w:val="1fffb"/>
              <w:suppressLineNumbers/>
              <w:rPr>
                <w:rFonts w:cs="Times New Roman"/>
              </w:rPr>
            </w:pPr>
            <w:r w:rsidRPr="00277F06">
              <w:rPr>
                <w:rFonts w:cs="Times New Roman"/>
              </w:rPr>
              <w:t>102056</w:t>
            </w:r>
          </w:p>
        </w:tc>
        <w:tc>
          <w:tcPr>
            <w:tcW w:w="340" w:type="pct"/>
            <w:tcBorders>
              <w:top w:val="nil"/>
              <w:left w:val="nil"/>
              <w:bottom w:val="single" w:sz="4" w:space="0" w:color="auto"/>
              <w:right w:val="single" w:sz="4" w:space="0" w:color="auto"/>
            </w:tcBorders>
            <w:shd w:val="clear" w:color="auto" w:fill="auto"/>
            <w:noWrap/>
            <w:vAlign w:val="center"/>
            <w:hideMark/>
          </w:tcPr>
          <w:p w14:paraId="164D2095" w14:textId="77777777" w:rsidR="001F1E0A" w:rsidRPr="00277F06" w:rsidRDefault="001F1E0A" w:rsidP="008B694C">
            <w:pPr>
              <w:pStyle w:val="1fffb"/>
              <w:suppressLineNumbers/>
              <w:rPr>
                <w:rFonts w:cs="Times New Roman"/>
              </w:rPr>
            </w:pPr>
            <w:r w:rsidRPr="00277F06">
              <w:rPr>
                <w:rFonts w:cs="Times New Roman"/>
              </w:rPr>
              <w:t>704</w:t>
            </w:r>
          </w:p>
        </w:tc>
        <w:tc>
          <w:tcPr>
            <w:tcW w:w="579" w:type="pct"/>
            <w:tcBorders>
              <w:top w:val="nil"/>
              <w:left w:val="nil"/>
              <w:bottom w:val="single" w:sz="4" w:space="0" w:color="auto"/>
              <w:right w:val="single" w:sz="4" w:space="0" w:color="auto"/>
            </w:tcBorders>
            <w:shd w:val="clear" w:color="auto" w:fill="auto"/>
            <w:noWrap/>
            <w:vAlign w:val="center"/>
            <w:hideMark/>
          </w:tcPr>
          <w:p w14:paraId="27E7BBFD" w14:textId="77777777" w:rsidR="001F1E0A" w:rsidRPr="00277F06" w:rsidRDefault="001F1E0A" w:rsidP="008B694C">
            <w:pPr>
              <w:pStyle w:val="1fffb"/>
              <w:suppressLineNumbers/>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002393CF" w14:textId="77777777" w:rsidR="001F1E0A" w:rsidRPr="00277F06" w:rsidRDefault="001F1E0A" w:rsidP="008B694C">
            <w:pPr>
              <w:pStyle w:val="1fffb"/>
              <w:suppressLineNumbers/>
              <w:rPr>
                <w:rFonts w:cs="Times New Roman"/>
              </w:rPr>
            </w:pPr>
            <w:r w:rsidRPr="00277F06">
              <w:rPr>
                <w:rFonts w:cs="Times New Roman"/>
              </w:rPr>
              <w:t>82,81</w:t>
            </w:r>
          </w:p>
        </w:tc>
        <w:tc>
          <w:tcPr>
            <w:tcW w:w="593" w:type="pct"/>
            <w:tcBorders>
              <w:top w:val="nil"/>
              <w:left w:val="nil"/>
              <w:bottom w:val="single" w:sz="4" w:space="0" w:color="auto"/>
              <w:right w:val="single" w:sz="4" w:space="0" w:color="auto"/>
            </w:tcBorders>
            <w:shd w:val="clear" w:color="auto" w:fill="auto"/>
            <w:noWrap/>
            <w:vAlign w:val="center"/>
            <w:hideMark/>
          </w:tcPr>
          <w:p w14:paraId="6FEA16D5" w14:textId="77777777" w:rsidR="001F1E0A" w:rsidRPr="00277F06" w:rsidRDefault="001F1E0A" w:rsidP="008B694C">
            <w:pPr>
              <w:pStyle w:val="1fffb"/>
              <w:suppressLineNumbers/>
              <w:rPr>
                <w:rFonts w:cs="Times New Roman"/>
              </w:rPr>
            </w:pPr>
            <w:r w:rsidRPr="00277F06">
              <w:rPr>
                <w:rFonts w:cs="Times New Roman"/>
              </w:rPr>
              <w:t>336,05</w:t>
            </w:r>
          </w:p>
        </w:tc>
      </w:tr>
      <w:tr w:rsidR="001F1E0A" w:rsidRPr="00277F06" w14:paraId="75241FD4"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CA863FF" w14:textId="77777777" w:rsidR="001F1E0A" w:rsidRPr="00277F06" w:rsidRDefault="001F1E0A" w:rsidP="008B694C">
            <w:pPr>
              <w:pStyle w:val="1fffb"/>
              <w:suppressLineNumbers/>
              <w:rPr>
                <w:rFonts w:cs="Times New Roman"/>
              </w:rPr>
            </w:pPr>
            <w:r w:rsidRPr="00277F06">
              <w:rPr>
                <w:rFonts w:cs="Times New Roman"/>
              </w:rPr>
              <w:t>Сети тепловые инв. №950000104953</w:t>
            </w:r>
          </w:p>
        </w:tc>
        <w:tc>
          <w:tcPr>
            <w:tcW w:w="414" w:type="pct"/>
            <w:tcBorders>
              <w:top w:val="nil"/>
              <w:left w:val="nil"/>
              <w:bottom w:val="single" w:sz="4" w:space="0" w:color="auto"/>
              <w:right w:val="single" w:sz="4" w:space="0" w:color="auto"/>
            </w:tcBorders>
            <w:shd w:val="clear" w:color="000000" w:fill="FFFFFF"/>
            <w:vAlign w:val="center"/>
            <w:hideMark/>
          </w:tcPr>
          <w:p w14:paraId="2310F13A"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5C030267"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7A801C6E" w14:textId="77777777" w:rsidR="001F1E0A" w:rsidRPr="00277F06" w:rsidRDefault="001F1E0A" w:rsidP="008B694C">
            <w:pPr>
              <w:pStyle w:val="1fffb"/>
              <w:suppressLineNumbers/>
              <w:rPr>
                <w:rFonts w:cs="Times New Roman"/>
              </w:rPr>
            </w:pPr>
            <w:r w:rsidRPr="00277F06">
              <w:rPr>
                <w:rFonts w:cs="Times New Roman"/>
              </w:rPr>
              <w:t>1034</w:t>
            </w:r>
          </w:p>
        </w:tc>
        <w:tc>
          <w:tcPr>
            <w:tcW w:w="248" w:type="pct"/>
            <w:tcBorders>
              <w:top w:val="nil"/>
              <w:left w:val="nil"/>
              <w:bottom w:val="single" w:sz="4" w:space="0" w:color="auto"/>
              <w:right w:val="single" w:sz="4" w:space="0" w:color="auto"/>
            </w:tcBorders>
            <w:shd w:val="clear" w:color="000000" w:fill="FFFFFF"/>
            <w:vAlign w:val="center"/>
            <w:hideMark/>
          </w:tcPr>
          <w:p w14:paraId="1FCFA132"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B67D11A"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8CDDFC2" w14:textId="77777777" w:rsidR="001F1E0A" w:rsidRPr="00277F06" w:rsidRDefault="001F1E0A" w:rsidP="008B694C">
            <w:pPr>
              <w:pStyle w:val="1fffb"/>
              <w:suppressLineNumbers/>
              <w:rPr>
                <w:rFonts w:cs="Times New Roman"/>
              </w:rPr>
            </w:pPr>
            <w:r w:rsidRPr="00277F06">
              <w:rPr>
                <w:rFonts w:cs="Times New Roman"/>
              </w:rPr>
              <w:t>74355</w:t>
            </w:r>
          </w:p>
        </w:tc>
        <w:tc>
          <w:tcPr>
            <w:tcW w:w="340" w:type="pct"/>
            <w:tcBorders>
              <w:top w:val="nil"/>
              <w:left w:val="nil"/>
              <w:bottom w:val="single" w:sz="4" w:space="0" w:color="auto"/>
              <w:right w:val="single" w:sz="4" w:space="0" w:color="auto"/>
            </w:tcBorders>
            <w:shd w:val="clear" w:color="auto" w:fill="auto"/>
            <w:noWrap/>
            <w:vAlign w:val="center"/>
            <w:hideMark/>
          </w:tcPr>
          <w:p w14:paraId="6D0E057E" w14:textId="77777777" w:rsidR="001F1E0A" w:rsidRPr="00277F06" w:rsidRDefault="001F1E0A" w:rsidP="008B694C">
            <w:pPr>
              <w:pStyle w:val="1fffb"/>
              <w:suppressLineNumbers/>
              <w:rPr>
                <w:rFonts w:cs="Times New Roman"/>
              </w:rPr>
            </w:pPr>
            <w:r w:rsidRPr="00277F06">
              <w:rPr>
                <w:rFonts w:cs="Times New Roman"/>
              </w:rPr>
              <w:t>513</w:t>
            </w:r>
          </w:p>
        </w:tc>
        <w:tc>
          <w:tcPr>
            <w:tcW w:w="579" w:type="pct"/>
            <w:tcBorders>
              <w:top w:val="nil"/>
              <w:left w:val="nil"/>
              <w:bottom w:val="single" w:sz="4" w:space="0" w:color="auto"/>
              <w:right w:val="single" w:sz="4" w:space="0" w:color="auto"/>
            </w:tcBorders>
            <w:shd w:val="clear" w:color="auto" w:fill="auto"/>
            <w:noWrap/>
            <w:vAlign w:val="center"/>
            <w:hideMark/>
          </w:tcPr>
          <w:p w14:paraId="4DF5A1D1" w14:textId="77777777" w:rsidR="001F1E0A" w:rsidRPr="00277F06" w:rsidRDefault="001F1E0A" w:rsidP="008B694C">
            <w:pPr>
              <w:pStyle w:val="1fffb"/>
              <w:suppressLineNumbers/>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634DB041" w14:textId="77777777" w:rsidR="001F1E0A" w:rsidRPr="00277F06" w:rsidRDefault="001F1E0A" w:rsidP="008B694C">
            <w:pPr>
              <w:pStyle w:val="1fffb"/>
              <w:suppressLineNumbers/>
              <w:rPr>
                <w:rFonts w:cs="Times New Roman"/>
              </w:rPr>
            </w:pPr>
            <w:r w:rsidRPr="00277F06">
              <w:rPr>
                <w:rFonts w:cs="Times New Roman"/>
              </w:rPr>
              <w:t>36,96</w:t>
            </w:r>
          </w:p>
        </w:tc>
        <w:tc>
          <w:tcPr>
            <w:tcW w:w="593" w:type="pct"/>
            <w:tcBorders>
              <w:top w:val="nil"/>
              <w:left w:val="nil"/>
              <w:bottom w:val="single" w:sz="4" w:space="0" w:color="auto"/>
              <w:right w:val="single" w:sz="4" w:space="0" w:color="auto"/>
            </w:tcBorders>
            <w:shd w:val="clear" w:color="auto" w:fill="auto"/>
            <w:noWrap/>
            <w:vAlign w:val="center"/>
            <w:hideMark/>
          </w:tcPr>
          <w:p w14:paraId="366FABF1" w14:textId="77777777" w:rsidR="001F1E0A" w:rsidRPr="00277F06" w:rsidRDefault="001F1E0A" w:rsidP="008B694C">
            <w:pPr>
              <w:pStyle w:val="1fffb"/>
              <w:suppressLineNumbers/>
              <w:rPr>
                <w:rFonts w:cs="Times New Roman"/>
              </w:rPr>
            </w:pPr>
            <w:r w:rsidRPr="00277F06">
              <w:rPr>
                <w:rFonts w:cs="Times New Roman"/>
              </w:rPr>
              <w:t>226,45</w:t>
            </w:r>
          </w:p>
        </w:tc>
      </w:tr>
      <w:tr w:rsidR="001F1E0A" w:rsidRPr="00277F06" w14:paraId="7E3BBF54"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5E5FBB5"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2700 п.м.</w:t>
            </w:r>
          </w:p>
        </w:tc>
        <w:tc>
          <w:tcPr>
            <w:tcW w:w="414" w:type="pct"/>
            <w:tcBorders>
              <w:top w:val="nil"/>
              <w:left w:val="nil"/>
              <w:bottom w:val="single" w:sz="4" w:space="0" w:color="auto"/>
              <w:right w:val="single" w:sz="4" w:space="0" w:color="auto"/>
            </w:tcBorders>
            <w:shd w:val="clear" w:color="000000" w:fill="FFFFFF"/>
            <w:vAlign w:val="center"/>
            <w:hideMark/>
          </w:tcPr>
          <w:p w14:paraId="62F6139C" w14:textId="77777777" w:rsidR="001F1E0A" w:rsidRPr="00277F06" w:rsidRDefault="001F1E0A" w:rsidP="008B694C">
            <w:pPr>
              <w:pStyle w:val="1fffb"/>
              <w:suppressLineNumbers/>
              <w:rPr>
                <w:rFonts w:cs="Times New Roman"/>
              </w:rPr>
            </w:pPr>
            <w:r w:rsidRPr="00277F06">
              <w:rPr>
                <w:rFonts w:cs="Times New Roman"/>
              </w:rPr>
              <w:t>426</w:t>
            </w:r>
          </w:p>
        </w:tc>
        <w:tc>
          <w:tcPr>
            <w:tcW w:w="456" w:type="pct"/>
            <w:tcBorders>
              <w:top w:val="nil"/>
              <w:left w:val="nil"/>
              <w:bottom w:val="single" w:sz="4" w:space="0" w:color="auto"/>
              <w:right w:val="single" w:sz="4" w:space="0" w:color="auto"/>
            </w:tcBorders>
            <w:shd w:val="clear" w:color="000000" w:fill="FFFFFF"/>
            <w:vAlign w:val="center"/>
            <w:hideMark/>
          </w:tcPr>
          <w:p w14:paraId="155B451B" w14:textId="77777777" w:rsidR="001F1E0A" w:rsidRPr="00277F06" w:rsidRDefault="001F1E0A" w:rsidP="008B694C">
            <w:pPr>
              <w:pStyle w:val="1fffb"/>
              <w:suppressLineNumbers/>
              <w:rPr>
                <w:rFonts w:cs="Times New Roman"/>
              </w:rPr>
            </w:pPr>
            <w:r w:rsidRPr="00277F06">
              <w:rPr>
                <w:rFonts w:cs="Times New Roman"/>
              </w:rPr>
              <w:t>75</w:t>
            </w:r>
          </w:p>
        </w:tc>
        <w:tc>
          <w:tcPr>
            <w:tcW w:w="641" w:type="pct"/>
            <w:tcBorders>
              <w:top w:val="nil"/>
              <w:left w:val="nil"/>
              <w:bottom w:val="single" w:sz="4" w:space="0" w:color="auto"/>
              <w:right w:val="single" w:sz="4" w:space="0" w:color="auto"/>
            </w:tcBorders>
            <w:shd w:val="clear" w:color="000000" w:fill="FFFFFF"/>
            <w:vAlign w:val="center"/>
            <w:hideMark/>
          </w:tcPr>
          <w:p w14:paraId="6976D2D4" w14:textId="77777777" w:rsidR="001F1E0A" w:rsidRPr="00277F06" w:rsidRDefault="001F1E0A" w:rsidP="008B694C">
            <w:pPr>
              <w:pStyle w:val="1fffb"/>
              <w:suppressLineNumbers/>
              <w:rPr>
                <w:rFonts w:cs="Times New Roman"/>
              </w:rPr>
            </w:pPr>
            <w:r w:rsidRPr="00277F06">
              <w:rPr>
                <w:rFonts w:cs="Times New Roman"/>
              </w:rPr>
              <w:t>5400</w:t>
            </w:r>
          </w:p>
        </w:tc>
        <w:tc>
          <w:tcPr>
            <w:tcW w:w="248" w:type="pct"/>
            <w:tcBorders>
              <w:top w:val="nil"/>
              <w:left w:val="nil"/>
              <w:bottom w:val="single" w:sz="4" w:space="0" w:color="auto"/>
              <w:right w:val="single" w:sz="4" w:space="0" w:color="auto"/>
            </w:tcBorders>
            <w:shd w:val="clear" w:color="000000" w:fill="FFFFFF"/>
            <w:vAlign w:val="center"/>
            <w:hideMark/>
          </w:tcPr>
          <w:p w14:paraId="0E830DCC"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4B50B79"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085FBEC" w14:textId="77777777" w:rsidR="001F1E0A" w:rsidRPr="00277F06" w:rsidRDefault="001F1E0A" w:rsidP="008B694C">
            <w:pPr>
              <w:pStyle w:val="1fffb"/>
              <w:suppressLineNumbers/>
              <w:rPr>
                <w:rFonts w:cs="Times New Roman"/>
              </w:rPr>
            </w:pPr>
            <w:r w:rsidRPr="00277F06">
              <w:rPr>
                <w:rFonts w:cs="Times New Roman"/>
              </w:rPr>
              <w:t>571050</w:t>
            </w:r>
          </w:p>
        </w:tc>
        <w:tc>
          <w:tcPr>
            <w:tcW w:w="340" w:type="pct"/>
            <w:tcBorders>
              <w:top w:val="nil"/>
              <w:left w:val="nil"/>
              <w:bottom w:val="single" w:sz="4" w:space="0" w:color="auto"/>
              <w:right w:val="single" w:sz="4" w:space="0" w:color="auto"/>
            </w:tcBorders>
            <w:shd w:val="clear" w:color="auto" w:fill="auto"/>
            <w:noWrap/>
            <w:vAlign w:val="center"/>
            <w:hideMark/>
          </w:tcPr>
          <w:p w14:paraId="6F1E53D7" w14:textId="77777777" w:rsidR="001F1E0A" w:rsidRPr="00277F06" w:rsidRDefault="001F1E0A" w:rsidP="008B694C">
            <w:pPr>
              <w:pStyle w:val="1fffb"/>
              <w:suppressLineNumbers/>
              <w:rPr>
                <w:rFonts w:cs="Times New Roman"/>
              </w:rPr>
            </w:pPr>
            <w:r w:rsidRPr="00277F06">
              <w:rPr>
                <w:rFonts w:cs="Times New Roman"/>
              </w:rPr>
              <w:t>3940</w:t>
            </w:r>
          </w:p>
        </w:tc>
        <w:tc>
          <w:tcPr>
            <w:tcW w:w="579" w:type="pct"/>
            <w:tcBorders>
              <w:top w:val="nil"/>
              <w:left w:val="nil"/>
              <w:bottom w:val="single" w:sz="4" w:space="0" w:color="auto"/>
              <w:right w:val="single" w:sz="4" w:space="0" w:color="auto"/>
            </w:tcBorders>
            <w:shd w:val="clear" w:color="auto" w:fill="auto"/>
            <w:noWrap/>
            <w:vAlign w:val="center"/>
            <w:hideMark/>
          </w:tcPr>
          <w:p w14:paraId="79834767" w14:textId="77777777" w:rsidR="001F1E0A" w:rsidRPr="00277F06" w:rsidRDefault="001F1E0A" w:rsidP="008B694C">
            <w:pPr>
              <w:pStyle w:val="1fffb"/>
              <w:suppressLineNumbers/>
              <w:rPr>
                <w:rFonts w:cs="Times New Roman"/>
              </w:rPr>
            </w:pPr>
            <w:r w:rsidRPr="00277F06">
              <w:rPr>
                <w:rFonts w:cs="Times New Roman"/>
              </w:rPr>
              <w:t>0,1387</w:t>
            </w:r>
          </w:p>
        </w:tc>
        <w:tc>
          <w:tcPr>
            <w:tcW w:w="317" w:type="pct"/>
            <w:tcBorders>
              <w:top w:val="nil"/>
              <w:left w:val="nil"/>
              <w:bottom w:val="single" w:sz="4" w:space="0" w:color="auto"/>
              <w:right w:val="single" w:sz="4" w:space="0" w:color="auto"/>
            </w:tcBorders>
            <w:shd w:val="clear" w:color="auto" w:fill="auto"/>
            <w:noWrap/>
            <w:vAlign w:val="center"/>
            <w:hideMark/>
          </w:tcPr>
          <w:p w14:paraId="3C5734A0" w14:textId="77777777" w:rsidR="001F1E0A" w:rsidRPr="00277F06" w:rsidRDefault="001F1E0A" w:rsidP="008B694C">
            <w:pPr>
              <w:pStyle w:val="1fffb"/>
              <w:suppressLineNumbers/>
              <w:rPr>
                <w:rFonts w:cs="Times New Roman"/>
              </w:rPr>
            </w:pPr>
            <w:r w:rsidRPr="00277F06">
              <w:rPr>
                <w:rFonts w:cs="Times New Roman"/>
              </w:rPr>
              <w:t>749,18</w:t>
            </w:r>
          </w:p>
        </w:tc>
        <w:tc>
          <w:tcPr>
            <w:tcW w:w="593" w:type="pct"/>
            <w:tcBorders>
              <w:top w:val="nil"/>
              <w:left w:val="nil"/>
              <w:bottom w:val="single" w:sz="4" w:space="0" w:color="auto"/>
              <w:right w:val="single" w:sz="4" w:space="0" w:color="auto"/>
            </w:tcBorders>
            <w:shd w:val="clear" w:color="auto" w:fill="auto"/>
            <w:noWrap/>
            <w:vAlign w:val="center"/>
            <w:hideMark/>
          </w:tcPr>
          <w:p w14:paraId="788AC1DA" w14:textId="77777777" w:rsidR="001F1E0A" w:rsidRPr="00277F06" w:rsidRDefault="001F1E0A" w:rsidP="008B694C">
            <w:pPr>
              <w:pStyle w:val="1fffb"/>
              <w:suppressLineNumbers/>
              <w:rPr>
                <w:rFonts w:cs="Times New Roman"/>
              </w:rPr>
            </w:pPr>
            <w:r w:rsidRPr="00277F06">
              <w:rPr>
                <w:rFonts w:cs="Times New Roman"/>
              </w:rPr>
              <w:t>2300,40</w:t>
            </w:r>
          </w:p>
        </w:tc>
      </w:tr>
      <w:tr w:rsidR="001F1E0A" w:rsidRPr="00277F06" w14:paraId="4042094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527F286"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2700 п.м.</w:t>
            </w:r>
          </w:p>
        </w:tc>
        <w:tc>
          <w:tcPr>
            <w:tcW w:w="414" w:type="pct"/>
            <w:tcBorders>
              <w:top w:val="nil"/>
              <w:left w:val="nil"/>
              <w:bottom w:val="single" w:sz="4" w:space="0" w:color="auto"/>
              <w:right w:val="single" w:sz="4" w:space="0" w:color="auto"/>
            </w:tcBorders>
            <w:shd w:val="clear" w:color="000000" w:fill="FFFFFF"/>
            <w:vAlign w:val="center"/>
            <w:hideMark/>
          </w:tcPr>
          <w:p w14:paraId="788FE601" w14:textId="77777777" w:rsidR="001F1E0A" w:rsidRPr="00277F06" w:rsidRDefault="001F1E0A" w:rsidP="008B694C">
            <w:pPr>
              <w:pStyle w:val="1fffb"/>
              <w:suppressLineNumbers/>
              <w:rPr>
                <w:rFonts w:cs="Times New Roman"/>
              </w:rPr>
            </w:pPr>
            <w:r w:rsidRPr="00277F06">
              <w:rPr>
                <w:rFonts w:cs="Times New Roman"/>
              </w:rPr>
              <w:t>426</w:t>
            </w:r>
          </w:p>
        </w:tc>
        <w:tc>
          <w:tcPr>
            <w:tcW w:w="456" w:type="pct"/>
            <w:tcBorders>
              <w:top w:val="nil"/>
              <w:left w:val="nil"/>
              <w:bottom w:val="single" w:sz="4" w:space="0" w:color="auto"/>
              <w:right w:val="single" w:sz="4" w:space="0" w:color="auto"/>
            </w:tcBorders>
            <w:shd w:val="clear" w:color="000000" w:fill="FFFFFF"/>
            <w:vAlign w:val="center"/>
            <w:hideMark/>
          </w:tcPr>
          <w:p w14:paraId="4377A0B6" w14:textId="77777777" w:rsidR="001F1E0A" w:rsidRPr="00277F06" w:rsidRDefault="001F1E0A" w:rsidP="008B694C">
            <w:pPr>
              <w:pStyle w:val="1fffb"/>
              <w:suppressLineNumbers/>
              <w:rPr>
                <w:rFonts w:cs="Times New Roman"/>
              </w:rPr>
            </w:pPr>
            <w:r w:rsidRPr="00277F06">
              <w:rPr>
                <w:rFonts w:cs="Times New Roman"/>
              </w:rPr>
              <w:t>75</w:t>
            </w:r>
          </w:p>
        </w:tc>
        <w:tc>
          <w:tcPr>
            <w:tcW w:w="641" w:type="pct"/>
            <w:tcBorders>
              <w:top w:val="nil"/>
              <w:left w:val="nil"/>
              <w:bottom w:val="single" w:sz="4" w:space="0" w:color="auto"/>
              <w:right w:val="single" w:sz="4" w:space="0" w:color="auto"/>
            </w:tcBorders>
            <w:shd w:val="clear" w:color="000000" w:fill="FFFFFF"/>
            <w:vAlign w:val="center"/>
            <w:hideMark/>
          </w:tcPr>
          <w:p w14:paraId="5F5D32C4" w14:textId="77777777" w:rsidR="001F1E0A" w:rsidRPr="00277F06" w:rsidRDefault="001F1E0A" w:rsidP="008B694C">
            <w:pPr>
              <w:pStyle w:val="1fffb"/>
              <w:suppressLineNumbers/>
              <w:rPr>
                <w:rFonts w:cs="Times New Roman"/>
              </w:rPr>
            </w:pPr>
            <w:r w:rsidRPr="00277F06">
              <w:rPr>
                <w:rFonts w:cs="Times New Roman"/>
              </w:rPr>
              <w:t>5400</w:t>
            </w:r>
          </w:p>
        </w:tc>
        <w:tc>
          <w:tcPr>
            <w:tcW w:w="248" w:type="pct"/>
            <w:tcBorders>
              <w:top w:val="nil"/>
              <w:left w:val="nil"/>
              <w:bottom w:val="single" w:sz="4" w:space="0" w:color="auto"/>
              <w:right w:val="single" w:sz="4" w:space="0" w:color="auto"/>
            </w:tcBorders>
            <w:shd w:val="clear" w:color="000000" w:fill="FFFFFF"/>
            <w:vAlign w:val="center"/>
            <w:hideMark/>
          </w:tcPr>
          <w:p w14:paraId="1571827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EA5D87B"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B6EBFB2" w14:textId="77777777" w:rsidR="001F1E0A" w:rsidRPr="00277F06" w:rsidRDefault="001F1E0A" w:rsidP="008B694C">
            <w:pPr>
              <w:pStyle w:val="1fffb"/>
              <w:suppressLineNumbers/>
              <w:rPr>
                <w:rFonts w:cs="Times New Roman"/>
              </w:rPr>
            </w:pPr>
            <w:r w:rsidRPr="00277F06">
              <w:rPr>
                <w:rFonts w:cs="Times New Roman"/>
              </w:rPr>
              <w:t>571050</w:t>
            </w:r>
          </w:p>
        </w:tc>
        <w:tc>
          <w:tcPr>
            <w:tcW w:w="340" w:type="pct"/>
            <w:tcBorders>
              <w:top w:val="nil"/>
              <w:left w:val="nil"/>
              <w:bottom w:val="single" w:sz="4" w:space="0" w:color="auto"/>
              <w:right w:val="single" w:sz="4" w:space="0" w:color="auto"/>
            </w:tcBorders>
            <w:shd w:val="clear" w:color="auto" w:fill="auto"/>
            <w:noWrap/>
            <w:vAlign w:val="center"/>
            <w:hideMark/>
          </w:tcPr>
          <w:p w14:paraId="62BD07C6" w14:textId="77777777" w:rsidR="001F1E0A" w:rsidRPr="00277F06" w:rsidRDefault="001F1E0A" w:rsidP="008B694C">
            <w:pPr>
              <w:pStyle w:val="1fffb"/>
              <w:suppressLineNumbers/>
              <w:rPr>
                <w:rFonts w:cs="Times New Roman"/>
              </w:rPr>
            </w:pPr>
            <w:r w:rsidRPr="00277F06">
              <w:rPr>
                <w:rFonts w:cs="Times New Roman"/>
              </w:rPr>
              <w:t>3940</w:t>
            </w:r>
          </w:p>
        </w:tc>
        <w:tc>
          <w:tcPr>
            <w:tcW w:w="579" w:type="pct"/>
            <w:tcBorders>
              <w:top w:val="nil"/>
              <w:left w:val="nil"/>
              <w:bottom w:val="single" w:sz="4" w:space="0" w:color="auto"/>
              <w:right w:val="single" w:sz="4" w:space="0" w:color="auto"/>
            </w:tcBorders>
            <w:shd w:val="clear" w:color="auto" w:fill="auto"/>
            <w:noWrap/>
            <w:vAlign w:val="center"/>
            <w:hideMark/>
          </w:tcPr>
          <w:p w14:paraId="08E0175E" w14:textId="77777777" w:rsidR="001F1E0A" w:rsidRPr="00277F06" w:rsidRDefault="001F1E0A" w:rsidP="008B694C">
            <w:pPr>
              <w:pStyle w:val="1fffb"/>
              <w:suppressLineNumbers/>
              <w:rPr>
                <w:rFonts w:cs="Times New Roman"/>
              </w:rPr>
            </w:pPr>
            <w:r w:rsidRPr="00277F06">
              <w:rPr>
                <w:rFonts w:cs="Times New Roman"/>
              </w:rPr>
              <w:t>0,1387</w:t>
            </w:r>
          </w:p>
        </w:tc>
        <w:tc>
          <w:tcPr>
            <w:tcW w:w="317" w:type="pct"/>
            <w:tcBorders>
              <w:top w:val="nil"/>
              <w:left w:val="nil"/>
              <w:bottom w:val="single" w:sz="4" w:space="0" w:color="auto"/>
              <w:right w:val="single" w:sz="4" w:space="0" w:color="auto"/>
            </w:tcBorders>
            <w:shd w:val="clear" w:color="auto" w:fill="auto"/>
            <w:noWrap/>
            <w:vAlign w:val="center"/>
            <w:hideMark/>
          </w:tcPr>
          <w:p w14:paraId="17ED1BDC" w14:textId="77777777" w:rsidR="001F1E0A" w:rsidRPr="00277F06" w:rsidRDefault="001F1E0A" w:rsidP="008B694C">
            <w:pPr>
              <w:pStyle w:val="1fffb"/>
              <w:suppressLineNumbers/>
              <w:rPr>
                <w:rFonts w:cs="Times New Roman"/>
              </w:rPr>
            </w:pPr>
            <w:r w:rsidRPr="00277F06">
              <w:rPr>
                <w:rFonts w:cs="Times New Roman"/>
              </w:rPr>
              <w:t>749,18</w:t>
            </w:r>
          </w:p>
        </w:tc>
        <w:tc>
          <w:tcPr>
            <w:tcW w:w="593" w:type="pct"/>
            <w:tcBorders>
              <w:top w:val="nil"/>
              <w:left w:val="nil"/>
              <w:bottom w:val="single" w:sz="4" w:space="0" w:color="auto"/>
              <w:right w:val="single" w:sz="4" w:space="0" w:color="auto"/>
            </w:tcBorders>
            <w:shd w:val="clear" w:color="auto" w:fill="auto"/>
            <w:noWrap/>
            <w:vAlign w:val="center"/>
            <w:hideMark/>
          </w:tcPr>
          <w:p w14:paraId="7E528EED" w14:textId="77777777" w:rsidR="001F1E0A" w:rsidRPr="00277F06" w:rsidRDefault="001F1E0A" w:rsidP="008B694C">
            <w:pPr>
              <w:pStyle w:val="1fffb"/>
              <w:suppressLineNumbers/>
              <w:rPr>
                <w:rFonts w:cs="Times New Roman"/>
              </w:rPr>
            </w:pPr>
            <w:r w:rsidRPr="00277F06">
              <w:rPr>
                <w:rFonts w:cs="Times New Roman"/>
              </w:rPr>
              <w:t>2300,40</w:t>
            </w:r>
          </w:p>
        </w:tc>
      </w:tr>
      <w:tr w:rsidR="001F1E0A" w:rsidRPr="00277F06" w14:paraId="5367553A"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06B4B00"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365 п.м.</w:t>
            </w:r>
          </w:p>
        </w:tc>
        <w:tc>
          <w:tcPr>
            <w:tcW w:w="414" w:type="pct"/>
            <w:tcBorders>
              <w:top w:val="nil"/>
              <w:left w:val="nil"/>
              <w:bottom w:val="single" w:sz="4" w:space="0" w:color="auto"/>
              <w:right w:val="single" w:sz="4" w:space="0" w:color="auto"/>
            </w:tcBorders>
            <w:shd w:val="clear" w:color="000000" w:fill="FFFFFF"/>
            <w:vAlign w:val="center"/>
            <w:hideMark/>
          </w:tcPr>
          <w:p w14:paraId="6F292726" w14:textId="77777777" w:rsidR="001F1E0A" w:rsidRPr="00277F06" w:rsidRDefault="001F1E0A" w:rsidP="008B694C">
            <w:pPr>
              <w:pStyle w:val="1fffb"/>
              <w:suppressLineNumbers/>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18CFC914" w14:textId="77777777" w:rsidR="001F1E0A" w:rsidRPr="00277F06" w:rsidRDefault="001F1E0A" w:rsidP="008B694C">
            <w:pPr>
              <w:pStyle w:val="1fffb"/>
              <w:suppressLineNumbers/>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7661C9DF" w14:textId="77777777" w:rsidR="001F1E0A" w:rsidRPr="00277F06" w:rsidRDefault="001F1E0A" w:rsidP="008B694C">
            <w:pPr>
              <w:pStyle w:val="1fffb"/>
              <w:suppressLineNumbers/>
              <w:rPr>
                <w:rFonts w:cs="Times New Roman"/>
              </w:rPr>
            </w:pPr>
            <w:r w:rsidRPr="00277F06">
              <w:rPr>
                <w:rFonts w:cs="Times New Roman"/>
              </w:rPr>
              <w:t>730</w:t>
            </w:r>
          </w:p>
        </w:tc>
        <w:tc>
          <w:tcPr>
            <w:tcW w:w="248" w:type="pct"/>
            <w:tcBorders>
              <w:top w:val="nil"/>
              <w:left w:val="nil"/>
              <w:bottom w:val="single" w:sz="4" w:space="0" w:color="auto"/>
              <w:right w:val="single" w:sz="4" w:space="0" w:color="auto"/>
            </w:tcBorders>
            <w:shd w:val="clear" w:color="000000" w:fill="FFFFFF"/>
            <w:vAlign w:val="center"/>
            <w:hideMark/>
          </w:tcPr>
          <w:p w14:paraId="208A6667"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8873097"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5601361" w14:textId="77777777" w:rsidR="001F1E0A" w:rsidRPr="00277F06" w:rsidRDefault="001F1E0A" w:rsidP="008B694C">
            <w:pPr>
              <w:pStyle w:val="1fffb"/>
              <w:suppressLineNumbers/>
              <w:rPr>
                <w:rFonts w:cs="Times New Roman"/>
              </w:rPr>
            </w:pPr>
            <w:r w:rsidRPr="00277F06">
              <w:rPr>
                <w:rFonts w:cs="Times New Roman"/>
              </w:rPr>
              <w:t>72051</w:t>
            </w:r>
          </w:p>
        </w:tc>
        <w:tc>
          <w:tcPr>
            <w:tcW w:w="340" w:type="pct"/>
            <w:tcBorders>
              <w:top w:val="nil"/>
              <w:left w:val="nil"/>
              <w:bottom w:val="single" w:sz="4" w:space="0" w:color="auto"/>
              <w:right w:val="single" w:sz="4" w:space="0" w:color="auto"/>
            </w:tcBorders>
            <w:shd w:val="clear" w:color="auto" w:fill="auto"/>
            <w:noWrap/>
            <w:vAlign w:val="center"/>
            <w:hideMark/>
          </w:tcPr>
          <w:p w14:paraId="01D45A44" w14:textId="77777777" w:rsidR="001F1E0A" w:rsidRPr="00277F06" w:rsidRDefault="001F1E0A" w:rsidP="008B694C">
            <w:pPr>
              <w:pStyle w:val="1fffb"/>
              <w:suppressLineNumbers/>
              <w:rPr>
                <w:rFonts w:cs="Times New Roman"/>
              </w:rPr>
            </w:pPr>
            <w:r w:rsidRPr="00277F06">
              <w:rPr>
                <w:rFonts w:cs="Times New Roman"/>
              </w:rPr>
              <w:t>497</w:t>
            </w:r>
          </w:p>
        </w:tc>
        <w:tc>
          <w:tcPr>
            <w:tcW w:w="579" w:type="pct"/>
            <w:tcBorders>
              <w:top w:val="nil"/>
              <w:left w:val="nil"/>
              <w:bottom w:val="single" w:sz="4" w:space="0" w:color="auto"/>
              <w:right w:val="single" w:sz="4" w:space="0" w:color="auto"/>
            </w:tcBorders>
            <w:shd w:val="clear" w:color="auto" w:fill="auto"/>
            <w:noWrap/>
            <w:vAlign w:val="center"/>
            <w:hideMark/>
          </w:tcPr>
          <w:p w14:paraId="4A979714" w14:textId="77777777" w:rsidR="001F1E0A" w:rsidRPr="00277F06" w:rsidRDefault="001F1E0A" w:rsidP="008B694C">
            <w:pPr>
              <w:pStyle w:val="1fffb"/>
              <w:suppressLineNumbers/>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348BB2D6" w14:textId="77777777" w:rsidR="001F1E0A" w:rsidRPr="00277F06" w:rsidRDefault="001F1E0A" w:rsidP="008B694C">
            <w:pPr>
              <w:pStyle w:val="1fffb"/>
              <w:suppressLineNumbers/>
              <w:rPr>
                <w:rFonts w:cs="Times New Roman"/>
              </w:rPr>
            </w:pPr>
            <w:r w:rsidRPr="00277F06">
              <w:rPr>
                <w:rFonts w:cs="Times New Roman"/>
              </w:rPr>
              <w:t>58,46</w:t>
            </w:r>
          </w:p>
        </w:tc>
        <w:tc>
          <w:tcPr>
            <w:tcW w:w="593" w:type="pct"/>
            <w:tcBorders>
              <w:top w:val="nil"/>
              <w:left w:val="nil"/>
              <w:bottom w:val="single" w:sz="4" w:space="0" w:color="auto"/>
              <w:right w:val="single" w:sz="4" w:space="0" w:color="auto"/>
            </w:tcBorders>
            <w:shd w:val="clear" w:color="auto" w:fill="auto"/>
            <w:noWrap/>
            <w:vAlign w:val="center"/>
            <w:hideMark/>
          </w:tcPr>
          <w:p w14:paraId="6E587AAE" w14:textId="77777777" w:rsidR="001F1E0A" w:rsidRPr="00277F06" w:rsidRDefault="001F1E0A" w:rsidP="008B694C">
            <w:pPr>
              <w:pStyle w:val="1fffb"/>
              <w:suppressLineNumbers/>
              <w:rPr>
                <w:rFonts w:cs="Times New Roman"/>
              </w:rPr>
            </w:pPr>
            <w:r w:rsidRPr="00277F06">
              <w:rPr>
                <w:rFonts w:cs="Times New Roman"/>
              </w:rPr>
              <w:t>237,25</w:t>
            </w:r>
          </w:p>
        </w:tc>
      </w:tr>
      <w:tr w:rsidR="001F1E0A" w:rsidRPr="00277F06" w14:paraId="08B4C70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E3D8130"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365 п.м.</w:t>
            </w:r>
          </w:p>
        </w:tc>
        <w:tc>
          <w:tcPr>
            <w:tcW w:w="414" w:type="pct"/>
            <w:tcBorders>
              <w:top w:val="nil"/>
              <w:left w:val="nil"/>
              <w:bottom w:val="single" w:sz="4" w:space="0" w:color="auto"/>
              <w:right w:val="single" w:sz="4" w:space="0" w:color="auto"/>
            </w:tcBorders>
            <w:shd w:val="clear" w:color="000000" w:fill="FFFFFF"/>
            <w:vAlign w:val="center"/>
            <w:hideMark/>
          </w:tcPr>
          <w:p w14:paraId="5891F696"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72ADC4C3"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0F6258BD" w14:textId="77777777" w:rsidR="001F1E0A" w:rsidRPr="00277F06" w:rsidRDefault="001F1E0A" w:rsidP="008B694C">
            <w:pPr>
              <w:pStyle w:val="1fffb"/>
              <w:suppressLineNumbers/>
              <w:rPr>
                <w:rFonts w:cs="Times New Roman"/>
              </w:rPr>
            </w:pPr>
            <w:r w:rsidRPr="00277F06">
              <w:rPr>
                <w:rFonts w:cs="Times New Roman"/>
              </w:rPr>
              <w:t>730</w:t>
            </w:r>
          </w:p>
        </w:tc>
        <w:tc>
          <w:tcPr>
            <w:tcW w:w="248" w:type="pct"/>
            <w:tcBorders>
              <w:top w:val="nil"/>
              <w:left w:val="nil"/>
              <w:bottom w:val="single" w:sz="4" w:space="0" w:color="auto"/>
              <w:right w:val="single" w:sz="4" w:space="0" w:color="auto"/>
            </w:tcBorders>
            <w:shd w:val="clear" w:color="000000" w:fill="FFFFFF"/>
            <w:vAlign w:val="center"/>
            <w:hideMark/>
          </w:tcPr>
          <w:p w14:paraId="4AF313B7"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A483123"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E920DDD" w14:textId="77777777" w:rsidR="001F1E0A" w:rsidRPr="00277F06" w:rsidRDefault="001F1E0A" w:rsidP="008B694C">
            <w:pPr>
              <w:pStyle w:val="1fffb"/>
              <w:suppressLineNumbers/>
              <w:rPr>
                <w:rFonts w:cs="Times New Roman"/>
              </w:rPr>
            </w:pPr>
            <w:r w:rsidRPr="00277F06">
              <w:rPr>
                <w:rFonts w:cs="Times New Roman"/>
              </w:rPr>
              <w:t>52494</w:t>
            </w:r>
          </w:p>
        </w:tc>
        <w:tc>
          <w:tcPr>
            <w:tcW w:w="340" w:type="pct"/>
            <w:tcBorders>
              <w:top w:val="nil"/>
              <w:left w:val="nil"/>
              <w:bottom w:val="single" w:sz="4" w:space="0" w:color="auto"/>
              <w:right w:val="single" w:sz="4" w:space="0" w:color="auto"/>
            </w:tcBorders>
            <w:shd w:val="clear" w:color="auto" w:fill="auto"/>
            <w:noWrap/>
            <w:vAlign w:val="center"/>
            <w:hideMark/>
          </w:tcPr>
          <w:p w14:paraId="742AC4AD" w14:textId="77777777" w:rsidR="001F1E0A" w:rsidRPr="00277F06" w:rsidRDefault="001F1E0A" w:rsidP="008B694C">
            <w:pPr>
              <w:pStyle w:val="1fffb"/>
              <w:suppressLineNumbers/>
              <w:rPr>
                <w:rFonts w:cs="Times New Roman"/>
              </w:rPr>
            </w:pPr>
            <w:r w:rsidRPr="00277F06">
              <w:rPr>
                <w:rFonts w:cs="Times New Roman"/>
              </w:rPr>
              <w:t>362</w:t>
            </w:r>
          </w:p>
        </w:tc>
        <w:tc>
          <w:tcPr>
            <w:tcW w:w="579" w:type="pct"/>
            <w:tcBorders>
              <w:top w:val="nil"/>
              <w:left w:val="nil"/>
              <w:bottom w:val="single" w:sz="4" w:space="0" w:color="auto"/>
              <w:right w:val="single" w:sz="4" w:space="0" w:color="auto"/>
            </w:tcBorders>
            <w:shd w:val="clear" w:color="auto" w:fill="auto"/>
            <w:noWrap/>
            <w:vAlign w:val="center"/>
            <w:hideMark/>
          </w:tcPr>
          <w:p w14:paraId="27C8288B" w14:textId="77777777" w:rsidR="001F1E0A" w:rsidRPr="00277F06" w:rsidRDefault="001F1E0A" w:rsidP="008B694C">
            <w:pPr>
              <w:pStyle w:val="1fffb"/>
              <w:suppressLineNumbers/>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44C83489" w14:textId="77777777" w:rsidR="001F1E0A" w:rsidRPr="00277F06" w:rsidRDefault="001F1E0A" w:rsidP="008B694C">
            <w:pPr>
              <w:pStyle w:val="1fffb"/>
              <w:suppressLineNumbers/>
              <w:rPr>
                <w:rFonts w:cs="Times New Roman"/>
              </w:rPr>
            </w:pPr>
            <w:r w:rsidRPr="00277F06">
              <w:rPr>
                <w:rFonts w:cs="Times New Roman"/>
              </w:rPr>
              <w:t>26,10</w:t>
            </w:r>
          </w:p>
        </w:tc>
        <w:tc>
          <w:tcPr>
            <w:tcW w:w="593" w:type="pct"/>
            <w:tcBorders>
              <w:top w:val="nil"/>
              <w:left w:val="nil"/>
              <w:bottom w:val="single" w:sz="4" w:space="0" w:color="auto"/>
              <w:right w:val="single" w:sz="4" w:space="0" w:color="auto"/>
            </w:tcBorders>
            <w:shd w:val="clear" w:color="auto" w:fill="auto"/>
            <w:noWrap/>
            <w:vAlign w:val="center"/>
            <w:hideMark/>
          </w:tcPr>
          <w:p w14:paraId="4F945604" w14:textId="77777777" w:rsidR="001F1E0A" w:rsidRPr="00277F06" w:rsidRDefault="001F1E0A" w:rsidP="008B694C">
            <w:pPr>
              <w:pStyle w:val="1fffb"/>
              <w:suppressLineNumbers/>
              <w:rPr>
                <w:rFonts w:cs="Times New Roman"/>
              </w:rPr>
            </w:pPr>
            <w:r w:rsidRPr="00277F06">
              <w:rPr>
                <w:rFonts w:cs="Times New Roman"/>
              </w:rPr>
              <w:t>159,87</w:t>
            </w:r>
          </w:p>
        </w:tc>
      </w:tr>
      <w:tr w:rsidR="001F1E0A" w:rsidRPr="00277F06" w14:paraId="7CE85FD2"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A43F66B" w14:textId="77777777" w:rsidR="001F1E0A" w:rsidRPr="00277F06" w:rsidRDefault="001F1E0A" w:rsidP="008B694C">
            <w:pPr>
              <w:pStyle w:val="1fffb"/>
              <w:suppressLineNumbers/>
              <w:rPr>
                <w:rFonts w:cs="Times New Roman"/>
              </w:rPr>
            </w:pPr>
            <w:r w:rsidRPr="00277F06">
              <w:rPr>
                <w:rFonts w:cs="Times New Roman"/>
              </w:rPr>
              <w:t>Сети внутриплощадочные от К-119 до жилого дома 73 протяженностью 174 п.м.</w:t>
            </w:r>
          </w:p>
        </w:tc>
        <w:tc>
          <w:tcPr>
            <w:tcW w:w="414" w:type="pct"/>
            <w:tcBorders>
              <w:top w:val="nil"/>
              <w:left w:val="nil"/>
              <w:bottom w:val="single" w:sz="4" w:space="0" w:color="auto"/>
              <w:right w:val="single" w:sz="4" w:space="0" w:color="auto"/>
            </w:tcBorders>
            <w:shd w:val="clear" w:color="000000" w:fill="FFFFFF"/>
            <w:vAlign w:val="center"/>
            <w:hideMark/>
          </w:tcPr>
          <w:p w14:paraId="3C51140E"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0D7B24DF"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84232F0" w14:textId="77777777" w:rsidR="001F1E0A" w:rsidRPr="00277F06" w:rsidRDefault="001F1E0A" w:rsidP="008B694C">
            <w:pPr>
              <w:pStyle w:val="1fffb"/>
              <w:suppressLineNumbers/>
              <w:rPr>
                <w:rFonts w:cs="Times New Roman"/>
              </w:rPr>
            </w:pPr>
            <w:r w:rsidRPr="00277F06">
              <w:rPr>
                <w:rFonts w:cs="Times New Roman"/>
              </w:rPr>
              <w:t>348</w:t>
            </w:r>
          </w:p>
        </w:tc>
        <w:tc>
          <w:tcPr>
            <w:tcW w:w="248" w:type="pct"/>
            <w:tcBorders>
              <w:top w:val="nil"/>
              <w:left w:val="nil"/>
              <w:bottom w:val="single" w:sz="4" w:space="0" w:color="auto"/>
              <w:right w:val="single" w:sz="4" w:space="0" w:color="auto"/>
            </w:tcBorders>
            <w:shd w:val="clear" w:color="000000" w:fill="FFFFFF"/>
            <w:vAlign w:val="center"/>
            <w:hideMark/>
          </w:tcPr>
          <w:p w14:paraId="2EA8F64F"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2FDF55D"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3BAC143" w14:textId="77777777" w:rsidR="001F1E0A" w:rsidRPr="00277F06" w:rsidRDefault="001F1E0A" w:rsidP="008B694C">
            <w:pPr>
              <w:pStyle w:val="1fffb"/>
              <w:suppressLineNumbers/>
              <w:rPr>
                <w:rFonts w:cs="Times New Roman"/>
              </w:rPr>
            </w:pPr>
            <w:r w:rsidRPr="00277F06">
              <w:rPr>
                <w:rFonts w:cs="Times New Roman"/>
              </w:rPr>
              <w:t>21590</w:t>
            </w:r>
          </w:p>
        </w:tc>
        <w:tc>
          <w:tcPr>
            <w:tcW w:w="340" w:type="pct"/>
            <w:tcBorders>
              <w:top w:val="nil"/>
              <w:left w:val="nil"/>
              <w:bottom w:val="single" w:sz="4" w:space="0" w:color="auto"/>
              <w:right w:val="single" w:sz="4" w:space="0" w:color="auto"/>
            </w:tcBorders>
            <w:shd w:val="clear" w:color="auto" w:fill="auto"/>
            <w:noWrap/>
            <w:vAlign w:val="center"/>
            <w:hideMark/>
          </w:tcPr>
          <w:p w14:paraId="2E94DDF7" w14:textId="77777777" w:rsidR="001F1E0A" w:rsidRPr="00277F06" w:rsidRDefault="001F1E0A" w:rsidP="008B694C">
            <w:pPr>
              <w:pStyle w:val="1fffb"/>
              <w:suppressLineNumbers/>
              <w:rPr>
                <w:rFonts w:cs="Times New Roman"/>
              </w:rPr>
            </w:pPr>
            <w:r w:rsidRPr="00277F06">
              <w:rPr>
                <w:rFonts w:cs="Times New Roman"/>
              </w:rPr>
              <w:t>149</w:t>
            </w:r>
          </w:p>
        </w:tc>
        <w:tc>
          <w:tcPr>
            <w:tcW w:w="579" w:type="pct"/>
            <w:tcBorders>
              <w:top w:val="nil"/>
              <w:left w:val="nil"/>
              <w:bottom w:val="single" w:sz="4" w:space="0" w:color="auto"/>
              <w:right w:val="single" w:sz="4" w:space="0" w:color="auto"/>
            </w:tcBorders>
            <w:shd w:val="clear" w:color="auto" w:fill="auto"/>
            <w:noWrap/>
            <w:vAlign w:val="center"/>
            <w:hideMark/>
          </w:tcPr>
          <w:p w14:paraId="2014102B" w14:textId="77777777" w:rsidR="001F1E0A" w:rsidRPr="00277F06" w:rsidRDefault="001F1E0A" w:rsidP="008B694C">
            <w:pPr>
              <w:pStyle w:val="1fffb"/>
              <w:suppressLineNumbers/>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3CBD0761" w14:textId="77777777" w:rsidR="001F1E0A" w:rsidRPr="00277F06" w:rsidRDefault="001F1E0A" w:rsidP="008B694C">
            <w:pPr>
              <w:pStyle w:val="1fffb"/>
              <w:suppressLineNumbers/>
              <w:rPr>
                <w:rFonts w:cs="Times New Roman"/>
              </w:rPr>
            </w:pPr>
            <w:r w:rsidRPr="00277F06">
              <w:rPr>
                <w:rFonts w:cs="Times New Roman"/>
              </w:rPr>
              <w:t>6,43</w:t>
            </w:r>
          </w:p>
        </w:tc>
        <w:tc>
          <w:tcPr>
            <w:tcW w:w="593" w:type="pct"/>
            <w:tcBorders>
              <w:top w:val="nil"/>
              <w:left w:val="nil"/>
              <w:bottom w:val="single" w:sz="4" w:space="0" w:color="auto"/>
              <w:right w:val="single" w:sz="4" w:space="0" w:color="auto"/>
            </w:tcBorders>
            <w:shd w:val="clear" w:color="auto" w:fill="auto"/>
            <w:noWrap/>
            <w:vAlign w:val="center"/>
            <w:hideMark/>
          </w:tcPr>
          <w:p w14:paraId="3AD0F233" w14:textId="77777777" w:rsidR="001F1E0A" w:rsidRPr="00277F06" w:rsidRDefault="001F1E0A" w:rsidP="008B694C">
            <w:pPr>
              <w:pStyle w:val="1fffb"/>
              <w:suppressLineNumbers/>
              <w:rPr>
                <w:rFonts w:cs="Times New Roman"/>
              </w:rPr>
            </w:pPr>
            <w:r w:rsidRPr="00277F06">
              <w:rPr>
                <w:rFonts w:cs="Times New Roman"/>
              </w:rPr>
              <w:t>55,33</w:t>
            </w:r>
          </w:p>
        </w:tc>
      </w:tr>
      <w:tr w:rsidR="001F1E0A" w:rsidRPr="00277F06" w14:paraId="3DF5B90C"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9B0FE8F" w14:textId="77777777" w:rsidR="001F1E0A" w:rsidRPr="00277F06" w:rsidRDefault="001F1E0A" w:rsidP="008B694C">
            <w:pPr>
              <w:pStyle w:val="1fffb"/>
              <w:suppressLineNumbers/>
              <w:rPr>
                <w:rFonts w:cs="Times New Roman"/>
              </w:rPr>
            </w:pPr>
            <w:r w:rsidRPr="00277F06">
              <w:rPr>
                <w:rFonts w:cs="Times New Roman"/>
              </w:rPr>
              <w:t xml:space="preserve">Сети внутриплощадочные от К-119 до жилого дома </w:t>
            </w:r>
            <w:r w:rsidRPr="00277F06">
              <w:rPr>
                <w:rFonts w:cs="Times New Roman"/>
              </w:rPr>
              <w:lastRenderedPageBreak/>
              <w:t>73 протяженностью 174 п.м.</w:t>
            </w:r>
          </w:p>
        </w:tc>
        <w:tc>
          <w:tcPr>
            <w:tcW w:w="414" w:type="pct"/>
            <w:tcBorders>
              <w:top w:val="nil"/>
              <w:left w:val="nil"/>
              <w:bottom w:val="single" w:sz="4" w:space="0" w:color="auto"/>
              <w:right w:val="single" w:sz="4" w:space="0" w:color="auto"/>
            </w:tcBorders>
            <w:shd w:val="clear" w:color="000000" w:fill="FFFFFF"/>
            <w:vAlign w:val="center"/>
            <w:hideMark/>
          </w:tcPr>
          <w:p w14:paraId="1622BD25" w14:textId="77777777" w:rsidR="001F1E0A" w:rsidRPr="00277F06" w:rsidRDefault="001F1E0A" w:rsidP="008B694C">
            <w:pPr>
              <w:pStyle w:val="1fffb"/>
              <w:suppressLineNumbers/>
              <w:rPr>
                <w:rFonts w:cs="Times New Roman"/>
              </w:rPr>
            </w:pPr>
            <w:r w:rsidRPr="00277F06">
              <w:rPr>
                <w:rFonts w:cs="Times New Roman"/>
              </w:rPr>
              <w:lastRenderedPageBreak/>
              <w:t>108</w:t>
            </w:r>
          </w:p>
        </w:tc>
        <w:tc>
          <w:tcPr>
            <w:tcW w:w="456" w:type="pct"/>
            <w:tcBorders>
              <w:top w:val="nil"/>
              <w:left w:val="nil"/>
              <w:bottom w:val="single" w:sz="4" w:space="0" w:color="auto"/>
              <w:right w:val="single" w:sz="4" w:space="0" w:color="auto"/>
            </w:tcBorders>
            <w:shd w:val="clear" w:color="000000" w:fill="FFFFFF"/>
            <w:vAlign w:val="center"/>
            <w:hideMark/>
          </w:tcPr>
          <w:p w14:paraId="4DBEFE65"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33324D3F" w14:textId="77777777" w:rsidR="001F1E0A" w:rsidRPr="00277F06" w:rsidRDefault="001F1E0A" w:rsidP="008B694C">
            <w:pPr>
              <w:pStyle w:val="1fffb"/>
              <w:suppressLineNumbers/>
              <w:rPr>
                <w:rFonts w:cs="Times New Roman"/>
              </w:rPr>
            </w:pPr>
            <w:r w:rsidRPr="00277F06">
              <w:rPr>
                <w:rFonts w:cs="Times New Roman"/>
              </w:rPr>
              <w:t>348</w:t>
            </w:r>
          </w:p>
        </w:tc>
        <w:tc>
          <w:tcPr>
            <w:tcW w:w="248" w:type="pct"/>
            <w:tcBorders>
              <w:top w:val="nil"/>
              <w:left w:val="nil"/>
              <w:bottom w:val="single" w:sz="4" w:space="0" w:color="auto"/>
              <w:right w:val="single" w:sz="4" w:space="0" w:color="auto"/>
            </w:tcBorders>
            <w:shd w:val="clear" w:color="000000" w:fill="FFFFFF"/>
            <w:vAlign w:val="center"/>
            <w:hideMark/>
          </w:tcPr>
          <w:p w14:paraId="2BCA3A96"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8365806"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7DB9541" w14:textId="77777777" w:rsidR="001F1E0A" w:rsidRPr="00277F06" w:rsidRDefault="001F1E0A" w:rsidP="008B694C">
            <w:pPr>
              <w:pStyle w:val="1fffb"/>
              <w:suppressLineNumbers/>
              <w:rPr>
                <w:rFonts w:cs="Times New Roman"/>
              </w:rPr>
            </w:pPr>
            <w:r w:rsidRPr="00277F06">
              <w:rPr>
                <w:rFonts w:cs="Times New Roman"/>
              </w:rPr>
              <w:t>15947</w:t>
            </w:r>
          </w:p>
        </w:tc>
        <w:tc>
          <w:tcPr>
            <w:tcW w:w="340" w:type="pct"/>
            <w:tcBorders>
              <w:top w:val="nil"/>
              <w:left w:val="nil"/>
              <w:bottom w:val="single" w:sz="4" w:space="0" w:color="auto"/>
              <w:right w:val="single" w:sz="4" w:space="0" w:color="auto"/>
            </w:tcBorders>
            <w:shd w:val="clear" w:color="auto" w:fill="auto"/>
            <w:noWrap/>
            <w:vAlign w:val="center"/>
            <w:hideMark/>
          </w:tcPr>
          <w:p w14:paraId="2DF9A57F" w14:textId="77777777" w:rsidR="001F1E0A" w:rsidRPr="00277F06" w:rsidRDefault="001F1E0A" w:rsidP="008B694C">
            <w:pPr>
              <w:pStyle w:val="1fffb"/>
              <w:suppressLineNumbers/>
              <w:rPr>
                <w:rFonts w:cs="Times New Roman"/>
              </w:rPr>
            </w:pPr>
            <w:r w:rsidRPr="00277F06">
              <w:rPr>
                <w:rFonts w:cs="Times New Roman"/>
              </w:rPr>
              <w:t>110</w:t>
            </w:r>
          </w:p>
        </w:tc>
        <w:tc>
          <w:tcPr>
            <w:tcW w:w="579" w:type="pct"/>
            <w:tcBorders>
              <w:top w:val="nil"/>
              <w:left w:val="nil"/>
              <w:bottom w:val="single" w:sz="4" w:space="0" w:color="auto"/>
              <w:right w:val="single" w:sz="4" w:space="0" w:color="auto"/>
            </w:tcBorders>
            <w:shd w:val="clear" w:color="auto" w:fill="auto"/>
            <w:noWrap/>
            <w:vAlign w:val="center"/>
            <w:hideMark/>
          </w:tcPr>
          <w:p w14:paraId="5D4ECC88" w14:textId="77777777" w:rsidR="001F1E0A" w:rsidRPr="00277F06" w:rsidRDefault="001F1E0A" w:rsidP="008B694C">
            <w:pPr>
              <w:pStyle w:val="1fffb"/>
              <w:suppressLineNumbers/>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33095D9E" w14:textId="77777777" w:rsidR="001F1E0A" w:rsidRPr="00277F06" w:rsidRDefault="001F1E0A" w:rsidP="008B694C">
            <w:pPr>
              <w:pStyle w:val="1fffb"/>
              <w:suppressLineNumbers/>
              <w:rPr>
                <w:rFonts w:cs="Times New Roman"/>
              </w:rPr>
            </w:pPr>
            <w:r w:rsidRPr="00277F06">
              <w:rPr>
                <w:rFonts w:cs="Times New Roman"/>
              </w:rPr>
              <w:t>2,86</w:t>
            </w:r>
          </w:p>
        </w:tc>
        <w:tc>
          <w:tcPr>
            <w:tcW w:w="593" w:type="pct"/>
            <w:tcBorders>
              <w:top w:val="nil"/>
              <w:left w:val="nil"/>
              <w:bottom w:val="single" w:sz="4" w:space="0" w:color="auto"/>
              <w:right w:val="single" w:sz="4" w:space="0" w:color="auto"/>
            </w:tcBorders>
            <w:shd w:val="clear" w:color="auto" w:fill="auto"/>
            <w:noWrap/>
            <w:vAlign w:val="center"/>
            <w:hideMark/>
          </w:tcPr>
          <w:p w14:paraId="09593292" w14:textId="77777777" w:rsidR="001F1E0A" w:rsidRPr="00277F06" w:rsidRDefault="001F1E0A" w:rsidP="008B694C">
            <w:pPr>
              <w:pStyle w:val="1fffb"/>
              <w:suppressLineNumbers/>
              <w:rPr>
                <w:rFonts w:cs="Times New Roman"/>
              </w:rPr>
            </w:pPr>
            <w:r w:rsidRPr="00277F06">
              <w:rPr>
                <w:rFonts w:cs="Times New Roman"/>
              </w:rPr>
              <w:t>37,58</w:t>
            </w:r>
          </w:p>
        </w:tc>
      </w:tr>
      <w:tr w:rsidR="001F1E0A" w:rsidRPr="00277F06" w14:paraId="1DB7935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6C8C912"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267 п.м.</w:t>
            </w:r>
          </w:p>
        </w:tc>
        <w:tc>
          <w:tcPr>
            <w:tcW w:w="414" w:type="pct"/>
            <w:tcBorders>
              <w:top w:val="nil"/>
              <w:left w:val="nil"/>
              <w:bottom w:val="single" w:sz="4" w:space="0" w:color="auto"/>
              <w:right w:val="single" w:sz="4" w:space="0" w:color="auto"/>
            </w:tcBorders>
            <w:shd w:val="clear" w:color="000000" w:fill="FFFFFF"/>
            <w:vAlign w:val="center"/>
            <w:hideMark/>
          </w:tcPr>
          <w:p w14:paraId="2FD6647F" w14:textId="77777777" w:rsidR="001F1E0A" w:rsidRPr="00277F06" w:rsidRDefault="001F1E0A" w:rsidP="008B694C">
            <w:pPr>
              <w:pStyle w:val="1fffb"/>
              <w:suppressLineNumbers/>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4EDA3560" w14:textId="77777777" w:rsidR="001F1E0A" w:rsidRPr="00277F06" w:rsidRDefault="001F1E0A" w:rsidP="008B694C">
            <w:pPr>
              <w:pStyle w:val="1fffb"/>
              <w:suppressLineNumbers/>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243E8A87" w14:textId="77777777" w:rsidR="001F1E0A" w:rsidRPr="00277F06" w:rsidRDefault="001F1E0A" w:rsidP="008B694C">
            <w:pPr>
              <w:pStyle w:val="1fffb"/>
              <w:suppressLineNumbers/>
              <w:rPr>
                <w:rFonts w:cs="Times New Roman"/>
              </w:rPr>
            </w:pPr>
            <w:r w:rsidRPr="00277F06">
              <w:rPr>
                <w:rFonts w:cs="Times New Roman"/>
              </w:rPr>
              <w:t>534</w:t>
            </w:r>
          </w:p>
        </w:tc>
        <w:tc>
          <w:tcPr>
            <w:tcW w:w="248" w:type="pct"/>
            <w:tcBorders>
              <w:top w:val="nil"/>
              <w:left w:val="nil"/>
              <w:bottom w:val="single" w:sz="4" w:space="0" w:color="auto"/>
              <w:right w:val="single" w:sz="4" w:space="0" w:color="auto"/>
            </w:tcBorders>
            <w:shd w:val="clear" w:color="000000" w:fill="FFFFFF"/>
            <w:vAlign w:val="center"/>
            <w:hideMark/>
          </w:tcPr>
          <w:p w14:paraId="0E55310A"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54717DC"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36B3AD9" w14:textId="77777777" w:rsidR="001F1E0A" w:rsidRPr="00277F06" w:rsidRDefault="001F1E0A" w:rsidP="008B694C">
            <w:pPr>
              <w:pStyle w:val="1fffb"/>
              <w:suppressLineNumbers/>
              <w:rPr>
                <w:rFonts w:cs="Times New Roman"/>
              </w:rPr>
            </w:pPr>
            <w:r w:rsidRPr="00277F06">
              <w:rPr>
                <w:rFonts w:cs="Times New Roman"/>
              </w:rPr>
              <w:t>52706</w:t>
            </w:r>
          </w:p>
        </w:tc>
        <w:tc>
          <w:tcPr>
            <w:tcW w:w="340" w:type="pct"/>
            <w:tcBorders>
              <w:top w:val="nil"/>
              <w:left w:val="nil"/>
              <w:bottom w:val="single" w:sz="4" w:space="0" w:color="auto"/>
              <w:right w:val="single" w:sz="4" w:space="0" w:color="auto"/>
            </w:tcBorders>
            <w:shd w:val="clear" w:color="auto" w:fill="auto"/>
            <w:noWrap/>
            <w:vAlign w:val="center"/>
            <w:hideMark/>
          </w:tcPr>
          <w:p w14:paraId="03BD6E47" w14:textId="77777777" w:rsidR="001F1E0A" w:rsidRPr="00277F06" w:rsidRDefault="001F1E0A" w:rsidP="008B694C">
            <w:pPr>
              <w:pStyle w:val="1fffb"/>
              <w:suppressLineNumbers/>
              <w:rPr>
                <w:rFonts w:cs="Times New Roman"/>
              </w:rPr>
            </w:pPr>
            <w:r w:rsidRPr="00277F06">
              <w:rPr>
                <w:rFonts w:cs="Times New Roman"/>
              </w:rPr>
              <w:t>364</w:t>
            </w:r>
          </w:p>
        </w:tc>
        <w:tc>
          <w:tcPr>
            <w:tcW w:w="579" w:type="pct"/>
            <w:tcBorders>
              <w:top w:val="nil"/>
              <w:left w:val="nil"/>
              <w:bottom w:val="single" w:sz="4" w:space="0" w:color="auto"/>
              <w:right w:val="single" w:sz="4" w:space="0" w:color="auto"/>
            </w:tcBorders>
            <w:shd w:val="clear" w:color="auto" w:fill="auto"/>
            <w:noWrap/>
            <w:vAlign w:val="center"/>
            <w:hideMark/>
          </w:tcPr>
          <w:p w14:paraId="153C4C4C" w14:textId="77777777" w:rsidR="001F1E0A" w:rsidRPr="00277F06" w:rsidRDefault="001F1E0A" w:rsidP="008B694C">
            <w:pPr>
              <w:pStyle w:val="1fffb"/>
              <w:suppressLineNumbers/>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4547C36B" w14:textId="77777777" w:rsidR="001F1E0A" w:rsidRPr="00277F06" w:rsidRDefault="001F1E0A" w:rsidP="008B694C">
            <w:pPr>
              <w:pStyle w:val="1fffb"/>
              <w:suppressLineNumbers/>
              <w:rPr>
                <w:rFonts w:cs="Times New Roman"/>
              </w:rPr>
            </w:pPr>
            <w:r w:rsidRPr="00277F06">
              <w:rPr>
                <w:rFonts w:cs="Times New Roman"/>
              </w:rPr>
              <w:t>42,76</w:t>
            </w:r>
          </w:p>
        </w:tc>
        <w:tc>
          <w:tcPr>
            <w:tcW w:w="593" w:type="pct"/>
            <w:tcBorders>
              <w:top w:val="nil"/>
              <w:left w:val="nil"/>
              <w:bottom w:val="single" w:sz="4" w:space="0" w:color="auto"/>
              <w:right w:val="single" w:sz="4" w:space="0" w:color="auto"/>
            </w:tcBorders>
            <w:shd w:val="clear" w:color="auto" w:fill="auto"/>
            <w:noWrap/>
            <w:vAlign w:val="center"/>
            <w:hideMark/>
          </w:tcPr>
          <w:p w14:paraId="6D20C878" w14:textId="77777777" w:rsidR="001F1E0A" w:rsidRPr="00277F06" w:rsidRDefault="001F1E0A" w:rsidP="008B694C">
            <w:pPr>
              <w:pStyle w:val="1fffb"/>
              <w:suppressLineNumbers/>
              <w:rPr>
                <w:rFonts w:cs="Times New Roman"/>
              </w:rPr>
            </w:pPr>
            <w:r w:rsidRPr="00277F06">
              <w:rPr>
                <w:rFonts w:cs="Times New Roman"/>
              </w:rPr>
              <w:t>173,55</w:t>
            </w:r>
          </w:p>
        </w:tc>
      </w:tr>
      <w:tr w:rsidR="001F1E0A" w:rsidRPr="00277F06" w14:paraId="33F34C5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69B374F"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267 п.м.</w:t>
            </w:r>
          </w:p>
        </w:tc>
        <w:tc>
          <w:tcPr>
            <w:tcW w:w="414" w:type="pct"/>
            <w:tcBorders>
              <w:top w:val="nil"/>
              <w:left w:val="nil"/>
              <w:bottom w:val="single" w:sz="4" w:space="0" w:color="auto"/>
              <w:right w:val="single" w:sz="4" w:space="0" w:color="auto"/>
            </w:tcBorders>
            <w:shd w:val="clear" w:color="000000" w:fill="FFFFFF"/>
            <w:vAlign w:val="center"/>
            <w:hideMark/>
          </w:tcPr>
          <w:p w14:paraId="2BA5A3F9"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0C904BDF"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16BB5745" w14:textId="77777777" w:rsidR="001F1E0A" w:rsidRPr="00277F06" w:rsidRDefault="001F1E0A" w:rsidP="008B694C">
            <w:pPr>
              <w:pStyle w:val="1fffb"/>
              <w:suppressLineNumbers/>
              <w:rPr>
                <w:rFonts w:cs="Times New Roman"/>
              </w:rPr>
            </w:pPr>
            <w:r w:rsidRPr="00277F06">
              <w:rPr>
                <w:rFonts w:cs="Times New Roman"/>
              </w:rPr>
              <w:t>534</w:t>
            </w:r>
          </w:p>
        </w:tc>
        <w:tc>
          <w:tcPr>
            <w:tcW w:w="248" w:type="pct"/>
            <w:tcBorders>
              <w:top w:val="nil"/>
              <w:left w:val="nil"/>
              <w:bottom w:val="single" w:sz="4" w:space="0" w:color="auto"/>
              <w:right w:val="single" w:sz="4" w:space="0" w:color="auto"/>
            </w:tcBorders>
            <w:shd w:val="clear" w:color="000000" w:fill="FFFFFF"/>
            <w:vAlign w:val="center"/>
            <w:hideMark/>
          </w:tcPr>
          <w:p w14:paraId="2C0FC0D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364E817"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128B637" w14:textId="77777777" w:rsidR="001F1E0A" w:rsidRPr="00277F06" w:rsidRDefault="001F1E0A" w:rsidP="008B694C">
            <w:pPr>
              <w:pStyle w:val="1fffb"/>
              <w:suppressLineNumbers/>
              <w:rPr>
                <w:rFonts w:cs="Times New Roman"/>
              </w:rPr>
            </w:pPr>
            <w:r w:rsidRPr="00277F06">
              <w:rPr>
                <w:rFonts w:cs="Times New Roman"/>
              </w:rPr>
              <w:t>38400</w:t>
            </w:r>
          </w:p>
        </w:tc>
        <w:tc>
          <w:tcPr>
            <w:tcW w:w="340" w:type="pct"/>
            <w:tcBorders>
              <w:top w:val="nil"/>
              <w:left w:val="nil"/>
              <w:bottom w:val="single" w:sz="4" w:space="0" w:color="auto"/>
              <w:right w:val="single" w:sz="4" w:space="0" w:color="auto"/>
            </w:tcBorders>
            <w:shd w:val="clear" w:color="auto" w:fill="auto"/>
            <w:noWrap/>
            <w:vAlign w:val="center"/>
            <w:hideMark/>
          </w:tcPr>
          <w:p w14:paraId="11E31933" w14:textId="77777777" w:rsidR="001F1E0A" w:rsidRPr="00277F06" w:rsidRDefault="001F1E0A" w:rsidP="008B694C">
            <w:pPr>
              <w:pStyle w:val="1fffb"/>
              <w:suppressLineNumbers/>
              <w:rPr>
                <w:rFonts w:cs="Times New Roman"/>
              </w:rPr>
            </w:pPr>
            <w:r w:rsidRPr="00277F06">
              <w:rPr>
                <w:rFonts w:cs="Times New Roman"/>
              </w:rPr>
              <w:t>265</w:t>
            </w:r>
          </w:p>
        </w:tc>
        <w:tc>
          <w:tcPr>
            <w:tcW w:w="579" w:type="pct"/>
            <w:tcBorders>
              <w:top w:val="nil"/>
              <w:left w:val="nil"/>
              <w:bottom w:val="single" w:sz="4" w:space="0" w:color="auto"/>
              <w:right w:val="single" w:sz="4" w:space="0" w:color="auto"/>
            </w:tcBorders>
            <w:shd w:val="clear" w:color="auto" w:fill="auto"/>
            <w:noWrap/>
            <w:vAlign w:val="center"/>
            <w:hideMark/>
          </w:tcPr>
          <w:p w14:paraId="504A7C5D" w14:textId="77777777" w:rsidR="001F1E0A" w:rsidRPr="00277F06" w:rsidRDefault="001F1E0A" w:rsidP="008B694C">
            <w:pPr>
              <w:pStyle w:val="1fffb"/>
              <w:suppressLineNumbers/>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5491E206" w14:textId="77777777" w:rsidR="001F1E0A" w:rsidRPr="00277F06" w:rsidRDefault="001F1E0A" w:rsidP="008B694C">
            <w:pPr>
              <w:pStyle w:val="1fffb"/>
              <w:suppressLineNumbers/>
              <w:rPr>
                <w:rFonts w:cs="Times New Roman"/>
              </w:rPr>
            </w:pPr>
            <w:r w:rsidRPr="00277F06">
              <w:rPr>
                <w:rFonts w:cs="Times New Roman"/>
              </w:rPr>
              <w:t>19,09</w:t>
            </w:r>
          </w:p>
        </w:tc>
        <w:tc>
          <w:tcPr>
            <w:tcW w:w="593" w:type="pct"/>
            <w:tcBorders>
              <w:top w:val="nil"/>
              <w:left w:val="nil"/>
              <w:bottom w:val="single" w:sz="4" w:space="0" w:color="auto"/>
              <w:right w:val="single" w:sz="4" w:space="0" w:color="auto"/>
            </w:tcBorders>
            <w:shd w:val="clear" w:color="auto" w:fill="auto"/>
            <w:noWrap/>
            <w:vAlign w:val="center"/>
            <w:hideMark/>
          </w:tcPr>
          <w:p w14:paraId="7B98E76D" w14:textId="77777777" w:rsidR="001F1E0A" w:rsidRPr="00277F06" w:rsidRDefault="001F1E0A" w:rsidP="008B694C">
            <w:pPr>
              <w:pStyle w:val="1fffb"/>
              <w:suppressLineNumbers/>
              <w:rPr>
                <w:rFonts w:cs="Times New Roman"/>
              </w:rPr>
            </w:pPr>
            <w:r w:rsidRPr="00277F06">
              <w:rPr>
                <w:rFonts w:cs="Times New Roman"/>
              </w:rPr>
              <w:t>116,95</w:t>
            </w:r>
          </w:p>
        </w:tc>
      </w:tr>
      <w:tr w:rsidR="001F1E0A" w:rsidRPr="00277F06" w14:paraId="040C542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7C4764E"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301 п.м.</w:t>
            </w:r>
          </w:p>
        </w:tc>
        <w:tc>
          <w:tcPr>
            <w:tcW w:w="414" w:type="pct"/>
            <w:tcBorders>
              <w:top w:val="nil"/>
              <w:left w:val="nil"/>
              <w:bottom w:val="single" w:sz="4" w:space="0" w:color="auto"/>
              <w:right w:val="single" w:sz="4" w:space="0" w:color="auto"/>
            </w:tcBorders>
            <w:shd w:val="clear" w:color="000000" w:fill="FFFFFF"/>
            <w:vAlign w:val="center"/>
            <w:hideMark/>
          </w:tcPr>
          <w:p w14:paraId="66FB59DD" w14:textId="77777777" w:rsidR="001F1E0A" w:rsidRPr="00277F06" w:rsidRDefault="001F1E0A" w:rsidP="008B694C">
            <w:pPr>
              <w:pStyle w:val="1fffb"/>
              <w:suppressLineNumbers/>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53B350B8" w14:textId="77777777" w:rsidR="001F1E0A" w:rsidRPr="00277F06" w:rsidRDefault="001F1E0A" w:rsidP="008B694C">
            <w:pPr>
              <w:pStyle w:val="1fffb"/>
              <w:suppressLineNumbers/>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212C9017" w14:textId="77777777" w:rsidR="001F1E0A" w:rsidRPr="00277F06" w:rsidRDefault="001F1E0A" w:rsidP="008B694C">
            <w:pPr>
              <w:pStyle w:val="1fffb"/>
              <w:suppressLineNumbers/>
              <w:rPr>
                <w:rFonts w:cs="Times New Roman"/>
              </w:rPr>
            </w:pPr>
            <w:r w:rsidRPr="00277F06">
              <w:rPr>
                <w:rFonts w:cs="Times New Roman"/>
              </w:rPr>
              <w:t>602</w:t>
            </w:r>
          </w:p>
        </w:tc>
        <w:tc>
          <w:tcPr>
            <w:tcW w:w="248" w:type="pct"/>
            <w:tcBorders>
              <w:top w:val="nil"/>
              <w:left w:val="nil"/>
              <w:bottom w:val="single" w:sz="4" w:space="0" w:color="auto"/>
              <w:right w:val="single" w:sz="4" w:space="0" w:color="auto"/>
            </w:tcBorders>
            <w:shd w:val="clear" w:color="000000" w:fill="FFFFFF"/>
            <w:vAlign w:val="center"/>
            <w:hideMark/>
          </w:tcPr>
          <w:p w14:paraId="45A095C0"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C9DC6F5"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BE6878A" w14:textId="77777777" w:rsidR="001F1E0A" w:rsidRPr="00277F06" w:rsidRDefault="001F1E0A" w:rsidP="008B694C">
            <w:pPr>
              <w:pStyle w:val="1fffb"/>
              <w:suppressLineNumbers/>
              <w:rPr>
                <w:rFonts w:cs="Times New Roman"/>
              </w:rPr>
            </w:pPr>
            <w:r w:rsidRPr="00277F06">
              <w:rPr>
                <w:rFonts w:cs="Times New Roman"/>
              </w:rPr>
              <w:t>59417</w:t>
            </w:r>
          </w:p>
        </w:tc>
        <w:tc>
          <w:tcPr>
            <w:tcW w:w="340" w:type="pct"/>
            <w:tcBorders>
              <w:top w:val="nil"/>
              <w:left w:val="nil"/>
              <w:bottom w:val="single" w:sz="4" w:space="0" w:color="auto"/>
              <w:right w:val="single" w:sz="4" w:space="0" w:color="auto"/>
            </w:tcBorders>
            <w:shd w:val="clear" w:color="auto" w:fill="auto"/>
            <w:noWrap/>
            <w:vAlign w:val="center"/>
            <w:hideMark/>
          </w:tcPr>
          <w:p w14:paraId="25EA6724" w14:textId="77777777" w:rsidR="001F1E0A" w:rsidRPr="00277F06" w:rsidRDefault="001F1E0A" w:rsidP="008B694C">
            <w:pPr>
              <w:pStyle w:val="1fffb"/>
              <w:suppressLineNumbers/>
              <w:rPr>
                <w:rFonts w:cs="Times New Roman"/>
              </w:rPr>
            </w:pPr>
            <w:r w:rsidRPr="00277F06">
              <w:rPr>
                <w:rFonts w:cs="Times New Roman"/>
              </w:rPr>
              <w:t>410</w:t>
            </w:r>
          </w:p>
        </w:tc>
        <w:tc>
          <w:tcPr>
            <w:tcW w:w="579" w:type="pct"/>
            <w:tcBorders>
              <w:top w:val="nil"/>
              <w:left w:val="nil"/>
              <w:bottom w:val="single" w:sz="4" w:space="0" w:color="auto"/>
              <w:right w:val="single" w:sz="4" w:space="0" w:color="auto"/>
            </w:tcBorders>
            <w:shd w:val="clear" w:color="auto" w:fill="auto"/>
            <w:noWrap/>
            <w:vAlign w:val="center"/>
            <w:hideMark/>
          </w:tcPr>
          <w:p w14:paraId="2C8397C9" w14:textId="77777777" w:rsidR="001F1E0A" w:rsidRPr="00277F06" w:rsidRDefault="001F1E0A" w:rsidP="008B694C">
            <w:pPr>
              <w:pStyle w:val="1fffb"/>
              <w:suppressLineNumbers/>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4F62CD57" w14:textId="77777777" w:rsidR="001F1E0A" w:rsidRPr="00277F06" w:rsidRDefault="001F1E0A" w:rsidP="008B694C">
            <w:pPr>
              <w:pStyle w:val="1fffb"/>
              <w:suppressLineNumbers/>
              <w:rPr>
                <w:rFonts w:cs="Times New Roman"/>
              </w:rPr>
            </w:pPr>
            <w:r w:rsidRPr="00277F06">
              <w:rPr>
                <w:rFonts w:cs="Times New Roman"/>
              </w:rPr>
              <w:t>48,21</w:t>
            </w:r>
          </w:p>
        </w:tc>
        <w:tc>
          <w:tcPr>
            <w:tcW w:w="593" w:type="pct"/>
            <w:tcBorders>
              <w:top w:val="nil"/>
              <w:left w:val="nil"/>
              <w:bottom w:val="single" w:sz="4" w:space="0" w:color="auto"/>
              <w:right w:val="single" w:sz="4" w:space="0" w:color="auto"/>
            </w:tcBorders>
            <w:shd w:val="clear" w:color="auto" w:fill="auto"/>
            <w:noWrap/>
            <w:vAlign w:val="center"/>
            <w:hideMark/>
          </w:tcPr>
          <w:p w14:paraId="1C6C5BD9" w14:textId="77777777" w:rsidR="001F1E0A" w:rsidRPr="00277F06" w:rsidRDefault="001F1E0A" w:rsidP="008B694C">
            <w:pPr>
              <w:pStyle w:val="1fffb"/>
              <w:suppressLineNumbers/>
              <w:rPr>
                <w:rFonts w:cs="Times New Roman"/>
              </w:rPr>
            </w:pPr>
            <w:r w:rsidRPr="00277F06">
              <w:rPr>
                <w:rFonts w:cs="Times New Roman"/>
              </w:rPr>
              <w:t>195,65</w:t>
            </w:r>
          </w:p>
        </w:tc>
      </w:tr>
      <w:tr w:rsidR="001F1E0A" w:rsidRPr="00277F06" w14:paraId="5699ED4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803FD41"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301 п.м.</w:t>
            </w:r>
          </w:p>
        </w:tc>
        <w:tc>
          <w:tcPr>
            <w:tcW w:w="414" w:type="pct"/>
            <w:tcBorders>
              <w:top w:val="nil"/>
              <w:left w:val="nil"/>
              <w:bottom w:val="single" w:sz="4" w:space="0" w:color="auto"/>
              <w:right w:val="single" w:sz="4" w:space="0" w:color="auto"/>
            </w:tcBorders>
            <w:shd w:val="clear" w:color="000000" w:fill="FFFFFF"/>
            <w:vAlign w:val="center"/>
            <w:hideMark/>
          </w:tcPr>
          <w:p w14:paraId="7C179834"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3036EAD1"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45DB2B5E" w14:textId="77777777" w:rsidR="001F1E0A" w:rsidRPr="00277F06" w:rsidRDefault="001F1E0A" w:rsidP="008B694C">
            <w:pPr>
              <w:pStyle w:val="1fffb"/>
              <w:suppressLineNumbers/>
              <w:rPr>
                <w:rFonts w:cs="Times New Roman"/>
              </w:rPr>
            </w:pPr>
            <w:r w:rsidRPr="00277F06">
              <w:rPr>
                <w:rFonts w:cs="Times New Roman"/>
              </w:rPr>
              <w:t>602</w:t>
            </w:r>
          </w:p>
        </w:tc>
        <w:tc>
          <w:tcPr>
            <w:tcW w:w="248" w:type="pct"/>
            <w:tcBorders>
              <w:top w:val="nil"/>
              <w:left w:val="nil"/>
              <w:bottom w:val="single" w:sz="4" w:space="0" w:color="auto"/>
              <w:right w:val="single" w:sz="4" w:space="0" w:color="auto"/>
            </w:tcBorders>
            <w:shd w:val="clear" w:color="000000" w:fill="FFFFFF"/>
            <w:vAlign w:val="center"/>
            <w:hideMark/>
          </w:tcPr>
          <w:p w14:paraId="041B8E04"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023F344"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E3839F0" w14:textId="77777777" w:rsidR="001F1E0A" w:rsidRPr="00277F06" w:rsidRDefault="001F1E0A" w:rsidP="008B694C">
            <w:pPr>
              <w:pStyle w:val="1fffb"/>
              <w:suppressLineNumbers/>
              <w:rPr>
                <w:rFonts w:cs="Times New Roman"/>
              </w:rPr>
            </w:pPr>
            <w:r w:rsidRPr="00277F06">
              <w:rPr>
                <w:rFonts w:cs="Times New Roman"/>
              </w:rPr>
              <w:t>43290</w:t>
            </w:r>
          </w:p>
        </w:tc>
        <w:tc>
          <w:tcPr>
            <w:tcW w:w="340" w:type="pct"/>
            <w:tcBorders>
              <w:top w:val="nil"/>
              <w:left w:val="nil"/>
              <w:bottom w:val="single" w:sz="4" w:space="0" w:color="auto"/>
              <w:right w:val="single" w:sz="4" w:space="0" w:color="auto"/>
            </w:tcBorders>
            <w:shd w:val="clear" w:color="auto" w:fill="auto"/>
            <w:noWrap/>
            <w:vAlign w:val="center"/>
            <w:hideMark/>
          </w:tcPr>
          <w:p w14:paraId="7E139BE7" w14:textId="77777777" w:rsidR="001F1E0A" w:rsidRPr="00277F06" w:rsidRDefault="001F1E0A" w:rsidP="008B694C">
            <w:pPr>
              <w:pStyle w:val="1fffb"/>
              <w:suppressLineNumbers/>
              <w:rPr>
                <w:rFonts w:cs="Times New Roman"/>
              </w:rPr>
            </w:pPr>
            <w:r w:rsidRPr="00277F06">
              <w:rPr>
                <w:rFonts w:cs="Times New Roman"/>
              </w:rPr>
              <w:t>299</w:t>
            </w:r>
          </w:p>
        </w:tc>
        <w:tc>
          <w:tcPr>
            <w:tcW w:w="579" w:type="pct"/>
            <w:tcBorders>
              <w:top w:val="nil"/>
              <w:left w:val="nil"/>
              <w:bottom w:val="single" w:sz="4" w:space="0" w:color="auto"/>
              <w:right w:val="single" w:sz="4" w:space="0" w:color="auto"/>
            </w:tcBorders>
            <w:shd w:val="clear" w:color="auto" w:fill="auto"/>
            <w:noWrap/>
            <w:vAlign w:val="center"/>
            <w:hideMark/>
          </w:tcPr>
          <w:p w14:paraId="5150E687" w14:textId="77777777" w:rsidR="001F1E0A" w:rsidRPr="00277F06" w:rsidRDefault="001F1E0A" w:rsidP="008B694C">
            <w:pPr>
              <w:pStyle w:val="1fffb"/>
              <w:suppressLineNumbers/>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27A89B64" w14:textId="77777777" w:rsidR="001F1E0A" w:rsidRPr="00277F06" w:rsidRDefault="001F1E0A" w:rsidP="008B694C">
            <w:pPr>
              <w:pStyle w:val="1fffb"/>
              <w:suppressLineNumbers/>
              <w:rPr>
                <w:rFonts w:cs="Times New Roman"/>
              </w:rPr>
            </w:pPr>
            <w:r w:rsidRPr="00277F06">
              <w:rPr>
                <w:rFonts w:cs="Times New Roman"/>
              </w:rPr>
              <w:t>21,52</w:t>
            </w:r>
          </w:p>
        </w:tc>
        <w:tc>
          <w:tcPr>
            <w:tcW w:w="593" w:type="pct"/>
            <w:tcBorders>
              <w:top w:val="nil"/>
              <w:left w:val="nil"/>
              <w:bottom w:val="single" w:sz="4" w:space="0" w:color="auto"/>
              <w:right w:val="single" w:sz="4" w:space="0" w:color="auto"/>
            </w:tcBorders>
            <w:shd w:val="clear" w:color="auto" w:fill="auto"/>
            <w:noWrap/>
            <w:vAlign w:val="center"/>
            <w:hideMark/>
          </w:tcPr>
          <w:p w14:paraId="0A5E16B6" w14:textId="77777777" w:rsidR="001F1E0A" w:rsidRPr="00277F06" w:rsidRDefault="001F1E0A" w:rsidP="008B694C">
            <w:pPr>
              <w:pStyle w:val="1fffb"/>
              <w:suppressLineNumbers/>
              <w:rPr>
                <w:rFonts w:cs="Times New Roman"/>
              </w:rPr>
            </w:pPr>
            <w:r w:rsidRPr="00277F06">
              <w:rPr>
                <w:rFonts w:cs="Times New Roman"/>
              </w:rPr>
              <w:t>131,84</w:t>
            </w:r>
          </w:p>
        </w:tc>
      </w:tr>
      <w:tr w:rsidR="001F1E0A" w:rsidRPr="00277F06" w14:paraId="38BAC6A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A2FA5BC" w14:textId="77777777" w:rsidR="001F1E0A" w:rsidRPr="00277F06" w:rsidRDefault="001F1E0A" w:rsidP="008B694C">
            <w:pPr>
              <w:pStyle w:val="1fffb"/>
              <w:suppressLineNumbers/>
              <w:rPr>
                <w:rFonts w:cs="Times New Roman"/>
              </w:rPr>
            </w:pPr>
            <w:r w:rsidRPr="00277F06">
              <w:rPr>
                <w:rFonts w:cs="Times New Roman"/>
              </w:rPr>
              <w:t>Сети ТВК протяженностью 138 п.м.</w:t>
            </w:r>
          </w:p>
        </w:tc>
        <w:tc>
          <w:tcPr>
            <w:tcW w:w="414" w:type="pct"/>
            <w:tcBorders>
              <w:top w:val="nil"/>
              <w:left w:val="nil"/>
              <w:bottom w:val="single" w:sz="4" w:space="0" w:color="auto"/>
              <w:right w:val="single" w:sz="4" w:space="0" w:color="auto"/>
            </w:tcBorders>
            <w:shd w:val="clear" w:color="000000" w:fill="FFFFFF"/>
            <w:vAlign w:val="center"/>
            <w:hideMark/>
          </w:tcPr>
          <w:p w14:paraId="40F6164E" w14:textId="77777777" w:rsidR="001F1E0A" w:rsidRPr="00277F06" w:rsidRDefault="001F1E0A" w:rsidP="008B694C">
            <w:pPr>
              <w:pStyle w:val="1fffb"/>
              <w:suppressLineNumbers/>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3BC29596" w14:textId="77777777" w:rsidR="001F1E0A" w:rsidRPr="00277F06" w:rsidRDefault="001F1E0A" w:rsidP="008B694C">
            <w:pPr>
              <w:pStyle w:val="1fffb"/>
              <w:suppressLineNumbers/>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32F180DF" w14:textId="77777777" w:rsidR="001F1E0A" w:rsidRPr="00277F06" w:rsidRDefault="001F1E0A" w:rsidP="008B694C">
            <w:pPr>
              <w:pStyle w:val="1fffb"/>
              <w:suppressLineNumbers/>
              <w:rPr>
                <w:rFonts w:cs="Times New Roman"/>
              </w:rPr>
            </w:pPr>
            <w:r w:rsidRPr="00277F06">
              <w:rPr>
                <w:rFonts w:cs="Times New Roman"/>
              </w:rPr>
              <w:t>276</w:t>
            </w:r>
          </w:p>
        </w:tc>
        <w:tc>
          <w:tcPr>
            <w:tcW w:w="248" w:type="pct"/>
            <w:tcBorders>
              <w:top w:val="nil"/>
              <w:left w:val="nil"/>
              <w:bottom w:val="single" w:sz="4" w:space="0" w:color="auto"/>
              <w:right w:val="single" w:sz="4" w:space="0" w:color="auto"/>
            </w:tcBorders>
            <w:shd w:val="clear" w:color="000000" w:fill="FFFFFF"/>
            <w:vAlign w:val="center"/>
            <w:hideMark/>
          </w:tcPr>
          <w:p w14:paraId="75E9BBA2"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2D020C7"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5862D90" w14:textId="77777777" w:rsidR="001F1E0A" w:rsidRPr="00277F06" w:rsidRDefault="001F1E0A" w:rsidP="008B694C">
            <w:pPr>
              <w:pStyle w:val="1fffb"/>
              <w:suppressLineNumbers/>
              <w:rPr>
                <w:rFonts w:cs="Times New Roman"/>
              </w:rPr>
            </w:pPr>
            <w:r w:rsidRPr="00277F06">
              <w:rPr>
                <w:rFonts w:cs="Times New Roman"/>
              </w:rPr>
              <w:t>24712</w:t>
            </w:r>
          </w:p>
        </w:tc>
        <w:tc>
          <w:tcPr>
            <w:tcW w:w="340" w:type="pct"/>
            <w:tcBorders>
              <w:top w:val="nil"/>
              <w:left w:val="nil"/>
              <w:bottom w:val="single" w:sz="4" w:space="0" w:color="auto"/>
              <w:right w:val="single" w:sz="4" w:space="0" w:color="auto"/>
            </w:tcBorders>
            <w:shd w:val="clear" w:color="auto" w:fill="auto"/>
            <w:noWrap/>
            <w:vAlign w:val="center"/>
            <w:hideMark/>
          </w:tcPr>
          <w:p w14:paraId="278EBACA" w14:textId="77777777" w:rsidR="001F1E0A" w:rsidRPr="00277F06" w:rsidRDefault="001F1E0A" w:rsidP="008B694C">
            <w:pPr>
              <w:pStyle w:val="1fffb"/>
              <w:suppressLineNumbers/>
              <w:rPr>
                <w:rFonts w:cs="Times New Roman"/>
              </w:rPr>
            </w:pPr>
            <w:r w:rsidRPr="00277F06">
              <w:rPr>
                <w:rFonts w:cs="Times New Roman"/>
              </w:rPr>
              <w:t>171</w:t>
            </w:r>
          </w:p>
        </w:tc>
        <w:tc>
          <w:tcPr>
            <w:tcW w:w="579" w:type="pct"/>
            <w:tcBorders>
              <w:top w:val="nil"/>
              <w:left w:val="nil"/>
              <w:bottom w:val="single" w:sz="4" w:space="0" w:color="auto"/>
              <w:right w:val="single" w:sz="4" w:space="0" w:color="auto"/>
            </w:tcBorders>
            <w:shd w:val="clear" w:color="auto" w:fill="auto"/>
            <w:noWrap/>
            <w:vAlign w:val="center"/>
            <w:hideMark/>
          </w:tcPr>
          <w:p w14:paraId="29A0AA2E" w14:textId="77777777" w:rsidR="001F1E0A" w:rsidRPr="00277F06" w:rsidRDefault="001F1E0A" w:rsidP="008B694C">
            <w:pPr>
              <w:pStyle w:val="1fffb"/>
              <w:suppressLineNumbers/>
              <w:rPr>
                <w:rFonts w:cs="Times New Roman"/>
              </w:rPr>
            </w:pPr>
            <w:r w:rsidRPr="00277F06">
              <w:rPr>
                <w:rFonts w:cs="Times New Roman"/>
              </w:rPr>
              <w:t>0,0561</w:t>
            </w:r>
          </w:p>
        </w:tc>
        <w:tc>
          <w:tcPr>
            <w:tcW w:w="317" w:type="pct"/>
            <w:tcBorders>
              <w:top w:val="nil"/>
              <w:left w:val="nil"/>
              <w:bottom w:val="single" w:sz="4" w:space="0" w:color="auto"/>
              <w:right w:val="single" w:sz="4" w:space="0" w:color="auto"/>
            </w:tcBorders>
            <w:shd w:val="clear" w:color="auto" w:fill="auto"/>
            <w:noWrap/>
            <w:vAlign w:val="center"/>
            <w:hideMark/>
          </w:tcPr>
          <w:p w14:paraId="13AD758A" w14:textId="77777777" w:rsidR="001F1E0A" w:rsidRPr="00277F06" w:rsidRDefault="001F1E0A" w:rsidP="008B694C">
            <w:pPr>
              <w:pStyle w:val="1fffb"/>
              <w:suppressLineNumbers/>
              <w:rPr>
                <w:rFonts w:cs="Times New Roman"/>
              </w:rPr>
            </w:pPr>
            <w:r w:rsidRPr="00277F06">
              <w:rPr>
                <w:rFonts w:cs="Times New Roman"/>
              </w:rPr>
              <w:t>15,49</w:t>
            </w:r>
          </w:p>
        </w:tc>
        <w:tc>
          <w:tcPr>
            <w:tcW w:w="593" w:type="pct"/>
            <w:tcBorders>
              <w:top w:val="nil"/>
              <w:left w:val="nil"/>
              <w:bottom w:val="single" w:sz="4" w:space="0" w:color="auto"/>
              <w:right w:val="single" w:sz="4" w:space="0" w:color="auto"/>
            </w:tcBorders>
            <w:shd w:val="clear" w:color="auto" w:fill="auto"/>
            <w:noWrap/>
            <w:vAlign w:val="center"/>
            <w:hideMark/>
          </w:tcPr>
          <w:p w14:paraId="0082E5E9" w14:textId="77777777" w:rsidR="001F1E0A" w:rsidRPr="00277F06" w:rsidRDefault="001F1E0A" w:rsidP="008B694C">
            <w:pPr>
              <w:pStyle w:val="1fffb"/>
              <w:suppressLineNumbers/>
              <w:rPr>
                <w:rFonts w:cs="Times New Roman"/>
              </w:rPr>
            </w:pPr>
            <w:r w:rsidRPr="00277F06">
              <w:rPr>
                <w:rFonts w:cs="Times New Roman"/>
              </w:rPr>
              <w:t>75,35</w:t>
            </w:r>
          </w:p>
        </w:tc>
      </w:tr>
      <w:tr w:rsidR="001F1E0A" w:rsidRPr="00277F06" w14:paraId="0506284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063D88C" w14:textId="77777777" w:rsidR="001F1E0A" w:rsidRPr="00277F06" w:rsidRDefault="001F1E0A" w:rsidP="008B694C">
            <w:pPr>
              <w:pStyle w:val="1fffb"/>
              <w:suppressLineNumbers/>
              <w:rPr>
                <w:rFonts w:cs="Times New Roman"/>
              </w:rPr>
            </w:pPr>
            <w:r w:rsidRPr="00277F06">
              <w:rPr>
                <w:rFonts w:cs="Times New Roman"/>
              </w:rPr>
              <w:t>Сети ТВК протяженностью 138 п.м.</w:t>
            </w:r>
          </w:p>
        </w:tc>
        <w:tc>
          <w:tcPr>
            <w:tcW w:w="414" w:type="pct"/>
            <w:tcBorders>
              <w:top w:val="nil"/>
              <w:left w:val="nil"/>
              <w:bottom w:val="single" w:sz="4" w:space="0" w:color="auto"/>
              <w:right w:val="single" w:sz="4" w:space="0" w:color="auto"/>
            </w:tcBorders>
            <w:shd w:val="clear" w:color="000000" w:fill="FFFFFF"/>
            <w:vAlign w:val="center"/>
            <w:hideMark/>
          </w:tcPr>
          <w:p w14:paraId="41775D08"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1B38E495"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70A5F873" w14:textId="77777777" w:rsidR="001F1E0A" w:rsidRPr="00277F06" w:rsidRDefault="001F1E0A" w:rsidP="008B694C">
            <w:pPr>
              <w:pStyle w:val="1fffb"/>
              <w:suppressLineNumbers/>
              <w:rPr>
                <w:rFonts w:cs="Times New Roman"/>
              </w:rPr>
            </w:pPr>
            <w:r w:rsidRPr="00277F06">
              <w:rPr>
                <w:rFonts w:cs="Times New Roman"/>
              </w:rPr>
              <w:t>276</w:t>
            </w:r>
          </w:p>
        </w:tc>
        <w:tc>
          <w:tcPr>
            <w:tcW w:w="248" w:type="pct"/>
            <w:tcBorders>
              <w:top w:val="nil"/>
              <w:left w:val="nil"/>
              <w:bottom w:val="single" w:sz="4" w:space="0" w:color="auto"/>
              <w:right w:val="single" w:sz="4" w:space="0" w:color="auto"/>
            </w:tcBorders>
            <w:shd w:val="clear" w:color="000000" w:fill="FFFFFF"/>
            <w:vAlign w:val="center"/>
            <w:hideMark/>
          </w:tcPr>
          <w:p w14:paraId="2A39493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2B9A88D"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7841B90" w14:textId="77777777" w:rsidR="001F1E0A" w:rsidRPr="00277F06" w:rsidRDefault="001F1E0A" w:rsidP="008B694C">
            <w:pPr>
              <w:pStyle w:val="1fffb"/>
              <w:suppressLineNumbers/>
              <w:rPr>
                <w:rFonts w:cs="Times New Roman"/>
              </w:rPr>
            </w:pPr>
            <w:r w:rsidRPr="00277F06">
              <w:rPr>
                <w:rFonts w:cs="Times New Roman"/>
              </w:rPr>
              <w:t>17123</w:t>
            </w:r>
          </w:p>
        </w:tc>
        <w:tc>
          <w:tcPr>
            <w:tcW w:w="340" w:type="pct"/>
            <w:tcBorders>
              <w:top w:val="nil"/>
              <w:left w:val="nil"/>
              <w:bottom w:val="single" w:sz="4" w:space="0" w:color="auto"/>
              <w:right w:val="single" w:sz="4" w:space="0" w:color="auto"/>
            </w:tcBorders>
            <w:shd w:val="clear" w:color="auto" w:fill="auto"/>
            <w:noWrap/>
            <w:vAlign w:val="center"/>
            <w:hideMark/>
          </w:tcPr>
          <w:p w14:paraId="02224459" w14:textId="77777777" w:rsidR="001F1E0A" w:rsidRPr="00277F06" w:rsidRDefault="001F1E0A" w:rsidP="008B694C">
            <w:pPr>
              <w:pStyle w:val="1fffb"/>
              <w:suppressLineNumbers/>
              <w:rPr>
                <w:rFonts w:cs="Times New Roman"/>
              </w:rPr>
            </w:pPr>
            <w:r w:rsidRPr="00277F06">
              <w:rPr>
                <w:rFonts w:cs="Times New Roman"/>
              </w:rPr>
              <w:t>118</w:t>
            </w:r>
          </w:p>
        </w:tc>
        <w:tc>
          <w:tcPr>
            <w:tcW w:w="579" w:type="pct"/>
            <w:tcBorders>
              <w:top w:val="nil"/>
              <w:left w:val="nil"/>
              <w:bottom w:val="single" w:sz="4" w:space="0" w:color="auto"/>
              <w:right w:val="single" w:sz="4" w:space="0" w:color="auto"/>
            </w:tcBorders>
            <w:shd w:val="clear" w:color="auto" w:fill="auto"/>
            <w:noWrap/>
            <w:vAlign w:val="center"/>
            <w:hideMark/>
          </w:tcPr>
          <w:p w14:paraId="77A4C66C" w14:textId="77777777" w:rsidR="001F1E0A" w:rsidRPr="00277F06" w:rsidRDefault="001F1E0A" w:rsidP="008B694C">
            <w:pPr>
              <w:pStyle w:val="1fffb"/>
              <w:suppressLineNumbers/>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075D1101" w14:textId="77777777" w:rsidR="001F1E0A" w:rsidRPr="00277F06" w:rsidRDefault="001F1E0A" w:rsidP="008B694C">
            <w:pPr>
              <w:pStyle w:val="1fffb"/>
              <w:suppressLineNumbers/>
              <w:rPr>
                <w:rFonts w:cs="Times New Roman"/>
              </w:rPr>
            </w:pPr>
            <w:r w:rsidRPr="00277F06">
              <w:rPr>
                <w:rFonts w:cs="Times New Roman"/>
              </w:rPr>
              <w:t>5,10</w:t>
            </w:r>
          </w:p>
        </w:tc>
        <w:tc>
          <w:tcPr>
            <w:tcW w:w="593" w:type="pct"/>
            <w:tcBorders>
              <w:top w:val="nil"/>
              <w:left w:val="nil"/>
              <w:bottom w:val="single" w:sz="4" w:space="0" w:color="auto"/>
              <w:right w:val="single" w:sz="4" w:space="0" w:color="auto"/>
            </w:tcBorders>
            <w:shd w:val="clear" w:color="auto" w:fill="auto"/>
            <w:noWrap/>
            <w:vAlign w:val="center"/>
            <w:hideMark/>
          </w:tcPr>
          <w:p w14:paraId="18620FD5" w14:textId="77777777" w:rsidR="001F1E0A" w:rsidRPr="00277F06" w:rsidRDefault="001F1E0A" w:rsidP="008B694C">
            <w:pPr>
              <w:pStyle w:val="1fffb"/>
              <w:suppressLineNumbers/>
              <w:rPr>
                <w:rFonts w:cs="Times New Roman"/>
              </w:rPr>
            </w:pPr>
            <w:r w:rsidRPr="00277F06">
              <w:rPr>
                <w:rFonts w:cs="Times New Roman"/>
              </w:rPr>
              <w:t>43,88</w:t>
            </w:r>
          </w:p>
        </w:tc>
      </w:tr>
      <w:tr w:rsidR="001F1E0A" w:rsidRPr="00277F06" w14:paraId="19830EB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8434990"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813 п.м.</w:t>
            </w:r>
          </w:p>
        </w:tc>
        <w:tc>
          <w:tcPr>
            <w:tcW w:w="414" w:type="pct"/>
            <w:tcBorders>
              <w:top w:val="nil"/>
              <w:left w:val="nil"/>
              <w:bottom w:val="single" w:sz="4" w:space="0" w:color="auto"/>
              <w:right w:val="single" w:sz="4" w:space="0" w:color="auto"/>
            </w:tcBorders>
            <w:shd w:val="clear" w:color="000000" w:fill="FFFFFF"/>
            <w:vAlign w:val="center"/>
            <w:hideMark/>
          </w:tcPr>
          <w:p w14:paraId="2869EE22"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02E15982"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1A338AD3" w14:textId="77777777" w:rsidR="001F1E0A" w:rsidRPr="00277F06" w:rsidRDefault="001F1E0A" w:rsidP="008B694C">
            <w:pPr>
              <w:pStyle w:val="1fffb"/>
              <w:suppressLineNumbers/>
              <w:rPr>
                <w:rFonts w:cs="Times New Roman"/>
              </w:rPr>
            </w:pPr>
            <w:r w:rsidRPr="00277F06">
              <w:rPr>
                <w:rFonts w:cs="Times New Roman"/>
              </w:rPr>
              <w:t>1626</w:t>
            </w:r>
          </w:p>
        </w:tc>
        <w:tc>
          <w:tcPr>
            <w:tcW w:w="248" w:type="pct"/>
            <w:tcBorders>
              <w:top w:val="nil"/>
              <w:left w:val="nil"/>
              <w:bottom w:val="single" w:sz="4" w:space="0" w:color="auto"/>
              <w:right w:val="single" w:sz="4" w:space="0" w:color="auto"/>
            </w:tcBorders>
            <w:shd w:val="clear" w:color="000000" w:fill="FFFFFF"/>
            <w:vAlign w:val="center"/>
            <w:hideMark/>
          </w:tcPr>
          <w:p w14:paraId="466175C7"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3F03BD2"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233A9AD" w14:textId="77777777" w:rsidR="001F1E0A" w:rsidRPr="00277F06" w:rsidRDefault="001F1E0A" w:rsidP="008B694C">
            <w:pPr>
              <w:pStyle w:val="1fffb"/>
              <w:suppressLineNumbers/>
              <w:rPr>
                <w:rFonts w:cs="Times New Roman"/>
              </w:rPr>
            </w:pPr>
            <w:r w:rsidRPr="00277F06">
              <w:rPr>
                <w:rFonts w:cs="Times New Roman"/>
              </w:rPr>
              <w:t>116926</w:t>
            </w:r>
          </w:p>
        </w:tc>
        <w:tc>
          <w:tcPr>
            <w:tcW w:w="340" w:type="pct"/>
            <w:tcBorders>
              <w:top w:val="nil"/>
              <w:left w:val="nil"/>
              <w:bottom w:val="single" w:sz="4" w:space="0" w:color="auto"/>
              <w:right w:val="single" w:sz="4" w:space="0" w:color="auto"/>
            </w:tcBorders>
            <w:shd w:val="clear" w:color="auto" w:fill="auto"/>
            <w:noWrap/>
            <w:vAlign w:val="center"/>
            <w:hideMark/>
          </w:tcPr>
          <w:p w14:paraId="23012924" w14:textId="77777777" w:rsidR="001F1E0A" w:rsidRPr="00277F06" w:rsidRDefault="001F1E0A" w:rsidP="008B694C">
            <w:pPr>
              <w:pStyle w:val="1fffb"/>
              <w:suppressLineNumbers/>
              <w:rPr>
                <w:rFonts w:cs="Times New Roman"/>
              </w:rPr>
            </w:pPr>
            <w:r w:rsidRPr="00277F06">
              <w:rPr>
                <w:rFonts w:cs="Times New Roman"/>
              </w:rPr>
              <w:t>807</w:t>
            </w:r>
          </w:p>
        </w:tc>
        <w:tc>
          <w:tcPr>
            <w:tcW w:w="579" w:type="pct"/>
            <w:tcBorders>
              <w:top w:val="nil"/>
              <w:left w:val="nil"/>
              <w:bottom w:val="single" w:sz="4" w:space="0" w:color="auto"/>
              <w:right w:val="single" w:sz="4" w:space="0" w:color="auto"/>
            </w:tcBorders>
            <w:shd w:val="clear" w:color="auto" w:fill="auto"/>
            <w:noWrap/>
            <w:vAlign w:val="center"/>
            <w:hideMark/>
          </w:tcPr>
          <w:p w14:paraId="7E941501" w14:textId="77777777" w:rsidR="001F1E0A" w:rsidRPr="00277F06" w:rsidRDefault="001F1E0A" w:rsidP="008B694C">
            <w:pPr>
              <w:pStyle w:val="1fffb"/>
              <w:suppressLineNumbers/>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11F6B9C8" w14:textId="77777777" w:rsidR="001F1E0A" w:rsidRPr="00277F06" w:rsidRDefault="001F1E0A" w:rsidP="008B694C">
            <w:pPr>
              <w:pStyle w:val="1fffb"/>
              <w:suppressLineNumbers/>
              <w:rPr>
                <w:rFonts w:cs="Times New Roman"/>
              </w:rPr>
            </w:pPr>
            <w:r w:rsidRPr="00277F06">
              <w:rPr>
                <w:rFonts w:cs="Times New Roman"/>
              </w:rPr>
              <w:t>58,13</w:t>
            </w:r>
          </w:p>
        </w:tc>
        <w:tc>
          <w:tcPr>
            <w:tcW w:w="593" w:type="pct"/>
            <w:tcBorders>
              <w:top w:val="nil"/>
              <w:left w:val="nil"/>
              <w:bottom w:val="single" w:sz="4" w:space="0" w:color="auto"/>
              <w:right w:val="single" w:sz="4" w:space="0" w:color="auto"/>
            </w:tcBorders>
            <w:shd w:val="clear" w:color="auto" w:fill="auto"/>
            <w:noWrap/>
            <w:vAlign w:val="center"/>
            <w:hideMark/>
          </w:tcPr>
          <w:p w14:paraId="4141EF38" w14:textId="77777777" w:rsidR="001F1E0A" w:rsidRPr="00277F06" w:rsidRDefault="001F1E0A" w:rsidP="008B694C">
            <w:pPr>
              <w:pStyle w:val="1fffb"/>
              <w:suppressLineNumbers/>
              <w:rPr>
                <w:rFonts w:cs="Times New Roman"/>
              </w:rPr>
            </w:pPr>
            <w:r w:rsidRPr="00277F06">
              <w:rPr>
                <w:rFonts w:cs="Times New Roman"/>
              </w:rPr>
              <w:t>356,09</w:t>
            </w:r>
          </w:p>
        </w:tc>
      </w:tr>
      <w:tr w:rsidR="001F1E0A" w:rsidRPr="00277F06" w14:paraId="500FF32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3D82E03"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813 п.м.</w:t>
            </w:r>
          </w:p>
        </w:tc>
        <w:tc>
          <w:tcPr>
            <w:tcW w:w="414" w:type="pct"/>
            <w:tcBorders>
              <w:top w:val="nil"/>
              <w:left w:val="nil"/>
              <w:bottom w:val="single" w:sz="4" w:space="0" w:color="auto"/>
              <w:right w:val="single" w:sz="4" w:space="0" w:color="auto"/>
            </w:tcBorders>
            <w:shd w:val="clear" w:color="000000" w:fill="FFFFFF"/>
            <w:vAlign w:val="center"/>
            <w:hideMark/>
          </w:tcPr>
          <w:p w14:paraId="276A1763" w14:textId="77777777" w:rsidR="001F1E0A" w:rsidRPr="00277F06" w:rsidRDefault="001F1E0A" w:rsidP="008B694C">
            <w:pPr>
              <w:pStyle w:val="1fffb"/>
              <w:suppressLineNumbers/>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2C0FF2D4" w14:textId="77777777" w:rsidR="001F1E0A" w:rsidRPr="00277F06" w:rsidRDefault="001F1E0A" w:rsidP="008B694C">
            <w:pPr>
              <w:pStyle w:val="1fffb"/>
              <w:suppressLineNumbers/>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7AE37BE4" w14:textId="77777777" w:rsidR="001F1E0A" w:rsidRPr="00277F06" w:rsidRDefault="001F1E0A" w:rsidP="008B694C">
            <w:pPr>
              <w:pStyle w:val="1fffb"/>
              <w:suppressLineNumbers/>
              <w:rPr>
                <w:rFonts w:cs="Times New Roman"/>
              </w:rPr>
            </w:pPr>
            <w:r w:rsidRPr="00277F06">
              <w:rPr>
                <w:rFonts w:cs="Times New Roman"/>
              </w:rPr>
              <w:t>1626</w:t>
            </w:r>
          </w:p>
        </w:tc>
        <w:tc>
          <w:tcPr>
            <w:tcW w:w="248" w:type="pct"/>
            <w:tcBorders>
              <w:top w:val="nil"/>
              <w:left w:val="nil"/>
              <w:bottom w:val="single" w:sz="4" w:space="0" w:color="auto"/>
              <w:right w:val="single" w:sz="4" w:space="0" w:color="auto"/>
            </w:tcBorders>
            <w:shd w:val="clear" w:color="000000" w:fill="FFFFFF"/>
            <w:vAlign w:val="center"/>
            <w:hideMark/>
          </w:tcPr>
          <w:p w14:paraId="0414C19C"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B5420D1"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57BACAB" w14:textId="77777777" w:rsidR="001F1E0A" w:rsidRPr="00277F06" w:rsidRDefault="001F1E0A" w:rsidP="008B694C">
            <w:pPr>
              <w:pStyle w:val="1fffb"/>
              <w:suppressLineNumbers/>
              <w:rPr>
                <w:rFonts w:cs="Times New Roman"/>
              </w:rPr>
            </w:pPr>
            <w:r w:rsidRPr="00277F06">
              <w:rPr>
                <w:rFonts w:cs="Times New Roman"/>
              </w:rPr>
              <w:t>66487</w:t>
            </w:r>
          </w:p>
        </w:tc>
        <w:tc>
          <w:tcPr>
            <w:tcW w:w="340" w:type="pct"/>
            <w:tcBorders>
              <w:top w:val="nil"/>
              <w:left w:val="nil"/>
              <w:bottom w:val="single" w:sz="4" w:space="0" w:color="auto"/>
              <w:right w:val="single" w:sz="4" w:space="0" w:color="auto"/>
            </w:tcBorders>
            <w:shd w:val="clear" w:color="auto" w:fill="auto"/>
            <w:noWrap/>
            <w:vAlign w:val="center"/>
            <w:hideMark/>
          </w:tcPr>
          <w:p w14:paraId="049C058D" w14:textId="77777777" w:rsidR="001F1E0A" w:rsidRPr="00277F06" w:rsidRDefault="001F1E0A" w:rsidP="008B694C">
            <w:pPr>
              <w:pStyle w:val="1fffb"/>
              <w:suppressLineNumbers/>
              <w:rPr>
                <w:rFonts w:cs="Times New Roman"/>
              </w:rPr>
            </w:pPr>
            <w:r w:rsidRPr="00277F06">
              <w:rPr>
                <w:rFonts w:cs="Times New Roman"/>
              </w:rPr>
              <w:t>459</w:t>
            </w:r>
          </w:p>
        </w:tc>
        <w:tc>
          <w:tcPr>
            <w:tcW w:w="579" w:type="pct"/>
            <w:tcBorders>
              <w:top w:val="nil"/>
              <w:left w:val="nil"/>
              <w:bottom w:val="single" w:sz="4" w:space="0" w:color="auto"/>
              <w:right w:val="single" w:sz="4" w:space="0" w:color="auto"/>
            </w:tcBorders>
            <w:shd w:val="clear" w:color="auto" w:fill="auto"/>
            <w:noWrap/>
            <w:vAlign w:val="center"/>
            <w:hideMark/>
          </w:tcPr>
          <w:p w14:paraId="708D9523" w14:textId="77777777" w:rsidR="001F1E0A" w:rsidRPr="00277F06" w:rsidRDefault="001F1E0A" w:rsidP="008B694C">
            <w:pPr>
              <w:pStyle w:val="1fffb"/>
              <w:suppressLineNumbers/>
              <w:rPr>
                <w:rFonts w:cs="Times New Roman"/>
              </w:rPr>
            </w:pPr>
            <w:r w:rsidRPr="00277F06">
              <w:rPr>
                <w:rFonts w:cs="Times New Roman"/>
              </w:rPr>
              <w:t>0,0055</w:t>
            </w:r>
          </w:p>
        </w:tc>
        <w:tc>
          <w:tcPr>
            <w:tcW w:w="317" w:type="pct"/>
            <w:tcBorders>
              <w:top w:val="nil"/>
              <w:left w:val="nil"/>
              <w:bottom w:val="single" w:sz="4" w:space="0" w:color="auto"/>
              <w:right w:val="single" w:sz="4" w:space="0" w:color="auto"/>
            </w:tcBorders>
            <w:shd w:val="clear" w:color="auto" w:fill="auto"/>
            <w:noWrap/>
            <w:vAlign w:val="center"/>
            <w:hideMark/>
          </w:tcPr>
          <w:p w14:paraId="029F5249" w14:textId="77777777" w:rsidR="001F1E0A" w:rsidRPr="00277F06" w:rsidRDefault="001F1E0A" w:rsidP="008B694C">
            <w:pPr>
              <w:pStyle w:val="1fffb"/>
              <w:suppressLineNumbers/>
              <w:rPr>
                <w:rFonts w:cs="Times New Roman"/>
              </w:rPr>
            </w:pPr>
            <w:r w:rsidRPr="00277F06">
              <w:rPr>
                <w:rFonts w:cs="Times New Roman"/>
              </w:rPr>
              <w:t>8,88</w:t>
            </w:r>
          </w:p>
        </w:tc>
        <w:tc>
          <w:tcPr>
            <w:tcW w:w="593" w:type="pct"/>
            <w:tcBorders>
              <w:top w:val="nil"/>
              <w:left w:val="nil"/>
              <w:bottom w:val="single" w:sz="4" w:space="0" w:color="auto"/>
              <w:right w:val="single" w:sz="4" w:space="0" w:color="auto"/>
            </w:tcBorders>
            <w:shd w:val="clear" w:color="auto" w:fill="auto"/>
            <w:noWrap/>
            <w:vAlign w:val="center"/>
            <w:hideMark/>
          </w:tcPr>
          <w:p w14:paraId="352463A8" w14:textId="77777777" w:rsidR="001F1E0A" w:rsidRPr="00277F06" w:rsidRDefault="001F1E0A" w:rsidP="008B694C">
            <w:pPr>
              <w:pStyle w:val="1fffb"/>
              <w:suppressLineNumbers/>
              <w:rPr>
                <w:rFonts w:cs="Times New Roman"/>
              </w:rPr>
            </w:pPr>
            <w:r w:rsidRPr="00277F06">
              <w:rPr>
                <w:rFonts w:cs="Times New Roman"/>
              </w:rPr>
              <w:t>144,71</w:t>
            </w:r>
          </w:p>
        </w:tc>
      </w:tr>
      <w:tr w:rsidR="001F1E0A" w:rsidRPr="00277F06" w14:paraId="669335B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EF02F2F"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286 п.м.</w:t>
            </w:r>
          </w:p>
        </w:tc>
        <w:tc>
          <w:tcPr>
            <w:tcW w:w="414" w:type="pct"/>
            <w:tcBorders>
              <w:top w:val="nil"/>
              <w:left w:val="nil"/>
              <w:bottom w:val="single" w:sz="4" w:space="0" w:color="auto"/>
              <w:right w:val="single" w:sz="4" w:space="0" w:color="auto"/>
            </w:tcBorders>
            <w:shd w:val="clear" w:color="000000" w:fill="FFFFFF"/>
            <w:vAlign w:val="center"/>
            <w:hideMark/>
          </w:tcPr>
          <w:p w14:paraId="2F4ED5E6"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7E709864"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40932B3D" w14:textId="77777777" w:rsidR="001F1E0A" w:rsidRPr="00277F06" w:rsidRDefault="001F1E0A" w:rsidP="008B694C">
            <w:pPr>
              <w:pStyle w:val="1fffb"/>
              <w:suppressLineNumbers/>
              <w:rPr>
                <w:rFonts w:cs="Times New Roman"/>
              </w:rPr>
            </w:pPr>
            <w:r w:rsidRPr="00277F06">
              <w:rPr>
                <w:rFonts w:cs="Times New Roman"/>
              </w:rPr>
              <w:t>572</w:t>
            </w:r>
          </w:p>
        </w:tc>
        <w:tc>
          <w:tcPr>
            <w:tcW w:w="248" w:type="pct"/>
            <w:tcBorders>
              <w:top w:val="nil"/>
              <w:left w:val="nil"/>
              <w:bottom w:val="single" w:sz="4" w:space="0" w:color="auto"/>
              <w:right w:val="single" w:sz="4" w:space="0" w:color="auto"/>
            </w:tcBorders>
            <w:shd w:val="clear" w:color="000000" w:fill="FFFFFF"/>
            <w:vAlign w:val="center"/>
            <w:hideMark/>
          </w:tcPr>
          <w:p w14:paraId="68EEA730"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690C916"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B7F1302" w14:textId="77777777" w:rsidR="001F1E0A" w:rsidRPr="00277F06" w:rsidRDefault="001F1E0A" w:rsidP="008B694C">
            <w:pPr>
              <w:pStyle w:val="1fffb"/>
              <w:suppressLineNumbers/>
              <w:rPr>
                <w:rFonts w:cs="Times New Roman"/>
              </w:rPr>
            </w:pPr>
            <w:r w:rsidRPr="00277F06">
              <w:rPr>
                <w:rFonts w:cs="Times New Roman"/>
              </w:rPr>
              <w:t>41133</w:t>
            </w:r>
          </w:p>
        </w:tc>
        <w:tc>
          <w:tcPr>
            <w:tcW w:w="340" w:type="pct"/>
            <w:tcBorders>
              <w:top w:val="nil"/>
              <w:left w:val="nil"/>
              <w:bottom w:val="single" w:sz="4" w:space="0" w:color="auto"/>
              <w:right w:val="single" w:sz="4" w:space="0" w:color="auto"/>
            </w:tcBorders>
            <w:shd w:val="clear" w:color="auto" w:fill="auto"/>
            <w:noWrap/>
            <w:vAlign w:val="center"/>
            <w:hideMark/>
          </w:tcPr>
          <w:p w14:paraId="7508E82C" w14:textId="77777777" w:rsidR="001F1E0A" w:rsidRPr="00277F06" w:rsidRDefault="001F1E0A" w:rsidP="008B694C">
            <w:pPr>
              <w:pStyle w:val="1fffb"/>
              <w:suppressLineNumbers/>
              <w:rPr>
                <w:rFonts w:cs="Times New Roman"/>
              </w:rPr>
            </w:pPr>
            <w:r w:rsidRPr="00277F06">
              <w:rPr>
                <w:rFonts w:cs="Times New Roman"/>
              </w:rPr>
              <w:t>284</w:t>
            </w:r>
          </w:p>
        </w:tc>
        <w:tc>
          <w:tcPr>
            <w:tcW w:w="579" w:type="pct"/>
            <w:tcBorders>
              <w:top w:val="nil"/>
              <w:left w:val="nil"/>
              <w:bottom w:val="single" w:sz="4" w:space="0" w:color="auto"/>
              <w:right w:val="single" w:sz="4" w:space="0" w:color="auto"/>
            </w:tcBorders>
            <w:shd w:val="clear" w:color="auto" w:fill="auto"/>
            <w:noWrap/>
            <w:vAlign w:val="center"/>
            <w:hideMark/>
          </w:tcPr>
          <w:p w14:paraId="71BFE5E1" w14:textId="77777777" w:rsidR="001F1E0A" w:rsidRPr="00277F06" w:rsidRDefault="001F1E0A" w:rsidP="008B694C">
            <w:pPr>
              <w:pStyle w:val="1fffb"/>
              <w:suppressLineNumbers/>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69E2D95A" w14:textId="77777777" w:rsidR="001F1E0A" w:rsidRPr="00277F06" w:rsidRDefault="001F1E0A" w:rsidP="008B694C">
            <w:pPr>
              <w:pStyle w:val="1fffb"/>
              <w:suppressLineNumbers/>
              <w:rPr>
                <w:rFonts w:cs="Times New Roman"/>
              </w:rPr>
            </w:pPr>
            <w:r w:rsidRPr="00277F06">
              <w:rPr>
                <w:rFonts w:cs="Times New Roman"/>
              </w:rPr>
              <w:t>20,45</w:t>
            </w:r>
          </w:p>
        </w:tc>
        <w:tc>
          <w:tcPr>
            <w:tcW w:w="593" w:type="pct"/>
            <w:tcBorders>
              <w:top w:val="nil"/>
              <w:left w:val="nil"/>
              <w:bottom w:val="single" w:sz="4" w:space="0" w:color="auto"/>
              <w:right w:val="single" w:sz="4" w:space="0" w:color="auto"/>
            </w:tcBorders>
            <w:shd w:val="clear" w:color="auto" w:fill="auto"/>
            <w:noWrap/>
            <w:vAlign w:val="center"/>
            <w:hideMark/>
          </w:tcPr>
          <w:p w14:paraId="3EB95233" w14:textId="77777777" w:rsidR="001F1E0A" w:rsidRPr="00277F06" w:rsidRDefault="001F1E0A" w:rsidP="008B694C">
            <w:pPr>
              <w:pStyle w:val="1fffb"/>
              <w:suppressLineNumbers/>
              <w:rPr>
                <w:rFonts w:cs="Times New Roman"/>
              </w:rPr>
            </w:pPr>
            <w:r w:rsidRPr="00277F06">
              <w:rPr>
                <w:rFonts w:cs="Times New Roman"/>
              </w:rPr>
              <w:t>125,27</w:t>
            </w:r>
          </w:p>
        </w:tc>
      </w:tr>
      <w:tr w:rsidR="001F1E0A" w:rsidRPr="00277F06" w14:paraId="3E840C7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8805006"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286 п.м.</w:t>
            </w:r>
          </w:p>
        </w:tc>
        <w:tc>
          <w:tcPr>
            <w:tcW w:w="414" w:type="pct"/>
            <w:tcBorders>
              <w:top w:val="nil"/>
              <w:left w:val="nil"/>
              <w:bottom w:val="single" w:sz="4" w:space="0" w:color="auto"/>
              <w:right w:val="single" w:sz="4" w:space="0" w:color="auto"/>
            </w:tcBorders>
            <w:shd w:val="clear" w:color="000000" w:fill="FFFFFF"/>
            <w:vAlign w:val="center"/>
            <w:hideMark/>
          </w:tcPr>
          <w:p w14:paraId="2D8AC5E8" w14:textId="77777777" w:rsidR="001F1E0A" w:rsidRPr="00277F06" w:rsidRDefault="001F1E0A" w:rsidP="008B694C">
            <w:pPr>
              <w:pStyle w:val="1fffb"/>
              <w:suppressLineNumbers/>
              <w:rPr>
                <w:rFonts w:cs="Times New Roman"/>
              </w:rPr>
            </w:pPr>
            <w:r w:rsidRPr="00277F06">
              <w:rPr>
                <w:rFonts w:cs="Times New Roman"/>
              </w:rPr>
              <w:t>125</w:t>
            </w:r>
          </w:p>
        </w:tc>
        <w:tc>
          <w:tcPr>
            <w:tcW w:w="456" w:type="pct"/>
            <w:tcBorders>
              <w:top w:val="nil"/>
              <w:left w:val="nil"/>
              <w:bottom w:val="single" w:sz="4" w:space="0" w:color="auto"/>
              <w:right w:val="single" w:sz="4" w:space="0" w:color="auto"/>
            </w:tcBorders>
            <w:shd w:val="clear" w:color="000000" w:fill="FFFFFF"/>
            <w:vAlign w:val="center"/>
            <w:hideMark/>
          </w:tcPr>
          <w:p w14:paraId="3FD712F3" w14:textId="77777777" w:rsidR="001F1E0A" w:rsidRPr="00277F06" w:rsidRDefault="001F1E0A" w:rsidP="008B694C">
            <w:pPr>
              <w:pStyle w:val="1fffb"/>
              <w:suppressLineNumbers/>
              <w:rPr>
                <w:rFonts w:cs="Times New Roman"/>
              </w:rPr>
            </w:pPr>
            <w:r w:rsidRPr="00277F06">
              <w:rPr>
                <w:rFonts w:cs="Times New Roman"/>
              </w:rPr>
              <w:t>36</w:t>
            </w:r>
          </w:p>
        </w:tc>
        <w:tc>
          <w:tcPr>
            <w:tcW w:w="641" w:type="pct"/>
            <w:tcBorders>
              <w:top w:val="nil"/>
              <w:left w:val="nil"/>
              <w:bottom w:val="single" w:sz="4" w:space="0" w:color="auto"/>
              <w:right w:val="single" w:sz="4" w:space="0" w:color="auto"/>
            </w:tcBorders>
            <w:shd w:val="clear" w:color="000000" w:fill="FFFFFF"/>
            <w:vAlign w:val="center"/>
            <w:hideMark/>
          </w:tcPr>
          <w:p w14:paraId="38FEBA90" w14:textId="77777777" w:rsidR="001F1E0A" w:rsidRPr="00277F06" w:rsidRDefault="001F1E0A" w:rsidP="008B694C">
            <w:pPr>
              <w:pStyle w:val="1fffb"/>
              <w:suppressLineNumbers/>
              <w:rPr>
                <w:rFonts w:cs="Times New Roman"/>
              </w:rPr>
            </w:pPr>
            <w:r w:rsidRPr="00277F06">
              <w:rPr>
                <w:rFonts w:cs="Times New Roman"/>
              </w:rPr>
              <w:t>572</w:t>
            </w:r>
          </w:p>
        </w:tc>
        <w:tc>
          <w:tcPr>
            <w:tcW w:w="248" w:type="pct"/>
            <w:tcBorders>
              <w:top w:val="nil"/>
              <w:left w:val="nil"/>
              <w:bottom w:val="single" w:sz="4" w:space="0" w:color="auto"/>
              <w:right w:val="single" w:sz="4" w:space="0" w:color="auto"/>
            </w:tcBorders>
            <w:shd w:val="clear" w:color="000000" w:fill="FFFFFF"/>
            <w:vAlign w:val="center"/>
            <w:hideMark/>
          </w:tcPr>
          <w:p w14:paraId="1F47E854"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4A892F8"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21AED43" w14:textId="77777777" w:rsidR="001F1E0A" w:rsidRPr="00277F06" w:rsidRDefault="001F1E0A" w:rsidP="008B694C">
            <w:pPr>
              <w:pStyle w:val="1fffb"/>
              <w:suppressLineNumbers/>
              <w:rPr>
                <w:rFonts w:cs="Times New Roman"/>
              </w:rPr>
            </w:pPr>
            <w:r w:rsidRPr="00277F06">
              <w:rPr>
                <w:rFonts w:cs="Times New Roman"/>
              </w:rPr>
              <w:t>29035</w:t>
            </w:r>
          </w:p>
        </w:tc>
        <w:tc>
          <w:tcPr>
            <w:tcW w:w="340" w:type="pct"/>
            <w:tcBorders>
              <w:top w:val="nil"/>
              <w:left w:val="nil"/>
              <w:bottom w:val="single" w:sz="4" w:space="0" w:color="auto"/>
              <w:right w:val="single" w:sz="4" w:space="0" w:color="auto"/>
            </w:tcBorders>
            <w:shd w:val="clear" w:color="auto" w:fill="auto"/>
            <w:noWrap/>
            <w:vAlign w:val="center"/>
            <w:hideMark/>
          </w:tcPr>
          <w:p w14:paraId="0E0D13E3" w14:textId="77777777" w:rsidR="001F1E0A" w:rsidRPr="00277F06" w:rsidRDefault="001F1E0A" w:rsidP="008B694C">
            <w:pPr>
              <w:pStyle w:val="1fffb"/>
              <w:suppressLineNumbers/>
              <w:rPr>
                <w:rFonts w:cs="Times New Roman"/>
              </w:rPr>
            </w:pPr>
            <w:r w:rsidRPr="00277F06">
              <w:rPr>
                <w:rFonts w:cs="Times New Roman"/>
              </w:rPr>
              <w:t>200</w:t>
            </w:r>
          </w:p>
        </w:tc>
        <w:tc>
          <w:tcPr>
            <w:tcW w:w="579" w:type="pct"/>
            <w:tcBorders>
              <w:top w:val="nil"/>
              <w:left w:val="nil"/>
              <w:bottom w:val="single" w:sz="4" w:space="0" w:color="auto"/>
              <w:right w:val="single" w:sz="4" w:space="0" w:color="auto"/>
            </w:tcBorders>
            <w:shd w:val="clear" w:color="auto" w:fill="auto"/>
            <w:noWrap/>
            <w:vAlign w:val="center"/>
            <w:hideMark/>
          </w:tcPr>
          <w:p w14:paraId="26C09859" w14:textId="77777777" w:rsidR="001F1E0A" w:rsidRPr="00277F06" w:rsidRDefault="001F1E0A" w:rsidP="008B694C">
            <w:pPr>
              <w:pStyle w:val="1fffb"/>
              <w:suppressLineNumbers/>
              <w:rPr>
                <w:rFonts w:cs="Times New Roman"/>
              </w:rPr>
            </w:pPr>
            <w:r w:rsidRPr="00277F06">
              <w:rPr>
                <w:rFonts w:cs="Times New Roman"/>
              </w:rPr>
              <w:t>0,0112</w:t>
            </w:r>
          </w:p>
        </w:tc>
        <w:tc>
          <w:tcPr>
            <w:tcW w:w="317" w:type="pct"/>
            <w:tcBorders>
              <w:top w:val="nil"/>
              <w:left w:val="nil"/>
              <w:bottom w:val="single" w:sz="4" w:space="0" w:color="auto"/>
              <w:right w:val="single" w:sz="4" w:space="0" w:color="auto"/>
            </w:tcBorders>
            <w:shd w:val="clear" w:color="auto" w:fill="auto"/>
            <w:noWrap/>
            <w:vAlign w:val="center"/>
            <w:hideMark/>
          </w:tcPr>
          <w:p w14:paraId="45A1609A" w14:textId="77777777" w:rsidR="001F1E0A" w:rsidRPr="00277F06" w:rsidRDefault="001F1E0A" w:rsidP="008B694C">
            <w:pPr>
              <w:pStyle w:val="1fffb"/>
              <w:suppressLineNumbers/>
              <w:rPr>
                <w:rFonts w:cs="Times New Roman"/>
              </w:rPr>
            </w:pPr>
            <w:r w:rsidRPr="00277F06">
              <w:rPr>
                <w:rFonts w:cs="Times New Roman"/>
              </w:rPr>
              <w:t>6,40</w:t>
            </w:r>
          </w:p>
        </w:tc>
        <w:tc>
          <w:tcPr>
            <w:tcW w:w="593" w:type="pct"/>
            <w:tcBorders>
              <w:top w:val="nil"/>
              <w:left w:val="nil"/>
              <w:bottom w:val="single" w:sz="4" w:space="0" w:color="auto"/>
              <w:right w:val="single" w:sz="4" w:space="0" w:color="auto"/>
            </w:tcBorders>
            <w:shd w:val="clear" w:color="auto" w:fill="auto"/>
            <w:noWrap/>
            <w:vAlign w:val="center"/>
            <w:hideMark/>
          </w:tcPr>
          <w:p w14:paraId="5B03DEB8" w14:textId="77777777" w:rsidR="001F1E0A" w:rsidRPr="00277F06" w:rsidRDefault="001F1E0A" w:rsidP="008B694C">
            <w:pPr>
              <w:pStyle w:val="1fffb"/>
              <w:suppressLineNumbers/>
              <w:rPr>
                <w:rFonts w:cs="Times New Roman"/>
              </w:rPr>
            </w:pPr>
            <w:r w:rsidRPr="00277F06">
              <w:rPr>
                <w:rFonts w:cs="Times New Roman"/>
              </w:rPr>
              <w:t>71,50</w:t>
            </w:r>
          </w:p>
        </w:tc>
      </w:tr>
      <w:tr w:rsidR="001F1E0A" w:rsidRPr="00277F06" w14:paraId="04FC390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ADEFFFA" w14:textId="77777777" w:rsidR="001F1E0A" w:rsidRPr="00277F06" w:rsidRDefault="001F1E0A" w:rsidP="008B694C">
            <w:pPr>
              <w:pStyle w:val="1fffb"/>
              <w:suppressLineNumbers/>
              <w:rPr>
                <w:rFonts w:cs="Times New Roman"/>
              </w:rPr>
            </w:pPr>
            <w:r w:rsidRPr="00277F06">
              <w:rPr>
                <w:rFonts w:cs="Times New Roman"/>
              </w:rPr>
              <w:t xml:space="preserve">Сети тепловые </w:t>
            </w:r>
            <w:r w:rsidRPr="00277F06">
              <w:rPr>
                <w:rFonts w:cs="Times New Roman"/>
              </w:rPr>
              <w:lastRenderedPageBreak/>
              <w:t>протяженностью 116 п.м.</w:t>
            </w:r>
          </w:p>
        </w:tc>
        <w:tc>
          <w:tcPr>
            <w:tcW w:w="414" w:type="pct"/>
            <w:tcBorders>
              <w:top w:val="nil"/>
              <w:left w:val="nil"/>
              <w:bottom w:val="single" w:sz="4" w:space="0" w:color="auto"/>
              <w:right w:val="single" w:sz="4" w:space="0" w:color="auto"/>
            </w:tcBorders>
            <w:shd w:val="clear" w:color="000000" w:fill="FFFFFF"/>
            <w:vAlign w:val="center"/>
            <w:hideMark/>
          </w:tcPr>
          <w:p w14:paraId="080F165B" w14:textId="77777777" w:rsidR="001F1E0A" w:rsidRPr="00277F06" w:rsidRDefault="001F1E0A" w:rsidP="008B694C">
            <w:pPr>
              <w:pStyle w:val="1fffb"/>
              <w:suppressLineNumbers/>
              <w:rPr>
                <w:rFonts w:cs="Times New Roman"/>
              </w:rPr>
            </w:pPr>
            <w:r w:rsidRPr="00277F06">
              <w:rPr>
                <w:rFonts w:cs="Times New Roman"/>
              </w:rPr>
              <w:lastRenderedPageBreak/>
              <w:t>273</w:t>
            </w:r>
          </w:p>
        </w:tc>
        <w:tc>
          <w:tcPr>
            <w:tcW w:w="456" w:type="pct"/>
            <w:tcBorders>
              <w:top w:val="nil"/>
              <w:left w:val="nil"/>
              <w:bottom w:val="single" w:sz="4" w:space="0" w:color="auto"/>
              <w:right w:val="single" w:sz="4" w:space="0" w:color="auto"/>
            </w:tcBorders>
            <w:shd w:val="clear" w:color="000000" w:fill="FFFFFF"/>
            <w:vAlign w:val="center"/>
            <w:hideMark/>
          </w:tcPr>
          <w:p w14:paraId="45D95057" w14:textId="77777777" w:rsidR="001F1E0A" w:rsidRPr="00277F06" w:rsidRDefault="001F1E0A" w:rsidP="008B694C">
            <w:pPr>
              <w:pStyle w:val="1fffb"/>
              <w:suppressLineNumbers/>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3CEBE4AF" w14:textId="77777777" w:rsidR="001F1E0A" w:rsidRPr="00277F06" w:rsidRDefault="001F1E0A" w:rsidP="008B694C">
            <w:pPr>
              <w:pStyle w:val="1fffb"/>
              <w:suppressLineNumbers/>
              <w:rPr>
                <w:rFonts w:cs="Times New Roman"/>
              </w:rPr>
            </w:pPr>
            <w:r w:rsidRPr="00277F06">
              <w:rPr>
                <w:rFonts w:cs="Times New Roman"/>
              </w:rPr>
              <w:t>232</w:t>
            </w:r>
          </w:p>
        </w:tc>
        <w:tc>
          <w:tcPr>
            <w:tcW w:w="248" w:type="pct"/>
            <w:tcBorders>
              <w:top w:val="nil"/>
              <w:left w:val="nil"/>
              <w:bottom w:val="single" w:sz="4" w:space="0" w:color="auto"/>
              <w:right w:val="single" w:sz="4" w:space="0" w:color="auto"/>
            </w:tcBorders>
            <w:shd w:val="clear" w:color="000000" w:fill="FFFFFF"/>
            <w:vAlign w:val="center"/>
            <w:hideMark/>
          </w:tcPr>
          <w:p w14:paraId="40B0E790"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DB05EEB"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23654E2" w14:textId="77777777" w:rsidR="001F1E0A" w:rsidRPr="00277F06" w:rsidRDefault="001F1E0A" w:rsidP="008B694C">
            <w:pPr>
              <w:pStyle w:val="1fffb"/>
              <w:suppressLineNumbers/>
              <w:rPr>
                <w:rFonts w:cs="Times New Roman"/>
              </w:rPr>
            </w:pPr>
            <w:r w:rsidRPr="00277F06">
              <w:rPr>
                <w:rFonts w:cs="Times New Roman"/>
              </w:rPr>
              <w:t>20772</w:t>
            </w:r>
          </w:p>
        </w:tc>
        <w:tc>
          <w:tcPr>
            <w:tcW w:w="340" w:type="pct"/>
            <w:tcBorders>
              <w:top w:val="nil"/>
              <w:left w:val="nil"/>
              <w:bottom w:val="single" w:sz="4" w:space="0" w:color="auto"/>
              <w:right w:val="single" w:sz="4" w:space="0" w:color="auto"/>
            </w:tcBorders>
            <w:shd w:val="clear" w:color="auto" w:fill="auto"/>
            <w:noWrap/>
            <w:vAlign w:val="center"/>
            <w:hideMark/>
          </w:tcPr>
          <w:p w14:paraId="09633114" w14:textId="77777777" w:rsidR="001F1E0A" w:rsidRPr="00277F06" w:rsidRDefault="001F1E0A" w:rsidP="008B694C">
            <w:pPr>
              <w:pStyle w:val="1fffb"/>
              <w:suppressLineNumbers/>
              <w:rPr>
                <w:rFonts w:cs="Times New Roman"/>
              </w:rPr>
            </w:pPr>
            <w:r w:rsidRPr="00277F06">
              <w:rPr>
                <w:rFonts w:cs="Times New Roman"/>
              </w:rPr>
              <w:t>143</w:t>
            </w:r>
          </w:p>
        </w:tc>
        <w:tc>
          <w:tcPr>
            <w:tcW w:w="579" w:type="pct"/>
            <w:tcBorders>
              <w:top w:val="nil"/>
              <w:left w:val="nil"/>
              <w:bottom w:val="single" w:sz="4" w:space="0" w:color="auto"/>
              <w:right w:val="single" w:sz="4" w:space="0" w:color="auto"/>
            </w:tcBorders>
            <w:shd w:val="clear" w:color="auto" w:fill="auto"/>
            <w:noWrap/>
            <w:vAlign w:val="center"/>
            <w:hideMark/>
          </w:tcPr>
          <w:p w14:paraId="3D5E90FA" w14:textId="77777777" w:rsidR="001F1E0A" w:rsidRPr="00277F06" w:rsidRDefault="001F1E0A" w:rsidP="008B694C">
            <w:pPr>
              <w:pStyle w:val="1fffb"/>
              <w:suppressLineNumbers/>
              <w:rPr>
                <w:rFonts w:cs="Times New Roman"/>
              </w:rPr>
            </w:pPr>
            <w:r w:rsidRPr="00277F06">
              <w:rPr>
                <w:rFonts w:cs="Times New Roman"/>
              </w:rPr>
              <w:t>0,0561</w:t>
            </w:r>
          </w:p>
        </w:tc>
        <w:tc>
          <w:tcPr>
            <w:tcW w:w="317" w:type="pct"/>
            <w:tcBorders>
              <w:top w:val="nil"/>
              <w:left w:val="nil"/>
              <w:bottom w:val="single" w:sz="4" w:space="0" w:color="auto"/>
              <w:right w:val="single" w:sz="4" w:space="0" w:color="auto"/>
            </w:tcBorders>
            <w:shd w:val="clear" w:color="auto" w:fill="auto"/>
            <w:noWrap/>
            <w:vAlign w:val="center"/>
            <w:hideMark/>
          </w:tcPr>
          <w:p w14:paraId="6FEC8FF3" w14:textId="77777777" w:rsidR="001F1E0A" w:rsidRPr="00277F06" w:rsidRDefault="001F1E0A" w:rsidP="008B694C">
            <w:pPr>
              <w:pStyle w:val="1fffb"/>
              <w:suppressLineNumbers/>
              <w:rPr>
                <w:rFonts w:cs="Times New Roman"/>
              </w:rPr>
            </w:pPr>
            <w:r w:rsidRPr="00277F06">
              <w:rPr>
                <w:rFonts w:cs="Times New Roman"/>
              </w:rPr>
              <w:t>13,02</w:t>
            </w:r>
          </w:p>
        </w:tc>
        <w:tc>
          <w:tcPr>
            <w:tcW w:w="593" w:type="pct"/>
            <w:tcBorders>
              <w:top w:val="nil"/>
              <w:left w:val="nil"/>
              <w:bottom w:val="single" w:sz="4" w:space="0" w:color="auto"/>
              <w:right w:val="single" w:sz="4" w:space="0" w:color="auto"/>
            </w:tcBorders>
            <w:shd w:val="clear" w:color="auto" w:fill="auto"/>
            <w:noWrap/>
            <w:vAlign w:val="center"/>
            <w:hideMark/>
          </w:tcPr>
          <w:p w14:paraId="615B41E8" w14:textId="77777777" w:rsidR="001F1E0A" w:rsidRPr="00277F06" w:rsidRDefault="001F1E0A" w:rsidP="008B694C">
            <w:pPr>
              <w:pStyle w:val="1fffb"/>
              <w:suppressLineNumbers/>
              <w:rPr>
                <w:rFonts w:cs="Times New Roman"/>
              </w:rPr>
            </w:pPr>
            <w:r w:rsidRPr="00277F06">
              <w:rPr>
                <w:rFonts w:cs="Times New Roman"/>
              </w:rPr>
              <w:t>63,34</w:t>
            </w:r>
          </w:p>
        </w:tc>
      </w:tr>
      <w:tr w:rsidR="001F1E0A" w:rsidRPr="00277F06" w14:paraId="742CF28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B24698E"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116 п.м.</w:t>
            </w:r>
          </w:p>
        </w:tc>
        <w:tc>
          <w:tcPr>
            <w:tcW w:w="414" w:type="pct"/>
            <w:tcBorders>
              <w:top w:val="nil"/>
              <w:left w:val="nil"/>
              <w:bottom w:val="single" w:sz="4" w:space="0" w:color="auto"/>
              <w:right w:val="single" w:sz="4" w:space="0" w:color="auto"/>
            </w:tcBorders>
            <w:shd w:val="clear" w:color="000000" w:fill="FFFFFF"/>
            <w:vAlign w:val="center"/>
            <w:hideMark/>
          </w:tcPr>
          <w:p w14:paraId="1EF24647"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4F7ED587"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FD27DAD" w14:textId="77777777" w:rsidR="001F1E0A" w:rsidRPr="00277F06" w:rsidRDefault="001F1E0A" w:rsidP="008B694C">
            <w:pPr>
              <w:pStyle w:val="1fffb"/>
              <w:suppressLineNumbers/>
              <w:rPr>
                <w:rFonts w:cs="Times New Roman"/>
              </w:rPr>
            </w:pPr>
            <w:r w:rsidRPr="00277F06">
              <w:rPr>
                <w:rFonts w:cs="Times New Roman"/>
              </w:rPr>
              <w:t>232</w:t>
            </w:r>
          </w:p>
        </w:tc>
        <w:tc>
          <w:tcPr>
            <w:tcW w:w="248" w:type="pct"/>
            <w:tcBorders>
              <w:top w:val="nil"/>
              <w:left w:val="nil"/>
              <w:bottom w:val="single" w:sz="4" w:space="0" w:color="auto"/>
              <w:right w:val="single" w:sz="4" w:space="0" w:color="auto"/>
            </w:tcBorders>
            <w:shd w:val="clear" w:color="000000" w:fill="FFFFFF"/>
            <w:vAlign w:val="center"/>
            <w:hideMark/>
          </w:tcPr>
          <w:p w14:paraId="592C2353"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D53F9F4"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9A8AE1A" w14:textId="77777777" w:rsidR="001F1E0A" w:rsidRPr="00277F06" w:rsidRDefault="001F1E0A" w:rsidP="008B694C">
            <w:pPr>
              <w:pStyle w:val="1fffb"/>
              <w:suppressLineNumbers/>
              <w:rPr>
                <w:rFonts w:cs="Times New Roman"/>
              </w:rPr>
            </w:pPr>
            <w:r w:rsidRPr="00277F06">
              <w:rPr>
                <w:rFonts w:cs="Times New Roman"/>
              </w:rPr>
              <w:t>14393</w:t>
            </w:r>
          </w:p>
        </w:tc>
        <w:tc>
          <w:tcPr>
            <w:tcW w:w="340" w:type="pct"/>
            <w:tcBorders>
              <w:top w:val="nil"/>
              <w:left w:val="nil"/>
              <w:bottom w:val="single" w:sz="4" w:space="0" w:color="auto"/>
              <w:right w:val="single" w:sz="4" w:space="0" w:color="auto"/>
            </w:tcBorders>
            <w:shd w:val="clear" w:color="auto" w:fill="auto"/>
            <w:noWrap/>
            <w:vAlign w:val="center"/>
            <w:hideMark/>
          </w:tcPr>
          <w:p w14:paraId="072BF896" w14:textId="77777777" w:rsidR="001F1E0A" w:rsidRPr="00277F06" w:rsidRDefault="001F1E0A" w:rsidP="008B694C">
            <w:pPr>
              <w:pStyle w:val="1fffb"/>
              <w:suppressLineNumbers/>
              <w:rPr>
                <w:rFonts w:cs="Times New Roman"/>
              </w:rPr>
            </w:pPr>
            <w:r w:rsidRPr="00277F06">
              <w:rPr>
                <w:rFonts w:cs="Times New Roman"/>
              </w:rPr>
              <w:t>99</w:t>
            </w:r>
          </w:p>
        </w:tc>
        <w:tc>
          <w:tcPr>
            <w:tcW w:w="579" w:type="pct"/>
            <w:tcBorders>
              <w:top w:val="nil"/>
              <w:left w:val="nil"/>
              <w:bottom w:val="single" w:sz="4" w:space="0" w:color="auto"/>
              <w:right w:val="single" w:sz="4" w:space="0" w:color="auto"/>
            </w:tcBorders>
            <w:shd w:val="clear" w:color="auto" w:fill="auto"/>
            <w:noWrap/>
            <w:vAlign w:val="center"/>
            <w:hideMark/>
          </w:tcPr>
          <w:p w14:paraId="3CEC3D80" w14:textId="77777777" w:rsidR="001F1E0A" w:rsidRPr="00277F06" w:rsidRDefault="001F1E0A" w:rsidP="008B694C">
            <w:pPr>
              <w:pStyle w:val="1fffb"/>
              <w:suppressLineNumbers/>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4E003B61" w14:textId="77777777" w:rsidR="001F1E0A" w:rsidRPr="00277F06" w:rsidRDefault="001F1E0A" w:rsidP="008B694C">
            <w:pPr>
              <w:pStyle w:val="1fffb"/>
              <w:suppressLineNumbers/>
              <w:rPr>
                <w:rFonts w:cs="Times New Roman"/>
              </w:rPr>
            </w:pPr>
            <w:r w:rsidRPr="00277F06">
              <w:rPr>
                <w:rFonts w:cs="Times New Roman"/>
              </w:rPr>
              <w:t>4,29</w:t>
            </w:r>
          </w:p>
        </w:tc>
        <w:tc>
          <w:tcPr>
            <w:tcW w:w="593" w:type="pct"/>
            <w:tcBorders>
              <w:top w:val="nil"/>
              <w:left w:val="nil"/>
              <w:bottom w:val="single" w:sz="4" w:space="0" w:color="auto"/>
              <w:right w:val="single" w:sz="4" w:space="0" w:color="auto"/>
            </w:tcBorders>
            <w:shd w:val="clear" w:color="auto" w:fill="auto"/>
            <w:noWrap/>
            <w:vAlign w:val="center"/>
            <w:hideMark/>
          </w:tcPr>
          <w:p w14:paraId="79F2D6F2" w14:textId="77777777" w:rsidR="001F1E0A" w:rsidRPr="00277F06" w:rsidRDefault="001F1E0A" w:rsidP="008B694C">
            <w:pPr>
              <w:pStyle w:val="1fffb"/>
              <w:suppressLineNumbers/>
              <w:rPr>
                <w:rFonts w:cs="Times New Roman"/>
              </w:rPr>
            </w:pPr>
            <w:r w:rsidRPr="00277F06">
              <w:rPr>
                <w:rFonts w:cs="Times New Roman"/>
              </w:rPr>
              <w:t>36,89</w:t>
            </w:r>
          </w:p>
        </w:tc>
      </w:tr>
      <w:tr w:rsidR="001F1E0A" w:rsidRPr="00277F06" w14:paraId="3CE0FD9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B61258B"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541 м</w:t>
            </w:r>
          </w:p>
        </w:tc>
        <w:tc>
          <w:tcPr>
            <w:tcW w:w="414" w:type="pct"/>
            <w:tcBorders>
              <w:top w:val="nil"/>
              <w:left w:val="nil"/>
              <w:bottom w:val="single" w:sz="4" w:space="0" w:color="auto"/>
              <w:right w:val="single" w:sz="4" w:space="0" w:color="auto"/>
            </w:tcBorders>
            <w:shd w:val="clear" w:color="000000" w:fill="FFFFFF"/>
            <w:vAlign w:val="center"/>
            <w:hideMark/>
          </w:tcPr>
          <w:p w14:paraId="58EA331D"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2BB7D5D9"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4693B867" w14:textId="77777777" w:rsidR="001F1E0A" w:rsidRPr="00277F06" w:rsidRDefault="001F1E0A" w:rsidP="008B694C">
            <w:pPr>
              <w:pStyle w:val="1fffb"/>
              <w:suppressLineNumbers/>
              <w:rPr>
                <w:rFonts w:cs="Times New Roman"/>
              </w:rPr>
            </w:pPr>
            <w:r w:rsidRPr="00277F06">
              <w:rPr>
                <w:rFonts w:cs="Times New Roman"/>
              </w:rPr>
              <w:t>1082</w:t>
            </w:r>
          </w:p>
        </w:tc>
        <w:tc>
          <w:tcPr>
            <w:tcW w:w="248" w:type="pct"/>
            <w:tcBorders>
              <w:top w:val="nil"/>
              <w:left w:val="nil"/>
              <w:bottom w:val="single" w:sz="4" w:space="0" w:color="auto"/>
              <w:right w:val="single" w:sz="4" w:space="0" w:color="auto"/>
            </w:tcBorders>
            <w:shd w:val="clear" w:color="000000" w:fill="FFFFFF"/>
            <w:vAlign w:val="center"/>
            <w:hideMark/>
          </w:tcPr>
          <w:p w14:paraId="2C1627B4"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8FDE786"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FA7F64A" w14:textId="77777777" w:rsidR="001F1E0A" w:rsidRPr="00277F06" w:rsidRDefault="001F1E0A" w:rsidP="008B694C">
            <w:pPr>
              <w:pStyle w:val="1fffb"/>
              <w:suppressLineNumbers/>
              <w:rPr>
                <w:rFonts w:cs="Times New Roman"/>
              </w:rPr>
            </w:pPr>
            <w:r w:rsidRPr="00277F06">
              <w:rPr>
                <w:rFonts w:cs="Times New Roman"/>
              </w:rPr>
              <w:t>77807</w:t>
            </w:r>
          </w:p>
        </w:tc>
        <w:tc>
          <w:tcPr>
            <w:tcW w:w="340" w:type="pct"/>
            <w:tcBorders>
              <w:top w:val="nil"/>
              <w:left w:val="nil"/>
              <w:bottom w:val="single" w:sz="4" w:space="0" w:color="auto"/>
              <w:right w:val="single" w:sz="4" w:space="0" w:color="auto"/>
            </w:tcBorders>
            <w:shd w:val="clear" w:color="auto" w:fill="auto"/>
            <w:noWrap/>
            <w:vAlign w:val="center"/>
            <w:hideMark/>
          </w:tcPr>
          <w:p w14:paraId="19A06354" w14:textId="77777777" w:rsidR="001F1E0A" w:rsidRPr="00277F06" w:rsidRDefault="001F1E0A" w:rsidP="008B694C">
            <w:pPr>
              <w:pStyle w:val="1fffb"/>
              <w:suppressLineNumbers/>
              <w:rPr>
                <w:rFonts w:cs="Times New Roman"/>
              </w:rPr>
            </w:pPr>
            <w:r w:rsidRPr="00277F06">
              <w:rPr>
                <w:rFonts w:cs="Times New Roman"/>
              </w:rPr>
              <w:t>537</w:t>
            </w:r>
          </w:p>
        </w:tc>
        <w:tc>
          <w:tcPr>
            <w:tcW w:w="579" w:type="pct"/>
            <w:tcBorders>
              <w:top w:val="nil"/>
              <w:left w:val="nil"/>
              <w:bottom w:val="single" w:sz="4" w:space="0" w:color="auto"/>
              <w:right w:val="single" w:sz="4" w:space="0" w:color="auto"/>
            </w:tcBorders>
            <w:shd w:val="clear" w:color="auto" w:fill="auto"/>
            <w:noWrap/>
            <w:vAlign w:val="center"/>
            <w:hideMark/>
          </w:tcPr>
          <w:p w14:paraId="390F5D77" w14:textId="77777777" w:rsidR="001F1E0A" w:rsidRPr="00277F06" w:rsidRDefault="001F1E0A" w:rsidP="008B694C">
            <w:pPr>
              <w:pStyle w:val="1fffb"/>
              <w:suppressLineNumbers/>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1D8170CE" w14:textId="77777777" w:rsidR="001F1E0A" w:rsidRPr="00277F06" w:rsidRDefault="001F1E0A" w:rsidP="008B694C">
            <w:pPr>
              <w:pStyle w:val="1fffb"/>
              <w:suppressLineNumbers/>
              <w:rPr>
                <w:rFonts w:cs="Times New Roman"/>
              </w:rPr>
            </w:pPr>
            <w:r w:rsidRPr="00277F06">
              <w:rPr>
                <w:rFonts w:cs="Times New Roman"/>
              </w:rPr>
              <w:t>38,68</w:t>
            </w:r>
          </w:p>
        </w:tc>
        <w:tc>
          <w:tcPr>
            <w:tcW w:w="593" w:type="pct"/>
            <w:tcBorders>
              <w:top w:val="nil"/>
              <w:left w:val="nil"/>
              <w:bottom w:val="single" w:sz="4" w:space="0" w:color="auto"/>
              <w:right w:val="single" w:sz="4" w:space="0" w:color="auto"/>
            </w:tcBorders>
            <w:shd w:val="clear" w:color="auto" w:fill="auto"/>
            <w:noWrap/>
            <w:vAlign w:val="center"/>
            <w:hideMark/>
          </w:tcPr>
          <w:p w14:paraId="09D148C2" w14:textId="77777777" w:rsidR="001F1E0A" w:rsidRPr="00277F06" w:rsidRDefault="001F1E0A" w:rsidP="008B694C">
            <w:pPr>
              <w:pStyle w:val="1fffb"/>
              <w:suppressLineNumbers/>
              <w:rPr>
                <w:rFonts w:cs="Times New Roman"/>
              </w:rPr>
            </w:pPr>
            <w:r w:rsidRPr="00277F06">
              <w:rPr>
                <w:rFonts w:cs="Times New Roman"/>
              </w:rPr>
              <w:t>236,96</w:t>
            </w:r>
          </w:p>
        </w:tc>
      </w:tr>
      <w:tr w:rsidR="001F1E0A" w:rsidRPr="00277F06" w14:paraId="7922E78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E6E4049"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386 м</w:t>
            </w:r>
          </w:p>
        </w:tc>
        <w:tc>
          <w:tcPr>
            <w:tcW w:w="414" w:type="pct"/>
            <w:tcBorders>
              <w:top w:val="nil"/>
              <w:left w:val="nil"/>
              <w:bottom w:val="single" w:sz="4" w:space="0" w:color="auto"/>
              <w:right w:val="single" w:sz="4" w:space="0" w:color="auto"/>
            </w:tcBorders>
            <w:shd w:val="clear" w:color="000000" w:fill="FFFFFF"/>
            <w:vAlign w:val="center"/>
            <w:hideMark/>
          </w:tcPr>
          <w:p w14:paraId="06A4F89B"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01E1FBC0"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55839305" w14:textId="77777777" w:rsidR="001F1E0A" w:rsidRPr="00277F06" w:rsidRDefault="001F1E0A" w:rsidP="008B694C">
            <w:pPr>
              <w:pStyle w:val="1fffb"/>
              <w:suppressLineNumbers/>
              <w:rPr>
                <w:rFonts w:cs="Times New Roman"/>
              </w:rPr>
            </w:pPr>
            <w:r w:rsidRPr="00277F06">
              <w:rPr>
                <w:rFonts w:cs="Times New Roman"/>
              </w:rPr>
              <w:t>772</w:t>
            </w:r>
          </w:p>
        </w:tc>
        <w:tc>
          <w:tcPr>
            <w:tcW w:w="248" w:type="pct"/>
            <w:tcBorders>
              <w:top w:val="nil"/>
              <w:left w:val="nil"/>
              <w:bottom w:val="single" w:sz="4" w:space="0" w:color="auto"/>
              <w:right w:val="single" w:sz="4" w:space="0" w:color="auto"/>
            </w:tcBorders>
            <w:shd w:val="clear" w:color="000000" w:fill="FFFFFF"/>
            <w:vAlign w:val="center"/>
            <w:hideMark/>
          </w:tcPr>
          <w:p w14:paraId="33AC0F58"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AD57C5B"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B10A3A6" w14:textId="77777777" w:rsidR="001F1E0A" w:rsidRPr="00277F06" w:rsidRDefault="001F1E0A" w:rsidP="008B694C">
            <w:pPr>
              <w:pStyle w:val="1fffb"/>
              <w:suppressLineNumbers/>
              <w:rPr>
                <w:rFonts w:cs="Times New Roman"/>
              </w:rPr>
            </w:pPr>
            <w:r w:rsidRPr="00277F06">
              <w:rPr>
                <w:rFonts w:cs="Times New Roman"/>
              </w:rPr>
              <w:t>47895</w:t>
            </w:r>
          </w:p>
        </w:tc>
        <w:tc>
          <w:tcPr>
            <w:tcW w:w="340" w:type="pct"/>
            <w:tcBorders>
              <w:top w:val="nil"/>
              <w:left w:val="nil"/>
              <w:bottom w:val="single" w:sz="4" w:space="0" w:color="auto"/>
              <w:right w:val="single" w:sz="4" w:space="0" w:color="auto"/>
            </w:tcBorders>
            <w:shd w:val="clear" w:color="auto" w:fill="auto"/>
            <w:noWrap/>
            <w:vAlign w:val="center"/>
            <w:hideMark/>
          </w:tcPr>
          <w:p w14:paraId="6862E30E" w14:textId="77777777" w:rsidR="001F1E0A" w:rsidRPr="00277F06" w:rsidRDefault="001F1E0A" w:rsidP="008B694C">
            <w:pPr>
              <w:pStyle w:val="1fffb"/>
              <w:suppressLineNumbers/>
              <w:rPr>
                <w:rFonts w:cs="Times New Roman"/>
              </w:rPr>
            </w:pPr>
            <w:r w:rsidRPr="00277F06">
              <w:rPr>
                <w:rFonts w:cs="Times New Roman"/>
              </w:rPr>
              <w:t>330</w:t>
            </w:r>
          </w:p>
        </w:tc>
        <w:tc>
          <w:tcPr>
            <w:tcW w:w="579" w:type="pct"/>
            <w:tcBorders>
              <w:top w:val="nil"/>
              <w:left w:val="nil"/>
              <w:bottom w:val="single" w:sz="4" w:space="0" w:color="auto"/>
              <w:right w:val="single" w:sz="4" w:space="0" w:color="auto"/>
            </w:tcBorders>
            <w:shd w:val="clear" w:color="auto" w:fill="auto"/>
            <w:noWrap/>
            <w:vAlign w:val="center"/>
            <w:hideMark/>
          </w:tcPr>
          <w:p w14:paraId="34AD826D" w14:textId="77777777" w:rsidR="001F1E0A" w:rsidRPr="00277F06" w:rsidRDefault="001F1E0A" w:rsidP="008B694C">
            <w:pPr>
              <w:pStyle w:val="1fffb"/>
              <w:suppressLineNumbers/>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7F71707A"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DF4F334" w14:textId="77777777" w:rsidR="001F1E0A" w:rsidRPr="00277F06" w:rsidRDefault="001F1E0A" w:rsidP="008B694C">
            <w:pPr>
              <w:pStyle w:val="1fffb"/>
              <w:suppressLineNumbers/>
              <w:rPr>
                <w:rFonts w:cs="Times New Roman"/>
              </w:rPr>
            </w:pPr>
            <w:r w:rsidRPr="00277F06">
              <w:rPr>
                <w:rFonts w:cs="Times New Roman"/>
              </w:rPr>
              <w:t>122,75</w:t>
            </w:r>
          </w:p>
        </w:tc>
      </w:tr>
      <w:tr w:rsidR="001F1E0A" w:rsidRPr="00277F06" w14:paraId="77A8472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B193DD9"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496 м</w:t>
            </w:r>
          </w:p>
        </w:tc>
        <w:tc>
          <w:tcPr>
            <w:tcW w:w="414" w:type="pct"/>
            <w:tcBorders>
              <w:top w:val="nil"/>
              <w:left w:val="nil"/>
              <w:bottom w:val="single" w:sz="4" w:space="0" w:color="auto"/>
              <w:right w:val="single" w:sz="4" w:space="0" w:color="auto"/>
            </w:tcBorders>
            <w:shd w:val="clear" w:color="000000" w:fill="FFFFFF"/>
            <w:vAlign w:val="center"/>
            <w:hideMark/>
          </w:tcPr>
          <w:p w14:paraId="226687F9"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527B22A3"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58ECB67B" w14:textId="77777777" w:rsidR="001F1E0A" w:rsidRPr="00277F06" w:rsidRDefault="001F1E0A" w:rsidP="008B694C">
            <w:pPr>
              <w:pStyle w:val="1fffb"/>
              <w:suppressLineNumbers/>
              <w:rPr>
                <w:rFonts w:cs="Times New Roman"/>
              </w:rPr>
            </w:pPr>
            <w:r w:rsidRPr="00277F06">
              <w:rPr>
                <w:rFonts w:cs="Times New Roman"/>
              </w:rPr>
              <w:t>992</w:t>
            </w:r>
          </w:p>
        </w:tc>
        <w:tc>
          <w:tcPr>
            <w:tcW w:w="248" w:type="pct"/>
            <w:tcBorders>
              <w:top w:val="nil"/>
              <w:left w:val="nil"/>
              <w:bottom w:val="single" w:sz="4" w:space="0" w:color="auto"/>
              <w:right w:val="single" w:sz="4" w:space="0" w:color="auto"/>
            </w:tcBorders>
            <w:shd w:val="clear" w:color="000000" w:fill="FFFFFF"/>
            <w:vAlign w:val="center"/>
            <w:hideMark/>
          </w:tcPr>
          <w:p w14:paraId="0C2182C6"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CA2A398"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66AEADE" w14:textId="77777777" w:rsidR="001F1E0A" w:rsidRPr="00277F06" w:rsidRDefault="001F1E0A" w:rsidP="008B694C">
            <w:pPr>
              <w:pStyle w:val="1fffb"/>
              <w:suppressLineNumbers/>
              <w:rPr>
                <w:rFonts w:cs="Times New Roman"/>
              </w:rPr>
            </w:pPr>
            <w:r w:rsidRPr="00277F06">
              <w:rPr>
                <w:rFonts w:cs="Times New Roman"/>
              </w:rPr>
              <w:t>61544</w:t>
            </w:r>
          </w:p>
        </w:tc>
        <w:tc>
          <w:tcPr>
            <w:tcW w:w="340" w:type="pct"/>
            <w:tcBorders>
              <w:top w:val="nil"/>
              <w:left w:val="nil"/>
              <w:bottom w:val="single" w:sz="4" w:space="0" w:color="auto"/>
              <w:right w:val="single" w:sz="4" w:space="0" w:color="auto"/>
            </w:tcBorders>
            <w:shd w:val="clear" w:color="auto" w:fill="auto"/>
            <w:noWrap/>
            <w:vAlign w:val="center"/>
            <w:hideMark/>
          </w:tcPr>
          <w:p w14:paraId="4EC108CF" w14:textId="77777777" w:rsidR="001F1E0A" w:rsidRPr="00277F06" w:rsidRDefault="001F1E0A" w:rsidP="008B694C">
            <w:pPr>
              <w:pStyle w:val="1fffb"/>
              <w:suppressLineNumbers/>
              <w:rPr>
                <w:rFonts w:cs="Times New Roman"/>
              </w:rPr>
            </w:pPr>
            <w:r w:rsidRPr="00277F06">
              <w:rPr>
                <w:rFonts w:cs="Times New Roman"/>
              </w:rPr>
              <w:t>425</w:t>
            </w:r>
          </w:p>
        </w:tc>
        <w:tc>
          <w:tcPr>
            <w:tcW w:w="579" w:type="pct"/>
            <w:tcBorders>
              <w:top w:val="nil"/>
              <w:left w:val="nil"/>
              <w:bottom w:val="single" w:sz="4" w:space="0" w:color="auto"/>
              <w:right w:val="single" w:sz="4" w:space="0" w:color="auto"/>
            </w:tcBorders>
            <w:shd w:val="clear" w:color="auto" w:fill="auto"/>
            <w:noWrap/>
            <w:vAlign w:val="center"/>
            <w:hideMark/>
          </w:tcPr>
          <w:p w14:paraId="5E7BD5F3" w14:textId="77777777" w:rsidR="001F1E0A" w:rsidRPr="00277F06" w:rsidRDefault="001F1E0A" w:rsidP="008B694C">
            <w:pPr>
              <w:pStyle w:val="1fffb"/>
              <w:suppressLineNumbers/>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4FCBA291"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22885F7" w14:textId="77777777" w:rsidR="001F1E0A" w:rsidRPr="00277F06" w:rsidRDefault="001F1E0A" w:rsidP="008B694C">
            <w:pPr>
              <w:pStyle w:val="1fffb"/>
              <w:suppressLineNumbers/>
              <w:rPr>
                <w:rFonts w:cs="Times New Roman"/>
              </w:rPr>
            </w:pPr>
            <w:r w:rsidRPr="00277F06">
              <w:rPr>
                <w:rFonts w:cs="Times New Roman"/>
              </w:rPr>
              <w:t>157,73</w:t>
            </w:r>
          </w:p>
        </w:tc>
      </w:tr>
      <w:tr w:rsidR="001F1E0A" w:rsidRPr="00277F06" w14:paraId="2024CE4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DBE3E4C"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496 м</w:t>
            </w:r>
          </w:p>
        </w:tc>
        <w:tc>
          <w:tcPr>
            <w:tcW w:w="414" w:type="pct"/>
            <w:tcBorders>
              <w:top w:val="nil"/>
              <w:left w:val="nil"/>
              <w:bottom w:val="single" w:sz="4" w:space="0" w:color="auto"/>
              <w:right w:val="single" w:sz="4" w:space="0" w:color="auto"/>
            </w:tcBorders>
            <w:shd w:val="clear" w:color="000000" w:fill="FFFFFF"/>
            <w:vAlign w:val="center"/>
            <w:hideMark/>
          </w:tcPr>
          <w:p w14:paraId="566893CB"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04FAB6B4"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213FD6B5" w14:textId="77777777" w:rsidR="001F1E0A" w:rsidRPr="00277F06" w:rsidRDefault="001F1E0A" w:rsidP="008B694C">
            <w:pPr>
              <w:pStyle w:val="1fffb"/>
              <w:suppressLineNumbers/>
              <w:rPr>
                <w:rFonts w:cs="Times New Roman"/>
              </w:rPr>
            </w:pPr>
            <w:r w:rsidRPr="00277F06">
              <w:rPr>
                <w:rFonts w:cs="Times New Roman"/>
              </w:rPr>
              <w:t>992</w:t>
            </w:r>
          </w:p>
        </w:tc>
        <w:tc>
          <w:tcPr>
            <w:tcW w:w="248" w:type="pct"/>
            <w:tcBorders>
              <w:top w:val="nil"/>
              <w:left w:val="nil"/>
              <w:bottom w:val="single" w:sz="4" w:space="0" w:color="auto"/>
              <w:right w:val="single" w:sz="4" w:space="0" w:color="auto"/>
            </w:tcBorders>
            <w:shd w:val="clear" w:color="000000" w:fill="FFFFFF"/>
            <w:vAlign w:val="center"/>
            <w:hideMark/>
          </w:tcPr>
          <w:p w14:paraId="291CA3E3"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AC815E7"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8FD21F8" w14:textId="77777777" w:rsidR="001F1E0A" w:rsidRPr="00277F06" w:rsidRDefault="001F1E0A" w:rsidP="008B694C">
            <w:pPr>
              <w:pStyle w:val="1fffb"/>
              <w:suppressLineNumbers/>
              <w:rPr>
                <w:rFonts w:cs="Times New Roman"/>
              </w:rPr>
            </w:pPr>
            <w:r w:rsidRPr="00277F06">
              <w:rPr>
                <w:rFonts w:cs="Times New Roman"/>
              </w:rPr>
              <w:t>45458</w:t>
            </w:r>
          </w:p>
        </w:tc>
        <w:tc>
          <w:tcPr>
            <w:tcW w:w="340" w:type="pct"/>
            <w:tcBorders>
              <w:top w:val="nil"/>
              <w:left w:val="nil"/>
              <w:bottom w:val="single" w:sz="4" w:space="0" w:color="auto"/>
              <w:right w:val="single" w:sz="4" w:space="0" w:color="auto"/>
            </w:tcBorders>
            <w:shd w:val="clear" w:color="auto" w:fill="auto"/>
            <w:noWrap/>
            <w:vAlign w:val="center"/>
            <w:hideMark/>
          </w:tcPr>
          <w:p w14:paraId="220D2C3E" w14:textId="77777777" w:rsidR="001F1E0A" w:rsidRPr="00277F06" w:rsidRDefault="001F1E0A" w:rsidP="008B694C">
            <w:pPr>
              <w:pStyle w:val="1fffb"/>
              <w:suppressLineNumbers/>
              <w:rPr>
                <w:rFonts w:cs="Times New Roman"/>
              </w:rPr>
            </w:pPr>
            <w:r w:rsidRPr="00277F06">
              <w:rPr>
                <w:rFonts w:cs="Times New Roman"/>
              </w:rPr>
              <w:t>314</w:t>
            </w:r>
          </w:p>
        </w:tc>
        <w:tc>
          <w:tcPr>
            <w:tcW w:w="579" w:type="pct"/>
            <w:tcBorders>
              <w:top w:val="nil"/>
              <w:left w:val="nil"/>
              <w:bottom w:val="single" w:sz="4" w:space="0" w:color="auto"/>
              <w:right w:val="single" w:sz="4" w:space="0" w:color="auto"/>
            </w:tcBorders>
            <w:shd w:val="clear" w:color="auto" w:fill="auto"/>
            <w:noWrap/>
            <w:vAlign w:val="center"/>
            <w:hideMark/>
          </w:tcPr>
          <w:p w14:paraId="6E6717D1" w14:textId="77777777" w:rsidR="001F1E0A" w:rsidRPr="00277F06" w:rsidRDefault="001F1E0A" w:rsidP="008B694C">
            <w:pPr>
              <w:pStyle w:val="1fffb"/>
              <w:suppressLineNumbers/>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0409B034"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2B9775D" w14:textId="77777777" w:rsidR="001F1E0A" w:rsidRPr="00277F06" w:rsidRDefault="001F1E0A" w:rsidP="008B694C">
            <w:pPr>
              <w:pStyle w:val="1fffb"/>
              <w:suppressLineNumbers/>
              <w:rPr>
                <w:rFonts w:cs="Times New Roman"/>
              </w:rPr>
            </w:pPr>
            <w:r w:rsidRPr="00277F06">
              <w:rPr>
                <w:rFonts w:cs="Times New Roman"/>
              </w:rPr>
              <w:t>107,14</w:t>
            </w:r>
          </w:p>
        </w:tc>
      </w:tr>
      <w:tr w:rsidR="001F1E0A" w:rsidRPr="00277F06" w14:paraId="2CEE69F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F0B3D90"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441 м</w:t>
            </w:r>
          </w:p>
        </w:tc>
        <w:tc>
          <w:tcPr>
            <w:tcW w:w="414" w:type="pct"/>
            <w:tcBorders>
              <w:top w:val="nil"/>
              <w:left w:val="nil"/>
              <w:bottom w:val="single" w:sz="4" w:space="0" w:color="auto"/>
              <w:right w:val="single" w:sz="4" w:space="0" w:color="auto"/>
            </w:tcBorders>
            <w:shd w:val="clear" w:color="000000" w:fill="FFFFFF"/>
            <w:vAlign w:val="center"/>
            <w:hideMark/>
          </w:tcPr>
          <w:p w14:paraId="2D4582C6"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5EB6A804"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2058833D" w14:textId="77777777" w:rsidR="001F1E0A" w:rsidRPr="00277F06" w:rsidRDefault="001F1E0A" w:rsidP="008B694C">
            <w:pPr>
              <w:pStyle w:val="1fffb"/>
              <w:suppressLineNumbers/>
              <w:rPr>
                <w:rFonts w:cs="Times New Roman"/>
              </w:rPr>
            </w:pPr>
            <w:r w:rsidRPr="00277F06">
              <w:rPr>
                <w:rFonts w:cs="Times New Roman"/>
              </w:rPr>
              <w:t>822</w:t>
            </w:r>
          </w:p>
        </w:tc>
        <w:tc>
          <w:tcPr>
            <w:tcW w:w="248" w:type="pct"/>
            <w:tcBorders>
              <w:top w:val="nil"/>
              <w:left w:val="nil"/>
              <w:bottom w:val="single" w:sz="4" w:space="0" w:color="auto"/>
              <w:right w:val="single" w:sz="4" w:space="0" w:color="auto"/>
            </w:tcBorders>
            <w:shd w:val="clear" w:color="000000" w:fill="FFFFFF"/>
            <w:vAlign w:val="center"/>
            <w:hideMark/>
          </w:tcPr>
          <w:p w14:paraId="7EAF7035"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B70922C"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8A471A3" w14:textId="77777777" w:rsidR="001F1E0A" w:rsidRPr="00277F06" w:rsidRDefault="001F1E0A" w:rsidP="008B694C">
            <w:pPr>
              <w:pStyle w:val="1fffb"/>
              <w:suppressLineNumbers/>
              <w:rPr>
                <w:rFonts w:cs="Times New Roman"/>
              </w:rPr>
            </w:pPr>
            <w:r w:rsidRPr="00277F06">
              <w:rPr>
                <w:rFonts w:cs="Times New Roman"/>
              </w:rPr>
              <w:t>50997</w:t>
            </w:r>
          </w:p>
        </w:tc>
        <w:tc>
          <w:tcPr>
            <w:tcW w:w="340" w:type="pct"/>
            <w:tcBorders>
              <w:top w:val="nil"/>
              <w:left w:val="nil"/>
              <w:bottom w:val="single" w:sz="4" w:space="0" w:color="auto"/>
              <w:right w:val="single" w:sz="4" w:space="0" w:color="auto"/>
            </w:tcBorders>
            <w:shd w:val="clear" w:color="auto" w:fill="auto"/>
            <w:noWrap/>
            <w:vAlign w:val="center"/>
            <w:hideMark/>
          </w:tcPr>
          <w:p w14:paraId="77A830E9" w14:textId="77777777" w:rsidR="001F1E0A" w:rsidRPr="00277F06" w:rsidRDefault="001F1E0A" w:rsidP="008B694C">
            <w:pPr>
              <w:pStyle w:val="1fffb"/>
              <w:suppressLineNumbers/>
              <w:rPr>
                <w:rFonts w:cs="Times New Roman"/>
              </w:rPr>
            </w:pPr>
            <w:r w:rsidRPr="00277F06">
              <w:rPr>
                <w:rFonts w:cs="Times New Roman"/>
              </w:rPr>
              <w:t>352</w:t>
            </w:r>
          </w:p>
        </w:tc>
        <w:tc>
          <w:tcPr>
            <w:tcW w:w="579" w:type="pct"/>
            <w:tcBorders>
              <w:top w:val="nil"/>
              <w:left w:val="nil"/>
              <w:bottom w:val="single" w:sz="4" w:space="0" w:color="auto"/>
              <w:right w:val="single" w:sz="4" w:space="0" w:color="auto"/>
            </w:tcBorders>
            <w:shd w:val="clear" w:color="auto" w:fill="auto"/>
            <w:noWrap/>
            <w:vAlign w:val="center"/>
            <w:hideMark/>
          </w:tcPr>
          <w:p w14:paraId="0A694B6A" w14:textId="77777777" w:rsidR="001F1E0A" w:rsidRPr="00277F06" w:rsidRDefault="001F1E0A" w:rsidP="008B694C">
            <w:pPr>
              <w:pStyle w:val="1fffb"/>
              <w:suppressLineNumbers/>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047EE339"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2DFC0A6" w14:textId="77777777" w:rsidR="001F1E0A" w:rsidRPr="00277F06" w:rsidRDefault="001F1E0A" w:rsidP="008B694C">
            <w:pPr>
              <w:pStyle w:val="1fffb"/>
              <w:suppressLineNumbers/>
              <w:rPr>
                <w:rFonts w:cs="Times New Roman"/>
              </w:rPr>
            </w:pPr>
            <w:r w:rsidRPr="00277F06">
              <w:rPr>
                <w:rFonts w:cs="Times New Roman"/>
              </w:rPr>
              <w:t>130,70</w:t>
            </w:r>
          </w:p>
        </w:tc>
      </w:tr>
      <w:tr w:rsidR="001F1E0A" w:rsidRPr="00277F06" w14:paraId="55B5229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163CB0C"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248 м</w:t>
            </w:r>
          </w:p>
        </w:tc>
        <w:tc>
          <w:tcPr>
            <w:tcW w:w="414" w:type="pct"/>
            <w:tcBorders>
              <w:top w:val="nil"/>
              <w:left w:val="nil"/>
              <w:bottom w:val="single" w:sz="4" w:space="0" w:color="auto"/>
              <w:right w:val="single" w:sz="4" w:space="0" w:color="auto"/>
            </w:tcBorders>
            <w:shd w:val="clear" w:color="000000" w:fill="FFFFFF"/>
            <w:vAlign w:val="center"/>
            <w:hideMark/>
          </w:tcPr>
          <w:p w14:paraId="7C716C8A"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265DDA87"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79953233" w14:textId="77777777" w:rsidR="001F1E0A" w:rsidRPr="00277F06" w:rsidRDefault="001F1E0A" w:rsidP="008B694C">
            <w:pPr>
              <w:pStyle w:val="1fffb"/>
              <w:suppressLineNumbers/>
              <w:rPr>
                <w:rFonts w:cs="Times New Roman"/>
              </w:rPr>
            </w:pPr>
            <w:r w:rsidRPr="00277F06">
              <w:rPr>
                <w:rFonts w:cs="Times New Roman"/>
              </w:rPr>
              <w:t>496</w:t>
            </w:r>
          </w:p>
        </w:tc>
        <w:tc>
          <w:tcPr>
            <w:tcW w:w="248" w:type="pct"/>
            <w:tcBorders>
              <w:top w:val="nil"/>
              <w:left w:val="nil"/>
              <w:bottom w:val="single" w:sz="4" w:space="0" w:color="auto"/>
              <w:right w:val="single" w:sz="4" w:space="0" w:color="auto"/>
            </w:tcBorders>
            <w:shd w:val="clear" w:color="000000" w:fill="FFFFFF"/>
            <w:vAlign w:val="center"/>
            <w:hideMark/>
          </w:tcPr>
          <w:p w14:paraId="6BB3C177"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A11E4A5"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B7D75DE" w14:textId="77777777" w:rsidR="001F1E0A" w:rsidRPr="00277F06" w:rsidRDefault="001F1E0A" w:rsidP="008B694C">
            <w:pPr>
              <w:pStyle w:val="1fffb"/>
              <w:suppressLineNumbers/>
              <w:rPr>
                <w:rFonts w:cs="Times New Roman"/>
              </w:rPr>
            </w:pPr>
            <w:r w:rsidRPr="00277F06">
              <w:rPr>
                <w:rFonts w:cs="Times New Roman"/>
              </w:rPr>
              <w:t>22729</w:t>
            </w:r>
          </w:p>
        </w:tc>
        <w:tc>
          <w:tcPr>
            <w:tcW w:w="340" w:type="pct"/>
            <w:tcBorders>
              <w:top w:val="nil"/>
              <w:left w:val="nil"/>
              <w:bottom w:val="single" w:sz="4" w:space="0" w:color="auto"/>
              <w:right w:val="single" w:sz="4" w:space="0" w:color="auto"/>
            </w:tcBorders>
            <w:shd w:val="clear" w:color="auto" w:fill="auto"/>
            <w:noWrap/>
            <w:vAlign w:val="center"/>
            <w:hideMark/>
          </w:tcPr>
          <w:p w14:paraId="271F9D04" w14:textId="77777777" w:rsidR="001F1E0A" w:rsidRPr="00277F06" w:rsidRDefault="001F1E0A" w:rsidP="008B694C">
            <w:pPr>
              <w:pStyle w:val="1fffb"/>
              <w:suppressLineNumbers/>
              <w:rPr>
                <w:rFonts w:cs="Times New Roman"/>
              </w:rPr>
            </w:pPr>
            <w:r w:rsidRPr="00277F06">
              <w:rPr>
                <w:rFonts w:cs="Times New Roman"/>
              </w:rPr>
              <w:t>157</w:t>
            </w:r>
          </w:p>
        </w:tc>
        <w:tc>
          <w:tcPr>
            <w:tcW w:w="579" w:type="pct"/>
            <w:tcBorders>
              <w:top w:val="nil"/>
              <w:left w:val="nil"/>
              <w:bottom w:val="single" w:sz="4" w:space="0" w:color="auto"/>
              <w:right w:val="single" w:sz="4" w:space="0" w:color="auto"/>
            </w:tcBorders>
            <w:shd w:val="clear" w:color="auto" w:fill="auto"/>
            <w:noWrap/>
            <w:vAlign w:val="center"/>
            <w:hideMark/>
          </w:tcPr>
          <w:p w14:paraId="02D7745B" w14:textId="77777777" w:rsidR="001F1E0A" w:rsidRPr="00277F06" w:rsidRDefault="001F1E0A" w:rsidP="008B694C">
            <w:pPr>
              <w:pStyle w:val="1fffb"/>
              <w:suppressLineNumbers/>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1E9768A1"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195AA5B" w14:textId="77777777" w:rsidR="001F1E0A" w:rsidRPr="00277F06" w:rsidRDefault="001F1E0A" w:rsidP="008B694C">
            <w:pPr>
              <w:pStyle w:val="1fffb"/>
              <w:suppressLineNumbers/>
              <w:rPr>
                <w:rFonts w:cs="Times New Roman"/>
              </w:rPr>
            </w:pPr>
            <w:r w:rsidRPr="00277F06">
              <w:rPr>
                <w:rFonts w:cs="Times New Roman"/>
              </w:rPr>
              <w:t>53,57</w:t>
            </w:r>
          </w:p>
        </w:tc>
      </w:tr>
      <w:tr w:rsidR="001F1E0A" w:rsidRPr="00277F06" w14:paraId="33B6CF3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0FC401D"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372 п.м.</w:t>
            </w:r>
          </w:p>
        </w:tc>
        <w:tc>
          <w:tcPr>
            <w:tcW w:w="414" w:type="pct"/>
            <w:tcBorders>
              <w:top w:val="nil"/>
              <w:left w:val="nil"/>
              <w:bottom w:val="single" w:sz="4" w:space="0" w:color="auto"/>
              <w:right w:val="single" w:sz="4" w:space="0" w:color="auto"/>
            </w:tcBorders>
            <w:shd w:val="clear" w:color="000000" w:fill="FFFFFF"/>
            <w:vAlign w:val="center"/>
            <w:hideMark/>
          </w:tcPr>
          <w:p w14:paraId="083462CB" w14:textId="77777777" w:rsidR="001F1E0A" w:rsidRPr="00277F06" w:rsidRDefault="001F1E0A" w:rsidP="008B694C">
            <w:pPr>
              <w:pStyle w:val="1fffb"/>
              <w:suppressLineNumbers/>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5CBEB972" w14:textId="77777777" w:rsidR="001F1E0A" w:rsidRPr="00277F06" w:rsidRDefault="001F1E0A" w:rsidP="008B694C">
            <w:pPr>
              <w:pStyle w:val="1fffb"/>
              <w:suppressLineNumbers/>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1BDD30FE" w14:textId="77777777" w:rsidR="001F1E0A" w:rsidRPr="00277F06" w:rsidRDefault="001F1E0A" w:rsidP="008B694C">
            <w:pPr>
              <w:pStyle w:val="1fffb"/>
              <w:suppressLineNumbers/>
              <w:rPr>
                <w:rFonts w:cs="Times New Roman"/>
              </w:rPr>
            </w:pPr>
            <w:r w:rsidRPr="00277F06">
              <w:rPr>
                <w:rFonts w:cs="Times New Roman"/>
              </w:rPr>
              <w:t>744</w:t>
            </w:r>
          </w:p>
        </w:tc>
        <w:tc>
          <w:tcPr>
            <w:tcW w:w="248" w:type="pct"/>
            <w:tcBorders>
              <w:top w:val="nil"/>
              <w:left w:val="nil"/>
              <w:bottom w:val="single" w:sz="4" w:space="0" w:color="auto"/>
              <w:right w:val="single" w:sz="4" w:space="0" w:color="auto"/>
            </w:tcBorders>
            <w:shd w:val="clear" w:color="000000" w:fill="FFFFFF"/>
            <w:vAlign w:val="center"/>
            <w:hideMark/>
          </w:tcPr>
          <w:p w14:paraId="0FAD4D4E"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67B5253"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411FB57" w14:textId="77777777" w:rsidR="001F1E0A" w:rsidRPr="00277F06" w:rsidRDefault="001F1E0A" w:rsidP="008B694C">
            <w:pPr>
              <w:pStyle w:val="1fffb"/>
              <w:suppressLineNumbers/>
              <w:rPr>
                <w:rFonts w:cs="Times New Roman"/>
              </w:rPr>
            </w:pPr>
            <w:r w:rsidRPr="00277F06">
              <w:rPr>
                <w:rFonts w:cs="Times New Roman"/>
              </w:rPr>
              <w:t>73433</w:t>
            </w:r>
          </w:p>
        </w:tc>
        <w:tc>
          <w:tcPr>
            <w:tcW w:w="340" w:type="pct"/>
            <w:tcBorders>
              <w:top w:val="nil"/>
              <w:left w:val="nil"/>
              <w:bottom w:val="single" w:sz="4" w:space="0" w:color="auto"/>
              <w:right w:val="single" w:sz="4" w:space="0" w:color="auto"/>
            </w:tcBorders>
            <w:shd w:val="clear" w:color="auto" w:fill="auto"/>
            <w:noWrap/>
            <w:vAlign w:val="center"/>
            <w:hideMark/>
          </w:tcPr>
          <w:p w14:paraId="00E4137F" w14:textId="77777777" w:rsidR="001F1E0A" w:rsidRPr="00277F06" w:rsidRDefault="001F1E0A" w:rsidP="008B694C">
            <w:pPr>
              <w:pStyle w:val="1fffb"/>
              <w:suppressLineNumbers/>
              <w:rPr>
                <w:rFonts w:cs="Times New Roman"/>
              </w:rPr>
            </w:pPr>
            <w:r w:rsidRPr="00277F06">
              <w:rPr>
                <w:rFonts w:cs="Times New Roman"/>
              </w:rPr>
              <w:t>507</w:t>
            </w:r>
          </w:p>
        </w:tc>
        <w:tc>
          <w:tcPr>
            <w:tcW w:w="579" w:type="pct"/>
            <w:tcBorders>
              <w:top w:val="nil"/>
              <w:left w:val="nil"/>
              <w:bottom w:val="single" w:sz="4" w:space="0" w:color="auto"/>
              <w:right w:val="single" w:sz="4" w:space="0" w:color="auto"/>
            </w:tcBorders>
            <w:shd w:val="clear" w:color="auto" w:fill="auto"/>
            <w:noWrap/>
            <w:vAlign w:val="center"/>
            <w:hideMark/>
          </w:tcPr>
          <w:p w14:paraId="48CCAF46" w14:textId="77777777" w:rsidR="001F1E0A" w:rsidRPr="00277F06" w:rsidRDefault="001F1E0A" w:rsidP="008B694C">
            <w:pPr>
              <w:pStyle w:val="1fffb"/>
              <w:suppressLineNumbers/>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6F6CFCD9"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432D1621" w14:textId="77777777" w:rsidR="001F1E0A" w:rsidRPr="00277F06" w:rsidRDefault="001F1E0A" w:rsidP="008B694C">
            <w:pPr>
              <w:pStyle w:val="1fffb"/>
              <w:suppressLineNumbers/>
              <w:rPr>
                <w:rFonts w:cs="Times New Roman"/>
              </w:rPr>
            </w:pPr>
            <w:r w:rsidRPr="00277F06">
              <w:rPr>
                <w:rFonts w:cs="Times New Roman"/>
              </w:rPr>
              <w:t>241,80</w:t>
            </w:r>
          </w:p>
        </w:tc>
      </w:tr>
      <w:tr w:rsidR="001F1E0A" w:rsidRPr="00277F06" w14:paraId="575B83F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7389261"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372 п.м.</w:t>
            </w:r>
          </w:p>
        </w:tc>
        <w:tc>
          <w:tcPr>
            <w:tcW w:w="414" w:type="pct"/>
            <w:tcBorders>
              <w:top w:val="nil"/>
              <w:left w:val="nil"/>
              <w:bottom w:val="single" w:sz="4" w:space="0" w:color="auto"/>
              <w:right w:val="single" w:sz="4" w:space="0" w:color="auto"/>
            </w:tcBorders>
            <w:shd w:val="clear" w:color="000000" w:fill="FFFFFF"/>
            <w:vAlign w:val="center"/>
            <w:hideMark/>
          </w:tcPr>
          <w:p w14:paraId="20545075" w14:textId="77777777" w:rsidR="001F1E0A" w:rsidRPr="00277F06" w:rsidRDefault="001F1E0A" w:rsidP="008B694C">
            <w:pPr>
              <w:pStyle w:val="1fffb"/>
              <w:suppressLineNumbers/>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5D9F5B57" w14:textId="77777777" w:rsidR="001F1E0A" w:rsidRPr="00277F06" w:rsidRDefault="001F1E0A" w:rsidP="008B694C">
            <w:pPr>
              <w:pStyle w:val="1fffb"/>
              <w:suppressLineNumbers/>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457FF358" w14:textId="77777777" w:rsidR="001F1E0A" w:rsidRPr="00277F06" w:rsidRDefault="001F1E0A" w:rsidP="008B694C">
            <w:pPr>
              <w:pStyle w:val="1fffb"/>
              <w:suppressLineNumbers/>
              <w:rPr>
                <w:rFonts w:cs="Times New Roman"/>
              </w:rPr>
            </w:pPr>
            <w:r w:rsidRPr="00277F06">
              <w:rPr>
                <w:rFonts w:cs="Times New Roman"/>
              </w:rPr>
              <w:t>744</w:t>
            </w:r>
          </w:p>
        </w:tc>
        <w:tc>
          <w:tcPr>
            <w:tcW w:w="248" w:type="pct"/>
            <w:tcBorders>
              <w:top w:val="nil"/>
              <w:left w:val="nil"/>
              <w:bottom w:val="single" w:sz="4" w:space="0" w:color="auto"/>
              <w:right w:val="single" w:sz="4" w:space="0" w:color="auto"/>
            </w:tcBorders>
            <w:shd w:val="clear" w:color="000000" w:fill="FFFFFF"/>
            <w:vAlign w:val="center"/>
            <w:hideMark/>
          </w:tcPr>
          <w:p w14:paraId="58A74F88"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5A30912"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A9FCA42" w14:textId="77777777" w:rsidR="001F1E0A" w:rsidRPr="00277F06" w:rsidRDefault="001F1E0A" w:rsidP="008B694C">
            <w:pPr>
              <w:pStyle w:val="1fffb"/>
              <w:suppressLineNumbers/>
              <w:rPr>
                <w:rFonts w:cs="Times New Roman"/>
              </w:rPr>
            </w:pPr>
            <w:r w:rsidRPr="00277F06">
              <w:rPr>
                <w:rFonts w:cs="Times New Roman"/>
              </w:rPr>
              <w:t>73433</w:t>
            </w:r>
          </w:p>
        </w:tc>
        <w:tc>
          <w:tcPr>
            <w:tcW w:w="340" w:type="pct"/>
            <w:tcBorders>
              <w:top w:val="nil"/>
              <w:left w:val="nil"/>
              <w:bottom w:val="single" w:sz="4" w:space="0" w:color="auto"/>
              <w:right w:val="single" w:sz="4" w:space="0" w:color="auto"/>
            </w:tcBorders>
            <w:shd w:val="clear" w:color="auto" w:fill="auto"/>
            <w:noWrap/>
            <w:vAlign w:val="center"/>
            <w:hideMark/>
          </w:tcPr>
          <w:p w14:paraId="5F1F3432" w14:textId="77777777" w:rsidR="001F1E0A" w:rsidRPr="00277F06" w:rsidRDefault="001F1E0A" w:rsidP="008B694C">
            <w:pPr>
              <w:pStyle w:val="1fffb"/>
              <w:suppressLineNumbers/>
              <w:rPr>
                <w:rFonts w:cs="Times New Roman"/>
              </w:rPr>
            </w:pPr>
            <w:r w:rsidRPr="00277F06">
              <w:rPr>
                <w:rFonts w:cs="Times New Roman"/>
              </w:rPr>
              <w:t>507</w:t>
            </w:r>
          </w:p>
        </w:tc>
        <w:tc>
          <w:tcPr>
            <w:tcW w:w="579" w:type="pct"/>
            <w:tcBorders>
              <w:top w:val="nil"/>
              <w:left w:val="nil"/>
              <w:bottom w:val="single" w:sz="4" w:space="0" w:color="auto"/>
              <w:right w:val="single" w:sz="4" w:space="0" w:color="auto"/>
            </w:tcBorders>
            <w:shd w:val="clear" w:color="auto" w:fill="auto"/>
            <w:noWrap/>
            <w:vAlign w:val="center"/>
            <w:hideMark/>
          </w:tcPr>
          <w:p w14:paraId="4B22437F" w14:textId="77777777" w:rsidR="001F1E0A" w:rsidRPr="00277F06" w:rsidRDefault="001F1E0A" w:rsidP="008B694C">
            <w:pPr>
              <w:pStyle w:val="1fffb"/>
              <w:suppressLineNumbers/>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7C843719"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742C3B9" w14:textId="77777777" w:rsidR="001F1E0A" w:rsidRPr="00277F06" w:rsidRDefault="001F1E0A" w:rsidP="008B694C">
            <w:pPr>
              <w:pStyle w:val="1fffb"/>
              <w:suppressLineNumbers/>
              <w:rPr>
                <w:rFonts w:cs="Times New Roman"/>
              </w:rPr>
            </w:pPr>
            <w:r w:rsidRPr="00277F06">
              <w:rPr>
                <w:rFonts w:cs="Times New Roman"/>
              </w:rPr>
              <w:t>241,80</w:t>
            </w:r>
          </w:p>
        </w:tc>
      </w:tr>
      <w:tr w:rsidR="001F1E0A" w:rsidRPr="00277F06" w14:paraId="1A61125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CE2B35B" w14:textId="77777777" w:rsidR="001F1E0A" w:rsidRPr="00277F06" w:rsidRDefault="001F1E0A" w:rsidP="008B694C">
            <w:pPr>
              <w:pStyle w:val="1fffb"/>
              <w:suppressLineNumbers/>
              <w:rPr>
                <w:rFonts w:cs="Times New Roman"/>
              </w:rPr>
            </w:pPr>
            <w:r w:rsidRPr="00277F06">
              <w:rPr>
                <w:rFonts w:cs="Times New Roman"/>
              </w:rPr>
              <w:t>Котельная «Фабрика №12»</w:t>
            </w:r>
          </w:p>
        </w:tc>
        <w:tc>
          <w:tcPr>
            <w:tcW w:w="414" w:type="pct"/>
            <w:tcBorders>
              <w:top w:val="nil"/>
              <w:left w:val="nil"/>
              <w:bottom w:val="single" w:sz="4" w:space="0" w:color="auto"/>
              <w:right w:val="single" w:sz="4" w:space="0" w:color="auto"/>
            </w:tcBorders>
            <w:shd w:val="clear" w:color="000000" w:fill="FFFFFF"/>
            <w:vAlign w:val="center"/>
            <w:hideMark/>
          </w:tcPr>
          <w:p w14:paraId="5007AA56" w14:textId="77777777" w:rsidR="001F1E0A" w:rsidRPr="00277F06" w:rsidRDefault="001F1E0A" w:rsidP="008B694C">
            <w:pPr>
              <w:pStyle w:val="1fffb"/>
              <w:suppressLineNumbers/>
              <w:rPr>
                <w:rFonts w:cs="Times New Roman"/>
              </w:rPr>
            </w:pPr>
            <w:r w:rsidRPr="00277F06">
              <w:rPr>
                <w:rFonts w:cs="Times New Roman"/>
              </w:rPr>
              <w:t>0</w:t>
            </w:r>
          </w:p>
        </w:tc>
        <w:tc>
          <w:tcPr>
            <w:tcW w:w="456" w:type="pct"/>
            <w:tcBorders>
              <w:top w:val="nil"/>
              <w:left w:val="nil"/>
              <w:bottom w:val="single" w:sz="4" w:space="0" w:color="auto"/>
              <w:right w:val="single" w:sz="4" w:space="0" w:color="auto"/>
            </w:tcBorders>
            <w:shd w:val="clear" w:color="000000" w:fill="FFFFFF"/>
            <w:vAlign w:val="center"/>
            <w:hideMark/>
          </w:tcPr>
          <w:p w14:paraId="511E7DE2" w14:textId="77777777" w:rsidR="001F1E0A" w:rsidRPr="00277F06" w:rsidRDefault="001F1E0A" w:rsidP="008B694C">
            <w:pPr>
              <w:pStyle w:val="1fffb"/>
              <w:suppressLineNumbers/>
              <w:rPr>
                <w:rFonts w:cs="Times New Roman"/>
              </w:rPr>
            </w:pPr>
            <w:r w:rsidRPr="00277F06">
              <w:rPr>
                <w:rFonts w:cs="Times New Roman"/>
              </w:rPr>
              <w:t>0</w:t>
            </w:r>
          </w:p>
        </w:tc>
        <w:tc>
          <w:tcPr>
            <w:tcW w:w="641" w:type="pct"/>
            <w:tcBorders>
              <w:top w:val="nil"/>
              <w:left w:val="nil"/>
              <w:bottom w:val="single" w:sz="4" w:space="0" w:color="auto"/>
              <w:right w:val="single" w:sz="4" w:space="0" w:color="auto"/>
            </w:tcBorders>
            <w:shd w:val="clear" w:color="000000" w:fill="FFFFFF"/>
            <w:vAlign w:val="center"/>
            <w:hideMark/>
          </w:tcPr>
          <w:p w14:paraId="19D01C5F" w14:textId="77777777" w:rsidR="001F1E0A" w:rsidRPr="00277F06" w:rsidRDefault="001F1E0A" w:rsidP="008B694C">
            <w:pPr>
              <w:pStyle w:val="1fffb"/>
              <w:suppressLineNumbers/>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5FDD371C" w14:textId="77777777" w:rsidR="001F1E0A" w:rsidRPr="00277F06" w:rsidRDefault="001F1E0A" w:rsidP="008B694C">
            <w:pPr>
              <w:pStyle w:val="1fffb"/>
              <w:suppressLineNumbers/>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44981BC4" w14:textId="77777777" w:rsidR="001F1E0A" w:rsidRPr="00277F06" w:rsidRDefault="001F1E0A" w:rsidP="008B694C">
            <w:pPr>
              <w:pStyle w:val="1fffb"/>
              <w:suppressLineNumbers/>
              <w:rPr>
                <w:rFonts w:cs="Times New Roman"/>
              </w:rPr>
            </w:pPr>
            <w:r w:rsidRPr="00277F06">
              <w:rPr>
                <w:rFonts w:cs="Times New Roman"/>
              </w:rPr>
              <w:t>0</w:t>
            </w:r>
          </w:p>
        </w:tc>
        <w:tc>
          <w:tcPr>
            <w:tcW w:w="338" w:type="pct"/>
            <w:tcBorders>
              <w:top w:val="nil"/>
              <w:left w:val="nil"/>
              <w:bottom w:val="single" w:sz="4" w:space="0" w:color="auto"/>
              <w:right w:val="single" w:sz="4" w:space="0" w:color="auto"/>
            </w:tcBorders>
            <w:shd w:val="clear" w:color="auto" w:fill="auto"/>
            <w:noWrap/>
            <w:vAlign w:val="center"/>
            <w:hideMark/>
          </w:tcPr>
          <w:p w14:paraId="1A6E0BF1" w14:textId="77777777" w:rsidR="001F1E0A" w:rsidRPr="00277F06" w:rsidRDefault="001F1E0A" w:rsidP="008B694C">
            <w:pPr>
              <w:pStyle w:val="1fffb"/>
              <w:suppressLineNumbers/>
              <w:rPr>
                <w:rFonts w:cs="Times New Roman"/>
              </w:rPr>
            </w:pPr>
            <w:r w:rsidRPr="00277F06">
              <w:rPr>
                <w:rFonts w:cs="Times New Roman"/>
              </w:rPr>
              <w:t>0</w:t>
            </w:r>
          </w:p>
        </w:tc>
        <w:tc>
          <w:tcPr>
            <w:tcW w:w="340" w:type="pct"/>
            <w:tcBorders>
              <w:top w:val="nil"/>
              <w:left w:val="nil"/>
              <w:bottom w:val="single" w:sz="4" w:space="0" w:color="auto"/>
              <w:right w:val="single" w:sz="4" w:space="0" w:color="auto"/>
            </w:tcBorders>
            <w:shd w:val="clear" w:color="auto" w:fill="auto"/>
            <w:noWrap/>
            <w:vAlign w:val="center"/>
            <w:hideMark/>
          </w:tcPr>
          <w:p w14:paraId="0ACCD8F2" w14:textId="77777777" w:rsidR="001F1E0A" w:rsidRPr="00277F06" w:rsidRDefault="001F1E0A" w:rsidP="008B694C">
            <w:pPr>
              <w:pStyle w:val="1fffb"/>
              <w:suppressLineNumbers/>
              <w:rPr>
                <w:rFonts w:cs="Times New Roman"/>
              </w:rPr>
            </w:pPr>
            <w:r w:rsidRPr="00277F06">
              <w:rPr>
                <w:rFonts w:cs="Times New Roman"/>
              </w:rPr>
              <w:t>0</w:t>
            </w:r>
          </w:p>
        </w:tc>
        <w:tc>
          <w:tcPr>
            <w:tcW w:w="579" w:type="pct"/>
            <w:tcBorders>
              <w:top w:val="nil"/>
              <w:left w:val="nil"/>
              <w:bottom w:val="single" w:sz="4" w:space="0" w:color="auto"/>
              <w:right w:val="single" w:sz="4" w:space="0" w:color="auto"/>
            </w:tcBorders>
            <w:shd w:val="clear" w:color="auto" w:fill="auto"/>
            <w:noWrap/>
            <w:vAlign w:val="center"/>
            <w:hideMark/>
          </w:tcPr>
          <w:p w14:paraId="6FAB7ED3" w14:textId="77777777" w:rsidR="001F1E0A" w:rsidRPr="00277F06" w:rsidRDefault="001F1E0A" w:rsidP="008B694C">
            <w:pPr>
              <w:pStyle w:val="1fffb"/>
              <w:suppressLineNumbers/>
              <w:rPr>
                <w:rFonts w:cs="Times New Roman"/>
              </w:rPr>
            </w:pPr>
            <w:r w:rsidRPr="00277F06">
              <w:rPr>
                <w:rFonts w:cs="Times New Roman"/>
              </w:rPr>
              <w:t>#Н/Д</w:t>
            </w:r>
          </w:p>
        </w:tc>
        <w:tc>
          <w:tcPr>
            <w:tcW w:w="317" w:type="pct"/>
            <w:tcBorders>
              <w:top w:val="nil"/>
              <w:left w:val="nil"/>
              <w:bottom w:val="single" w:sz="4" w:space="0" w:color="auto"/>
              <w:right w:val="single" w:sz="4" w:space="0" w:color="auto"/>
            </w:tcBorders>
            <w:shd w:val="clear" w:color="auto" w:fill="auto"/>
            <w:noWrap/>
            <w:vAlign w:val="center"/>
            <w:hideMark/>
          </w:tcPr>
          <w:p w14:paraId="212D465C"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0F10BDD"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7E01B38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908C95B" w14:textId="77777777" w:rsidR="001F1E0A" w:rsidRPr="00277F06" w:rsidRDefault="001F1E0A" w:rsidP="008B694C">
            <w:pPr>
              <w:pStyle w:val="1fffb"/>
              <w:suppressLineNumbers/>
              <w:rPr>
                <w:rFonts w:cs="Times New Roman"/>
              </w:rPr>
            </w:pPr>
            <w:r w:rsidRPr="00277F06">
              <w:rPr>
                <w:rFonts w:cs="Times New Roman"/>
              </w:rPr>
              <w:t>Сети теплофикационные инв. №950000104961</w:t>
            </w:r>
          </w:p>
        </w:tc>
        <w:tc>
          <w:tcPr>
            <w:tcW w:w="414" w:type="pct"/>
            <w:tcBorders>
              <w:top w:val="nil"/>
              <w:left w:val="nil"/>
              <w:bottom w:val="single" w:sz="4" w:space="0" w:color="auto"/>
              <w:right w:val="single" w:sz="4" w:space="0" w:color="auto"/>
            </w:tcBorders>
            <w:shd w:val="clear" w:color="000000" w:fill="FFFFFF"/>
            <w:vAlign w:val="center"/>
            <w:hideMark/>
          </w:tcPr>
          <w:p w14:paraId="01215B50" w14:textId="77777777" w:rsidR="001F1E0A" w:rsidRPr="00277F06" w:rsidRDefault="001F1E0A" w:rsidP="008B694C">
            <w:pPr>
              <w:pStyle w:val="1fffb"/>
              <w:suppressLineNumbers/>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77B8C8D4" w14:textId="77777777" w:rsidR="001F1E0A" w:rsidRPr="00277F06" w:rsidRDefault="001F1E0A" w:rsidP="008B694C">
            <w:pPr>
              <w:pStyle w:val="1fffb"/>
              <w:suppressLineNumbers/>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06FD52C6" w14:textId="77777777" w:rsidR="001F1E0A" w:rsidRPr="00277F06" w:rsidRDefault="001F1E0A" w:rsidP="008B694C">
            <w:pPr>
              <w:pStyle w:val="1fffb"/>
              <w:suppressLineNumbers/>
              <w:rPr>
                <w:rFonts w:cs="Times New Roman"/>
              </w:rPr>
            </w:pPr>
            <w:r w:rsidRPr="00277F06">
              <w:rPr>
                <w:rFonts w:cs="Times New Roman"/>
              </w:rPr>
              <w:t>1213</w:t>
            </w:r>
          </w:p>
        </w:tc>
        <w:tc>
          <w:tcPr>
            <w:tcW w:w="248" w:type="pct"/>
            <w:tcBorders>
              <w:top w:val="nil"/>
              <w:left w:val="nil"/>
              <w:bottom w:val="single" w:sz="4" w:space="0" w:color="auto"/>
              <w:right w:val="single" w:sz="4" w:space="0" w:color="auto"/>
            </w:tcBorders>
            <w:shd w:val="clear" w:color="000000" w:fill="FFFFFF"/>
            <w:vAlign w:val="center"/>
            <w:hideMark/>
          </w:tcPr>
          <w:p w14:paraId="3F5D2835"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3DC4E85"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5BD3947" w14:textId="77777777" w:rsidR="001F1E0A" w:rsidRPr="00277F06" w:rsidRDefault="001F1E0A" w:rsidP="008B694C">
            <w:pPr>
              <w:pStyle w:val="1fffb"/>
              <w:suppressLineNumbers/>
              <w:rPr>
                <w:rFonts w:cs="Times New Roman"/>
              </w:rPr>
            </w:pPr>
            <w:r w:rsidRPr="00277F06">
              <w:rPr>
                <w:rFonts w:cs="Times New Roman"/>
              </w:rPr>
              <w:t>119723</w:t>
            </w:r>
          </w:p>
        </w:tc>
        <w:tc>
          <w:tcPr>
            <w:tcW w:w="340" w:type="pct"/>
            <w:tcBorders>
              <w:top w:val="nil"/>
              <w:left w:val="nil"/>
              <w:bottom w:val="single" w:sz="4" w:space="0" w:color="auto"/>
              <w:right w:val="single" w:sz="4" w:space="0" w:color="auto"/>
            </w:tcBorders>
            <w:shd w:val="clear" w:color="auto" w:fill="auto"/>
            <w:noWrap/>
            <w:vAlign w:val="center"/>
            <w:hideMark/>
          </w:tcPr>
          <w:p w14:paraId="274B4777" w14:textId="77777777" w:rsidR="001F1E0A" w:rsidRPr="00277F06" w:rsidRDefault="001F1E0A" w:rsidP="008B694C">
            <w:pPr>
              <w:pStyle w:val="1fffb"/>
              <w:suppressLineNumbers/>
              <w:rPr>
                <w:rFonts w:cs="Times New Roman"/>
              </w:rPr>
            </w:pPr>
            <w:r w:rsidRPr="00277F06">
              <w:rPr>
                <w:rFonts w:cs="Times New Roman"/>
              </w:rPr>
              <w:t>826</w:t>
            </w:r>
          </w:p>
        </w:tc>
        <w:tc>
          <w:tcPr>
            <w:tcW w:w="579" w:type="pct"/>
            <w:tcBorders>
              <w:top w:val="nil"/>
              <w:left w:val="nil"/>
              <w:bottom w:val="single" w:sz="4" w:space="0" w:color="auto"/>
              <w:right w:val="single" w:sz="4" w:space="0" w:color="auto"/>
            </w:tcBorders>
            <w:shd w:val="clear" w:color="auto" w:fill="auto"/>
            <w:noWrap/>
            <w:vAlign w:val="center"/>
            <w:hideMark/>
          </w:tcPr>
          <w:p w14:paraId="0E015E93" w14:textId="77777777" w:rsidR="001F1E0A" w:rsidRPr="00277F06" w:rsidRDefault="001F1E0A" w:rsidP="008B694C">
            <w:pPr>
              <w:pStyle w:val="1fffb"/>
              <w:suppressLineNumbers/>
              <w:rPr>
                <w:rFonts w:cs="Times New Roman"/>
              </w:rPr>
            </w:pPr>
            <w:r w:rsidRPr="00277F06">
              <w:rPr>
                <w:rFonts w:cs="Times New Roman"/>
              </w:rPr>
              <w:t>0,0801</w:t>
            </w:r>
          </w:p>
        </w:tc>
        <w:tc>
          <w:tcPr>
            <w:tcW w:w="317" w:type="pct"/>
            <w:tcBorders>
              <w:top w:val="nil"/>
              <w:left w:val="nil"/>
              <w:bottom w:val="single" w:sz="4" w:space="0" w:color="auto"/>
              <w:right w:val="single" w:sz="4" w:space="0" w:color="auto"/>
            </w:tcBorders>
            <w:shd w:val="clear" w:color="auto" w:fill="auto"/>
            <w:noWrap/>
            <w:vAlign w:val="center"/>
            <w:hideMark/>
          </w:tcPr>
          <w:p w14:paraId="6595E5AC"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4298E122" w14:textId="77777777" w:rsidR="001F1E0A" w:rsidRPr="00277F06" w:rsidRDefault="001F1E0A" w:rsidP="008B694C">
            <w:pPr>
              <w:pStyle w:val="1fffb"/>
              <w:suppressLineNumbers/>
              <w:rPr>
                <w:rFonts w:cs="Times New Roman"/>
              </w:rPr>
            </w:pPr>
            <w:r w:rsidRPr="00277F06">
              <w:rPr>
                <w:rFonts w:cs="Times New Roman"/>
              </w:rPr>
              <w:t>394,23</w:t>
            </w:r>
          </w:p>
        </w:tc>
      </w:tr>
      <w:tr w:rsidR="001F1E0A" w:rsidRPr="00277F06" w14:paraId="28BF6F4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25174F9" w14:textId="77777777" w:rsidR="001F1E0A" w:rsidRPr="00277F06" w:rsidRDefault="001F1E0A" w:rsidP="008B694C">
            <w:pPr>
              <w:pStyle w:val="1fffb"/>
              <w:suppressLineNumbers/>
              <w:rPr>
                <w:rFonts w:cs="Times New Roman"/>
              </w:rPr>
            </w:pPr>
            <w:r w:rsidRPr="00277F06">
              <w:rPr>
                <w:rFonts w:cs="Times New Roman"/>
              </w:rPr>
              <w:t>Сети теплофикационные инв. №950000104961</w:t>
            </w:r>
          </w:p>
        </w:tc>
        <w:tc>
          <w:tcPr>
            <w:tcW w:w="414" w:type="pct"/>
            <w:tcBorders>
              <w:top w:val="nil"/>
              <w:left w:val="nil"/>
              <w:bottom w:val="single" w:sz="4" w:space="0" w:color="auto"/>
              <w:right w:val="single" w:sz="4" w:space="0" w:color="auto"/>
            </w:tcBorders>
            <w:shd w:val="clear" w:color="000000" w:fill="FFFFFF"/>
            <w:vAlign w:val="center"/>
            <w:hideMark/>
          </w:tcPr>
          <w:p w14:paraId="2A014502"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0DC11B52"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441D81B" w14:textId="77777777" w:rsidR="001F1E0A" w:rsidRPr="00277F06" w:rsidRDefault="001F1E0A" w:rsidP="008B694C">
            <w:pPr>
              <w:pStyle w:val="1fffb"/>
              <w:suppressLineNumbers/>
              <w:rPr>
                <w:rFonts w:cs="Times New Roman"/>
              </w:rPr>
            </w:pPr>
            <w:r w:rsidRPr="00277F06">
              <w:rPr>
                <w:rFonts w:cs="Times New Roman"/>
              </w:rPr>
              <w:t>1213</w:t>
            </w:r>
          </w:p>
        </w:tc>
        <w:tc>
          <w:tcPr>
            <w:tcW w:w="248" w:type="pct"/>
            <w:tcBorders>
              <w:top w:val="nil"/>
              <w:left w:val="nil"/>
              <w:bottom w:val="single" w:sz="4" w:space="0" w:color="auto"/>
              <w:right w:val="single" w:sz="4" w:space="0" w:color="auto"/>
            </w:tcBorders>
            <w:shd w:val="clear" w:color="000000" w:fill="FFFFFF"/>
            <w:vAlign w:val="center"/>
            <w:hideMark/>
          </w:tcPr>
          <w:p w14:paraId="2D0C49F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B7D7CFD"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830D8F8" w14:textId="77777777" w:rsidR="001F1E0A" w:rsidRPr="00277F06" w:rsidRDefault="001F1E0A" w:rsidP="008B694C">
            <w:pPr>
              <w:pStyle w:val="1fffb"/>
              <w:suppressLineNumbers/>
              <w:rPr>
                <w:rFonts w:cs="Times New Roman"/>
              </w:rPr>
            </w:pPr>
            <w:r w:rsidRPr="00277F06">
              <w:rPr>
                <w:rFonts w:cs="Times New Roman"/>
              </w:rPr>
              <w:t>75255</w:t>
            </w:r>
          </w:p>
        </w:tc>
        <w:tc>
          <w:tcPr>
            <w:tcW w:w="340" w:type="pct"/>
            <w:tcBorders>
              <w:top w:val="nil"/>
              <w:left w:val="nil"/>
              <w:bottom w:val="single" w:sz="4" w:space="0" w:color="auto"/>
              <w:right w:val="single" w:sz="4" w:space="0" w:color="auto"/>
            </w:tcBorders>
            <w:shd w:val="clear" w:color="auto" w:fill="auto"/>
            <w:noWrap/>
            <w:vAlign w:val="center"/>
            <w:hideMark/>
          </w:tcPr>
          <w:p w14:paraId="75005A83" w14:textId="77777777" w:rsidR="001F1E0A" w:rsidRPr="00277F06" w:rsidRDefault="001F1E0A" w:rsidP="008B694C">
            <w:pPr>
              <w:pStyle w:val="1fffb"/>
              <w:suppressLineNumbers/>
              <w:rPr>
                <w:rFonts w:cs="Times New Roman"/>
              </w:rPr>
            </w:pPr>
            <w:r w:rsidRPr="00277F06">
              <w:rPr>
                <w:rFonts w:cs="Times New Roman"/>
              </w:rPr>
              <w:t>519</w:t>
            </w:r>
          </w:p>
        </w:tc>
        <w:tc>
          <w:tcPr>
            <w:tcW w:w="579" w:type="pct"/>
            <w:tcBorders>
              <w:top w:val="nil"/>
              <w:left w:val="nil"/>
              <w:bottom w:val="single" w:sz="4" w:space="0" w:color="auto"/>
              <w:right w:val="single" w:sz="4" w:space="0" w:color="auto"/>
            </w:tcBorders>
            <w:shd w:val="clear" w:color="auto" w:fill="auto"/>
            <w:noWrap/>
            <w:vAlign w:val="center"/>
            <w:hideMark/>
          </w:tcPr>
          <w:p w14:paraId="299D4B2D" w14:textId="77777777" w:rsidR="001F1E0A" w:rsidRPr="00277F06" w:rsidRDefault="001F1E0A" w:rsidP="008B694C">
            <w:pPr>
              <w:pStyle w:val="1fffb"/>
              <w:suppressLineNumbers/>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1259D34B"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B0BA4D6" w14:textId="77777777" w:rsidR="001F1E0A" w:rsidRPr="00277F06" w:rsidRDefault="001F1E0A" w:rsidP="008B694C">
            <w:pPr>
              <w:pStyle w:val="1fffb"/>
              <w:suppressLineNumbers/>
              <w:rPr>
                <w:rFonts w:cs="Times New Roman"/>
              </w:rPr>
            </w:pPr>
            <w:r w:rsidRPr="00277F06">
              <w:rPr>
                <w:rFonts w:cs="Times New Roman"/>
              </w:rPr>
              <w:t>192,87</w:t>
            </w:r>
          </w:p>
        </w:tc>
      </w:tr>
      <w:tr w:rsidR="001F1E0A" w:rsidRPr="00277F06" w14:paraId="393B66D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31BA4FE" w14:textId="77777777" w:rsidR="001F1E0A" w:rsidRPr="00277F06" w:rsidRDefault="001F1E0A" w:rsidP="008B694C">
            <w:pPr>
              <w:pStyle w:val="1fffb"/>
              <w:suppressLineNumbers/>
              <w:rPr>
                <w:rFonts w:cs="Times New Roman"/>
              </w:rPr>
            </w:pPr>
            <w:r w:rsidRPr="00277F06">
              <w:rPr>
                <w:rFonts w:cs="Times New Roman"/>
              </w:rPr>
              <w:t xml:space="preserve">Сети теплофикационные </w:t>
            </w:r>
            <w:r w:rsidRPr="00277F06">
              <w:rPr>
                <w:rFonts w:cs="Times New Roman"/>
              </w:rPr>
              <w:lastRenderedPageBreak/>
              <w:t>инв. №950000104952</w:t>
            </w:r>
          </w:p>
        </w:tc>
        <w:tc>
          <w:tcPr>
            <w:tcW w:w="414" w:type="pct"/>
            <w:tcBorders>
              <w:top w:val="nil"/>
              <w:left w:val="nil"/>
              <w:bottom w:val="single" w:sz="4" w:space="0" w:color="auto"/>
              <w:right w:val="single" w:sz="4" w:space="0" w:color="auto"/>
            </w:tcBorders>
            <w:shd w:val="clear" w:color="000000" w:fill="FFFFFF"/>
            <w:vAlign w:val="center"/>
            <w:hideMark/>
          </w:tcPr>
          <w:p w14:paraId="66958DB2" w14:textId="77777777" w:rsidR="001F1E0A" w:rsidRPr="00277F06" w:rsidRDefault="001F1E0A" w:rsidP="008B694C">
            <w:pPr>
              <w:pStyle w:val="1fffb"/>
              <w:suppressLineNumbers/>
              <w:rPr>
                <w:rFonts w:cs="Times New Roman"/>
              </w:rPr>
            </w:pPr>
            <w:r w:rsidRPr="00277F06">
              <w:rPr>
                <w:rFonts w:cs="Times New Roman"/>
              </w:rPr>
              <w:lastRenderedPageBreak/>
              <w:t>426</w:t>
            </w:r>
          </w:p>
        </w:tc>
        <w:tc>
          <w:tcPr>
            <w:tcW w:w="456" w:type="pct"/>
            <w:tcBorders>
              <w:top w:val="nil"/>
              <w:left w:val="nil"/>
              <w:bottom w:val="single" w:sz="4" w:space="0" w:color="auto"/>
              <w:right w:val="single" w:sz="4" w:space="0" w:color="auto"/>
            </w:tcBorders>
            <w:shd w:val="clear" w:color="000000" w:fill="FFFFFF"/>
            <w:vAlign w:val="center"/>
            <w:hideMark/>
          </w:tcPr>
          <w:p w14:paraId="1269D54F" w14:textId="77777777" w:rsidR="001F1E0A" w:rsidRPr="00277F06" w:rsidRDefault="001F1E0A" w:rsidP="008B694C">
            <w:pPr>
              <w:pStyle w:val="1fffb"/>
              <w:suppressLineNumbers/>
              <w:rPr>
                <w:rFonts w:cs="Times New Roman"/>
              </w:rPr>
            </w:pPr>
            <w:r w:rsidRPr="00277F06">
              <w:rPr>
                <w:rFonts w:cs="Times New Roman"/>
              </w:rPr>
              <w:t>75</w:t>
            </w:r>
          </w:p>
        </w:tc>
        <w:tc>
          <w:tcPr>
            <w:tcW w:w="641" w:type="pct"/>
            <w:tcBorders>
              <w:top w:val="nil"/>
              <w:left w:val="nil"/>
              <w:bottom w:val="single" w:sz="4" w:space="0" w:color="auto"/>
              <w:right w:val="single" w:sz="4" w:space="0" w:color="auto"/>
            </w:tcBorders>
            <w:shd w:val="clear" w:color="000000" w:fill="FFFFFF"/>
            <w:vAlign w:val="center"/>
            <w:hideMark/>
          </w:tcPr>
          <w:p w14:paraId="012903E8" w14:textId="77777777" w:rsidR="001F1E0A" w:rsidRPr="00277F06" w:rsidRDefault="001F1E0A" w:rsidP="008B694C">
            <w:pPr>
              <w:pStyle w:val="1fffb"/>
              <w:suppressLineNumbers/>
              <w:rPr>
                <w:rFonts w:cs="Times New Roman"/>
              </w:rPr>
            </w:pPr>
            <w:r w:rsidRPr="00277F06">
              <w:rPr>
                <w:rFonts w:cs="Times New Roman"/>
              </w:rPr>
              <w:t>1460</w:t>
            </w:r>
          </w:p>
        </w:tc>
        <w:tc>
          <w:tcPr>
            <w:tcW w:w="248" w:type="pct"/>
            <w:tcBorders>
              <w:top w:val="nil"/>
              <w:left w:val="nil"/>
              <w:bottom w:val="single" w:sz="4" w:space="0" w:color="auto"/>
              <w:right w:val="single" w:sz="4" w:space="0" w:color="auto"/>
            </w:tcBorders>
            <w:shd w:val="clear" w:color="000000" w:fill="FFFFFF"/>
            <w:vAlign w:val="center"/>
            <w:hideMark/>
          </w:tcPr>
          <w:p w14:paraId="1D878458"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2ECEC20"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62B69E6" w14:textId="77777777" w:rsidR="001F1E0A" w:rsidRPr="00277F06" w:rsidRDefault="001F1E0A" w:rsidP="008B694C">
            <w:pPr>
              <w:pStyle w:val="1fffb"/>
              <w:suppressLineNumbers/>
              <w:rPr>
                <w:rFonts w:cs="Times New Roman"/>
              </w:rPr>
            </w:pPr>
            <w:r w:rsidRPr="00277F06">
              <w:rPr>
                <w:rFonts w:cs="Times New Roman"/>
              </w:rPr>
              <w:t>154395</w:t>
            </w:r>
          </w:p>
        </w:tc>
        <w:tc>
          <w:tcPr>
            <w:tcW w:w="340" w:type="pct"/>
            <w:tcBorders>
              <w:top w:val="nil"/>
              <w:left w:val="nil"/>
              <w:bottom w:val="single" w:sz="4" w:space="0" w:color="auto"/>
              <w:right w:val="single" w:sz="4" w:space="0" w:color="auto"/>
            </w:tcBorders>
            <w:shd w:val="clear" w:color="auto" w:fill="auto"/>
            <w:noWrap/>
            <w:vAlign w:val="center"/>
            <w:hideMark/>
          </w:tcPr>
          <w:p w14:paraId="4A8A4564" w14:textId="77777777" w:rsidR="001F1E0A" w:rsidRPr="00277F06" w:rsidRDefault="001F1E0A" w:rsidP="008B694C">
            <w:pPr>
              <w:pStyle w:val="1fffb"/>
              <w:suppressLineNumbers/>
              <w:rPr>
                <w:rFonts w:cs="Times New Roman"/>
              </w:rPr>
            </w:pPr>
            <w:r w:rsidRPr="00277F06">
              <w:rPr>
                <w:rFonts w:cs="Times New Roman"/>
              </w:rPr>
              <w:t>1065</w:t>
            </w:r>
          </w:p>
        </w:tc>
        <w:tc>
          <w:tcPr>
            <w:tcW w:w="579" w:type="pct"/>
            <w:tcBorders>
              <w:top w:val="nil"/>
              <w:left w:val="nil"/>
              <w:bottom w:val="single" w:sz="4" w:space="0" w:color="auto"/>
              <w:right w:val="single" w:sz="4" w:space="0" w:color="auto"/>
            </w:tcBorders>
            <w:shd w:val="clear" w:color="auto" w:fill="auto"/>
            <w:noWrap/>
            <w:vAlign w:val="center"/>
            <w:hideMark/>
          </w:tcPr>
          <w:p w14:paraId="3594E6F1" w14:textId="77777777" w:rsidR="001F1E0A" w:rsidRPr="00277F06" w:rsidRDefault="001F1E0A" w:rsidP="008B694C">
            <w:pPr>
              <w:pStyle w:val="1fffb"/>
              <w:suppressLineNumbers/>
              <w:rPr>
                <w:rFonts w:cs="Times New Roman"/>
              </w:rPr>
            </w:pPr>
            <w:r w:rsidRPr="00277F06">
              <w:rPr>
                <w:rFonts w:cs="Times New Roman"/>
              </w:rPr>
              <w:t>0,1387</w:t>
            </w:r>
          </w:p>
        </w:tc>
        <w:tc>
          <w:tcPr>
            <w:tcW w:w="317" w:type="pct"/>
            <w:tcBorders>
              <w:top w:val="nil"/>
              <w:left w:val="nil"/>
              <w:bottom w:val="single" w:sz="4" w:space="0" w:color="auto"/>
              <w:right w:val="single" w:sz="4" w:space="0" w:color="auto"/>
            </w:tcBorders>
            <w:shd w:val="clear" w:color="auto" w:fill="auto"/>
            <w:noWrap/>
            <w:vAlign w:val="center"/>
            <w:hideMark/>
          </w:tcPr>
          <w:p w14:paraId="2C6C8EAF"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BAA8EF6" w14:textId="77777777" w:rsidR="001F1E0A" w:rsidRPr="00277F06" w:rsidRDefault="001F1E0A" w:rsidP="008B694C">
            <w:pPr>
              <w:pStyle w:val="1fffb"/>
              <w:suppressLineNumbers/>
              <w:rPr>
                <w:rFonts w:cs="Times New Roman"/>
              </w:rPr>
            </w:pPr>
            <w:r w:rsidRPr="00277F06">
              <w:rPr>
                <w:rFonts w:cs="Times New Roman"/>
              </w:rPr>
              <w:t>621,96</w:t>
            </w:r>
          </w:p>
        </w:tc>
      </w:tr>
      <w:tr w:rsidR="001F1E0A" w:rsidRPr="00277F06" w14:paraId="4115B3E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6E4CFB2" w14:textId="77777777" w:rsidR="001F1E0A" w:rsidRPr="00277F06" w:rsidRDefault="001F1E0A" w:rsidP="008B694C">
            <w:pPr>
              <w:pStyle w:val="1fffb"/>
              <w:suppressLineNumbers/>
              <w:rPr>
                <w:rFonts w:cs="Times New Roman"/>
              </w:rPr>
            </w:pPr>
            <w:r w:rsidRPr="00277F06">
              <w:rPr>
                <w:rFonts w:cs="Times New Roman"/>
              </w:rPr>
              <w:t>Сети теплофикационные инв. №950000104952</w:t>
            </w:r>
          </w:p>
        </w:tc>
        <w:tc>
          <w:tcPr>
            <w:tcW w:w="414" w:type="pct"/>
            <w:tcBorders>
              <w:top w:val="nil"/>
              <w:left w:val="nil"/>
              <w:bottom w:val="single" w:sz="4" w:space="0" w:color="auto"/>
              <w:right w:val="single" w:sz="4" w:space="0" w:color="auto"/>
            </w:tcBorders>
            <w:shd w:val="clear" w:color="000000" w:fill="FFFFFF"/>
            <w:vAlign w:val="center"/>
            <w:hideMark/>
          </w:tcPr>
          <w:p w14:paraId="0300C319"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4F494AFB"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49CE622A" w14:textId="77777777" w:rsidR="001F1E0A" w:rsidRPr="00277F06" w:rsidRDefault="001F1E0A" w:rsidP="008B694C">
            <w:pPr>
              <w:pStyle w:val="1fffb"/>
              <w:suppressLineNumbers/>
              <w:rPr>
                <w:rFonts w:cs="Times New Roman"/>
              </w:rPr>
            </w:pPr>
            <w:r w:rsidRPr="00277F06">
              <w:rPr>
                <w:rFonts w:cs="Times New Roman"/>
              </w:rPr>
              <w:t>1460</w:t>
            </w:r>
          </w:p>
        </w:tc>
        <w:tc>
          <w:tcPr>
            <w:tcW w:w="248" w:type="pct"/>
            <w:tcBorders>
              <w:top w:val="nil"/>
              <w:left w:val="nil"/>
              <w:bottom w:val="single" w:sz="4" w:space="0" w:color="auto"/>
              <w:right w:val="single" w:sz="4" w:space="0" w:color="auto"/>
            </w:tcBorders>
            <w:shd w:val="clear" w:color="000000" w:fill="FFFFFF"/>
            <w:vAlign w:val="center"/>
            <w:hideMark/>
          </w:tcPr>
          <w:p w14:paraId="0D98D415"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B0CCF8B"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582DDE3" w14:textId="77777777" w:rsidR="001F1E0A" w:rsidRPr="00277F06" w:rsidRDefault="001F1E0A" w:rsidP="008B694C">
            <w:pPr>
              <w:pStyle w:val="1fffb"/>
              <w:suppressLineNumbers/>
              <w:rPr>
                <w:rFonts w:cs="Times New Roman"/>
              </w:rPr>
            </w:pPr>
            <w:r w:rsidRPr="00277F06">
              <w:rPr>
                <w:rFonts w:cs="Times New Roman"/>
              </w:rPr>
              <w:t>66905</w:t>
            </w:r>
          </w:p>
        </w:tc>
        <w:tc>
          <w:tcPr>
            <w:tcW w:w="340" w:type="pct"/>
            <w:tcBorders>
              <w:top w:val="nil"/>
              <w:left w:val="nil"/>
              <w:bottom w:val="single" w:sz="4" w:space="0" w:color="auto"/>
              <w:right w:val="single" w:sz="4" w:space="0" w:color="auto"/>
            </w:tcBorders>
            <w:shd w:val="clear" w:color="auto" w:fill="auto"/>
            <w:noWrap/>
            <w:vAlign w:val="center"/>
            <w:hideMark/>
          </w:tcPr>
          <w:p w14:paraId="388737DD" w14:textId="77777777" w:rsidR="001F1E0A" w:rsidRPr="00277F06" w:rsidRDefault="001F1E0A" w:rsidP="008B694C">
            <w:pPr>
              <w:pStyle w:val="1fffb"/>
              <w:suppressLineNumbers/>
              <w:rPr>
                <w:rFonts w:cs="Times New Roman"/>
              </w:rPr>
            </w:pPr>
            <w:r w:rsidRPr="00277F06">
              <w:rPr>
                <w:rFonts w:cs="Times New Roman"/>
              </w:rPr>
              <w:t>462</w:t>
            </w:r>
          </w:p>
        </w:tc>
        <w:tc>
          <w:tcPr>
            <w:tcW w:w="579" w:type="pct"/>
            <w:tcBorders>
              <w:top w:val="nil"/>
              <w:left w:val="nil"/>
              <w:bottom w:val="single" w:sz="4" w:space="0" w:color="auto"/>
              <w:right w:val="single" w:sz="4" w:space="0" w:color="auto"/>
            </w:tcBorders>
            <w:shd w:val="clear" w:color="auto" w:fill="auto"/>
            <w:noWrap/>
            <w:vAlign w:val="center"/>
            <w:hideMark/>
          </w:tcPr>
          <w:p w14:paraId="3676F06D" w14:textId="77777777" w:rsidR="001F1E0A" w:rsidRPr="00277F06" w:rsidRDefault="001F1E0A" w:rsidP="008B694C">
            <w:pPr>
              <w:pStyle w:val="1fffb"/>
              <w:suppressLineNumbers/>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0BF268F5"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DB12CEF" w14:textId="77777777" w:rsidR="001F1E0A" w:rsidRPr="00277F06" w:rsidRDefault="001F1E0A" w:rsidP="008B694C">
            <w:pPr>
              <w:pStyle w:val="1fffb"/>
              <w:suppressLineNumbers/>
              <w:rPr>
                <w:rFonts w:cs="Times New Roman"/>
              </w:rPr>
            </w:pPr>
            <w:r w:rsidRPr="00277F06">
              <w:rPr>
                <w:rFonts w:cs="Times New Roman"/>
              </w:rPr>
              <w:t>157,68</w:t>
            </w:r>
          </w:p>
        </w:tc>
      </w:tr>
      <w:tr w:rsidR="001F1E0A" w:rsidRPr="00277F06" w14:paraId="5751A8D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8A46289" w14:textId="77777777" w:rsidR="001F1E0A" w:rsidRPr="00277F06" w:rsidRDefault="001F1E0A" w:rsidP="008B694C">
            <w:pPr>
              <w:pStyle w:val="1fffb"/>
              <w:suppressLineNumbers/>
              <w:rPr>
                <w:rFonts w:cs="Times New Roman"/>
              </w:rPr>
            </w:pPr>
            <w:r w:rsidRPr="00277F06">
              <w:rPr>
                <w:rFonts w:cs="Times New Roman"/>
              </w:rPr>
              <w:t>Сети теплофикационные инв. №950000104956</w:t>
            </w:r>
          </w:p>
        </w:tc>
        <w:tc>
          <w:tcPr>
            <w:tcW w:w="414" w:type="pct"/>
            <w:tcBorders>
              <w:top w:val="nil"/>
              <w:left w:val="nil"/>
              <w:bottom w:val="single" w:sz="4" w:space="0" w:color="auto"/>
              <w:right w:val="single" w:sz="4" w:space="0" w:color="auto"/>
            </w:tcBorders>
            <w:shd w:val="clear" w:color="000000" w:fill="FFFFFF"/>
            <w:vAlign w:val="center"/>
            <w:hideMark/>
          </w:tcPr>
          <w:p w14:paraId="556520FF" w14:textId="77777777" w:rsidR="001F1E0A" w:rsidRPr="00277F06" w:rsidRDefault="001F1E0A" w:rsidP="008B694C">
            <w:pPr>
              <w:pStyle w:val="1fffb"/>
              <w:suppressLineNumbers/>
              <w:rPr>
                <w:rFonts w:cs="Times New Roman"/>
              </w:rPr>
            </w:pPr>
            <w:r w:rsidRPr="00277F06">
              <w:rPr>
                <w:rFonts w:cs="Times New Roman"/>
              </w:rPr>
              <w:t>426</w:t>
            </w:r>
          </w:p>
        </w:tc>
        <w:tc>
          <w:tcPr>
            <w:tcW w:w="456" w:type="pct"/>
            <w:tcBorders>
              <w:top w:val="nil"/>
              <w:left w:val="nil"/>
              <w:bottom w:val="single" w:sz="4" w:space="0" w:color="auto"/>
              <w:right w:val="single" w:sz="4" w:space="0" w:color="auto"/>
            </w:tcBorders>
            <w:shd w:val="clear" w:color="000000" w:fill="FFFFFF"/>
            <w:vAlign w:val="center"/>
            <w:hideMark/>
          </w:tcPr>
          <w:p w14:paraId="23AFC0F6" w14:textId="77777777" w:rsidR="001F1E0A" w:rsidRPr="00277F06" w:rsidRDefault="001F1E0A" w:rsidP="008B694C">
            <w:pPr>
              <w:pStyle w:val="1fffb"/>
              <w:suppressLineNumbers/>
              <w:rPr>
                <w:rFonts w:cs="Times New Roman"/>
              </w:rPr>
            </w:pPr>
            <w:r w:rsidRPr="00277F06">
              <w:rPr>
                <w:rFonts w:cs="Times New Roman"/>
              </w:rPr>
              <w:t>75</w:t>
            </w:r>
          </w:p>
        </w:tc>
        <w:tc>
          <w:tcPr>
            <w:tcW w:w="641" w:type="pct"/>
            <w:tcBorders>
              <w:top w:val="nil"/>
              <w:left w:val="nil"/>
              <w:bottom w:val="single" w:sz="4" w:space="0" w:color="auto"/>
              <w:right w:val="single" w:sz="4" w:space="0" w:color="auto"/>
            </w:tcBorders>
            <w:shd w:val="clear" w:color="000000" w:fill="FFFFFF"/>
            <w:vAlign w:val="center"/>
            <w:hideMark/>
          </w:tcPr>
          <w:p w14:paraId="288A6D8B" w14:textId="77777777" w:rsidR="001F1E0A" w:rsidRPr="00277F06" w:rsidRDefault="001F1E0A" w:rsidP="008B694C">
            <w:pPr>
              <w:pStyle w:val="1fffb"/>
              <w:suppressLineNumbers/>
              <w:rPr>
                <w:rFonts w:cs="Times New Roman"/>
              </w:rPr>
            </w:pPr>
            <w:r w:rsidRPr="00277F06">
              <w:rPr>
                <w:rFonts w:cs="Times New Roman"/>
              </w:rPr>
              <w:t>910</w:t>
            </w:r>
          </w:p>
        </w:tc>
        <w:tc>
          <w:tcPr>
            <w:tcW w:w="248" w:type="pct"/>
            <w:tcBorders>
              <w:top w:val="nil"/>
              <w:left w:val="nil"/>
              <w:bottom w:val="single" w:sz="4" w:space="0" w:color="auto"/>
              <w:right w:val="single" w:sz="4" w:space="0" w:color="auto"/>
            </w:tcBorders>
            <w:shd w:val="clear" w:color="000000" w:fill="FFFFFF"/>
            <w:vAlign w:val="center"/>
            <w:hideMark/>
          </w:tcPr>
          <w:p w14:paraId="61992E9B"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C9DEA97"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13D8D7A" w14:textId="77777777" w:rsidR="001F1E0A" w:rsidRPr="00277F06" w:rsidRDefault="001F1E0A" w:rsidP="008B694C">
            <w:pPr>
              <w:pStyle w:val="1fffb"/>
              <w:suppressLineNumbers/>
              <w:rPr>
                <w:rFonts w:cs="Times New Roman"/>
              </w:rPr>
            </w:pPr>
            <w:r w:rsidRPr="00277F06">
              <w:rPr>
                <w:rFonts w:cs="Times New Roman"/>
              </w:rPr>
              <w:t>96233</w:t>
            </w:r>
          </w:p>
        </w:tc>
        <w:tc>
          <w:tcPr>
            <w:tcW w:w="340" w:type="pct"/>
            <w:tcBorders>
              <w:top w:val="nil"/>
              <w:left w:val="nil"/>
              <w:bottom w:val="single" w:sz="4" w:space="0" w:color="auto"/>
              <w:right w:val="single" w:sz="4" w:space="0" w:color="auto"/>
            </w:tcBorders>
            <w:shd w:val="clear" w:color="auto" w:fill="auto"/>
            <w:noWrap/>
            <w:vAlign w:val="center"/>
            <w:hideMark/>
          </w:tcPr>
          <w:p w14:paraId="11696D5F" w14:textId="77777777" w:rsidR="001F1E0A" w:rsidRPr="00277F06" w:rsidRDefault="001F1E0A" w:rsidP="008B694C">
            <w:pPr>
              <w:pStyle w:val="1fffb"/>
              <w:suppressLineNumbers/>
              <w:rPr>
                <w:rFonts w:cs="Times New Roman"/>
              </w:rPr>
            </w:pPr>
            <w:r w:rsidRPr="00277F06">
              <w:rPr>
                <w:rFonts w:cs="Times New Roman"/>
              </w:rPr>
              <w:t>664</w:t>
            </w:r>
          </w:p>
        </w:tc>
        <w:tc>
          <w:tcPr>
            <w:tcW w:w="579" w:type="pct"/>
            <w:tcBorders>
              <w:top w:val="nil"/>
              <w:left w:val="nil"/>
              <w:bottom w:val="single" w:sz="4" w:space="0" w:color="auto"/>
              <w:right w:val="single" w:sz="4" w:space="0" w:color="auto"/>
            </w:tcBorders>
            <w:shd w:val="clear" w:color="auto" w:fill="auto"/>
            <w:noWrap/>
            <w:vAlign w:val="center"/>
            <w:hideMark/>
          </w:tcPr>
          <w:p w14:paraId="14958625" w14:textId="77777777" w:rsidR="001F1E0A" w:rsidRPr="00277F06" w:rsidRDefault="001F1E0A" w:rsidP="008B694C">
            <w:pPr>
              <w:pStyle w:val="1fffb"/>
              <w:suppressLineNumbers/>
              <w:rPr>
                <w:rFonts w:cs="Times New Roman"/>
              </w:rPr>
            </w:pPr>
            <w:r w:rsidRPr="00277F06">
              <w:rPr>
                <w:rFonts w:cs="Times New Roman"/>
              </w:rPr>
              <w:t>0,1387</w:t>
            </w:r>
          </w:p>
        </w:tc>
        <w:tc>
          <w:tcPr>
            <w:tcW w:w="317" w:type="pct"/>
            <w:tcBorders>
              <w:top w:val="nil"/>
              <w:left w:val="nil"/>
              <w:bottom w:val="single" w:sz="4" w:space="0" w:color="auto"/>
              <w:right w:val="single" w:sz="4" w:space="0" w:color="auto"/>
            </w:tcBorders>
            <w:shd w:val="clear" w:color="auto" w:fill="auto"/>
            <w:noWrap/>
            <w:vAlign w:val="center"/>
            <w:hideMark/>
          </w:tcPr>
          <w:p w14:paraId="4747E87F"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2CAF2CAD" w14:textId="77777777" w:rsidR="001F1E0A" w:rsidRPr="00277F06" w:rsidRDefault="001F1E0A" w:rsidP="008B694C">
            <w:pPr>
              <w:pStyle w:val="1fffb"/>
              <w:suppressLineNumbers/>
              <w:rPr>
                <w:rFonts w:cs="Times New Roman"/>
              </w:rPr>
            </w:pPr>
            <w:r w:rsidRPr="00277F06">
              <w:rPr>
                <w:rFonts w:cs="Times New Roman"/>
              </w:rPr>
              <w:t>387,66</w:t>
            </w:r>
          </w:p>
        </w:tc>
      </w:tr>
      <w:tr w:rsidR="001F1E0A" w:rsidRPr="00277F06" w14:paraId="12A0627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2C6F839" w14:textId="77777777" w:rsidR="001F1E0A" w:rsidRPr="00277F06" w:rsidRDefault="001F1E0A" w:rsidP="008B694C">
            <w:pPr>
              <w:pStyle w:val="1fffb"/>
              <w:suppressLineNumbers/>
              <w:rPr>
                <w:rFonts w:cs="Times New Roman"/>
              </w:rPr>
            </w:pPr>
            <w:r w:rsidRPr="00277F06">
              <w:rPr>
                <w:rFonts w:cs="Times New Roman"/>
              </w:rPr>
              <w:t>Сети теплофикационные инв. №950000104956</w:t>
            </w:r>
          </w:p>
        </w:tc>
        <w:tc>
          <w:tcPr>
            <w:tcW w:w="414" w:type="pct"/>
            <w:tcBorders>
              <w:top w:val="nil"/>
              <w:left w:val="nil"/>
              <w:bottom w:val="single" w:sz="4" w:space="0" w:color="auto"/>
              <w:right w:val="single" w:sz="4" w:space="0" w:color="auto"/>
            </w:tcBorders>
            <w:shd w:val="clear" w:color="000000" w:fill="FFFFFF"/>
            <w:vAlign w:val="center"/>
            <w:hideMark/>
          </w:tcPr>
          <w:p w14:paraId="562DA4C8"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30177316"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0EA6D216" w14:textId="77777777" w:rsidR="001F1E0A" w:rsidRPr="00277F06" w:rsidRDefault="001F1E0A" w:rsidP="008B694C">
            <w:pPr>
              <w:pStyle w:val="1fffb"/>
              <w:suppressLineNumbers/>
              <w:rPr>
                <w:rFonts w:cs="Times New Roman"/>
              </w:rPr>
            </w:pPr>
            <w:r w:rsidRPr="00277F06">
              <w:rPr>
                <w:rFonts w:cs="Times New Roman"/>
              </w:rPr>
              <w:t>910</w:t>
            </w:r>
          </w:p>
        </w:tc>
        <w:tc>
          <w:tcPr>
            <w:tcW w:w="248" w:type="pct"/>
            <w:tcBorders>
              <w:top w:val="nil"/>
              <w:left w:val="nil"/>
              <w:bottom w:val="single" w:sz="4" w:space="0" w:color="auto"/>
              <w:right w:val="single" w:sz="4" w:space="0" w:color="auto"/>
            </w:tcBorders>
            <w:shd w:val="clear" w:color="000000" w:fill="FFFFFF"/>
            <w:vAlign w:val="center"/>
            <w:hideMark/>
          </w:tcPr>
          <w:p w14:paraId="30D64739"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7771626"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E996B60" w14:textId="77777777" w:rsidR="001F1E0A" w:rsidRPr="00277F06" w:rsidRDefault="001F1E0A" w:rsidP="008B694C">
            <w:pPr>
              <w:pStyle w:val="1fffb"/>
              <w:suppressLineNumbers/>
              <w:rPr>
                <w:rFonts w:cs="Times New Roman"/>
              </w:rPr>
            </w:pPr>
            <w:r w:rsidRPr="00277F06">
              <w:rPr>
                <w:rFonts w:cs="Times New Roman"/>
              </w:rPr>
              <w:t>41701</w:t>
            </w:r>
          </w:p>
        </w:tc>
        <w:tc>
          <w:tcPr>
            <w:tcW w:w="340" w:type="pct"/>
            <w:tcBorders>
              <w:top w:val="nil"/>
              <w:left w:val="nil"/>
              <w:bottom w:val="single" w:sz="4" w:space="0" w:color="auto"/>
              <w:right w:val="single" w:sz="4" w:space="0" w:color="auto"/>
            </w:tcBorders>
            <w:shd w:val="clear" w:color="auto" w:fill="auto"/>
            <w:noWrap/>
            <w:vAlign w:val="center"/>
            <w:hideMark/>
          </w:tcPr>
          <w:p w14:paraId="7EB904DB" w14:textId="77777777" w:rsidR="001F1E0A" w:rsidRPr="00277F06" w:rsidRDefault="001F1E0A" w:rsidP="008B694C">
            <w:pPr>
              <w:pStyle w:val="1fffb"/>
              <w:suppressLineNumbers/>
              <w:rPr>
                <w:rFonts w:cs="Times New Roman"/>
              </w:rPr>
            </w:pPr>
            <w:r w:rsidRPr="00277F06">
              <w:rPr>
                <w:rFonts w:cs="Times New Roman"/>
              </w:rPr>
              <w:t>288</w:t>
            </w:r>
          </w:p>
        </w:tc>
        <w:tc>
          <w:tcPr>
            <w:tcW w:w="579" w:type="pct"/>
            <w:tcBorders>
              <w:top w:val="nil"/>
              <w:left w:val="nil"/>
              <w:bottom w:val="single" w:sz="4" w:space="0" w:color="auto"/>
              <w:right w:val="single" w:sz="4" w:space="0" w:color="auto"/>
            </w:tcBorders>
            <w:shd w:val="clear" w:color="auto" w:fill="auto"/>
            <w:noWrap/>
            <w:vAlign w:val="center"/>
            <w:hideMark/>
          </w:tcPr>
          <w:p w14:paraId="1AFC5499" w14:textId="77777777" w:rsidR="001F1E0A" w:rsidRPr="00277F06" w:rsidRDefault="001F1E0A" w:rsidP="008B694C">
            <w:pPr>
              <w:pStyle w:val="1fffb"/>
              <w:suppressLineNumbers/>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5D4641FB"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B5E1033" w14:textId="77777777" w:rsidR="001F1E0A" w:rsidRPr="00277F06" w:rsidRDefault="001F1E0A" w:rsidP="008B694C">
            <w:pPr>
              <w:pStyle w:val="1fffb"/>
              <w:suppressLineNumbers/>
              <w:rPr>
                <w:rFonts w:cs="Times New Roman"/>
              </w:rPr>
            </w:pPr>
            <w:r w:rsidRPr="00277F06">
              <w:rPr>
                <w:rFonts w:cs="Times New Roman"/>
              </w:rPr>
              <w:t>98,28</w:t>
            </w:r>
          </w:p>
        </w:tc>
      </w:tr>
      <w:tr w:rsidR="001F1E0A" w:rsidRPr="00277F06" w14:paraId="56F68042"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DED9B3D"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341 м</w:t>
            </w:r>
          </w:p>
        </w:tc>
        <w:tc>
          <w:tcPr>
            <w:tcW w:w="414" w:type="pct"/>
            <w:tcBorders>
              <w:top w:val="nil"/>
              <w:left w:val="nil"/>
              <w:bottom w:val="single" w:sz="4" w:space="0" w:color="auto"/>
              <w:right w:val="single" w:sz="4" w:space="0" w:color="auto"/>
            </w:tcBorders>
            <w:shd w:val="clear" w:color="000000" w:fill="FFFFFF"/>
            <w:vAlign w:val="center"/>
            <w:hideMark/>
          </w:tcPr>
          <w:p w14:paraId="0F693540" w14:textId="77777777" w:rsidR="001F1E0A" w:rsidRPr="00277F06" w:rsidRDefault="001F1E0A" w:rsidP="008B694C">
            <w:pPr>
              <w:pStyle w:val="1fffb"/>
              <w:suppressLineNumbers/>
              <w:rPr>
                <w:rFonts w:cs="Times New Roman"/>
              </w:rPr>
            </w:pPr>
            <w:r w:rsidRPr="00277F06">
              <w:rPr>
                <w:rFonts w:cs="Times New Roman"/>
              </w:rPr>
              <w:t>57</w:t>
            </w:r>
          </w:p>
        </w:tc>
        <w:tc>
          <w:tcPr>
            <w:tcW w:w="456" w:type="pct"/>
            <w:tcBorders>
              <w:top w:val="nil"/>
              <w:left w:val="nil"/>
              <w:bottom w:val="single" w:sz="4" w:space="0" w:color="auto"/>
              <w:right w:val="single" w:sz="4" w:space="0" w:color="auto"/>
            </w:tcBorders>
            <w:shd w:val="clear" w:color="000000" w:fill="FFFFFF"/>
            <w:vAlign w:val="center"/>
            <w:hideMark/>
          </w:tcPr>
          <w:p w14:paraId="522C93AB" w14:textId="77777777" w:rsidR="001F1E0A" w:rsidRPr="00277F06" w:rsidRDefault="001F1E0A" w:rsidP="008B694C">
            <w:pPr>
              <w:pStyle w:val="1fffb"/>
              <w:suppressLineNumbers/>
              <w:rPr>
                <w:rFonts w:cs="Times New Roman"/>
              </w:rPr>
            </w:pPr>
            <w:r w:rsidRPr="00277F06">
              <w:rPr>
                <w:rFonts w:cs="Times New Roman"/>
              </w:rPr>
              <w:t>23,5</w:t>
            </w:r>
          </w:p>
        </w:tc>
        <w:tc>
          <w:tcPr>
            <w:tcW w:w="641" w:type="pct"/>
            <w:tcBorders>
              <w:top w:val="nil"/>
              <w:left w:val="nil"/>
              <w:bottom w:val="single" w:sz="4" w:space="0" w:color="auto"/>
              <w:right w:val="single" w:sz="4" w:space="0" w:color="auto"/>
            </w:tcBorders>
            <w:shd w:val="clear" w:color="000000" w:fill="FFFFFF"/>
            <w:vAlign w:val="center"/>
            <w:hideMark/>
          </w:tcPr>
          <w:p w14:paraId="1329E289" w14:textId="77777777" w:rsidR="001F1E0A" w:rsidRPr="00277F06" w:rsidRDefault="001F1E0A" w:rsidP="008B694C">
            <w:pPr>
              <w:pStyle w:val="1fffb"/>
              <w:suppressLineNumbers/>
              <w:rPr>
                <w:rFonts w:cs="Times New Roman"/>
              </w:rPr>
            </w:pPr>
            <w:r w:rsidRPr="00277F06">
              <w:rPr>
                <w:rFonts w:cs="Times New Roman"/>
              </w:rPr>
              <w:t>682</w:t>
            </w:r>
          </w:p>
        </w:tc>
        <w:tc>
          <w:tcPr>
            <w:tcW w:w="248" w:type="pct"/>
            <w:tcBorders>
              <w:top w:val="nil"/>
              <w:left w:val="nil"/>
              <w:bottom w:val="single" w:sz="4" w:space="0" w:color="auto"/>
              <w:right w:val="single" w:sz="4" w:space="0" w:color="auto"/>
            </w:tcBorders>
            <w:shd w:val="clear" w:color="000000" w:fill="FFFFFF"/>
            <w:vAlign w:val="center"/>
            <w:hideMark/>
          </w:tcPr>
          <w:p w14:paraId="48E46C53"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E1C7BB9"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5C364AA" w14:textId="77777777" w:rsidR="001F1E0A" w:rsidRPr="00277F06" w:rsidRDefault="001F1E0A" w:rsidP="008B694C">
            <w:pPr>
              <w:pStyle w:val="1fffb"/>
              <w:suppressLineNumbers/>
              <w:rPr>
                <w:rFonts w:cs="Times New Roman"/>
              </w:rPr>
            </w:pPr>
            <w:r w:rsidRPr="00277F06">
              <w:rPr>
                <w:rFonts w:cs="Times New Roman"/>
              </w:rPr>
              <w:t>22598</w:t>
            </w:r>
          </w:p>
        </w:tc>
        <w:tc>
          <w:tcPr>
            <w:tcW w:w="340" w:type="pct"/>
            <w:tcBorders>
              <w:top w:val="nil"/>
              <w:left w:val="nil"/>
              <w:bottom w:val="single" w:sz="4" w:space="0" w:color="auto"/>
              <w:right w:val="single" w:sz="4" w:space="0" w:color="auto"/>
            </w:tcBorders>
            <w:shd w:val="clear" w:color="auto" w:fill="auto"/>
            <w:noWrap/>
            <w:vAlign w:val="center"/>
            <w:hideMark/>
          </w:tcPr>
          <w:p w14:paraId="53F99C5B" w14:textId="77777777" w:rsidR="001F1E0A" w:rsidRPr="00277F06" w:rsidRDefault="001F1E0A" w:rsidP="008B694C">
            <w:pPr>
              <w:pStyle w:val="1fffb"/>
              <w:suppressLineNumbers/>
              <w:rPr>
                <w:rFonts w:cs="Times New Roman"/>
              </w:rPr>
            </w:pPr>
            <w:r w:rsidRPr="00277F06">
              <w:rPr>
                <w:rFonts w:cs="Times New Roman"/>
              </w:rPr>
              <w:t>156</w:t>
            </w:r>
          </w:p>
        </w:tc>
        <w:tc>
          <w:tcPr>
            <w:tcW w:w="579" w:type="pct"/>
            <w:tcBorders>
              <w:top w:val="nil"/>
              <w:left w:val="nil"/>
              <w:bottom w:val="single" w:sz="4" w:space="0" w:color="auto"/>
              <w:right w:val="single" w:sz="4" w:space="0" w:color="auto"/>
            </w:tcBorders>
            <w:shd w:val="clear" w:color="auto" w:fill="auto"/>
            <w:noWrap/>
            <w:vAlign w:val="center"/>
            <w:hideMark/>
          </w:tcPr>
          <w:p w14:paraId="29F03DA8" w14:textId="77777777" w:rsidR="001F1E0A" w:rsidRPr="00277F06" w:rsidRDefault="001F1E0A" w:rsidP="008B694C">
            <w:pPr>
              <w:pStyle w:val="1fffb"/>
              <w:suppressLineNumbers/>
              <w:rPr>
                <w:rFonts w:cs="Times New Roman"/>
              </w:rPr>
            </w:pPr>
            <w:r w:rsidRPr="00277F06">
              <w:rPr>
                <w:rFonts w:cs="Times New Roman"/>
              </w:rPr>
              <w:t>0,0021</w:t>
            </w:r>
          </w:p>
        </w:tc>
        <w:tc>
          <w:tcPr>
            <w:tcW w:w="317" w:type="pct"/>
            <w:tcBorders>
              <w:top w:val="nil"/>
              <w:left w:val="nil"/>
              <w:bottom w:val="single" w:sz="4" w:space="0" w:color="auto"/>
              <w:right w:val="single" w:sz="4" w:space="0" w:color="auto"/>
            </w:tcBorders>
            <w:shd w:val="clear" w:color="auto" w:fill="auto"/>
            <w:noWrap/>
            <w:vAlign w:val="center"/>
            <w:hideMark/>
          </w:tcPr>
          <w:p w14:paraId="007A0D68"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5610B2C" w14:textId="77777777" w:rsidR="001F1E0A" w:rsidRPr="00277F06" w:rsidRDefault="001F1E0A" w:rsidP="008B694C">
            <w:pPr>
              <w:pStyle w:val="1fffb"/>
              <w:suppressLineNumbers/>
              <w:rPr>
                <w:rFonts w:cs="Times New Roman"/>
              </w:rPr>
            </w:pPr>
            <w:r w:rsidRPr="00277F06">
              <w:rPr>
                <w:rFonts w:cs="Times New Roman"/>
              </w:rPr>
              <w:t>38,87</w:t>
            </w:r>
          </w:p>
        </w:tc>
      </w:tr>
      <w:tr w:rsidR="001F1E0A" w:rsidRPr="00277F06" w14:paraId="0D8EC79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9A35126"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386 м.</w:t>
            </w:r>
          </w:p>
        </w:tc>
        <w:tc>
          <w:tcPr>
            <w:tcW w:w="414" w:type="pct"/>
            <w:tcBorders>
              <w:top w:val="nil"/>
              <w:left w:val="nil"/>
              <w:bottom w:val="single" w:sz="4" w:space="0" w:color="auto"/>
              <w:right w:val="single" w:sz="4" w:space="0" w:color="auto"/>
            </w:tcBorders>
            <w:shd w:val="clear" w:color="000000" w:fill="FFFFFF"/>
            <w:vAlign w:val="center"/>
            <w:hideMark/>
          </w:tcPr>
          <w:p w14:paraId="196CEB3C" w14:textId="77777777" w:rsidR="001F1E0A" w:rsidRPr="00277F06" w:rsidRDefault="001F1E0A" w:rsidP="008B694C">
            <w:pPr>
              <w:pStyle w:val="1fffb"/>
              <w:suppressLineNumbers/>
              <w:rPr>
                <w:rFonts w:cs="Times New Roman"/>
              </w:rPr>
            </w:pPr>
            <w:r w:rsidRPr="00277F06">
              <w:rPr>
                <w:rFonts w:cs="Times New Roman"/>
              </w:rPr>
              <w:t>57</w:t>
            </w:r>
          </w:p>
        </w:tc>
        <w:tc>
          <w:tcPr>
            <w:tcW w:w="456" w:type="pct"/>
            <w:tcBorders>
              <w:top w:val="nil"/>
              <w:left w:val="nil"/>
              <w:bottom w:val="single" w:sz="4" w:space="0" w:color="auto"/>
              <w:right w:val="single" w:sz="4" w:space="0" w:color="auto"/>
            </w:tcBorders>
            <w:shd w:val="clear" w:color="000000" w:fill="FFFFFF"/>
            <w:vAlign w:val="center"/>
            <w:hideMark/>
          </w:tcPr>
          <w:p w14:paraId="02891AC4" w14:textId="77777777" w:rsidR="001F1E0A" w:rsidRPr="00277F06" w:rsidRDefault="001F1E0A" w:rsidP="008B694C">
            <w:pPr>
              <w:pStyle w:val="1fffb"/>
              <w:suppressLineNumbers/>
              <w:rPr>
                <w:rFonts w:cs="Times New Roman"/>
              </w:rPr>
            </w:pPr>
            <w:r w:rsidRPr="00277F06">
              <w:rPr>
                <w:rFonts w:cs="Times New Roman"/>
              </w:rPr>
              <w:t>23,5</w:t>
            </w:r>
          </w:p>
        </w:tc>
        <w:tc>
          <w:tcPr>
            <w:tcW w:w="641" w:type="pct"/>
            <w:tcBorders>
              <w:top w:val="nil"/>
              <w:left w:val="nil"/>
              <w:bottom w:val="single" w:sz="4" w:space="0" w:color="auto"/>
              <w:right w:val="single" w:sz="4" w:space="0" w:color="auto"/>
            </w:tcBorders>
            <w:shd w:val="clear" w:color="000000" w:fill="FFFFFF"/>
            <w:vAlign w:val="center"/>
            <w:hideMark/>
          </w:tcPr>
          <w:p w14:paraId="60D48CFF" w14:textId="77777777" w:rsidR="001F1E0A" w:rsidRPr="00277F06" w:rsidRDefault="001F1E0A" w:rsidP="008B694C">
            <w:pPr>
              <w:pStyle w:val="1fffb"/>
              <w:suppressLineNumbers/>
              <w:rPr>
                <w:rFonts w:cs="Times New Roman"/>
              </w:rPr>
            </w:pPr>
            <w:r w:rsidRPr="00277F06">
              <w:rPr>
                <w:rFonts w:cs="Times New Roman"/>
              </w:rPr>
              <w:t>772</w:t>
            </w:r>
          </w:p>
        </w:tc>
        <w:tc>
          <w:tcPr>
            <w:tcW w:w="248" w:type="pct"/>
            <w:tcBorders>
              <w:top w:val="nil"/>
              <w:left w:val="nil"/>
              <w:bottom w:val="single" w:sz="4" w:space="0" w:color="auto"/>
              <w:right w:val="single" w:sz="4" w:space="0" w:color="auto"/>
            </w:tcBorders>
            <w:shd w:val="clear" w:color="000000" w:fill="FFFFFF"/>
            <w:vAlign w:val="center"/>
            <w:hideMark/>
          </w:tcPr>
          <w:p w14:paraId="5531EA87"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6FF305B"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6EF01CE" w14:textId="77777777" w:rsidR="001F1E0A" w:rsidRPr="00277F06" w:rsidRDefault="001F1E0A" w:rsidP="008B694C">
            <w:pPr>
              <w:pStyle w:val="1fffb"/>
              <w:suppressLineNumbers/>
              <w:rPr>
                <w:rFonts w:cs="Times New Roman"/>
              </w:rPr>
            </w:pPr>
            <w:r w:rsidRPr="00277F06">
              <w:rPr>
                <w:rFonts w:cs="Times New Roman"/>
              </w:rPr>
              <w:t>25580</w:t>
            </w:r>
          </w:p>
        </w:tc>
        <w:tc>
          <w:tcPr>
            <w:tcW w:w="340" w:type="pct"/>
            <w:tcBorders>
              <w:top w:val="nil"/>
              <w:left w:val="nil"/>
              <w:bottom w:val="single" w:sz="4" w:space="0" w:color="auto"/>
              <w:right w:val="single" w:sz="4" w:space="0" w:color="auto"/>
            </w:tcBorders>
            <w:shd w:val="clear" w:color="auto" w:fill="auto"/>
            <w:noWrap/>
            <w:vAlign w:val="center"/>
            <w:hideMark/>
          </w:tcPr>
          <w:p w14:paraId="0A25014C" w14:textId="77777777" w:rsidR="001F1E0A" w:rsidRPr="00277F06" w:rsidRDefault="001F1E0A" w:rsidP="008B694C">
            <w:pPr>
              <w:pStyle w:val="1fffb"/>
              <w:suppressLineNumbers/>
              <w:rPr>
                <w:rFonts w:cs="Times New Roman"/>
              </w:rPr>
            </w:pPr>
            <w:r w:rsidRPr="00277F06">
              <w:rPr>
                <w:rFonts w:cs="Times New Roman"/>
              </w:rPr>
              <w:t>177</w:t>
            </w:r>
          </w:p>
        </w:tc>
        <w:tc>
          <w:tcPr>
            <w:tcW w:w="579" w:type="pct"/>
            <w:tcBorders>
              <w:top w:val="nil"/>
              <w:left w:val="nil"/>
              <w:bottom w:val="single" w:sz="4" w:space="0" w:color="auto"/>
              <w:right w:val="single" w:sz="4" w:space="0" w:color="auto"/>
            </w:tcBorders>
            <w:shd w:val="clear" w:color="auto" w:fill="auto"/>
            <w:noWrap/>
            <w:vAlign w:val="center"/>
            <w:hideMark/>
          </w:tcPr>
          <w:p w14:paraId="48AF82B2" w14:textId="77777777" w:rsidR="001F1E0A" w:rsidRPr="00277F06" w:rsidRDefault="001F1E0A" w:rsidP="008B694C">
            <w:pPr>
              <w:pStyle w:val="1fffb"/>
              <w:suppressLineNumbers/>
              <w:rPr>
                <w:rFonts w:cs="Times New Roman"/>
              </w:rPr>
            </w:pPr>
            <w:r w:rsidRPr="00277F06">
              <w:rPr>
                <w:rFonts w:cs="Times New Roman"/>
              </w:rPr>
              <w:t>0,0021</w:t>
            </w:r>
          </w:p>
        </w:tc>
        <w:tc>
          <w:tcPr>
            <w:tcW w:w="317" w:type="pct"/>
            <w:tcBorders>
              <w:top w:val="nil"/>
              <w:left w:val="nil"/>
              <w:bottom w:val="single" w:sz="4" w:space="0" w:color="auto"/>
              <w:right w:val="single" w:sz="4" w:space="0" w:color="auto"/>
            </w:tcBorders>
            <w:shd w:val="clear" w:color="auto" w:fill="auto"/>
            <w:noWrap/>
            <w:vAlign w:val="center"/>
            <w:hideMark/>
          </w:tcPr>
          <w:p w14:paraId="1035C873"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A5798D3" w14:textId="77777777" w:rsidR="001F1E0A" w:rsidRPr="00277F06" w:rsidRDefault="001F1E0A" w:rsidP="008B694C">
            <w:pPr>
              <w:pStyle w:val="1fffb"/>
              <w:suppressLineNumbers/>
              <w:rPr>
                <w:rFonts w:cs="Times New Roman"/>
              </w:rPr>
            </w:pPr>
            <w:r w:rsidRPr="00277F06">
              <w:rPr>
                <w:rFonts w:cs="Times New Roman"/>
              </w:rPr>
              <w:t>44,00</w:t>
            </w:r>
          </w:p>
        </w:tc>
      </w:tr>
      <w:tr w:rsidR="001F1E0A" w:rsidRPr="00277F06" w14:paraId="58611CB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98AFBB0"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173 м</w:t>
            </w:r>
          </w:p>
        </w:tc>
        <w:tc>
          <w:tcPr>
            <w:tcW w:w="414" w:type="pct"/>
            <w:tcBorders>
              <w:top w:val="nil"/>
              <w:left w:val="nil"/>
              <w:bottom w:val="single" w:sz="4" w:space="0" w:color="auto"/>
              <w:right w:val="single" w:sz="4" w:space="0" w:color="auto"/>
            </w:tcBorders>
            <w:shd w:val="clear" w:color="000000" w:fill="FFFFFF"/>
            <w:vAlign w:val="center"/>
            <w:hideMark/>
          </w:tcPr>
          <w:p w14:paraId="23E66C00"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59CA0667"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3664856B" w14:textId="77777777" w:rsidR="001F1E0A" w:rsidRPr="00277F06" w:rsidRDefault="001F1E0A" w:rsidP="008B694C">
            <w:pPr>
              <w:pStyle w:val="1fffb"/>
              <w:suppressLineNumbers/>
              <w:rPr>
                <w:rFonts w:cs="Times New Roman"/>
              </w:rPr>
            </w:pPr>
            <w:r w:rsidRPr="00277F06">
              <w:rPr>
                <w:rFonts w:cs="Times New Roman"/>
              </w:rPr>
              <w:t>346</w:t>
            </w:r>
          </w:p>
        </w:tc>
        <w:tc>
          <w:tcPr>
            <w:tcW w:w="248" w:type="pct"/>
            <w:tcBorders>
              <w:top w:val="nil"/>
              <w:left w:val="nil"/>
              <w:bottom w:val="single" w:sz="4" w:space="0" w:color="auto"/>
              <w:right w:val="single" w:sz="4" w:space="0" w:color="auto"/>
            </w:tcBorders>
            <w:shd w:val="clear" w:color="000000" w:fill="FFFFFF"/>
            <w:vAlign w:val="center"/>
            <w:hideMark/>
          </w:tcPr>
          <w:p w14:paraId="495F3835"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4FC1707"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60C5637" w14:textId="77777777" w:rsidR="001F1E0A" w:rsidRPr="00277F06" w:rsidRDefault="001F1E0A" w:rsidP="008B694C">
            <w:pPr>
              <w:pStyle w:val="1fffb"/>
              <w:suppressLineNumbers/>
              <w:rPr>
                <w:rFonts w:cs="Times New Roman"/>
              </w:rPr>
            </w:pPr>
            <w:r w:rsidRPr="00277F06">
              <w:rPr>
                <w:rFonts w:cs="Times New Roman"/>
              </w:rPr>
              <w:t>15855</w:t>
            </w:r>
          </w:p>
        </w:tc>
        <w:tc>
          <w:tcPr>
            <w:tcW w:w="340" w:type="pct"/>
            <w:tcBorders>
              <w:top w:val="nil"/>
              <w:left w:val="nil"/>
              <w:bottom w:val="single" w:sz="4" w:space="0" w:color="auto"/>
              <w:right w:val="single" w:sz="4" w:space="0" w:color="auto"/>
            </w:tcBorders>
            <w:shd w:val="clear" w:color="auto" w:fill="auto"/>
            <w:noWrap/>
            <w:vAlign w:val="center"/>
            <w:hideMark/>
          </w:tcPr>
          <w:p w14:paraId="12543A53" w14:textId="77777777" w:rsidR="001F1E0A" w:rsidRPr="00277F06" w:rsidRDefault="001F1E0A" w:rsidP="008B694C">
            <w:pPr>
              <w:pStyle w:val="1fffb"/>
              <w:suppressLineNumbers/>
              <w:rPr>
                <w:rFonts w:cs="Times New Roman"/>
              </w:rPr>
            </w:pPr>
            <w:r w:rsidRPr="00277F06">
              <w:rPr>
                <w:rFonts w:cs="Times New Roman"/>
              </w:rPr>
              <w:t>109</w:t>
            </w:r>
          </w:p>
        </w:tc>
        <w:tc>
          <w:tcPr>
            <w:tcW w:w="579" w:type="pct"/>
            <w:tcBorders>
              <w:top w:val="nil"/>
              <w:left w:val="nil"/>
              <w:bottom w:val="single" w:sz="4" w:space="0" w:color="auto"/>
              <w:right w:val="single" w:sz="4" w:space="0" w:color="auto"/>
            </w:tcBorders>
            <w:shd w:val="clear" w:color="auto" w:fill="auto"/>
            <w:noWrap/>
            <w:vAlign w:val="center"/>
            <w:hideMark/>
          </w:tcPr>
          <w:p w14:paraId="444E3A6C" w14:textId="77777777" w:rsidR="001F1E0A" w:rsidRPr="00277F06" w:rsidRDefault="001F1E0A" w:rsidP="008B694C">
            <w:pPr>
              <w:pStyle w:val="1fffb"/>
              <w:suppressLineNumbers/>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08242AE3"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E8DFE49" w14:textId="77777777" w:rsidR="001F1E0A" w:rsidRPr="00277F06" w:rsidRDefault="001F1E0A" w:rsidP="008B694C">
            <w:pPr>
              <w:pStyle w:val="1fffb"/>
              <w:suppressLineNumbers/>
              <w:rPr>
                <w:rFonts w:cs="Times New Roman"/>
              </w:rPr>
            </w:pPr>
            <w:r w:rsidRPr="00277F06">
              <w:rPr>
                <w:rFonts w:cs="Times New Roman"/>
              </w:rPr>
              <w:t>37,37</w:t>
            </w:r>
          </w:p>
        </w:tc>
      </w:tr>
      <w:tr w:rsidR="001F1E0A" w:rsidRPr="00277F06" w14:paraId="380916B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097B5C2"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193 м</w:t>
            </w:r>
          </w:p>
        </w:tc>
        <w:tc>
          <w:tcPr>
            <w:tcW w:w="414" w:type="pct"/>
            <w:tcBorders>
              <w:top w:val="nil"/>
              <w:left w:val="nil"/>
              <w:bottom w:val="single" w:sz="4" w:space="0" w:color="auto"/>
              <w:right w:val="single" w:sz="4" w:space="0" w:color="auto"/>
            </w:tcBorders>
            <w:shd w:val="clear" w:color="000000" w:fill="FFFFFF"/>
            <w:vAlign w:val="center"/>
            <w:hideMark/>
          </w:tcPr>
          <w:p w14:paraId="77249111" w14:textId="77777777" w:rsidR="001F1E0A" w:rsidRPr="00277F06" w:rsidRDefault="001F1E0A" w:rsidP="008B694C">
            <w:pPr>
              <w:pStyle w:val="1fffb"/>
              <w:suppressLineNumbers/>
              <w:rPr>
                <w:rFonts w:cs="Times New Roman"/>
              </w:rPr>
            </w:pPr>
            <w:r w:rsidRPr="00277F06">
              <w:rPr>
                <w:rFonts w:cs="Times New Roman"/>
              </w:rPr>
              <w:t>57</w:t>
            </w:r>
          </w:p>
        </w:tc>
        <w:tc>
          <w:tcPr>
            <w:tcW w:w="456" w:type="pct"/>
            <w:tcBorders>
              <w:top w:val="nil"/>
              <w:left w:val="nil"/>
              <w:bottom w:val="single" w:sz="4" w:space="0" w:color="auto"/>
              <w:right w:val="single" w:sz="4" w:space="0" w:color="auto"/>
            </w:tcBorders>
            <w:shd w:val="clear" w:color="000000" w:fill="FFFFFF"/>
            <w:vAlign w:val="center"/>
            <w:hideMark/>
          </w:tcPr>
          <w:p w14:paraId="50DE1EDA" w14:textId="77777777" w:rsidR="001F1E0A" w:rsidRPr="00277F06" w:rsidRDefault="001F1E0A" w:rsidP="008B694C">
            <w:pPr>
              <w:pStyle w:val="1fffb"/>
              <w:suppressLineNumbers/>
              <w:rPr>
                <w:rFonts w:cs="Times New Roman"/>
              </w:rPr>
            </w:pPr>
            <w:r w:rsidRPr="00277F06">
              <w:rPr>
                <w:rFonts w:cs="Times New Roman"/>
              </w:rPr>
              <w:t>23,5</w:t>
            </w:r>
          </w:p>
        </w:tc>
        <w:tc>
          <w:tcPr>
            <w:tcW w:w="641" w:type="pct"/>
            <w:tcBorders>
              <w:top w:val="nil"/>
              <w:left w:val="nil"/>
              <w:bottom w:val="single" w:sz="4" w:space="0" w:color="auto"/>
              <w:right w:val="single" w:sz="4" w:space="0" w:color="auto"/>
            </w:tcBorders>
            <w:shd w:val="clear" w:color="000000" w:fill="FFFFFF"/>
            <w:vAlign w:val="center"/>
            <w:hideMark/>
          </w:tcPr>
          <w:p w14:paraId="74527DC3" w14:textId="77777777" w:rsidR="001F1E0A" w:rsidRPr="00277F06" w:rsidRDefault="001F1E0A" w:rsidP="008B694C">
            <w:pPr>
              <w:pStyle w:val="1fffb"/>
              <w:suppressLineNumbers/>
              <w:rPr>
                <w:rFonts w:cs="Times New Roman"/>
              </w:rPr>
            </w:pPr>
            <w:r w:rsidRPr="00277F06">
              <w:rPr>
                <w:rFonts w:cs="Times New Roman"/>
              </w:rPr>
              <w:t>386</w:t>
            </w:r>
          </w:p>
        </w:tc>
        <w:tc>
          <w:tcPr>
            <w:tcW w:w="248" w:type="pct"/>
            <w:tcBorders>
              <w:top w:val="nil"/>
              <w:left w:val="nil"/>
              <w:bottom w:val="single" w:sz="4" w:space="0" w:color="auto"/>
              <w:right w:val="single" w:sz="4" w:space="0" w:color="auto"/>
            </w:tcBorders>
            <w:shd w:val="clear" w:color="000000" w:fill="FFFFFF"/>
            <w:vAlign w:val="center"/>
            <w:hideMark/>
          </w:tcPr>
          <w:p w14:paraId="1BAFA99D"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D0AA49B"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C59AD77" w14:textId="77777777" w:rsidR="001F1E0A" w:rsidRPr="00277F06" w:rsidRDefault="001F1E0A" w:rsidP="008B694C">
            <w:pPr>
              <w:pStyle w:val="1fffb"/>
              <w:suppressLineNumbers/>
              <w:rPr>
                <w:rFonts w:cs="Times New Roman"/>
              </w:rPr>
            </w:pPr>
            <w:r w:rsidRPr="00277F06">
              <w:rPr>
                <w:rFonts w:cs="Times New Roman"/>
              </w:rPr>
              <w:t>12790</w:t>
            </w:r>
          </w:p>
        </w:tc>
        <w:tc>
          <w:tcPr>
            <w:tcW w:w="340" w:type="pct"/>
            <w:tcBorders>
              <w:top w:val="nil"/>
              <w:left w:val="nil"/>
              <w:bottom w:val="single" w:sz="4" w:space="0" w:color="auto"/>
              <w:right w:val="single" w:sz="4" w:space="0" w:color="auto"/>
            </w:tcBorders>
            <w:shd w:val="clear" w:color="auto" w:fill="auto"/>
            <w:noWrap/>
            <w:vAlign w:val="center"/>
            <w:hideMark/>
          </w:tcPr>
          <w:p w14:paraId="7760A24B" w14:textId="77777777" w:rsidR="001F1E0A" w:rsidRPr="00277F06" w:rsidRDefault="001F1E0A" w:rsidP="008B694C">
            <w:pPr>
              <w:pStyle w:val="1fffb"/>
              <w:suppressLineNumbers/>
              <w:rPr>
                <w:rFonts w:cs="Times New Roman"/>
              </w:rPr>
            </w:pPr>
            <w:r w:rsidRPr="00277F06">
              <w:rPr>
                <w:rFonts w:cs="Times New Roman"/>
              </w:rPr>
              <w:t>88</w:t>
            </w:r>
          </w:p>
        </w:tc>
        <w:tc>
          <w:tcPr>
            <w:tcW w:w="579" w:type="pct"/>
            <w:tcBorders>
              <w:top w:val="nil"/>
              <w:left w:val="nil"/>
              <w:bottom w:val="single" w:sz="4" w:space="0" w:color="auto"/>
              <w:right w:val="single" w:sz="4" w:space="0" w:color="auto"/>
            </w:tcBorders>
            <w:shd w:val="clear" w:color="auto" w:fill="auto"/>
            <w:noWrap/>
            <w:vAlign w:val="center"/>
            <w:hideMark/>
          </w:tcPr>
          <w:p w14:paraId="513EFEF2" w14:textId="77777777" w:rsidR="001F1E0A" w:rsidRPr="00277F06" w:rsidRDefault="001F1E0A" w:rsidP="008B694C">
            <w:pPr>
              <w:pStyle w:val="1fffb"/>
              <w:suppressLineNumbers/>
              <w:rPr>
                <w:rFonts w:cs="Times New Roman"/>
              </w:rPr>
            </w:pPr>
            <w:r w:rsidRPr="00277F06">
              <w:rPr>
                <w:rFonts w:cs="Times New Roman"/>
              </w:rPr>
              <w:t>0,0021</w:t>
            </w:r>
          </w:p>
        </w:tc>
        <w:tc>
          <w:tcPr>
            <w:tcW w:w="317" w:type="pct"/>
            <w:tcBorders>
              <w:top w:val="nil"/>
              <w:left w:val="nil"/>
              <w:bottom w:val="single" w:sz="4" w:space="0" w:color="auto"/>
              <w:right w:val="single" w:sz="4" w:space="0" w:color="auto"/>
            </w:tcBorders>
            <w:shd w:val="clear" w:color="auto" w:fill="auto"/>
            <w:noWrap/>
            <w:vAlign w:val="center"/>
            <w:hideMark/>
          </w:tcPr>
          <w:p w14:paraId="78C772BC"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6899AEC" w14:textId="77777777" w:rsidR="001F1E0A" w:rsidRPr="00277F06" w:rsidRDefault="001F1E0A" w:rsidP="008B694C">
            <w:pPr>
              <w:pStyle w:val="1fffb"/>
              <w:suppressLineNumbers/>
              <w:rPr>
                <w:rFonts w:cs="Times New Roman"/>
              </w:rPr>
            </w:pPr>
            <w:r w:rsidRPr="00277F06">
              <w:rPr>
                <w:rFonts w:cs="Times New Roman"/>
              </w:rPr>
              <w:t>22,00</w:t>
            </w:r>
          </w:p>
        </w:tc>
      </w:tr>
      <w:tr w:rsidR="001F1E0A" w:rsidRPr="00277F06" w14:paraId="506180B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FB85EAA"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169 м</w:t>
            </w:r>
          </w:p>
        </w:tc>
        <w:tc>
          <w:tcPr>
            <w:tcW w:w="414" w:type="pct"/>
            <w:tcBorders>
              <w:top w:val="nil"/>
              <w:left w:val="nil"/>
              <w:bottom w:val="single" w:sz="4" w:space="0" w:color="auto"/>
              <w:right w:val="single" w:sz="4" w:space="0" w:color="auto"/>
            </w:tcBorders>
            <w:shd w:val="clear" w:color="000000" w:fill="FFFFFF"/>
            <w:vAlign w:val="center"/>
            <w:hideMark/>
          </w:tcPr>
          <w:p w14:paraId="6F147BD8"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7FDFF05F"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D1563B9" w14:textId="77777777" w:rsidR="001F1E0A" w:rsidRPr="00277F06" w:rsidRDefault="001F1E0A" w:rsidP="008B694C">
            <w:pPr>
              <w:pStyle w:val="1fffb"/>
              <w:suppressLineNumbers/>
              <w:rPr>
                <w:rFonts w:cs="Times New Roman"/>
              </w:rPr>
            </w:pPr>
            <w:r w:rsidRPr="00277F06">
              <w:rPr>
                <w:rFonts w:cs="Times New Roman"/>
              </w:rPr>
              <w:t>338</w:t>
            </w:r>
          </w:p>
        </w:tc>
        <w:tc>
          <w:tcPr>
            <w:tcW w:w="248" w:type="pct"/>
            <w:tcBorders>
              <w:top w:val="nil"/>
              <w:left w:val="nil"/>
              <w:bottom w:val="single" w:sz="4" w:space="0" w:color="auto"/>
              <w:right w:val="single" w:sz="4" w:space="0" w:color="auto"/>
            </w:tcBorders>
            <w:shd w:val="clear" w:color="000000" w:fill="FFFFFF"/>
            <w:vAlign w:val="center"/>
            <w:hideMark/>
          </w:tcPr>
          <w:p w14:paraId="489F89BF"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B74408D"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5DD24BC" w14:textId="77777777" w:rsidR="001F1E0A" w:rsidRPr="00277F06" w:rsidRDefault="001F1E0A" w:rsidP="008B694C">
            <w:pPr>
              <w:pStyle w:val="1fffb"/>
              <w:suppressLineNumbers/>
              <w:rPr>
                <w:rFonts w:cs="Times New Roman"/>
              </w:rPr>
            </w:pPr>
            <w:r w:rsidRPr="00277F06">
              <w:rPr>
                <w:rFonts w:cs="Times New Roman"/>
              </w:rPr>
              <w:t>20970</w:t>
            </w:r>
          </w:p>
        </w:tc>
        <w:tc>
          <w:tcPr>
            <w:tcW w:w="340" w:type="pct"/>
            <w:tcBorders>
              <w:top w:val="nil"/>
              <w:left w:val="nil"/>
              <w:bottom w:val="single" w:sz="4" w:space="0" w:color="auto"/>
              <w:right w:val="single" w:sz="4" w:space="0" w:color="auto"/>
            </w:tcBorders>
            <w:shd w:val="clear" w:color="auto" w:fill="auto"/>
            <w:noWrap/>
            <w:vAlign w:val="center"/>
            <w:hideMark/>
          </w:tcPr>
          <w:p w14:paraId="2FD70D06" w14:textId="77777777" w:rsidR="001F1E0A" w:rsidRPr="00277F06" w:rsidRDefault="001F1E0A" w:rsidP="008B694C">
            <w:pPr>
              <w:pStyle w:val="1fffb"/>
              <w:suppressLineNumbers/>
              <w:rPr>
                <w:rFonts w:cs="Times New Roman"/>
              </w:rPr>
            </w:pPr>
            <w:r w:rsidRPr="00277F06">
              <w:rPr>
                <w:rFonts w:cs="Times New Roman"/>
              </w:rPr>
              <w:t>145</w:t>
            </w:r>
          </w:p>
        </w:tc>
        <w:tc>
          <w:tcPr>
            <w:tcW w:w="579" w:type="pct"/>
            <w:tcBorders>
              <w:top w:val="nil"/>
              <w:left w:val="nil"/>
              <w:bottom w:val="single" w:sz="4" w:space="0" w:color="auto"/>
              <w:right w:val="single" w:sz="4" w:space="0" w:color="auto"/>
            </w:tcBorders>
            <w:shd w:val="clear" w:color="auto" w:fill="auto"/>
            <w:noWrap/>
            <w:vAlign w:val="center"/>
            <w:hideMark/>
          </w:tcPr>
          <w:p w14:paraId="681B7904" w14:textId="77777777" w:rsidR="001F1E0A" w:rsidRPr="00277F06" w:rsidRDefault="001F1E0A" w:rsidP="008B694C">
            <w:pPr>
              <w:pStyle w:val="1fffb"/>
              <w:suppressLineNumbers/>
              <w:rPr>
                <w:rFonts w:cs="Times New Roman"/>
              </w:rPr>
            </w:pPr>
            <w:r w:rsidRPr="00277F06">
              <w:rPr>
                <w:rFonts w:cs="Times New Roman"/>
              </w:rPr>
              <w:t>0,0185</w:t>
            </w:r>
          </w:p>
        </w:tc>
        <w:tc>
          <w:tcPr>
            <w:tcW w:w="317" w:type="pct"/>
            <w:tcBorders>
              <w:top w:val="nil"/>
              <w:left w:val="nil"/>
              <w:bottom w:val="single" w:sz="4" w:space="0" w:color="auto"/>
              <w:right w:val="single" w:sz="4" w:space="0" w:color="auto"/>
            </w:tcBorders>
            <w:shd w:val="clear" w:color="auto" w:fill="auto"/>
            <w:noWrap/>
            <w:vAlign w:val="center"/>
            <w:hideMark/>
          </w:tcPr>
          <w:p w14:paraId="00FE867E"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F7A42CD" w14:textId="77777777" w:rsidR="001F1E0A" w:rsidRPr="00277F06" w:rsidRDefault="001F1E0A" w:rsidP="008B694C">
            <w:pPr>
              <w:pStyle w:val="1fffb"/>
              <w:suppressLineNumbers/>
              <w:rPr>
                <w:rFonts w:cs="Times New Roman"/>
              </w:rPr>
            </w:pPr>
            <w:r w:rsidRPr="00277F06">
              <w:rPr>
                <w:rFonts w:cs="Times New Roman"/>
              </w:rPr>
              <w:t>53,74</w:t>
            </w:r>
          </w:p>
        </w:tc>
      </w:tr>
      <w:tr w:rsidR="001F1E0A" w:rsidRPr="00277F06" w14:paraId="6F67EDB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7932A3E"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169 м</w:t>
            </w:r>
          </w:p>
        </w:tc>
        <w:tc>
          <w:tcPr>
            <w:tcW w:w="414" w:type="pct"/>
            <w:tcBorders>
              <w:top w:val="nil"/>
              <w:left w:val="nil"/>
              <w:bottom w:val="single" w:sz="4" w:space="0" w:color="auto"/>
              <w:right w:val="single" w:sz="4" w:space="0" w:color="auto"/>
            </w:tcBorders>
            <w:shd w:val="clear" w:color="000000" w:fill="FFFFFF"/>
            <w:vAlign w:val="center"/>
            <w:hideMark/>
          </w:tcPr>
          <w:p w14:paraId="73C876D8"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6C843301"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26A594FE" w14:textId="77777777" w:rsidR="001F1E0A" w:rsidRPr="00277F06" w:rsidRDefault="001F1E0A" w:rsidP="008B694C">
            <w:pPr>
              <w:pStyle w:val="1fffb"/>
              <w:suppressLineNumbers/>
              <w:rPr>
                <w:rFonts w:cs="Times New Roman"/>
              </w:rPr>
            </w:pPr>
            <w:r w:rsidRPr="00277F06">
              <w:rPr>
                <w:rFonts w:cs="Times New Roman"/>
              </w:rPr>
              <w:t>338</w:t>
            </w:r>
          </w:p>
        </w:tc>
        <w:tc>
          <w:tcPr>
            <w:tcW w:w="248" w:type="pct"/>
            <w:tcBorders>
              <w:top w:val="nil"/>
              <w:left w:val="nil"/>
              <w:bottom w:val="single" w:sz="4" w:space="0" w:color="auto"/>
              <w:right w:val="single" w:sz="4" w:space="0" w:color="auto"/>
            </w:tcBorders>
            <w:shd w:val="clear" w:color="000000" w:fill="FFFFFF"/>
            <w:vAlign w:val="center"/>
            <w:hideMark/>
          </w:tcPr>
          <w:p w14:paraId="39518FD8"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9081475"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6058ED1" w14:textId="77777777" w:rsidR="001F1E0A" w:rsidRPr="00277F06" w:rsidRDefault="001F1E0A" w:rsidP="008B694C">
            <w:pPr>
              <w:pStyle w:val="1fffb"/>
              <w:suppressLineNumbers/>
              <w:rPr>
                <w:rFonts w:cs="Times New Roman"/>
              </w:rPr>
            </w:pPr>
            <w:r w:rsidRPr="00277F06">
              <w:rPr>
                <w:rFonts w:cs="Times New Roman"/>
              </w:rPr>
              <w:t>15489</w:t>
            </w:r>
          </w:p>
        </w:tc>
        <w:tc>
          <w:tcPr>
            <w:tcW w:w="340" w:type="pct"/>
            <w:tcBorders>
              <w:top w:val="nil"/>
              <w:left w:val="nil"/>
              <w:bottom w:val="single" w:sz="4" w:space="0" w:color="auto"/>
              <w:right w:val="single" w:sz="4" w:space="0" w:color="auto"/>
            </w:tcBorders>
            <w:shd w:val="clear" w:color="auto" w:fill="auto"/>
            <w:noWrap/>
            <w:vAlign w:val="center"/>
            <w:hideMark/>
          </w:tcPr>
          <w:p w14:paraId="6E44B83F" w14:textId="77777777" w:rsidR="001F1E0A" w:rsidRPr="00277F06" w:rsidRDefault="001F1E0A" w:rsidP="008B694C">
            <w:pPr>
              <w:pStyle w:val="1fffb"/>
              <w:suppressLineNumbers/>
              <w:rPr>
                <w:rFonts w:cs="Times New Roman"/>
              </w:rPr>
            </w:pPr>
            <w:r w:rsidRPr="00277F06">
              <w:rPr>
                <w:rFonts w:cs="Times New Roman"/>
              </w:rPr>
              <w:t>107</w:t>
            </w:r>
          </w:p>
        </w:tc>
        <w:tc>
          <w:tcPr>
            <w:tcW w:w="579" w:type="pct"/>
            <w:tcBorders>
              <w:top w:val="nil"/>
              <w:left w:val="nil"/>
              <w:bottom w:val="single" w:sz="4" w:space="0" w:color="auto"/>
              <w:right w:val="single" w:sz="4" w:space="0" w:color="auto"/>
            </w:tcBorders>
            <w:shd w:val="clear" w:color="auto" w:fill="auto"/>
            <w:noWrap/>
            <w:vAlign w:val="center"/>
            <w:hideMark/>
          </w:tcPr>
          <w:p w14:paraId="5D5D3E4C" w14:textId="77777777" w:rsidR="001F1E0A" w:rsidRPr="00277F06" w:rsidRDefault="001F1E0A" w:rsidP="008B694C">
            <w:pPr>
              <w:pStyle w:val="1fffb"/>
              <w:suppressLineNumbers/>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5D2BDBB9"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6993A8B" w14:textId="77777777" w:rsidR="001F1E0A" w:rsidRPr="00277F06" w:rsidRDefault="001F1E0A" w:rsidP="008B694C">
            <w:pPr>
              <w:pStyle w:val="1fffb"/>
              <w:suppressLineNumbers/>
              <w:rPr>
                <w:rFonts w:cs="Times New Roman"/>
              </w:rPr>
            </w:pPr>
            <w:r w:rsidRPr="00277F06">
              <w:rPr>
                <w:rFonts w:cs="Times New Roman"/>
              </w:rPr>
              <w:t>36,50</w:t>
            </w:r>
          </w:p>
        </w:tc>
      </w:tr>
      <w:tr w:rsidR="001F1E0A" w:rsidRPr="00277F06" w14:paraId="1F56124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118669F"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69 м</w:t>
            </w:r>
          </w:p>
        </w:tc>
        <w:tc>
          <w:tcPr>
            <w:tcW w:w="414" w:type="pct"/>
            <w:tcBorders>
              <w:top w:val="nil"/>
              <w:left w:val="nil"/>
              <w:bottom w:val="single" w:sz="4" w:space="0" w:color="auto"/>
              <w:right w:val="single" w:sz="4" w:space="0" w:color="auto"/>
            </w:tcBorders>
            <w:shd w:val="clear" w:color="000000" w:fill="FFFFFF"/>
            <w:vAlign w:val="center"/>
            <w:hideMark/>
          </w:tcPr>
          <w:p w14:paraId="20259816"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5D4851EB"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3A7B861E" w14:textId="77777777" w:rsidR="001F1E0A" w:rsidRPr="00277F06" w:rsidRDefault="001F1E0A" w:rsidP="008B694C">
            <w:pPr>
              <w:pStyle w:val="1fffb"/>
              <w:suppressLineNumbers/>
              <w:rPr>
                <w:rFonts w:cs="Times New Roman"/>
              </w:rPr>
            </w:pPr>
            <w:r w:rsidRPr="00277F06">
              <w:rPr>
                <w:rFonts w:cs="Times New Roman"/>
              </w:rPr>
              <w:t>138</w:t>
            </w:r>
          </w:p>
        </w:tc>
        <w:tc>
          <w:tcPr>
            <w:tcW w:w="248" w:type="pct"/>
            <w:tcBorders>
              <w:top w:val="nil"/>
              <w:left w:val="nil"/>
              <w:bottom w:val="single" w:sz="4" w:space="0" w:color="auto"/>
              <w:right w:val="single" w:sz="4" w:space="0" w:color="auto"/>
            </w:tcBorders>
            <w:shd w:val="clear" w:color="000000" w:fill="FFFFFF"/>
            <w:vAlign w:val="center"/>
            <w:hideMark/>
          </w:tcPr>
          <w:p w14:paraId="2FD4F1AF"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174896AD"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6C924FE" w14:textId="77777777" w:rsidR="001F1E0A" w:rsidRPr="00277F06" w:rsidRDefault="001F1E0A" w:rsidP="008B694C">
            <w:pPr>
              <w:pStyle w:val="1fffb"/>
              <w:suppressLineNumbers/>
              <w:rPr>
                <w:rFonts w:cs="Times New Roman"/>
              </w:rPr>
            </w:pPr>
            <w:r w:rsidRPr="00277F06">
              <w:rPr>
                <w:rFonts w:cs="Times New Roman"/>
              </w:rPr>
              <w:t>9924</w:t>
            </w:r>
          </w:p>
        </w:tc>
        <w:tc>
          <w:tcPr>
            <w:tcW w:w="340" w:type="pct"/>
            <w:tcBorders>
              <w:top w:val="nil"/>
              <w:left w:val="nil"/>
              <w:bottom w:val="single" w:sz="4" w:space="0" w:color="auto"/>
              <w:right w:val="single" w:sz="4" w:space="0" w:color="auto"/>
            </w:tcBorders>
            <w:shd w:val="clear" w:color="auto" w:fill="auto"/>
            <w:noWrap/>
            <w:vAlign w:val="center"/>
            <w:hideMark/>
          </w:tcPr>
          <w:p w14:paraId="7D9CFC50" w14:textId="77777777" w:rsidR="001F1E0A" w:rsidRPr="00277F06" w:rsidRDefault="001F1E0A" w:rsidP="008B694C">
            <w:pPr>
              <w:pStyle w:val="1fffb"/>
              <w:suppressLineNumbers/>
              <w:rPr>
                <w:rFonts w:cs="Times New Roman"/>
              </w:rPr>
            </w:pPr>
            <w:r w:rsidRPr="00277F06">
              <w:rPr>
                <w:rFonts w:cs="Times New Roman"/>
              </w:rPr>
              <w:t>68</w:t>
            </w:r>
          </w:p>
        </w:tc>
        <w:tc>
          <w:tcPr>
            <w:tcW w:w="579" w:type="pct"/>
            <w:tcBorders>
              <w:top w:val="nil"/>
              <w:left w:val="nil"/>
              <w:bottom w:val="single" w:sz="4" w:space="0" w:color="auto"/>
              <w:right w:val="single" w:sz="4" w:space="0" w:color="auto"/>
            </w:tcBorders>
            <w:shd w:val="clear" w:color="auto" w:fill="auto"/>
            <w:noWrap/>
            <w:vAlign w:val="center"/>
            <w:hideMark/>
          </w:tcPr>
          <w:p w14:paraId="0A887350" w14:textId="77777777" w:rsidR="001F1E0A" w:rsidRPr="00277F06" w:rsidRDefault="001F1E0A" w:rsidP="008B694C">
            <w:pPr>
              <w:pStyle w:val="1fffb"/>
              <w:suppressLineNumbers/>
              <w:rPr>
                <w:rFonts w:cs="Times New Roman"/>
              </w:rPr>
            </w:pPr>
            <w:r w:rsidRPr="00277F06">
              <w:rPr>
                <w:rFonts w:cs="Times New Roman"/>
              </w:rPr>
              <w:t>0,0357</w:t>
            </w:r>
          </w:p>
        </w:tc>
        <w:tc>
          <w:tcPr>
            <w:tcW w:w="317" w:type="pct"/>
            <w:tcBorders>
              <w:top w:val="nil"/>
              <w:left w:val="nil"/>
              <w:bottom w:val="single" w:sz="4" w:space="0" w:color="auto"/>
              <w:right w:val="single" w:sz="4" w:space="0" w:color="auto"/>
            </w:tcBorders>
            <w:shd w:val="clear" w:color="auto" w:fill="auto"/>
            <w:noWrap/>
            <w:vAlign w:val="center"/>
            <w:hideMark/>
          </w:tcPr>
          <w:p w14:paraId="2FBC8D6B"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F8A150A" w14:textId="77777777" w:rsidR="001F1E0A" w:rsidRPr="00277F06" w:rsidRDefault="001F1E0A" w:rsidP="008B694C">
            <w:pPr>
              <w:pStyle w:val="1fffb"/>
              <w:suppressLineNumbers/>
              <w:rPr>
                <w:rFonts w:cs="Times New Roman"/>
              </w:rPr>
            </w:pPr>
            <w:r w:rsidRPr="00277F06">
              <w:rPr>
                <w:rFonts w:cs="Times New Roman"/>
              </w:rPr>
              <w:t>30,22</w:t>
            </w:r>
          </w:p>
        </w:tc>
      </w:tr>
      <w:tr w:rsidR="001F1E0A" w:rsidRPr="00277F06" w14:paraId="7E99168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408DC94"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131 м</w:t>
            </w:r>
          </w:p>
        </w:tc>
        <w:tc>
          <w:tcPr>
            <w:tcW w:w="414" w:type="pct"/>
            <w:tcBorders>
              <w:top w:val="nil"/>
              <w:left w:val="nil"/>
              <w:bottom w:val="single" w:sz="4" w:space="0" w:color="auto"/>
              <w:right w:val="single" w:sz="4" w:space="0" w:color="auto"/>
            </w:tcBorders>
            <w:shd w:val="clear" w:color="000000" w:fill="FFFFFF"/>
            <w:vAlign w:val="center"/>
            <w:hideMark/>
          </w:tcPr>
          <w:p w14:paraId="2302F3FB"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4356B255"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70045206" w14:textId="77777777" w:rsidR="001F1E0A" w:rsidRPr="00277F06" w:rsidRDefault="001F1E0A" w:rsidP="008B694C">
            <w:pPr>
              <w:pStyle w:val="1fffb"/>
              <w:suppressLineNumbers/>
              <w:rPr>
                <w:rFonts w:cs="Times New Roman"/>
              </w:rPr>
            </w:pPr>
            <w:r w:rsidRPr="00277F06">
              <w:rPr>
                <w:rFonts w:cs="Times New Roman"/>
              </w:rPr>
              <w:t>262</w:t>
            </w:r>
          </w:p>
        </w:tc>
        <w:tc>
          <w:tcPr>
            <w:tcW w:w="248" w:type="pct"/>
            <w:tcBorders>
              <w:top w:val="nil"/>
              <w:left w:val="nil"/>
              <w:bottom w:val="single" w:sz="4" w:space="0" w:color="auto"/>
              <w:right w:val="single" w:sz="4" w:space="0" w:color="auto"/>
            </w:tcBorders>
            <w:shd w:val="clear" w:color="000000" w:fill="FFFFFF"/>
            <w:vAlign w:val="center"/>
            <w:hideMark/>
          </w:tcPr>
          <w:p w14:paraId="70CBA6A3"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FC4C229"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A597DFA" w14:textId="77777777" w:rsidR="001F1E0A" w:rsidRPr="00277F06" w:rsidRDefault="001F1E0A" w:rsidP="008B694C">
            <w:pPr>
              <w:pStyle w:val="1fffb"/>
              <w:suppressLineNumbers/>
              <w:rPr>
                <w:rFonts w:cs="Times New Roman"/>
              </w:rPr>
            </w:pPr>
            <w:r w:rsidRPr="00277F06">
              <w:rPr>
                <w:rFonts w:cs="Times New Roman"/>
              </w:rPr>
              <w:t>12006</w:t>
            </w:r>
          </w:p>
        </w:tc>
        <w:tc>
          <w:tcPr>
            <w:tcW w:w="340" w:type="pct"/>
            <w:tcBorders>
              <w:top w:val="nil"/>
              <w:left w:val="nil"/>
              <w:bottom w:val="single" w:sz="4" w:space="0" w:color="auto"/>
              <w:right w:val="single" w:sz="4" w:space="0" w:color="auto"/>
            </w:tcBorders>
            <w:shd w:val="clear" w:color="auto" w:fill="auto"/>
            <w:noWrap/>
            <w:vAlign w:val="center"/>
            <w:hideMark/>
          </w:tcPr>
          <w:p w14:paraId="6642CCEA" w14:textId="77777777" w:rsidR="001F1E0A" w:rsidRPr="00277F06" w:rsidRDefault="001F1E0A" w:rsidP="008B694C">
            <w:pPr>
              <w:pStyle w:val="1fffb"/>
              <w:suppressLineNumbers/>
              <w:rPr>
                <w:rFonts w:cs="Times New Roman"/>
              </w:rPr>
            </w:pPr>
            <w:r w:rsidRPr="00277F06">
              <w:rPr>
                <w:rFonts w:cs="Times New Roman"/>
              </w:rPr>
              <w:t>83</w:t>
            </w:r>
          </w:p>
        </w:tc>
        <w:tc>
          <w:tcPr>
            <w:tcW w:w="579" w:type="pct"/>
            <w:tcBorders>
              <w:top w:val="nil"/>
              <w:left w:val="nil"/>
              <w:bottom w:val="single" w:sz="4" w:space="0" w:color="auto"/>
              <w:right w:val="single" w:sz="4" w:space="0" w:color="auto"/>
            </w:tcBorders>
            <w:shd w:val="clear" w:color="auto" w:fill="auto"/>
            <w:noWrap/>
            <w:vAlign w:val="center"/>
            <w:hideMark/>
          </w:tcPr>
          <w:p w14:paraId="2BBC18D5" w14:textId="77777777" w:rsidR="001F1E0A" w:rsidRPr="00277F06" w:rsidRDefault="001F1E0A" w:rsidP="008B694C">
            <w:pPr>
              <w:pStyle w:val="1fffb"/>
              <w:suppressLineNumbers/>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6A116577"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86E6803" w14:textId="77777777" w:rsidR="001F1E0A" w:rsidRPr="00277F06" w:rsidRDefault="001F1E0A" w:rsidP="008B694C">
            <w:pPr>
              <w:pStyle w:val="1fffb"/>
              <w:suppressLineNumbers/>
              <w:rPr>
                <w:rFonts w:cs="Times New Roman"/>
              </w:rPr>
            </w:pPr>
            <w:r w:rsidRPr="00277F06">
              <w:rPr>
                <w:rFonts w:cs="Times New Roman"/>
              </w:rPr>
              <w:t>28,30</w:t>
            </w:r>
          </w:p>
        </w:tc>
      </w:tr>
      <w:tr w:rsidR="001F1E0A" w:rsidRPr="00277F06" w14:paraId="544441E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2011D6B"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95 м</w:t>
            </w:r>
          </w:p>
        </w:tc>
        <w:tc>
          <w:tcPr>
            <w:tcW w:w="414" w:type="pct"/>
            <w:tcBorders>
              <w:top w:val="nil"/>
              <w:left w:val="nil"/>
              <w:bottom w:val="single" w:sz="4" w:space="0" w:color="auto"/>
              <w:right w:val="single" w:sz="4" w:space="0" w:color="auto"/>
            </w:tcBorders>
            <w:shd w:val="clear" w:color="000000" w:fill="FFFFFF"/>
            <w:vAlign w:val="center"/>
            <w:hideMark/>
          </w:tcPr>
          <w:p w14:paraId="0FD26186"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14F40861"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70F23BA4" w14:textId="77777777" w:rsidR="001F1E0A" w:rsidRPr="00277F06" w:rsidRDefault="001F1E0A" w:rsidP="008B694C">
            <w:pPr>
              <w:pStyle w:val="1fffb"/>
              <w:suppressLineNumbers/>
              <w:rPr>
                <w:rFonts w:cs="Times New Roman"/>
              </w:rPr>
            </w:pPr>
            <w:r w:rsidRPr="00277F06">
              <w:rPr>
                <w:rFonts w:cs="Times New Roman"/>
              </w:rPr>
              <w:t>190</w:t>
            </w:r>
          </w:p>
        </w:tc>
        <w:tc>
          <w:tcPr>
            <w:tcW w:w="248" w:type="pct"/>
            <w:tcBorders>
              <w:top w:val="nil"/>
              <w:left w:val="nil"/>
              <w:bottom w:val="single" w:sz="4" w:space="0" w:color="auto"/>
              <w:right w:val="single" w:sz="4" w:space="0" w:color="auto"/>
            </w:tcBorders>
            <w:shd w:val="clear" w:color="000000" w:fill="FFFFFF"/>
            <w:vAlign w:val="center"/>
            <w:hideMark/>
          </w:tcPr>
          <w:p w14:paraId="17E6EA95"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10C20E1B"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FA3C938" w14:textId="77777777" w:rsidR="001F1E0A" w:rsidRPr="00277F06" w:rsidRDefault="001F1E0A" w:rsidP="008B694C">
            <w:pPr>
              <w:pStyle w:val="1fffb"/>
              <w:suppressLineNumbers/>
              <w:rPr>
                <w:rFonts w:cs="Times New Roman"/>
              </w:rPr>
            </w:pPr>
            <w:r w:rsidRPr="00277F06">
              <w:rPr>
                <w:rFonts w:cs="Times New Roman"/>
              </w:rPr>
              <w:t>8707</w:t>
            </w:r>
          </w:p>
        </w:tc>
        <w:tc>
          <w:tcPr>
            <w:tcW w:w="340" w:type="pct"/>
            <w:tcBorders>
              <w:top w:val="nil"/>
              <w:left w:val="nil"/>
              <w:bottom w:val="single" w:sz="4" w:space="0" w:color="auto"/>
              <w:right w:val="single" w:sz="4" w:space="0" w:color="auto"/>
            </w:tcBorders>
            <w:shd w:val="clear" w:color="auto" w:fill="auto"/>
            <w:noWrap/>
            <w:vAlign w:val="center"/>
            <w:hideMark/>
          </w:tcPr>
          <w:p w14:paraId="496B5803" w14:textId="77777777" w:rsidR="001F1E0A" w:rsidRPr="00277F06" w:rsidRDefault="001F1E0A" w:rsidP="008B694C">
            <w:pPr>
              <w:pStyle w:val="1fffb"/>
              <w:suppressLineNumbers/>
              <w:rPr>
                <w:rFonts w:cs="Times New Roman"/>
              </w:rPr>
            </w:pPr>
            <w:r w:rsidRPr="00277F06">
              <w:rPr>
                <w:rFonts w:cs="Times New Roman"/>
              </w:rPr>
              <w:t>60</w:t>
            </w:r>
          </w:p>
        </w:tc>
        <w:tc>
          <w:tcPr>
            <w:tcW w:w="579" w:type="pct"/>
            <w:tcBorders>
              <w:top w:val="nil"/>
              <w:left w:val="nil"/>
              <w:bottom w:val="single" w:sz="4" w:space="0" w:color="auto"/>
              <w:right w:val="single" w:sz="4" w:space="0" w:color="auto"/>
            </w:tcBorders>
            <w:shd w:val="clear" w:color="auto" w:fill="auto"/>
            <w:noWrap/>
            <w:vAlign w:val="center"/>
            <w:hideMark/>
          </w:tcPr>
          <w:p w14:paraId="361C4FDF" w14:textId="77777777" w:rsidR="001F1E0A" w:rsidRPr="00277F06" w:rsidRDefault="001F1E0A" w:rsidP="008B694C">
            <w:pPr>
              <w:pStyle w:val="1fffb"/>
              <w:suppressLineNumbers/>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7730DD40"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28A4C5C8" w14:textId="77777777" w:rsidR="001F1E0A" w:rsidRPr="00277F06" w:rsidRDefault="001F1E0A" w:rsidP="008B694C">
            <w:pPr>
              <w:pStyle w:val="1fffb"/>
              <w:suppressLineNumbers/>
              <w:rPr>
                <w:rFonts w:cs="Times New Roman"/>
              </w:rPr>
            </w:pPr>
            <w:r w:rsidRPr="00277F06">
              <w:rPr>
                <w:rFonts w:cs="Times New Roman"/>
              </w:rPr>
              <w:t>20,52</w:t>
            </w:r>
          </w:p>
        </w:tc>
      </w:tr>
      <w:tr w:rsidR="001F1E0A" w:rsidRPr="00277F06" w14:paraId="02BEDD0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9A20ABF"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385 м</w:t>
            </w:r>
          </w:p>
        </w:tc>
        <w:tc>
          <w:tcPr>
            <w:tcW w:w="414" w:type="pct"/>
            <w:tcBorders>
              <w:top w:val="nil"/>
              <w:left w:val="nil"/>
              <w:bottom w:val="single" w:sz="4" w:space="0" w:color="auto"/>
              <w:right w:val="single" w:sz="4" w:space="0" w:color="auto"/>
            </w:tcBorders>
            <w:shd w:val="clear" w:color="000000" w:fill="FFFFFF"/>
            <w:vAlign w:val="center"/>
            <w:hideMark/>
          </w:tcPr>
          <w:p w14:paraId="38831F93"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195F0A3E"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6E18BD12" w14:textId="77777777" w:rsidR="001F1E0A" w:rsidRPr="00277F06" w:rsidRDefault="001F1E0A" w:rsidP="008B694C">
            <w:pPr>
              <w:pStyle w:val="1fffb"/>
              <w:suppressLineNumbers/>
              <w:rPr>
                <w:rFonts w:cs="Times New Roman"/>
              </w:rPr>
            </w:pPr>
            <w:r w:rsidRPr="00277F06">
              <w:rPr>
                <w:rFonts w:cs="Times New Roman"/>
              </w:rPr>
              <w:t>770</w:t>
            </w:r>
          </w:p>
        </w:tc>
        <w:tc>
          <w:tcPr>
            <w:tcW w:w="248" w:type="pct"/>
            <w:tcBorders>
              <w:top w:val="nil"/>
              <w:left w:val="nil"/>
              <w:bottom w:val="single" w:sz="4" w:space="0" w:color="auto"/>
              <w:right w:val="single" w:sz="4" w:space="0" w:color="auto"/>
            </w:tcBorders>
            <w:shd w:val="clear" w:color="000000" w:fill="FFFFFF"/>
            <w:vAlign w:val="center"/>
            <w:hideMark/>
          </w:tcPr>
          <w:p w14:paraId="461A3F7E"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802AA99"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957AA04" w14:textId="77777777" w:rsidR="001F1E0A" w:rsidRPr="00277F06" w:rsidRDefault="001F1E0A" w:rsidP="008B694C">
            <w:pPr>
              <w:pStyle w:val="1fffb"/>
              <w:suppressLineNumbers/>
              <w:rPr>
                <w:rFonts w:cs="Times New Roman"/>
              </w:rPr>
            </w:pPr>
            <w:r w:rsidRPr="00277F06">
              <w:rPr>
                <w:rFonts w:cs="Times New Roman"/>
              </w:rPr>
              <w:t>35285</w:t>
            </w:r>
          </w:p>
        </w:tc>
        <w:tc>
          <w:tcPr>
            <w:tcW w:w="340" w:type="pct"/>
            <w:tcBorders>
              <w:top w:val="nil"/>
              <w:left w:val="nil"/>
              <w:bottom w:val="single" w:sz="4" w:space="0" w:color="auto"/>
              <w:right w:val="single" w:sz="4" w:space="0" w:color="auto"/>
            </w:tcBorders>
            <w:shd w:val="clear" w:color="auto" w:fill="auto"/>
            <w:noWrap/>
            <w:vAlign w:val="center"/>
            <w:hideMark/>
          </w:tcPr>
          <w:p w14:paraId="53222DCC" w14:textId="77777777" w:rsidR="001F1E0A" w:rsidRPr="00277F06" w:rsidRDefault="001F1E0A" w:rsidP="008B694C">
            <w:pPr>
              <w:pStyle w:val="1fffb"/>
              <w:suppressLineNumbers/>
              <w:rPr>
                <w:rFonts w:cs="Times New Roman"/>
              </w:rPr>
            </w:pPr>
            <w:r w:rsidRPr="00277F06">
              <w:rPr>
                <w:rFonts w:cs="Times New Roman"/>
              </w:rPr>
              <w:t>243</w:t>
            </w:r>
          </w:p>
        </w:tc>
        <w:tc>
          <w:tcPr>
            <w:tcW w:w="579" w:type="pct"/>
            <w:tcBorders>
              <w:top w:val="nil"/>
              <w:left w:val="nil"/>
              <w:bottom w:val="single" w:sz="4" w:space="0" w:color="auto"/>
              <w:right w:val="single" w:sz="4" w:space="0" w:color="auto"/>
            </w:tcBorders>
            <w:shd w:val="clear" w:color="auto" w:fill="auto"/>
            <w:noWrap/>
            <w:vAlign w:val="center"/>
            <w:hideMark/>
          </w:tcPr>
          <w:p w14:paraId="6143DCD9" w14:textId="77777777" w:rsidR="001F1E0A" w:rsidRPr="00277F06" w:rsidRDefault="001F1E0A" w:rsidP="008B694C">
            <w:pPr>
              <w:pStyle w:val="1fffb"/>
              <w:suppressLineNumbers/>
              <w:rPr>
                <w:rFonts w:cs="Times New Roman"/>
              </w:rPr>
            </w:pPr>
            <w:r w:rsidRPr="00277F06">
              <w:rPr>
                <w:rFonts w:cs="Times New Roman"/>
              </w:rPr>
              <w:t>0,0082</w:t>
            </w:r>
          </w:p>
        </w:tc>
        <w:tc>
          <w:tcPr>
            <w:tcW w:w="317" w:type="pct"/>
            <w:tcBorders>
              <w:top w:val="nil"/>
              <w:left w:val="nil"/>
              <w:bottom w:val="single" w:sz="4" w:space="0" w:color="auto"/>
              <w:right w:val="single" w:sz="4" w:space="0" w:color="auto"/>
            </w:tcBorders>
            <w:shd w:val="clear" w:color="auto" w:fill="auto"/>
            <w:noWrap/>
            <w:vAlign w:val="center"/>
            <w:hideMark/>
          </w:tcPr>
          <w:p w14:paraId="037C66B3"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67C89CA" w14:textId="77777777" w:rsidR="001F1E0A" w:rsidRPr="00277F06" w:rsidRDefault="001F1E0A" w:rsidP="008B694C">
            <w:pPr>
              <w:pStyle w:val="1fffb"/>
              <w:suppressLineNumbers/>
              <w:rPr>
                <w:rFonts w:cs="Times New Roman"/>
              </w:rPr>
            </w:pPr>
            <w:r w:rsidRPr="00277F06">
              <w:rPr>
                <w:rFonts w:cs="Times New Roman"/>
              </w:rPr>
              <w:t>83,16</w:t>
            </w:r>
          </w:p>
        </w:tc>
      </w:tr>
      <w:tr w:rsidR="001F1E0A" w:rsidRPr="00277F06" w14:paraId="2E5069E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F323CCB" w14:textId="77777777" w:rsidR="001F1E0A" w:rsidRPr="00277F06" w:rsidRDefault="001F1E0A" w:rsidP="008B694C">
            <w:pPr>
              <w:pStyle w:val="1fffb"/>
              <w:suppressLineNumbers/>
              <w:rPr>
                <w:rFonts w:cs="Times New Roman"/>
              </w:rPr>
            </w:pPr>
            <w:r w:rsidRPr="00277F06">
              <w:rPr>
                <w:rFonts w:cs="Times New Roman"/>
              </w:rPr>
              <w:t xml:space="preserve">Сети горячего водоснабжения </w:t>
            </w:r>
            <w:r w:rsidRPr="00277F06">
              <w:rPr>
                <w:rFonts w:cs="Times New Roman"/>
              </w:rPr>
              <w:lastRenderedPageBreak/>
              <w:t>протяженностью 385 м</w:t>
            </w:r>
          </w:p>
        </w:tc>
        <w:tc>
          <w:tcPr>
            <w:tcW w:w="414" w:type="pct"/>
            <w:tcBorders>
              <w:top w:val="nil"/>
              <w:left w:val="nil"/>
              <w:bottom w:val="single" w:sz="4" w:space="0" w:color="auto"/>
              <w:right w:val="single" w:sz="4" w:space="0" w:color="auto"/>
            </w:tcBorders>
            <w:shd w:val="clear" w:color="000000" w:fill="FFFFFF"/>
            <w:vAlign w:val="center"/>
            <w:hideMark/>
          </w:tcPr>
          <w:p w14:paraId="75531D20" w14:textId="77777777" w:rsidR="001F1E0A" w:rsidRPr="00277F06" w:rsidRDefault="001F1E0A" w:rsidP="008B694C">
            <w:pPr>
              <w:pStyle w:val="1fffb"/>
              <w:suppressLineNumbers/>
              <w:rPr>
                <w:rFonts w:cs="Times New Roman"/>
              </w:rPr>
            </w:pPr>
            <w:r w:rsidRPr="00277F06">
              <w:rPr>
                <w:rFonts w:cs="Times New Roman"/>
              </w:rPr>
              <w:lastRenderedPageBreak/>
              <w:t>108</w:t>
            </w:r>
          </w:p>
        </w:tc>
        <w:tc>
          <w:tcPr>
            <w:tcW w:w="456" w:type="pct"/>
            <w:tcBorders>
              <w:top w:val="nil"/>
              <w:left w:val="nil"/>
              <w:bottom w:val="single" w:sz="4" w:space="0" w:color="auto"/>
              <w:right w:val="single" w:sz="4" w:space="0" w:color="auto"/>
            </w:tcBorders>
            <w:shd w:val="clear" w:color="000000" w:fill="FFFFFF"/>
            <w:vAlign w:val="center"/>
            <w:hideMark/>
          </w:tcPr>
          <w:p w14:paraId="10913C41"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2EC1452F" w14:textId="77777777" w:rsidR="001F1E0A" w:rsidRPr="00277F06" w:rsidRDefault="001F1E0A" w:rsidP="008B694C">
            <w:pPr>
              <w:pStyle w:val="1fffb"/>
              <w:suppressLineNumbers/>
              <w:rPr>
                <w:rFonts w:cs="Times New Roman"/>
              </w:rPr>
            </w:pPr>
            <w:r w:rsidRPr="00277F06">
              <w:rPr>
                <w:rFonts w:cs="Times New Roman"/>
              </w:rPr>
              <w:t>770</w:t>
            </w:r>
          </w:p>
        </w:tc>
        <w:tc>
          <w:tcPr>
            <w:tcW w:w="248" w:type="pct"/>
            <w:tcBorders>
              <w:top w:val="nil"/>
              <w:left w:val="nil"/>
              <w:bottom w:val="single" w:sz="4" w:space="0" w:color="auto"/>
              <w:right w:val="single" w:sz="4" w:space="0" w:color="auto"/>
            </w:tcBorders>
            <w:shd w:val="clear" w:color="000000" w:fill="FFFFFF"/>
            <w:vAlign w:val="center"/>
            <w:hideMark/>
          </w:tcPr>
          <w:p w14:paraId="4787DF0F"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2852B20"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9D43AF4" w14:textId="77777777" w:rsidR="001F1E0A" w:rsidRPr="00277F06" w:rsidRDefault="001F1E0A" w:rsidP="008B694C">
            <w:pPr>
              <w:pStyle w:val="1fffb"/>
              <w:suppressLineNumbers/>
              <w:rPr>
                <w:rFonts w:cs="Times New Roman"/>
              </w:rPr>
            </w:pPr>
            <w:r w:rsidRPr="00277F06">
              <w:rPr>
                <w:rFonts w:cs="Times New Roman"/>
              </w:rPr>
              <w:t>35285</w:t>
            </w:r>
          </w:p>
        </w:tc>
        <w:tc>
          <w:tcPr>
            <w:tcW w:w="340" w:type="pct"/>
            <w:tcBorders>
              <w:top w:val="nil"/>
              <w:left w:val="nil"/>
              <w:bottom w:val="single" w:sz="4" w:space="0" w:color="auto"/>
              <w:right w:val="single" w:sz="4" w:space="0" w:color="auto"/>
            </w:tcBorders>
            <w:shd w:val="clear" w:color="auto" w:fill="auto"/>
            <w:noWrap/>
            <w:vAlign w:val="center"/>
            <w:hideMark/>
          </w:tcPr>
          <w:p w14:paraId="2DE64B54" w14:textId="77777777" w:rsidR="001F1E0A" w:rsidRPr="00277F06" w:rsidRDefault="001F1E0A" w:rsidP="008B694C">
            <w:pPr>
              <w:pStyle w:val="1fffb"/>
              <w:suppressLineNumbers/>
              <w:rPr>
                <w:rFonts w:cs="Times New Roman"/>
              </w:rPr>
            </w:pPr>
            <w:r w:rsidRPr="00277F06">
              <w:rPr>
                <w:rFonts w:cs="Times New Roman"/>
              </w:rPr>
              <w:t>243</w:t>
            </w:r>
          </w:p>
        </w:tc>
        <w:tc>
          <w:tcPr>
            <w:tcW w:w="579" w:type="pct"/>
            <w:tcBorders>
              <w:top w:val="nil"/>
              <w:left w:val="nil"/>
              <w:bottom w:val="single" w:sz="4" w:space="0" w:color="auto"/>
              <w:right w:val="single" w:sz="4" w:space="0" w:color="auto"/>
            </w:tcBorders>
            <w:shd w:val="clear" w:color="auto" w:fill="auto"/>
            <w:noWrap/>
            <w:vAlign w:val="center"/>
            <w:hideMark/>
          </w:tcPr>
          <w:p w14:paraId="76E4A131"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3C08C02C"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6C13D10"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7DFE3BB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DFC7E24"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158 м</w:t>
            </w:r>
          </w:p>
        </w:tc>
        <w:tc>
          <w:tcPr>
            <w:tcW w:w="414" w:type="pct"/>
            <w:tcBorders>
              <w:top w:val="nil"/>
              <w:left w:val="nil"/>
              <w:bottom w:val="single" w:sz="4" w:space="0" w:color="auto"/>
              <w:right w:val="single" w:sz="4" w:space="0" w:color="auto"/>
            </w:tcBorders>
            <w:shd w:val="clear" w:color="000000" w:fill="FFFFFF"/>
            <w:vAlign w:val="center"/>
            <w:hideMark/>
          </w:tcPr>
          <w:p w14:paraId="3A800B23"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5D38124F"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B233D4F" w14:textId="77777777" w:rsidR="001F1E0A" w:rsidRPr="00277F06" w:rsidRDefault="001F1E0A" w:rsidP="008B694C">
            <w:pPr>
              <w:pStyle w:val="1fffb"/>
              <w:suppressLineNumbers/>
              <w:rPr>
                <w:rFonts w:cs="Times New Roman"/>
              </w:rPr>
            </w:pPr>
            <w:r w:rsidRPr="00277F06">
              <w:rPr>
                <w:rFonts w:cs="Times New Roman"/>
              </w:rPr>
              <w:t>316</w:t>
            </w:r>
          </w:p>
        </w:tc>
        <w:tc>
          <w:tcPr>
            <w:tcW w:w="248" w:type="pct"/>
            <w:tcBorders>
              <w:top w:val="nil"/>
              <w:left w:val="nil"/>
              <w:bottom w:val="single" w:sz="4" w:space="0" w:color="auto"/>
              <w:right w:val="single" w:sz="4" w:space="0" w:color="auto"/>
            </w:tcBorders>
            <w:shd w:val="clear" w:color="000000" w:fill="FFFFFF"/>
            <w:vAlign w:val="center"/>
            <w:hideMark/>
          </w:tcPr>
          <w:p w14:paraId="21F3ED06"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5D8B32F"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55EC7CD" w14:textId="77777777" w:rsidR="001F1E0A" w:rsidRPr="00277F06" w:rsidRDefault="001F1E0A" w:rsidP="008B694C">
            <w:pPr>
              <w:pStyle w:val="1fffb"/>
              <w:suppressLineNumbers/>
              <w:rPr>
                <w:rFonts w:cs="Times New Roman"/>
              </w:rPr>
            </w:pPr>
            <w:r w:rsidRPr="00277F06">
              <w:rPr>
                <w:rFonts w:cs="Times New Roman"/>
              </w:rPr>
              <w:t>19605</w:t>
            </w:r>
          </w:p>
        </w:tc>
        <w:tc>
          <w:tcPr>
            <w:tcW w:w="340" w:type="pct"/>
            <w:tcBorders>
              <w:top w:val="nil"/>
              <w:left w:val="nil"/>
              <w:bottom w:val="single" w:sz="4" w:space="0" w:color="auto"/>
              <w:right w:val="single" w:sz="4" w:space="0" w:color="auto"/>
            </w:tcBorders>
            <w:shd w:val="clear" w:color="auto" w:fill="auto"/>
            <w:noWrap/>
            <w:vAlign w:val="center"/>
            <w:hideMark/>
          </w:tcPr>
          <w:p w14:paraId="2023C004" w14:textId="77777777" w:rsidR="001F1E0A" w:rsidRPr="00277F06" w:rsidRDefault="001F1E0A" w:rsidP="008B694C">
            <w:pPr>
              <w:pStyle w:val="1fffb"/>
              <w:suppressLineNumbers/>
              <w:rPr>
                <w:rFonts w:cs="Times New Roman"/>
              </w:rPr>
            </w:pPr>
            <w:r w:rsidRPr="00277F06">
              <w:rPr>
                <w:rFonts w:cs="Times New Roman"/>
              </w:rPr>
              <w:t>135</w:t>
            </w:r>
          </w:p>
        </w:tc>
        <w:tc>
          <w:tcPr>
            <w:tcW w:w="579" w:type="pct"/>
            <w:tcBorders>
              <w:top w:val="nil"/>
              <w:left w:val="nil"/>
              <w:bottom w:val="single" w:sz="4" w:space="0" w:color="auto"/>
              <w:right w:val="single" w:sz="4" w:space="0" w:color="auto"/>
            </w:tcBorders>
            <w:shd w:val="clear" w:color="auto" w:fill="auto"/>
            <w:noWrap/>
            <w:vAlign w:val="center"/>
            <w:hideMark/>
          </w:tcPr>
          <w:p w14:paraId="168A2A4E"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D85A570"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B288EE2"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DC8564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D4667A7"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158 м</w:t>
            </w:r>
          </w:p>
        </w:tc>
        <w:tc>
          <w:tcPr>
            <w:tcW w:w="414" w:type="pct"/>
            <w:tcBorders>
              <w:top w:val="nil"/>
              <w:left w:val="nil"/>
              <w:bottom w:val="single" w:sz="4" w:space="0" w:color="auto"/>
              <w:right w:val="single" w:sz="4" w:space="0" w:color="auto"/>
            </w:tcBorders>
            <w:shd w:val="clear" w:color="000000" w:fill="FFFFFF"/>
            <w:vAlign w:val="center"/>
            <w:hideMark/>
          </w:tcPr>
          <w:p w14:paraId="310328BE"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613EC7E7"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087E2AD" w14:textId="77777777" w:rsidR="001F1E0A" w:rsidRPr="00277F06" w:rsidRDefault="001F1E0A" w:rsidP="008B694C">
            <w:pPr>
              <w:pStyle w:val="1fffb"/>
              <w:suppressLineNumbers/>
              <w:rPr>
                <w:rFonts w:cs="Times New Roman"/>
              </w:rPr>
            </w:pPr>
            <w:r w:rsidRPr="00277F06">
              <w:rPr>
                <w:rFonts w:cs="Times New Roman"/>
              </w:rPr>
              <w:t>316</w:t>
            </w:r>
          </w:p>
        </w:tc>
        <w:tc>
          <w:tcPr>
            <w:tcW w:w="248" w:type="pct"/>
            <w:tcBorders>
              <w:top w:val="nil"/>
              <w:left w:val="nil"/>
              <w:bottom w:val="single" w:sz="4" w:space="0" w:color="auto"/>
              <w:right w:val="single" w:sz="4" w:space="0" w:color="auto"/>
            </w:tcBorders>
            <w:shd w:val="clear" w:color="000000" w:fill="FFFFFF"/>
            <w:vAlign w:val="center"/>
            <w:hideMark/>
          </w:tcPr>
          <w:p w14:paraId="380FE70E"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51FE69E"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3DF0FC5" w14:textId="77777777" w:rsidR="001F1E0A" w:rsidRPr="00277F06" w:rsidRDefault="001F1E0A" w:rsidP="008B694C">
            <w:pPr>
              <w:pStyle w:val="1fffb"/>
              <w:suppressLineNumbers/>
              <w:rPr>
                <w:rFonts w:cs="Times New Roman"/>
              </w:rPr>
            </w:pPr>
            <w:r w:rsidRPr="00277F06">
              <w:rPr>
                <w:rFonts w:cs="Times New Roman"/>
              </w:rPr>
              <w:t>19605</w:t>
            </w:r>
          </w:p>
        </w:tc>
        <w:tc>
          <w:tcPr>
            <w:tcW w:w="340" w:type="pct"/>
            <w:tcBorders>
              <w:top w:val="nil"/>
              <w:left w:val="nil"/>
              <w:bottom w:val="single" w:sz="4" w:space="0" w:color="auto"/>
              <w:right w:val="single" w:sz="4" w:space="0" w:color="auto"/>
            </w:tcBorders>
            <w:shd w:val="clear" w:color="auto" w:fill="auto"/>
            <w:noWrap/>
            <w:vAlign w:val="center"/>
            <w:hideMark/>
          </w:tcPr>
          <w:p w14:paraId="5F6CC045" w14:textId="77777777" w:rsidR="001F1E0A" w:rsidRPr="00277F06" w:rsidRDefault="001F1E0A" w:rsidP="008B694C">
            <w:pPr>
              <w:pStyle w:val="1fffb"/>
              <w:suppressLineNumbers/>
              <w:rPr>
                <w:rFonts w:cs="Times New Roman"/>
              </w:rPr>
            </w:pPr>
            <w:r w:rsidRPr="00277F06">
              <w:rPr>
                <w:rFonts w:cs="Times New Roman"/>
              </w:rPr>
              <w:t>135</w:t>
            </w:r>
          </w:p>
        </w:tc>
        <w:tc>
          <w:tcPr>
            <w:tcW w:w="579" w:type="pct"/>
            <w:tcBorders>
              <w:top w:val="nil"/>
              <w:left w:val="nil"/>
              <w:bottom w:val="single" w:sz="4" w:space="0" w:color="auto"/>
              <w:right w:val="single" w:sz="4" w:space="0" w:color="auto"/>
            </w:tcBorders>
            <w:shd w:val="clear" w:color="auto" w:fill="auto"/>
            <w:noWrap/>
            <w:vAlign w:val="center"/>
            <w:hideMark/>
          </w:tcPr>
          <w:p w14:paraId="6A1910BF"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EA46EFD"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542C68F"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7E4CB9D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9A3DFEE"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711 м</w:t>
            </w:r>
          </w:p>
        </w:tc>
        <w:tc>
          <w:tcPr>
            <w:tcW w:w="414" w:type="pct"/>
            <w:tcBorders>
              <w:top w:val="nil"/>
              <w:left w:val="nil"/>
              <w:bottom w:val="single" w:sz="4" w:space="0" w:color="auto"/>
              <w:right w:val="single" w:sz="4" w:space="0" w:color="auto"/>
            </w:tcBorders>
            <w:shd w:val="clear" w:color="000000" w:fill="FFFFFF"/>
            <w:vAlign w:val="center"/>
            <w:hideMark/>
          </w:tcPr>
          <w:p w14:paraId="3ED26F06"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29FA108C"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79599CC1" w14:textId="77777777" w:rsidR="001F1E0A" w:rsidRPr="00277F06" w:rsidRDefault="001F1E0A" w:rsidP="008B694C">
            <w:pPr>
              <w:pStyle w:val="1fffb"/>
              <w:suppressLineNumbers/>
              <w:rPr>
                <w:rFonts w:cs="Times New Roman"/>
              </w:rPr>
            </w:pPr>
            <w:r w:rsidRPr="00277F06">
              <w:rPr>
                <w:rFonts w:cs="Times New Roman"/>
              </w:rPr>
              <w:t>1422</w:t>
            </w:r>
          </w:p>
        </w:tc>
        <w:tc>
          <w:tcPr>
            <w:tcW w:w="248" w:type="pct"/>
            <w:tcBorders>
              <w:top w:val="nil"/>
              <w:left w:val="nil"/>
              <w:bottom w:val="single" w:sz="4" w:space="0" w:color="auto"/>
              <w:right w:val="single" w:sz="4" w:space="0" w:color="auto"/>
            </w:tcBorders>
            <w:shd w:val="clear" w:color="000000" w:fill="FFFFFF"/>
            <w:vAlign w:val="center"/>
            <w:hideMark/>
          </w:tcPr>
          <w:p w14:paraId="7DDF8667"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3342C03"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38915AF" w14:textId="77777777" w:rsidR="001F1E0A" w:rsidRPr="00277F06" w:rsidRDefault="001F1E0A" w:rsidP="008B694C">
            <w:pPr>
              <w:pStyle w:val="1fffb"/>
              <w:suppressLineNumbers/>
              <w:rPr>
                <w:rFonts w:cs="Times New Roman"/>
              </w:rPr>
            </w:pPr>
            <w:r w:rsidRPr="00277F06">
              <w:rPr>
                <w:rFonts w:cs="Times New Roman"/>
              </w:rPr>
              <w:t>88221</w:t>
            </w:r>
          </w:p>
        </w:tc>
        <w:tc>
          <w:tcPr>
            <w:tcW w:w="340" w:type="pct"/>
            <w:tcBorders>
              <w:top w:val="nil"/>
              <w:left w:val="nil"/>
              <w:bottom w:val="single" w:sz="4" w:space="0" w:color="auto"/>
              <w:right w:val="single" w:sz="4" w:space="0" w:color="auto"/>
            </w:tcBorders>
            <w:shd w:val="clear" w:color="auto" w:fill="auto"/>
            <w:noWrap/>
            <w:vAlign w:val="center"/>
            <w:hideMark/>
          </w:tcPr>
          <w:p w14:paraId="3D117C98" w14:textId="77777777" w:rsidR="001F1E0A" w:rsidRPr="00277F06" w:rsidRDefault="001F1E0A" w:rsidP="008B694C">
            <w:pPr>
              <w:pStyle w:val="1fffb"/>
              <w:suppressLineNumbers/>
              <w:rPr>
                <w:rFonts w:cs="Times New Roman"/>
              </w:rPr>
            </w:pPr>
            <w:r w:rsidRPr="00277F06">
              <w:rPr>
                <w:rFonts w:cs="Times New Roman"/>
              </w:rPr>
              <w:t>609</w:t>
            </w:r>
          </w:p>
        </w:tc>
        <w:tc>
          <w:tcPr>
            <w:tcW w:w="579" w:type="pct"/>
            <w:tcBorders>
              <w:top w:val="nil"/>
              <w:left w:val="nil"/>
              <w:bottom w:val="single" w:sz="4" w:space="0" w:color="auto"/>
              <w:right w:val="single" w:sz="4" w:space="0" w:color="auto"/>
            </w:tcBorders>
            <w:shd w:val="clear" w:color="auto" w:fill="auto"/>
            <w:noWrap/>
            <w:vAlign w:val="center"/>
            <w:hideMark/>
          </w:tcPr>
          <w:p w14:paraId="62E5AF85"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08B69D8"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F6845DC"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0992BED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082AB1F"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711 м</w:t>
            </w:r>
          </w:p>
        </w:tc>
        <w:tc>
          <w:tcPr>
            <w:tcW w:w="414" w:type="pct"/>
            <w:tcBorders>
              <w:top w:val="nil"/>
              <w:left w:val="nil"/>
              <w:bottom w:val="single" w:sz="4" w:space="0" w:color="auto"/>
              <w:right w:val="single" w:sz="4" w:space="0" w:color="auto"/>
            </w:tcBorders>
            <w:shd w:val="clear" w:color="000000" w:fill="FFFFFF"/>
            <w:vAlign w:val="center"/>
            <w:hideMark/>
          </w:tcPr>
          <w:p w14:paraId="0FEBB6AE"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60CBF2B2"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0B2A8D6E" w14:textId="77777777" w:rsidR="001F1E0A" w:rsidRPr="00277F06" w:rsidRDefault="001F1E0A" w:rsidP="008B694C">
            <w:pPr>
              <w:pStyle w:val="1fffb"/>
              <w:suppressLineNumbers/>
              <w:rPr>
                <w:rFonts w:cs="Times New Roman"/>
              </w:rPr>
            </w:pPr>
            <w:r w:rsidRPr="00277F06">
              <w:rPr>
                <w:rFonts w:cs="Times New Roman"/>
              </w:rPr>
              <w:t>1422</w:t>
            </w:r>
          </w:p>
        </w:tc>
        <w:tc>
          <w:tcPr>
            <w:tcW w:w="248" w:type="pct"/>
            <w:tcBorders>
              <w:top w:val="nil"/>
              <w:left w:val="nil"/>
              <w:bottom w:val="single" w:sz="4" w:space="0" w:color="auto"/>
              <w:right w:val="single" w:sz="4" w:space="0" w:color="auto"/>
            </w:tcBorders>
            <w:shd w:val="clear" w:color="000000" w:fill="FFFFFF"/>
            <w:vAlign w:val="center"/>
            <w:hideMark/>
          </w:tcPr>
          <w:p w14:paraId="7A80649D"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AA0C8F5"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54A2476" w14:textId="77777777" w:rsidR="001F1E0A" w:rsidRPr="00277F06" w:rsidRDefault="001F1E0A" w:rsidP="008B694C">
            <w:pPr>
              <w:pStyle w:val="1fffb"/>
              <w:suppressLineNumbers/>
              <w:rPr>
                <w:rFonts w:cs="Times New Roman"/>
              </w:rPr>
            </w:pPr>
            <w:r w:rsidRPr="00277F06">
              <w:rPr>
                <w:rFonts w:cs="Times New Roman"/>
              </w:rPr>
              <w:t>88221</w:t>
            </w:r>
          </w:p>
        </w:tc>
        <w:tc>
          <w:tcPr>
            <w:tcW w:w="340" w:type="pct"/>
            <w:tcBorders>
              <w:top w:val="nil"/>
              <w:left w:val="nil"/>
              <w:bottom w:val="single" w:sz="4" w:space="0" w:color="auto"/>
              <w:right w:val="single" w:sz="4" w:space="0" w:color="auto"/>
            </w:tcBorders>
            <w:shd w:val="clear" w:color="auto" w:fill="auto"/>
            <w:noWrap/>
            <w:vAlign w:val="center"/>
            <w:hideMark/>
          </w:tcPr>
          <w:p w14:paraId="3865AB51" w14:textId="77777777" w:rsidR="001F1E0A" w:rsidRPr="00277F06" w:rsidRDefault="001F1E0A" w:rsidP="008B694C">
            <w:pPr>
              <w:pStyle w:val="1fffb"/>
              <w:suppressLineNumbers/>
              <w:rPr>
                <w:rFonts w:cs="Times New Roman"/>
              </w:rPr>
            </w:pPr>
            <w:r w:rsidRPr="00277F06">
              <w:rPr>
                <w:rFonts w:cs="Times New Roman"/>
              </w:rPr>
              <w:t>609</w:t>
            </w:r>
          </w:p>
        </w:tc>
        <w:tc>
          <w:tcPr>
            <w:tcW w:w="579" w:type="pct"/>
            <w:tcBorders>
              <w:top w:val="nil"/>
              <w:left w:val="nil"/>
              <w:bottom w:val="single" w:sz="4" w:space="0" w:color="auto"/>
              <w:right w:val="single" w:sz="4" w:space="0" w:color="auto"/>
            </w:tcBorders>
            <w:shd w:val="clear" w:color="auto" w:fill="auto"/>
            <w:noWrap/>
            <w:vAlign w:val="center"/>
            <w:hideMark/>
          </w:tcPr>
          <w:p w14:paraId="2F6A245C"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1601A069"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7739E74"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3E707A5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DAF9A10"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629 м</w:t>
            </w:r>
          </w:p>
        </w:tc>
        <w:tc>
          <w:tcPr>
            <w:tcW w:w="414" w:type="pct"/>
            <w:tcBorders>
              <w:top w:val="nil"/>
              <w:left w:val="nil"/>
              <w:bottom w:val="single" w:sz="4" w:space="0" w:color="auto"/>
              <w:right w:val="single" w:sz="4" w:space="0" w:color="auto"/>
            </w:tcBorders>
            <w:shd w:val="clear" w:color="000000" w:fill="FFFFFF"/>
            <w:vAlign w:val="center"/>
            <w:hideMark/>
          </w:tcPr>
          <w:p w14:paraId="34B649DB"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503C1B91"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2CFA6EAE" w14:textId="77777777" w:rsidR="001F1E0A" w:rsidRPr="00277F06" w:rsidRDefault="001F1E0A" w:rsidP="008B694C">
            <w:pPr>
              <w:pStyle w:val="1fffb"/>
              <w:suppressLineNumbers/>
              <w:rPr>
                <w:rFonts w:cs="Times New Roman"/>
              </w:rPr>
            </w:pPr>
            <w:r w:rsidRPr="00277F06">
              <w:rPr>
                <w:rFonts w:cs="Times New Roman"/>
              </w:rPr>
              <w:t>1258</w:t>
            </w:r>
          </w:p>
        </w:tc>
        <w:tc>
          <w:tcPr>
            <w:tcW w:w="248" w:type="pct"/>
            <w:tcBorders>
              <w:top w:val="nil"/>
              <w:left w:val="nil"/>
              <w:bottom w:val="single" w:sz="4" w:space="0" w:color="auto"/>
              <w:right w:val="single" w:sz="4" w:space="0" w:color="auto"/>
            </w:tcBorders>
            <w:shd w:val="clear" w:color="000000" w:fill="FFFFFF"/>
            <w:vAlign w:val="center"/>
            <w:hideMark/>
          </w:tcPr>
          <w:p w14:paraId="1E74DD5C"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45CC53A"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606FB63" w14:textId="77777777" w:rsidR="001F1E0A" w:rsidRPr="00277F06" w:rsidRDefault="001F1E0A" w:rsidP="008B694C">
            <w:pPr>
              <w:pStyle w:val="1fffb"/>
              <w:suppressLineNumbers/>
              <w:rPr>
                <w:rFonts w:cs="Times New Roman"/>
              </w:rPr>
            </w:pPr>
            <w:r w:rsidRPr="00277F06">
              <w:rPr>
                <w:rFonts w:cs="Times New Roman"/>
              </w:rPr>
              <w:t>78046</w:t>
            </w:r>
          </w:p>
        </w:tc>
        <w:tc>
          <w:tcPr>
            <w:tcW w:w="340" w:type="pct"/>
            <w:tcBorders>
              <w:top w:val="nil"/>
              <w:left w:val="nil"/>
              <w:bottom w:val="single" w:sz="4" w:space="0" w:color="auto"/>
              <w:right w:val="single" w:sz="4" w:space="0" w:color="auto"/>
            </w:tcBorders>
            <w:shd w:val="clear" w:color="auto" w:fill="auto"/>
            <w:noWrap/>
            <w:vAlign w:val="center"/>
            <w:hideMark/>
          </w:tcPr>
          <w:p w14:paraId="04E70373" w14:textId="77777777" w:rsidR="001F1E0A" w:rsidRPr="00277F06" w:rsidRDefault="001F1E0A" w:rsidP="008B694C">
            <w:pPr>
              <w:pStyle w:val="1fffb"/>
              <w:suppressLineNumbers/>
              <w:rPr>
                <w:rFonts w:cs="Times New Roman"/>
              </w:rPr>
            </w:pPr>
            <w:r w:rsidRPr="00277F06">
              <w:rPr>
                <w:rFonts w:cs="Times New Roman"/>
              </w:rPr>
              <w:t>539</w:t>
            </w:r>
          </w:p>
        </w:tc>
        <w:tc>
          <w:tcPr>
            <w:tcW w:w="579" w:type="pct"/>
            <w:tcBorders>
              <w:top w:val="nil"/>
              <w:left w:val="nil"/>
              <w:bottom w:val="single" w:sz="4" w:space="0" w:color="auto"/>
              <w:right w:val="single" w:sz="4" w:space="0" w:color="auto"/>
            </w:tcBorders>
            <w:shd w:val="clear" w:color="auto" w:fill="auto"/>
            <w:noWrap/>
            <w:vAlign w:val="center"/>
            <w:hideMark/>
          </w:tcPr>
          <w:p w14:paraId="2D7BF745"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07C9D727"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54FB8C6"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32161F2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C114EF6"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629 м</w:t>
            </w:r>
          </w:p>
        </w:tc>
        <w:tc>
          <w:tcPr>
            <w:tcW w:w="414" w:type="pct"/>
            <w:tcBorders>
              <w:top w:val="nil"/>
              <w:left w:val="nil"/>
              <w:bottom w:val="single" w:sz="4" w:space="0" w:color="auto"/>
              <w:right w:val="single" w:sz="4" w:space="0" w:color="auto"/>
            </w:tcBorders>
            <w:shd w:val="clear" w:color="000000" w:fill="FFFFFF"/>
            <w:vAlign w:val="center"/>
            <w:hideMark/>
          </w:tcPr>
          <w:p w14:paraId="3F0F35E5"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459355DA"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405166DC" w14:textId="77777777" w:rsidR="001F1E0A" w:rsidRPr="00277F06" w:rsidRDefault="001F1E0A" w:rsidP="008B694C">
            <w:pPr>
              <w:pStyle w:val="1fffb"/>
              <w:suppressLineNumbers/>
              <w:rPr>
                <w:rFonts w:cs="Times New Roman"/>
              </w:rPr>
            </w:pPr>
            <w:r w:rsidRPr="00277F06">
              <w:rPr>
                <w:rFonts w:cs="Times New Roman"/>
              </w:rPr>
              <w:t>1258</w:t>
            </w:r>
          </w:p>
        </w:tc>
        <w:tc>
          <w:tcPr>
            <w:tcW w:w="248" w:type="pct"/>
            <w:tcBorders>
              <w:top w:val="nil"/>
              <w:left w:val="nil"/>
              <w:bottom w:val="single" w:sz="4" w:space="0" w:color="auto"/>
              <w:right w:val="single" w:sz="4" w:space="0" w:color="auto"/>
            </w:tcBorders>
            <w:shd w:val="clear" w:color="000000" w:fill="FFFFFF"/>
            <w:vAlign w:val="center"/>
            <w:hideMark/>
          </w:tcPr>
          <w:p w14:paraId="0DE3D786"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8CFDBBC"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92DB401" w14:textId="77777777" w:rsidR="001F1E0A" w:rsidRPr="00277F06" w:rsidRDefault="001F1E0A" w:rsidP="008B694C">
            <w:pPr>
              <w:pStyle w:val="1fffb"/>
              <w:suppressLineNumbers/>
              <w:rPr>
                <w:rFonts w:cs="Times New Roman"/>
              </w:rPr>
            </w:pPr>
            <w:r w:rsidRPr="00277F06">
              <w:rPr>
                <w:rFonts w:cs="Times New Roman"/>
              </w:rPr>
              <w:t>57648</w:t>
            </w:r>
          </w:p>
        </w:tc>
        <w:tc>
          <w:tcPr>
            <w:tcW w:w="340" w:type="pct"/>
            <w:tcBorders>
              <w:top w:val="nil"/>
              <w:left w:val="nil"/>
              <w:bottom w:val="single" w:sz="4" w:space="0" w:color="auto"/>
              <w:right w:val="single" w:sz="4" w:space="0" w:color="auto"/>
            </w:tcBorders>
            <w:shd w:val="clear" w:color="auto" w:fill="auto"/>
            <w:noWrap/>
            <w:vAlign w:val="center"/>
            <w:hideMark/>
          </w:tcPr>
          <w:p w14:paraId="495F7C2E" w14:textId="77777777" w:rsidR="001F1E0A" w:rsidRPr="00277F06" w:rsidRDefault="001F1E0A" w:rsidP="008B694C">
            <w:pPr>
              <w:pStyle w:val="1fffb"/>
              <w:suppressLineNumbers/>
              <w:rPr>
                <w:rFonts w:cs="Times New Roman"/>
              </w:rPr>
            </w:pPr>
            <w:r w:rsidRPr="00277F06">
              <w:rPr>
                <w:rFonts w:cs="Times New Roman"/>
              </w:rPr>
              <w:t>398</w:t>
            </w:r>
          </w:p>
        </w:tc>
        <w:tc>
          <w:tcPr>
            <w:tcW w:w="579" w:type="pct"/>
            <w:tcBorders>
              <w:top w:val="nil"/>
              <w:left w:val="nil"/>
              <w:bottom w:val="single" w:sz="4" w:space="0" w:color="auto"/>
              <w:right w:val="single" w:sz="4" w:space="0" w:color="auto"/>
            </w:tcBorders>
            <w:shd w:val="clear" w:color="auto" w:fill="auto"/>
            <w:noWrap/>
            <w:vAlign w:val="center"/>
            <w:hideMark/>
          </w:tcPr>
          <w:p w14:paraId="6F2BC72D"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7D84FAB6"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1931193"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0AF6456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5B6D50C"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520 м</w:t>
            </w:r>
          </w:p>
        </w:tc>
        <w:tc>
          <w:tcPr>
            <w:tcW w:w="414" w:type="pct"/>
            <w:tcBorders>
              <w:top w:val="nil"/>
              <w:left w:val="nil"/>
              <w:bottom w:val="single" w:sz="4" w:space="0" w:color="auto"/>
              <w:right w:val="single" w:sz="4" w:space="0" w:color="auto"/>
            </w:tcBorders>
            <w:shd w:val="clear" w:color="000000" w:fill="FFFFFF"/>
            <w:vAlign w:val="center"/>
            <w:hideMark/>
          </w:tcPr>
          <w:p w14:paraId="2217DCB7" w14:textId="77777777" w:rsidR="001F1E0A" w:rsidRPr="00277F06" w:rsidRDefault="001F1E0A" w:rsidP="008B694C">
            <w:pPr>
              <w:pStyle w:val="1fffb"/>
              <w:suppressLineNumbers/>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087B2A88" w14:textId="77777777" w:rsidR="001F1E0A" w:rsidRPr="00277F06" w:rsidRDefault="001F1E0A" w:rsidP="008B694C">
            <w:pPr>
              <w:pStyle w:val="1fffb"/>
              <w:suppressLineNumbers/>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781B52E8" w14:textId="77777777" w:rsidR="001F1E0A" w:rsidRPr="00277F06" w:rsidRDefault="001F1E0A" w:rsidP="008B694C">
            <w:pPr>
              <w:pStyle w:val="1fffb"/>
              <w:suppressLineNumbers/>
              <w:rPr>
                <w:rFonts w:cs="Times New Roman"/>
              </w:rPr>
            </w:pPr>
            <w:r w:rsidRPr="00277F06">
              <w:rPr>
                <w:rFonts w:cs="Times New Roman"/>
              </w:rPr>
              <w:t>1040</w:t>
            </w:r>
          </w:p>
        </w:tc>
        <w:tc>
          <w:tcPr>
            <w:tcW w:w="248" w:type="pct"/>
            <w:tcBorders>
              <w:top w:val="nil"/>
              <w:left w:val="nil"/>
              <w:bottom w:val="single" w:sz="4" w:space="0" w:color="auto"/>
              <w:right w:val="single" w:sz="4" w:space="0" w:color="auto"/>
            </w:tcBorders>
            <w:shd w:val="clear" w:color="000000" w:fill="FFFFFF"/>
            <w:vAlign w:val="center"/>
            <w:hideMark/>
          </w:tcPr>
          <w:p w14:paraId="4B4894A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A7AB231"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012C324" w14:textId="77777777" w:rsidR="001F1E0A" w:rsidRPr="00277F06" w:rsidRDefault="001F1E0A" w:rsidP="008B694C">
            <w:pPr>
              <w:pStyle w:val="1fffb"/>
              <w:suppressLineNumbers/>
              <w:rPr>
                <w:rFonts w:cs="Times New Roman"/>
              </w:rPr>
            </w:pPr>
            <w:r w:rsidRPr="00277F06">
              <w:rPr>
                <w:rFonts w:cs="Times New Roman"/>
              </w:rPr>
              <w:t>102648</w:t>
            </w:r>
          </w:p>
        </w:tc>
        <w:tc>
          <w:tcPr>
            <w:tcW w:w="340" w:type="pct"/>
            <w:tcBorders>
              <w:top w:val="nil"/>
              <w:left w:val="nil"/>
              <w:bottom w:val="single" w:sz="4" w:space="0" w:color="auto"/>
              <w:right w:val="single" w:sz="4" w:space="0" w:color="auto"/>
            </w:tcBorders>
            <w:shd w:val="clear" w:color="auto" w:fill="auto"/>
            <w:noWrap/>
            <w:vAlign w:val="center"/>
            <w:hideMark/>
          </w:tcPr>
          <w:p w14:paraId="3AD4FE8A" w14:textId="77777777" w:rsidR="001F1E0A" w:rsidRPr="00277F06" w:rsidRDefault="001F1E0A" w:rsidP="008B694C">
            <w:pPr>
              <w:pStyle w:val="1fffb"/>
              <w:suppressLineNumbers/>
              <w:rPr>
                <w:rFonts w:cs="Times New Roman"/>
              </w:rPr>
            </w:pPr>
            <w:r w:rsidRPr="00277F06">
              <w:rPr>
                <w:rFonts w:cs="Times New Roman"/>
              </w:rPr>
              <w:t>708</w:t>
            </w:r>
          </w:p>
        </w:tc>
        <w:tc>
          <w:tcPr>
            <w:tcW w:w="579" w:type="pct"/>
            <w:tcBorders>
              <w:top w:val="nil"/>
              <w:left w:val="nil"/>
              <w:bottom w:val="single" w:sz="4" w:space="0" w:color="auto"/>
              <w:right w:val="single" w:sz="4" w:space="0" w:color="auto"/>
            </w:tcBorders>
            <w:shd w:val="clear" w:color="auto" w:fill="auto"/>
            <w:noWrap/>
            <w:vAlign w:val="center"/>
            <w:hideMark/>
          </w:tcPr>
          <w:p w14:paraId="1835D265"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63D5337F"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52581EE"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99B6FE7"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4D248C1"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520 м</w:t>
            </w:r>
          </w:p>
        </w:tc>
        <w:tc>
          <w:tcPr>
            <w:tcW w:w="414" w:type="pct"/>
            <w:tcBorders>
              <w:top w:val="nil"/>
              <w:left w:val="nil"/>
              <w:bottom w:val="single" w:sz="4" w:space="0" w:color="auto"/>
              <w:right w:val="single" w:sz="4" w:space="0" w:color="auto"/>
            </w:tcBorders>
            <w:shd w:val="clear" w:color="000000" w:fill="FFFFFF"/>
            <w:vAlign w:val="center"/>
            <w:hideMark/>
          </w:tcPr>
          <w:p w14:paraId="323DEC01"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0C93BEAE"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1B06C44C" w14:textId="77777777" w:rsidR="001F1E0A" w:rsidRPr="00277F06" w:rsidRDefault="001F1E0A" w:rsidP="008B694C">
            <w:pPr>
              <w:pStyle w:val="1fffb"/>
              <w:suppressLineNumbers/>
              <w:rPr>
                <w:rFonts w:cs="Times New Roman"/>
              </w:rPr>
            </w:pPr>
            <w:r w:rsidRPr="00277F06">
              <w:rPr>
                <w:rFonts w:cs="Times New Roman"/>
              </w:rPr>
              <w:t>1040</w:t>
            </w:r>
          </w:p>
        </w:tc>
        <w:tc>
          <w:tcPr>
            <w:tcW w:w="248" w:type="pct"/>
            <w:tcBorders>
              <w:top w:val="nil"/>
              <w:left w:val="nil"/>
              <w:bottom w:val="single" w:sz="4" w:space="0" w:color="auto"/>
              <w:right w:val="single" w:sz="4" w:space="0" w:color="auto"/>
            </w:tcBorders>
            <w:shd w:val="clear" w:color="000000" w:fill="FFFFFF"/>
            <w:vAlign w:val="center"/>
            <w:hideMark/>
          </w:tcPr>
          <w:p w14:paraId="6DA55C17"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BCADF4E"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0E5A467" w14:textId="77777777" w:rsidR="001F1E0A" w:rsidRPr="00277F06" w:rsidRDefault="001F1E0A" w:rsidP="008B694C">
            <w:pPr>
              <w:pStyle w:val="1fffb"/>
              <w:suppressLineNumbers/>
              <w:rPr>
                <w:rFonts w:cs="Times New Roman"/>
              </w:rPr>
            </w:pPr>
            <w:r w:rsidRPr="00277F06">
              <w:rPr>
                <w:rFonts w:cs="Times New Roman"/>
              </w:rPr>
              <w:t>74786</w:t>
            </w:r>
          </w:p>
        </w:tc>
        <w:tc>
          <w:tcPr>
            <w:tcW w:w="340" w:type="pct"/>
            <w:tcBorders>
              <w:top w:val="nil"/>
              <w:left w:val="nil"/>
              <w:bottom w:val="single" w:sz="4" w:space="0" w:color="auto"/>
              <w:right w:val="single" w:sz="4" w:space="0" w:color="auto"/>
            </w:tcBorders>
            <w:shd w:val="clear" w:color="auto" w:fill="auto"/>
            <w:noWrap/>
            <w:vAlign w:val="center"/>
            <w:hideMark/>
          </w:tcPr>
          <w:p w14:paraId="74E0E100" w14:textId="77777777" w:rsidR="001F1E0A" w:rsidRPr="00277F06" w:rsidRDefault="001F1E0A" w:rsidP="008B694C">
            <w:pPr>
              <w:pStyle w:val="1fffb"/>
              <w:suppressLineNumbers/>
              <w:rPr>
                <w:rFonts w:cs="Times New Roman"/>
              </w:rPr>
            </w:pPr>
            <w:r w:rsidRPr="00277F06">
              <w:rPr>
                <w:rFonts w:cs="Times New Roman"/>
              </w:rPr>
              <w:t>516</w:t>
            </w:r>
          </w:p>
        </w:tc>
        <w:tc>
          <w:tcPr>
            <w:tcW w:w="579" w:type="pct"/>
            <w:tcBorders>
              <w:top w:val="nil"/>
              <w:left w:val="nil"/>
              <w:bottom w:val="single" w:sz="4" w:space="0" w:color="auto"/>
              <w:right w:val="single" w:sz="4" w:space="0" w:color="auto"/>
            </w:tcBorders>
            <w:shd w:val="clear" w:color="auto" w:fill="auto"/>
            <w:noWrap/>
            <w:vAlign w:val="center"/>
            <w:hideMark/>
          </w:tcPr>
          <w:p w14:paraId="7224B82E"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05BAAE3B"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5BAC81A"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6CD02CB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B20BE51"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55 м</w:t>
            </w:r>
          </w:p>
        </w:tc>
        <w:tc>
          <w:tcPr>
            <w:tcW w:w="414" w:type="pct"/>
            <w:tcBorders>
              <w:top w:val="nil"/>
              <w:left w:val="nil"/>
              <w:bottom w:val="single" w:sz="4" w:space="0" w:color="auto"/>
              <w:right w:val="single" w:sz="4" w:space="0" w:color="auto"/>
            </w:tcBorders>
            <w:shd w:val="clear" w:color="000000" w:fill="FFFFFF"/>
            <w:vAlign w:val="center"/>
            <w:hideMark/>
          </w:tcPr>
          <w:p w14:paraId="62321B9D" w14:textId="77777777" w:rsidR="001F1E0A" w:rsidRPr="00277F06" w:rsidRDefault="001F1E0A" w:rsidP="008B694C">
            <w:pPr>
              <w:pStyle w:val="1fffb"/>
              <w:suppressLineNumbers/>
              <w:rPr>
                <w:rFonts w:cs="Times New Roman"/>
              </w:rPr>
            </w:pPr>
            <w:r w:rsidRPr="00277F06">
              <w:rPr>
                <w:rFonts w:cs="Times New Roman"/>
              </w:rPr>
              <w:t>325</w:t>
            </w:r>
          </w:p>
        </w:tc>
        <w:tc>
          <w:tcPr>
            <w:tcW w:w="456" w:type="pct"/>
            <w:tcBorders>
              <w:top w:val="nil"/>
              <w:left w:val="nil"/>
              <w:bottom w:val="single" w:sz="4" w:space="0" w:color="auto"/>
              <w:right w:val="single" w:sz="4" w:space="0" w:color="auto"/>
            </w:tcBorders>
            <w:shd w:val="clear" w:color="000000" w:fill="FFFFFF"/>
            <w:vAlign w:val="center"/>
            <w:hideMark/>
          </w:tcPr>
          <w:p w14:paraId="375A4F58" w14:textId="77777777" w:rsidR="001F1E0A" w:rsidRPr="00277F06" w:rsidRDefault="001F1E0A" w:rsidP="008B694C">
            <w:pPr>
              <w:pStyle w:val="1fffb"/>
              <w:suppressLineNumbers/>
              <w:rPr>
                <w:rFonts w:cs="Times New Roman"/>
              </w:rPr>
            </w:pPr>
            <w:r w:rsidRPr="00277F06">
              <w:rPr>
                <w:rFonts w:cs="Times New Roman"/>
              </w:rPr>
              <w:t>70</w:t>
            </w:r>
          </w:p>
        </w:tc>
        <w:tc>
          <w:tcPr>
            <w:tcW w:w="641" w:type="pct"/>
            <w:tcBorders>
              <w:top w:val="nil"/>
              <w:left w:val="nil"/>
              <w:bottom w:val="single" w:sz="4" w:space="0" w:color="auto"/>
              <w:right w:val="single" w:sz="4" w:space="0" w:color="auto"/>
            </w:tcBorders>
            <w:shd w:val="clear" w:color="000000" w:fill="FFFFFF"/>
            <w:vAlign w:val="center"/>
            <w:hideMark/>
          </w:tcPr>
          <w:p w14:paraId="1EA2BFBB" w14:textId="77777777" w:rsidR="001F1E0A" w:rsidRPr="00277F06" w:rsidRDefault="001F1E0A" w:rsidP="008B694C">
            <w:pPr>
              <w:pStyle w:val="1fffb"/>
              <w:suppressLineNumbers/>
              <w:rPr>
                <w:rFonts w:cs="Times New Roman"/>
              </w:rPr>
            </w:pPr>
            <w:r w:rsidRPr="00277F06">
              <w:rPr>
                <w:rFonts w:cs="Times New Roman"/>
              </w:rPr>
              <w:t>110</w:t>
            </w:r>
          </w:p>
        </w:tc>
        <w:tc>
          <w:tcPr>
            <w:tcW w:w="248" w:type="pct"/>
            <w:tcBorders>
              <w:top w:val="nil"/>
              <w:left w:val="nil"/>
              <w:bottom w:val="single" w:sz="4" w:space="0" w:color="auto"/>
              <w:right w:val="single" w:sz="4" w:space="0" w:color="auto"/>
            </w:tcBorders>
            <w:shd w:val="clear" w:color="000000" w:fill="FFFFFF"/>
            <w:vAlign w:val="center"/>
            <w:hideMark/>
          </w:tcPr>
          <w:p w14:paraId="64A23DD3"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F2AC023"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619DB8D" w14:textId="77777777" w:rsidR="001F1E0A" w:rsidRPr="00277F06" w:rsidRDefault="001F1E0A" w:rsidP="008B694C">
            <w:pPr>
              <w:pStyle w:val="1fffb"/>
              <w:suppressLineNumbers/>
              <w:rPr>
                <w:rFonts w:cs="Times New Roman"/>
              </w:rPr>
            </w:pPr>
            <w:r w:rsidRPr="00277F06">
              <w:rPr>
                <w:rFonts w:cs="Times New Roman"/>
              </w:rPr>
              <w:t>10857</w:t>
            </w:r>
          </w:p>
        </w:tc>
        <w:tc>
          <w:tcPr>
            <w:tcW w:w="340" w:type="pct"/>
            <w:tcBorders>
              <w:top w:val="nil"/>
              <w:left w:val="nil"/>
              <w:bottom w:val="single" w:sz="4" w:space="0" w:color="auto"/>
              <w:right w:val="single" w:sz="4" w:space="0" w:color="auto"/>
            </w:tcBorders>
            <w:shd w:val="clear" w:color="auto" w:fill="auto"/>
            <w:noWrap/>
            <w:vAlign w:val="center"/>
            <w:hideMark/>
          </w:tcPr>
          <w:p w14:paraId="09088C17" w14:textId="77777777" w:rsidR="001F1E0A" w:rsidRPr="00277F06" w:rsidRDefault="001F1E0A" w:rsidP="008B694C">
            <w:pPr>
              <w:pStyle w:val="1fffb"/>
              <w:suppressLineNumbers/>
              <w:rPr>
                <w:rFonts w:cs="Times New Roman"/>
              </w:rPr>
            </w:pPr>
            <w:r w:rsidRPr="00277F06">
              <w:rPr>
                <w:rFonts w:cs="Times New Roman"/>
              </w:rPr>
              <w:t>75</w:t>
            </w:r>
          </w:p>
        </w:tc>
        <w:tc>
          <w:tcPr>
            <w:tcW w:w="579" w:type="pct"/>
            <w:tcBorders>
              <w:top w:val="nil"/>
              <w:left w:val="nil"/>
              <w:bottom w:val="single" w:sz="4" w:space="0" w:color="auto"/>
              <w:right w:val="single" w:sz="4" w:space="0" w:color="auto"/>
            </w:tcBorders>
            <w:shd w:val="clear" w:color="auto" w:fill="auto"/>
            <w:noWrap/>
            <w:vAlign w:val="center"/>
            <w:hideMark/>
          </w:tcPr>
          <w:p w14:paraId="27F2F5FF"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ED3EE7C"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370E364"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A9A661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950944B"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55 м</w:t>
            </w:r>
          </w:p>
        </w:tc>
        <w:tc>
          <w:tcPr>
            <w:tcW w:w="414" w:type="pct"/>
            <w:tcBorders>
              <w:top w:val="nil"/>
              <w:left w:val="nil"/>
              <w:bottom w:val="single" w:sz="4" w:space="0" w:color="auto"/>
              <w:right w:val="single" w:sz="4" w:space="0" w:color="auto"/>
            </w:tcBorders>
            <w:shd w:val="clear" w:color="000000" w:fill="FFFFFF"/>
            <w:vAlign w:val="center"/>
            <w:hideMark/>
          </w:tcPr>
          <w:p w14:paraId="7355C80D"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3CE88D83"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4089BEEB" w14:textId="77777777" w:rsidR="001F1E0A" w:rsidRPr="00277F06" w:rsidRDefault="001F1E0A" w:rsidP="008B694C">
            <w:pPr>
              <w:pStyle w:val="1fffb"/>
              <w:suppressLineNumbers/>
              <w:rPr>
                <w:rFonts w:cs="Times New Roman"/>
              </w:rPr>
            </w:pPr>
            <w:r w:rsidRPr="00277F06">
              <w:rPr>
                <w:rFonts w:cs="Times New Roman"/>
              </w:rPr>
              <w:t>110</w:t>
            </w:r>
          </w:p>
        </w:tc>
        <w:tc>
          <w:tcPr>
            <w:tcW w:w="248" w:type="pct"/>
            <w:tcBorders>
              <w:top w:val="nil"/>
              <w:left w:val="nil"/>
              <w:bottom w:val="single" w:sz="4" w:space="0" w:color="auto"/>
              <w:right w:val="single" w:sz="4" w:space="0" w:color="auto"/>
            </w:tcBorders>
            <w:shd w:val="clear" w:color="000000" w:fill="FFFFFF"/>
            <w:vAlign w:val="center"/>
            <w:hideMark/>
          </w:tcPr>
          <w:p w14:paraId="7F6E1F86"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EBC55EF"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A398E36" w14:textId="77777777" w:rsidR="001F1E0A" w:rsidRPr="00277F06" w:rsidRDefault="001F1E0A" w:rsidP="008B694C">
            <w:pPr>
              <w:pStyle w:val="1fffb"/>
              <w:suppressLineNumbers/>
              <w:rPr>
                <w:rFonts w:cs="Times New Roman"/>
              </w:rPr>
            </w:pPr>
            <w:r w:rsidRPr="00277F06">
              <w:rPr>
                <w:rFonts w:cs="Times New Roman"/>
              </w:rPr>
              <w:t>6824</w:t>
            </w:r>
          </w:p>
        </w:tc>
        <w:tc>
          <w:tcPr>
            <w:tcW w:w="340" w:type="pct"/>
            <w:tcBorders>
              <w:top w:val="nil"/>
              <w:left w:val="nil"/>
              <w:bottom w:val="single" w:sz="4" w:space="0" w:color="auto"/>
              <w:right w:val="single" w:sz="4" w:space="0" w:color="auto"/>
            </w:tcBorders>
            <w:shd w:val="clear" w:color="auto" w:fill="auto"/>
            <w:noWrap/>
            <w:vAlign w:val="center"/>
            <w:hideMark/>
          </w:tcPr>
          <w:p w14:paraId="6D118608" w14:textId="77777777" w:rsidR="001F1E0A" w:rsidRPr="00277F06" w:rsidRDefault="001F1E0A" w:rsidP="008B694C">
            <w:pPr>
              <w:pStyle w:val="1fffb"/>
              <w:suppressLineNumbers/>
              <w:rPr>
                <w:rFonts w:cs="Times New Roman"/>
              </w:rPr>
            </w:pPr>
            <w:r w:rsidRPr="00277F06">
              <w:rPr>
                <w:rFonts w:cs="Times New Roman"/>
              </w:rPr>
              <w:t>47</w:t>
            </w:r>
          </w:p>
        </w:tc>
        <w:tc>
          <w:tcPr>
            <w:tcW w:w="579" w:type="pct"/>
            <w:tcBorders>
              <w:top w:val="nil"/>
              <w:left w:val="nil"/>
              <w:bottom w:val="single" w:sz="4" w:space="0" w:color="auto"/>
              <w:right w:val="single" w:sz="4" w:space="0" w:color="auto"/>
            </w:tcBorders>
            <w:shd w:val="clear" w:color="auto" w:fill="auto"/>
            <w:noWrap/>
            <w:vAlign w:val="center"/>
            <w:hideMark/>
          </w:tcPr>
          <w:p w14:paraId="544FC7A2"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13AA6CE4"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C2034E8"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3F971ED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04BA14E"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523 м</w:t>
            </w:r>
          </w:p>
        </w:tc>
        <w:tc>
          <w:tcPr>
            <w:tcW w:w="414" w:type="pct"/>
            <w:tcBorders>
              <w:top w:val="nil"/>
              <w:left w:val="nil"/>
              <w:bottom w:val="single" w:sz="4" w:space="0" w:color="auto"/>
              <w:right w:val="single" w:sz="4" w:space="0" w:color="auto"/>
            </w:tcBorders>
            <w:shd w:val="clear" w:color="000000" w:fill="FFFFFF"/>
            <w:vAlign w:val="center"/>
            <w:hideMark/>
          </w:tcPr>
          <w:p w14:paraId="1077E71C" w14:textId="77777777" w:rsidR="001F1E0A" w:rsidRPr="00277F06" w:rsidRDefault="001F1E0A" w:rsidP="008B694C">
            <w:pPr>
              <w:pStyle w:val="1fffb"/>
              <w:suppressLineNumbers/>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62E9D25F" w14:textId="77777777" w:rsidR="001F1E0A" w:rsidRPr="00277F06" w:rsidRDefault="001F1E0A" w:rsidP="008B694C">
            <w:pPr>
              <w:pStyle w:val="1fffb"/>
              <w:suppressLineNumbers/>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3F385F01" w14:textId="77777777" w:rsidR="001F1E0A" w:rsidRPr="00277F06" w:rsidRDefault="001F1E0A" w:rsidP="008B694C">
            <w:pPr>
              <w:pStyle w:val="1fffb"/>
              <w:suppressLineNumbers/>
              <w:rPr>
                <w:rFonts w:cs="Times New Roman"/>
              </w:rPr>
            </w:pPr>
            <w:r w:rsidRPr="00277F06">
              <w:rPr>
                <w:rFonts w:cs="Times New Roman"/>
              </w:rPr>
              <w:t>1046</w:t>
            </w:r>
          </w:p>
        </w:tc>
        <w:tc>
          <w:tcPr>
            <w:tcW w:w="248" w:type="pct"/>
            <w:tcBorders>
              <w:top w:val="nil"/>
              <w:left w:val="nil"/>
              <w:bottom w:val="single" w:sz="4" w:space="0" w:color="auto"/>
              <w:right w:val="single" w:sz="4" w:space="0" w:color="auto"/>
            </w:tcBorders>
            <w:shd w:val="clear" w:color="000000" w:fill="FFFFFF"/>
            <w:vAlign w:val="center"/>
            <w:hideMark/>
          </w:tcPr>
          <w:p w14:paraId="70A170B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C6D3381"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45DC9C9" w14:textId="77777777" w:rsidR="001F1E0A" w:rsidRPr="00277F06" w:rsidRDefault="001F1E0A" w:rsidP="008B694C">
            <w:pPr>
              <w:pStyle w:val="1fffb"/>
              <w:suppressLineNumbers/>
              <w:rPr>
                <w:rFonts w:cs="Times New Roman"/>
              </w:rPr>
            </w:pPr>
            <w:r w:rsidRPr="00277F06">
              <w:rPr>
                <w:rFonts w:cs="Times New Roman"/>
              </w:rPr>
              <w:t>93654</w:t>
            </w:r>
          </w:p>
        </w:tc>
        <w:tc>
          <w:tcPr>
            <w:tcW w:w="340" w:type="pct"/>
            <w:tcBorders>
              <w:top w:val="nil"/>
              <w:left w:val="nil"/>
              <w:bottom w:val="single" w:sz="4" w:space="0" w:color="auto"/>
              <w:right w:val="single" w:sz="4" w:space="0" w:color="auto"/>
            </w:tcBorders>
            <w:shd w:val="clear" w:color="auto" w:fill="auto"/>
            <w:noWrap/>
            <w:vAlign w:val="center"/>
            <w:hideMark/>
          </w:tcPr>
          <w:p w14:paraId="1D12E97B" w14:textId="77777777" w:rsidR="001F1E0A" w:rsidRPr="00277F06" w:rsidRDefault="001F1E0A" w:rsidP="008B694C">
            <w:pPr>
              <w:pStyle w:val="1fffb"/>
              <w:suppressLineNumbers/>
              <w:rPr>
                <w:rFonts w:cs="Times New Roman"/>
              </w:rPr>
            </w:pPr>
            <w:r w:rsidRPr="00277F06">
              <w:rPr>
                <w:rFonts w:cs="Times New Roman"/>
              </w:rPr>
              <w:t>646</w:t>
            </w:r>
          </w:p>
        </w:tc>
        <w:tc>
          <w:tcPr>
            <w:tcW w:w="579" w:type="pct"/>
            <w:tcBorders>
              <w:top w:val="nil"/>
              <w:left w:val="nil"/>
              <w:bottom w:val="single" w:sz="4" w:space="0" w:color="auto"/>
              <w:right w:val="single" w:sz="4" w:space="0" w:color="auto"/>
            </w:tcBorders>
            <w:shd w:val="clear" w:color="auto" w:fill="auto"/>
            <w:noWrap/>
            <w:vAlign w:val="center"/>
            <w:hideMark/>
          </w:tcPr>
          <w:p w14:paraId="7993D5C4"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377CC859"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491ED9D2"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BA9E8B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385DD04"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523 м</w:t>
            </w:r>
          </w:p>
        </w:tc>
        <w:tc>
          <w:tcPr>
            <w:tcW w:w="414" w:type="pct"/>
            <w:tcBorders>
              <w:top w:val="nil"/>
              <w:left w:val="nil"/>
              <w:bottom w:val="single" w:sz="4" w:space="0" w:color="auto"/>
              <w:right w:val="single" w:sz="4" w:space="0" w:color="auto"/>
            </w:tcBorders>
            <w:shd w:val="clear" w:color="000000" w:fill="FFFFFF"/>
            <w:vAlign w:val="center"/>
            <w:hideMark/>
          </w:tcPr>
          <w:p w14:paraId="617CB8EB"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08CF00BE"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085C25AF" w14:textId="77777777" w:rsidR="001F1E0A" w:rsidRPr="00277F06" w:rsidRDefault="001F1E0A" w:rsidP="008B694C">
            <w:pPr>
              <w:pStyle w:val="1fffb"/>
              <w:suppressLineNumbers/>
              <w:rPr>
                <w:rFonts w:cs="Times New Roman"/>
              </w:rPr>
            </w:pPr>
            <w:r w:rsidRPr="00277F06">
              <w:rPr>
                <w:rFonts w:cs="Times New Roman"/>
              </w:rPr>
              <w:t>1046</w:t>
            </w:r>
          </w:p>
        </w:tc>
        <w:tc>
          <w:tcPr>
            <w:tcW w:w="248" w:type="pct"/>
            <w:tcBorders>
              <w:top w:val="nil"/>
              <w:left w:val="nil"/>
              <w:bottom w:val="single" w:sz="4" w:space="0" w:color="auto"/>
              <w:right w:val="single" w:sz="4" w:space="0" w:color="auto"/>
            </w:tcBorders>
            <w:shd w:val="clear" w:color="000000" w:fill="FFFFFF"/>
            <w:vAlign w:val="center"/>
            <w:hideMark/>
          </w:tcPr>
          <w:p w14:paraId="521E67F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3865952"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41D97A7" w14:textId="77777777" w:rsidR="001F1E0A" w:rsidRPr="00277F06" w:rsidRDefault="001F1E0A" w:rsidP="008B694C">
            <w:pPr>
              <w:pStyle w:val="1fffb"/>
              <w:suppressLineNumbers/>
              <w:rPr>
                <w:rFonts w:cs="Times New Roman"/>
              </w:rPr>
            </w:pPr>
            <w:r w:rsidRPr="00277F06">
              <w:rPr>
                <w:rFonts w:cs="Times New Roman"/>
              </w:rPr>
              <w:t>64894</w:t>
            </w:r>
          </w:p>
        </w:tc>
        <w:tc>
          <w:tcPr>
            <w:tcW w:w="340" w:type="pct"/>
            <w:tcBorders>
              <w:top w:val="nil"/>
              <w:left w:val="nil"/>
              <w:bottom w:val="single" w:sz="4" w:space="0" w:color="auto"/>
              <w:right w:val="single" w:sz="4" w:space="0" w:color="auto"/>
            </w:tcBorders>
            <w:shd w:val="clear" w:color="auto" w:fill="auto"/>
            <w:noWrap/>
            <w:vAlign w:val="center"/>
            <w:hideMark/>
          </w:tcPr>
          <w:p w14:paraId="7E4F94B1" w14:textId="77777777" w:rsidR="001F1E0A" w:rsidRPr="00277F06" w:rsidRDefault="001F1E0A" w:rsidP="008B694C">
            <w:pPr>
              <w:pStyle w:val="1fffb"/>
              <w:suppressLineNumbers/>
              <w:rPr>
                <w:rFonts w:cs="Times New Roman"/>
              </w:rPr>
            </w:pPr>
            <w:r w:rsidRPr="00277F06">
              <w:rPr>
                <w:rFonts w:cs="Times New Roman"/>
              </w:rPr>
              <w:t>448</w:t>
            </w:r>
          </w:p>
        </w:tc>
        <w:tc>
          <w:tcPr>
            <w:tcW w:w="579" w:type="pct"/>
            <w:tcBorders>
              <w:top w:val="nil"/>
              <w:left w:val="nil"/>
              <w:bottom w:val="single" w:sz="4" w:space="0" w:color="auto"/>
              <w:right w:val="single" w:sz="4" w:space="0" w:color="auto"/>
            </w:tcBorders>
            <w:shd w:val="clear" w:color="auto" w:fill="auto"/>
            <w:noWrap/>
            <w:vAlign w:val="center"/>
            <w:hideMark/>
          </w:tcPr>
          <w:p w14:paraId="4E083EE3"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D617C95"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FF52C1C"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2692C57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050A2D2"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326 м</w:t>
            </w:r>
          </w:p>
        </w:tc>
        <w:tc>
          <w:tcPr>
            <w:tcW w:w="414" w:type="pct"/>
            <w:tcBorders>
              <w:top w:val="nil"/>
              <w:left w:val="nil"/>
              <w:bottom w:val="single" w:sz="4" w:space="0" w:color="auto"/>
              <w:right w:val="single" w:sz="4" w:space="0" w:color="auto"/>
            </w:tcBorders>
            <w:shd w:val="clear" w:color="000000" w:fill="FFFFFF"/>
            <w:vAlign w:val="center"/>
            <w:hideMark/>
          </w:tcPr>
          <w:p w14:paraId="408327EF"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029FC6E8"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469E65E8" w14:textId="77777777" w:rsidR="001F1E0A" w:rsidRPr="00277F06" w:rsidRDefault="001F1E0A" w:rsidP="008B694C">
            <w:pPr>
              <w:pStyle w:val="1fffb"/>
              <w:suppressLineNumbers/>
              <w:rPr>
                <w:rFonts w:cs="Times New Roman"/>
              </w:rPr>
            </w:pPr>
            <w:r w:rsidRPr="00277F06">
              <w:rPr>
                <w:rFonts w:cs="Times New Roman"/>
              </w:rPr>
              <w:t>652</w:t>
            </w:r>
          </w:p>
        </w:tc>
        <w:tc>
          <w:tcPr>
            <w:tcW w:w="248" w:type="pct"/>
            <w:tcBorders>
              <w:top w:val="nil"/>
              <w:left w:val="nil"/>
              <w:bottom w:val="single" w:sz="4" w:space="0" w:color="auto"/>
              <w:right w:val="single" w:sz="4" w:space="0" w:color="auto"/>
            </w:tcBorders>
            <w:shd w:val="clear" w:color="000000" w:fill="FFFFFF"/>
            <w:vAlign w:val="center"/>
            <w:hideMark/>
          </w:tcPr>
          <w:p w14:paraId="45B854E4"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B9D96FA"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7B5E117" w14:textId="77777777" w:rsidR="001F1E0A" w:rsidRPr="00277F06" w:rsidRDefault="001F1E0A" w:rsidP="008B694C">
            <w:pPr>
              <w:pStyle w:val="1fffb"/>
              <w:suppressLineNumbers/>
              <w:rPr>
                <w:rFonts w:cs="Times New Roman"/>
              </w:rPr>
            </w:pPr>
            <w:r w:rsidRPr="00277F06">
              <w:rPr>
                <w:rFonts w:cs="Times New Roman"/>
              </w:rPr>
              <w:t>46885</w:t>
            </w:r>
          </w:p>
        </w:tc>
        <w:tc>
          <w:tcPr>
            <w:tcW w:w="340" w:type="pct"/>
            <w:tcBorders>
              <w:top w:val="nil"/>
              <w:left w:val="nil"/>
              <w:bottom w:val="single" w:sz="4" w:space="0" w:color="auto"/>
              <w:right w:val="single" w:sz="4" w:space="0" w:color="auto"/>
            </w:tcBorders>
            <w:shd w:val="clear" w:color="auto" w:fill="auto"/>
            <w:noWrap/>
            <w:vAlign w:val="center"/>
            <w:hideMark/>
          </w:tcPr>
          <w:p w14:paraId="17891B41" w14:textId="77777777" w:rsidR="001F1E0A" w:rsidRPr="00277F06" w:rsidRDefault="001F1E0A" w:rsidP="008B694C">
            <w:pPr>
              <w:pStyle w:val="1fffb"/>
              <w:suppressLineNumbers/>
              <w:rPr>
                <w:rFonts w:cs="Times New Roman"/>
              </w:rPr>
            </w:pPr>
            <w:r w:rsidRPr="00277F06">
              <w:rPr>
                <w:rFonts w:cs="Times New Roman"/>
              </w:rPr>
              <w:t>324</w:t>
            </w:r>
          </w:p>
        </w:tc>
        <w:tc>
          <w:tcPr>
            <w:tcW w:w="579" w:type="pct"/>
            <w:tcBorders>
              <w:top w:val="nil"/>
              <w:left w:val="nil"/>
              <w:bottom w:val="single" w:sz="4" w:space="0" w:color="auto"/>
              <w:right w:val="single" w:sz="4" w:space="0" w:color="auto"/>
            </w:tcBorders>
            <w:shd w:val="clear" w:color="auto" w:fill="auto"/>
            <w:noWrap/>
            <w:vAlign w:val="center"/>
            <w:hideMark/>
          </w:tcPr>
          <w:p w14:paraId="01E755AC"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2CE5EC9"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216FA72"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2A6056D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7ADA50A" w14:textId="77777777" w:rsidR="001F1E0A" w:rsidRPr="00277F06" w:rsidRDefault="001F1E0A" w:rsidP="008B694C">
            <w:pPr>
              <w:pStyle w:val="1fffb"/>
              <w:suppressLineNumbers/>
              <w:rPr>
                <w:rFonts w:cs="Times New Roman"/>
              </w:rPr>
            </w:pPr>
            <w:r w:rsidRPr="00277F06">
              <w:rPr>
                <w:rFonts w:cs="Times New Roman"/>
              </w:rPr>
              <w:lastRenderedPageBreak/>
              <w:t>Сети горячего водоснабжения протяженностью 326 м</w:t>
            </w:r>
          </w:p>
        </w:tc>
        <w:tc>
          <w:tcPr>
            <w:tcW w:w="414" w:type="pct"/>
            <w:tcBorders>
              <w:top w:val="nil"/>
              <w:left w:val="nil"/>
              <w:bottom w:val="single" w:sz="4" w:space="0" w:color="auto"/>
              <w:right w:val="single" w:sz="4" w:space="0" w:color="auto"/>
            </w:tcBorders>
            <w:shd w:val="clear" w:color="000000" w:fill="FFFFFF"/>
            <w:vAlign w:val="center"/>
            <w:hideMark/>
          </w:tcPr>
          <w:p w14:paraId="0BA16FCA"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4B4A5539"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7DB4586D" w14:textId="77777777" w:rsidR="001F1E0A" w:rsidRPr="00277F06" w:rsidRDefault="001F1E0A" w:rsidP="008B694C">
            <w:pPr>
              <w:pStyle w:val="1fffb"/>
              <w:suppressLineNumbers/>
              <w:rPr>
                <w:rFonts w:cs="Times New Roman"/>
              </w:rPr>
            </w:pPr>
            <w:r w:rsidRPr="00277F06">
              <w:rPr>
                <w:rFonts w:cs="Times New Roman"/>
              </w:rPr>
              <w:t>652</w:t>
            </w:r>
          </w:p>
        </w:tc>
        <w:tc>
          <w:tcPr>
            <w:tcW w:w="248" w:type="pct"/>
            <w:tcBorders>
              <w:top w:val="nil"/>
              <w:left w:val="nil"/>
              <w:bottom w:val="single" w:sz="4" w:space="0" w:color="auto"/>
              <w:right w:val="single" w:sz="4" w:space="0" w:color="auto"/>
            </w:tcBorders>
            <w:shd w:val="clear" w:color="000000" w:fill="FFFFFF"/>
            <w:vAlign w:val="center"/>
            <w:hideMark/>
          </w:tcPr>
          <w:p w14:paraId="0AB13CF2"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C7BC064"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290AA2C" w14:textId="77777777" w:rsidR="001F1E0A" w:rsidRPr="00277F06" w:rsidRDefault="001F1E0A" w:rsidP="008B694C">
            <w:pPr>
              <w:pStyle w:val="1fffb"/>
              <w:suppressLineNumbers/>
              <w:rPr>
                <w:rFonts w:cs="Times New Roman"/>
              </w:rPr>
            </w:pPr>
            <w:r w:rsidRPr="00277F06">
              <w:rPr>
                <w:rFonts w:cs="Times New Roman"/>
              </w:rPr>
              <w:t>29878</w:t>
            </w:r>
          </w:p>
        </w:tc>
        <w:tc>
          <w:tcPr>
            <w:tcW w:w="340" w:type="pct"/>
            <w:tcBorders>
              <w:top w:val="nil"/>
              <w:left w:val="nil"/>
              <w:bottom w:val="single" w:sz="4" w:space="0" w:color="auto"/>
              <w:right w:val="single" w:sz="4" w:space="0" w:color="auto"/>
            </w:tcBorders>
            <w:shd w:val="clear" w:color="auto" w:fill="auto"/>
            <w:noWrap/>
            <w:vAlign w:val="center"/>
            <w:hideMark/>
          </w:tcPr>
          <w:p w14:paraId="42DD3EC3" w14:textId="77777777" w:rsidR="001F1E0A" w:rsidRPr="00277F06" w:rsidRDefault="001F1E0A" w:rsidP="008B694C">
            <w:pPr>
              <w:pStyle w:val="1fffb"/>
              <w:suppressLineNumbers/>
              <w:rPr>
                <w:rFonts w:cs="Times New Roman"/>
              </w:rPr>
            </w:pPr>
            <w:r w:rsidRPr="00277F06">
              <w:rPr>
                <w:rFonts w:cs="Times New Roman"/>
              </w:rPr>
              <w:t>206</w:t>
            </w:r>
          </w:p>
        </w:tc>
        <w:tc>
          <w:tcPr>
            <w:tcW w:w="579" w:type="pct"/>
            <w:tcBorders>
              <w:top w:val="nil"/>
              <w:left w:val="nil"/>
              <w:bottom w:val="single" w:sz="4" w:space="0" w:color="auto"/>
              <w:right w:val="single" w:sz="4" w:space="0" w:color="auto"/>
            </w:tcBorders>
            <w:shd w:val="clear" w:color="auto" w:fill="auto"/>
            <w:noWrap/>
            <w:vAlign w:val="center"/>
            <w:hideMark/>
          </w:tcPr>
          <w:p w14:paraId="3CBDA471"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25A6894"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16AD453"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5C707FF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4CF00BC2"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2257 м</w:t>
            </w:r>
          </w:p>
        </w:tc>
        <w:tc>
          <w:tcPr>
            <w:tcW w:w="414" w:type="pct"/>
            <w:tcBorders>
              <w:top w:val="nil"/>
              <w:left w:val="nil"/>
              <w:bottom w:val="single" w:sz="4" w:space="0" w:color="auto"/>
              <w:right w:val="single" w:sz="4" w:space="0" w:color="auto"/>
            </w:tcBorders>
            <w:shd w:val="clear" w:color="000000" w:fill="FFFFFF"/>
            <w:vAlign w:val="center"/>
            <w:hideMark/>
          </w:tcPr>
          <w:p w14:paraId="2FFFFE46" w14:textId="77777777" w:rsidR="001F1E0A" w:rsidRPr="00277F06" w:rsidRDefault="001F1E0A" w:rsidP="008B694C">
            <w:pPr>
              <w:pStyle w:val="1fffb"/>
              <w:suppressLineNumbers/>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0ACA9362" w14:textId="77777777" w:rsidR="001F1E0A" w:rsidRPr="00277F06" w:rsidRDefault="001F1E0A" w:rsidP="008B694C">
            <w:pPr>
              <w:pStyle w:val="1fffb"/>
              <w:suppressLineNumbers/>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1884C2D0" w14:textId="77777777" w:rsidR="001F1E0A" w:rsidRPr="00277F06" w:rsidRDefault="001F1E0A" w:rsidP="008B694C">
            <w:pPr>
              <w:pStyle w:val="1fffb"/>
              <w:suppressLineNumbers/>
              <w:rPr>
                <w:rFonts w:cs="Times New Roman"/>
              </w:rPr>
            </w:pPr>
            <w:r w:rsidRPr="00277F06">
              <w:rPr>
                <w:rFonts w:cs="Times New Roman"/>
              </w:rPr>
              <w:t>4514</w:t>
            </w:r>
          </w:p>
        </w:tc>
        <w:tc>
          <w:tcPr>
            <w:tcW w:w="248" w:type="pct"/>
            <w:tcBorders>
              <w:top w:val="nil"/>
              <w:left w:val="nil"/>
              <w:bottom w:val="single" w:sz="4" w:space="0" w:color="auto"/>
              <w:right w:val="single" w:sz="4" w:space="0" w:color="auto"/>
            </w:tcBorders>
            <w:shd w:val="clear" w:color="000000" w:fill="FFFFFF"/>
            <w:vAlign w:val="center"/>
            <w:hideMark/>
          </w:tcPr>
          <w:p w14:paraId="38325F7C"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F85DB2E"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D366A52" w14:textId="77777777" w:rsidR="001F1E0A" w:rsidRPr="00277F06" w:rsidRDefault="001F1E0A" w:rsidP="008B694C">
            <w:pPr>
              <w:pStyle w:val="1fffb"/>
              <w:suppressLineNumbers/>
              <w:rPr>
                <w:rFonts w:cs="Times New Roman"/>
              </w:rPr>
            </w:pPr>
            <w:r w:rsidRPr="00277F06">
              <w:rPr>
                <w:rFonts w:cs="Times New Roman"/>
              </w:rPr>
              <w:t>404161</w:t>
            </w:r>
          </w:p>
        </w:tc>
        <w:tc>
          <w:tcPr>
            <w:tcW w:w="340" w:type="pct"/>
            <w:tcBorders>
              <w:top w:val="nil"/>
              <w:left w:val="nil"/>
              <w:bottom w:val="single" w:sz="4" w:space="0" w:color="auto"/>
              <w:right w:val="single" w:sz="4" w:space="0" w:color="auto"/>
            </w:tcBorders>
            <w:shd w:val="clear" w:color="auto" w:fill="auto"/>
            <w:noWrap/>
            <w:vAlign w:val="center"/>
            <w:hideMark/>
          </w:tcPr>
          <w:p w14:paraId="3B99BA4F" w14:textId="77777777" w:rsidR="001F1E0A" w:rsidRPr="00277F06" w:rsidRDefault="001F1E0A" w:rsidP="008B694C">
            <w:pPr>
              <w:pStyle w:val="1fffb"/>
              <w:suppressLineNumbers/>
              <w:rPr>
                <w:rFonts w:cs="Times New Roman"/>
              </w:rPr>
            </w:pPr>
            <w:r w:rsidRPr="00277F06">
              <w:rPr>
                <w:rFonts w:cs="Times New Roman"/>
              </w:rPr>
              <w:t>2789</w:t>
            </w:r>
          </w:p>
        </w:tc>
        <w:tc>
          <w:tcPr>
            <w:tcW w:w="579" w:type="pct"/>
            <w:tcBorders>
              <w:top w:val="nil"/>
              <w:left w:val="nil"/>
              <w:bottom w:val="single" w:sz="4" w:space="0" w:color="auto"/>
              <w:right w:val="single" w:sz="4" w:space="0" w:color="auto"/>
            </w:tcBorders>
            <w:shd w:val="clear" w:color="auto" w:fill="auto"/>
            <w:noWrap/>
            <w:vAlign w:val="center"/>
            <w:hideMark/>
          </w:tcPr>
          <w:p w14:paraId="138D3F78"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CC89F1C"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278CB7B6"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2B0F63A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2EAA93B"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492 п.м.</w:t>
            </w:r>
          </w:p>
        </w:tc>
        <w:tc>
          <w:tcPr>
            <w:tcW w:w="414" w:type="pct"/>
            <w:tcBorders>
              <w:top w:val="nil"/>
              <w:left w:val="nil"/>
              <w:bottom w:val="single" w:sz="4" w:space="0" w:color="auto"/>
              <w:right w:val="single" w:sz="4" w:space="0" w:color="auto"/>
            </w:tcBorders>
            <w:shd w:val="clear" w:color="000000" w:fill="FFFFFF"/>
            <w:vAlign w:val="center"/>
            <w:hideMark/>
          </w:tcPr>
          <w:p w14:paraId="5F6B2F99"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2E0DE164"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658C86E0" w14:textId="77777777" w:rsidR="001F1E0A" w:rsidRPr="00277F06" w:rsidRDefault="001F1E0A" w:rsidP="008B694C">
            <w:pPr>
              <w:pStyle w:val="1fffb"/>
              <w:suppressLineNumbers/>
              <w:rPr>
                <w:rFonts w:cs="Times New Roman"/>
              </w:rPr>
            </w:pPr>
            <w:r w:rsidRPr="00277F06">
              <w:rPr>
                <w:rFonts w:cs="Times New Roman"/>
              </w:rPr>
              <w:t>984</w:t>
            </w:r>
          </w:p>
        </w:tc>
        <w:tc>
          <w:tcPr>
            <w:tcW w:w="248" w:type="pct"/>
            <w:tcBorders>
              <w:top w:val="nil"/>
              <w:left w:val="nil"/>
              <w:bottom w:val="single" w:sz="4" w:space="0" w:color="auto"/>
              <w:right w:val="single" w:sz="4" w:space="0" w:color="auto"/>
            </w:tcBorders>
            <w:shd w:val="clear" w:color="000000" w:fill="FFFFFF"/>
            <w:vAlign w:val="center"/>
            <w:hideMark/>
          </w:tcPr>
          <w:p w14:paraId="5B1F3F80"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8D40291"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873522F" w14:textId="77777777" w:rsidR="001F1E0A" w:rsidRPr="00277F06" w:rsidRDefault="001F1E0A" w:rsidP="008B694C">
            <w:pPr>
              <w:pStyle w:val="1fffb"/>
              <w:suppressLineNumbers/>
              <w:rPr>
                <w:rFonts w:cs="Times New Roman"/>
              </w:rPr>
            </w:pPr>
            <w:r w:rsidRPr="00277F06">
              <w:rPr>
                <w:rFonts w:cs="Times New Roman"/>
              </w:rPr>
              <w:t>70759</w:t>
            </w:r>
          </w:p>
        </w:tc>
        <w:tc>
          <w:tcPr>
            <w:tcW w:w="340" w:type="pct"/>
            <w:tcBorders>
              <w:top w:val="nil"/>
              <w:left w:val="nil"/>
              <w:bottom w:val="single" w:sz="4" w:space="0" w:color="auto"/>
              <w:right w:val="single" w:sz="4" w:space="0" w:color="auto"/>
            </w:tcBorders>
            <w:shd w:val="clear" w:color="auto" w:fill="auto"/>
            <w:noWrap/>
            <w:vAlign w:val="center"/>
            <w:hideMark/>
          </w:tcPr>
          <w:p w14:paraId="5B24C949" w14:textId="77777777" w:rsidR="001F1E0A" w:rsidRPr="00277F06" w:rsidRDefault="001F1E0A" w:rsidP="008B694C">
            <w:pPr>
              <w:pStyle w:val="1fffb"/>
              <w:suppressLineNumbers/>
              <w:rPr>
                <w:rFonts w:cs="Times New Roman"/>
              </w:rPr>
            </w:pPr>
            <w:r w:rsidRPr="00277F06">
              <w:rPr>
                <w:rFonts w:cs="Times New Roman"/>
              </w:rPr>
              <w:t>488</w:t>
            </w:r>
          </w:p>
        </w:tc>
        <w:tc>
          <w:tcPr>
            <w:tcW w:w="579" w:type="pct"/>
            <w:tcBorders>
              <w:top w:val="nil"/>
              <w:left w:val="nil"/>
              <w:bottom w:val="single" w:sz="4" w:space="0" w:color="auto"/>
              <w:right w:val="single" w:sz="4" w:space="0" w:color="auto"/>
            </w:tcBorders>
            <w:shd w:val="clear" w:color="auto" w:fill="auto"/>
            <w:noWrap/>
            <w:vAlign w:val="center"/>
            <w:hideMark/>
          </w:tcPr>
          <w:p w14:paraId="2D4AEB29"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E2C3E1D"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257BD8B"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7E2575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86DBAC9"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251 м</w:t>
            </w:r>
          </w:p>
        </w:tc>
        <w:tc>
          <w:tcPr>
            <w:tcW w:w="414" w:type="pct"/>
            <w:tcBorders>
              <w:top w:val="nil"/>
              <w:left w:val="nil"/>
              <w:bottom w:val="single" w:sz="4" w:space="0" w:color="auto"/>
              <w:right w:val="single" w:sz="4" w:space="0" w:color="auto"/>
            </w:tcBorders>
            <w:shd w:val="clear" w:color="000000" w:fill="FFFFFF"/>
            <w:vAlign w:val="center"/>
            <w:hideMark/>
          </w:tcPr>
          <w:p w14:paraId="74A35355"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38C0EB6D"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5C147EB3" w14:textId="77777777" w:rsidR="001F1E0A" w:rsidRPr="00277F06" w:rsidRDefault="001F1E0A" w:rsidP="008B694C">
            <w:pPr>
              <w:pStyle w:val="1fffb"/>
              <w:suppressLineNumbers/>
              <w:rPr>
                <w:rFonts w:cs="Times New Roman"/>
              </w:rPr>
            </w:pPr>
            <w:r w:rsidRPr="00277F06">
              <w:rPr>
                <w:rFonts w:cs="Times New Roman"/>
              </w:rPr>
              <w:t>502</w:t>
            </w:r>
          </w:p>
        </w:tc>
        <w:tc>
          <w:tcPr>
            <w:tcW w:w="248" w:type="pct"/>
            <w:tcBorders>
              <w:top w:val="nil"/>
              <w:left w:val="nil"/>
              <w:bottom w:val="single" w:sz="4" w:space="0" w:color="auto"/>
              <w:right w:val="single" w:sz="4" w:space="0" w:color="auto"/>
            </w:tcBorders>
            <w:shd w:val="clear" w:color="000000" w:fill="FFFFFF"/>
            <w:vAlign w:val="center"/>
            <w:hideMark/>
          </w:tcPr>
          <w:p w14:paraId="194D8B85"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EEE35C5"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391B935" w14:textId="77777777" w:rsidR="001F1E0A" w:rsidRPr="00277F06" w:rsidRDefault="001F1E0A" w:rsidP="008B694C">
            <w:pPr>
              <w:pStyle w:val="1fffb"/>
              <w:suppressLineNumbers/>
              <w:rPr>
                <w:rFonts w:cs="Times New Roman"/>
              </w:rPr>
            </w:pPr>
            <w:r w:rsidRPr="00277F06">
              <w:rPr>
                <w:rFonts w:cs="Times New Roman"/>
              </w:rPr>
              <w:t>36099</w:t>
            </w:r>
          </w:p>
        </w:tc>
        <w:tc>
          <w:tcPr>
            <w:tcW w:w="340" w:type="pct"/>
            <w:tcBorders>
              <w:top w:val="nil"/>
              <w:left w:val="nil"/>
              <w:bottom w:val="single" w:sz="4" w:space="0" w:color="auto"/>
              <w:right w:val="single" w:sz="4" w:space="0" w:color="auto"/>
            </w:tcBorders>
            <w:shd w:val="clear" w:color="auto" w:fill="auto"/>
            <w:noWrap/>
            <w:vAlign w:val="center"/>
            <w:hideMark/>
          </w:tcPr>
          <w:p w14:paraId="287AFCA6" w14:textId="77777777" w:rsidR="001F1E0A" w:rsidRPr="00277F06" w:rsidRDefault="001F1E0A" w:rsidP="008B694C">
            <w:pPr>
              <w:pStyle w:val="1fffb"/>
              <w:suppressLineNumbers/>
              <w:rPr>
                <w:rFonts w:cs="Times New Roman"/>
              </w:rPr>
            </w:pPr>
            <w:r w:rsidRPr="00277F06">
              <w:rPr>
                <w:rFonts w:cs="Times New Roman"/>
              </w:rPr>
              <w:t>249</w:t>
            </w:r>
          </w:p>
        </w:tc>
        <w:tc>
          <w:tcPr>
            <w:tcW w:w="579" w:type="pct"/>
            <w:tcBorders>
              <w:top w:val="nil"/>
              <w:left w:val="nil"/>
              <w:bottom w:val="single" w:sz="4" w:space="0" w:color="auto"/>
              <w:right w:val="single" w:sz="4" w:space="0" w:color="auto"/>
            </w:tcBorders>
            <w:shd w:val="clear" w:color="auto" w:fill="auto"/>
            <w:noWrap/>
            <w:vAlign w:val="center"/>
            <w:hideMark/>
          </w:tcPr>
          <w:p w14:paraId="113B3058"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6BA50C0"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4B892BE"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67E55D3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13CA587"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251 м</w:t>
            </w:r>
          </w:p>
        </w:tc>
        <w:tc>
          <w:tcPr>
            <w:tcW w:w="414" w:type="pct"/>
            <w:tcBorders>
              <w:top w:val="nil"/>
              <w:left w:val="nil"/>
              <w:bottom w:val="single" w:sz="4" w:space="0" w:color="auto"/>
              <w:right w:val="single" w:sz="4" w:space="0" w:color="auto"/>
            </w:tcBorders>
            <w:shd w:val="clear" w:color="000000" w:fill="FFFFFF"/>
            <w:vAlign w:val="center"/>
            <w:hideMark/>
          </w:tcPr>
          <w:p w14:paraId="1EA7037D"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083D84EA"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3B20C8D2" w14:textId="77777777" w:rsidR="001F1E0A" w:rsidRPr="00277F06" w:rsidRDefault="001F1E0A" w:rsidP="008B694C">
            <w:pPr>
              <w:pStyle w:val="1fffb"/>
              <w:suppressLineNumbers/>
              <w:rPr>
                <w:rFonts w:cs="Times New Roman"/>
              </w:rPr>
            </w:pPr>
            <w:r w:rsidRPr="00277F06">
              <w:rPr>
                <w:rFonts w:cs="Times New Roman"/>
              </w:rPr>
              <w:t>502</w:t>
            </w:r>
          </w:p>
        </w:tc>
        <w:tc>
          <w:tcPr>
            <w:tcW w:w="248" w:type="pct"/>
            <w:tcBorders>
              <w:top w:val="nil"/>
              <w:left w:val="nil"/>
              <w:bottom w:val="single" w:sz="4" w:space="0" w:color="auto"/>
              <w:right w:val="single" w:sz="4" w:space="0" w:color="auto"/>
            </w:tcBorders>
            <w:shd w:val="clear" w:color="000000" w:fill="FFFFFF"/>
            <w:vAlign w:val="center"/>
            <w:hideMark/>
          </w:tcPr>
          <w:p w14:paraId="73C4E286"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3331E65"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B22024D" w14:textId="77777777" w:rsidR="001F1E0A" w:rsidRPr="00277F06" w:rsidRDefault="001F1E0A" w:rsidP="008B694C">
            <w:pPr>
              <w:pStyle w:val="1fffb"/>
              <w:suppressLineNumbers/>
              <w:rPr>
                <w:rFonts w:cs="Times New Roman"/>
              </w:rPr>
            </w:pPr>
            <w:r w:rsidRPr="00277F06">
              <w:rPr>
                <w:rFonts w:cs="Times New Roman"/>
              </w:rPr>
              <w:t>36099</w:t>
            </w:r>
          </w:p>
        </w:tc>
        <w:tc>
          <w:tcPr>
            <w:tcW w:w="340" w:type="pct"/>
            <w:tcBorders>
              <w:top w:val="nil"/>
              <w:left w:val="nil"/>
              <w:bottom w:val="single" w:sz="4" w:space="0" w:color="auto"/>
              <w:right w:val="single" w:sz="4" w:space="0" w:color="auto"/>
            </w:tcBorders>
            <w:shd w:val="clear" w:color="auto" w:fill="auto"/>
            <w:noWrap/>
            <w:vAlign w:val="center"/>
            <w:hideMark/>
          </w:tcPr>
          <w:p w14:paraId="22BF163F" w14:textId="77777777" w:rsidR="001F1E0A" w:rsidRPr="00277F06" w:rsidRDefault="001F1E0A" w:rsidP="008B694C">
            <w:pPr>
              <w:pStyle w:val="1fffb"/>
              <w:suppressLineNumbers/>
              <w:rPr>
                <w:rFonts w:cs="Times New Roman"/>
              </w:rPr>
            </w:pPr>
            <w:r w:rsidRPr="00277F06">
              <w:rPr>
                <w:rFonts w:cs="Times New Roman"/>
              </w:rPr>
              <w:t>249</w:t>
            </w:r>
          </w:p>
        </w:tc>
        <w:tc>
          <w:tcPr>
            <w:tcW w:w="579" w:type="pct"/>
            <w:tcBorders>
              <w:top w:val="nil"/>
              <w:left w:val="nil"/>
              <w:bottom w:val="single" w:sz="4" w:space="0" w:color="auto"/>
              <w:right w:val="single" w:sz="4" w:space="0" w:color="auto"/>
            </w:tcBorders>
            <w:shd w:val="clear" w:color="auto" w:fill="auto"/>
            <w:noWrap/>
            <w:vAlign w:val="center"/>
            <w:hideMark/>
          </w:tcPr>
          <w:p w14:paraId="17C5334D"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034DBE3C"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887AC2F"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315F90C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65370005" w14:textId="77777777" w:rsidR="001F1E0A" w:rsidRPr="00277F06" w:rsidRDefault="001F1E0A" w:rsidP="008B694C">
            <w:pPr>
              <w:pStyle w:val="1fffb"/>
              <w:suppressLineNumbers/>
              <w:rPr>
                <w:rFonts w:cs="Times New Roman"/>
              </w:rPr>
            </w:pPr>
            <w:r w:rsidRPr="00277F06">
              <w:rPr>
                <w:rFonts w:cs="Times New Roman"/>
              </w:rPr>
              <w:t>Котельная №1 п. Надежный</w:t>
            </w:r>
          </w:p>
        </w:tc>
        <w:tc>
          <w:tcPr>
            <w:tcW w:w="414" w:type="pct"/>
            <w:tcBorders>
              <w:top w:val="nil"/>
              <w:left w:val="nil"/>
              <w:bottom w:val="single" w:sz="4" w:space="0" w:color="auto"/>
              <w:right w:val="single" w:sz="4" w:space="0" w:color="auto"/>
            </w:tcBorders>
            <w:shd w:val="clear" w:color="000000" w:fill="FFFFFF"/>
            <w:vAlign w:val="center"/>
            <w:hideMark/>
          </w:tcPr>
          <w:p w14:paraId="0A089A42" w14:textId="77777777" w:rsidR="001F1E0A" w:rsidRPr="00277F06" w:rsidRDefault="001F1E0A" w:rsidP="008B694C">
            <w:pPr>
              <w:pStyle w:val="1fffb"/>
              <w:suppressLineNumbers/>
              <w:rPr>
                <w:rFonts w:cs="Times New Roman"/>
              </w:rPr>
            </w:pPr>
            <w:r w:rsidRPr="00277F06">
              <w:rPr>
                <w:rFonts w:cs="Times New Roman"/>
              </w:rPr>
              <w:t>0</w:t>
            </w:r>
          </w:p>
        </w:tc>
        <w:tc>
          <w:tcPr>
            <w:tcW w:w="456" w:type="pct"/>
            <w:tcBorders>
              <w:top w:val="nil"/>
              <w:left w:val="nil"/>
              <w:bottom w:val="single" w:sz="4" w:space="0" w:color="auto"/>
              <w:right w:val="single" w:sz="4" w:space="0" w:color="auto"/>
            </w:tcBorders>
            <w:shd w:val="clear" w:color="000000" w:fill="FFFFFF"/>
            <w:vAlign w:val="center"/>
            <w:hideMark/>
          </w:tcPr>
          <w:p w14:paraId="071292AC" w14:textId="77777777" w:rsidR="001F1E0A" w:rsidRPr="00277F06" w:rsidRDefault="001F1E0A" w:rsidP="008B694C">
            <w:pPr>
              <w:pStyle w:val="1fffb"/>
              <w:suppressLineNumbers/>
              <w:rPr>
                <w:rFonts w:cs="Times New Roman"/>
              </w:rPr>
            </w:pPr>
            <w:r w:rsidRPr="00277F06">
              <w:rPr>
                <w:rFonts w:cs="Times New Roman"/>
              </w:rPr>
              <w:t>0</w:t>
            </w:r>
          </w:p>
        </w:tc>
        <w:tc>
          <w:tcPr>
            <w:tcW w:w="641" w:type="pct"/>
            <w:tcBorders>
              <w:top w:val="nil"/>
              <w:left w:val="nil"/>
              <w:bottom w:val="single" w:sz="4" w:space="0" w:color="auto"/>
              <w:right w:val="single" w:sz="4" w:space="0" w:color="auto"/>
            </w:tcBorders>
            <w:shd w:val="clear" w:color="000000" w:fill="FFFFFF"/>
            <w:vAlign w:val="center"/>
            <w:hideMark/>
          </w:tcPr>
          <w:p w14:paraId="6E9188E7" w14:textId="77777777" w:rsidR="001F1E0A" w:rsidRPr="00277F06" w:rsidRDefault="001F1E0A" w:rsidP="008B694C">
            <w:pPr>
              <w:pStyle w:val="1fffb"/>
              <w:suppressLineNumbers/>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603DFD80" w14:textId="77777777" w:rsidR="001F1E0A" w:rsidRPr="00277F06" w:rsidRDefault="001F1E0A" w:rsidP="008B694C">
            <w:pPr>
              <w:pStyle w:val="1fffb"/>
              <w:suppressLineNumbers/>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453313CE" w14:textId="77777777" w:rsidR="001F1E0A" w:rsidRPr="00277F06" w:rsidRDefault="001F1E0A" w:rsidP="008B694C">
            <w:pPr>
              <w:pStyle w:val="1fffb"/>
              <w:suppressLineNumbers/>
              <w:rPr>
                <w:rFonts w:cs="Times New Roman"/>
              </w:rPr>
            </w:pPr>
            <w:r w:rsidRPr="00277F06">
              <w:rPr>
                <w:rFonts w:cs="Times New Roman"/>
              </w:rPr>
              <w:t>0</w:t>
            </w:r>
          </w:p>
        </w:tc>
        <w:tc>
          <w:tcPr>
            <w:tcW w:w="338" w:type="pct"/>
            <w:tcBorders>
              <w:top w:val="nil"/>
              <w:left w:val="nil"/>
              <w:bottom w:val="single" w:sz="4" w:space="0" w:color="auto"/>
              <w:right w:val="single" w:sz="4" w:space="0" w:color="auto"/>
            </w:tcBorders>
            <w:shd w:val="clear" w:color="auto" w:fill="auto"/>
            <w:noWrap/>
            <w:vAlign w:val="center"/>
            <w:hideMark/>
          </w:tcPr>
          <w:p w14:paraId="538BACC9" w14:textId="77777777" w:rsidR="001F1E0A" w:rsidRPr="00277F06" w:rsidRDefault="001F1E0A" w:rsidP="008B694C">
            <w:pPr>
              <w:pStyle w:val="1fffb"/>
              <w:suppressLineNumbers/>
              <w:rPr>
                <w:rFonts w:cs="Times New Roman"/>
              </w:rPr>
            </w:pPr>
            <w:r w:rsidRPr="00277F06">
              <w:rPr>
                <w:rFonts w:cs="Times New Roman"/>
              </w:rPr>
              <w:t>0</w:t>
            </w:r>
          </w:p>
        </w:tc>
        <w:tc>
          <w:tcPr>
            <w:tcW w:w="340" w:type="pct"/>
            <w:tcBorders>
              <w:top w:val="nil"/>
              <w:left w:val="nil"/>
              <w:bottom w:val="single" w:sz="4" w:space="0" w:color="auto"/>
              <w:right w:val="single" w:sz="4" w:space="0" w:color="auto"/>
            </w:tcBorders>
            <w:shd w:val="clear" w:color="auto" w:fill="auto"/>
            <w:noWrap/>
            <w:vAlign w:val="center"/>
            <w:hideMark/>
          </w:tcPr>
          <w:p w14:paraId="30708AE4" w14:textId="77777777" w:rsidR="001F1E0A" w:rsidRPr="00277F06" w:rsidRDefault="001F1E0A" w:rsidP="008B694C">
            <w:pPr>
              <w:pStyle w:val="1fffb"/>
              <w:suppressLineNumbers/>
              <w:rPr>
                <w:rFonts w:cs="Times New Roman"/>
              </w:rPr>
            </w:pPr>
            <w:r w:rsidRPr="00277F06">
              <w:rPr>
                <w:rFonts w:cs="Times New Roman"/>
              </w:rPr>
              <w:t>0</w:t>
            </w:r>
          </w:p>
        </w:tc>
        <w:tc>
          <w:tcPr>
            <w:tcW w:w="579" w:type="pct"/>
            <w:tcBorders>
              <w:top w:val="nil"/>
              <w:left w:val="nil"/>
              <w:bottom w:val="single" w:sz="4" w:space="0" w:color="auto"/>
              <w:right w:val="single" w:sz="4" w:space="0" w:color="auto"/>
            </w:tcBorders>
            <w:shd w:val="clear" w:color="auto" w:fill="auto"/>
            <w:noWrap/>
            <w:vAlign w:val="center"/>
            <w:hideMark/>
          </w:tcPr>
          <w:p w14:paraId="688D0792"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05685578"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EA37F84"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553F8FD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A428B2C" w14:textId="77777777" w:rsidR="001F1E0A" w:rsidRPr="00277F06" w:rsidRDefault="001F1E0A" w:rsidP="008B694C">
            <w:pPr>
              <w:pStyle w:val="1fffb"/>
              <w:suppressLineNumbers/>
              <w:rPr>
                <w:rFonts w:cs="Times New Roman"/>
              </w:rPr>
            </w:pPr>
            <w:r w:rsidRPr="00277F06">
              <w:rPr>
                <w:rFonts w:cs="Times New Roman"/>
              </w:rPr>
              <w:t>Магистральные сети ТВК инв. №950000104935</w:t>
            </w:r>
          </w:p>
        </w:tc>
        <w:tc>
          <w:tcPr>
            <w:tcW w:w="414" w:type="pct"/>
            <w:tcBorders>
              <w:top w:val="nil"/>
              <w:left w:val="nil"/>
              <w:bottom w:val="single" w:sz="4" w:space="0" w:color="auto"/>
              <w:right w:val="single" w:sz="4" w:space="0" w:color="auto"/>
            </w:tcBorders>
            <w:shd w:val="clear" w:color="000000" w:fill="FFFFFF"/>
            <w:vAlign w:val="center"/>
            <w:hideMark/>
          </w:tcPr>
          <w:p w14:paraId="25E1DF24"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653A3ED8"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0689CB59" w14:textId="77777777" w:rsidR="001F1E0A" w:rsidRPr="00277F06" w:rsidRDefault="001F1E0A" w:rsidP="008B694C">
            <w:pPr>
              <w:pStyle w:val="1fffb"/>
              <w:suppressLineNumbers/>
              <w:rPr>
                <w:rFonts w:cs="Times New Roman"/>
              </w:rPr>
            </w:pPr>
            <w:r w:rsidRPr="00277F06">
              <w:rPr>
                <w:rFonts w:cs="Times New Roman"/>
              </w:rPr>
              <w:t>810</w:t>
            </w:r>
          </w:p>
        </w:tc>
        <w:tc>
          <w:tcPr>
            <w:tcW w:w="248" w:type="pct"/>
            <w:tcBorders>
              <w:top w:val="nil"/>
              <w:left w:val="nil"/>
              <w:bottom w:val="single" w:sz="4" w:space="0" w:color="auto"/>
              <w:right w:val="single" w:sz="4" w:space="0" w:color="auto"/>
            </w:tcBorders>
            <w:shd w:val="clear" w:color="000000" w:fill="FFFFFF"/>
            <w:vAlign w:val="center"/>
            <w:hideMark/>
          </w:tcPr>
          <w:p w14:paraId="6F4AD7DE"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54844E1"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0872E7F" w14:textId="77777777" w:rsidR="001F1E0A" w:rsidRPr="00277F06" w:rsidRDefault="001F1E0A" w:rsidP="008B694C">
            <w:pPr>
              <w:pStyle w:val="1fffb"/>
              <w:suppressLineNumbers/>
              <w:rPr>
                <w:rFonts w:cs="Times New Roman"/>
              </w:rPr>
            </w:pPr>
            <w:r w:rsidRPr="00277F06">
              <w:rPr>
                <w:rFonts w:cs="Times New Roman"/>
              </w:rPr>
              <w:t>50252</w:t>
            </w:r>
          </w:p>
        </w:tc>
        <w:tc>
          <w:tcPr>
            <w:tcW w:w="340" w:type="pct"/>
            <w:tcBorders>
              <w:top w:val="nil"/>
              <w:left w:val="nil"/>
              <w:bottom w:val="single" w:sz="4" w:space="0" w:color="auto"/>
              <w:right w:val="single" w:sz="4" w:space="0" w:color="auto"/>
            </w:tcBorders>
            <w:shd w:val="clear" w:color="auto" w:fill="auto"/>
            <w:noWrap/>
            <w:vAlign w:val="center"/>
            <w:hideMark/>
          </w:tcPr>
          <w:p w14:paraId="3D0FB845" w14:textId="77777777" w:rsidR="001F1E0A" w:rsidRPr="00277F06" w:rsidRDefault="001F1E0A" w:rsidP="008B694C">
            <w:pPr>
              <w:pStyle w:val="1fffb"/>
              <w:suppressLineNumbers/>
              <w:rPr>
                <w:rFonts w:cs="Times New Roman"/>
              </w:rPr>
            </w:pPr>
            <w:r w:rsidRPr="00277F06">
              <w:rPr>
                <w:rFonts w:cs="Times New Roman"/>
              </w:rPr>
              <w:t>347</w:t>
            </w:r>
          </w:p>
        </w:tc>
        <w:tc>
          <w:tcPr>
            <w:tcW w:w="579" w:type="pct"/>
            <w:tcBorders>
              <w:top w:val="nil"/>
              <w:left w:val="nil"/>
              <w:bottom w:val="single" w:sz="4" w:space="0" w:color="auto"/>
              <w:right w:val="single" w:sz="4" w:space="0" w:color="auto"/>
            </w:tcBorders>
            <w:shd w:val="clear" w:color="auto" w:fill="auto"/>
            <w:noWrap/>
            <w:vAlign w:val="center"/>
            <w:hideMark/>
          </w:tcPr>
          <w:p w14:paraId="1F1D0BC1"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3858B90A"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EBF8AE0"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0658332C"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27DE421" w14:textId="77777777" w:rsidR="001F1E0A" w:rsidRPr="00277F06" w:rsidRDefault="001F1E0A" w:rsidP="008B694C">
            <w:pPr>
              <w:pStyle w:val="1fffb"/>
              <w:suppressLineNumbers/>
              <w:rPr>
                <w:rFonts w:cs="Times New Roman"/>
              </w:rPr>
            </w:pPr>
            <w:r w:rsidRPr="00277F06">
              <w:rPr>
                <w:rFonts w:cs="Times New Roman"/>
              </w:rPr>
              <w:t>Магистральные сети ТВК инв. №950000104935</w:t>
            </w:r>
          </w:p>
        </w:tc>
        <w:tc>
          <w:tcPr>
            <w:tcW w:w="414" w:type="pct"/>
            <w:tcBorders>
              <w:top w:val="nil"/>
              <w:left w:val="nil"/>
              <w:bottom w:val="single" w:sz="4" w:space="0" w:color="auto"/>
              <w:right w:val="single" w:sz="4" w:space="0" w:color="auto"/>
            </w:tcBorders>
            <w:shd w:val="clear" w:color="000000" w:fill="FFFFFF"/>
            <w:vAlign w:val="center"/>
            <w:hideMark/>
          </w:tcPr>
          <w:p w14:paraId="32A5823B" w14:textId="77777777" w:rsidR="001F1E0A" w:rsidRPr="00277F06" w:rsidRDefault="001F1E0A" w:rsidP="008B694C">
            <w:pPr>
              <w:pStyle w:val="1fffb"/>
              <w:suppressLineNumbers/>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1281ECC7" w14:textId="77777777" w:rsidR="001F1E0A" w:rsidRPr="00277F06" w:rsidRDefault="001F1E0A" w:rsidP="008B694C">
            <w:pPr>
              <w:pStyle w:val="1fffb"/>
              <w:suppressLineNumbers/>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1D654285" w14:textId="77777777" w:rsidR="001F1E0A" w:rsidRPr="00277F06" w:rsidRDefault="001F1E0A" w:rsidP="008B694C">
            <w:pPr>
              <w:pStyle w:val="1fffb"/>
              <w:suppressLineNumbers/>
              <w:rPr>
                <w:rFonts w:cs="Times New Roman"/>
              </w:rPr>
            </w:pPr>
            <w:r w:rsidRPr="00277F06">
              <w:rPr>
                <w:rFonts w:cs="Times New Roman"/>
              </w:rPr>
              <w:t>810</w:t>
            </w:r>
          </w:p>
        </w:tc>
        <w:tc>
          <w:tcPr>
            <w:tcW w:w="248" w:type="pct"/>
            <w:tcBorders>
              <w:top w:val="nil"/>
              <w:left w:val="nil"/>
              <w:bottom w:val="single" w:sz="4" w:space="0" w:color="auto"/>
              <w:right w:val="single" w:sz="4" w:space="0" w:color="auto"/>
            </w:tcBorders>
            <w:shd w:val="clear" w:color="000000" w:fill="FFFFFF"/>
            <w:vAlign w:val="center"/>
            <w:hideMark/>
          </w:tcPr>
          <w:p w14:paraId="50B5B2F2"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59EC474"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6E38E7A" w14:textId="77777777" w:rsidR="001F1E0A" w:rsidRPr="00277F06" w:rsidRDefault="001F1E0A" w:rsidP="008B694C">
            <w:pPr>
              <w:pStyle w:val="1fffb"/>
              <w:suppressLineNumbers/>
              <w:rPr>
                <w:rFonts w:cs="Times New Roman"/>
              </w:rPr>
            </w:pPr>
            <w:r w:rsidRPr="00277F06">
              <w:rPr>
                <w:rFonts w:cs="Times New Roman"/>
              </w:rPr>
              <w:t>33121</w:t>
            </w:r>
          </w:p>
        </w:tc>
        <w:tc>
          <w:tcPr>
            <w:tcW w:w="340" w:type="pct"/>
            <w:tcBorders>
              <w:top w:val="nil"/>
              <w:left w:val="nil"/>
              <w:bottom w:val="single" w:sz="4" w:space="0" w:color="auto"/>
              <w:right w:val="single" w:sz="4" w:space="0" w:color="auto"/>
            </w:tcBorders>
            <w:shd w:val="clear" w:color="auto" w:fill="auto"/>
            <w:noWrap/>
            <w:vAlign w:val="center"/>
            <w:hideMark/>
          </w:tcPr>
          <w:p w14:paraId="32DDAD39" w14:textId="77777777" w:rsidR="001F1E0A" w:rsidRPr="00277F06" w:rsidRDefault="001F1E0A" w:rsidP="008B694C">
            <w:pPr>
              <w:pStyle w:val="1fffb"/>
              <w:suppressLineNumbers/>
              <w:rPr>
                <w:rFonts w:cs="Times New Roman"/>
              </w:rPr>
            </w:pPr>
            <w:r w:rsidRPr="00277F06">
              <w:rPr>
                <w:rFonts w:cs="Times New Roman"/>
              </w:rPr>
              <w:t>229</w:t>
            </w:r>
          </w:p>
        </w:tc>
        <w:tc>
          <w:tcPr>
            <w:tcW w:w="579" w:type="pct"/>
            <w:tcBorders>
              <w:top w:val="nil"/>
              <w:left w:val="nil"/>
              <w:bottom w:val="single" w:sz="4" w:space="0" w:color="auto"/>
              <w:right w:val="single" w:sz="4" w:space="0" w:color="auto"/>
            </w:tcBorders>
            <w:shd w:val="clear" w:color="auto" w:fill="auto"/>
            <w:noWrap/>
            <w:vAlign w:val="center"/>
            <w:hideMark/>
          </w:tcPr>
          <w:p w14:paraId="7D4B2172"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64F0607"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0A71EDF"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57725119"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0AFD084" w14:textId="77777777" w:rsidR="001F1E0A" w:rsidRPr="00277F06" w:rsidRDefault="001F1E0A" w:rsidP="008B694C">
            <w:pPr>
              <w:pStyle w:val="1fffb"/>
              <w:suppressLineNumbers/>
              <w:rPr>
                <w:rFonts w:cs="Times New Roman"/>
              </w:rPr>
            </w:pPr>
            <w:r w:rsidRPr="00277F06">
              <w:rPr>
                <w:rFonts w:cs="Times New Roman"/>
              </w:rPr>
              <w:t>Магистральные сети ТВК инв. №950000104936</w:t>
            </w:r>
          </w:p>
        </w:tc>
        <w:tc>
          <w:tcPr>
            <w:tcW w:w="414" w:type="pct"/>
            <w:tcBorders>
              <w:top w:val="nil"/>
              <w:left w:val="nil"/>
              <w:bottom w:val="single" w:sz="4" w:space="0" w:color="auto"/>
              <w:right w:val="single" w:sz="4" w:space="0" w:color="auto"/>
            </w:tcBorders>
            <w:shd w:val="clear" w:color="000000" w:fill="FFFFFF"/>
            <w:vAlign w:val="center"/>
            <w:hideMark/>
          </w:tcPr>
          <w:p w14:paraId="73DF0DE6" w14:textId="77777777" w:rsidR="001F1E0A" w:rsidRPr="00277F06" w:rsidRDefault="001F1E0A" w:rsidP="008B694C">
            <w:pPr>
              <w:pStyle w:val="1fffb"/>
              <w:suppressLineNumbers/>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4F25285E" w14:textId="77777777" w:rsidR="001F1E0A" w:rsidRPr="00277F06" w:rsidRDefault="001F1E0A" w:rsidP="008B694C">
            <w:pPr>
              <w:pStyle w:val="1fffb"/>
              <w:suppressLineNumbers/>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5F8A6E3F" w14:textId="77777777" w:rsidR="001F1E0A" w:rsidRPr="00277F06" w:rsidRDefault="001F1E0A" w:rsidP="008B694C">
            <w:pPr>
              <w:pStyle w:val="1fffb"/>
              <w:suppressLineNumbers/>
              <w:rPr>
                <w:rFonts w:cs="Times New Roman"/>
              </w:rPr>
            </w:pPr>
            <w:r w:rsidRPr="00277F06">
              <w:rPr>
                <w:rFonts w:cs="Times New Roman"/>
              </w:rPr>
              <w:t>1104</w:t>
            </w:r>
          </w:p>
        </w:tc>
        <w:tc>
          <w:tcPr>
            <w:tcW w:w="248" w:type="pct"/>
            <w:tcBorders>
              <w:top w:val="nil"/>
              <w:left w:val="nil"/>
              <w:bottom w:val="single" w:sz="4" w:space="0" w:color="auto"/>
              <w:right w:val="single" w:sz="4" w:space="0" w:color="auto"/>
            </w:tcBorders>
            <w:shd w:val="clear" w:color="000000" w:fill="FFFFFF"/>
            <w:vAlign w:val="center"/>
            <w:hideMark/>
          </w:tcPr>
          <w:p w14:paraId="5CB44765"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B23C5BC"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665812E" w14:textId="77777777" w:rsidR="001F1E0A" w:rsidRPr="00277F06" w:rsidRDefault="001F1E0A" w:rsidP="008B694C">
            <w:pPr>
              <w:pStyle w:val="1fffb"/>
              <w:suppressLineNumbers/>
              <w:rPr>
                <w:rFonts w:cs="Times New Roman"/>
              </w:rPr>
            </w:pPr>
            <w:r w:rsidRPr="00277F06">
              <w:rPr>
                <w:rFonts w:cs="Times New Roman"/>
              </w:rPr>
              <w:t>98847</w:t>
            </w:r>
          </w:p>
        </w:tc>
        <w:tc>
          <w:tcPr>
            <w:tcW w:w="340" w:type="pct"/>
            <w:tcBorders>
              <w:top w:val="nil"/>
              <w:left w:val="nil"/>
              <w:bottom w:val="single" w:sz="4" w:space="0" w:color="auto"/>
              <w:right w:val="single" w:sz="4" w:space="0" w:color="auto"/>
            </w:tcBorders>
            <w:shd w:val="clear" w:color="auto" w:fill="auto"/>
            <w:noWrap/>
            <w:vAlign w:val="center"/>
            <w:hideMark/>
          </w:tcPr>
          <w:p w14:paraId="2F19B148" w14:textId="77777777" w:rsidR="001F1E0A" w:rsidRPr="00277F06" w:rsidRDefault="001F1E0A" w:rsidP="008B694C">
            <w:pPr>
              <w:pStyle w:val="1fffb"/>
              <w:suppressLineNumbers/>
              <w:rPr>
                <w:rFonts w:cs="Times New Roman"/>
              </w:rPr>
            </w:pPr>
            <w:r w:rsidRPr="00277F06">
              <w:rPr>
                <w:rFonts w:cs="Times New Roman"/>
              </w:rPr>
              <w:t>682</w:t>
            </w:r>
          </w:p>
        </w:tc>
        <w:tc>
          <w:tcPr>
            <w:tcW w:w="579" w:type="pct"/>
            <w:tcBorders>
              <w:top w:val="nil"/>
              <w:left w:val="nil"/>
              <w:bottom w:val="single" w:sz="4" w:space="0" w:color="auto"/>
              <w:right w:val="single" w:sz="4" w:space="0" w:color="auto"/>
            </w:tcBorders>
            <w:shd w:val="clear" w:color="auto" w:fill="auto"/>
            <w:noWrap/>
            <w:vAlign w:val="center"/>
            <w:hideMark/>
          </w:tcPr>
          <w:p w14:paraId="07B2DC78"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73C09BBE"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F23B20C"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9D4791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79E04A5" w14:textId="77777777" w:rsidR="001F1E0A" w:rsidRPr="00277F06" w:rsidRDefault="001F1E0A" w:rsidP="008B694C">
            <w:pPr>
              <w:pStyle w:val="1fffb"/>
              <w:suppressLineNumbers/>
              <w:rPr>
                <w:rFonts w:cs="Times New Roman"/>
              </w:rPr>
            </w:pPr>
            <w:r w:rsidRPr="00277F06">
              <w:rPr>
                <w:rFonts w:cs="Times New Roman"/>
              </w:rPr>
              <w:t>Магистральные сети ТВК инв. №950000104936</w:t>
            </w:r>
          </w:p>
        </w:tc>
        <w:tc>
          <w:tcPr>
            <w:tcW w:w="414" w:type="pct"/>
            <w:tcBorders>
              <w:top w:val="nil"/>
              <w:left w:val="nil"/>
              <w:bottom w:val="single" w:sz="4" w:space="0" w:color="auto"/>
              <w:right w:val="single" w:sz="4" w:space="0" w:color="auto"/>
            </w:tcBorders>
            <w:shd w:val="clear" w:color="000000" w:fill="FFFFFF"/>
            <w:vAlign w:val="center"/>
            <w:hideMark/>
          </w:tcPr>
          <w:p w14:paraId="6425229A"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7FAD6707"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3A5665C3" w14:textId="77777777" w:rsidR="001F1E0A" w:rsidRPr="00277F06" w:rsidRDefault="001F1E0A" w:rsidP="008B694C">
            <w:pPr>
              <w:pStyle w:val="1fffb"/>
              <w:suppressLineNumbers/>
              <w:rPr>
                <w:rFonts w:cs="Times New Roman"/>
              </w:rPr>
            </w:pPr>
            <w:r w:rsidRPr="00277F06">
              <w:rPr>
                <w:rFonts w:cs="Times New Roman"/>
              </w:rPr>
              <w:t>1104</w:t>
            </w:r>
          </w:p>
        </w:tc>
        <w:tc>
          <w:tcPr>
            <w:tcW w:w="248" w:type="pct"/>
            <w:tcBorders>
              <w:top w:val="nil"/>
              <w:left w:val="nil"/>
              <w:bottom w:val="single" w:sz="4" w:space="0" w:color="auto"/>
              <w:right w:val="single" w:sz="4" w:space="0" w:color="auto"/>
            </w:tcBorders>
            <w:shd w:val="clear" w:color="000000" w:fill="FFFFFF"/>
            <w:vAlign w:val="center"/>
            <w:hideMark/>
          </w:tcPr>
          <w:p w14:paraId="1F8ACB2D"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AA12EF4"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4930390" w14:textId="77777777" w:rsidR="001F1E0A" w:rsidRPr="00277F06" w:rsidRDefault="001F1E0A" w:rsidP="008B694C">
            <w:pPr>
              <w:pStyle w:val="1fffb"/>
              <w:suppressLineNumbers/>
              <w:rPr>
                <w:rFonts w:cs="Times New Roman"/>
              </w:rPr>
            </w:pPr>
            <w:r w:rsidRPr="00277F06">
              <w:rPr>
                <w:rFonts w:cs="Times New Roman"/>
              </w:rPr>
              <w:t>50591</w:t>
            </w:r>
          </w:p>
        </w:tc>
        <w:tc>
          <w:tcPr>
            <w:tcW w:w="340" w:type="pct"/>
            <w:tcBorders>
              <w:top w:val="nil"/>
              <w:left w:val="nil"/>
              <w:bottom w:val="single" w:sz="4" w:space="0" w:color="auto"/>
              <w:right w:val="single" w:sz="4" w:space="0" w:color="auto"/>
            </w:tcBorders>
            <w:shd w:val="clear" w:color="auto" w:fill="auto"/>
            <w:noWrap/>
            <w:vAlign w:val="center"/>
            <w:hideMark/>
          </w:tcPr>
          <w:p w14:paraId="16FC5247" w14:textId="77777777" w:rsidR="001F1E0A" w:rsidRPr="00277F06" w:rsidRDefault="001F1E0A" w:rsidP="008B694C">
            <w:pPr>
              <w:pStyle w:val="1fffb"/>
              <w:suppressLineNumbers/>
              <w:rPr>
                <w:rFonts w:cs="Times New Roman"/>
              </w:rPr>
            </w:pPr>
            <w:r w:rsidRPr="00277F06">
              <w:rPr>
                <w:rFonts w:cs="Times New Roman"/>
              </w:rPr>
              <w:t>349</w:t>
            </w:r>
          </w:p>
        </w:tc>
        <w:tc>
          <w:tcPr>
            <w:tcW w:w="579" w:type="pct"/>
            <w:tcBorders>
              <w:top w:val="nil"/>
              <w:left w:val="nil"/>
              <w:bottom w:val="single" w:sz="4" w:space="0" w:color="auto"/>
              <w:right w:val="single" w:sz="4" w:space="0" w:color="auto"/>
            </w:tcBorders>
            <w:shd w:val="clear" w:color="auto" w:fill="auto"/>
            <w:noWrap/>
            <w:vAlign w:val="center"/>
            <w:hideMark/>
          </w:tcPr>
          <w:p w14:paraId="68ED32A6"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6EBD07BB"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4DE93AE"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BBF756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7354881" w14:textId="77777777" w:rsidR="001F1E0A" w:rsidRPr="00277F06" w:rsidRDefault="001F1E0A" w:rsidP="008B694C">
            <w:pPr>
              <w:pStyle w:val="1fffb"/>
              <w:suppressLineNumbers/>
              <w:rPr>
                <w:rFonts w:cs="Times New Roman"/>
              </w:rPr>
            </w:pPr>
            <w:r w:rsidRPr="00277F06">
              <w:rPr>
                <w:rFonts w:cs="Times New Roman"/>
              </w:rPr>
              <w:t>Магистральные сети ТВК инв. №950000104937</w:t>
            </w:r>
          </w:p>
        </w:tc>
        <w:tc>
          <w:tcPr>
            <w:tcW w:w="414" w:type="pct"/>
            <w:tcBorders>
              <w:top w:val="nil"/>
              <w:left w:val="nil"/>
              <w:bottom w:val="single" w:sz="4" w:space="0" w:color="auto"/>
              <w:right w:val="single" w:sz="4" w:space="0" w:color="auto"/>
            </w:tcBorders>
            <w:shd w:val="clear" w:color="000000" w:fill="FFFFFF"/>
            <w:vAlign w:val="center"/>
            <w:hideMark/>
          </w:tcPr>
          <w:p w14:paraId="522B7A11"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68F6CC18"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5F00A077" w14:textId="77777777" w:rsidR="001F1E0A" w:rsidRPr="00277F06" w:rsidRDefault="001F1E0A" w:rsidP="008B694C">
            <w:pPr>
              <w:pStyle w:val="1fffb"/>
              <w:suppressLineNumbers/>
              <w:rPr>
                <w:rFonts w:cs="Times New Roman"/>
              </w:rPr>
            </w:pPr>
            <w:r w:rsidRPr="00277F06">
              <w:rPr>
                <w:rFonts w:cs="Times New Roman"/>
              </w:rPr>
              <w:t>917</w:t>
            </w:r>
          </w:p>
        </w:tc>
        <w:tc>
          <w:tcPr>
            <w:tcW w:w="248" w:type="pct"/>
            <w:tcBorders>
              <w:top w:val="nil"/>
              <w:left w:val="nil"/>
              <w:bottom w:val="single" w:sz="4" w:space="0" w:color="auto"/>
              <w:right w:val="single" w:sz="4" w:space="0" w:color="auto"/>
            </w:tcBorders>
            <w:shd w:val="clear" w:color="000000" w:fill="FFFFFF"/>
            <w:vAlign w:val="center"/>
            <w:hideMark/>
          </w:tcPr>
          <w:p w14:paraId="3618D6B7"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71F1EA04"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68AB9CDA" w14:textId="77777777" w:rsidR="001F1E0A" w:rsidRPr="00277F06" w:rsidRDefault="001F1E0A" w:rsidP="008B694C">
            <w:pPr>
              <w:pStyle w:val="1fffb"/>
              <w:suppressLineNumbers/>
              <w:rPr>
                <w:rFonts w:cs="Times New Roman"/>
              </w:rPr>
            </w:pPr>
            <w:r w:rsidRPr="00277F06">
              <w:rPr>
                <w:rFonts w:cs="Times New Roman"/>
              </w:rPr>
              <w:t>42022</w:t>
            </w:r>
          </w:p>
        </w:tc>
        <w:tc>
          <w:tcPr>
            <w:tcW w:w="340" w:type="pct"/>
            <w:tcBorders>
              <w:top w:val="nil"/>
              <w:left w:val="nil"/>
              <w:bottom w:val="single" w:sz="4" w:space="0" w:color="auto"/>
              <w:right w:val="single" w:sz="4" w:space="0" w:color="auto"/>
            </w:tcBorders>
            <w:shd w:val="clear" w:color="auto" w:fill="auto"/>
            <w:noWrap/>
            <w:vAlign w:val="center"/>
            <w:hideMark/>
          </w:tcPr>
          <w:p w14:paraId="1AAD4BB6" w14:textId="77777777" w:rsidR="001F1E0A" w:rsidRPr="00277F06" w:rsidRDefault="001F1E0A" w:rsidP="008B694C">
            <w:pPr>
              <w:pStyle w:val="1fffb"/>
              <w:suppressLineNumbers/>
              <w:rPr>
                <w:rFonts w:cs="Times New Roman"/>
              </w:rPr>
            </w:pPr>
            <w:r w:rsidRPr="00277F06">
              <w:rPr>
                <w:rFonts w:cs="Times New Roman"/>
              </w:rPr>
              <w:t>290</w:t>
            </w:r>
          </w:p>
        </w:tc>
        <w:tc>
          <w:tcPr>
            <w:tcW w:w="579" w:type="pct"/>
            <w:tcBorders>
              <w:top w:val="nil"/>
              <w:left w:val="nil"/>
              <w:bottom w:val="single" w:sz="4" w:space="0" w:color="auto"/>
              <w:right w:val="single" w:sz="4" w:space="0" w:color="auto"/>
            </w:tcBorders>
            <w:shd w:val="clear" w:color="auto" w:fill="auto"/>
            <w:noWrap/>
            <w:vAlign w:val="center"/>
            <w:hideMark/>
          </w:tcPr>
          <w:p w14:paraId="053E49E8"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1A5F304"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668C0F7"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98BC7D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B080108" w14:textId="77777777" w:rsidR="001F1E0A" w:rsidRPr="00277F06" w:rsidRDefault="001F1E0A" w:rsidP="008B694C">
            <w:pPr>
              <w:pStyle w:val="1fffb"/>
              <w:suppressLineNumbers/>
              <w:rPr>
                <w:rFonts w:cs="Times New Roman"/>
              </w:rPr>
            </w:pPr>
            <w:r w:rsidRPr="00277F06">
              <w:rPr>
                <w:rFonts w:cs="Times New Roman"/>
              </w:rPr>
              <w:t>Магистральные сети ТВК инв. №950000104937</w:t>
            </w:r>
          </w:p>
        </w:tc>
        <w:tc>
          <w:tcPr>
            <w:tcW w:w="414" w:type="pct"/>
            <w:tcBorders>
              <w:top w:val="nil"/>
              <w:left w:val="nil"/>
              <w:bottom w:val="single" w:sz="4" w:space="0" w:color="auto"/>
              <w:right w:val="single" w:sz="4" w:space="0" w:color="auto"/>
            </w:tcBorders>
            <w:shd w:val="clear" w:color="000000" w:fill="FFFFFF"/>
            <w:vAlign w:val="center"/>
            <w:hideMark/>
          </w:tcPr>
          <w:p w14:paraId="4D1C591C" w14:textId="77777777" w:rsidR="001F1E0A" w:rsidRPr="00277F06" w:rsidRDefault="001F1E0A" w:rsidP="008B694C">
            <w:pPr>
              <w:pStyle w:val="1fffb"/>
              <w:suppressLineNumbers/>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539372C5" w14:textId="77777777" w:rsidR="001F1E0A" w:rsidRPr="00277F06" w:rsidRDefault="001F1E0A" w:rsidP="008B694C">
            <w:pPr>
              <w:pStyle w:val="1fffb"/>
              <w:suppressLineNumbers/>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5AA6C31C" w14:textId="77777777" w:rsidR="001F1E0A" w:rsidRPr="00277F06" w:rsidRDefault="001F1E0A" w:rsidP="008B694C">
            <w:pPr>
              <w:pStyle w:val="1fffb"/>
              <w:suppressLineNumbers/>
              <w:rPr>
                <w:rFonts w:cs="Times New Roman"/>
              </w:rPr>
            </w:pPr>
            <w:r w:rsidRPr="00277F06">
              <w:rPr>
                <w:rFonts w:cs="Times New Roman"/>
              </w:rPr>
              <w:t>917</w:t>
            </w:r>
          </w:p>
        </w:tc>
        <w:tc>
          <w:tcPr>
            <w:tcW w:w="248" w:type="pct"/>
            <w:tcBorders>
              <w:top w:val="nil"/>
              <w:left w:val="nil"/>
              <w:bottom w:val="single" w:sz="4" w:space="0" w:color="auto"/>
              <w:right w:val="single" w:sz="4" w:space="0" w:color="auto"/>
            </w:tcBorders>
            <w:shd w:val="clear" w:color="000000" w:fill="FFFFFF"/>
            <w:vAlign w:val="center"/>
            <w:hideMark/>
          </w:tcPr>
          <w:p w14:paraId="4A97F75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2F7B8B7"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3476199A" w14:textId="77777777" w:rsidR="001F1E0A" w:rsidRPr="00277F06" w:rsidRDefault="001F1E0A" w:rsidP="008B694C">
            <w:pPr>
              <w:pStyle w:val="1fffb"/>
              <w:suppressLineNumbers/>
              <w:rPr>
                <w:rFonts w:cs="Times New Roman"/>
              </w:rPr>
            </w:pPr>
            <w:r w:rsidRPr="00277F06">
              <w:rPr>
                <w:rFonts w:cs="Times New Roman"/>
              </w:rPr>
              <w:t>37496</w:t>
            </w:r>
          </w:p>
        </w:tc>
        <w:tc>
          <w:tcPr>
            <w:tcW w:w="340" w:type="pct"/>
            <w:tcBorders>
              <w:top w:val="nil"/>
              <w:left w:val="nil"/>
              <w:bottom w:val="single" w:sz="4" w:space="0" w:color="auto"/>
              <w:right w:val="single" w:sz="4" w:space="0" w:color="auto"/>
            </w:tcBorders>
            <w:shd w:val="clear" w:color="auto" w:fill="auto"/>
            <w:noWrap/>
            <w:vAlign w:val="center"/>
            <w:hideMark/>
          </w:tcPr>
          <w:p w14:paraId="31C0E99C" w14:textId="77777777" w:rsidR="001F1E0A" w:rsidRPr="00277F06" w:rsidRDefault="001F1E0A" w:rsidP="008B694C">
            <w:pPr>
              <w:pStyle w:val="1fffb"/>
              <w:suppressLineNumbers/>
              <w:rPr>
                <w:rFonts w:cs="Times New Roman"/>
              </w:rPr>
            </w:pPr>
            <w:r w:rsidRPr="00277F06">
              <w:rPr>
                <w:rFonts w:cs="Times New Roman"/>
              </w:rPr>
              <w:t>259</w:t>
            </w:r>
          </w:p>
        </w:tc>
        <w:tc>
          <w:tcPr>
            <w:tcW w:w="579" w:type="pct"/>
            <w:tcBorders>
              <w:top w:val="nil"/>
              <w:left w:val="nil"/>
              <w:bottom w:val="single" w:sz="4" w:space="0" w:color="auto"/>
              <w:right w:val="single" w:sz="4" w:space="0" w:color="auto"/>
            </w:tcBorders>
            <w:shd w:val="clear" w:color="auto" w:fill="auto"/>
            <w:noWrap/>
            <w:vAlign w:val="center"/>
            <w:hideMark/>
          </w:tcPr>
          <w:p w14:paraId="50CED625"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9FA266E"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CA10D65"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AF7033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27D549A" w14:textId="77777777" w:rsidR="001F1E0A" w:rsidRPr="00277F06" w:rsidRDefault="001F1E0A" w:rsidP="008B694C">
            <w:pPr>
              <w:pStyle w:val="1fffb"/>
              <w:suppressLineNumbers/>
              <w:rPr>
                <w:rFonts w:cs="Times New Roman"/>
              </w:rPr>
            </w:pPr>
            <w:r w:rsidRPr="00277F06">
              <w:rPr>
                <w:rFonts w:cs="Times New Roman"/>
              </w:rPr>
              <w:lastRenderedPageBreak/>
              <w:t>Магистральные сети ТВК инв. №950000104938</w:t>
            </w:r>
          </w:p>
        </w:tc>
        <w:tc>
          <w:tcPr>
            <w:tcW w:w="414" w:type="pct"/>
            <w:tcBorders>
              <w:top w:val="nil"/>
              <w:left w:val="nil"/>
              <w:bottom w:val="single" w:sz="4" w:space="0" w:color="auto"/>
              <w:right w:val="single" w:sz="4" w:space="0" w:color="auto"/>
            </w:tcBorders>
            <w:shd w:val="clear" w:color="000000" w:fill="FFFFFF"/>
            <w:vAlign w:val="center"/>
            <w:hideMark/>
          </w:tcPr>
          <w:p w14:paraId="6D2349D8"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7DD4E29E"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6B06D10A" w14:textId="77777777" w:rsidR="001F1E0A" w:rsidRPr="00277F06" w:rsidRDefault="001F1E0A" w:rsidP="008B694C">
            <w:pPr>
              <w:pStyle w:val="1fffb"/>
              <w:suppressLineNumbers/>
              <w:rPr>
                <w:rFonts w:cs="Times New Roman"/>
              </w:rPr>
            </w:pPr>
            <w:r w:rsidRPr="00277F06">
              <w:rPr>
                <w:rFonts w:cs="Times New Roman"/>
              </w:rPr>
              <w:t>1246</w:t>
            </w:r>
          </w:p>
        </w:tc>
        <w:tc>
          <w:tcPr>
            <w:tcW w:w="248" w:type="pct"/>
            <w:tcBorders>
              <w:top w:val="nil"/>
              <w:left w:val="nil"/>
              <w:bottom w:val="single" w:sz="4" w:space="0" w:color="auto"/>
              <w:right w:val="single" w:sz="4" w:space="0" w:color="auto"/>
            </w:tcBorders>
            <w:shd w:val="clear" w:color="000000" w:fill="FFFFFF"/>
            <w:vAlign w:val="center"/>
            <w:hideMark/>
          </w:tcPr>
          <w:p w14:paraId="7F8E6065"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1414F4F6"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30634FF" w14:textId="77777777" w:rsidR="001F1E0A" w:rsidRPr="00277F06" w:rsidRDefault="001F1E0A" w:rsidP="008B694C">
            <w:pPr>
              <w:pStyle w:val="1fffb"/>
              <w:suppressLineNumbers/>
              <w:rPr>
                <w:rFonts w:cs="Times New Roman"/>
              </w:rPr>
            </w:pPr>
            <w:r w:rsidRPr="00277F06">
              <w:rPr>
                <w:rFonts w:cs="Times New Roman"/>
              </w:rPr>
              <w:t>77302</w:t>
            </w:r>
          </w:p>
        </w:tc>
        <w:tc>
          <w:tcPr>
            <w:tcW w:w="340" w:type="pct"/>
            <w:tcBorders>
              <w:top w:val="nil"/>
              <w:left w:val="nil"/>
              <w:bottom w:val="single" w:sz="4" w:space="0" w:color="auto"/>
              <w:right w:val="single" w:sz="4" w:space="0" w:color="auto"/>
            </w:tcBorders>
            <w:shd w:val="clear" w:color="auto" w:fill="auto"/>
            <w:noWrap/>
            <w:vAlign w:val="center"/>
            <w:hideMark/>
          </w:tcPr>
          <w:p w14:paraId="202BD3E2" w14:textId="77777777" w:rsidR="001F1E0A" w:rsidRPr="00277F06" w:rsidRDefault="001F1E0A" w:rsidP="008B694C">
            <w:pPr>
              <w:pStyle w:val="1fffb"/>
              <w:suppressLineNumbers/>
              <w:rPr>
                <w:rFonts w:cs="Times New Roman"/>
              </w:rPr>
            </w:pPr>
            <w:r w:rsidRPr="00277F06">
              <w:rPr>
                <w:rFonts w:cs="Times New Roman"/>
              </w:rPr>
              <w:t>533</w:t>
            </w:r>
          </w:p>
        </w:tc>
        <w:tc>
          <w:tcPr>
            <w:tcW w:w="579" w:type="pct"/>
            <w:tcBorders>
              <w:top w:val="nil"/>
              <w:left w:val="nil"/>
              <w:bottom w:val="single" w:sz="4" w:space="0" w:color="auto"/>
              <w:right w:val="single" w:sz="4" w:space="0" w:color="auto"/>
            </w:tcBorders>
            <w:shd w:val="clear" w:color="auto" w:fill="auto"/>
            <w:noWrap/>
            <w:vAlign w:val="center"/>
            <w:hideMark/>
          </w:tcPr>
          <w:p w14:paraId="4C6C5640"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7335BB39"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F5C8213"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02C397E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1435FFA" w14:textId="77777777" w:rsidR="001F1E0A" w:rsidRPr="00277F06" w:rsidRDefault="001F1E0A" w:rsidP="008B694C">
            <w:pPr>
              <w:pStyle w:val="1fffb"/>
              <w:suppressLineNumbers/>
              <w:rPr>
                <w:rFonts w:cs="Times New Roman"/>
              </w:rPr>
            </w:pPr>
            <w:r w:rsidRPr="00277F06">
              <w:rPr>
                <w:rFonts w:cs="Times New Roman"/>
              </w:rPr>
              <w:t>Магистральные сети ТВК инв. №950000104938</w:t>
            </w:r>
          </w:p>
        </w:tc>
        <w:tc>
          <w:tcPr>
            <w:tcW w:w="414" w:type="pct"/>
            <w:tcBorders>
              <w:top w:val="nil"/>
              <w:left w:val="nil"/>
              <w:bottom w:val="single" w:sz="4" w:space="0" w:color="auto"/>
              <w:right w:val="single" w:sz="4" w:space="0" w:color="auto"/>
            </w:tcBorders>
            <w:shd w:val="clear" w:color="000000" w:fill="FFFFFF"/>
            <w:vAlign w:val="center"/>
            <w:hideMark/>
          </w:tcPr>
          <w:p w14:paraId="10C5AB20" w14:textId="77777777" w:rsidR="001F1E0A" w:rsidRPr="00277F06" w:rsidRDefault="001F1E0A" w:rsidP="008B694C">
            <w:pPr>
              <w:pStyle w:val="1fffb"/>
              <w:suppressLineNumbers/>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0A42B209" w14:textId="77777777" w:rsidR="001F1E0A" w:rsidRPr="00277F06" w:rsidRDefault="001F1E0A" w:rsidP="008B694C">
            <w:pPr>
              <w:pStyle w:val="1fffb"/>
              <w:suppressLineNumbers/>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3BB4C638" w14:textId="77777777" w:rsidR="001F1E0A" w:rsidRPr="00277F06" w:rsidRDefault="001F1E0A" w:rsidP="008B694C">
            <w:pPr>
              <w:pStyle w:val="1fffb"/>
              <w:suppressLineNumbers/>
              <w:rPr>
                <w:rFonts w:cs="Times New Roman"/>
              </w:rPr>
            </w:pPr>
            <w:r w:rsidRPr="00277F06">
              <w:rPr>
                <w:rFonts w:cs="Times New Roman"/>
              </w:rPr>
              <w:t>1246</w:t>
            </w:r>
          </w:p>
        </w:tc>
        <w:tc>
          <w:tcPr>
            <w:tcW w:w="248" w:type="pct"/>
            <w:tcBorders>
              <w:top w:val="nil"/>
              <w:left w:val="nil"/>
              <w:bottom w:val="single" w:sz="4" w:space="0" w:color="auto"/>
              <w:right w:val="single" w:sz="4" w:space="0" w:color="auto"/>
            </w:tcBorders>
            <w:shd w:val="clear" w:color="000000" w:fill="FFFFFF"/>
            <w:vAlign w:val="center"/>
            <w:hideMark/>
          </w:tcPr>
          <w:p w14:paraId="2125245B"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8F0764D"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BF72724" w14:textId="77777777" w:rsidR="001F1E0A" w:rsidRPr="00277F06" w:rsidRDefault="001F1E0A" w:rsidP="008B694C">
            <w:pPr>
              <w:pStyle w:val="1fffb"/>
              <w:suppressLineNumbers/>
              <w:rPr>
                <w:rFonts w:cs="Times New Roman"/>
              </w:rPr>
            </w:pPr>
            <w:r w:rsidRPr="00277F06">
              <w:rPr>
                <w:rFonts w:cs="Times New Roman"/>
              </w:rPr>
              <w:t>50949</w:t>
            </w:r>
          </w:p>
        </w:tc>
        <w:tc>
          <w:tcPr>
            <w:tcW w:w="340" w:type="pct"/>
            <w:tcBorders>
              <w:top w:val="nil"/>
              <w:left w:val="nil"/>
              <w:bottom w:val="single" w:sz="4" w:space="0" w:color="auto"/>
              <w:right w:val="single" w:sz="4" w:space="0" w:color="auto"/>
            </w:tcBorders>
            <w:shd w:val="clear" w:color="auto" w:fill="auto"/>
            <w:noWrap/>
            <w:vAlign w:val="center"/>
            <w:hideMark/>
          </w:tcPr>
          <w:p w14:paraId="43A54846" w14:textId="77777777" w:rsidR="001F1E0A" w:rsidRPr="00277F06" w:rsidRDefault="001F1E0A" w:rsidP="008B694C">
            <w:pPr>
              <w:pStyle w:val="1fffb"/>
              <w:suppressLineNumbers/>
              <w:rPr>
                <w:rFonts w:cs="Times New Roman"/>
              </w:rPr>
            </w:pPr>
            <w:r w:rsidRPr="00277F06">
              <w:rPr>
                <w:rFonts w:cs="Times New Roman"/>
              </w:rPr>
              <w:t>352</w:t>
            </w:r>
          </w:p>
        </w:tc>
        <w:tc>
          <w:tcPr>
            <w:tcW w:w="579" w:type="pct"/>
            <w:tcBorders>
              <w:top w:val="nil"/>
              <w:left w:val="nil"/>
              <w:bottom w:val="single" w:sz="4" w:space="0" w:color="auto"/>
              <w:right w:val="single" w:sz="4" w:space="0" w:color="auto"/>
            </w:tcBorders>
            <w:shd w:val="clear" w:color="auto" w:fill="auto"/>
            <w:noWrap/>
            <w:vAlign w:val="center"/>
            <w:hideMark/>
          </w:tcPr>
          <w:p w14:paraId="36D2881C"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5BC7C7A"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B003A25"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349FF06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4A63EB9" w14:textId="77777777" w:rsidR="001F1E0A" w:rsidRPr="00277F06" w:rsidRDefault="001F1E0A" w:rsidP="008B694C">
            <w:pPr>
              <w:pStyle w:val="1fffb"/>
              <w:suppressLineNumbers/>
              <w:rPr>
                <w:rFonts w:cs="Times New Roman"/>
              </w:rPr>
            </w:pPr>
            <w:r w:rsidRPr="00277F06">
              <w:rPr>
                <w:rFonts w:cs="Times New Roman"/>
              </w:rPr>
              <w:t>Сети ТВК (сети тепловые) инв. №950000104943</w:t>
            </w:r>
          </w:p>
        </w:tc>
        <w:tc>
          <w:tcPr>
            <w:tcW w:w="414" w:type="pct"/>
            <w:tcBorders>
              <w:top w:val="nil"/>
              <w:left w:val="nil"/>
              <w:bottom w:val="single" w:sz="4" w:space="0" w:color="auto"/>
              <w:right w:val="single" w:sz="4" w:space="0" w:color="auto"/>
            </w:tcBorders>
            <w:shd w:val="clear" w:color="000000" w:fill="FFFFFF"/>
            <w:vAlign w:val="center"/>
            <w:hideMark/>
          </w:tcPr>
          <w:p w14:paraId="18C10A97"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40C002FF"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213FB6B2" w14:textId="77777777" w:rsidR="001F1E0A" w:rsidRPr="00277F06" w:rsidRDefault="001F1E0A" w:rsidP="008B694C">
            <w:pPr>
              <w:pStyle w:val="1fffb"/>
              <w:suppressLineNumbers/>
              <w:rPr>
                <w:rFonts w:cs="Times New Roman"/>
              </w:rPr>
            </w:pPr>
            <w:r w:rsidRPr="00277F06">
              <w:rPr>
                <w:rFonts w:cs="Times New Roman"/>
              </w:rPr>
              <w:t>1480</w:t>
            </w:r>
          </w:p>
        </w:tc>
        <w:tc>
          <w:tcPr>
            <w:tcW w:w="248" w:type="pct"/>
            <w:tcBorders>
              <w:top w:val="nil"/>
              <w:left w:val="nil"/>
              <w:bottom w:val="single" w:sz="4" w:space="0" w:color="auto"/>
              <w:right w:val="single" w:sz="4" w:space="0" w:color="auto"/>
            </w:tcBorders>
            <w:shd w:val="clear" w:color="000000" w:fill="FFFFFF"/>
            <w:vAlign w:val="center"/>
            <w:hideMark/>
          </w:tcPr>
          <w:p w14:paraId="24509E23"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3CF6587"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676CA75" w14:textId="77777777" w:rsidR="001F1E0A" w:rsidRPr="00277F06" w:rsidRDefault="001F1E0A" w:rsidP="008B694C">
            <w:pPr>
              <w:pStyle w:val="1fffb"/>
              <w:suppressLineNumbers/>
              <w:rPr>
                <w:rFonts w:cs="Times New Roman"/>
              </w:rPr>
            </w:pPr>
            <w:r w:rsidRPr="00277F06">
              <w:rPr>
                <w:rFonts w:cs="Times New Roman"/>
              </w:rPr>
              <w:t>91819</w:t>
            </w:r>
          </w:p>
        </w:tc>
        <w:tc>
          <w:tcPr>
            <w:tcW w:w="340" w:type="pct"/>
            <w:tcBorders>
              <w:top w:val="nil"/>
              <w:left w:val="nil"/>
              <w:bottom w:val="single" w:sz="4" w:space="0" w:color="auto"/>
              <w:right w:val="single" w:sz="4" w:space="0" w:color="auto"/>
            </w:tcBorders>
            <w:shd w:val="clear" w:color="auto" w:fill="auto"/>
            <w:noWrap/>
            <w:vAlign w:val="center"/>
            <w:hideMark/>
          </w:tcPr>
          <w:p w14:paraId="164198E3" w14:textId="77777777" w:rsidR="001F1E0A" w:rsidRPr="00277F06" w:rsidRDefault="001F1E0A" w:rsidP="008B694C">
            <w:pPr>
              <w:pStyle w:val="1fffb"/>
              <w:suppressLineNumbers/>
              <w:rPr>
                <w:rFonts w:cs="Times New Roman"/>
              </w:rPr>
            </w:pPr>
            <w:r w:rsidRPr="00277F06">
              <w:rPr>
                <w:rFonts w:cs="Times New Roman"/>
              </w:rPr>
              <w:t>634</w:t>
            </w:r>
          </w:p>
        </w:tc>
        <w:tc>
          <w:tcPr>
            <w:tcW w:w="579" w:type="pct"/>
            <w:tcBorders>
              <w:top w:val="nil"/>
              <w:left w:val="nil"/>
              <w:bottom w:val="single" w:sz="4" w:space="0" w:color="auto"/>
              <w:right w:val="single" w:sz="4" w:space="0" w:color="auto"/>
            </w:tcBorders>
            <w:shd w:val="clear" w:color="auto" w:fill="auto"/>
            <w:noWrap/>
            <w:vAlign w:val="center"/>
            <w:hideMark/>
          </w:tcPr>
          <w:p w14:paraId="6D9300A6"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3B8CC562"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227D1BCB"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7739C5C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6D62EA0" w14:textId="77777777" w:rsidR="001F1E0A" w:rsidRPr="00277F06" w:rsidRDefault="001F1E0A" w:rsidP="008B694C">
            <w:pPr>
              <w:pStyle w:val="1fffb"/>
              <w:suppressLineNumbers/>
              <w:rPr>
                <w:rFonts w:cs="Times New Roman"/>
              </w:rPr>
            </w:pPr>
            <w:r w:rsidRPr="00277F06">
              <w:rPr>
                <w:rFonts w:cs="Times New Roman"/>
              </w:rPr>
              <w:t>Сети ТВК (сети тепловые) инв. №950000104943</w:t>
            </w:r>
          </w:p>
        </w:tc>
        <w:tc>
          <w:tcPr>
            <w:tcW w:w="414" w:type="pct"/>
            <w:tcBorders>
              <w:top w:val="nil"/>
              <w:left w:val="nil"/>
              <w:bottom w:val="single" w:sz="4" w:space="0" w:color="auto"/>
              <w:right w:val="single" w:sz="4" w:space="0" w:color="auto"/>
            </w:tcBorders>
            <w:shd w:val="clear" w:color="000000" w:fill="FFFFFF"/>
            <w:vAlign w:val="center"/>
            <w:hideMark/>
          </w:tcPr>
          <w:p w14:paraId="11C7AB76" w14:textId="77777777" w:rsidR="001F1E0A" w:rsidRPr="00277F06" w:rsidRDefault="001F1E0A" w:rsidP="008B694C">
            <w:pPr>
              <w:pStyle w:val="1fffb"/>
              <w:suppressLineNumbers/>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340980BF" w14:textId="77777777" w:rsidR="001F1E0A" w:rsidRPr="00277F06" w:rsidRDefault="001F1E0A" w:rsidP="008B694C">
            <w:pPr>
              <w:pStyle w:val="1fffb"/>
              <w:suppressLineNumbers/>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6B9CDFAC" w14:textId="77777777" w:rsidR="001F1E0A" w:rsidRPr="00277F06" w:rsidRDefault="001F1E0A" w:rsidP="008B694C">
            <w:pPr>
              <w:pStyle w:val="1fffb"/>
              <w:suppressLineNumbers/>
              <w:rPr>
                <w:rFonts w:cs="Times New Roman"/>
              </w:rPr>
            </w:pPr>
            <w:r w:rsidRPr="00277F06">
              <w:rPr>
                <w:rFonts w:cs="Times New Roman"/>
              </w:rPr>
              <w:t>1480</w:t>
            </w:r>
          </w:p>
        </w:tc>
        <w:tc>
          <w:tcPr>
            <w:tcW w:w="248" w:type="pct"/>
            <w:tcBorders>
              <w:top w:val="nil"/>
              <w:left w:val="nil"/>
              <w:bottom w:val="single" w:sz="4" w:space="0" w:color="auto"/>
              <w:right w:val="single" w:sz="4" w:space="0" w:color="auto"/>
            </w:tcBorders>
            <w:shd w:val="clear" w:color="000000" w:fill="FFFFFF"/>
            <w:vAlign w:val="center"/>
            <w:hideMark/>
          </w:tcPr>
          <w:p w14:paraId="7C3DC3D7"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88F00C5"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511D7489" w14:textId="77777777" w:rsidR="001F1E0A" w:rsidRPr="00277F06" w:rsidRDefault="001F1E0A" w:rsidP="008B694C">
            <w:pPr>
              <w:pStyle w:val="1fffb"/>
              <w:suppressLineNumbers/>
              <w:rPr>
                <w:rFonts w:cs="Times New Roman"/>
              </w:rPr>
            </w:pPr>
            <w:r w:rsidRPr="00277F06">
              <w:rPr>
                <w:rFonts w:cs="Times New Roman"/>
              </w:rPr>
              <w:t>60517</w:t>
            </w:r>
          </w:p>
        </w:tc>
        <w:tc>
          <w:tcPr>
            <w:tcW w:w="340" w:type="pct"/>
            <w:tcBorders>
              <w:top w:val="nil"/>
              <w:left w:val="nil"/>
              <w:bottom w:val="single" w:sz="4" w:space="0" w:color="auto"/>
              <w:right w:val="single" w:sz="4" w:space="0" w:color="auto"/>
            </w:tcBorders>
            <w:shd w:val="clear" w:color="auto" w:fill="auto"/>
            <w:noWrap/>
            <w:vAlign w:val="center"/>
            <w:hideMark/>
          </w:tcPr>
          <w:p w14:paraId="720C85FB" w14:textId="77777777" w:rsidR="001F1E0A" w:rsidRPr="00277F06" w:rsidRDefault="001F1E0A" w:rsidP="008B694C">
            <w:pPr>
              <w:pStyle w:val="1fffb"/>
              <w:suppressLineNumbers/>
              <w:rPr>
                <w:rFonts w:cs="Times New Roman"/>
              </w:rPr>
            </w:pPr>
            <w:r w:rsidRPr="00277F06">
              <w:rPr>
                <w:rFonts w:cs="Times New Roman"/>
              </w:rPr>
              <w:t>418</w:t>
            </w:r>
          </w:p>
        </w:tc>
        <w:tc>
          <w:tcPr>
            <w:tcW w:w="579" w:type="pct"/>
            <w:tcBorders>
              <w:top w:val="nil"/>
              <w:left w:val="nil"/>
              <w:bottom w:val="single" w:sz="4" w:space="0" w:color="auto"/>
              <w:right w:val="single" w:sz="4" w:space="0" w:color="auto"/>
            </w:tcBorders>
            <w:shd w:val="clear" w:color="auto" w:fill="auto"/>
            <w:noWrap/>
            <w:vAlign w:val="center"/>
            <w:hideMark/>
          </w:tcPr>
          <w:p w14:paraId="657CE2B2"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0311B1E4"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8E22888"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325539E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E65EC29" w14:textId="77777777" w:rsidR="001F1E0A" w:rsidRPr="00277F06" w:rsidRDefault="001F1E0A" w:rsidP="008B694C">
            <w:pPr>
              <w:pStyle w:val="1fffb"/>
              <w:suppressLineNumbers/>
              <w:rPr>
                <w:rFonts w:cs="Times New Roman"/>
              </w:rPr>
            </w:pPr>
            <w:r w:rsidRPr="00277F06">
              <w:rPr>
                <w:rFonts w:cs="Times New Roman"/>
              </w:rPr>
              <w:t>Магистральные сети тепловые протяженностью 643 п.м.</w:t>
            </w:r>
          </w:p>
        </w:tc>
        <w:tc>
          <w:tcPr>
            <w:tcW w:w="414" w:type="pct"/>
            <w:tcBorders>
              <w:top w:val="nil"/>
              <w:left w:val="nil"/>
              <w:bottom w:val="single" w:sz="4" w:space="0" w:color="auto"/>
              <w:right w:val="single" w:sz="4" w:space="0" w:color="auto"/>
            </w:tcBorders>
            <w:shd w:val="clear" w:color="000000" w:fill="FFFFFF"/>
            <w:vAlign w:val="center"/>
            <w:hideMark/>
          </w:tcPr>
          <w:p w14:paraId="2721E4FF"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5A5AC71A"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679520B0" w14:textId="77777777" w:rsidR="001F1E0A" w:rsidRPr="00277F06" w:rsidRDefault="001F1E0A" w:rsidP="008B694C">
            <w:pPr>
              <w:pStyle w:val="1fffb"/>
              <w:suppressLineNumbers/>
              <w:rPr>
                <w:rFonts w:cs="Times New Roman"/>
              </w:rPr>
            </w:pPr>
            <w:r w:rsidRPr="00277F06">
              <w:rPr>
                <w:rFonts w:cs="Times New Roman"/>
              </w:rPr>
              <w:t>1286</w:t>
            </w:r>
          </w:p>
        </w:tc>
        <w:tc>
          <w:tcPr>
            <w:tcW w:w="248" w:type="pct"/>
            <w:tcBorders>
              <w:top w:val="nil"/>
              <w:left w:val="nil"/>
              <w:bottom w:val="single" w:sz="4" w:space="0" w:color="auto"/>
              <w:right w:val="single" w:sz="4" w:space="0" w:color="auto"/>
            </w:tcBorders>
            <w:shd w:val="clear" w:color="000000" w:fill="FFFFFF"/>
            <w:vAlign w:val="center"/>
            <w:hideMark/>
          </w:tcPr>
          <w:p w14:paraId="5F13DD85"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18263280"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C6C23A8" w14:textId="77777777" w:rsidR="001F1E0A" w:rsidRPr="00277F06" w:rsidRDefault="001F1E0A" w:rsidP="008B694C">
            <w:pPr>
              <w:pStyle w:val="1fffb"/>
              <w:suppressLineNumbers/>
              <w:rPr>
                <w:rFonts w:cs="Times New Roman"/>
              </w:rPr>
            </w:pPr>
            <w:r w:rsidRPr="00277F06">
              <w:rPr>
                <w:rFonts w:cs="Times New Roman"/>
              </w:rPr>
              <w:t>92476</w:t>
            </w:r>
          </w:p>
        </w:tc>
        <w:tc>
          <w:tcPr>
            <w:tcW w:w="340" w:type="pct"/>
            <w:tcBorders>
              <w:top w:val="nil"/>
              <w:left w:val="nil"/>
              <w:bottom w:val="single" w:sz="4" w:space="0" w:color="auto"/>
              <w:right w:val="single" w:sz="4" w:space="0" w:color="auto"/>
            </w:tcBorders>
            <w:shd w:val="clear" w:color="auto" w:fill="auto"/>
            <w:noWrap/>
            <w:vAlign w:val="center"/>
            <w:hideMark/>
          </w:tcPr>
          <w:p w14:paraId="2BA09EA0" w14:textId="77777777" w:rsidR="001F1E0A" w:rsidRPr="00277F06" w:rsidRDefault="001F1E0A" w:rsidP="008B694C">
            <w:pPr>
              <w:pStyle w:val="1fffb"/>
              <w:suppressLineNumbers/>
              <w:rPr>
                <w:rFonts w:cs="Times New Roman"/>
              </w:rPr>
            </w:pPr>
            <w:r w:rsidRPr="00277F06">
              <w:rPr>
                <w:rFonts w:cs="Times New Roman"/>
              </w:rPr>
              <w:t>638</w:t>
            </w:r>
          </w:p>
        </w:tc>
        <w:tc>
          <w:tcPr>
            <w:tcW w:w="579" w:type="pct"/>
            <w:tcBorders>
              <w:top w:val="nil"/>
              <w:left w:val="nil"/>
              <w:bottom w:val="single" w:sz="4" w:space="0" w:color="auto"/>
              <w:right w:val="single" w:sz="4" w:space="0" w:color="auto"/>
            </w:tcBorders>
            <w:shd w:val="clear" w:color="auto" w:fill="auto"/>
            <w:noWrap/>
            <w:vAlign w:val="center"/>
            <w:hideMark/>
          </w:tcPr>
          <w:p w14:paraId="4BF23B9D"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6E5C78F"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8258467"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07DC1B1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A9A8479" w14:textId="77777777" w:rsidR="001F1E0A" w:rsidRPr="00277F06" w:rsidRDefault="001F1E0A" w:rsidP="008B694C">
            <w:pPr>
              <w:pStyle w:val="1fffb"/>
              <w:suppressLineNumbers/>
              <w:rPr>
                <w:rFonts w:cs="Times New Roman"/>
              </w:rPr>
            </w:pPr>
            <w:r w:rsidRPr="00277F06">
              <w:rPr>
                <w:rFonts w:cs="Times New Roman"/>
              </w:rPr>
              <w:t>Магистральные сети тепловые протяженностью 643 п.м.</w:t>
            </w:r>
          </w:p>
        </w:tc>
        <w:tc>
          <w:tcPr>
            <w:tcW w:w="414" w:type="pct"/>
            <w:tcBorders>
              <w:top w:val="nil"/>
              <w:left w:val="nil"/>
              <w:bottom w:val="single" w:sz="4" w:space="0" w:color="auto"/>
              <w:right w:val="single" w:sz="4" w:space="0" w:color="auto"/>
            </w:tcBorders>
            <w:shd w:val="clear" w:color="000000" w:fill="FFFFFF"/>
            <w:vAlign w:val="center"/>
            <w:hideMark/>
          </w:tcPr>
          <w:p w14:paraId="64D8C29D" w14:textId="77777777" w:rsidR="001F1E0A" w:rsidRPr="00277F06" w:rsidRDefault="001F1E0A" w:rsidP="008B694C">
            <w:pPr>
              <w:pStyle w:val="1fffb"/>
              <w:suppressLineNumbers/>
              <w:rPr>
                <w:rFonts w:cs="Times New Roman"/>
              </w:rPr>
            </w:pPr>
            <w:r w:rsidRPr="00277F06">
              <w:rPr>
                <w:rFonts w:cs="Times New Roman"/>
              </w:rPr>
              <w:t>89</w:t>
            </w:r>
          </w:p>
        </w:tc>
        <w:tc>
          <w:tcPr>
            <w:tcW w:w="456" w:type="pct"/>
            <w:tcBorders>
              <w:top w:val="nil"/>
              <w:left w:val="nil"/>
              <w:bottom w:val="single" w:sz="4" w:space="0" w:color="auto"/>
              <w:right w:val="single" w:sz="4" w:space="0" w:color="auto"/>
            </w:tcBorders>
            <w:shd w:val="clear" w:color="000000" w:fill="FFFFFF"/>
            <w:vAlign w:val="center"/>
            <w:hideMark/>
          </w:tcPr>
          <w:p w14:paraId="6AAEE4C3" w14:textId="77777777" w:rsidR="001F1E0A" w:rsidRPr="00277F06" w:rsidRDefault="001F1E0A" w:rsidP="008B694C">
            <w:pPr>
              <w:pStyle w:val="1fffb"/>
              <w:suppressLineNumbers/>
              <w:rPr>
                <w:rFonts w:cs="Times New Roman"/>
              </w:rPr>
            </w:pPr>
            <w:r w:rsidRPr="00277F06">
              <w:rPr>
                <w:rFonts w:cs="Times New Roman"/>
              </w:rPr>
              <w:t>29</w:t>
            </w:r>
          </w:p>
        </w:tc>
        <w:tc>
          <w:tcPr>
            <w:tcW w:w="641" w:type="pct"/>
            <w:tcBorders>
              <w:top w:val="nil"/>
              <w:left w:val="nil"/>
              <w:bottom w:val="single" w:sz="4" w:space="0" w:color="auto"/>
              <w:right w:val="single" w:sz="4" w:space="0" w:color="auto"/>
            </w:tcBorders>
            <w:shd w:val="clear" w:color="000000" w:fill="FFFFFF"/>
            <w:vAlign w:val="center"/>
            <w:hideMark/>
          </w:tcPr>
          <w:p w14:paraId="528B03FA" w14:textId="77777777" w:rsidR="001F1E0A" w:rsidRPr="00277F06" w:rsidRDefault="001F1E0A" w:rsidP="008B694C">
            <w:pPr>
              <w:pStyle w:val="1fffb"/>
              <w:suppressLineNumbers/>
              <w:rPr>
                <w:rFonts w:cs="Times New Roman"/>
              </w:rPr>
            </w:pPr>
            <w:r w:rsidRPr="00277F06">
              <w:rPr>
                <w:rFonts w:cs="Times New Roman"/>
              </w:rPr>
              <w:t>1286</w:t>
            </w:r>
          </w:p>
        </w:tc>
        <w:tc>
          <w:tcPr>
            <w:tcW w:w="248" w:type="pct"/>
            <w:tcBorders>
              <w:top w:val="nil"/>
              <w:left w:val="nil"/>
              <w:bottom w:val="single" w:sz="4" w:space="0" w:color="auto"/>
              <w:right w:val="single" w:sz="4" w:space="0" w:color="auto"/>
            </w:tcBorders>
            <w:shd w:val="clear" w:color="000000" w:fill="FFFFFF"/>
            <w:vAlign w:val="center"/>
            <w:hideMark/>
          </w:tcPr>
          <w:p w14:paraId="3A24605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08FDCBE"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A142C48" w14:textId="77777777" w:rsidR="001F1E0A" w:rsidRPr="00277F06" w:rsidRDefault="001F1E0A" w:rsidP="008B694C">
            <w:pPr>
              <w:pStyle w:val="1fffb"/>
              <w:suppressLineNumbers/>
              <w:rPr>
                <w:rFonts w:cs="Times New Roman"/>
              </w:rPr>
            </w:pPr>
            <w:r w:rsidRPr="00277F06">
              <w:rPr>
                <w:rFonts w:cs="Times New Roman"/>
              </w:rPr>
              <w:t>52585</w:t>
            </w:r>
          </w:p>
        </w:tc>
        <w:tc>
          <w:tcPr>
            <w:tcW w:w="340" w:type="pct"/>
            <w:tcBorders>
              <w:top w:val="nil"/>
              <w:left w:val="nil"/>
              <w:bottom w:val="single" w:sz="4" w:space="0" w:color="auto"/>
              <w:right w:val="single" w:sz="4" w:space="0" w:color="auto"/>
            </w:tcBorders>
            <w:shd w:val="clear" w:color="auto" w:fill="auto"/>
            <w:noWrap/>
            <w:vAlign w:val="center"/>
            <w:hideMark/>
          </w:tcPr>
          <w:p w14:paraId="02F39609" w14:textId="77777777" w:rsidR="001F1E0A" w:rsidRPr="00277F06" w:rsidRDefault="001F1E0A" w:rsidP="008B694C">
            <w:pPr>
              <w:pStyle w:val="1fffb"/>
              <w:suppressLineNumbers/>
              <w:rPr>
                <w:rFonts w:cs="Times New Roman"/>
              </w:rPr>
            </w:pPr>
            <w:r w:rsidRPr="00277F06">
              <w:rPr>
                <w:rFonts w:cs="Times New Roman"/>
              </w:rPr>
              <w:t>363</w:t>
            </w:r>
          </w:p>
        </w:tc>
        <w:tc>
          <w:tcPr>
            <w:tcW w:w="579" w:type="pct"/>
            <w:tcBorders>
              <w:top w:val="nil"/>
              <w:left w:val="nil"/>
              <w:bottom w:val="single" w:sz="4" w:space="0" w:color="auto"/>
              <w:right w:val="single" w:sz="4" w:space="0" w:color="auto"/>
            </w:tcBorders>
            <w:shd w:val="clear" w:color="auto" w:fill="auto"/>
            <w:noWrap/>
            <w:vAlign w:val="center"/>
            <w:hideMark/>
          </w:tcPr>
          <w:p w14:paraId="55CF7C82"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13E86BA3"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675FF9D"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1075B59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20891F5" w14:textId="77777777" w:rsidR="001F1E0A" w:rsidRPr="00277F06" w:rsidRDefault="001F1E0A" w:rsidP="008B694C">
            <w:pPr>
              <w:pStyle w:val="1fffb"/>
              <w:suppressLineNumbers/>
              <w:rPr>
                <w:rFonts w:cs="Times New Roman"/>
              </w:rPr>
            </w:pPr>
            <w:r w:rsidRPr="00277F06">
              <w:rPr>
                <w:rFonts w:cs="Times New Roman"/>
              </w:rPr>
              <w:t>Магистральные сети тепловые протяженностью 858 п.м.</w:t>
            </w:r>
          </w:p>
        </w:tc>
        <w:tc>
          <w:tcPr>
            <w:tcW w:w="414" w:type="pct"/>
            <w:tcBorders>
              <w:top w:val="nil"/>
              <w:left w:val="nil"/>
              <w:bottom w:val="single" w:sz="4" w:space="0" w:color="auto"/>
              <w:right w:val="single" w:sz="4" w:space="0" w:color="auto"/>
            </w:tcBorders>
            <w:shd w:val="clear" w:color="000000" w:fill="FFFFFF"/>
            <w:vAlign w:val="center"/>
            <w:hideMark/>
          </w:tcPr>
          <w:p w14:paraId="3DD431DB" w14:textId="77777777" w:rsidR="001F1E0A" w:rsidRPr="00277F06" w:rsidRDefault="001F1E0A" w:rsidP="008B694C">
            <w:pPr>
              <w:pStyle w:val="1fffb"/>
              <w:suppressLineNumbers/>
              <w:rPr>
                <w:rFonts w:cs="Times New Roman"/>
              </w:rPr>
            </w:pPr>
            <w:r w:rsidRPr="00277F06">
              <w:rPr>
                <w:rFonts w:cs="Times New Roman"/>
              </w:rPr>
              <w:t>273</w:t>
            </w:r>
          </w:p>
        </w:tc>
        <w:tc>
          <w:tcPr>
            <w:tcW w:w="456" w:type="pct"/>
            <w:tcBorders>
              <w:top w:val="nil"/>
              <w:left w:val="nil"/>
              <w:bottom w:val="single" w:sz="4" w:space="0" w:color="auto"/>
              <w:right w:val="single" w:sz="4" w:space="0" w:color="auto"/>
            </w:tcBorders>
            <w:shd w:val="clear" w:color="000000" w:fill="FFFFFF"/>
            <w:vAlign w:val="center"/>
            <w:hideMark/>
          </w:tcPr>
          <w:p w14:paraId="10896DD6" w14:textId="77777777" w:rsidR="001F1E0A" w:rsidRPr="00277F06" w:rsidRDefault="001F1E0A" w:rsidP="008B694C">
            <w:pPr>
              <w:pStyle w:val="1fffb"/>
              <w:suppressLineNumbers/>
              <w:rPr>
                <w:rFonts w:cs="Times New Roman"/>
              </w:rPr>
            </w:pPr>
            <w:r w:rsidRPr="00277F06">
              <w:rPr>
                <w:rFonts w:cs="Times New Roman"/>
              </w:rPr>
              <w:t>63,5</w:t>
            </w:r>
          </w:p>
        </w:tc>
        <w:tc>
          <w:tcPr>
            <w:tcW w:w="641" w:type="pct"/>
            <w:tcBorders>
              <w:top w:val="nil"/>
              <w:left w:val="nil"/>
              <w:bottom w:val="single" w:sz="4" w:space="0" w:color="auto"/>
              <w:right w:val="single" w:sz="4" w:space="0" w:color="auto"/>
            </w:tcBorders>
            <w:shd w:val="clear" w:color="000000" w:fill="FFFFFF"/>
            <w:vAlign w:val="center"/>
            <w:hideMark/>
          </w:tcPr>
          <w:p w14:paraId="034764F7" w14:textId="77777777" w:rsidR="001F1E0A" w:rsidRPr="00277F06" w:rsidRDefault="001F1E0A" w:rsidP="008B694C">
            <w:pPr>
              <w:pStyle w:val="1fffb"/>
              <w:suppressLineNumbers/>
              <w:rPr>
                <w:rFonts w:cs="Times New Roman"/>
              </w:rPr>
            </w:pPr>
            <w:r w:rsidRPr="00277F06">
              <w:rPr>
                <w:rFonts w:cs="Times New Roman"/>
              </w:rPr>
              <w:t>1716</w:t>
            </w:r>
          </w:p>
        </w:tc>
        <w:tc>
          <w:tcPr>
            <w:tcW w:w="248" w:type="pct"/>
            <w:tcBorders>
              <w:top w:val="nil"/>
              <w:left w:val="nil"/>
              <w:bottom w:val="single" w:sz="4" w:space="0" w:color="auto"/>
              <w:right w:val="single" w:sz="4" w:space="0" w:color="auto"/>
            </w:tcBorders>
            <w:shd w:val="clear" w:color="000000" w:fill="FFFFFF"/>
            <w:vAlign w:val="center"/>
            <w:hideMark/>
          </w:tcPr>
          <w:p w14:paraId="64F91060"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1F61901"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92A1BF3" w14:textId="77777777" w:rsidR="001F1E0A" w:rsidRPr="00277F06" w:rsidRDefault="001F1E0A" w:rsidP="008B694C">
            <w:pPr>
              <w:pStyle w:val="1fffb"/>
              <w:suppressLineNumbers/>
              <w:rPr>
                <w:rFonts w:cs="Times New Roman"/>
              </w:rPr>
            </w:pPr>
            <w:r w:rsidRPr="00277F06">
              <w:rPr>
                <w:rFonts w:cs="Times New Roman"/>
              </w:rPr>
              <w:t>153642</w:t>
            </w:r>
          </w:p>
        </w:tc>
        <w:tc>
          <w:tcPr>
            <w:tcW w:w="340" w:type="pct"/>
            <w:tcBorders>
              <w:top w:val="nil"/>
              <w:left w:val="nil"/>
              <w:bottom w:val="single" w:sz="4" w:space="0" w:color="auto"/>
              <w:right w:val="single" w:sz="4" w:space="0" w:color="auto"/>
            </w:tcBorders>
            <w:shd w:val="clear" w:color="auto" w:fill="auto"/>
            <w:noWrap/>
            <w:vAlign w:val="center"/>
            <w:hideMark/>
          </w:tcPr>
          <w:p w14:paraId="7F7EF1EB" w14:textId="77777777" w:rsidR="001F1E0A" w:rsidRPr="00277F06" w:rsidRDefault="001F1E0A" w:rsidP="008B694C">
            <w:pPr>
              <w:pStyle w:val="1fffb"/>
              <w:suppressLineNumbers/>
              <w:rPr>
                <w:rFonts w:cs="Times New Roman"/>
              </w:rPr>
            </w:pPr>
            <w:r w:rsidRPr="00277F06">
              <w:rPr>
                <w:rFonts w:cs="Times New Roman"/>
              </w:rPr>
              <w:t>1060</w:t>
            </w:r>
          </w:p>
        </w:tc>
        <w:tc>
          <w:tcPr>
            <w:tcW w:w="579" w:type="pct"/>
            <w:tcBorders>
              <w:top w:val="nil"/>
              <w:left w:val="nil"/>
              <w:bottom w:val="single" w:sz="4" w:space="0" w:color="auto"/>
              <w:right w:val="single" w:sz="4" w:space="0" w:color="auto"/>
            </w:tcBorders>
            <w:shd w:val="clear" w:color="auto" w:fill="auto"/>
            <w:noWrap/>
            <w:vAlign w:val="center"/>
            <w:hideMark/>
          </w:tcPr>
          <w:p w14:paraId="4413D0DD"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74077F1"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0F46213C"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264EE206"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EC5386E" w14:textId="77777777" w:rsidR="001F1E0A" w:rsidRPr="00277F06" w:rsidRDefault="001F1E0A" w:rsidP="008B694C">
            <w:pPr>
              <w:pStyle w:val="1fffb"/>
              <w:suppressLineNumbers/>
              <w:rPr>
                <w:rFonts w:cs="Times New Roman"/>
              </w:rPr>
            </w:pPr>
            <w:r w:rsidRPr="00277F06">
              <w:rPr>
                <w:rFonts w:cs="Times New Roman"/>
              </w:rPr>
              <w:t>Магистральные сети тепловые протяженностью 858 п.м.</w:t>
            </w:r>
          </w:p>
        </w:tc>
        <w:tc>
          <w:tcPr>
            <w:tcW w:w="414" w:type="pct"/>
            <w:tcBorders>
              <w:top w:val="nil"/>
              <w:left w:val="nil"/>
              <w:bottom w:val="single" w:sz="4" w:space="0" w:color="auto"/>
              <w:right w:val="single" w:sz="4" w:space="0" w:color="auto"/>
            </w:tcBorders>
            <w:shd w:val="clear" w:color="000000" w:fill="FFFFFF"/>
            <w:vAlign w:val="center"/>
            <w:hideMark/>
          </w:tcPr>
          <w:p w14:paraId="3F12991F"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478906D7"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6ED83201" w14:textId="77777777" w:rsidR="001F1E0A" w:rsidRPr="00277F06" w:rsidRDefault="001F1E0A" w:rsidP="008B694C">
            <w:pPr>
              <w:pStyle w:val="1fffb"/>
              <w:suppressLineNumbers/>
              <w:rPr>
                <w:rFonts w:cs="Times New Roman"/>
              </w:rPr>
            </w:pPr>
            <w:r w:rsidRPr="00277F06">
              <w:rPr>
                <w:rFonts w:cs="Times New Roman"/>
              </w:rPr>
              <w:t>1716</w:t>
            </w:r>
          </w:p>
        </w:tc>
        <w:tc>
          <w:tcPr>
            <w:tcW w:w="248" w:type="pct"/>
            <w:tcBorders>
              <w:top w:val="nil"/>
              <w:left w:val="nil"/>
              <w:bottom w:val="single" w:sz="4" w:space="0" w:color="auto"/>
              <w:right w:val="single" w:sz="4" w:space="0" w:color="auto"/>
            </w:tcBorders>
            <w:shd w:val="clear" w:color="000000" w:fill="FFFFFF"/>
            <w:vAlign w:val="center"/>
            <w:hideMark/>
          </w:tcPr>
          <w:p w14:paraId="770350A3"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5397C38"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95F45B1" w14:textId="77777777" w:rsidR="001F1E0A" w:rsidRPr="00277F06" w:rsidRDefault="001F1E0A" w:rsidP="008B694C">
            <w:pPr>
              <w:pStyle w:val="1fffb"/>
              <w:suppressLineNumbers/>
              <w:rPr>
                <w:rFonts w:cs="Times New Roman"/>
              </w:rPr>
            </w:pPr>
            <w:r w:rsidRPr="00277F06">
              <w:rPr>
                <w:rFonts w:cs="Times New Roman"/>
              </w:rPr>
              <w:t>106461</w:t>
            </w:r>
          </w:p>
        </w:tc>
        <w:tc>
          <w:tcPr>
            <w:tcW w:w="340" w:type="pct"/>
            <w:tcBorders>
              <w:top w:val="nil"/>
              <w:left w:val="nil"/>
              <w:bottom w:val="single" w:sz="4" w:space="0" w:color="auto"/>
              <w:right w:val="single" w:sz="4" w:space="0" w:color="auto"/>
            </w:tcBorders>
            <w:shd w:val="clear" w:color="auto" w:fill="auto"/>
            <w:noWrap/>
            <w:vAlign w:val="center"/>
            <w:hideMark/>
          </w:tcPr>
          <w:p w14:paraId="77014681" w14:textId="77777777" w:rsidR="001F1E0A" w:rsidRPr="00277F06" w:rsidRDefault="001F1E0A" w:rsidP="008B694C">
            <w:pPr>
              <w:pStyle w:val="1fffb"/>
              <w:suppressLineNumbers/>
              <w:rPr>
                <w:rFonts w:cs="Times New Roman"/>
              </w:rPr>
            </w:pPr>
            <w:r w:rsidRPr="00277F06">
              <w:rPr>
                <w:rFonts w:cs="Times New Roman"/>
              </w:rPr>
              <w:t>735</w:t>
            </w:r>
          </w:p>
        </w:tc>
        <w:tc>
          <w:tcPr>
            <w:tcW w:w="579" w:type="pct"/>
            <w:tcBorders>
              <w:top w:val="nil"/>
              <w:left w:val="nil"/>
              <w:bottom w:val="single" w:sz="4" w:space="0" w:color="auto"/>
              <w:right w:val="single" w:sz="4" w:space="0" w:color="auto"/>
            </w:tcBorders>
            <w:shd w:val="clear" w:color="auto" w:fill="auto"/>
            <w:noWrap/>
            <w:vAlign w:val="center"/>
            <w:hideMark/>
          </w:tcPr>
          <w:p w14:paraId="06FAAD57"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9D89A6D"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5A92DCC"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7B0FCEF0"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B41BDC5" w14:textId="77777777" w:rsidR="001F1E0A" w:rsidRPr="00277F06" w:rsidRDefault="001F1E0A" w:rsidP="008B694C">
            <w:pPr>
              <w:pStyle w:val="1fffb"/>
              <w:suppressLineNumbers/>
              <w:rPr>
                <w:rFonts w:cs="Times New Roman"/>
              </w:rPr>
            </w:pPr>
            <w:r w:rsidRPr="00277F06">
              <w:rPr>
                <w:rFonts w:cs="Times New Roman"/>
              </w:rPr>
              <w:t>Сети тепловые протяженностью 317 п.м.</w:t>
            </w:r>
          </w:p>
        </w:tc>
        <w:tc>
          <w:tcPr>
            <w:tcW w:w="414" w:type="pct"/>
            <w:tcBorders>
              <w:top w:val="nil"/>
              <w:left w:val="nil"/>
              <w:bottom w:val="single" w:sz="4" w:space="0" w:color="auto"/>
              <w:right w:val="single" w:sz="4" w:space="0" w:color="auto"/>
            </w:tcBorders>
            <w:shd w:val="clear" w:color="000000" w:fill="FFFFFF"/>
            <w:vAlign w:val="center"/>
            <w:hideMark/>
          </w:tcPr>
          <w:p w14:paraId="641A143E"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57877B05"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03874942" w14:textId="77777777" w:rsidR="001F1E0A" w:rsidRPr="00277F06" w:rsidRDefault="001F1E0A" w:rsidP="008B694C">
            <w:pPr>
              <w:pStyle w:val="1fffb"/>
              <w:suppressLineNumbers/>
              <w:rPr>
                <w:rFonts w:cs="Times New Roman"/>
              </w:rPr>
            </w:pPr>
            <w:r w:rsidRPr="00277F06">
              <w:rPr>
                <w:rFonts w:cs="Times New Roman"/>
              </w:rPr>
              <w:t>634</w:t>
            </w:r>
          </w:p>
        </w:tc>
        <w:tc>
          <w:tcPr>
            <w:tcW w:w="248" w:type="pct"/>
            <w:tcBorders>
              <w:top w:val="nil"/>
              <w:left w:val="nil"/>
              <w:bottom w:val="single" w:sz="4" w:space="0" w:color="auto"/>
              <w:right w:val="single" w:sz="4" w:space="0" w:color="auto"/>
            </w:tcBorders>
            <w:shd w:val="clear" w:color="000000" w:fill="FFFFFF"/>
            <w:vAlign w:val="center"/>
            <w:hideMark/>
          </w:tcPr>
          <w:p w14:paraId="781225AA"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6B3BEFE7"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756F6893" w14:textId="77777777" w:rsidR="001F1E0A" w:rsidRPr="00277F06" w:rsidRDefault="001F1E0A" w:rsidP="008B694C">
            <w:pPr>
              <w:pStyle w:val="1fffb"/>
              <w:suppressLineNumbers/>
              <w:rPr>
                <w:rFonts w:cs="Times New Roman"/>
              </w:rPr>
            </w:pPr>
            <w:r w:rsidRPr="00277F06">
              <w:rPr>
                <w:rFonts w:cs="Times New Roman"/>
              </w:rPr>
              <w:t>45591</w:t>
            </w:r>
          </w:p>
        </w:tc>
        <w:tc>
          <w:tcPr>
            <w:tcW w:w="340" w:type="pct"/>
            <w:tcBorders>
              <w:top w:val="nil"/>
              <w:left w:val="nil"/>
              <w:bottom w:val="single" w:sz="4" w:space="0" w:color="auto"/>
              <w:right w:val="single" w:sz="4" w:space="0" w:color="auto"/>
            </w:tcBorders>
            <w:shd w:val="clear" w:color="auto" w:fill="auto"/>
            <w:noWrap/>
            <w:vAlign w:val="center"/>
            <w:hideMark/>
          </w:tcPr>
          <w:p w14:paraId="4E0BD2C0" w14:textId="77777777" w:rsidR="001F1E0A" w:rsidRPr="00277F06" w:rsidRDefault="001F1E0A" w:rsidP="008B694C">
            <w:pPr>
              <w:pStyle w:val="1fffb"/>
              <w:suppressLineNumbers/>
              <w:rPr>
                <w:rFonts w:cs="Times New Roman"/>
              </w:rPr>
            </w:pPr>
            <w:r w:rsidRPr="00277F06">
              <w:rPr>
                <w:rFonts w:cs="Times New Roman"/>
              </w:rPr>
              <w:t>315</w:t>
            </w:r>
          </w:p>
        </w:tc>
        <w:tc>
          <w:tcPr>
            <w:tcW w:w="579" w:type="pct"/>
            <w:tcBorders>
              <w:top w:val="nil"/>
              <w:left w:val="nil"/>
              <w:bottom w:val="single" w:sz="4" w:space="0" w:color="auto"/>
              <w:right w:val="single" w:sz="4" w:space="0" w:color="auto"/>
            </w:tcBorders>
            <w:shd w:val="clear" w:color="auto" w:fill="auto"/>
            <w:noWrap/>
            <w:vAlign w:val="center"/>
            <w:hideMark/>
          </w:tcPr>
          <w:p w14:paraId="36A0F9A0"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8953BDA"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025F408"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0676057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2882CD18" w14:textId="77777777" w:rsidR="001F1E0A" w:rsidRPr="00277F06" w:rsidRDefault="001F1E0A" w:rsidP="008B694C">
            <w:pPr>
              <w:pStyle w:val="1fffb"/>
              <w:suppressLineNumbers/>
              <w:rPr>
                <w:rFonts w:cs="Times New Roman"/>
              </w:rPr>
            </w:pPr>
            <w:r w:rsidRPr="00277F06">
              <w:rPr>
                <w:rFonts w:cs="Times New Roman"/>
              </w:rPr>
              <w:t xml:space="preserve">Сети тепловые протяженностью 317 </w:t>
            </w:r>
            <w:r w:rsidRPr="00277F06">
              <w:rPr>
                <w:rFonts w:cs="Times New Roman"/>
              </w:rPr>
              <w:lastRenderedPageBreak/>
              <w:t>п.м.</w:t>
            </w:r>
          </w:p>
        </w:tc>
        <w:tc>
          <w:tcPr>
            <w:tcW w:w="414" w:type="pct"/>
            <w:tcBorders>
              <w:top w:val="nil"/>
              <w:left w:val="nil"/>
              <w:bottom w:val="single" w:sz="4" w:space="0" w:color="auto"/>
              <w:right w:val="single" w:sz="4" w:space="0" w:color="auto"/>
            </w:tcBorders>
            <w:shd w:val="clear" w:color="000000" w:fill="FFFFFF"/>
            <w:vAlign w:val="center"/>
            <w:hideMark/>
          </w:tcPr>
          <w:p w14:paraId="3D02C798" w14:textId="77777777" w:rsidR="001F1E0A" w:rsidRPr="00277F06" w:rsidRDefault="001F1E0A" w:rsidP="008B694C">
            <w:pPr>
              <w:pStyle w:val="1fffb"/>
              <w:suppressLineNumbers/>
              <w:rPr>
                <w:rFonts w:cs="Times New Roman"/>
              </w:rPr>
            </w:pPr>
            <w:r w:rsidRPr="00277F06">
              <w:rPr>
                <w:rFonts w:cs="Times New Roman"/>
              </w:rPr>
              <w:lastRenderedPageBreak/>
              <w:t>159</w:t>
            </w:r>
          </w:p>
        </w:tc>
        <w:tc>
          <w:tcPr>
            <w:tcW w:w="456" w:type="pct"/>
            <w:tcBorders>
              <w:top w:val="nil"/>
              <w:left w:val="nil"/>
              <w:bottom w:val="single" w:sz="4" w:space="0" w:color="auto"/>
              <w:right w:val="single" w:sz="4" w:space="0" w:color="auto"/>
            </w:tcBorders>
            <w:shd w:val="clear" w:color="000000" w:fill="FFFFFF"/>
            <w:vAlign w:val="center"/>
            <w:hideMark/>
          </w:tcPr>
          <w:p w14:paraId="2EAFDCB3"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2BB287A2" w14:textId="77777777" w:rsidR="001F1E0A" w:rsidRPr="00277F06" w:rsidRDefault="001F1E0A" w:rsidP="008B694C">
            <w:pPr>
              <w:pStyle w:val="1fffb"/>
              <w:suppressLineNumbers/>
              <w:rPr>
                <w:rFonts w:cs="Times New Roman"/>
              </w:rPr>
            </w:pPr>
            <w:r w:rsidRPr="00277F06">
              <w:rPr>
                <w:rFonts w:cs="Times New Roman"/>
              </w:rPr>
              <w:t>634</w:t>
            </w:r>
          </w:p>
        </w:tc>
        <w:tc>
          <w:tcPr>
            <w:tcW w:w="248" w:type="pct"/>
            <w:tcBorders>
              <w:top w:val="nil"/>
              <w:left w:val="nil"/>
              <w:bottom w:val="single" w:sz="4" w:space="0" w:color="auto"/>
              <w:right w:val="single" w:sz="4" w:space="0" w:color="auto"/>
            </w:tcBorders>
            <w:shd w:val="clear" w:color="000000" w:fill="FFFFFF"/>
            <w:vAlign w:val="center"/>
            <w:hideMark/>
          </w:tcPr>
          <w:p w14:paraId="7B0A2C10"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0495653"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8819960" w14:textId="77777777" w:rsidR="001F1E0A" w:rsidRPr="00277F06" w:rsidRDefault="001F1E0A" w:rsidP="008B694C">
            <w:pPr>
              <w:pStyle w:val="1fffb"/>
              <w:suppressLineNumbers/>
              <w:rPr>
                <w:rFonts w:cs="Times New Roman"/>
              </w:rPr>
            </w:pPr>
            <w:r w:rsidRPr="00277F06">
              <w:rPr>
                <w:rFonts w:cs="Times New Roman"/>
              </w:rPr>
              <w:t>39333</w:t>
            </w:r>
          </w:p>
        </w:tc>
        <w:tc>
          <w:tcPr>
            <w:tcW w:w="340" w:type="pct"/>
            <w:tcBorders>
              <w:top w:val="nil"/>
              <w:left w:val="nil"/>
              <w:bottom w:val="single" w:sz="4" w:space="0" w:color="auto"/>
              <w:right w:val="single" w:sz="4" w:space="0" w:color="auto"/>
            </w:tcBorders>
            <w:shd w:val="clear" w:color="auto" w:fill="auto"/>
            <w:noWrap/>
            <w:vAlign w:val="center"/>
            <w:hideMark/>
          </w:tcPr>
          <w:p w14:paraId="0EE5CEF2" w14:textId="77777777" w:rsidR="001F1E0A" w:rsidRPr="00277F06" w:rsidRDefault="001F1E0A" w:rsidP="008B694C">
            <w:pPr>
              <w:pStyle w:val="1fffb"/>
              <w:suppressLineNumbers/>
              <w:rPr>
                <w:rFonts w:cs="Times New Roman"/>
              </w:rPr>
            </w:pPr>
            <w:r w:rsidRPr="00277F06">
              <w:rPr>
                <w:rFonts w:cs="Times New Roman"/>
              </w:rPr>
              <w:t>271</w:t>
            </w:r>
          </w:p>
        </w:tc>
        <w:tc>
          <w:tcPr>
            <w:tcW w:w="579" w:type="pct"/>
            <w:tcBorders>
              <w:top w:val="nil"/>
              <w:left w:val="nil"/>
              <w:bottom w:val="single" w:sz="4" w:space="0" w:color="auto"/>
              <w:right w:val="single" w:sz="4" w:space="0" w:color="auto"/>
            </w:tcBorders>
            <w:shd w:val="clear" w:color="auto" w:fill="auto"/>
            <w:noWrap/>
            <w:vAlign w:val="center"/>
            <w:hideMark/>
          </w:tcPr>
          <w:p w14:paraId="2140CFF1"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4E76029A"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204EB4AD"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3D318DF"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8BBD3E2" w14:textId="77777777" w:rsidR="001F1E0A" w:rsidRPr="00277F06" w:rsidRDefault="001F1E0A" w:rsidP="008B694C">
            <w:pPr>
              <w:pStyle w:val="1fffb"/>
              <w:suppressLineNumbers/>
              <w:rPr>
                <w:rFonts w:cs="Times New Roman"/>
              </w:rPr>
            </w:pPr>
            <w:r w:rsidRPr="00277F06">
              <w:rPr>
                <w:rFonts w:cs="Times New Roman"/>
              </w:rPr>
              <w:t>Магистральные сети тепловые протяженностью 682 п.м.</w:t>
            </w:r>
          </w:p>
        </w:tc>
        <w:tc>
          <w:tcPr>
            <w:tcW w:w="414" w:type="pct"/>
            <w:tcBorders>
              <w:top w:val="nil"/>
              <w:left w:val="nil"/>
              <w:bottom w:val="single" w:sz="4" w:space="0" w:color="auto"/>
              <w:right w:val="single" w:sz="4" w:space="0" w:color="auto"/>
            </w:tcBorders>
            <w:shd w:val="clear" w:color="000000" w:fill="FFFFFF"/>
            <w:vAlign w:val="center"/>
            <w:hideMark/>
          </w:tcPr>
          <w:p w14:paraId="58BC6D67"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4FBDDC43"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41B7D9FF" w14:textId="77777777" w:rsidR="001F1E0A" w:rsidRPr="00277F06" w:rsidRDefault="001F1E0A" w:rsidP="008B694C">
            <w:pPr>
              <w:pStyle w:val="1fffb"/>
              <w:suppressLineNumbers/>
              <w:rPr>
                <w:rFonts w:cs="Times New Roman"/>
              </w:rPr>
            </w:pPr>
            <w:r w:rsidRPr="00277F06">
              <w:rPr>
                <w:rFonts w:cs="Times New Roman"/>
              </w:rPr>
              <w:t>1364</w:t>
            </w:r>
          </w:p>
        </w:tc>
        <w:tc>
          <w:tcPr>
            <w:tcW w:w="248" w:type="pct"/>
            <w:tcBorders>
              <w:top w:val="nil"/>
              <w:left w:val="nil"/>
              <w:bottom w:val="single" w:sz="4" w:space="0" w:color="auto"/>
              <w:right w:val="single" w:sz="4" w:space="0" w:color="auto"/>
            </w:tcBorders>
            <w:shd w:val="clear" w:color="000000" w:fill="FFFFFF"/>
            <w:vAlign w:val="center"/>
            <w:hideMark/>
          </w:tcPr>
          <w:p w14:paraId="4532D57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A3326AB"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75F4710" w14:textId="77777777" w:rsidR="001F1E0A" w:rsidRPr="00277F06" w:rsidRDefault="001F1E0A" w:rsidP="008B694C">
            <w:pPr>
              <w:pStyle w:val="1fffb"/>
              <w:suppressLineNumbers/>
              <w:rPr>
                <w:rFonts w:cs="Times New Roman"/>
              </w:rPr>
            </w:pPr>
            <w:r w:rsidRPr="00277F06">
              <w:rPr>
                <w:rFonts w:cs="Times New Roman"/>
              </w:rPr>
              <w:t>98085</w:t>
            </w:r>
          </w:p>
        </w:tc>
        <w:tc>
          <w:tcPr>
            <w:tcW w:w="340" w:type="pct"/>
            <w:tcBorders>
              <w:top w:val="nil"/>
              <w:left w:val="nil"/>
              <w:bottom w:val="single" w:sz="4" w:space="0" w:color="auto"/>
              <w:right w:val="single" w:sz="4" w:space="0" w:color="auto"/>
            </w:tcBorders>
            <w:shd w:val="clear" w:color="auto" w:fill="auto"/>
            <w:noWrap/>
            <w:vAlign w:val="center"/>
            <w:hideMark/>
          </w:tcPr>
          <w:p w14:paraId="0D35FB98" w14:textId="77777777" w:rsidR="001F1E0A" w:rsidRPr="00277F06" w:rsidRDefault="001F1E0A" w:rsidP="008B694C">
            <w:pPr>
              <w:pStyle w:val="1fffb"/>
              <w:suppressLineNumbers/>
              <w:rPr>
                <w:rFonts w:cs="Times New Roman"/>
              </w:rPr>
            </w:pPr>
            <w:r w:rsidRPr="00277F06">
              <w:rPr>
                <w:rFonts w:cs="Times New Roman"/>
              </w:rPr>
              <w:t>677</w:t>
            </w:r>
          </w:p>
        </w:tc>
        <w:tc>
          <w:tcPr>
            <w:tcW w:w="579" w:type="pct"/>
            <w:tcBorders>
              <w:top w:val="nil"/>
              <w:left w:val="nil"/>
              <w:bottom w:val="single" w:sz="4" w:space="0" w:color="auto"/>
              <w:right w:val="single" w:sz="4" w:space="0" w:color="auto"/>
            </w:tcBorders>
            <w:shd w:val="clear" w:color="auto" w:fill="auto"/>
            <w:noWrap/>
            <w:vAlign w:val="center"/>
            <w:hideMark/>
          </w:tcPr>
          <w:p w14:paraId="6B01B455"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3B7010F9"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5547F01B"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2005499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46DED6B" w14:textId="77777777" w:rsidR="001F1E0A" w:rsidRPr="00277F06" w:rsidRDefault="001F1E0A" w:rsidP="008B694C">
            <w:pPr>
              <w:pStyle w:val="1fffb"/>
              <w:suppressLineNumbers/>
              <w:rPr>
                <w:rFonts w:cs="Times New Roman"/>
              </w:rPr>
            </w:pPr>
            <w:r w:rsidRPr="00277F06">
              <w:rPr>
                <w:rFonts w:cs="Times New Roman"/>
              </w:rPr>
              <w:t>Магистральные сети тепловые протяженностью 682 п.м.</w:t>
            </w:r>
          </w:p>
        </w:tc>
        <w:tc>
          <w:tcPr>
            <w:tcW w:w="414" w:type="pct"/>
            <w:tcBorders>
              <w:top w:val="nil"/>
              <w:left w:val="nil"/>
              <w:bottom w:val="single" w:sz="4" w:space="0" w:color="auto"/>
              <w:right w:val="single" w:sz="4" w:space="0" w:color="auto"/>
            </w:tcBorders>
            <w:shd w:val="clear" w:color="000000" w:fill="FFFFFF"/>
            <w:vAlign w:val="center"/>
            <w:hideMark/>
          </w:tcPr>
          <w:p w14:paraId="5839E382"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3FD9D090"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2222F217" w14:textId="77777777" w:rsidR="001F1E0A" w:rsidRPr="00277F06" w:rsidRDefault="001F1E0A" w:rsidP="008B694C">
            <w:pPr>
              <w:pStyle w:val="1fffb"/>
              <w:suppressLineNumbers/>
              <w:rPr>
                <w:rFonts w:cs="Times New Roman"/>
              </w:rPr>
            </w:pPr>
            <w:r w:rsidRPr="00277F06">
              <w:rPr>
                <w:rFonts w:cs="Times New Roman"/>
              </w:rPr>
              <w:t>1364</w:t>
            </w:r>
          </w:p>
        </w:tc>
        <w:tc>
          <w:tcPr>
            <w:tcW w:w="248" w:type="pct"/>
            <w:tcBorders>
              <w:top w:val="nil"/>
              <w:left w:val="nil"/>
              <w:bottom w:val="single" w:sz="4" w:space="0" w:color="auto"/>
              <w:right w:val="single" w:sz="4" w:space="0" w:color="auto"/>
            </w:tcBorders>
            <w:shd w:val="clear" w:color="000000" w:fill="FFFFFF"/>
            <w:vAlign w:val="center"/>
            <w:hideMark/>
          </w:tcPr>
          <w:p w14:paraId="31AE24AA"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00C14C1A"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29139B8" w14:textId="77777777" w:rsidR="001F1E0A" w:rsidRPr="00277F06" w:rsidRDefault="001F1E0A" w:rsidP="008B694C">
            <w:pPr>
              <w:pStyle w:val="1fffb"/>
              <w:suppressLineNumbers/>
              <w:rPr>
                <w:rFonts w:cs="Times New Roman"/>
              </w:rPr>
            </w:pPr>
            <w:r w:rsidRPr="00277F06">
              <w:rPr>
                <w:rFonts w:cs="Times New Roman"/>
              </w:rPr>
              <w:t>62505</w:t>
            </w:r>
          </w:p>
        </w:tc>
        <w:tc>
          <w:tcPr>
            <w:tcW w:w="340" w:type="pct"/>
            <w:tcBorders>
              <w:top w:val="nil"/>
              <w:left w:val="nil"/>
              <w:bottom w:val="single" w:sz="4" w:space="0" w:color="auto"/>
              <w:right w:val="single" w:sz="4" w:space="0" w:color="auto"/>
            </w:tcBorders>
            <w:shd w:val="clear" w:color="auto" w:fill="auto"/>
            <w:noWrap/>
            <w:vAlign w:val="center"/>
            <w:hideMark/>
          </w:tcPr>
          <w:p w14:paraId="68600B21" w14:textId="77777777" w:rsidR="001F1E0A" w:rsidRPr="00277F06" w:rsidRDefault="001F1E0A" w:rsidP="008B694C">
            <w:pPr>
              <w:pStyle w:val="1fffb"/>
              <w:suppressLineNumbers/>
              <w:rPr>
                <w:rFonts w:cs="Times New Roman"/>
              </w:rPr>
            </w:pPr>
            <w:r w:rsidRPr="00277F06">
              <w:rPr>
                <w:rFonts w:cs="Times New Roman"/>
              </w:rPr>
              <w:t>431</w:t>
            </w:r>
          </w:p>
        </w:tc>
        <w:tc>
          <w:tcPr>
            <w:tcW w:w="579" w:type="pct"/>
            <w:tcBorders>
              <w:top w:val="nil"/>
              <w:left w:val="nil"/>
              <w:bottom w:val="single" w:sz="4" w:space="0" w:color="auto"/>
              <w:right w:val="single" w:sz="4" w:space="0" w:color="auto"/>
            </w:tcBorders>
            <w:shd w:val="clear" w:color="auto" w:fill="auto"/>
            <w:noWrap/>
            <w:vAlign w:val="center"/>
            <w:hideMark/>
          </w:tcPr>
          <w:p w14:paraId="4797DAAD"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7ACED60"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301B3D24"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6FB57865"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05E4486C" w14:textId="77777777" w:rsidR="001F1E0A" w:rsidRPr="00277F06" w:rsidRDefault="001F1E0A" w:rsidP="008B694C">
            <w:pPr>
              <w:pStyle w:val="1fffb"/>
              <w:suppressLineNumbers/>
              <w:rPr>
                <w:rFonts w:cs="Times New Roman"/>
              </w:rPr>
            </w:pPr>
            <w:r w:rsidRPr="00277F06">
              <w:rPr>
                <w:rFonts w:cs="Times New Roman"/>
              </w:rPr>
              <w:t>Котельная «БСИ»</w:t>
            </w:r>
          </w:p>
        </w:tc>
        <w:tc>
          <w:tcPr>
            <w:tcW w:w="414" w:type="pct"/>
            <w:tcBorders>
              <w:top w:val="nil"/>
              <w:left w:val="nil"/>
              <w:bottom w:val="single" w:sz="4" w:space="0" w:color="auto"/>
              <w:right w:val="single" w:sz="4" w:space="0" w:color="auto"/>
            </w:tcBorders>
            <w:shd w:val="clear" w:color="000000" w:fill="FFFFFF"/>
            <w:vAlign w:val="center"/>
            <w:hideMark/>
          </w:tcPr>
          <w:p w14:paraId="21BB1DAB" w14:textId="77777777" w:rsidR="001F1E0A" w:rsidRPr="00277F06" w:rsidRDefault="001F1E0A" w:rsidP="008B694C">
            <w:pPr>
              <w:pStyle w:val="1fffb"/>
              <w:suppressLineNumbers/>
              <w:rPr>
                <w:rFonts w:cs="Times New Roman"/>
              </w:rPr>
            </w:pPr>
            <w:r w:rsidRPr="00277F06">
              <w:rPr>
                <w:rFonts w:cs="Times New Roman"/>
              </w:rPr>
              <w:t>0</w:t>
            </w:r>
          </w:p>
        </w:tc>
        <w:tc>
          <w:tcPr>
            <w:tcW w:w="456" w:type="pct"/>
            <w:tcBorders>
              <w:top w:val="nil"/>
              <w:left w:val="nil"/>
              <w:bottom w:val="single" w:sz="4" w:space="0" w:color="auto"/>
              <w:right w:val="single" w:sz="4" w:space="0" w:color="auto"/>
            </w:tcBorders>
            <w:shd w:val="clear" w:color="000000" w:fill="FFFFFF"/>
            <w:vAlign w:val="center"/>
            <w:hideMark/>
          </w:tcPr>
          <w:p w14:paraId="226DF912" w14:textId="77777777" w:rsidR="001F1E0A" w:rsidRPr="00277F06" w:rsidRDefault="001F1E0A" w:rsidP="008B694C">
            <w:pPr>
              <w:pStyle w:val="1fffb"/>
              <w:suppressLineNumbers/>
              <w:rPr>
                <w:rFonts w:cs="Times New Roman"/>
              </w:rPr>
            </w:pPr>
            <w:r w:rsidRPr="00277F06">
              <w:rPr>
                <w:rFonts w:cs="Times New Roman"/>
              </w:rPr>
              <w:t>0</w:t>
            </w:r>
          </w:p>
        </w:tc>
        <w:tc>
          <w:tcPr>
            <w:tcW w:w="641" w:type="pct"/>
            <w:tcBorders>
              <w:top w:val="nil"/>
              <w:left w:val="nil"/>
              <w:bottom w:val="single" w:sz="4" w:space="0" w:color="auto"/>
              <w:right w:val="single" w:sz="4" w:space="0" w:color="auto"/>
            </w:tcBorders>
            <w:shd w:val="clear" w:color="000000" w:fill="FFFFFF"/>
            <w:vAlign w:val="center"/>
            <w:hideMark/>
          </w:tcPr>
          <w:p w14:paraId="6FF8FA1C" w14:textId="77777777" w:rsidR="001F1E0A" w:rsidRPr="00277F06" w:rsidRDefault="001F1E0A" w:rsidP="008B694C">
            <w:pPr>
              <w:pStyle w:val="1fffb"/>
              <w:suppressLineNumbers/>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3D9FE475" w14:textId="77777777" w:rsidR="001F1E0A" w:rsidRPr="00277F06" w:rsidRDefault="001F1E0A" w:rsidP="008B694C">
            <w:pPr>
              <w:pStyle w:val="1fffb"/>
              <w:suppressLineNumbers/>
              <w:rPr>
                <w:rFonts w:cs="Times New Roman"/>
              </w:rPr>
            </w:pPr>
            <w:r w:rsidRPr="00277F06">
              <w:rPr>
                <w:rFonts w:cs="Times New Roman"/>
              </w:rPr>
              <w:t>0</w:t>
            </w:r>
          </w:p>
        </w:tc>
        <w:tc>
          <w:tcPr>
            <w:tcW w:w="248" w:type="pct"/>
            <w:tcBorders>
              <w:top w:val="nil"/>
              <w:left w:val="nil"/>
              <w:bottom w:val="single" w:sz="4" w:space="0" w:color="auto"/>
              <w:right w:val="single" w:sz="4" w:space="0" w:color="auto"/>
            </w:tcBorders>
            <w:shd w:val="clear" w:color="000000" w:fill="FFFFFF"/>
            <w:vAlign w:val="center"/>
            <w:hideMark/>
          </w:tcPr>
          <w:p w14:paraId="3A0C1FB7" w14:textId="77777777" w:rsidR="001F1E0A" w:rsidRPr="00277F06" w:rsidRDefault="001F1E0A" w:rsidP="008B694C">
            <w:pPr>
              <w:pStyle w:val="1fffb"/>
              <w:suppressLineNumbers/>
              <w:rPr>
                <w:rFonts w:cs="Times New Roman"/>
              </w:rPr>
            </w:pPr>
            <w:r w:rsidRPr="00277F06">
              <w:rPr>
                <w:rFonts w:cs="Times New Roman"/>
              </w:rPr>
              <w:t>0</w:t>
            </w:r>
          </w:p>
        </w:tc>
        <w:tc>
          <w:tcPr>
            <w:tcW w:w="338" w:type="pct"/>
            <w:tcBorders>
              <w:top w:val="nil"/>
              <w:left w:val="nil"/>
              <w:bottom w:val="single" w:sz="4" w:space="0" w:color="auto"/>
              <w:right w:val="single" w:sz="4" w:space="0" w:color="auto"/>
            </w:tcBorders>
            <w:shd w:val="clear" w:color="auto" w:fill="auto"/>
            <w:noWrap/>
            <w:vAlign w:val="center"/>
            <w:hideMark/>
          </w:tcPr>
          <w:p w14:paraId="7E2986B2" w14:textId="77777777" w:rsidR="001F1E0A" w:rsidRPr="00277F06" w:rsidRDefault="001F1E0A" w:rsidP="008B694C">
            <w:pPr>
              <w:pStyle w:val="1fffb"/>
              <w:suppressLineNumbers/>
              <w:rPr>
                <w:rFonts w:cs="Times New Roman"/>
              </w:rPr>
            </w:pPr>
            <w:r w:rsidRPr="00277F06">
              <w:rPr>
                <w:rFonts w:cs="Times New Roman"/>
              </w:rPr>
              <w:t>0</w:t>
            </w:r>
          </w:p>
        </w:tc>
        <w:tc>
          <w:tcPr>
            <w:tcW w:w="340" w:type="pct"/>
            <w:tcBorders>
              <w:top w:val="nil"/>
              <w:left w:val="nil"/>
              <w:bottom w:val="single" w:sz="4" w:space="0" w:color="auto"/>
              <w:right w:val="single" w:sz="4" w:space="0" w:color="auto"/>
            </w:tcBorders>
            <w:shd w:val="clear" w:color="auto" w:fill="auto"/>
            <w:noWrap/>
            <w:vAlign w:val="center"/>
            <w:hideMark/>
          </w:tcPr>
          <w:p w14:paraId="1A2144FD" w14:textId="77777777" w:rsidR="001F1E0A" w:rsidRPr="00277F06" w:rsidRDefault="001F1E0A" w:rsidP="008B694C">
            <w:pPr>
              <w:pStyle w:val="1fffb"/>
              <w:suppressLineNumbers/>
              <w:rPr>
                <w:rFonts w:cs="Times New Roman"/>
              </w:rPr>
            </w:pPr>
            <w:r w:rsidRPr="00277F06">
              <w:rPr>
                <w:rFonts w:cs="Times New Roman"/>
              </w:rPr>
              <w:t>0</w:t>
            </w:r>
          </w:p>
        </w:tc>
        <w:tc>
          <w:tcPr>
            <w:tcW w:w="579" w:type="pct"/>
            <w:tcBorders>
              <w:top w:val="nil"/>
              <w:left w:val="nil"/>
              <w:bottom w:val="single" w:sz="4" w:space="0" w:color="auto"/>
              <w:right w:val="single" w:sz="4" w:space="0" w:color="auto"/>
            </w:tcBorders>
            <w:shd w:val="clear" w:color="auto" w:fill="auto"/>
            <w:noWrap/>
            <w:vAlign w:val="center"/>
            <w:hideMark/>
          </w:tcPr>
          <w:p w14:paraId="09606E29"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36EE2FA"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006609E"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2352C12E"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FD8A338"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1194 м</w:t>
            </w:r>
          </w:p>
        </w:tc>
        <w:tc>
          <w:tcPr>
            <w:tcW w:w="414" w:type="pct"/>
            <w:tcBorders>
              <w:top w:val="nil"/>
              <w:left w:val="nil"/>
              <w:bottom w:val="single" w:sz="4" w:space="0" w:color="auto"/>
              <w:right w:val="single" w:sz="4" w:space="0" w:color="auto"/>
            </w:tcBorders>
            <w:shd w:val="clear" w:color="000000" w:fill="FFFFFF"/>
            <w:vAlign w:val="center"/>
            <w:hideMark/>
          </w:tcPr>
          <w:p w14:paraId="54FA5DCE"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23ED8619"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6A3E33E3" w14:textId="77777777" w:rsidR="001F1E0A" w:rsidRPr="00277F06" w:rsidRDefault="001F1E0A" w:rsidP="008B694C">
            <w:pPr>
              <w:pStyle w:val="1fffb"/>
              <w:suppressLineNumbers/>
              <w:rPr>
                <w:rFonts w:cs="Times New Roman"/>
              </w:rPr>
            </w:pPr>
            <w:r w:rsidRPr="00277F06">
              <w:rPr>
                <w:rFonts w:cs="Times New Roman"/>
              </w:rPr>
              <w:t>2388</w:t>
            </w:r>
          </w:p>
        </w:tc>
        <w:tc>
          <w:tcPr>
            <w:tcW w:w="248" w:type="pct"/>
            <w:tcBorders>
              <w:top w:val="nil"/>
              <w:left w:val="nil"/>
              <w:bottom w:val="single" w:sz="4" w:space="0" w:color="auto"/>
              <w:right w:val="single" w:sz="4" w:space="0" w:color="auto"/>
            </w:tcBorders>
            <w:shd w:val="clear" w:color="000000" w:fill="FFFFFF"/>
            <w:vAlign w:val="center"/>
            <w:hideMark/>
          </w:tcPr>
          <w:p w14:paraId="6F597E4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74D67F1"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F996AC8" w14:textId="77777777" w:rsidR="001F1E0A" w:rsidRPr="00277F06" w:rsidRDefault="001F1E0A" w:rsidP="008B694C">
            <w:pPr>
              <w:pStyle w:val="1fffb"/>
              <w:suppressLineNumbers/>
              <w:rPr>
                <w:rFonts w:cs="Times New Roman"/>
              </w:rPr>
            </w:pPr>
            <w:r w:rsidRPr="00277F06">
              <w:rPr>
                <w:rFonts w:cs="Times New Roman"/>
              </w:rPr>
              <w:t>171721</w:t>
            </w:r>
          </w:p>
        </w:tc>
        <w:tc>
          <w:tcPr>
            <w:tcW w:w="340" w:type="pct"/>
            <w:tcBorders>
              <w:top w:val="nil"/>
              <w:left w:val="nil"/>
              <w:bottom w:val="single" w:sz="4" w:space="0" w:color="auto"/>
              <w:right w:val="single" w:sz="4" w:space="0" w:color="auto"/>
            </w:tcBorders>
            <w:shd w:val="clear" w:color="auto" w:fill="auto"/>
            <w:noWrap/>
            <w:vAlign w:val="center"/>
            <w:hideMark/>
          </w:tcPr>
          <w:p w14:paraId="4BA25984" w14:textId="77777777" w:rsidR="001F1E0A" w:rsidRPr="00277F06" w:rsidRDefault="001F1E0A" w:rsidP="008B694C">
            <w:pPr>
              <w:pStyle w:val="1fffb"/>
              <w:suppressLineNumbers/>
              <w:rPr>
                <w:rFonts w:cs="Times New Roman"/>
              </w:rPr>
            </w:pPr>
            <w:r w:rsidRPr="00277F06">
              <w:rPr>
                <w:rFonts w:cs="Times New Roman"/>
              </w:rPr>
              <w:t>1185</w:t>
            </w:r>
          </w:p>
        </w:tc>
        <w:tc>
          <w:tcPr>
            <w:tcW w:w="579" w:type="pct"/>
            <w:tcBorders>
              <w:top w:val="nil"/>
              <w:left w:val="nil"/>
              <w:bottom w:val="single" w:sz="4" w:space="0" w:color="auto"/>
              <w:right w:val="single" w:sz="4" w:space="0" w:color="auto"/>
            </w:tcBorders>
            <w:shd w:val="clear" w:color="auto" w:fill="auto"/>
            <w:noWrap/>
            <w:vAlign w:val="center"/>
            <w:hideMark/>
          </w:tcPr>
          <w:p w14:paraId="2E50F525"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72D95E43"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80217AB"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5B1938AB"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8C9D52F" w14:textId="77777777" w:rsidR="001F1E0A" w:rsidRPr="00277F06" w:rsidRDefault="001F1E0A" w:rsidP="008B694C">
            <w:pPr>
              <w:pStyle w:val="1fffb"/>
              <w:suppressLineNumbers/>
              <w:rPr>
                <w:rFonts w:cs="Times New Roman"/>
              </w:rPr>
            </w:pPr>
            <w:r w:rsidRPr="00277F06">
              <w:rPr>
                <w:rFonts w:cs="Times New Roman"/>
              </w:rPr>
              <w:t>Сети горячего водоснабжения протяженностью 887 м</w:t>
            </w:r>
          </w:p>
        </w:tc>
        <w:tc>
          <w:tcPr>
            <w:tcW w:w="414" w:type="pct"/>
            <w:tcBorders>
              <w:top w:val="nil"/>
              <w:left w:val="nil"/>
              <w:bottom w:val="single" w:sz="4" w:space="0" w:color="auto"/>
              <w:right w:val="single" w:sz="4" w:space="0" w:color="auto"/>
            </w:tcBorders>
            <w:shd w:val="clear" w:color="000000" w:fill="FFFFFF"/>
            <w:vAlign w:val="center"/>
            <w:hideMark/>
          </w:tcPr>
          <w:p w14:paraId="32042CE3" w14:textId="77777777" w:rsidR="001F1E0A" w:rsidRPr="00277F06" w:rsidRDefault="001F1E0A" w:rsidP="008B694C">
            <w:pPr>
              <w:pStyle w:val="1fffb"/>
              <w:suppressLineNumbers/>
              <w:rPr>
                <w:rFonts w:cs="Times New Roman"/>
              </w:rPr>
            </w:pPr>
            <w:r w:rsidRPr="00277F06">
              <w:rPr>
                <w:rFonts w:cs="Times New Roman"/>
              </w:rPr>
              <w:t>108</w:t>
            </w:r>
          </w:p>
        </w:tc>
        <w:tc>
          <w:tcPr>
            <w:tcW w:w="456" w:type="pct"/>
            <w:tcBorders>
              <w:top w:val="nil"/>
              <w:left w:val="nil"/>
              <w:bottom w:val="single" w:sz="4" w:space="0" w:color="auto"/>
              <w:right w:val="single" w:sz="4" w:space="0" w:color="auto"/>
            </w:tcBorders>
            <w:shd w:val="clear" w:color="000000" w:fill="FFFFFF"/>
            <w:vAlign w:val="center"/>
            <w:hideMark/>
          </w:tcPr>
          <w:p w14:paraId="653ADEDF" w14:textId="77777777" w:rsidR="001F1E0A" w:rsidRPr="00277F06" w:rsidRDefault="001F1E0A" w:rsidP="008B694C">
            <w:pPr>
              <w:pStyle w:val="1fffb"/>
              <w:suppressLineNumbers/>
              <w:rPr>
                <w:rFonts w:cs="Times New Roman"/>
              </w:rPr>
            </w:pPr>
            <w:r w:rsidRPr="00277F06">
              <w:rPr>
                <w:rFonts w:cs="Times New Roman"/>
              </w:rPr>
              <w:t>32,5</w:t>
            </w:r>
          </w:p>
        </w:tc>
        <w:tc>
          <w:tcPr>
            <w:tcW w:w="641" w:type="pct"/>
            <w:tcBorders>
              <w:top w:val="nil"/>
              <w:left w:val="nil"/>
              <w:bottom w:val="single" w:sz="4" w:space="0" w:color="auto"/>
              <w:right w:val="single" w:sz="4" w:space="0" w:color="auto"/>
            </w:tcBorders>
            <w:shd w:val="clear" w:color="000000" w:fill="FFFFFF"/>
            <w:vAlign w:val="center"/>
            <w:hideMark/>
          </w:tcPr>
          <w:p w14:paraId="1E850C1F" w14:textId="77777777" w:rsidR="001F1E0A" w:rsidRPr="00277F06" w:rsidRDefault="001F1E0A" w:rsidP="008B694C">
            <w:pPr>
              <w:pStyle w:val="1fffb"/>
              <w:suppressLineNumbers/>
              <w:rPr>
                <w:rFonts w:cs="Times New Roman"/>
              </w:rPr>
            </w:pPr>
            <w:r w:rsidRPr="00277F06">
              <w:rPr>
                <w:rFonts w:cs="Times New Roman"/>
              </w:rPr>
              <w:t>1774</w:t>
            </w:r>
          </w:p>
        </w:tc>
        <w:tc>
          <w:tcPr>
            <w:tcW w:w="248" w:type="pct"/>
            <w:tcBorders>
              <w:top w:val="nil"/>
              <w:left w:val="nil"/>
              <w:bottom w:val="single" w:sz="4" w:space="0" w:color="auto"/>
              <w:right w:val="single" w:sz="4" w:space="0" w:color="auto"/>
            </w:tcBorders>
            <w:shd w:val="clear" w:color="000000" w:fill="FFFFFF"/>
            <w:vAlign w:val="center"/>
            <w:hideMark/>
          </w:tcPr>
          <w:p w14:paraId="712EC572"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A598B7E"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48493BF6" w14:textId="77777777" w:rsidR="001F1E0A" w:rsidRPr="00277F06" w:rsidRDefault="001F1E0A" w:rsidP="008B694C">
            <w:pPr>
              <w:pStyle w:val="1fffb"/>
              <w:suppressLineNumbers/>
              <w:rPr>
                <w:rFonts w:cs="Times New Roman"/>
              </w:rPr>
            </w:pPr>
            <w:r w:rsidRPr="00277F06">
              <w:rPr>
                <w:rFonts w:cs="Times New Roman"/>
              </w:rPr>
              <w:t>81294</w:t>
            </w:r>
          </w:p>
        </w:tc>
        <w:tc>
          <w:tcPr>
            <w:tcW w:w="340" w:type="pct"/>
            <w:tcBorders>
              <w:top w:val="nil"/>
              <w:left w:val="nil"/>
              <w:bottom w:val="single" w:sz="4" w:space="0" w:color="auto"/>
              <w:right w:val="single" w:sz="4" w:space="0" w:color="auto"/>
            </w:tcBorders>
            <w:shd w:val="clear" w:color="auto" w:fill="auto"/>
            <w:noWrap/>
            <w:vAlign w:val="center"/>
            <w:hideMark/>
          </w:tcPr>
          <w:p w14:paraId="3C8E2861" w14:textId="77777777" w:rsidR="001F1E0A" w:rsidRPr="00277F06" w:rsidRDefault="001F1E0A" w:rsidP="008B694C">
            <w:pPr>
              <w:pStyle w:val="1fffb"/>
              <w:suppressLineNumbers/>
              <w:rPr>
                <w:rFonts w:cs="Times New Roman"/>
              </w:rPr>
            </w:pPr>
            <w:r w:rsidRPr="00277F06">
              <w:rPr>
                <w:rFonts w:cs="Times New Roman"/>
              </w:rPr>
              <w:t>561</w:t>
            </w:r>
          </w:p>
        </w:tc>
        <w:tc>
          <w:tcPr>
            <w:tcW w:w="579" w:type="pct"/>
            <w:tcBorders>
              <w:top w:val="nil"/>
              <w:left w:val="nil"/>
              <w:bottom w:val="single" w:sz="4" w:space="0" w:color="auto"/>
              <w:right w:val="single" w:sz="4" w:space="0" w:color="auto"/>
            </w:tcBorders>
            <w:shd w:val="clear" w:color="auto" w:fill="auto"/>
            <w:noWrap/>
            <w:vAlign w:val="center"/>
            <w:hideMark/>
          </w:tcPr>
          <w:p w14:paraId="34AFED2D"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5C2AAC51"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6C217883"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2F7FD103"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719FD45B"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763 м</w:t>
            </w:r>
          </w:p>
        </w:tc>
        <w:tc>
          <w:tcPr>
            <w:tcW w:w="414" w:type="pct"/>
            <w:tcBorders>
              <w:top w:val="nil"/>
              <w:left w:val="nil"/>
              <w:bottom w:val="single" w:sz="4" w:space="0" w:color="auto"/>
              <w:right w:val="single" w:sz="4" w:space="0" w:color="auto"/>
            </w:tcBorders>
            <w:shd w:val="clear" w:color="000000" w:fill="FFFFFF"/>
            <w:vAlign w:val="center"/>
            <w:hideMark/>
          </w:tcPr>
          <w:p w14:paraId="1BA297E7"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47AA41AC"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69A64BA2" w14:textId="77777777" w:rsidR="001F1E0A" w:rsidRPr="00277F06" w:rsidRDefault="001F1E0A" w:rsidP="008B694C">
            <w:pPr>
              <w:pStyle w:val="1fffb"/>
              <w:suppressLineNumbers/>
              <w:rPr>
                <w:rFonts w:cs="Times New Roman"/>
              </w:rPr>
            </w:pPr>
            <w:r w:rsidRPr="00277F06">
              <w:rPr>
                <w:rFonts w:cs="Times New Roman"/>
              </w:rPr>
              <w:t>1526</w:t>
            </w:r>
          </w:p>
        </w:tc>
        <w:tc>
          <w:tcPr>
            <w:tcW w:w="248" w:type="pct"/>
            <w:tcBorders>
              <w:top w:val="nil"/>
              <w:left w:val="nil"/>
              <w:bottom w:val="single" w:sz="4" w:space="0" w:color="auto"/>
              <w:right w:val="single" w:sz="4" w:space="0" w:color="auto"/>
            </w:tcBorders>
            <w:shd w:val="clear" w:color="000000" w:fill="FFFFFF"/>
            <w:vAlign w:val="center"/>
            <w:hideMark/>
          </w:tcPr>
          <w:p w14:paraId="2BB07220"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2B16FB29"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BAE1CF4" w14:textId="77777777" w:rsidR="001F1E0A" w:rsidRPr="00277F06" w:rsidRDefault="001F1E0A" w:rsidP="008B694C">
            <w:pPr>
              <w:pStyle w:val="1fffb"/>
              <w:suppressLineNumbers/>
              <w:rPr>
                <w:rFonts w:cs="Times New Roman"/>
              </w:rPr>
            </w:pPr>
            <w:r w:rsidRPr="00277F06">
              <w:rPr>
                <w:rFonts w:cs="Times New Roman"/>
              </w:rPr>
              <w:t>94673</w:t>
            </w:r>
          </w:p>
        </w:tc>
        <w:tc>
          <w:tcPr>
            <w:tcW w:w="340" w:type="pct"/>
            <w:tcBorders>
              <w:top w:val="nil"/>
              <w:left w:val="nil"/>
              <w:bottom w:val="single" w:sz="4" w:space="0" w:color="auto"/>
              <w:right w:val="single" w:sz="4" w:space="0" w:color="auto"/>
            </w:tcBorders>
            <w:shd w:val="clear" w:color="auto" w:fill="auto"/>
            <w:noWrap/>
            <w:vAlign w:val="center"/>
            <w:hideMark/>
          </w:tcPr>
          <w:p w14:paraId="519973F0" w14:textId="77777777" w:rsidR="001F1E0A" w:rsidRPr="00277F06" w:rsidRDefault="001F1E0A" w:rsidP="008B694C">
            <w:pPr>
              <w:pStyle w:val="1fffb"/>
              <w:suppressLineNumbers/>
              <w:rPr>
                <w:rFonts w:cs="Times New Roman"/>
              </w:rPr>
            </w:pPr>
            <w:r w:rsidRPr="00277F06">
              <w:rPr>
                <w:rFonts w:cs="Times New Roman"/>
              </w:rPr>
              <w:t>653</w:t>
            </w:r>
          </w:p>
        </w:tc>
        <w:tc>
          <w:tcPr>
            <w:tcW w:w="579" w:type="pct"/>
            <w:tcBorders>
              <w:top w:val="nil"/>
              <w:left w:val="nil"/>
              <w:bottom w:val="single" w:sz="4" w:space="0" w:color="auto"/>
              <w:right w:val="single" w:sz="4" w:space="0" w:color="auto"/>
            </w:tcBorders>
            <w:shd w:val="clear" w:color="auto" w:fill="auto"/>
            <w:noWrap/>
            <w:vAlign w:val="center"/>
            <w:hideMark/>
          </w:tcPr>
          <w:p w14:paraId="070199FA"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637CD2DA"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46B1D687"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3C762C68"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55821D01"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576 м</w:t>
            </w:r>
          </w:p>
        </w:tc>
        <w:tc>
          <w:tcPr>
            <w:tcW w:w="414" w:type="pct"/>
            <w:tcBorders>
              <w:top w:val="nil"/>
              <w:left w:val="nil"/>
              <w:bottom w:val="single" w:sz="4" w:space="0" w:color="auto"/>
              <w:right w:val="single" w:sz="4" w:space="0" w:color="auto"/>
            </w:tcBorders>
            <w:shd w:val="clear" w:color="000000" w:fill="FFFFFF"/>
            <w:vAlign w:val="center"/>
            <w:hideMark/>
          </w:tcPr>
          <w:p w14:paraId="7B9FA30D"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363F14F2"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2D135F0F" w14:textId="77777777" w:rsidR="001F1E0A" w:rsidRPr="00277F06" w:rsidRDefault="001F1E0A" w:rsidP="008B694C">
            <w:pPr>
              <w:pStyle w:val="1fffb"/>
              <w:suppressLineNumbers/>
              <w:rPr>
                <w:rFonts w:cs="Times New Roman"/>
              </w:rPr>
            </w:pPr>
            <w:r w:rsidRPr="00277F06">
              <w:rPr>
                <w:rFonts w:cs="Times New Roman"/>
              </w:rPr>
              <w:t>1152</w:t>
            </w:r>
          </w:p>
        </w:tc>
        <w:tc>
          <w:tcPr>
            <w:tcW w:w="248" w:type="pct"/>
            <w:tcBorders>
              <w:top w:val="nil"/>
              <w:left w:val="nil"/>
              <w:bottom w:val="single" w:sz="4" w:space="0" w:color="auto"/>
              <w:right w:val="single" w:sz="4" w:space="0" w:color="auto"/>
            </w:tcBorders>
            <w:shd w:val="clear" w:color="000000" w:fill="FFFFFF"/>
            <w:vAlign w:val="center"/>
            <w:hideMark/>
          </w:tcPr>
          <w:p w14:paraId="5B327F71"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3B4FE659"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0344A513" w14:textId="77777777" w:rsidR="001F1E0A" w:rsidRPr="00277F06" w:rsidRDefault="001F1E0A" w:rsidP="008B694C">
            <w:pPr>
              <w:pStyle w:val="1fffb"/>
              <w:suppressLineNumbers/>
              <w:rPr>
                <w:rFonts w:cs="Times New Roman"/>
              </w:rPr>
            </w:pPr>
            <w:r w:rsidRPr="00277F06">
              <w:rPr>
                <w:rFonts w:cs="Times New Roman"/>
              </w:rPr>
              <w:t>82840</w:t>
            </w:r>
          </w:p>
        </w:tc>
        <w:tc>
          <w:tcPr>
            <w:tcW w:w="340" w:type="pct"/>
            <w:tcBorders>
              <w:top w:val="nil"/>
              <w:left w:val="nil"/>
              <w:bottom w:val="single" w:sz="4" w:space="0" w:color="auto"/>
              <w:right w:val="single" w:sz="4" w:space="0" w:color="auto"/>
            </w:tcBorders>
            <w:shd w:val="clear" w:color="auto" w:fill="auto"/>
            <w:noWrap/>
            <w:vAlign w:val="center"/>
            <w:hideMark/>
          </w:tcPr>
          <w:p w14:paraId="7B7D7AFA" w14:textId="77777777" w:rsidR="001F1E0A" w:rsidRPr="00277F06" w:rsidRDefault="001F1E0A" w:rsidP="008B694C">
            <w:pPr>
              <w:pStyle w:val="1fffb"/>
              <w:suppressLineNumbers/>
              <w:rPr>
                <w:rFonts w:cs="Times New Roman"/>
              </w:rPr>
            </w:pPr>
            <w:r w:rsidRPr="00277F06">
              <w:rPr>
                <w:rFonts w:cs="Times New Roman"/>
              </w:rPr>
              <w:t>572</w:t>
            </w:r>
          </w:p>
        </w:tc>
        <w:tc>
          <w:tcPr>
            <w:tcW w:w="579" w:type="pct"/>
            <w:tcBorders>
              <w:top w:val="nil"/>
              <w:left w:val="nil"/>
              <w:bottom w:val="single" w:sz="4" w:space="0" w:color="auto"/>
              <w:right w:val="single" w:sz="4" w:space="0" w:color="auto"/>
            </w:tcBorders>
            <w:shd w:val="clear" w:color="auto" w:fill="auto"/>
            <w:noWrap/>
            <w:vAlign w:val="center"/>
            <w:hideMark/>
          </w:tcPr>
          <w:p w14:paraId="17E3C80E"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187E759D"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4672C82C"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30E3FE5D"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1C926541"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902 м</w:t>
            </w:r>
          </w:p>
        </w:tc>
        <w:tc>
          <w:tcPr>
            <w:tcW w:w="414" w:type="pct"/>
            <w:tcBorders>
              <w:top w:val="nil"/>
              <w:left w:val="nil"/>
              <w:bottom w:val="single" w:sz="4" w:space="0" w:color="auto"/>
              <w:right w:val="single" w:sz="4" w:space="0" w:color="auto"/>
            </w:tcBorders>
            <w:shd w:val="clear" w:color="000000" w:fill="FFFFFF"/>
            <w:vAlign w:val="center"/>
            <w:hideMark/>
          </w:tcPr>
          <w:p w14:paraId="37432F6D" w14:textId="77777777" w:rsidR="001F1E0A" w:rsidRPr="00277F06" w:rsidRDefault="001F1E0A" w:rsidP="008B694C">
            <w:pPr>
              <w:pStyle w:val="1fffb"/>
              <w:suppressLineNumbers/>
              <w:rPr>
                <w:rFonts w:cs="Times New Roman"/>
              </w:rPr>
            </w:pPr>
            <w:r w:rsidRPr="00277F06">
              <w:rPr>
                <w:rFonts w:cs="Times New Roman"/>
              </w:rPr>
              <w:t>219</w:t>
            </w:r>
          </w:p>
        </w:tc>
        <w:tc>
          <w:tcPr>
            <w:tcW w:w="456" w:type="pct"/>
            <w:tcBorders>
              <w:top w:val="nil"/>
              <w:left w:val="nil"/>
              <w:bottom w:val="single" w:sz="4" w:space="0" w:color="auto"/>
              <w:right w:val="single" w:sz="4" w:space="0" w:color="auto"/>
            </w:tcBorders>
            <w:shd w:val="clear" w:color="000000" w:fill="FFFFFF"/>
            <w:vAlign w:val="center"/>
            <w:hideMark/>
          </w:tcPr>
          <w:p w14:paraId="277F4702" w14:textId="77777777" w:rsidR="001F1E0A" w:rsidRPr="00277F06" w:rsidRDefault="001F1E0A" w:rsidP="008B694C">
            <w:pPr>
              <w:pStyle w:val="1fffb"/>
              <w:suppressLineNumbers/>
              <w:rPr>
                <w:rFonts w:cs="Times New Roman"/>
              </w:rPr>
            </w:pPr>
            <w:r w:rsidRPr="00277F06">
              <w:rPr>
                <w:rFonts w:cs="Times New Roman"/>
              </w:rPr>
              <w:t>51</w:t>
            </w:r>
          </w:p>
        </w:tc>
        <w:tc>
          <w:tcPr>
            <w:tcW w:w="641" w:type="pct"/>
            <w:tcBorders>
              <w:top w:val="nil"/>
              <w:left w:val="nil"/>
              <w:bottom w:val="single" w:sz="4" w:space="0" w:color="auto"/>
              <w:right w:val="single" w:sz="4" w:space="0" w:color="auto"/>
            </w:tcBorders>
            <w:shd w:val="clear" w:color="000000" w:fill="FFFFFF"/>
            <w:vAlign w:val="center"/>
            <w:hideMark/>
          </w:tcPr>
          <w:p w14:paraId="58D3EC78" w14:textId="77777777" w:rsidR="001F1E0A" w:rsidRPr="00277F06" w:rsidRDefault="001F1E0A" w:rsidP="008B694C">
            <w:pPr>
              <w:pStyle w:val="1fffb"/>
              <w:suppressLineNumbers/>
              <w:rPr>
                <w:rFonts w:cs="Times New Roman"/>
              </w:rPr>
            </w:pPr>
            <w:r w:rsidRPr="00277F06">
              <w:rPr>
                <w:rFonts w:cs="Times New Roman"/>
              </w:rPr>
              <w:t>1804</w:t>
            </w:r>
          </w:p>
        </w:tc>
        <w:tc>
          <w:tcPr>
            <w:tcW w:w="248" w:type="pct"/>
            <w:tcBorders>
              <w:top w:val="nil"/>
              <w:left w:val="nil"/>
              <w:bottom w:val="single" w:sz="4" w:space="0" w:color="auto"/>
              <w:right w:val="single" w:sz="4" w:space="0" w:color="auto"/>
            </w:tcBorders>
            <w:shd w:val="clear" w:color="000000" w:fill="FFFFFF"/>
            <w:vAlign w:val="center"/>
            <w:hideMark/>
          </w:tcPr>
          <w:p w14:paraId="5523A224"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53102428"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2D47EDA5" w14:textId="77777777" w:rsidR="001F1E0A" w:rsidRPr="00277F06" w:rsidRDefault="001F1E0A" w:rsidP="008B694C">
            <w:pPr>
              <w:pStyle w:val="1fffb"/>
              <w:suppressLineNumbers/>
              <w:rPr>
                <w:rFonts w:cs="Times New Roman"/>
              </w:rPr>
            </w:pPr>
            <w:r w:rsidRPr="00277F06">
              <w:rPr>
                <w:rFonts w:cs="Times New Roman"/>
              </w:rPr>
              <w:t>129726</w:t>
            </w:r>
          </w:p>
        </w:tc>
        <w:tc>
          <w:tcPr>
            <w:tcW w:w="340" w:type="pct"/>
            <w:tcBorders>
              <w:top w:val="nil"/>
              <w:left w:val="nil"/>
              <w:bottom w:val="single" w:sz="4" w:space="0" w:color="auto"/>
              <w:right w:val="single" w:sz="4" w:space="0" w:color="auto"/>
            </w:tcBorders>
            <w:shd w:val="clear" w:color="auto" w:fill="auto"/>
            <w:noWrap/>
            <w:vAlign w:val="center"/>
            <w:hideMark/>
          </w:tcPr>
          <w:p w14:paraId="3B74A7FC" w14:textId="77777777" w:rsidR="001F1E0A" w:rsidRPr="00277F06" w:rsidRDefault="001F1E0A" w:rsidP="008B694C">
            <w:pPr>
              <w:pStyle w:val="1fffb"/>
              <w:suppressLineNumbers/>
              <w:rPr>
                <w:rFonts w:cs="Times New Roman"/>
              </w:rPr>
            </w:pPr>
            <w:r w:rsidRPr="00277F06">
              <w:rPr>
                <w:rFonts w:cs="Times New Roman"/>
              </w:rPr>
              <w:t>895</w:t>
            </w:r>
          </w:p>
        </w:tc>
        <w:tc>
          <w:tcPr>
            <w:tcW w:w="579" w:type="pct"/>
            <w:tcBorders>
              <w:top w:val="nil"/>
              <w:left w:val="nil"/>
              <w:bottom w:val="single" w:sz="4" w:space="0" w:color="auto"/>
              <w:right w:val="single" w:sz="4" w:space="0" w:color="auto"/>
            </w:tcBorders>
            <w:shd w:val="clear" w:color="auto" w:fill="auto"/>
            <w:noWrap/>
            <w:vAlign w:val="center"/>
            <w:hideMark/>
          </w:tcPr>
          <w:p w14:paraId="055D4E9C"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679D64E7"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1C34CE88" w14:textId="77777777" w:rsidR="001F1E0A" w:rsidRPr="00277F06" w:rsidRDefault="001F1E0A" w:rsidP="008B694C">
            <w:pPr>
              <w:pStyle w:val="1fffb"/>
              <w:suppressLineNumbers/>
              <w:rPr>
                <w:rFonts w:cs="Times New Roman"/>
              </w:rPr>
            </w:pPr>
            <w:r w:rsidRPr="00277F06">
              <w:rPr>
                <w:rFonts w:cs="Times New Roman"/>
              </w:rPr>
              <w:t>0,00</w:t>
            </w:r>
          </w:p>
        </w:tc>
      </w:tr>
      <w:tr w:rsidR="001F1E0A" w:rsidRPr="00277F06" w14:paraId="438E6F01" w14:textId="77777777" w:rsidTr="001F1E0A">
        <w:trPr>
          <w:trHeight w:val="20"/>
        </w:trPr>
        <w:tc>
          <w:tcPr>
            <w:tcW w:w="826" w:type="pct"/>
            <w:tcBorders>
              <w:top w:val="nil"/>
              <w:left w:val="single" w:sz="4" w:space="0" w:color="auto"/>
              <w:bottom w:val="single" w:sz="4" w:space="0" w:color="auto"/>
              <w:right w:val="single" w:sz="4" w:space="0" w:color="auto"/>
            </w:tcBorders>
            <w:shd w:val="clear" w:color="000000" w:fill="FFFFFF"/>
            <w:vAlign w:val="center"/>
            <w:hideMark/>
          </w:tcPr>
          <w:p w14:paraId="35A21026" w14:textId="77777777" w:rsidR="001F1E0A" w:rsidRPr="00277F06" w:rsidRDefault="001F1E0A" w:rsidP="008B694C">
            <w:pPr>
              <w:pStyle w:val="1fffb"/>
              <w:suppressLineNumbers/>
              <w:rPr>
                <w:rFonts w:cs="Times New Roman"/>
              </w:rPr>
            </w:pPr>
            <w:r w:rsidRPr="00277F06">
              <w:rPr>
                <w:rFonts w:cs="Times New Roman"/>
              </w:rPr>
              <w:t>Сети теплоснабжения протяженностью 450 м</w:t>
            </w:r>
          </w:p>
        </w:tc>
        <w:tc>
          <w:tcPr>
            <w:tcW w:w="414" w:type="pct"/>
            <w:tcBorders>
              <w:top w:val="nil"/>
              <w:left w:val="nil"/>
              <w:bottom w:val="single" w:sz="4" w:space="0" w:color="auto"/>
              <w:right w:val="single" w:sz="4" w:space="0" w:color="auto"/>
            </w:tcBorders>
            <w:shd w:val="clear" w:color="000000" w:fill="FFFFFF"/>
            <w:vAlign w:val="center"/>
            <w:hideMark/>
          </w:tcPr>
          <w:p w14:paraId="25525DE5" w14:textId="77777777" w:rsidR="001F1E0A" w:rsidRPr="00277F06" w:rsidRDefault="001F1E0A" w:rsidP="008B694C">
            <w:pPr>
              <w:pStyle w:val="1fffb"/>
              <w:suppressLineNumbers/>
              <w:rPr>
                <w:rFonts w:cs="Times New Roman"/>
              </w:rPr>
            </w:pPr>
            <w:r w:rsidRPr="00277F06">
              <w:rPr>
                <w:rFonts w:cs="Times New Roman"/>
              </w:rPr>
              <w:t>159</w:t>
            </w:r>
          </w:p>
        </w:tc>
        <w:tc>
          <w:tcPr>
            <w:tcW w:w="456" w:type="pct"/>
            <w:tcBorders>
              <w:top w:val="nil"/>
              <w:left w:val="nil"/>
              <w:bottom w:val="single" w:sz="4" w:space="0" w:color="auto"/>
              <w:right w:val="single" w:sz="4" w:space="0" w:color="auto"/>
            </w:tcBorders>
            <w:shd w:val="clear" w:color="000000" w:fill="FFFFFF"/>
            <w:vAlign w:val="center"/>
            <w:hideMark/>
          </w:tcPr>
          <w:p w14:paraId="63E8D6BB" w14:textId="77777777" w:rsidR="001F1E0A" w:rsidRPr="00277F06" w:rsidRDefault="001F1E0A" w:rsidP="008B694C">
            <w:pPr>
              <w:pStyle w:val="1fffb"/>
              <w:suppressLineNumbers/>
              <w:rPr>
                <w:rFonts w:cs="Times New Roman"/>
              </w:rPr>
            </w:pPr>
            <w:r w:rsidRPr="00277F06">
              <w:rPr>
                <w:rFonts w:cs="Times New Roman"/>
              </w:rPr>
              <w:t>44</w:t>
            </w:r>
          </w:p>
        </w:tc>
        <w:tc>
          <w:tcPr>
            <w:tcW w:w="641" w:type="pct"/>
            <w:tcBorders>
              <w:top w:val="nil"/>
              <w:left w:val="nil"/>
              <w:bottom w:val="single" w:sz="4" w:space="0" w:color="auto"/>
              <w:right w:val="single" w:sz="4" w:space="0" w:color="auto"/>
            </w:tcBorders>
            <w:shd w:val="clear" w:color="000000" w:fill="FFFFFF"/>
            <w:vAlign w:val="center"/>
            <w:hideMark/>
          </w:tcPr>
          <w:p w14:paraId="7682BB24" w14:textId="77777777" w:rsidR="001F1E0A" w:rsidRPr="00277F06" w:rsidRDefault="001F1E0A" w:rsidP="008B694C">
            <w:pPr>
              <w:pStyle w:val="1fffb"/>
              <w:suppressLineNumbers/>
              <w:rPr>
                <w:rFonts w:cs="Times New Roman"/>
              </w:rPr>
            </w:pPr>
            <w:r w:rsidRPr="00277F06">
              <w:rPr>
                <w:rFonts w:cs="Times New Roman"/>
              </w:rPr>
              <w:t>900</w:t>
            </w:r>
          </w:p>
        </w:tc>
        <w:tc>
          <w:tcPr>
            <w:tcW w:w="248" w:type="pct"/>
            <w:tcBorders>
              <w:top w:val="nil"/>
              <w:left w:val="nil"/>
              <w:bottom w:val="single" w:sz="4" w:space="0" w:color="auto"/>
              <w:right w:val="single" w:sz="4" w:space="0" w:color="auto"/>
            </w:tcBorders>
            <w:shd w:val="clear" w:color="000000" w:fill="FFFFFF"/>
            <w:vAlign w:val="center"/>
            <w:hideMark/>
          </w:tcPr>
          <w:p w14:paraId="105253E9" w14:textId="77777777" w:rsidR="001F1E0A" w:rsidRPr="00277F06" w:rsidRDefault="001F1E0A" w:rsidP="008B694C">
            <w:pPr>
              <w:pStyle w:val="1fffb"/>
              <w:suppressLineNumbers/>
              <w:rPr>
                <w:rFonts w:cs="Times New Roman"/>
              </w:rPr>
            </w:pPr>
            <w:r w:rsidRPr="00277F06">
              <w:rPr>
                <w:rFonts w:cs="Times New Roman"/>
              </w:rPr>
              <w:t>1,15</w:t>
            </w:r>
          </w:p>
        </w:tc>
        <w:tc>
          <w:tcPr>
            <w:tcW w:w="248" w:type="pct"/>
            <w:tcBorders>
              <w:top w:val="nil"/>
              <w:left w:val="nil"/>
              <w:bottom w:val="single" w:sz="4" w:space="0" w:color="auto"/>
              <w:right w:val="single" w:sz="4" w:space="0" w:color="auto"/>
            </w:tcBorders>
            <w:shd w:val="clear" w:color="000000" w:fill="FFFFFF"/>
            <w:vAlign w:val="center"/>
            <w:hideMark/>
          </w:tcPr>
          <w:p w14:paraId="4169C0A0" w14:textId="77777777" w:rsidR="001F1E0A" w:rsidRPr="00277F06" w:rsidRDefault="001F1E0A" w:rsidP="008B694C">
            <w:pPr>
              <w:pStyle w:val="1fffb"/>
              <w:suppressLineNumbers/>
              <w:rPr>
                <w:rFonts w:cs="Times New Roman"/>
              </w:rPr>
            </w:pPr>
            <w:r w:rsidRPr="00277F06">
              <w:rPr>
                <w:rFonts w:cs="Times New Roman"/>
              </w:rPr>
              <w:t>1,41</w:t>
            </w:r>
          </w:p>
        </w:tc>
        <w:tc>
          <w:tcPr>
            <w:tcW w:w="338" w:type="pct"/>
            <w:tcBorders>
              <w:top w:val="nil"/>
              <w:left w:val="nil"/>
              <w:bottom w:val="single" w:sz="4" w:space="0" w:color="auto"/>
              <w:right w:val="single" w:sz="4" w:space="0" w:color="auto"/>
            </w:tcBorders>
            <w:shd w:val="clear" w:color="auto" w:fill="auto"/>
            <w:noWrap/>
            <w:vAlign w:val="center"/>
            <w:hideMark/>
          </w:tcPr>
          <w:p w14:paraId="110F8FB2" w14:textId="77777777" w:rsidR="001F1E0A" w:rsidRPr="00277F06" w:rsidRDefault="001F1E0A" w:rsidP="008B694C">
            <w:pPr>
              <w:pStyle w:val="1fffb"/>
              <w:suppressLineNumbers/>
              <w:rPr>
                <w:rFonts w:cs="Times New Roman"/>
              </w:rPr>
            </w:pPr>
            <w:r w:rsidRPr="00277F06">
              <w:rPr>
                <w:rFonts w:cs="Times New Roman"/>
              </w:rPr>
              <w:t>55836</w:t>
            </w:r>
          </w:p>
        </w:tc>
        <w:tc>
          <w:tcPr>
            <w:tcW w:w="340" w:type="pct"/>
            <w:tcBorders>
              <w:top w:val="nil"/>
              <w:left w:val="nil"/>
              <w:bottom w:val="single" w:sz="4" w:space="0" w:color="auto"/>
              <w:right w:val="single" w:sz="4" w:space="0" w:color="auto"/>
            </w:tcBorders>
            <w:shd w:val="clear" w:color="auto" w:fill="auto"/>
            <w:noWrap/>
            <w:vAlign w:val="center"/>
            <w:hideMark/>
          </w:tcPr>
          <w:p w14:paraId="1D0863C7" w14:textId="77777777" w:rsidR="001F1E0A" w:rsidRPr="00277F06" w:rsidRDefault="001F1E0A" w:rsidP="008B694C">
            <w:pPr>
              <w:pStyle w:val="1fffb"/>
              <w:suppressLineNumbers/>
              <w:rPr>
                <w:rFonts w:cs="Times New Roman"/>
              </w:rPr>
            </w:pPr>
            <w:r w:rsidRPr="00277F06">
              <w:rPr>
                <w:rFonts w:cs="Times New Roman"/>
              </w:rPr>
              <w:t>385</w:t>
            </w:r>
          </w:p>
        </w:tc>
        <w:tc>
          <w:tcPr>
            <w:tcW w:w="579" w:type="pct"/>
            <w:tcBorders>
              <w:top w:val="nil"/>
              <w:left w:val="nil"/>
              <w:bottom w:val="single" w:sz="4" w:space="0" w:color="auto"/>
              <w:right w:val="single" w:sz="4" w:space="0" w:color="auto"/>
            </w:tcBorders>
            <w:shd w:val="clear" w:color="auto" w:fill="auto"/>
            <w:noWrap/>
            <w:vAlign w:val="center"/>
            <w:hideMark/>
          </w:tcPr>
          <w:p w14:paraId="65E8810A" w14:textId="77777777" w:rsidR="001F1E0A" w:rsidRPr="00277F06" w:rsidRDefault="001F1E0A" w:rsidP="008B694C">
            <w:pPr>
              <w:pStyle w:val="1fffb"/>
              <w:suppressLineNumbers/>
              <w:rPr>
                <w:rFonts w:cs="Times New Roman"/>
              </w:rPr>
            </w:pPr>
            <w:r w:rsidRPr="00277F06">
              <w:rPr>
                <w:rFonts w:cs="Times New Roman"/>
              </w:rPr>
              <w:t>0,0000</w:t>
            </w:r>
          </w:p>
        </w:tc>
        <w:tc>
          <w:tcPr>
            <w:tcW w:w="317" w:type="pct"/>
            <w:tcBorders>
              <w:top w:val="nil"/>
              <w:left w:val="nil"/>
              <w:bottom w:val="single" w:sz="4" w:space="0" w:color="auto"/>
              <w:right w:val="single" w:sz="4" w:space="0" w:color="auto"/>
            </w:tcBorders>
            <w:shd w:val="clear" w:color="auto" w:fill="auto"/>
            <w:noWrap/>
            <w:vAlign w:val="center"/>
            <w:hideMark/>
          </w:tcPr>
          <w:p w14:paraId="23AB3BDE" w14:textId="77777777" w:rsidR="001F1E0A" w:rsidRPr="00277F06" w:rsidRDefault="001F1E0A" w:rsidP="008B694C">
            <w:pPr>
              <w:pStyle w:val="1fffb"/>
              <w:suppressLineNumbers/>
              <w:rPr>
                <w:rFonts w:cs="Times New Roman"/>
              </w:rPr>
            </w:pPr>
            <w:r w:rsidRPr="00277F06">
              <w:rPr>
                <w:rFonts w:cs="Times New Roman"/>
              </w:rPr>
              <w:t>0,00</w:t>
            </w:r>
          </w:p>
        </w:tc>
        <w:tc>
          <w:tcPr>
            <w:tcW w:w="593" w:type="pct"/>
            <w:tcBorders>
              <w:top w:val="nil"/>
              <w:left w:val="nil"/>
              <w:bottom w:val="single" w:sz="4" w:space="0" w:color="auto"/>
              <w:right w:val="single" w:sz="4" w:space="0" w:color="auto"/>
            </w:tcBorders>
            <w:shd w:val="clear" w:color="auto" w:fill="auto"/>
            <w:noWrap/>
            <w:vAlign w:val="center"/>
            <w:hideMark/>
          </w:tcPr>
          <w:p w14:paraId="7B248850" w14:textId="77777777" w:rsidR="001F1E0A" w:rsidRPr="00277F06" w:rsidRDefault="001F1E0A" w:rsidP="008B694C">
            <w:pPr>
              <w:pStyle w:val="1fffb"/>
              <w:suppressLineNumbers/>
              <w:rPr>
                <w:rFonts w:cs="Times New Roman"/>
              </w:rPr>
            </w:pPr>
            <w:r w:rsidRPr="00277F06">
              <w:rPr>
                <w:rFonts w:cs="Times New Roman"/>
              </w:rPr>
              <w:t>0,00</w:t>
            </w:r>
          </w:p>
        </w:tc>
      </w:tr>
    </w:tbl>
    <w:p w14:paraId="4A4562A3" w14:textId="77777777" w:rsidR="00F66EB4" w:rsidRPr="00277F06" w:rsidRDefault="00F66EB4" w:rsidP="008B694C">
      <w:pPr>
        <w:pStyle w:val="11ff3"/>
        <w:widowControl w:val="0"/>
        <w:suppressLineNumbers/>
        <w:spacing w:line="240" w:lineRule="auto"/>
        <w:rPr>
          <w:w w:val="100"/>
          <w:kern w:val="0"/>
        </w:rPr>
        <w:sectPr w:rsidR="00F66EB4" w:rsidRPr="00277F06" w:rsidSect="00A20813">
          <w:pgSz w:w="16838" w:h="11906" w:orient="landscape" w:code="9"/>
          <w:pgMar w:top="1701" w:right="850" w:bottom="1134" w:left="1701" w:header="680" w:footer="284" w:gutter="0"/>
          <w:cols w:space="708"/>
          <w:docGrid w:linePitch="360"/>
        </w:sectPr>
      </w:pPr>
    </w:p>
    <w:p w14:paraId="62E5E8EB" w14:textId="77777777" w:rsidR="00C25060" w:rsidRPr="00277F06" w:rsidRDefault="00C25060" w:rsidP="008B694C">
      <w:pPr>
        <w:pStyle w:val="19"/>
        <w:widowControl w:val="0"/>
        <w:suppressLineNumbers/>
        <w:suppressAutoHyphens w:val="0"/>
        <w:spacing w:line="240" w:lineRule="auto"/>
      </w:pPr>
      <w:bookmarkStart w:id="125" w:name="_Toc78674724"/>
      <w:bookmarkStart w:id="126" w:name="_Toc84970961"/>
      <w:bookmarkStart w:id="127" w:name="_Toc168483912"/>
      <w:r w:rsidRPr="00277F06">
        <w:lastRenderedPageBreak/>
        <w:t>Зоны действия источников тепловой энергии</w:t>
      </w:r>
      <w:bookmarkEnd w:id="125"/>
      <w:bookmarkEnd w:id="126"/>
      <w:bookmarkEnd w:id="127"/>
    </w:p>
    <w:p w14:paraId="29257A2E" w14:textId="77777777" w:rsidR="00C25060" w:rsidRPr="00277F06" w:rsidRDefault="00C25060" w:rsidP="008B694C">
      <w:pPr>
        <w:pStyle w:val="11ff3"/>
        <w:widowControl w:val="0"/>
        <w:suppressLineNumbers/>
        <w:spacing w:line="240" w:lineRule="auto"/>
        <w:rPr>
          <w:w w:val="100"/>
          <w:kern w:val="0"/>
        </w:rPr>
      </w:pPr>
      <w:r w:rsidRPr="00277F06">
        <w:rPr>
          <w:w w:val="100"/>
          <w:kern w:val="0"/>
        </w:rPr>
        <w:t>Генеральным планом предусмотрены следующие зоны:</w:t>
      </w:r>
    </w:p>
    <w:p w14:paraId="1DCD0563" w14:textId="77777777" w:rsidR="00C25060" w:rsidRPr="00277F06" w:rsidRDefault="00C25060"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Pr="00277F06">
        <w:rPr>
          <w:w w:val="100"/>
          <w:kern w:val="0"/>
        </w:rPr>
        <w:t>жилые;</w:t>
      </w:r>
    </w:p>
    <w:p w14:paraId="5D54762A" w14:textId="77777777" w:rsidR="00C25060" w:rsidRPr="00277F06" w:rsidRDefault="00C25060"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Pr="00277F06">
        <w:rPr>
          <w:w w:val="100"/>
          <w:kern w:val="0"/>
        </w:rPr>
        <w:t>общественно-деловые;</w:t>
      </w:r>
    </w:p>
    <w:p w14:paraId="0C4602E0" w14:textId="77777777" w:rsidR="00C25060" w:rsidRPr="00277F06" w:rsidRDefault="00C25060"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Pr="00277F06">
        <w:rPr>
          <w:w w:val="100"/>
          <w:kern w:val="0"/>
        </w:rPr>
        <w:t>производственные;</w:t>
      </w:r>
    </w:p>
    <w:p w14:paraId="74E90824" w14:textId="77777777" w:rsidR="00C25060" w:rsidRPr="00277F06" w:rsidRDefault="00C25060"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Pr="00277F06">
        <w:rPr>
          <w:w w:val="100"/>
          <w:kern w:val="0"/>
        </w:rPr>
        <w:t>рекреационные;</w:t>
      </w:r>
    </w:p>
    <w:p w14:paraId="2AEA32D5" w14:textId="77777777" w:rsidR="00C25060" w:rsidRPr="00277F06" w:rsidRDefault="00C25060"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Pr="00277F06">
        <w:rPr>
          <w:w w:val="100"/>
          <w:kern w:val="0"/>
        </w:rPr>
        <w:t>зоны инженерной и транспортной инфраструктуры.</w:t>
      </w:r>
    </w:p>
    <w:p w14:paraId="75ACE2A1" w14:textId="1D3C17DE" w:rsidR="00C25060" w:rsidRPr="00277F06" w:rsidRDefault="00C25060" w:rsidP="008B694C">
      <w:pPr>
        <w:pStyle w:val="11ff3"/>
        <w:widowControl w:val="0"/>
        <w:suppressLineNumbers/>
        <w:spacing w:line="240" w:lineRule="auto"/>
        <w:rPr>
          <w:w w:val="100"/>
          <w:kern w:val="0"/>
        </w:rPr>
      </w:pPr>
      <w:r w:rsidRPr="00277F06">
        <w:rPr>
          <w:w w:val="100"/>
          <w:kern w:val="0"/>
        </w:rPr>
        <w:t xml:space="preserve">Центральное теплоснабжение охватывает следующие зоны </w:t>
      </w:r>
      <w:r w:rsidR="004B3AB4" w:rsidRPr="00277F06">
        <w:rPr>
          <w:w w:val="100"/>
          <w:kern w:val="0"/>
        </w:rPr>
        <w:t>город</w:t>
      </w:r>
      <w:r w:rsidR="00F92D7C" w:rsidRPr="00277F06">
        <w:rPr>
          <w:w w:val="100"/>
          <w:kern w:val="0"/>
        </w:rPr>
        <w:t>а</w:t>
      </w:r>
      <w:r w:rsidRPr="00277F06">
        <w:rPr>
          <w:w w:val="100"/>
          <w:kern w:val="0"/>
        </w:rPr>
        <w:t>:</w:t>
      </w:r>
    </w:p>
    <w:p w14:paraId="047F1EBF" w14:textId="77777777" w:rsidR="00C25060" w:rsidRPr="00277F06" w:rsidRDefault="00C25060"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Pr="00277F06">
        <w:rPr>
          <w:w w:val="100"/>
          <w:kern w:val="0"/>
        </w:rPr>
        <w:t>жилые;</w:t>
      </w:r>
    </w:p>
    <w:p w14:paraId="1BCB3A5D" w14:textId="77777777" w:rsidR="00C25060" w:rsidRPr="00277F06" w:rsidRDefault="00C25060" w:rsidP="008B694C">
      <w:pPr>
        <w:pStyle w:val="11ff3"/>
        <w:widowControl w:val="0"/>
        <w:suppressLineNumbers/>
        <w:spacing w:line="240" w:lineRule="auto"/>
        <w:rPr>
          <w:w w:val="100"/>
          <w:kern w:val="0"/>
        </w:rPr>
      </w:pPr>
      <w:r w:rsidRPr="00277F06">
        <w:rPr>
          <w:w w:val="100"/>
          <w:kern w:val="0"/>
        </w:rPr>
        <w:t>−</w:t>
      </w:r>
      <w:r w:rsidR="0098743E" w:rsidRPr="00277F06">
        <w:rPr>
          <w:w w:val="100"/>
          <w:kern w:val="0"/>
        </w:rPr>
        <w:t xml:space="preserve"> </w:t>
      </w:r>
      <w:r w:rsidRPr="00277F06">
        <w:rPr>
          <w:w w:val="100"/>
          <w:kern w:val="0"/>
        </w:rPr>
        <w:t>общественно-деловые;</w:t>
      </w:r>
    </w:p>
    <w:p w14:paraId="5E8AC55E"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0CC2A136" w14:textId="77777777" w:rsidR="00C25060" w:rsidRPr="00277F06" w:rsidRDefault="00C25060" w:rsidP="008B694C">
      <w:pPr>
        <w:pStyle w:val="11ff3"/>
        <w:widowControl w:val="0"/>
        <w:suppressLineNumbers/>
        <w:spacing w:line="240" w:lineRule="auto"/>
        <w:rPr>
          <w:w w:val="100"/>
          <w:kern w:val="0"/>
        </w:rPr>
      </w:pPr>
      <w:r w:rsidRPr="00277F06">
        <w:rPr>
          <w:w w:val="100"/>
          <w:kern w:val="0"/>
        </w:rPr>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21AF43F9"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5BCF7981" w14:textId="77777777" w:rsidR="003B078F" w:rsidRPr="00277F06" w:rsidRDefault="003B078F" w:rsidP="008B694C">
      <w:pPr>
        <w:pStyle w:val="11ff3"/>
        <w:widowControl w:val="0"/>
        <w:suppressLineNumbers/>
        <w:spacing w:line="240" w:lineRule="auto"/>
        <w:rPr>
          <w:w w:val="100"/>
          <w:kern w:val="0"/>
        </w:rPr>
      </w:pPr>
      <w:r w:rsidRPr="00277F06">
        <w:rPr>
          <w:w w:val="100"/>
          <w:kern w:val="0"/>
        </w:rPr>
        <w:t>Основной задачей теплоснабжающей организации округа является предоставление качественных услуг для населения, предприятий и организаций всех форм собственности по теплообеспечению.</w:t>
      </w:r>
    </w:p>
    <w:p w14:paraId="41751FBB" w14:textId="0E2189F4" w:rsidR="003B078F" w:rsidRPr="00277F06" w:rsidRDefault="003B078F" w:rsidP="008B694C">
      <w:pPr>
        <w:pStyle w:val="11ff3"/>
        <w:widowControl w:val="0"/>
        <w:suppressLineNumbers/>
        <w:spacing w:line="240" w:lineRule="auto"/>
        <w:rPr>
          <w:w w:val="100"/>
          <w:kern w:val="0"/>
        </w:rPr>
      </w:pPr>
      <w:r w:rsidRPr="00277F06">
        <w:rPr>
          <w:w w:val="100"/>
          <w:kern w:val="0"/>
        </w:rPr>
        <w:t xml:space="preserve">Сельские населённые пункты, расположенные на территории </w:t>
      </w:r>
      <w:r w:rsidR="004B3AB4" w:rsidRPr="00277F06">
        <w:rPr>
          <w:w w:val="100"/>
          <w:kern w:val="0"/>
        </w:rPr>
        <w:t>город</w:t>
      </w:r>
      <w:r w:rsidRPr="00277F06">
        <w:rPr>
          <w:w w:val="100"/>
          <w:kern w:val="0"/>
        </w:rPr>
        <w:t>а, будут застраиваться,</w:t>
      </w:r>
      <w:r w:rsidR="001567BB" w:rsidRPr="00277F06">
        <w:rPr>
          <w:w w:val="100"/>
          <w:kern w:val="0"/>
        </w:rPr>
        <w:t xml:space="preserve"> </w:t>
      </w:r>
      <w:r w:rsidRPr="00277F06">
        <w:rPr>
          <w:w w:val="100"/>
          <w:kern w:val="0"/>
        </w:rPr>
        <w:t>в основном, одноэтажными жилыми домами</w:t>
      </w:r>
      <w:r w:rsidR="001567BB" w:rsidRPr="00277F06">
        <w:rPr>
          <w:w w:val="100"/>
          <w:kern w:val="0"/>
        </w:rPr>
        <w:t xml:space="preserve"> </w:t>
      </w:r>
      <w:r w:rsidRPr="00277F06">
        <w:rPr>
          <w:w w:val="100"/>
          <w:kern w:val="0"/>
        </w:rPr>
        <w:t xml:space="preserve">с газовым отоплением. </w:t>
      </w:r>
    </w:p>
    <w:p w14:paraId="454F28EB" w14:textId="77777777" w:rsidR="003B078F" w:rsidRPr="00277F06" w:rsidRDefault="003B078F" w:rsidP="008B694C">
      <w:pPr>
        <w:pStyle w:val="11ff3"/>
        <w:widowControl w:val="0"/>
        <w:suppressLineNumbers/>
        <w:spacing w:line="240" w:lineRule="auto"/>
        <w:rPr>
          <w:w w:val="100"/>
          <w:kern w:val="0"/>
        </w:rPr>
      </w:pPr>
      <w:r w:rsidRPr="00277F06">
        <w:rPr>
          <w:w w:val="100"/>
          <w:kern w:val="0"/>
        </w:rPr>
        <w:t>Потребители сельскохозяйственного производства и капитальные здания жилой и общественной застройки населённых пунктов будут обеспечиваться от встроенных, пристроенных и отдельно-стоящих котельных, оборудованных котлами небольшой мощности.</w:t>
      </w:r>
    </w:p>
    <w:p w14:paraId="08E18D00" w14:textId="77777777" w:rsidR="003B078F" w:rsidRPr="00277F06" w:rsidRDefault="003B078F" w:rsidP="008B694C">
      <w:pPr>
        <w:pStyle w:val="11ff3"/>
        <w:widowControl w:val="0"/>
        <w:suppressLineNumbers/>
        <w:spacing w:line="240" w:lineRule="auto"/>
        <w:rPr>
          <w:w w:val="100"/>
          <w:kern w:val="0"/>
        </w:rPr>
      </w:pPr>
      <w:r w:rsidRPr="00277F06">
        <w:rPr>
          <w:w w:val="100"/>
          <w:kern w:val="0"/>
        </w:rPr>
        <w:t xml:space="preserve">Покрытие нагрузки на перспективу может быть обеспечено за счет существующих теплоисточников,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потребление тепла на 10-15% (10-15 Гкал/час) от существующего. </w:t>
      </w:r>
    </w:p>
    <w:p w14:paraId="4FEAF35E" w14:textId="77777777" w:rsidR="003B078F" w:rsidRPr="00277F06" w:rsidRDefault="003B078F" w:rsidP="008B694C">
      <w:pPr>
        <w:pStyle w:val="11ff3"/>
        <w:widowControl w:val="0"/>
        <w:suppressLineNumbers/>
        <w:spacing w:line="240" w:lineRule="auto"/>
        <w:rPr>
          <w:w w:val="100"/>
          <w:kern w:val="0"/>
        </w:rPr>
      </w:pPr>
      <w:r w:rsidRPr="00277F06">
        <w:rPr>
          <w:w w:val="100"/>
          <w:kern w:val="0"/>
        </w:rPr>
        <w:t>Развитию теплоснабжения будет способствовать реализация следующих мероприятий:</w:t>
      </w:r>
    </w:p>
    <w:p w14:paraId="03874A19" w14:textId="77777777" w:rsidR="003B078F" w:rsidRPr="00277F06" w:rsidRDefault="003B078F" w:rsidP="008B694C">
      <w:pPr>
        <w:pStyle w:val="113"/>
        <w:widowControl w:val="0"/>
        <w:suppressLineNumbers/>
        <w:spacing w:line="240" w:lineRule="auto"/>
      </w:pPr>
      <w:r w:rsidRPr="00277F06">
        <w:t>повышение эффективности теплоэнергетики при минимизации затрат на ее развитие и функционирование;</w:t>
      </w:r>
    </w:p>
    <w:p w14:paraId="7832589A" w14:textId="77777777" w:rsidR="003B078F" w:rsidRPr="00277F06" w:rsidRDefault="003B078F" w:rsidP="008B694C">
      <w:pPr>
        <w:pStyle w:val="113"/>
        <w:widowControl w:val="0"/>
        <w:suppressLineNumbers/>
        <w:spacing w:line="240" w:lineRule="auto"/>
      </w:pPr>
      <w:r w:rsidRPr="00277F06">
        <w:t>модернизация существующих источников теплогенерации с использованием современного оборудования, строительство новых котельных на базе современных высокоэффективных технологий;</w:t>
      </w:r>
    </w:p>
    <w:p w14:paraId="3E7DFCA3" w14:textId="77777777" w:rsidR="003B078F" w:rsidRPr="00277F06" w:rsidRDefault="003B078F" w:rsidP="008B694C">
      <w:pPr>
        <w:pStyle w:val="113"/>
        <w:widowControl w:val="0"/>
        <w:suppressLineNumbers/>
        <w:spacing w:line="240" w:lineRule="auto"/>
      </w:pPr>
      <w:r w:rsidRPr="00277F06">
        <w:t xml:space="preserve">внедрение энергосберегающих технологий (приборы коммерческого учета тепловой энергии и др.); </w:t>
      </w:r>
    </w:p>
    <w:p w14:paraId="0251DA40" w14:textId="77777777" w:rsidR="003B078F" w:rsidRPr="00277F06" w:rsidRDefault="003B078F" w:rsidP="008B694C">
      <w:pPr>
        <w:pStyle w:val="113"/>
        <w:widowControl w:val="0"/>
        <w:suppressLineNumbers/>
        <w:spacing w:line="240" w:lineRule="auto"/>
      </w:pPr>
      <w:r w:rsidRPr="00277F06">
        <w:t>осуществление грамотной тарифной политики с установлением единых тарифов на тепловую энергию для всех потребителей;</w:t>
      </w:r>
    </w:p>
    <w:p w14:paraId="192E8558" w14:textId="77777777" w:rsidR="001621A8" w:rsidRPr="00277F06" w:rsidRDefault="003B078F" w:rsidP="008B694C">
      <w:pPr>
        <w:pStyle w:val="113"/>
        <w:widowControl w:val="0"/>
        <w:suppressLineNumbers/>
        <w:spacing w:line="240" w:lineRule="auto"/>
      </w:pPr>
      <w:r w:rsidRPr="00277F06">
        <w:t>замена теплосетей с большим процентом износа.</w:t>
      </w:r>
      <w:r w:rsidR="001621A8" w:rsidRPr="00277F06">
        <w:t xml:space="preserve"> </w:t>
      </w:r>
    </w:p>
    <w:p w14:paraId="28BE4E60" w14:textId="77777777" w:rsidR="003B078F" w:rsidRPr="00277F06" w:rsidRDefault="003B078F" w:rsidP="008B694C">
      <w:pPr>
        <w:pStyle w:val="11ff3"/>
        <w:widowControl w:val="0"/>
        <w:suppressLineNumbers/>
        <w:spacing w:line="240" w:lineRule="auto"/>
        <w:rPr>
          <w:w w:val="100"/>
          <w:kern w:val="0"/>
        </w:rPr>
      </w:pPr>
    </w:p>
    <w:p w14:paraId="27D17558" w14:textId="77777777" w:rsidR="00BF1B7A" w:rsidRPr="00277F06" w:rsidRDefault="00BF1B7A" w:rsidP="008B694C">
      <w:pPr>
        <w:pStyle w:val="11ff3"/>
        <w:widowControl w:val="0"/>
        <w:suppressLineNumbers/>
        <w:spacing w:line="240" w:lineRule="auto"/>
        <w:rPr>
          <w:w w:val="100"/>
          <w:kern w:val="0"/>
          <w:u w:val="single"/>
        </w:rPr>
        <w:sectPr w:rsidR="00BF1B7A" w:rsidRPr="00277F06" w:rsidSect="00745848">
          <w:pgSz w:w="11906" w:h="16838" w:code="9"/>
          <w:pgMar w:top="1134" w:right="850" w:bottom="1134" w:left="1701" w:header="680" w:footer="284" w:gutter="0"/>
          <w:cols w:space="708"/>
          <w:docGrid w:linePitch="360"/>
        </w:sectPr>
      </w:pPr>
    </w:p>
    <w:p w14:paraId="298F7ADA" w14:textId="77777777" w:rsidR="00BF1B7A" w:rsidRPr="00277F06" w:rsidRDefault="00B312D5" w:rsidP="008B694C">
      <w:pPr>
        <w:pStyle w:val="11ff3"/>
        <w:widowControl w:val="0"/>
        <w:suppressLineNumbers/>
        <w:spacing w:line="240" w:lineRule="auto"/>
        <w:rPr>
          <w:w w:val="100"/>
          <w:kern w:val="0"/>
          <w:u w:val="single"/>
        </w:rPr>
      </w:pPr>
      <w:r w:rsidRPr="00277F06">
        <w:rPr>
          <w:w w:val="100"/>
          <w:kern w:val="0"/>
          <w:u w:val="single"/>
        </w:rPr>
        <w:lastRenderedPageBreak/>
        <w:t xml:space="preserve">Таблица </w:t>
      </w:r>
      <w:r w:rsidR="005C071A" w:rsidRPr="00277F06">
        <w:rPr>
          <w:w w:val="100"/>
          <w:kern w:val="0"/>
          <w:u w:val="single"/>
        </w:rPr>
        <w:t>4</w:t>
      </w:r>
      <w:r w:rsidRPr="00277F06">
        <w:rPr>
          <w:w w:val="100"/>
          <w:kern w:val="0"/>
          <w:u w:val="single"/>
        </w:rPr>
        <w:t>.1 – Список потребителей</w:t>
      </w:r>
      <w:r w:rsidR="005C071A" w:rsidRPr="00277F06">
        <w:rPr>
          <w:w w:val="100"/>
          <w:kern w:val="0"/>
          <w:u w:val="single"/>
        </w:rPr>
        <w:t xml:space="preserve"> </w:t>
      </w:r>
    </w:p>
    <w:tbl>
      <w:tblPr>
        <w:tblStyle w:val="afff6"/>
        <w:tblW w:w="5000" w:type="pct"/>
        <w:tblLook w:val="04A0" w:firstRow="1" w:lastRow="0" w:firstColumn="1" w:lastColumn="0" w:noHBand="0" w:noVBand="1"/>
      </w:tblPr>
      <w:tblGrid>
        <w:gridCol w:w="6041"/>
        <w:gridCol w:w="5908"/>
        <w:gridCol w:w="2611"/>
      </w:tblGrid>
      <w:tr w:rsidR="00BA1491" w:rsidRPr="00277F06" w14:paraId="74EAC77B" w14:textId="77777777" w:rsidTr="0048653A">
        <w:trPr>
          <w:trHeight w:val="509"/>
          <w:tblHeader/>
        </w:trPr>
        <w:tc>
          <w:tcPr>
            <w:tcW w:w="1581" w:type="pct"/>
            <w:vMerge w:val="restart"/>
            <w:vAlign w:val="center"/>
            <w:hideMark/>
          </w:tcPr>
          <w:p w14:paraId="0068B46C" w14:textId="77777777" w:rsidR="00BA1491" w:rsidRPr="00277F06" w:rsidRDefault="00BA1491" w:rsidP="008B694C">
            <w:pPr>
              <w:pStyle w:val="1fffb"/>
              <w:suppressLineNumbers/>
              <w:ind w:left="0"/>
              <w:rPr>
                <w:rFonts w:cs="Times New Roman"/>
              </w:rPr>
            </w:pPr>
            <w:r w:rsidRPr="00277F06">
              <w:rPr>
                <w:rFonts w:cs="Times New Roman"/>
              </w:rPr>
              <w:t>Наименование котельной</w:t>
            </w:r>
          </w:p>
        </w:tc>
        <w:tc>
          <w:tcPr>
            <w:tcW w:w="2275" w:type="pct"/>
            <w:vMerge w:val="restart"/>
            <w:noWrap/>
            <w:vAlign w:val="center"/>
            <w:hideMark/>
          </w:tcPr>
          <w:p w14:paraId="4BDE41B1" w14:textId="77777777" w:rsidR="00BA1491" w:rsidRPr="00277F06" w:rsidRDefault="00BA1491" w:rsidP="008B694C">
            <w:pPr>
              <w:pStyle w:val="1fffb"/>
              <w:suppressLineNumbers/>
              <w:ind w:left="0"/>
              <w:rPr>
                <w:rFonts w:cs="Times New Roman"/>
              </w:rPr>
            </w:pPr>
            <w:r w:rsidRPr="00277F06">
              <w:rPr>
                <w:rFonts w:cs="Times New Roman"/>
              </w:rPr>
              <w:t>Наименование объекта, адресная привязка</w:t>
            </w:r>
          </w:p>
        </w:tc>
        <w:tc>
          <w:tcPr>
            <w:tcW w:w="1143" w:type="pct"/>
            <w:vMerge w:val="restart"/>
            <w:vAlign w:val="center"/>
            <w:hideMark/>
          </w:tcPr>
          <w:p w14:paraId="288AEE75" w14:textId="77777777" w:rsidR="00BA1491" w:rsidRPr="00277F06" w:rsidRDefault="00BA1491" w:rsidP="008B694C">
            <w:pPr>
              <w:pStyle w:val="1fffb"/>
              <w:suppressLineNumbers/>
              <w:ind w:left="0"/>
              <w:rPr>
                <w:rFonts w:cs="Times New Roman"/>
              </w:rPr>
            </w:pPr>
            <w:r w:rsidRPr="00277F06">
              <w:rPr>
                <w:rFonts w:cs="Times New Roman"/>
              </w:rPr>
              <w:t>Строительная площадь, м</w:t>
            </w:r>
            <w:r w:rsidRPr="00277F06">
              <w:rPr>
                <w:rFonts w:cs="Times New Roman"/>
                <w:vertAlign w:val="superscript"/>
              </w:rPr>
              <w:t>2</w:t>
            </w:r>
          </w:p>
        </w:tc>
      </w:tr>
      <w:tr w:rsidR="00BA1491" w:rsidRPr="00277F06" w14:paraId="23065648" w14:textId="77777777" w:rsidTr="0048653A">
        <w:trPr>
          <w:trHeight w:val="509"/>
          <w:tblHeader/>
        </w:trPr>
        <w:tc>
          <w:tcPr>
            <w:tcW w:w="1581" w:type="pct"/>
            <w:vMerge/>
            <w:vAlign w:val="center"/>
            <w:hideMark/>
          </w:tcPr>
          <w:p w14:paraId="6DF3B6BD" w14:textId="77777777" w:rsidR="00BA1491" w:rsidRPr="00277F06" w:rsidRDefault="00BA1491" w:rsidP="008B694C">
            <w:pPr>
              <w:pStyle w:val="1fffb"/>
              <w:suppressLineNumbers/>
              <w:ind w:left="0"/>
              <w:rPr>
                <w:rFonts w:cs="Times New Roman"/>
              </w:rPr>
            </w:pPr>
          </w:p>
        </w:tc>
        <w:tc>
          <w:tcPr>
            <w:tcW w:w="2275" w:type="pct"/>
            <w:vMerge/>
            <w:vAlign w:val="center"/>
            <w:hideMark/>
          </w:tcPr>
          <w:p w14:paraId="39B650A5" w14:textId="77777777" w:rsidR="00BA1491" w:rsidRPr="00277F06" w:rsidRDefault="00BA1491" w:rsidP="008B694C">
            <w:pPr>
              <w:pStyle w:val="1fffb"/>
              <w:suppressLineNumbers/>
              <w:ind w:left="0"/>
              <w:rPr>
                <w:rFonts w:cs="Times New Roman"/>
              </w:rPr>
            </w:pPr>
          </w:p>
        </w:tc>
        <w:tc>
          <w:tcPr>
            <w:tcW w:w="1143" w:type="pct"/>
            <w:vMerge/>
            <w:vAlign w:val="center"/>
            <w:hideMark/>
          </w:tcPr>
          <w:p w14:paraId="224097A5" w14:textId="77777777" w:rsidR="00BA1491" w:rsidRPr="00277F06" w:rsidRDefault="00BA1491" w:rsidP="008B694C">
            <w:pPr>
              <w:pStyle w:val="1fffb"/>
              <w:suppressLineNumbers/>
              <w:ind w:left="0"/>
              <w:rPr>
                <w:rFonts w:cs="Times New Roman"/>
              </w:rPr>
            </w:pPr>
          </w:p>
        </w:tc>
      </w:tr>
      <w:tr w:rsidR="00BA1491" w:rsidRPr="00277F06" w14:paraId="54B41E51" w14:textId="77777777" w:rsidTr="0048653A">
        <w:trPr>
          <w:trHeight w:val="20"/>
        </w:trPr>
        <w:tc>
          <w:tcPr>
            <w:tcW w:w="1581" w:type="pct"/>
            <w:noWrap/>
            <w:vAlign w:val="center"/>
            <w:hideMark/>
          </w:tcPr>
          <w:p w14:paraId="4528CA9E"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 Авангардная, Котельная №1</w:t>
            </w:r>
          </w:p>
        </w:tc>
        <w:tc>
          <w:tcPr>
            <w:tcW w:w="2275" w:type="pct"/>
            <w:vAlign w:val="center"/>
            <w:hideMark/>
          </w:tcPr>
          <w:p w14:paraId="48F1EDA8" w14:textId="23F15284" w:rsidR="00BA1491" w:rsidRPr="00277F06" w:rsidRDefault="00BA1491" w:rsidP="008B694C">
            <w:pPr>
              <w:pStyle w:val="1fffb"/>
              <w:suppressLineNumbers/>
              <w:ind w:left="0"/>
              <w:rPr>
                <w:rFonts w:cs="Times New Roman"/>
              </w:rPr>
            </w:pPr>
            <w:r w:rsidRPr="00277F06">
              <w:rPr>
                <w:rFonts w:cs="Times New Roman"/>
              </w:rPr>
              <w:t xml:space="preserve">Администрация </w:t>
            </w:r>
            <w:r w:rsidR="001918B6">
              <w:rPr>
                <w:rFonts w:cs="Times New Roman"/>
              </w:rPr>
              <w:t>муниципального образования</w:t>
            </w:r>
            <w:r w:rsidRPr="00277F06">
              <w:rPr>
                <w:rFonts w:cs="Times New Roman"/>
              </w:rPr>
              <w:t xml:space="preserve"> "Город Удачный" Мирнинского р-на Республики Саха (Якутия), г. Удачный, мкр. Новый город, Центральная площадь 5</w:t>
            </w:r>
          </w:p>
        </w:tc>
        <w:tc>
          <w:tcPr>
            <w:tcW w:w="1143" w:type="pct"/>
            <w:noWrap/>
            <w:vAlign w:val="center"/>
            <w:hideMark/>
          </w:tcPr>
          <w:p w14:paraId="04373335" w14:textId="77777777" w:rsidR="00BA1491" w:rsidRPr="00277F06" w:rsidRDefault="00BA1491" w:rsidP="008B694C">
            <w:pPr>
              <w:pStyle w:val="1fffb"/>
              <w:suppressLineNumbers/>
              <w:ind w:left="0"/>
              <w:rPr>
                <w:rFonts w:cs="Times New Roman"/>
              </w:rPr>
            </w:pPr>
          </w:p>
        </w:tc>
      </w:tr>
      <w:tr w:rsidR="00BA1491" w:rsidRPr="00277F06" w14:paraId="7F6DA850" w14:textId="77777777" w:rsidTr="0048653A">
        <w:trPr>
          <w:trHeight w:val="20"/>
        </w:trPr>
        <w:tc>
          <w:tcPr>
            <w:tcW w:w="1581" w:type="pct"/>
            <w:noWrap/>
            <w:vAlign w:val="center"/>
            <w:hideMark/>
          </w:tcPr>
          <w:p w14:paraId="1CFBEDC2"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07DCE746" w14:textId="77777777" w:rsidR="00BA1491" w:rsidRPr="00277F06" w:rsidRDefault="00BA1491" w:rsidP="008B694C">
            <w:pPr>
              <w:pStyle w:val="1fffb"/>
              <w:suppressLineNumbers/>
              <w:ind w:left="0"/>
              <w:rPr>
                <w:rFonts w:cs="Times New Roman"/>
              </w:rPr>
            </w:pPr>
            <w:r w:rsidRPr="00277F06">
              <w:rPr>
                <w:rFonts w:cs="Times New Roman"/>
              </w:rPr>
              <w:t>ГАПОУ РС(Я) "МРТК" "УГТФ", г. Удачный, мкр. Новый город</w:t>
            </w:r>
          </w:p>
        </w:tc>
        <w:tc>
          <w:tcPr>
            <w:tcW w:w="1143" w:type="pct"/>
            <w:vAlign w:val="center"/>
            <w:hideMark/>
          </w:tcPr>
          <w:p w14:paraId="40A119F5" w14:textId="77777777" w:rsidR="00BA1491" w:rsidRPr="00277F06" w:rsidRDefault="00BA1491" w:rsidP="008B694C">
            <w:pPr>
              <w:pStyle w:val="1fffb"/>
              <w:suppressLineNumbers/>
              <w:ind w:left="0"/>
              <w:rPr>
                <w:rFonts w:cs="Times New Roman"/>
              </w:rPr>
            </w:pPr>
          </w:p>
        </w:tc>
      </w:tr>
      <w:tr w:rsidR="00BA1491" w:rsidRPr="00277F06" w14:paraId="7694C91B" w14:textId="77777777" w:rsidTr="0048653A">
        <w:trPr>
          <w:trHeight w:val="20"/>
        </w:trPr>
        <w:tc>
          <w:tcPr>
            <w:tcW w:w="1581" w:type="pct"/>
            <w:noWrap/>
            <w:vAlign w:val="center"/>
            <w:hideMark/>
          </w:tcPr>
          <w:p w14:paraId="2CDEFCE0"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0197E1F0" w14:textId="77777777" w:rsidR="00BA1491" w:rsidRPr="00277F06" w:rsidRDefault="00BA1491" w:rsidP="008B694C">
            <w:pPr>
              <w:pStyle w:val="1fffb"/>
              <w:suppressLineNumbers/>
              <w:ind w:left="0"/>
              <w:rPr>
                <w:rFonts w:cs="Times New Roman"/>
              </w:rPr>
            </w:pPr>
            <w:r w:rsidRPr="00277F06">
              <w:rPr>
                <w:rFonts w:cs="Times New Roman"/>
              </w:rPr>
              <w:t>ГАУ "МФЦ РС(Я)", г. Удачный, мкр. Новый город, 7Б</w:t>
            </w:r>
          </w:p>
        </w:tc>
        <w:tc>
          <w:tcPr>
            <w:tcW w:w="1143" w:type="pct"/>
            <w:noWrap/>
            <w:vAlign w:val="center"/>
            <w:hideMark/>
          </w:tcPr>
          <w:p w14:paraId="3AC36F62" w14:textId="77777777" w:rsidR="00BA1491" w:rsidRPr="00277F06" w:rsidRDefault="00BA1491" w:rsidP="008B694C">
            <w:pPr>
              <w:pStyle w:val="1fffb"/>
              <w:suppressLineNumbers/>
              <w:ind w:left="0"/>
              <w:rPr>
                <w:rFonts w:cs="Times New Roman"/>
              </w:rPr>
            </w:pPr>
            <w:r w:rsidRPr="00277F06">
              <w:rPr>
                <w:rFonts w:cs="Times New Roman"/>
              </w:rPr>
              <w:t>74,3</w:t>
            </w:r>
          </w:p>
        </w:tc>
      </w:tr>
      <w:tr w:rsidR="00BA1491" w:rsidRPr="00277F06" w14:paraId="6BF709AA" w14:textId="77777777" w:rsidTr="0048653A">
        <w:trPr>
          <w:trHeight w:val="20"/>
        </w:trPr>
        <w:tc>
          <w:tcPr>
            <w:tcW w:w="1581" w:type="pct"/>
            <w:noWrap/>
            <w:vAlign w:val="center"/>
            <w:hideMark/>
          </w:tcPr>
          <w:p w14:paraId="44F4198E"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63852317" w14:textId="77777777" w:rsidR="00BA1491" w:rsidRPr="00277F06" w:rsidRDefault="00BA1491" w:rsidP="008B694C">
            <w:pPr>
              <w:pStyle w:val="1fffb"/>
              <w:suppressLineNumbers/>
              <w:ind w:left="0"/>
              <w:rPr>
                <w:rFonts w:cs="Times New Roman"/>
              </w:rPr>
            </w:pPr>
            <w:r w:rsidRPr="00277F06">
              <w:rPr>
                <w:rFonts w:cs="Times New Roman"/>
              </w:rPr>
              <w:t>ГБУ РС (Я) "Айхальская городская больница", г.Удачный, мкр. Новый город</w:t>
            </w:r>
          </w:p>
        </w:tc>
        <w:tc>
          <w:tcPr>
            <w:tcW w:w="1143" w:type="pct"/>
            <w:noWrap/>
            <w:vAlign w:val="center"/>
            <w:hideMark/>
          </w:tcPr>
          <w:p w14:paraId="05A026A4" w14:textId="77777777" w:rsidR="00BA1491" w:rsidRPr="00277F06" w:rsidRDefault="00BA1491" w:rsidP="008B694C">
            <w:pPr>
              <w:pStyle w:val="1fffb"/>
              <w:suppressLineNumbers/>
              <w:ind w:left="0"/>
              <w:rPr>
                <w:rFonts w:cs="Times New Roman"/>
              </w:rPr>
            </w:pPr>
          </w:p>
        </w:tc>
      </w:tr>
      <w:tr w:rsidR="00BA1491" w:rsidRPr="00277F06" w14:paraId="1454F4B2" w14:textId="77777777" w:rsidTr="0048653A">
        <w:trPr>
          <w:trHeight w:val="20"/>
        </w:trPr>
        <w:tc>
          <w:tcPr>
            <w:tcW w:w="1581" w:type="pct"/>
            <w:noWrap/>
            <w:vAlign w:val="center"/>
            <w:hideMark/>
          </w:tcPr>
          <w:p w14:paraId="7F3A9F69"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r w:rsidR="00BA1491" w:rsidRPr="00277F06">
              <w:rPr>
                <w:rFonts w:cs="Times New Roman"/>
              </w:rPr>
              <w:t xml:space="preserve">, гараж </w:t>
            </w:r>
            <w:r w:rsidRPr="00277F06">
              <w:rPr>
                <w:rFonts w:cs="Times New Roman"/>
              </w:rPr>
              <w:t>Котельная №1</w:t>
            </w:r>
          </w:p>
        </w:tc>
        <w:tc>
          <w:tcPr>
            <w:tcW w:w="2275" w:type="pct"/>
            <w:vAlign w:val="center"/>
            <w:hideMark/>
          </w:tcPr>
          <w:p w14:paraId="07028BA4" w14:textId="77777777" w:rsidR="00BA1491" w:rsidRPr="00277F06" w:rsidRDefault="00BA1491" w:rsidP="008B694C">
            <w:pPr>
              <w:pStyle w:val="1fffb"/>
              <w:suppressLineNumbers/>
              <w:ind w:left="0"/>
              <w:rPr>
                <w:rFonts w:cs="Times New Roman"/>
              </w:rPr>
            </w:pPr>
            <w:r w:rsidRPr="00277F06">
              <w:rPr>
                <w:rFonts w:cs="Times New Roman"/>
              </w:rPr>
              <w:t>ГБУ РС (Я) "УВ С ВИЛ МИРНИНСКОГО РАЙОНА С ФИЛИАЛАМИ В АНАБАРСКОМ И ОЛЕНЕКСКОМ, НАЦИОНАЛЬНЫХ УЛУСАХ (Р г. Удачный, мкр. Новый город, д. 2, кв. 169.</w:t>
            </w:r>
          </w:p>
        </w:tc>
        <w:tc>
          <w:tcPr>
            <w:tcW w:w="1143" w:type="pct"/>
            <w:vAlign w:val="center"/>
            <w:hideMark/>
          </w:tcPr>
          <w:p w14:paraId="07B3B5E0" w14:textId="77777777" w:rsidR="00BA1491" w:rsidRPr="00277F06" w:rsidRDefault="00BA1491" w:rsidP="008B694C">
            <w:pPr>
              <w:pStyle w:val="1fffb"/>
              <w:suppressLineNumbers/>
              <w:ind w:left="0"/>
              <w:rPr>
                <w:rFonts w:cs="Times New Roman"/>
              </w:rPr>
            </w:pPr>
            <w:r w:rsidRPr="00277F06">
              <w:rPr>
                <w:rFonts w:cs="Times New Roman"/>
              </w:rPr>
              <w:t>73,9</w:t>
            </w:r>
          </w:p>
        </w:tc>
      </w:tr>
      <w:tr w:rsidR="00BA1491" w:rsidRPr="00277F06" w14:paraId="1978242D" w14:textId="77777777" w:rsidTr="0048653A">
        <w:trPr>
          <w:trHeight w:val="20"/>
        </w:trPr>
        <w:tc>
          <w:tcPr>
            <w:tcW w:w="1581" w:type="pct"/>
            <w:noWrap/>
            <w:vAlign w:val="center"/>
            <w:hideMark/>
          </w:tcPr>
          <w:p w14:paraId="1A3C0B7C"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0C915E14" w14:textId="77777777" w:rsidR="00BA1491" w:rsidRPr="00277F06" w:rsidRDefault="00BA1491" w:rsidP="008B694C">
            <w:pPr>
              <w:pStyle w:val="1fffb"/>
              <w:suppressLineNumbers/>
              <w:ind w:left="0"/>
              <w:rPr>
                <w:rFonts w:cs="Times New Roman"/>
              </w:rPr>
            </w:pPr>
            <w:r w:rsidRPr="00277F06">
              <w:rPr>
                <w:rFonts w:cs="Times New Roman"/>
              </w:rPr>
              <w:t>ГБУ РС(Я) "Государственная противопожарная служба РС(Я)", г. Удачный, р-он Промзона</w:t>
            </w:r>
          </w:p>
        </w:tc>
        <w:tc>
          <w:tcPr>
            <w:tcW w:w="1143" w:type="pct"/>
            <w:noWrap/>
            <w:vAlign w:val="center"/>
            <w:hideMark/>
          </w:tcPr>
          <w:p w14:paraId="3FD2EA6D" w14:textId="77777777" w:rsidR="00BA1491" w:rsidRPr="00277F06" w:rsidRDefault="00BA1491" w:rsidP="008B694C">
            <w:pPr>
              <w:pStyle w:val="1fffb"/>
              <w:suppressLineNumbers/>
              <w:ind w:left="0"/>
              <w:rPr>
                <w:rFonts w:cs="Times New Roman"/>
              </w:rPr>
            </w:pPr>
          </w:p>
        </w:tc>
      </w:tr>
      <w:tr w:rsidR="00BA1491" w:rsidRPr="00277F06" w14:paraId="1823D2D3" w14:textId="77777777" w:rsidTr="0048653A">
        <w:trPr>
          <w:trHeight w:val="20"/>
        </w:trPr>
        <w:tc>
          <w:tcPr>
            <w:tcW w:w="1581" w:type="pct"/>
            <w:noWrap/>
            <w:vAlign w:val="center"/>
            <w:hideMark/>
          </w:tcPr>
          <w:p w14:paraId="31109E40"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6593D729" w14:textId="77777777" w:rsidR="00BA1491" w:rsidRPr="00277F06" w:rsidRDefault="00BA1491" w:rsidP="008B694C">
            <w:pPr>
              <w:pStyle w:val="1fffb"/>
              <w:suppressLineNumbers/>
              <w:ind w:left="0"/>
              <w:rPr>
                <w:rFonts w:cs="Times New Roman"/>
              </w:rPr>
            </w:pPr>
            <w:r w:rsidRPr="00277F06">
              <w:rPr>
                <w:rFonts w:cs="Times New Roman"/>
              </w:rPr>
              <w:t>ГУП "РЦТИ", г. Удачный, мкр Новый город, дом 2 кв. 5</w:t>
            </w:r>
          </w:p>
        </w:tc>
        <w:tc>
          <w:tcPr>
            <w:tcW w:w="1143" w:type="pct"/>
            <w:noWrap/>
            <w:vAlign w:val="center"/>
            <w:hideMark/>
          </w:tcPr>
          <w:p w14:paraId="73B23EE5" w14:textId="77777777" w:rsidR="00BA1491" w:rsidRPr="00277F06" w:rsidRDefault="00BA1491" w:rsidP="008B694C">
            <w:pPr>
              <w:pStyle w:val="1fffb"/>
              <w:suppressLineNumbers/>
              <w:ind w:left="0"/>
              <w:rPr>
                <w:rFonts w:cs="Times New Roman"/>
              </w:rPr>
            </w:pPr>
            <w:r w:rsidRPr="00277F06">
              <w:rPr>
                <w:rFonts w:cs="Times New Roman"/>
              </w:rPr>
              <w:t>42,3</w:t>
            </w:r>
          </w:p>
        </w:tc>
      </w:tr>
      <w:tr w:rsidR="00BA1491" w:rsidRPr="00277F06" w14:paraId="4AA61A0D" w14:textId="77777777" w:rsidTr="0048653A">
        <w:trPr>
          <w:trHeight w:val="20"/>
        </w:trPr>
        <w:tc>
          <w:tcPr>
            <w:tcW w:w="1581" w:type="pct"/>
            <w:noWrap/>
            <w:vAlign w:val="center"/>
            <w:hideMark/>
          </w:tcPr>
          <w:p w14:paraId="315BB767"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гараж </w:t>
            </w:r>
            <w:r w:rsidRPr="00277F06">
              <w:rPr>
                <w:rFonts w:cs="Times New Roman"/>
              </w:rPr>
              <w:t>Котельная №1</w:t>
            </w:r>
          </w:p>
        </w:tc>
        <w:tc>
          <w:tcPr>
            <w:tcW w:w="2275" w:type="pct"/>
            <w:vAlign w:val="center"/>
            <w:hideMark/>
          </w:tcPr>
          <w:p w14:paraId="2697C096" w14:textId="77777777" w:rsidR="00BA1491" w:rsidRPr="00277F06" w:rsidRDefault="00BA1491" w:rsidP="008B694C">
            <w:pPr>
              <w:pStyle w:val="1fffb"/>
              <w:suppressLineNumbers/>
              <w:ind w:left="0"/>
              <w:rPr>
                <w:rFonts w:cs="Times New Roman"/>
              </w:rPr>
            </w:pPr>
            <w:r w:rsidRPr="00277F06">
              <w:rPr>
                <w:rFonts w:cs="Times New Roman"/>
              </w:rPr>
              <w:t>МАОУ "СОШ №19 ИМ. Л.А. ПОПУГАЕВОЙ", г. Удачный, мкр. Новый город</w:t>
            </w:r>
          </w:p>
        </w:tc>
        <w:tc>
          <w:tcPr>
            <w:tcW w:w="1143" w:type="pct"/>
            <w:vAlign w:val="center"/>
            <w:hideMark/>
          </w:tcPr>
          <w:p w14:paraId="26C40FFD" w14:textId="77777777" w:rsidR="00BA1491" w:rsidRPr="00277F06" w:rsidRDefault="00BA1491" w:rsidP="008B694C">
            <w:pPr>
              <w:pStyle w:val="1fffb"/>
              <w:suppressLineNumbers/>
              <w:ind w:left="0"/>
              <w:rPr>
                <w:rFonts w:cs="Times New Roman"/>
              </w:rPr>
            </w:pPr>
          </w:p>
        </w:tc>
      </w:tr>
      <w:tr w:rsidR="00BA1491" w:rsidRPr="00277F06" w14:paraId="3F6C0B1F" w14:textId="77777777" w:rsidTr="0048653A">
        <w:trPr>
          <w:trHeight w:val="20"/>
        </w:trPr>
        <w:tc>
          <w:tcPr>
            <w:tcW w:w="1581" w:type="pct"/>
            <w:noWrap/>
            <w:vAlign w:val="center"/>
            <w:hideMark/>
          </w:tcPr>
          <w:p w14:paraId="614246F4"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46A8DD80" w14:textId="77777777" w:rsidR="00BA1491" w:rsidRPr="00277F06" w:rsidRDefault="00BA1491" w:rsidP="008B694C">
            <w:pPr>
              <w:pStyle w:val="1fffb"/>
              <w:suppressLineNumbers/>
              <w:ind w:left="0"/>
              <w:rPr>
                <w:rFonts w:cs="Times New Roman"/>
              </w:rPr>
            </w:pPr>
            <w:r w:rsidRPr="00277F06">
              <w:rPr>
                <w:rFonts w:cs="Times New Roman"/>
              </w:rPr>
              <w:t>МАОУ "СОШ №24", г. Удачный, мкр. Новый город</w:t>
            </w:r>
          </w:p>
        </w:tc>
        <w:tc>
          <w:tcPr>
            <w:tcW w:w="1143" w:type="pct"/>
            <w:noWrap/>
            <w:vAlign w:val="center"/>
            <w:hideMark/>
          </w:tcPr>
          <w:p w14:paraId="57464FB1" w14:textId="77777777" w:rsidR="00BA1491" w:rsidRPr="00277F06" w:rsidRDefault="00BA1491" w:rsidP="008B694C">
            <w:pPr>
              <w:pStyle w:val="1fffb"/>
              <w:suppressLineNumbers/>
              <w:ind w:left="0"/>
              <w:rPr>
                <w:rFonts w:cs="Times New Roman"/>
              </w:rPr>
            </w:pPr>
          </w:p>
        </w:tc>
      </w:tr>
      <w:tr w:rsidR="00BA1491" w:rsidRPr="00277F06" w14:paraId="7489669A" w14:textId="77777777" w:rsidTr="0048653A">
        <w:trPr>
          <w:trHeight w:val="20"/>
        </w:trPr>
        <w:tc>
          <w:tcPr>
            <w:tcW w:w="1581" w:type="pct"/>
            <w:noWrap/>
            <w:vAlign w:val="center"/>
            <w:hideMark/>
          </w:tcPr>
          <w:p w14:paraId="2EF38B97"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503EE5D6" w14:textId="77777777" w:rsidR="00BA1491" w:rsidRPr="00277F06" w:rsidRDefault="00BA1491" w:rsidP="008B694C">
            <w:pPr>
              <w:pStyle w:val="1fffb"/>
              <w:suppressLineNumbers/>
              <w:ind w:left="0"/>
              <w:rPr>
                <w:rFonts w:cs="Times New Roman"/>
              </w:rPr>
            </w:pPr>
            <w:r w:rsidRPr="00277F06">
              <w:rPr>
                <w:rFonts w:cs="Times New Roman"/>
              </w:rPr>
              <w:t>МБУ ДО "ЦДО" г. Удачный, г. Удачный, ул. Новый город, д.2 корп.1</w:t>
            </w:r>
          </w:p>
        </w:tc>
        <w:tc>
          <w:tcPr>
            <w:tcW w:w="1143" w:type="pct"/>
            <w:noWrap/>
            <w:vAlign w:val="center"/>
            <w:hideMark/>
          </w:tcPr>
          <w:p w14:paraId="1804359C" w14:textId="77777777" w:rsidR="00BA1491" w:rsidRPr="00277F06" w:rsidRDefault="00BA1491" w:rsidP="008B694C">
            <w:pPr>
              <w:pStyle w:val="1fffb"/>
              <w:suppressLineNumbers/>
              <w:ind w:left="0"/>
              <w:rPr>
                <w:rFonts w:cs="Times New Roman"/>
              </w:rPr>
            </w:pPr>
            <w:r w:rsidRPr="00277F06">
              <w:rPr>
                <w:rFonts w:cs="Times New Roman"/>
              </w:rPr>
              <w:t>4893,1</w:t>
            </w:r>
          </w:p>
        </w:tc>
      </w:tr>
      <w:tr w:rsidR="00BA1491" w:rsidRPr="00277F06" w14:paraId="441F8B97" w14:textId="77777777" w:rsidTr="0048653A">
        <w:trPr>
          <w:trHeight w:val="20"/>
        </w:trPr>
        <w:tc>
          <w:tcPr>
            <w:tcW w:w="1581" w:type="pct"/>
            <w:noWrap/>
            <w:vAlign w:val="center"/>
            <w:hideMark/>
          </w:tcPr>
          <w:p w14:paraId="56322658"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5CF5D64F" w14:textId="77777777" w:rsidR="00BA1491" w:rsidRPr="00277F06" w:rsidRDefault="00BA1491" w:rsidP="008B694C">
            <w:pPr>
              <w:pStyle w:val="1fffb"/>
              <w:suppressLineNumbers/>
              <w:ind w:left="0"/>
              <w:rPr>
                <w:rFonts w:cs="Times New Roman"/>
              </w:rPr>
            </w:pPr>
            <w:r w:rsidRPr="00277F06">
              <w:rPr>
                <w:rFonts w:cs="Times New Roman"/>
              </w:rPr>
              <w:t>ФГКУ "УВО ВНГ России по Республике Саха (Якутия), г. Удачный, мкр. Новый город, д.7, кв.103</w:t>
            </w:r>
          </w:p>
        </w:tc>
        <w:tc>
          <w:tcPr>
            <w:tcW w:w="1143" w:type="pct"/>
            <w:vAlign w:val="center"/>
            <w:hideMark/>
          </w:tcPr>
          <w:p w14:paraId="5E2B7475" w14:textId="77777777" w:rsidR="00BA1491" w:rsidRPr="00277F06" w:rsidRDefault="00BA1491" w:rsidP="008B694C">
            <w:pPr>
              <w:pStyle w:val="1fffb"/>
              <w:suppressLineNumbers/>
              <w:ind w:left="0"/>
              <w:rPr>
                <w:rFonts w:cs="Times New Roman"/>
              </w:rPr>
            </w:pPr>
          </w:p>
        </w:tc>
      </w:tr>
      <w:tr w:rsidR="00BA1491" w:rsidRPr="00277F06" w14:paraId="7419485E" w14:textId="77777777" w:rsidTr="0048653A">
        <w:trPr>
          <w:trHeight w:val="20"/>
        </w:trPr>
        <w:tc>
          <w:tcPr>
            <w:tcW w:w="1581" w:type="pct"/>
            <w:noWrap/>
            <w:vAlign w:val="center"/>
            <w:hideMark/>
          </w:tcPr>
          <w:p w14:paraId="093AE697"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33ACF451" w14:textId="77777777" w:rsidR="00BA1491" w:rsidRPr="00277F06" w:rsidRDefault="00BA1491" w:rsidP="008B694C">
            <w:pPr>
              <w:pStyle w:val="1fffb"/>
              <w:suppressLineNumbers/>
              <w:ind w:left="0"/>
              <w:rPr>
                <w:rFonts w:cs="Times New Roman"/>
              </w:rPr>
            </w:pPr>
            <w:r w:rsidRPr="00277F06">
              <w:rPr>
                <w:rFonts w:cs="Times New Roman"/>
              </w:rPr>
              <w:t>ОМВД России по Мирнинскому району, г. Удачный – Новый город, ул. Центральная площадь 4</w:t>
            </w:r>
          </w:p>
        </w:tc>
        <w:tc>
          <w:tcPr>
            <w:tcW w:w="1143" w:type="pct"/>
            <w:noWrap/>
            <w:vAlign w:val="center"/>
            <w:hideMark/>
          </w:tcPr>
          <w:p w14:paraId="0D258984" w14:textId="77777777" w:rsidR="00BA1491" w:rsidRPr="00277F06" w:rsidRDefault="00BA1491" w:rsidP="008B694C">
            <w:pPr>
              <w:pStyle w:val="1fffb"/>
              <w:suppressLineNumbers/>
              <w:ind w:left="0"/>
              <w:rPr>
                <w:rFonts w:cs="Times New Roman"/>
              </w:rPr>
            </w:pPr>
          </w:p>
        </w:tc>
      </w:tr>
      <w:tr w:rsidR="00BA1491" w:rsidRPr="00277F06" w14:paraId="6537579D" w14:textId="77777777" w:rsidTr="0048653A">
        <w:trPr>
          <w:trHeight w:val="20"/>
        </w:trPr>
        <w:tc>
          <w:tcPr>
            <w:tcW w:w="1581" w:type="pct"/>
            <w:noWrap/>
            <w:vAlign w:val="center"/>
            <w:hideMark/>
          </w:tcPr>
          <w:p w14:paraId="08FA3FEE"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037331A8" w14:textId="77777777" w:rsidR="00BA1491" w:rsidRPr="00277F06" w:rsidRDefault="00BA1491" w:rsidP="008B694C">
            <w:pPr>
              <w:pStyle w:val="1fffb"/>
              <w:suppressLineNumbers/>
              <w:ind w:left="0"/>
              <w:rPr>
                <w:rFonts w:cs="Times New Roman"/>
              </w:rPr>
            </w:pPr>
            <w:r w:rsidRPr="00277F06">
              <w:rPr>
                <w:rFonts w:cs="Times New Roman"/>
              </w:rPr>
              <w:t>ППК "РОСКАДАСТР", г. Удачный -</w:t>
            </w:r>
            <w:r w:rsidR="004E31FB" w:rsidRPr="00277F06">
              <w:rPr>
                <w:rFonts w:cs="Times New Roman"/>
              </w:rPr>
              <w:t xml:space="preserve"> </w:t>
            </w:r>
            <w:r w:rsidRPr="00277F06">
              <w:rPr>
                <w:rFonts w:cs="Times New Roman"/>
              </w:rPr>
              <w:t>мкр. Новый город, д. 19, кв. 61</w:t>
            </w:r>
          </w:p>
        </w:tc>
        <w:tc>
          <w:tcPr>
            <w:tcW w:w="1143" w:type="pct"/>
            <w:vAlign w:val="center"/>
            <w:hideMark/>
          </w:tcPr>
          <w:p w14:paraId="7544A33D" w14:textId="77777777" w:rsidR="00BA1491" w:rsidRPr="00277F06" w:rsidRDefault="00BA1491" w:rsidP="008B694C">
            <w:pPr>
              <w:pStyle w:val="1fffb"/>
              <w:suppressLineNumbers/>
              <w:ind w:left="0"/>
              <w:rPr>
                <w:rFonts w:cs="Times New Roman"/>
              </w:rPr>
            </w:pPr>
            <w:r w:rsidRPr="00277F06">
              <w:rPr>
                <w:rFonts w:cs="Times New Roman"/>
              </w:rPr>
              <w:t>32,7</w:t>
            </w:r>
          </w:p>
        </w:tc>
      </w:tr>
      <w:tr w:rsidR="00BA1491" w:rsidRPr="00277F06" w14:paraId="124A9061" w14:textId="77777777" w:rsidTr="0048653A">
        <w:trPr>
          <w:trHeight w:val="20"/>
        </w:trPr>
        <w:tc>
          <w:tcPr>
            <w:tcW w:w="1581" w:type="pct"/>
            <w:noWrap/>
            <w:vAlign w:val="center"/>
            <w:hideMark/>
          </w:tcPr>
          <w:p w14:paraId="17291700"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1E64233C" w14:textId="77777777" w:rsidR="00BA1491" w:rsidRPr="00277F06" w:rsidRDefault="00BA1491" w:rsidP="008B694C">
            <w:pPr>
              <w:pStyle w:val="1fffb"/>
              <w:suppressLineNumbers/>
              <w:ind w:left="0"/>
              <w:rPr>
                <w:rFonts w:cs="Times New Roman"/>
              </w:rPr>
            </w:pPr>
            <w:r w:rsidRPr="00277F06">
              <w:rPr>
                <w:rFonts w:cs="Times New Roman"/>
              </w:rPr>
              <w:t>Управление РОСРЕЕСТРА по РС(Я), г. Удачный -</w:t>
            </w:r>
            <w:r w:rsidR="004E31FB" w:rsidRPr="00277F06">
              <w:rPr>
                <w:rFonts w:cs="Times New Roman"/>
              </w:rPr>
              <w:t xml:space="preserve"> </w:t>
            </w:r>
            <w:r w:rsidRPr="00277F06">
              <w:rPr>
                <w:rFonts w:cs="Times New Roman"/>
              </w:rPr>
              <w:t>мкр. Новый город, д. 19, кв. 61.</w:t>
            </w:r>
          </w:p>
        </w:tc>
        <w:tc>
          <w:tcPr>
            <w:tcW w:w="1143" w:type="pct"/>
            <w:noWrap/>
            <w:vAlign w:val="center"/>
            <w:hideMark/>
          </w:tcPr>
          <w:p w14:paraId="02A86C2C" w14:textId="77777777" w:rsidR="00BA1491" w:rsidRPr="00277F06" w:rsidRDefault="00BA1491" w:rsidP="008B694C">
            <w:pPr>
              <w:pStyle w:val="1fffb"/>
              <w:suppressLineNumbers/>
              <w:ind w:left="0"/>
              <w:rPr>
                <w:rFonts w:cs="Times New Roman"/>
              </w:rPr>
            </w:pPr>
            <w:r w:rsidRPr="00277F06">
              <w:rPr>
                <w:rFonts w:cs="Times New Roman"/>
              </w:rPr>
              <w:t>31,3</w:t>
            </w:r>
          </w:p>
        </w:tc>
      </w:tr>
      <w:tr w:rsidR="00BA1491" w:rsidRPr="00277F06" w14:paraId="18A27961" w14:textId="77777777" w:rsidTr="0048653A">
        <w:trPr>
          <w:trHeight w:val="20"/>
        </w:trPr>
        <w:tc>
          <w:tcPr>
            <w:tcW w:w="1581" w:type="pct"/>
            <w:noWrap/>
            <w:vAlign w:val="center"/>
            <w:hideMark/>
          </w:tcPr>
          <w:p w14:paraId="51919C27"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5A205683" w14:textId="77777777" w:rsidR="00BA1491" w:rsidRPr="00277F06" w:rsidRDefault="00BA1491" w:rsidP="008B694C">
            <w:pPr>
              <w:pStyle w:val="1fffb"/>
              <w:suppressLineNumbers/>
              <w:ind w:left="0"/>
              <w:rPr>
                <w:rFonts w:cs="Times New Roman"/>
              </w:rPr>
            </w:pPr>
            <w:r w:rsidRPr="00277F06">
              <w:rPr>
                <w:rFonts w:cs="Times New Roman"/>
              </w:rPr>
              <w:t>Управление Судебного департамента в Республике Саха (Якутия), г. Удачный, мкр Новый город</w:t>
            </w:r>
          </w:p>
        </w:tc>
        <w:tc>
          <w:tcPr>
            <w:tcW w:w="1143" w:type="pct"/>
            <w:noWrap/>
            <w:vAlign w:val="center"/>
            <w:hideMark/>
          </w:tcPr>
          <w:p w14:paraId="25A3D155" w14:textId="77777777" w:rsidR="00BA1491" w:rsidRPr="00277F06" w:rsidRDefault="00BA1491" w:rsidP="008B694C">
            <w:pPr>
              <w:pStyle w:val="1fffb"/>
              <w:suppressLineNumbers/>
              <w:ind w:left="0"/>
              <w:rPr>
                <w:rFonts w:cs="Times New Roman"/>
              </w:rPr>
            </w:pPr>
          </w:p>
        </w:tc>
      </w:tr>
      <w:tr w:rsidR="00BA1491" w:rsidRPr="00277F06" w14:paraId="204CC6FF" w14:textId="77777777" w:rsidTr="0048653A">
        <w:trPr>
          <w:trHeight w:val="20"/>
        </w:trPr>
        <w:tc>
          <w:tcPr>
            <w:tcW w:w="1581" w:type="pct"/>
            <w:noWrap/>
            <w:vAlign w:val="center"/>
            <w:hideMark/>
          </w:tcPr>
          <w:p w14:paraId="2C174D5D"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14FFBB6F" w14:textId="77777777" w:rsidR="00BA1491" w:rsidRPr="00277F06" w:rsidRDefault="00BA1491" w:rsidP="008B694C">
            <w:pPr>
              <w:pStyle w:val="1fffb"/>
              <w:suppressLineNumbers/>
              <w:ind w:left="0"/>
              <w:rPr>
                <w:rFonts w:cs="Times New Roman"/>
              </w:rPr>
            </w:pPr>
            <w:r w:rsidRPr="00277F06">
              <w:rPr>
                <w:rFonts w:cs="Times New Roman"/>
              </w:rPr>
              <w:t>ФБУЗ "Центр гигиены и эпидемиологии в РС(Я)", г. Удачный – Новый город д.5, кв.3,4</w:t>
            </w:r>
          </w:p>
        </w:tc>
        <w:tc>
          <w:tcPr>
            <w:tcW w:w="1143" w:type="pct"/>
            <w:vAlign w:val="center"/>
            <w:hideMark/>
          </w:tcPr>
          <w:p w14:paraId="31C65237" w14:textId="77777777" w:rsidR="00BA1491" w:rsidRPr="00277F06" w:rsidRDefault="00BA1491" w:rsidP="008B694C">
            <w:pPr>
              <w:pStyle w:val="1fffb"/>
              <w:suppressLineNumbers/>
              <w:ind w:left="0"/>
              <w:rPr>
                <w:rFonts w:cs="Times New Roman"/>
              </w:rPr>
            </w:pPr>
            <w:r w:rsidRPr="00277F06">
              <w:rPr>
                <w:rFonts w:cs="Times New Roman"/>
              </w:rPr>
              <w:t>85,7</w:t>
            </w:r>
          </w:p>
        </w:tc>
      </w:tr>
      <w:tr w:rsidR="00BA1491" w:rsidRPr="00277F06" w14:paraId="7C46FB0A" w14:textId="77777777" w:rsidTr="0048653A">
        <w:trPr>
          <w:trHeight w:val="20"/>
        </w:trPr>
        <w:tc>
          <w:tcPr>
            <w:tcW w:w="1581" w:type="pct"/>
            <w:noWrap/>
            <w:vAlign w:val="center"/>
            <w:hideMark/>
          </w:tcPr>
          <w:p w14:paraId="3C7AF543"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541FCFE6" w14:textId="77777777" w:rsidR="00BA1491" w:rsidRPr="00277F06" w:rsidRDefault="00BA1491" w:rsidP="008B694C">
            <w:pPr>
              <w:pStyle w:val="1fffb"/>
              <w:suppressLineNumbers/>
              <w:ind w:left="0"/>
              <w:rPr>
                <w:rFonts w:cs="Times New Roman"/>
              </w:rPr>
            </w:pPr>
            <w:r w:rsidRPr="00277F06">
              <w:rPr>
                <w:rFonts w:cs="Times New Roman"/>
              </w:rPr>
              <w:t>Центральный аппарат по организационному обеспечению деятельности мировых судей в Республике Саха(Яку, г. Удачный, мкр. Новый город д. 5, кв. 1-2</w:t>
            </w:r>
          </w:p>
        </w:tc>
        <w:tc>
          <w:tcPr>
            <w:tcW w:w="1143" w:type="pct"/>
            <w:noWrap/>
            <w:vAlign w:val="center"/>
            <w:hideMark/>
          </w:tcPr>
          <w:p w14:paraId="63778C1C" w14:textId="77777777" w:rsidR="00BA1491" w:rsidRPr="00277F06" w:rsidRDefault="00BA1491" w:rsidP="008B694C">
            <w:pPr>
              <w:pStyle w:val="1fffb"/>
              <w:suppressLineNumbers/>
              <w:ind w:left="0"/>
              <w:rPr>
                <w:rFonts w:cs="Times New Roman"/>
              </w:rPr>
            </w:pPr>
            <w:r w:rsidRPr="00277F06">
              <w:rPr>
                <w:rFonts w:cs="Times New Roman"/>
              </w:rPr>
              <w:t>112,5</w:t>
            </w:r>
          </w:p>
        </w:tc>
      </w:tr>
      <w:tr w:rsidR="00BA1491" w:rsidRPr="00277F06" w14:paraId="7B069DDE" w14:textId="77777777" w:rsidTr="0048653A">
        <w:trPr>
          <w:trHeight w:val="20"/>
        </w:trPr>
        <w:tc>
          <w:tcPr>
            <w:tcW w:w="1581" w:type="pct"/>
            <w:noWrap/>
            <w:vAlign w:val="center"/>
            <w:hideMark/>
          </w:tcPr>
          <w:p w14:paraId="4A19ABEA" w14:textId="77777777" w:rsidR="00BA1491" w:rsidRPr="00277F06" w:rsidRDefault="00973595" w:rsidP="008B694C">
            <w:pPr>
              <w:pStyle w:val="1fffb"/>
              <w:suppressLineNumbers/>
              <w:ind w:left="0"/>
              <w:rPr>
                <w:rFonts w:cs="Times New Roman"/>
              </w:rPr>
            </w:pPr>
            <w:r w:rsidRPr="00277F06">
              <w:rPr>
                <w:rFonts w:cs="Times New Roman"/>
              </w:rPr>
              <w:lastRenderedPageBreak/>
              <w:t>Электрокотельная Фабрики №12</w:t>
            </w:r>
          </w:p>
        </w:tc>
        <w:tc>
          <w:tcPr>
            <w:tcW w:w="2275" w:type="pct"/>
            <w:vAlign w:val="center"/>
            <w:hideMark/>
          </w:tcPr>
          <w:p w14:paraId="55E4FE75" w14:textId="77777777" w:rsidR="00BA1491" w:rsidRPr="00277F06" w:rsidRDefault="00BA1491" w:rsidP="008B694C">
            <w:pPr>
              <w:pStyle w:val="1fffb"/>
              <w:suppressLineNumbers/>
              <w:ind w:left="0"/>
              <w:rPr>
                <w:rFonts w:cs="Times New Roman"/>
              </w:rPr>
            </w:pPr>
            <w:r w:rsidRPr="00277F06">
              <w:rPr>
                <w:rFonts w:cs="Times New Roman"/>
              </w:rPr>
              <w:t>ФГУП "ВГСЧ", г. Удачный, п. Надежный Промзона</w:t>
            </w:r>
          </w:p>
        </w:tc>
        <w:tc>
          <w:tcPr>
            <w:tcW w:w="1143" w:type="pct"/>
            <w:noWrap/>
            <w:vAlign w:val="center"/>
            <w:hideMark/>
          </w:tcPr>
          <w:p w14:paraId="4D02AF29" w14:textId="77777777" w:rsidR="00BA1491" w:rsidRPr="00277F06" w:rsidRDefault="00BA1491" w:rsidP="008B694C">
            <w:pPr>
              <w:pStyle w:val="1fffb"/>
              <w:suppressLineNumbers/>
              <w:ind w:left="0"/>
              <w:rPr>
                <w:rFonts w:cs="Times New Roman"/>
              </w:rPr>
            </w:pPr>
          </w:p>
        </w:tc>
      </w:tr>
      <w:tr w:rsidR="00BA1491" w:rsidRPr="00277F06" w14:paraId="1C9C371D" w14:textId="77777777" w:rsidTr="0048653A">
        <w:trPr>
          <w:trHeight w:val="20"/>
        </w:trPr>
        <w:tc>
          <w:tcPr>
            <w:tcW w:w="1581" w:type="pct"/>
            <w:noWrap/>
            <w:vAlign w:val="center"/>
            <w:hideMark/>
          </w:tcPr>
          <w:p w14:paraId="47E35605"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r w:rsidRPr="00277F06">
              <w:rPr>
                <w:rFonts w:cs="Times New Roman"/>
              </w:rPr>
              <w:t>, Котельная №1</w:t>
            </w:r>
            <w:r w:rsidR="00BA1491" w:rsidRPr="00277F06">
              <w:rPr>
                <w:rFonts w:cs="Times New Roman"/>
              </w:rPr>
              <w:t>, БСИ</w:t>
            </w:r>
          </w:p>
        </w:tc>
        <w:tc>
          <w:tcPr>
            <w:tcW w:w="2275" w:type="pct"/>
            <w:vAlign w:val="center"/>
            <w:hideMark/>
          </w:tcPr>
          <w:p w14:paraId="7767C7C4" w14:textId="77777777" w:rsidR="00BA1491" w:rsidRPr="00277F06" w:rsidRDefault="00BA1491" w:rsidP="008B694C">
            <w:pPr>
              <w:pStyle w:val="1fffb"/>
              <w:suppressLineNumbers/>
              <w:ind w:left="0"/>
              <w:rPr>
                <w:rFonts w:cs="Times New Roman"/>
              </w:rPr>
            </w:pPr>
            <w:r w:rsidRPr="00277F06">
              <w:rPr>
                <w:rFonts w:cs="Times New Roman"/>
              </w:rPr>
              <w:t>Удачнинский ГОК АК "АЛРОСА" (ПАО), г. Удачный, мкр. Новый город</w:t>
            </w:r>
          </w:p>
        </w:tc>
        <w:tc>
          <w:tcPr>
            <w:tcW w:w="1143" w:type="pct"/>
            <w:noWrap/>
            <w:vAlign w:val="center"/>
            <w:hideMark/>
          </w:tcPr>
          <w:p w14:paraId="6367B51E" w14:textId="77777777" w:rsidR="00BA1491" w:rsidRPr="00277F06" w:rsidRDefault="00BA1491" w:rsidP="008B694C">
            <w:pPr>
              <w:pStyle w:val="1fffb"/>
              <w:suppressLineNumbers/>
              <w:ind w:left="0"/>
              <w:rPr>
                <w:rFonts w:cs="Times New Roman"/>
              </w:rPr>
            </w:pPr>
          </w:p>
        </w:tc>
      </w:tr>
      <w:tr w:rsidR="00BA1491" w:rsidRPr="00277F06" w14:paraId="3E8A25A5" w14:textId="77777777" w:rsidTr="0048653A">
        <w:trPr>
          <w:trHeight w:val="20"/>
        </w:trPr>
        <w:tc>
          <w:tcPr>
            <w:tcW w:w="1581" w:type="pct"/>
            <w:noWrap/>
            <w:vAlign w:val="center"/>
            <w:hideMark/>
          </w:tcPr>
          <w:p w14:paraId="2FFB06A3"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4C3A7068" w14:textId="77777777" w:rsidR="00BA1491" w:rsidRPr="00277F06" w:rsidRDefault="00BA1491" w:rsidP="008B694C">
            <w:pPr>
              <w:pStyle w:val="1fffb"/>
              <w:suppressLineNumbers/>
              <w:ind w:left="0"/>
              <w:rPr>
                <w:rFonts w:cs="Times New Roman"/>
              </w:rPr>
            </w:pPr>
            <w:r w:rsidRPr="00277F06">
              <w:rPr>
                <w:rFonts w:cs="Times New Roman"/>
              </w:rPr>
              <w:t>УМТС АК "АЛРОСА" (ПАО), г. Удачный, п. Надежный, район Промзона</w:t>
            </w:r>
          </w:p>
        </w:tc>
        <w:tc>
          <w:tcPr>
            <w:tcW w:w="1143" w:type="pct"/>
            <w:vAlign w:val="center"/>
            <w:hideMark/>
          </w:tcPr>
          <w:p w14:paraId="78F733C6" w14:textId="77777777" w:rsidR="00BA1491" w:rsidRPr="00277F06" w:rsidRDefault="00BA1491" w:rsidP="008B694C">
            <w:pPr>
              <w:pStyle w:val="1fffb"/>
              <w:suppressLineNumbers/>
              <w:ind w:left="0"/>
              <w:rPr>
                <w:rFonts w:cs="Times New Roman"/>
              </w:rPr>
            </w:pPr>
          </w:p>
        </w:tc>
      </w:tr>
      <w:tr w:rsidR="00BA1491" w:rsidRPr="00277F06" w14:paraId="492F9D3D" w14:textId="77777777" w:rsidTr="0048653A">
        <w:trPr>
          <w:trHeight w:val="20"/>
        </w:trPr>
        <w:tc>
          <w:tcPr>
            <w:tcW w:w="1581" w:type="pct"/>
            <w:noWrap/>
            <w:vAlign w:val="center"/>
            <w:hideMark/>
          </w:tcPr>
          <w:p w14:paraId="54D30860" w14:textId="77777777" w:rsidR="00BA1491" w:rsidRPr="00277F06" w:rsidRDefault="00973595" w:rsidP="008B694C">
            <w:pPr>
              <w:pStyle w:val="1fffb"/>
              <w:suppressLineNumbers/>
              <w:ind w:left="0"/>
              <w:rPr>
                <w:rFonts w:cs="Times New Roman"/>
              </w:rPr>
            </w:pPr>
            <w:r w:rsidRPr="00277F06">
              <w:rPr>
                <w:rFonts w:cs="Times New Roman"/>
              </w:rPr>
              <w:t xml:space="preserve">Электрокотельная Фабрики №12, </w:t>
            </w:r>
            <w:r w:rsidRPr="00277F06">
              <w:rPr>
                <w:rFonts w:cs="Times New Roman"/>
                <w:szCs w:val="20"/>
              </w:rPr>
              <w:t>Авангардная</w:t>
            </w:r>
          </w:p>
        </w:tc>
        <w:tc>
          <w:tcPr>
            <w:tcW w:w="2275" w:type="pct"/>
            <w:vAlign w:val="center"/>
            <w:hideMark/>
          </w:tcPr>
          <w:p w14:paraId="3EF5381F" w14:textId="77777777" w:rsidR="00BA1491" w:rsidRPr="00277F06" w:rsidRDefault="00BA1491" w:rsidP="008B694C">
            <w:pPr>
              <w:pStyle w:val="1fffb"/>
              <w:suppressLineNumbers/>
              <w:ind w:left="0"/>
              <w:rPr>
                <w:rFonts w:cs="Times New Roman"/>
              </w:rPr>
            </w:pPr>
            <w:r w:rsidRPr="00277F06">
              <w:rPr>
                <w:rFonts w:cs="Times New Roman"/>
              </w:rPr>
              <w:t>КСК АК «АЛРОСА» (ПАО), г. Удачный, мкр. Новый город</w:t>
            </w:r>
          </w:p>
        </w:tc>
        <w:tc>
          <w:tcPr>
            <w:tcW w:w="1143" w:type="pct"/>
            <w:noWrap/>
            <w:vAlign w:val="center"/>
            <w:hideMark/>
          </w:tcPr>
          <w:p w14:paraId="6076D0A8" w14:textId="77777777" w:rsidR="00BA1491" w:rsidRPr="00277F06" w:rsidRDefault="00BA1491" w:rsidP="008B694C">
            <w:pPr>
              <w:pStyle w:val="1fffb"/>
              <w:suppressLineNumbers/>
              <w:ind w:left="0"/>
              <w:rPr>
                <w:rFonts w:cs="Times New Roman"/>
              </w:rPr>
            </w:pPr>
          </w:p>
        </w:tc>
      </w:tr>
      <w:tr w:rsidR="00BA1491" w:rsidRPr="00277F06" w14:paraId="6CA9B632" w14:textId="77777777" w:rsidTr="0048653A">
        <w:trPr>
          <w:trHeight w:val="20"/>
        </w:trPr>
        <w:tc>
          <w:tcPr>
            <w:tcW w:w="1581" w:type="pct"/>
            <w:noWrap/>
            <w:vAlign w:val="center"/>
            <w:hideMark/>
          </w:tcPr>
          <w:p w14:paraId="42B00FB1" w14:textId="77777777" w:rsidR="00BA1491" w:rsidRPr="00277F06" w:rsidRDefault="00973595" w:rsidP="008B694C">
            <w:pPr>
              <w:pStyle w:val="1fffb"/>
              <w:suppressLineNumbers/>
              <w:ind w:left="0"/>
              <w:rPr>
                <w:rFonts w:cs="Times New Roman"/>
              </w:rPr>
            </w:pPr>
            <w:r w:rsidRPr="00277F06">
              <w:rPr>
                <w:rFonts w:cs="Times New Roman"/>
              </w:rPr>
              <w:t>Котельная №1</w:t>
            </w:r>
            <w:r w:rsidR="00BA1491" w:rsidRPr="00277F06">
              <w:rPr>
                <w:rFonts w:cs="Times New Roman"/>
              </w:rPr>
              <w:t>, БСИ</w:t>
            </w:r>
          </w:p>
        </w:tc>
        <w:tc>
          <w:tcPr>
            <w:tcW w:w="2275" w:type="pct"/>
            <w:vAlign w:val="center"/>
            <w:hideMark/>
          </w:tcPr>
          <w:p w14:paraId="7756CDAB" w14:textId="77777777" w:rsidR="00BA1491" w:rsidRPr="00277F06" w:rsidRDefault="00BA1491" w:rsidP="008B694C">
            <w:pPr>
              <w:pStyle w:val="1fffb"/>
              <w:suppressLineNumbers/>
              <w:ind w:left="0"/>
              <w:rPr>
                <w:rFonts w:cs="Times New Roman"/>
              </w:rPr>
            </w:pPr>
            <w:r w:rsidRPr="00277F06">
              <w:rPr>
                <w:rFonts w:cs="Times New Roman"/>
              </w:rPr>
              <w:t>МУАД АК «АЛРОСА» (ПАО), г. Удачный, п. Надежный</w:t>
            </w:r>
          </w:p>
        </w:tc>
        <w:tc>
          <w:tcPr>
            <w:tcW w:w="1143" w:type="pct"/>
            <w:noWrap/>
            <w:vAlign w:val="center"/>
            <w:hideMark/>
          </w:tcPr>
          <w:p w14:paraId="581D0731" w14:textId="77777777" w:rsidR="00BA1491" w:rsidRPr="00277F06" w:rsidRDefault="00BA1491" w:rsidP="008B694C">
            <w:pPr>
              <w:pStyle w:val="1fffb"/>
              <w:suppressLineNumbers/>
              <w:ind w:left="0"/>
              <w:rPr>
                <w:rFonts w:cs="Times New Roman"/>
              </w:rPr>
            </w:pPr>
          </w:p>
        </w:tc>
      </w:tr>
      <w:tr w:rsidR="00BA1491" w:rsidRPr="00277F06" w14:paraId="2E44F2DB" w14:textId="77777777" w:rsidTr="0048653A">
        <w:trPr>
          <w:trHeight w:val="20"/>
        </w:trPr>
        <w:tc>
          <w:tcPr>
            <w:tcW w:w="1581" w:type="pct"/>
            <w:noWrap/>
            <w:vAlign w:val="center"/>
            <w:hideMark/>
          </w:tcPr>
          <w:p w14:paraId="45BF7C5F"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rPr>
              <w:t>Котельная №1</w:t>
            </w:r>
          </w:p>
        </w:tc>
        <w:tc>
          <w:tcPr>
            <w:tcW w:w="2275" w:type="pct"/>
            <w:vAlign w:val="center"/>
            <w:hideMark/>
          </w:tcPr>
          <w:p w14:paraId="5E132B0A" w14:textId="77777777" w:rsidR="00BA1491" w:rsidRPr="00277F06" w:rsidRDefault="00BA1491" w:rsidP="008B694C">
            <w:pPr>
              <w:pStyle w:val="1fffb"/>
              <w:suppressLineNumbers/>
              <w:ind w:left="0"/>
              <w:rPr>
                <w:rFonts w:cs="Times New Roman"/>
              </w:rPr>
            </w:pPr>
            <w:r w:rsidRPr="00277F06">
              <w:rPr>
                <w:rFonts w:cs="Times New Roman"/>
              </w:rPr>
              <w:t>СТ "Алмазавтоматика" АК "АЛРОСА" (ПАО), г. Удачный, район Промзона</w:t>
            </w:r>
          </w:p>
        </w:tc>
        <w:tc>
          <w:tcPr>
            <w:tcW w:w="1143" w:type="pct"/>
            <w:vAlign w:val="center"/>
            <w:hideMark/>
          </w:tcPr>
          <w:p w14:paraId="2067195E" w14:textId="77777777" w:rsidR="00BA1491" w:rsidRPr="00277F06" w:rsidRDefault="00BA1491" w:rsidP="008B694C">
            <w:pPr>
              <w:pStyle w:val="1fffb"/>
              <w:suppressLineNumbers/>
              <w:ind w:left="0"/>
              <w:rPr>
                <w:rFonts w:cs="Times New Roman"/>
              </w:rPr>
            </w:pPr>
          </w:p>
        </w:tc>
      </w:tr>
      <w:tr w:rsidR="00BA1491" w:rsidRPr="00277F06" w14:paraId="3DC394F4" w14:textId="77777777" w:rsidTr="0048653A">
        <w:trPr>
          <w:trHeight w:val="20"/>
        </w:trPr>
        <w:tc>
          <w:tcPr>
            <w:tcW w:w="1581" w:type="pct"/>
            <w:noWrap/>
            <w:vAlign w:val="center"/>
            <w:hideMark/>
          </w:tcPr>
          <w:p w14:paraId="26258EE1"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БСИ., </w:t>
            </w:r>
            <w:r w:rsidRPr="00277F06">
              <w:rPr>
                <w:rFonts w:cs="Times New Roman"/>
              </w:rPr>
              <w:t>Котельная №1</w:t>
            </w:r>
          </w:p>
        </w:tc>
        <w:tc>
          <w:tcPr>
            <w:tcW w:w="2275" w:type="pct"/>
            <w:vAlign w:val="center"/>
            <w:hideMark/>
          </w:tcPr>
          <w:p w14:paraId="09E726FB" w14:textId="77777777" w:rsidR="00BA1491" w:rsidRPr="00277F06" w:rsidRDefault="00BA1491" w:rsidP="008B694C">
            <w:pPr>
              <w:pStyle w:val="1fffb"/>
              <w:suppressLineNumbers/>
              <w:ind w:left="0"/>
              <w:rPr>
                <w:rFonts w:cs="Times New Roman"/>
              </w:rPr>
            </w:pPr>
            <w:r w:rsidRPr="00277F06">
              <w:rPr>
                <w:rFonts w:cs="Times New Roman"/>
              </w:rPr>
              <w:t>УКС АК "АЛРОСА" (ПАО)</w:t>
            </w:r>
          </w:p>
        </w:tc>
        <w:tc>
          <w:tcPr>
            <w:tcW w:w="1143" w:type="pct"/>
            <w:noWrap/>
            <w:vAlign w:val="center"/>
            <w:hideMark/>
          </w:tcPr>
          <w:p w14:paraId="03CF2B7A" w14:textId="77777777" w:rsidR="00BA1491" w:rsidRPr="00277F06" w:rsidRDefault="00BA1491" w:rsidP="008B694C">
            <w:pPr>
              <w:pStyle w:val="1fffb"/>
              <w:suppressLineNumbers/>
              <w:ind w:left="0"/>
              <w:rPr>
                <w:rFonts w:cs="Times New Roman"/>
              </w:rPr>
            </w:pPr>
          </w:p>
        </w:tc>
      </w:tr>
      <w:tr w:rsidR="00BA1491" w:rsidRPr="00277F06" w14:paraId="1ACC2477" w14:textId="77777777" w:rsidTr="0048653A">
        <w:trPr>
          <w:trHeight w:val="20"/>
        </w:trPr>
        <w:tc>
          <w:tcPr>
            <w:tcW w:w="1581" w:type="pct"/>
            <w:noWrap/>
            <w:vAlign w:val="center"/>
            <w:hideMark/>
          </w:tcPr>
          <w:p w14:paraId="13361FDF"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1E716F94" w14:textId="77777777" w:rsidR="00BA1491" w:rsidRPr="00277F06" w:rsidRDefault="00BA1491" w:rsidP="008B694C">
            <w:pPr>
              <w:pStyle w:val="1fffb"/>
              <w:suppressLineNumbers/>
              <w:ind w:left="0"/>
              <w:rPr>
                <w:rFonts w:cs="Times New Roman"/>
              </w:rPr>
            </w:pPr>
            <w:r w:rsidRPr="00277F06">
              <w:rPr>
                <w:rFonts w:cs="Times New Roman"/>
              </w:rPr>
              <w:t>Корпоративный университет АК "АЛРОСА" (ПАО)</w:t>
            </w:r>
          </w:p>
        </w:tc>
        <w:tc>
          <w:tcPr>
            <w:tcW w:w="1143" w:type="pct"/>
            <w:vAlign w:val="center"/>
            <w:hideMark/>
          </w:tcPr>
          <w:p w14:paraId="00D231C6" w14:textId="77777777" w:rsidR="00BA1491" w:rsidRPr="00277F06" w:rsidRDefault="00BA1491" w:rsidP="008B694C">
            <w:pPr>
              <w:pStyle w:val="1fffb"/>
              <w:suppressLineNumbers/>
              <w:ind w:left="0"/>
              <w:rPr>
                <w:rFonts w:cs="Times New Roman"/>
              </w:rPr>
            </w:pPr>
          </w:p>
        </w:tc>
      </w:tr>
      <w:tr w:rsidR="00BA1491" w:rsidRPr="00277F06" w14:paraId="0881B8B6" w14:textId="77777777" w:rsidTr="0048653A">
        <w:trPr>
          <w:trHeight w:val="20"/>
        </w:trPr>
        <w:tc>
          <w:tcPr>
            <w:tcW w:w="1581" w:type="pct"/>
            <w:noWrap/>
            <w:vAlign w:val="center"/>
            <w:hideMark/>
          </w:tcPr>
          <w:p w14:paraId="249FB12A"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1D5C65A0" w14:textId="77777777" w:rsidR="00BA1491" w:rsidRPr="00277F06" w:rsidRDefault="00BA1491" w:rsidP="008B694C">
            <w:pPr>
              <w:pStyle w:val="1fffb"/>
              <w:suppressLineNumbers/>
              <w:ind w:left="0"/>
              <w:rPr>
                <w:rFonts w:cs="Times New Roman"/>
              </w:rPr>
            </w:pPr>
            <w:r w:rsidRPr="00277F06">
              <w:rPr>
                <w:rFonts w:cs="Times New Roman"/>
              </w:rPr>
              <w:t>АО "СОГАЗ", г. Удачный, Новый город, дом 7, кв.3</w:t>
            </w:r>
          </w:p>
        </w:tc>
        <w:tc>
          <w:tcPr>
            <w:tcW w:w="1143" w:type="pct"/>
            <w:noWrap/>
            <w:vAlign w:val="center"/>
            <w:hideMark/>
          </w:tcPr>
          <w:p w14:paraId="7CB36049" w14:textId="77777777" w:rsidR="00BA1491" w:rsidRPr="00277F06" w:rsidRDefault="00BA1491" w:rsidP="008B694C">
            <w:pPr>
              <w:pStyle w:val="1fffb"/>
              <w:suppressLineNumbers/>
              <w:ind w:left="0"/>
              <w:rPr>
                <w:rFonts w:cs="Times New Roman"/>
              </w:rPr>
            </w:pPr>
            <w:r w:rsidRPr="00277F06">
              <w:rPr>
                <w:rFonts w:cs="Times New Roman"/>
              </w:rPr>
              <w:t>45,5</w:t>
            </w:r>
          </w:p>
        </w:tc>
      </w:tr>
      <w:tr w:rsidR="00BA1491" w:rsidRPr="00277F06" w14:paraId="117EFB47" w14:textId="77777777" w:rsidTr="0048653A">
        <w:trPr>
          <w:trHeight w:val="20"/>
        </w:trPr>
        <w:tc>
          <w:tcPr>
            <w:tcW w:w="1581" w:type="pct"/>
            <w:noWrap/>
            <w:vAlign w:val="center"/>
            <w:hideMark/>
          </w:tcPr>
          <w:p w14:paraId="7397D470"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22BDC0FA" w14:textId="77777777" w:rsidR="00BA1491" w:rsidRPr="00277F06" w:rsidRDefault="00BA1491" w:rsidP="008B694C">
            <w:pPr>
              <w:pStyle w:val="1fffb"/>
              <w:suppressLineNumbers/>
              <w:ind w:left="0"/>
              <w:rPr>
                <w:rFonts w:cs="Times New Roman"/>
              </w:rPr>
            </w:pPr>
            <w:r w:rsidRPr="00277F06">
              <w:rPr>
                <w:rFonts w:cs="Times New Roman"/>
              </w:rPr>
              <w:t>АО "НПФ "Алмазная осень", г. Удачный, мкр Новый город, дом 3, кв.1</w:t>
            </w:r>
          </w:p>
        </w:tc>
        <w:tc>
          <w:tcPr>
            <w:tcW w:w="1143" w:type="pct"/>
            <w:noWrap/>
            <w:vAlign w:val="center"/>
            <w:hideMark/>
          </w:tcPr>
          <w:p w14:paraId="64A10D10" w14:textId="77777777" w:rsidR="00BA1491" w:rsidRPr="00277F06" w:rsidRDefault="00BA1491" w:rsidP="008B694C">
            <w:pPr>
              <w:pStyle w:val="1fffb"/>
              <w:suppressLineNumbers/>
              <w:ind w:left="0"/>
              <w:rPr>
                <w:rFonts w:cs="Times New Roman"/>
              </w:rPr>
            </w:pPr>
            <w:r w:rsidRPr="00277F06">
              <w:rPr>
                <w:rFonts w:cs="Times New Roman"/>
              </w:rPr>
              <w:t>42,8</w:t>
            </w:r>
          </w:p>
        </w:tc>
      </w:tr>
      <w:tr w:rsidR="00BA1491" w:rsidRPr="00277F06" w14:paraId="7765F1F3" w14:textId="77777777" w:rsidTr="0048653A">
        <w:trPr>
          <w:trHeight w:val="20"/>
        </w:trPr>
        <w:tc>
          <w:tcPr>
            <w:tcW w:w="1581" w:type="pct"/>
            <w:noWrap/>
            <w:vAlign w:val="center"/>
            <w:hideMark/>
          </w:tcPr>
          <w:p w14:paraId="4F7A8BD0"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2B528D2B" w14:textId="77777777" w:rsidR="00BA1491" w:rsidRPr="00277F06" w:rsidRDefault="00BA1491" w:rsidP="008B694C">
            <w:pPr>
              <w:pStyle w:val="1fffb"/>
              <w:suppressLineNumbers/>
              <w:ind w:left="0"/>
              <w:rPr>
                <w:rFonts w:cs="Times New Roman"/>
              </w:rPr>
            </w:pPr>
            <w:r w:rsidRPr="00277F06">
              <w:rPr>
                <w:rFonts w:cs="Times New Roman"/>
              </w:rPr>
              <w:t>АО "Авиакомпания АЛРОСА", г. Удачный, мкрн. Новый город, 7В.</w:t>
            </w:r>
          </w:p>
        </w:tc>
        <w:tc>
          <w:tcPr>
            <w:tcW w:w="1143" w:type="pct"/>
            <w:vAlign w:val="center"/>
            <w:hideMark/>
          </w:tcPr>
          <w:p w14:paraId="18FE85F6" w14:textId="77777777" w:rsidR="00BA1491" w:rsidRPr="00277F06" w:rsidRDefault="00BA1491" w:rsidP="008B694C">
            <w:pPr>
              <w:pStyle w:val="1fffb"/>
              <w:suppressLineNumbers/>
              <w:ind w:left="0"/>
              <w:rPr>
                <w:rFonts w:cs="Times New Roman"/>
              </w:rPr>
            </w:pPr>
            <w:r w:rsidRPr="00277F06">
              <w:rPr>
                <w:rFonts w:cs="Times New Roman"/>
              </w:rPr>
              <w:t>177,5</w:t>
            </w:r>
          </w:p>
        </w:tc>
      </w:tr>
      <w:tr w:rsidR="00BA1491" w:rsidRPr="00277F06" w14:paraId="7EBAE243" w14:textId="77777777" w:rsidTr="0048653A">
        <w:trPr>
          <w:trHeight w:val="20"/>
        </w:trPr>
        <w:tc>
          <w:tcPr>
            <w:tcW w:w="1581" w:type="pct"/>
            <w:noWrap/>
            <w:vAlign w:val="center"/>
            <w:hideMark/>
          </w:tcPr>
          <w:p w14:paraId="1CFFF157" w14:textId="77777777" w:rsidR="00BA1491" w:rsidRPr="00277F06" w:rsidRDefault="00BA1491" w:rsidP="008B694C">
            <w:pPr>
              <w:pStyle w:val="1fffb"/>
              <w:suppressLineNumbers/>
              <w:ind w:left="0"/>
              <w:rPr>
                <w:rFonts w:cs="Times New Roman"/>
              </w:rPr>
            </w:pPr>
            <w:r w:rsidRPr="00277F06">
              <w:rPr>
                <w:rFonts w:cs="Times New Roman"/>
              </w:rPr>
              <w:t>БСИ</w:t>
            </w:r>
          </w:p>
        </w:tc>
        <w:tc>
          <w:tcPr>
            <w:tcW w:w="2275" w:type="pct"/>
            <w:vAlign w:val="center"/>
            <w:hideMark/>
          </w:tcPr>
          <w:p w14:paraId="21DA460A" w14:textId="77777777" w:rsidR="00BA1491" w:rsidRPr="00277F06" w:rsidRDefault="00BA1491" w:rsidP="008B694C">
            <w:pPr>
              <w:pStyle w:val="1fffb"/>
              <w:suppressLineNumbers/>
              <w:ind w:left="0"/>
              <w:rPr>
                <w:rFonts w:cs="Times New Roman"/>
              </w:rPr>
            </w:pPr>
            <w:r w:rsidRPr="00277F06">
              <w:rPr>
                <w:rFonts w:cs="Times New Roman"/>
              </w:rPr>
              <w:t>ООО "АЛРОСА-Спецбурение", г. Удачный, мкр. Надежный район Промзона</w:t>
            </w:r>
          </w:p>
        </w:tc>
        <w:tc>
          <w:tcPr>
            <w:tcW w:w="1143" w:type="pct"/>
            <w:noWrap/>
            <w:vAlign w:val="center"/>
            <w:hideMark/>
          </w:tcPr>
          <w:p w14:paraId="4DBDA049" w14:textId="77777777" w:rsidR="00BA1491" w:rsidRPr="00277F06" w:rsidRDefault="00BA1491" w:rsidP="008B694C">
            <w:pPr>
              <w:pStyle w:val="1fffb"/>
              <w:suppressLineNumbers/>
              <w:ind w:left="0"/>
              <w:rPr>
                <w:rFonts w:cs="Times New Roman"/>
              </w:rPr>
            </w:pPr>
          </w:p>
        </w:tc>
      </w:tr>
      <w:tr w:rsidR="00BA1491" w:rsidRPr="00277F06" w14:paraId="756A9FE2" w14:textId="77777777" w:rsidTr="0048653A">
        <w:trPr>
          <w:trHeight w:val="20"/>
        </w:trPr>
        <w:tc>
          <w:tcPr>
            <w:tcW w:w="1581" w:type="pct"/>
            <w:noWrap/>
            <w:vAlign w:val="center"/>
            <w:hideMark/>
          </w:tcPr>
          <w:p w14:paraId="62872B0F" w14:textId="77777777" w:rsidR="00BA1491" w:rsidRPr="00277F06" w:rsidRDefault="00BA1491" w:rsidP="008B694C">
            <w:pPr>
              <w:pStyle w:val="1fffb"/>
              <w:suppressLineNumbers/>
              <w:ind w:left="0"/>
              <w:rPr>
                <w:rFonts w:cs="Times New Roman"/>
              </w:rPr>
            </w:pPr>
            <w:r w:rsidRPr="00277F06">
              <w:rPr>
                <w:rFonts w:cs="Times New Roman"/>
              </w:rPr>
              <w:t>БСИ</w:t>
            </w:r>
          </w:p>
        </w:tc>
        <w:tc>
          <w:tcPr>
            <w:tcW w:w="2275" w:type="pct"/>
            <w:vAlign w:val="center"/>
            <w:hideMark/>
          </w:tcPr>
          <w:p w14:paraId="768BCF10" w14:textId="77777777" w:rsidR="00BA1491" w:rsidRPr="00277F06" w:rsidRDefault="00BA1491" w:rsidP="008B694C">
            <w:pPr>
              <w:pStyle w:val="1fffb"/>
              <w:suppressLineNumbers/>
              <w:ind w:left="0"/>
              <w:rPr>
                <w:rFonts w:cs="Times New Roman"/>
              </w:rPr>
            </w:pPr>
            <w:r w:rsidRPr="00277F06">
              <w:rPr>
                <w:rFonts w:cs="Times New Roman"/>
              </w:rPr>
              <w:t>ООО "АЙХАЛТРАНСГАЗ", г. Удачный, мкр-н Надёжный район Промзона</w:t>
            </w:r>
          </w:p>
        </w:tc>
        <w:tc>
          <w:tcPr>
            <w:tcW w:w="1143" w:type="pct"/>
            <w:noWrap/>
            <w:vAlign w:val="center"/>
            <w:hideMark/>
          </w:tcPr>
          <w:p w14:paraId="6C93993D" w14:textId="77777777" w:rsidR="00BA1491" w:rsidRPr="00277F06" w:rsidRDefault="00BA1491" w:rsidP="008B694C">
            <w:pPr>
              <w:pStyle w:val="1fffb"/>
              <w:suppressLineNumbers/>
              <w:ind w:left="0"/>
              <w:rPr>
                <w:rFonts w:cs="Times New Roman"/>
              </w:rPr>
            </w:pPr>
          </w:p>
        </w:tc>
      </w:tr>
      <w:tr w:rsidR="00BA1491" w:rsidRPr="00277F06" w14:paraId="231EBF69" w14:textId="77777777" w:rsidTr="0048653A">
        <w:trPr>
          <w:trHeight w:val="20"/>
        </w:trPr>
        <w:tc>
          <w:tcPr>
            <w:tcW w:w="1581" w:type="pct"/>
            <w:noWrap/>
            <w:vAlign w:val="center"/>
            <w:hideMark/>
          </w:tcPr>
          <w:p w14:paraId="1684A281"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795AFD03" w14:textId="77777777" w:rsidR="00BA1491" w:rsidRPr="00277F06" w:rsidRDefault="00BA1491" w:rsidP="008B694C">
            <w:pPr>
              <w:pStyle w:val="1fffb"/>
              <w:suppressLineNumbers/>
              <w:ind w:left="0"/>
              <w:rPr>
                <w:rFonts w:cs="Times New Roman"/>
              </w:rPr>
            </w:pPr>
            <w:r w:rsidRPr="00277F06">
              <w:rPr>
                <w:rFonts w:cs="Times New Roman"/>
              </w:rPr>
              <w:t>Автономная некоммерческая дошкольная образовательная организация "Алмазик", г. Удачный, мкр. Новый город, общ 6 корп.2, кв. 101 и 102</w:t>
            </w:r>
          </w:p>
        </w:tc>
        <w:tc>
          <w:tcPr>
            <w:tcW w:w="1143" w:type="pct"/>
            <w:noWrap/>
            <w:vAlign w:val="center"/>
            <w:hideMark/>
          </w:tcPr>
          <w:p w14:paraId="32A9473D" w14:textId="77777777" w:rsidR="00BA1491" w:rsidRPr="00277F06" w:rsidRDefault="00BA1491" w:rsidP="008B694C">
            <w:pPr>
              <w:pStyle w:val="1fffb"/>
              <w:suppressLineNumbers/>
              <w:ind w:left="0"/>
              <w:rPr>
                <w:rFonts w:cs="Times New Roman"/>
              </w:rPr>
            </w:pPr>
          </w:p>
        </w:tc>
      </w:tr>
      <w:tr w:rsidR="00BA1491" w:rsidRPr="00277F06" w14:paraId="7EEC9869" w14:textId="77777777" w:rsidTr="0048653A">
        <w:trPr>
          <w:trHeight w:val="20"/>
        </w:trPr>
        <w:tc>
          <w:tcPr>
            <w:tcW w:w="1581" w:type="pct"/>
            <w:noWrap/>
            <w:vAlign w:val="center"/>
            <w:hideMark/>
          </w:tcPr>
          <w:p w14:paraId="6DA1E739"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77306BDE" w14:textId="77777777" w:rsidR="00BA1491" w:rsidRPr="00277F06" w:rsidRDefault="00BA1491" w:rsidP="008B694C">
            <w:pPr>
              <w:pStyle w:val="1fffb"/>
              <w:suppressLineNumbers/>
              <w:ind w:left="0"/>
              <w:rPr>
                <w:rFonts w:cs="Times New Roman"/>
              </w:rPr>
            </w:pPr>
            <w:r w:rsidRPr="00277F06">
              <w:rPr>
                <w:rFonts w:cs="Times New Roman"/>
              </w:rPr>
              <w:t>ИП Асатурян Марина Сергеевна, г. Удачный, п. Надежный</w:t>
            </w:r>
          </w:p>
        </w:tc>
        <w:tc>
          <w:tcPr>
            <w:tcW w:w="1143" w:type="pct"/>
            <w:noWrap/>
            <w:vAlign w:val="center"/>
            <w:hideMark/>
          </w:tcPr>
          <w:p w14:paraId="17A70EB9" w14:textId="77777777" w:rsidR="00BA1491" w:rsidRPr="00277F06" w:rsidRDefault="00BA1491" w:rsidP="008B694C">
            <w:pPr>
              <w:pStyle w:val="1fffb"/>
              <w:suppressLineNumbers/>
              <w:ind w:left="0"/>
              <w:rPr>
                <w:rFonts w:cs="Times New Roman"/>
              </w:rPr>
            </w:pPr>
          </w:p>
        </w:tc>
      </w:tr>
      <w:tr w:rsidR="00BA1491" w:rsidRPr="00277F06" w14:paraId="7F9361B9" w14:textId="77777777" w:rsidTr="0048653A">
        <w:trPr>
          <w:trHeight w:val="20"/>
        </w:trPr>
        <w:tc>
          <w:tcPr>
            <w:tcW w:w="1581" w:type="pct"/>
            <w:noWrap/>
            <w:vAlign w:val="center"/>
            <w:hideMark/>
          </w:tcPr>
          <w:p w14:paraId="559FDFBE"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71574F91" w14:textId="77777777" w:rsidR="00BA1491" w:rsidRPr="00277F06" w:rsidRDefault="00BA1491" w:rsidP="008B694C">
            <w:pPr>
              <w:pStyle w:val="1fffb"/>
              <w:suppressLineNumbers/>
              <w:ind w:left="0"/>
              <w:rPr>
                <w:rFonts w:cs="Times New Roman"/>
              </w:rPr>
            </w:pPr>
            <w:r w:rsidRPr="00277F06">
              <w:rPr>
                <w:rFonts w:cs="Times New Roman"/>
              </w:rPr>
              <w:t>ИП Балашов Анатолий Витальевич, г. Удачный, п. Надежный, ул.50 лет ЯАССР д.7.</w:t>
            </w:r>
          </w:p>
        </w:tc>
        <w:tc>
          <w:tcPr>
            <w:tcW w:w="1143" w:type="pct"/>
            <w:noWrap/>
            <w:vAlign w:val="center"/>
            <w:hideMark/>
          </w:tcPr>
          <w:p w14:paraId="3D945BD2" w14:textId="77777777" w:rsidR="00BA1491" w:rsidRPr="00277F06" w:rsidRDefault="00BA1491" w:rsidP="008B694C">
            <w:pPr>
              <w:pStyle w:val="1fffb"/>
              <w:suppressLineNumbers/>
              <w:ind w:left="0"/>
              <w:rPr>
                <w:rFonts w:cs="Times New Roman"/>
              </w:rPr>
            </w:pPr>
            <w:r w:rsidRPr="00277F06">
              <w:rPr>
                <w:rFonts w:cs="Times New Roman"/>
              </w:rPr>
              <w:t>676,8</w:t>
            </w:r>
          </w:p>
        </w:tc>
      </w:tr>
      <w:tr w:rsidR="00BA1491" w:rsidRPr="00277F06" w14:paraId="71EE705F" w14:textId="77777777" w:rsidTr="0048653A">
        <w:trPr>
          <w:trHeight w:val="20"/>
        </w:trPr>
        <w:tc>
          <w:tcPr>
            <w:tcW w:w="1581" w:type="pct"/>
            <w:noWrap/>
            <w:vAlign w:val="center"/>
            <w:hideMark/>
          </w:tcPr>
          <w:p w14:paraId="5418FFA0"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5E137C0F" w14:textId="77777777" w:rsidR="00BA1491" w:rsidRPr="00277F06" w:rsidRDefault="00BA1491" w:rsidP="008B694C">
            <w:pPr>
              <w:pStyle w:val="1fffb"/>
              <w:suppressLineNumbers/>
              <w:ind w:left="0"/>
              <w:rPr>
                <w:rFonts w:cs="Times New Roman"/>
              </w:rPr>
            </w:pPr>
            <w:r w:rsidRPr="00277F06">
              <w:rPr>
                <w:rFonts w:cs="Times New Roman"/>
              </w:rPr>
              <w:t>ИП Безменова Любовь Васильевна, г. Удачный, мкр. Новый город</w:t>
            </w:r>
          </w:p>
        </w:tc>
        <w:tc>
          <w:tcPr>
            <w:tcW w:w="1143" w:type="pct"/>
            <w:vAlign w:val="center"/>
            <w:hideMark/>
          </w:tcPr>
          <w:p w14:paraId="2C8B2A9C" w14:textId="77777777" w:rsidR="00BA1491" w:rsidRPr="00277F06" w:rsidRDefault="00BA1491" w:rsidP="008B694C">
            <w:pPr>
              <w:pStyle w:val="1fffb"/>
              <w:suppressLineNumbers/>
              <w:ind w:left="0"/>
              <w:rPr>
                <w:rFonts w:cs="Times New Roman"/>
              </w:rPr>
            </w:pPr>
            <w:r w:rsidRPr="00277F06">
              <w:rPr>
                <w:rFonts w:cs="Times New Roman"/>
              </w:rPr>
              <w:t>55,8</w:t>
            </w:r>
          </w:p>
        </w:tc>
      </w:tr>
      <w:tr w:rsidR="00BA1491" w:rsidRPr="00277F06" w14:paraId="003860E0" w14:textId="77777777" w:rsidTr="0048653A">
        <w:trPr>
          <w:trHeight w:val="20"/>
        </w:trPr>
        <w:tc>
          <w:tcPr>
            <w:tcW w:w="1581" w:type="pct"/>
            <w:noWrap/>
            <w:vAlign w:val="center"/>
            <w:hideMark/>
          </w:tcPr>
          <w:p w14:paraId="6359D436"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082F0472" w14:textId="77777777" w:rsidR="00BA1491" w:rsidRPr="00277F06" w:rsidRDefault="00BA1491" w:rsidP="008B694C">
            <w:pPr>
              <w:pStyle w:val="1fffb"/>
              <w:suppressLineNumbers/>
              <w:ind w:left="0"/>
              <w:rPr>
                <w:rFonts w:cs="Times New Roman"/>
              </w:rPr>
            </w:pPr>
            <w:r w:rsidRPr="00277F06">
              <w:rPr>
                <w:rFonts w:cs="Times New Roman"/>
              </w:rPr>
              <w:t>ИП Вареник Людмила Витальевна, г. Удачный, мкр. Новый город, дом 7, кв. 41</w:t>
            </w:r>
          </w:p>
        </w:tc>
        <w:tc>
          <w:tcPr>
            <w:tcW w:w="1143" w:type="pct"/>
            <w:noWrap/>
            <w:vAlign w:val="center"/>
            <w:hideMark/>
          </w:tcPr>
          <w:p w14:paraId="0ECA4150" w14:textId="77777777" w:rsidR="00BA1491" w:rsidRPr="00277F06" w:rsidRDefault="00BA1491" w:rsidP="008B694C">
            <w:pPr>
              <w:pStyle w:val="1fffb"/>
              <w:suppressLineNumbers/>
              <w:ind w:left="0"/>
              <w:rPr>
                <w:rFonts w:cs="Times New Roman"/>
              </w:rPr>
            </w:pPr>
            <w:r w:rsidRPr="00277F06">
              <w:rPr>
                <w:rFonts w:cs="Times New Roman"/>
              </w:rPr>
              <w:t>42,5</w:t>
            </w:r>
          </w:p>
        </w:tc>
      </w:tr>
      <w:tr w:rsidR="00BA1491" w:rsidRPr="00277F06" w14:paraId="0BFE5EC9" w14:textId="77777777" w:rsidTr="0048653A">
        <w:trPr>
          <w:trHeight w:val="20"/>
        </w:trPr>
        <w:tc>
          <w:tcPr>
            <w:tcW w:w="1581" w:type="pct"/>
            <w:noWrap/>
            <w:vAlign w:val="center"/>
            <w:hideMark/>
          </w:tcPr>
          <w:p w14:paraId="0DE91771"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42350805" w14:textId="77777777" w:rsidR="00BA1491" w:rsidRPr="00277F06" w:rsidRDefault="00BA1491" w:rsidP="008B694C">
            <w:pPr>
              <w:pStyle w:val="1fffb"/>
              <w:suppressLineNumbers/>
              <w:ind w:left="0"/>
              <w:rPr>
                <w:rFonts w:cs="Times New Roman"/>
              </w:rPr>
            </w:pPr>
            <w:r w:rsidRPr="00277F06">
              <w:rPr>
                <w:rFonts w:cs="Times New Roman"/>
              </w:rPr>
              <w:t>ИП Ганецкая Евгения Борисовна, г. Удачный, Новый город, д. 1, кв. 144.</w:t>
            </w:r>
          </w:p>
        </w:tc>
        <w:tc>
          <w:tcPr>
            <w:tcW w:w="1143" w:type="pct"/>
            <w:noWrap/>
            <w:vAlign w:val="center"/>
            <w:hideMark/>
          </w:tcPr>
          <w:p w14:paraId="078171FB" w14:textId="77777777" w:rsidR="00BA1491" w:rsidRPr="00277F06" w:rsidRDefault="00BA1491" w:rsidP="008B694C">
            <w:pPr>
              <w:pStyle w:val="1fffb"/>
              <w:suppressLineNumbers/>
              <w:ind w:left="0"/>
              <w:rPr>
                <w:rFonts w:cs="Times New Roman"/>
              </w:rPr>
            </w:pPr>
            <w:r w:rsidRPr="00277F06">
              <w:rPr>
                <w:rFonts w:cs="Times New Roman"/>
              </w:rPr>
              <w:t>42,3</w:t>
            </w:r>
          </w:p>
        </w:tc>
      </w:tr>
      <w:tr w:rsidR="00BA1491" w:rsidRPr="00277F06" w14:paraId="07BA6336" w14:textId="77777777" w:rsidTr="0048653A">
        <w:trPr>
          <w:trHeight w:val="20"/>
        </w:trPr>
        <w:tc>
          <w:tcPr>
            <w:tcW w:w="1581" w:type="pct"/>
            <w:noWrap/>
            <w:vAlign w:val="center"/>
            <w:hideMark/>
          </w:tcPr>
          <w:p w14:paraId="38870C21"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2FE90FED" w14:textId="77777777" w:rsidR="00BA1491" w:rsidRPr="00277F06" w:rsidRDefault="00BA1491" w:rsidP="008B694C">
            <w:pPr>
              <w:pStyle w:val="1fffb"/>
              <w:suppressLineNumbers/>
              <w:ind w:left="0"/>
              <w:rPr>
                <w:rFonts w:cs="Times New Roman"/>
              </w:rPr>
            </w:pPr>
            <w:r w:rsidRPr="00277F06">
              <w:rPr>
                <w:rFonts w:cs="Times New Roman"/>
              </w:rPr>
              <w:t>ИП Дахин Александр Григорьевич, г. Удачный , мкр. Новый город</w:t>
            </w:r>
          </w:p>
        </w:tc>
        <w:tc>
          <w:tcPr>
            <w:tcW w:w="1143" w:type="pct"/>
            <w:vAlign w:val="center"/>
            <w:hideMark/>
          </w:tcPr>
          <w:p w14:paraId="1B14CAF2" w14:textId="77777777" w:rsidR="00BA1491" w:rsidRPr="00277F06" w:rsidRDefault="00BA1491" w:rsidP="008B694C">
            <w:pPr>
              <w:pStyle w:val="1fffb"/>
              <w:suppressLineNumbers/>
              <w:ind w:left="0"/>
              <w:rPr>
                <w:rFonts w:cs="Times New Roman"/>
              </w:rPr>
            </w:pPr>
            <w:r w:rsidRPr="00277F06">
              <w:rPr>
                <w:rFonts w:cs="Times New Roman"/>
              </w:rPr>
              <w:t>502,4</w:t>
            </w:r>
          </w:p>
        </w:tc>
      </w:tr>
      <w:tr w:rsidR="00BA1491" w:rsidRPr="00277F06" w14:paraId="0C3CBAAE" w14:textId="77777777" w:rsidTr="0048653A">
        <w:trPr>
          <w:trHeight w:val="20"/>
        </w:trPr>
        <w:tc>
          <w:tcPr>
            <w:tcW w:w="1581" w:type="pct"/>
            <w:noWrap/>
            <w:vAlign w:val="center"/>
            <w:hideMark/>
          </w:tcPr>
          <w:p w14:paraId="147CB210"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0EC7C012" w14:textId="77777777" w:rsidR="00BA1491" w:rsidRPr="00277F06" w:rsidRDefault="00BA1491" w:rsidP="008B694C">
            <w:pPr>
              <w:pStyle w:val="1fffb"/>
              <w:suppressLineNumbers/>
              <w:ind w:left="0"/>
              <w:rPr>
                <w:rFonts w:cs="Times New Roman"/>
              </w:rPr>
            </w:pPr>
            <w:r w:rsidRPr="00277F06">
              <w:rPr>
                <w:rFonts w:cs="Times New Roman"/>
              </w:rPr>
              <w:t>ИП Денисова Алла Николаевна, г. Удачный, мкр Новый город, дом 14, кв. 124</w:t>
            </w:r>
          </w:p>
        </w:tc>
        <w:tc>
          <w:tcPr>
            <w:tcW w:w="1143" w:type="pct"/>
            <w:noWrap/>
            <w:vAlign w:val="center"/>
            <w:hideMark/>
          </w:tcPr>
          <w:p w14:paraId="2020251E" w14:textId="77777777" w:rsidR="00BA1491" w:rsidRPr="00277F06" w:rsidRDefault="00BA1491" w:rsidP="008B694C">
            <w:pPr>
              <w:pStyle w:val="1fffb"/>
              <w:suppressLineNumbers/>
              <w:ind w:left="0"/>
              <w:rPr>
                <w:rFonts w:cs="Times New Roman"/>
              </w:rPr>
            </w:pPr>
            <w:r w:rsidRPr="00277F06">
              <w:rPr>
                <w:rFonts w:cs="Times New Roman"/>
              </w:rPr>
              <w:t>41,7</w:t>
            </w:r>
          </w:p>
        </w:tc>
      </w:tr>
      <w:tr w:rsidR="00BA1491" w:rsidRPr="00277F06" w14:paraId="2CF6F3E8" w14:textId="77777777" w:rsidTr="0048653A">
        <w:trPr>
          <w:trHeight w:val="20"/>
        </w:trPr>
        <w:tc>
          <w:tcPr>
            <w:tcW w:w="1581" w:type="pct"/>
            <w:noWrap/>
            <w:vAlign w:val="center"/>
            <w:hideMark/>
          </w:tcPr>
          <w:p w14:paraId="10D26354" w14:textId="77777777" w:rsidR="00BA1491" w:rsidRPr="00277F06" w:rsidRDefault="00973595" w:rsidP="008B694C">
            <w:pPr>
              <w:pStyle w:val="1fffb"/>
              <w:suppressLineNumbers/>
              <w:ind w:left="0"/>
              <w:rPr>
                <w:rFonts w:cs="Times New Roman"/>
              </w:rPr>
            </w:pPr>
            <w:r w:rsidRPr="00277F06">
              <w:rPr>
                <w:rFonts w:cs="Times New Roman"/>
              </w:rPr>
              <w:lastRenderedPageBreak/>
              <w:t>Электрокотельная Фабрики №12</w:t>
            </w:r>
          </w:p>
        </w:tc>
        <w:tc>
          <w:tcPr>
            <w:tcW w:w="2275" w:type="pct"/>
            <w:vAlign w:val="center"/>
            <w:hideMark/>
          </w:tcPr>
          <w:p w14:paraId="7239573E" w14:textId="77777777" w:rsidR="00BA1491" w:rsidRPr="00277F06" w:rsidRDefault="00BA1491" w:rsidP="008B694C">
            <w:pPr>
              <w:pStyle w:val="1fffb"/>
              <w:suppressLineNumbers/>
              <w:ind w:left="0"/>
              <w:rPr>
                <w:rFonts w:cs="Times New Roman"/>
              </w:rPr>
            </w:pPr>
            <w:r w:rsidRPr="00277F06">
              <w:rPr>
                <w:rFonts w:cs="Times New Roman"/>
              </w:rPr>
              <w:t>ИП Герасимова Тамара Валерьевна, г. УдачныйНовый город, дом 4, кв. 103-104</w:t>
            </w:r>
          </w:p>
        </w:tc>
        <w:tc>
          <w:tcPr>
            <w:tcW w:w="1143" w:type="pct"/>
            <w:noWrap/>
            <w:vAlign w:val="center"/>
            <w:hideMark/>
          </w:tcPr>
          <w:p w14:paraId="1CD4DB8A" w14:textId="77777777" w:rsidR="00BA1491" w:rsidRPr="00277F06" w:rsidRDefault="00BA1491" w:rsidP="008B694C">
            <w:pPr>
              <w:pStyle w:val="1fffb"/>
              <w:suppressLineNumbers/>
              <w:ind w:left="0"/>
              <w:rPr>
                <w:rFonts w:cs="Times New Roman"/>
              </w:rPr>
            </w:pPr>
            <w:r w:rsidRPr="00277F06">
              <w:rPr>
                <w:rFonts w:cs="Times New Roman"/>
              </w:rPr>
              <w:t>29,1</w:t>
            </w:r>
          </w:p>
        </w:tc>
      </w:tr>
      <w:tr w:rsidR="00BA1491" w:rsidRPr="00277F06" w14:paraId="55E2864B" w14:textId="77777777" w:rsidTr="0048653A">
        <w:trPr>
          <w:trHeight w:val="20"/>
        </w:trPr>
        <w:tc>
          <w:tcPr>
            <w:tcW w:w="1581" w:type="pct"/>
            <w:noWrap/>
            <w:vAlign w:val="center"/>
            <w:hideMark/>
          </w:tcPr>
          <w:p w14:paraId="18F7DCA8"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77D8D68B" w14:textId="77777777" w:rsidR="00BA1491" w:rsidRPr="00277F06" w:rsidRDefault="00BA1491" w:rsidP="008B694C">
            <w:pPr>
              <w:pStyle w:val="1fffb"/>
              <w:suppressLineNumbers/>
              <w:ind w:left="0"/>
              <w:rPr>
                <w:rFonts w:cs="Times New Roman"/>
              </w:rPr>
            </w:pPr>
            <w:r w:rsidRPr="00277F06">
              <w:rPr>
                <w:rFonts w:cs="Times New Roman"/>
              </w:rPr>
              <w:t>ИП Ершов Юрий Илларионович, г. Удачный, мкр. Новый город, район ж/д 11</w:t>
            </w:r>
          </w:p>
        </w:tc>
        <w:tc>
          <w:tcPr>
            <w:tcW w:w="1143" w:type="pct"/>
            <w:noWrap/>
            <w:vAlign w:val="center"/>
            <w:hideMark/>
          </w:tcPr>
          <w:p w14:paraId="54AB9791" w14:textId="77777777" w:rsidR="00BA1491" w:rsidRPr="00277F06" w:rsidRDefault="00BA1491" w:rsidP="008B694C">
            <w:pPr>
              <w:pStyle w:val="1fffb"/>
              <w:suppressLineNumbers/>
              <w:ind w:left="0"/>
              <w:rPr>
                <w:rFonts w:cs="Times New Roman"/>
              </w:rPr>
            </w:pPr>
            <w:r w:rsidRPr="00277F06">
              <w:rPr>
                <w:rFonts w:cs="Times New Roman"/>
              </w:rPr>
              <w:t>152,9</w:t>
            </w:r>
          </w:p>
        </w:tc>
      </w:tr>
      <w:tr w:rsidR="00BA1491" w:rsidRPr="00277F06" w14:paraId="4A921582" w14:textId="77777777" w:rsidTr="0048653A">
        <w:trPr>
          <w:trHeight w:val="20"/>
        </w:trPr>
        <w:tc>
          <w:tcPr>
            <w:tcW w:w="1581" w:type="pct"/>
            <w:noWrap/>
            <w:vAlign w:val="center"/>
            <w:hideMark/>
          </w:tcPr>
          <w:p w14:paraId="6E46C54F"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2C0C4E47" w14:textId="77777777" w:rsidR="00BA1491" w:rsidRPr="00277F06" w:rsidRDefault="00BA1491" w:rsidP="008B694C">
            <w:pPr>
              <w:pStyle w:val="1fffb"/>
              <w:suppressLineNumbers/>
              <w:ind w:left="0"/>
              <w:rPr>
                <w:rFonts w:cs="Times New Roman"/>
              </w:rPr>
            </w:pPr>
            <w:r w:rsidRPr="00277F06">
              <w:rPr>
                <w:rFonts w:cs="Times New Roman"/>
              </w:rPr>
              <w:t>ИП Жусупов Шайырбек Эркинович, г. Удачный, пос. Надежный, ул. Ленина, д. 9, пом. 5</w:t>
            </w:r>
          </w:p>
        </w:tc>
        <w:tc>
          <w:tcPr>
            <w:tcW w:w="1143" w:type="pct"/>
            <w:vAlign w:val="center"/>
            <w:hideMark/>
          </w:tcPr>
          <w:p w14:paraId="6F23C6E4" w14:textId="77777777" w:rsidR="00BA1491" w:rsidRPr="00277F06" w:rsidRDefault="00BA1491" w:rsidP="008B694C">
            <w:pPr>
              <w:pStyle w:val="1fffb"/>
              <w:suppressLineNumbers/>
              <w:ind w:left="0"/>
              <w:rPr>
                <w:rFonts w:cs="Times New Roman"/>
              </w:rPr>
            </w:pPr>
            <w:r w:rsidRPr="00277F06">
              <w:rPr>
                <w:rFonts w:cs="Times New Roman"/>
              </w:rPr>
              <w:t>195,6</w:t>
            </w:r>
          </w:p>
        </w:tc>
      </w:tr>
      <w:tr w:rsidR="00BA1491" w:rsidRPr="00277F06" w14:paraId="77256BE2" w14:textId="77777777" w:rsidTr="0048653A">
        <w:trPr>
          <w:trHeight w:val="20"/>
        </w:trPr>
        <w:tc>
          <w:tcPr>
            <w:tcW w:w="1581" w:type="pct"/>
            <w:noWrap/>
            <w:vAlign w:val="center"/>
            <w:hideMark/>
          </w:tcPr>
          <w:p w14:paraId="614FFFA8"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550FAB4B" w14:textId="77777777" w:rsidR="00BA1491" w:rsidRPr="00277F06" w:rsidRDefault="00BA1491" w:rsidP="008B694C">
            <w:pPr>
              <w:pStyle w:val="1fffb"/>
              <w:suppressLineNumbers/>
              <w:ind w:left="0"/>
              <w:rPr>
                <w:rFonts w:cs="Times New Roman"/>
              </w:rPr>
            </w:pPr>
            <w:r w:rsidRPr="00277F06">
              <w:rPr>
                <w:rFonts w:cs="Times New Roman"/>
              </w:rPr>
              <w:t>ИП Зданович Елена Валерьевна, г. Удачный, Новый город,</w:t>
            </w:r>
            <w:r w:rsidR="004E31FB" w:rsidRPr="00277F06">
              <w:rPr>
                <w:rFonts w:cs="Times New Roman"/>
              </w:rPr>
              <w:t xml:space="preserve"> </w:t>
            </w:r>
            <w:r w:rsidRPr="00277F06">
              <w:rPr>
                <w:rFonts w:cs="Times New Roman"/>
              </w:rPr>
              <w:t>дом 3,</w:t>
            </w:r>
            <w:r w:rsidR="004E31FB" w:rsidRPr="00277F06">
              <w:rPr>
                <w:rFonts w:cs="Times New Roman"/>
              </w:rPr>
              <w:t xml:space="preserve"> </w:t>
            </w:r>
            <w:r w:rsidRPr="00277F06">
              <w:rPr>
                <w:rFonts w:cs="Times New Roman"/>
              </w:rPr>
              <w:t>подъезд 3.</w:t>
            </w:r>
          </w:p>
        </w:tc>
        <w:tc>
          <w:tcPr>
            <w:tcW w:w="1143" w:type="pct"/>
            <w:noWrap/>
            <w:vAlign w:val="center"/>
            <w:hideMark/>
          </w:tcPr>
          <w:p w14:paraId="552B3F3A" w14:textId="77777777" w:rsidR="00BA1491" w:rsidRPr="00277F06" w:rsidRDefault="00BA1491" w:rsidP="008B694C">
            <w:pPr>
              <w:pStyle w:val="1fffb"/>
              <w:suppressLineNumbers/>
              <w:ind w:left="0"/>
              <w:rPr>
                <w:rFonts w:cs="Times New Roman"/>
              </w:rPr>
            </w:pPr>
            <w:r w:rsidRPr="00277F06">
              <w:rPr>
                <w:rFonts w:cs="Times New Roman"/>
              </w:rPr>
              <w:t>16,6</w:t>
            </w:r>
          </w:p>
        </w:tc>
      </w:tr>
      <w:tr w:rsidR="00BA1491" w:rsidRPr="00277F06" w14:paraId="3A0E5BCB" w14:textId="77777777" w:rsidTr="0048653A">
        <w:trPr>
          <w:trHeight w:val="20"/>
        </w:trPr>
        <w:tc>
          <w:tcPr>
            <w:tcW w:w="1581" w:type="pct"/>
            <w:noWrap/>
            <w:vAlign w:val="center"/>
            <w:hideMark/>
          </w:tcPr>
          <w:p w14:paraId="71A8B8CE"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70C6B2D7" w14:textId="77777777" w:rsidR="00BA1491" w:rsidRPr="00277F06" w:rsidRDefault="00BA1491" w:rsidP="008B694C">
            <w:pPr>
              <w:pStyle w:val="1fffb"/>
              <w:suppressLineNumbers/>
              <w:ind w:left="0"/>
              <w:rPr>
                <w:rFonts w:cs="Times New Roman"/>
              </w:rPr>
            </w:pPr>
            <w:r w:rsidRPr="00277F06">
              <w:rPr>
                <w:rFonts w:cs="Times New Roman"/>
              </w:rPr>
              <w:t>ИП Каныгин Роман Геннадьевич, г. Удачный, мкр. Новый город,</w:t>
            </w:r>
            <w:r w:rsidR="004E31FB" w:rsidRPr="00277F06">
              <w:rPr>
                <w:rFonts w:cs="Times New Roman"/>
              </w:rPr>
              <w:t xml:space="preserve"> </w:t>
            </w:r>
            <w:r w:rsidRPr="00277F06">
              <w:rPr>
                <w:rFonts w:cs="Times New Roman"/>
              </w:rPr>
              <w:t>дом 8, кв. 41.</w:t>
            </w:r>
          </w:p>
        </w:tc>
        <w:tc>
          <w:tcPr>
            <w:tcW w:w="1143" w:type="pct"/>
            <w:noWrap/>
            <w:vAlign w:val="center"/>
            <w:hideMark/>
          </w:tcPr>
          <w:p w14:paraId="11C7D3A0" w14:textId="77777777" w:rsidR="00BA1491" w:rsidRPr="00277F06" w:rsidRDefault="00BA1491" w:rsidP="008B694C">
            <w:pPr>
              <w:pStyle w:val="1fffb"/>
              <w:suppressLineNumbers/>
              <w:ind w:left="0"/>
              <w:rPr>
                <w:rFonts w:cs="Times New Roman"/>
              </w:rPr>
            </w:pPr>
            <w:r w:rsidRPr="00277F06">
              <w:rPr>
                <w:rFonts w:cs="Times New Roman"/>
              </w:rPr>
              <w:t>40,1</w:t>
            </w:r>
          </w:p>
        </w:tc>
      </w:tr>
      <w:tr w:rsidR="00BA1491" w:rsidRPr="00277F06" w14:paraId="16A219DA" w14:textId="77777777" w:rsidTr="0048653A">
        <w:trPr>
          <w:trHeight w:val="20"/>
        </w:trPr>
        <w:tc>
          <w:tcPr>
            <w:tcW w:w="1581" w:type="pct"/>
            <w:noWrap/>
            <w:vAlign w:val="center"/>
            <w:hideMark/>
          </w:tcPr>
          <w:p w14:paraId="53E45D33"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7AD8614A" w14:textId="77777777" w:rsidR="00BA1491" w:rsidRPr="00277F06" w:rsidRDefault="00BA1491" w:rsidP="008B694C">
            <w:pPr>
              <w:pStyle w:val="1fffb"/>
              <w:suppressLineNumbers/>
              <w:ind w:left="0"/>
              <w:rPr>
                <w:rFonts w:cs="Times New Roman"/>
              </w:rPr>
            </w:pPr>
            <w:r w:rsidRPr="00277F06">
              <w:rPr>
                <w:rFonts w:cs="Times New Roman"/>
              </w:rPr>
              <w:t>ИП Корогодин Сергей Николаевич, г. Удачный, мкр Новый город, дом 3,</w:t>
            </w:r>
            <w:r w:rsidR="004E31FB" w:rsidRPr="00277F06">
              <w:rPr>
                <w:rFonts w:cs="Times New Roman"/>
              </w:rPr>
              <w:t xml:space="preserve"> </w:t>
            </w:r>
            <w:r w:rsidRPr="00277F06">
              <w:rPr>
                <w:rFonts w:cs="Times New Roman"/>
              </w:rPr>
              <w:t>кв. 3</w:t>
            </w:r>
          </w:p>
        </w:tc>
        <w:tc>
          <w:tcPr>
            <w:tcW w:w="1143" w:type="pct"/>
            <w:vAlign w:val="center"/>
            <w:hideMark/>
          </w:tcPr>
          <w:p w14:paraId="5A194612" w14:textId="77777777" w:rsidR="00BA1491" w:rsidRPr="00277F06" w:rsidRDefault="00BA1491" w:rsidP="008B694C">
            <w:pPr>
              <w:pStyle w:val="1fffb"/>
              <w:suppressLineNumbers/>
              <w:ind w:left="0"/>
              <w:rPr>
                <w:rFonts w:cs="Times New Roman"/>
              </w:rPr>
            </w:pPr>
            <w:r w:rsidRPr="00277F06">
              <w:rPr>
                <w:rFonts w:cs="Times New Roman"/>
              </w:rPr>
              <w:t>12,6</w:t>
            </w:r>
          </w:p>
        </w:tc>
      </w:tr>
      <w:tr w:rsidR="00BA1491" w:rsidRPr="00277F06" w14:paraId="3AD015DE" w14:textId="77777777" w:rsidTr="0048653A">
        <w:trPr>
          <w:trHeight w:val="20"/>
        </w:trPr>
        <w:tc>
          <w:tcPr>
            <w:tcW w:w="1581" w:type="pct"/>
            <w:noWrap/>
            <w:vAlign w:val="center"/>
            <w:hideMark/>
          </w:tcPr>
          <w:p w14:paraId="63C67697"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4FC07A1D" w14:textId="77777777" w:rsidR="00BA1491" w:rsidRPr="00277F06" w:rsidRDefault="00BA1491" w:rsidP="008B694C">
            <w:pPr>
              <w:pStyle w:val="1fffb"/>
              <w:suppressLineNumbers/>
              <w:ind w:left="0"/>
              <w:rPr>
                <w:rFonts w:cs="Times New Roman"/>
              </w:rPr>
            </w:pPr>
            <w:r w:rsidRPr="00277F06">
              <w:rPr>
                <w:rFonts w:cs="Times New Roman"/>
              </w:rPr>
              <w:t>ИП Коротаев Алексей Юрьевич, г. Удачный, мкр Новый-город, дом 21 кв. 84</w:t>
            </w:r>
          </w:p>
        </w:tc>
        <w:tc>
          <w:tcPr>
            <w:tcW w:w="1143" w:type="pct"/>
            <w:noWrap/>
            <w:vAlign w:val="center"/>
            <w:hideMark/>
          </w:tcPr>
          <w:p w14:paraId="26197CA9" w14:textId="77777777" w:rsidR="00BA1491" w:rsidRPr="00277F06" w:rsidRDefault="00BA1491" w:rsidP="008B694C">
            <w:pPr>
              <w:pStyle w:val="1fffb"/>
              <w:suppressLineNumbers/>
              <w:ind w:left="0"/>
              <w:rPr>
                <w:rFonts w:cs="Times New Roman"/>
              </w:rPr>
            </w:pPr>
            <w:r w:rsidRPr="00277F06">
              <w:rPr>
                <w:rFonts w:cs="Times New Roman"/>
              </w:rPr>
              <w:t>43,1</w:t>
            </w:r>
          </w:p>
        </w:tc>
      </w:tr>
      <w:tr w:rsidR="00BA1491" w:rsidRPr="00277F06" w14:paraId="184D1685" w14:textId="77777777" w:rsidTr="0048653A">
        <w:trPr>
          <w:trHeight w:val="20"/>
        </w:trPr>
        <w:tc>
          <w:tcPr>
            <w:tcW w:w="1581" w:type="pct"/>
            <w:noWrap/>
            <w:vAlign w:val="center"/>
            <w:hideMark/>
          </w:tcPr>
          <w:p w14:paraId="5BE3C182"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4B838C97" w14:textId="77777777" w:rsidR="00BA1491" w:rsidRPr="00277F06" w:rsidRDefault="00BA1491" w:rsidP="008B694C">
            <w:pPr>
              <w:pStyle w:val="1fffb"/>
              <w:suppressLineNumbers/>
              <w:ind w:left="0"/>
              <w:rPr>
                <w:rFonts w:cs="Times New Roman"/>
              </w:rPr>
            </w:pPr>
            <w:r w:rsidRPr="00277F06">
              <w:rPr>
                <w:rFonts w:cs="Times New Roman"/>
              </w:rPr>
              <w:t>ИП Косимов Зафаржон Холмаматович, г. Удачный, мкр. Новый город,</w:t>
            </w:r>
            <w:r w:rsidR="004E31FB" w:rsidRPr="00277F06">
              <w:rPr>
                <w:rFonts w:cs="Times New Roman"/>
              </w:rPr>
              <w:t xml:space="preserve"> </w:t>
            </w:r>
            <w:r w:rsidRPr="00277F06">
              <w:rPr>
                <w:rFonts w:cs="Times New Roman"/>
              </w:rPr>
              <w:t>Нижняя галерея</w:t>
            </w:r>
          </w:p>
        </w:tc>
        <w:tc>
          <w:tcPr>
            <w:tcW w:w="1143" w:type="pct"/>
            <w:noWrap/>
            <w:vAlign w:val="center"/>
            <w:hideMark/>
          </w:tcPr>
          <w:p w14:paraId="10B55A12" w14:textId="77777777" w:rsidR="00BA1491" w:rsidRPr="00277F06" w:rsidRDefault="00BA1491" w:rsidP="008B694C">
            <w:pPr>
              <w:pStyle w:val="1fffb"/>
              <w:suppressLineNumbers/>
              <w:ind w:left="0"/>
              <w:rPr>
                <w:rFonts w:cs="Times New Roman"/>
              </w:rPr>
            </w:pPr>
          </w:p>
        </w:tc>
      </w:tr>
      <w:tr w:rsidR="00BA1491" w:rsidRPr="00277F06" w14:paraId="59DDB295" w14:textId="77777777" w:rsidTr="0048653A">
        <w:trPr>
          <w:trHeight w:val="20"/>
        </w:trPr>
        <w:tc>
          <w:tcPr>
            <w:tcW w:w="1581" w:type="pct"/>
            <w:noWrap/>
            <w:vAlign w:val="center"/>
            <w:hideMark/>
          </w:tcPr>
          <w:p w14:paraId="6065A5B6"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36931634" w14:textId="77777777" w:rsidR="00BA1491" w:rsidRPr="00277F06" w:rsidRDefault="00BA1491" w:rsidP="008B694C">
            <w:pPr>
              <w:pStyle w:val="1fffb"/>
              <w:suppressLineNumbers/>
              <w:ind w:left="0"/>
              <w:rPr>
                <w:rFonts w:cs="Times New Roman"/>
              </w:rPr>
            </w:pPr>
            <w:r w:rsidRPr="00277F06">
              <w:rPr>
                <w:rFonts w:cs="Times New Roman"/>
              </w:rPr>
              <w:t>ИП Мамаева Лилия Вячеславовна, г. Удачный, мкр. Новый город, дом 3 кв. 24</w:t>
            </w:r>
          </w:p>
        </w:tc>
        <w:tc>
          <w:tcPr>
            <w:tcW w:w="1143" w:type="pct"/>
            <w:noWrap/>
            <w:vAlign w:val="center"/>
            <w:hideMark/>
          </w:tcPr>
          <w:p w14:paraId="43C78F9F" w14:textId="77777777" w:rsidR="00BA1491" w:rsidRPr="00277F06" w:rsidRDefault="00BA1491" w:rsidP="008B694C">
            <w:pPr>
              <w:pStyle w:val="1fffb"/>
              <w:suppressLineNumbers/>
              <w:ind w:left="0"/>
              <w:rPr>
                <w:rFonts w:cs="Times New Roman"/>
              </w:rPr>
            </w:pPr>
            <w:r w:rsidRPr="00277F06">
              <w:rPr>
                <w:rFonts w:cs="Times New Roman"/>
              </w:rPr>
              <w:t>21,6</w:t>
            </w:r>
          </w:p>
        </w:tc>
      </w:tr>
      <w:tr w:rsidR="00BA1491" w:rsidRPr="00277F06" w14:paraId="30EC4AFC" w14:textId="77777777" w:rsidTr="0048653A">
        <w:trPr>
          <w:trHeight w:val="20"/>
        </w:trPr>
        <w:tc>
          <w:tcPr>
            <w:tcW w:w="1581" w:type="pct"/>
            <w:noWrap/>
            <w:vAlign w:val="center"/>
            <w:hideMark/>
          </w:tcPr>
          <w:p w14:paraId="2918E695"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3B529D8C" w14:textId="77777777" w:rsidR="00BA1491" w:rsidRPr="00277F06" w:rsidRDefault="00BA1491" w:rsidP="008B694C">
            <w:pPr>
              <w:pStyle w:val="1fffb"/>
              <w:suppressLineNumbers/>
              <w:ind w:left="0"/>
              <w:rPr>
                <w:rFonts w:cs="Times New Roman"/>
              </w:rPr>
            </w:pPr>
            <w:r w:rsidRPr="00277F06">
              <w:rPr>
                <w:rFonts w:cs="Times New Roman"/>
              </w:rPr>
              <w:t>ИП Моисеев Олег Кузьмич, г. Удачный, мкр. Новый городнежилое помещение дом 2 кв. 1</w:t>
            </w:r>
          </w:p>
        </w:tc>
        <w:tc>
          <w:tcPr>
            <w:tcW w:w="1143" w:type="pct"/>
            <w:vAlign w:val="center"/>
            <w:hideMark/>
          </w:tcPr>
          <w:p w14:paraId="6B72DF45" w14:textId="77777777" w:rsidR="00BA1491" w:rsidRPr="00277F06" w:rsidRDefault="00BA1491" w:rsidP="008B694C">
            <w:pPr>
              <w:pStyle w:val="1fffb"/>
              <w:suppressLineNumbers/>
              <w:ind w:left="0"/>
              <w:rPr>
                <w:rFonts w:cs="Times New Roman"/>
              </w:rPr>
            </w:pPr>
            <w:r w:rsidRPr="00277F06">
              <w:rPr>
                <w:rFonts w:cs="Times New Roman"/>
              </w:rPr>
              <w:t>29,2</w:t>
            </w:r>
          </w:p>
        </w:tc>
      </w:tr>
      <w:tr w:rsidR="00BA1491" w:rsidRPr="00277F06" w14:paraId="47E234B3" w14:textId="77777777" w:rsidTr="0048653A">
        <w:trPr>
          <w:trHeight w:val="20"/>
        </w:trPr>
        <w:tc>
          <w:tcPr>
            <w:tcW w:w="1581" w:type="pct"/>
            <w:noWrap/>
            <w:vAlign w:val="center"/>
            <w:hideMark/>
          </w:tcPr>
          <w:p w14:paraId="74057531"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106DDC3A" w14:textId="77777777" w:rsidR="00BA1491" w:rsidRPr="00277F06" w:rsidRDefault="00BA1491" w:rsidP="008B694C">
            <w:pPr>
              <w:pStyle w:val="1fffb"/>
              <w:suppressLineNumbers/>
              <w:ind w:left="0"/>
              <w:rPr>
                <w:rFonts w:cs="Times New Roman"/>
              </w:rPr>
            </w:pPr>
            <w:r w:rsidRPr="00277F06">
              <w:rPr>
                <w:rFonts w:cs="Times New Roman"/>
              </w:rPr>
              <w:t>ИП Мора</w:t>
            </w:r>
            <w:r w:rsidR="004E31FB" w:rsidRPr="00277F06">
              <w:rPr>
                <w:rFonts w:cs="Times New Roman"/>
              </w:rPr>
              <w:t xml:space="preserve"> </w:t>
            </w:r>
            <w:r w:rsidRPr="00277F06">
              <w:rPr>
                <w:rFonts w:cs="Times New Roman"/>
              </w:rPr>
              <w:t>Светлана Андреевна, г. Удачный, мкр. Новый город, дом 7, подъезд 2.</w:t>
            </w:r>
          </w:p>
        </w:tc>
        <w:tc>
          <w:tcPr>
            <w:tcW w:w="1143" w:type="pct"/>
            <w:noWrap/>
            <w:vAlign w:val="center"/>
            <w:hideMark/>
          </w:tcPr>
          <w:p w14:paraId="61A6679F" w14:textId="77777777" w:rsidR="00BA1491" w:rsidRPr="00277F06" w:rsidRDefault="00BA1491" w:rsidP="008B694C">
            <w:pPr>
              <w:pStyle w:val="1fffb"/>
              <w:suppressLineNumbers/>
              <w:ind w:left="0"/>
              <w:rPr>
                <w:rFonts w:cs="Times New Roman"/>
              </w:rPr>
            </w:pPr>
            <w:r w:rsidRPr="00277F06">
              <w:rPr>
                <w:rFonts w:cs="Times New Roman"/>
              </w:rPr>
              <w:t>39,8</w:t>
            </w:r>
          </w:p>
        </w:tc>
      </w:tr>
      <w:tr w:rsidR="00BA1491" w:rsidRPr="00277F06" w14:paraId="4DABD5CC" w14:textId="77777777" w:rsidTr="0048653A">
        <w:trPr>
          <w:trHeight w:val="20"/>
        </w:trPr>
        <w:tc>
          <w:tcPr>
            <w:tcW w:w="1581" w:type="pct"/>
            <w:noWrap/>
            <w:vAlign w:val="center"/>
            <w:hideMark/>
          </w:tcPr>
          <w:p w14:paraId="4C0C8D1F"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188EACCA" w14:textId="77777777" w:rsidR="00BA1491" w:rsidRPr="00277F06" w:rsidRDefault="00BA1491" w:rsidP="008B694C">
            <w:pPr>
              <w:pStyle w:val="1fffb"/>
              <w:suppressLineNumbers/>
              <w:ind w:left="0"/>
              <w:rPr>
                <w:rFonts w:cs="Times New Roman"/>
              </w:rPr>
            </w:pPr>
            <w:r w:rsidRPr="00277F06">
              <w:rPr>
                <w:rFonts w:cs="Times New Roman"/>
              </w:rPr>
              <w:t>ИП Неделько Алексей Петрович, г. Удачный, мкр. Новый город, дом 8 кв. 84</w:t>
            </w:r>
          </w:p>
        </w:tc>
        <w:tc>
          <w:tcPr>
            <w:tcW w:w="1143" w:type="pct"/>
            <w:noWrap/>
            <w:vAlign w:val="center"/>
            <w:hideMark/>
          </w:tcPr>
          <w:p w14:paraId="348782A5" w14:textId="77777777" w:rsidR="00BA1491" w:rsidRPr="00277F06" w:rsidRDefault="00BA1491" w:rsidP="008B694C">
            <w:pPr>
              <w:pStyle w:val="1fffb"/>
              <w:suppressLineNumbers/>
              <w:ind w:left="0"/>
              <w:rPr>
                <w:rFonts w:cs="Times New Roman"/>
              </w:rPr>
            </w:pPr>
            <w:r w:rsidRPr="00277F06">
              <w:rPr>
                <w:rFonts w:cs="Times New Roman"/>
              </w:rPr>
              <w:t>38,7</w:t>
            </w:r>
          </w:p>
        </w:tc>
      </w:tr>
      <w:tr w:rsidR="00BA1491" w:rsidRPr="00277F06" w14:paraId="4B9CCB76" w14:textId="77777777" w:rsidTr="0048653A">
        <w:trPr>
          <w:trHeight w:val="20"/>
        </w:trPr>
        <w:tc>
          <w:tcPr>
            <w:tcW w:w="1581" w:type="pct"/>
            <w:noWrap/>
            <w:vAlign w:val="center"/>
            <w:hideMark/>
          </w:tcPr>
          <w:p w14:paraId="5435D57D"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304C0935" w14:textId="77777777" w:rsidR="00BA1491" w:rsidRPr="00277F06" w:rsidRDefault="00BA1491" w:rsidP="008B694C">
            <w:pPr>
              <w:pStyle w:val="1fffb"/>
              <w:suppressLineNumbers/>
              <w:ind w:left="0"/>
              <w:rPr>
                <w:rFonts w:cs="Times New Roman"/>
              </w:rPr>
            </w:pPr>
            <w:r w:rsidRPr="00277F06">
              <w:rPr>
                <w:rFonts w:cs="Times New Roman"/>
              </w:rPr>
              <w:t>ИП Ослякова Оксана Викторовна, г. Удачный, мкр. Новый город, дом 8 кв. 24</w:t>
            </w:r>
          </w:p>
        </w:tc>
        <w:tc>
          <w:tcPr>
            <w:tcW w:w="1143" w:type="pct"/>
            <w:vAlign w:val="center"/>
            <w:hideMark/>
          </w:tcPr>
          <w:p w14:paraId="700A0633" w14:textId="77777777" w:rsidR="00BA1491" w:rsidRPr="00277F06" w:rsidRDefault="00BA1491" w:rsidP="008B694C">
            <w:pPr>
              <w:pStyle w:val="1fffb"/>
              <w:suppressLineNumbers/>
              <w:ind w:left="0"/>
              <w:rPr>
                <w:rFonts w:cs="Times New Roman"/>
              </w:rPr>
            </w:pPr>
            <w:r w:rsidRPr="00277F06">
              <w:rPr>
                <w:rFonts w:cs="Times New Roman"/>
              </w:rPr>
              <w:t>40,5</w:t>
            </w:r>
          </w:p>
        </w:tc>
      </w:tr>
      <w:tr w:rsidR="00BA1491" w:rsidRPr="00277F06" w14:paraId="34AC9BFB" w14:textId="77777777" w:rsidTr="0048653A">
        <w:trPr>
          <w:trHeight w:val="20"/>
        </w:trPr>
        <w:tc>
          <w:tcPr>
            <w:tcW w:w="1581" w:type="pct"/>
            <w:noWrap/>
            <w:vAlign w:val="center"/>
            <w:hideMark/>
          </w:tcPr>
          <w:p w14:paraId="59364E4C"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1366B10C" w14:textId="77777777" w:rsidR="00BA1491" w:rsidRPr="00277F06" w:rsidRDefault="00BA1491" w:rsidP="008B694C">
            <w:pPr>
              <w:pStyle w:val="1fffb"/>
              <w:suppressLineNumbers/>
              <w:ind w:left="0"/>
              <w:rPr>
                <w:rFonts w:cs="Times New Roman"/>
              </w:rPr>
            </w:pPr>
            <w:r w:rsidRPr="00277F06">
              <w:rPr>
                <w:rFonts w:cs="Times New Roman"/>
              </w:rPr>
              <w:t>ИП Петунин Александр Васильевич, г. Удачный, мкр. Новый город, дом 2, квартира 108.</w:t>
            </w:r>
          </w:p>
        </w:tc>
        <w:tc>
          <w:tcPr>
            <w:tcW w:w="1143" w:type="pct"/>
            <w:noWrap/>
            <w:vAlign w:val="center"/>
            <w:hideMark/>
          </w:tcPr>
          <w:p w14:paraId="65A2E15D" w14:textId="77777777" w:rsidR="00BA1491" w:rsidRPr="00277F06" w:rsidRDefault="00BA1491" w:rsidP="008B694C">
            <w:pPr>
              <w:pStyle w:val="1fffb"/>
              <w:suppressLineNumbers/>
              <w:ind w:left="0"/>
              <w:rPr>
                <w:rFonts w:cs="Times New Roman"/>
              </w:rPr>
            </w:pPr>
            <w:r w:rsidRPr="00277F06">
              <w:rPr>
                <w:rFonts w:cs="Times New Roman"/>
              </w:rPr>
              <w:t>49</w:t>
            </w:r>
          </w:p>
        </w:tc>
      </w:tr>
      <w:tr w:rsidR="00BA1491" w:rsidRPr="00277F06" w14:paraId="10685B7D" w14:textId="77777777" w:rsidTr="0048653A">
        <w:trPr>
          <w:trHeight w:val="20"/>
        </w:trPr>
        <w:tc>
          <w:tcPr>
            <w:tcW w:w="1581" w:type="pct"/>
            <w:noWrap/>
            <w:vAlign w:val="center"/>
            <w:hideMark/>
          </w:tcPr>
          <w:p w14:paraId="5CE8B4F0"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66724356" w14:textId="77777777" w:rsidR="00BA1491" w:rsidRPr="00277F06" w:rsidRDefault="00BA1491" w:rsidP="008B694C">
            <w:pPr>
              <w:pStyle w:val="1fffb"/>
              <w:suppressLineNumbers/>
              <w:ind w:left="0"/>
              <w:rPr>
                <w:rFonts w:cs="Times New Roman"/>
              </w:rPr>
            </w:pPr>
            <w:r w:rsidRPr="00277F06">
              <w:rPr>
                <w:rFonts w:cs="Times New Roman"/>
              </w:rPr>
              <w:t>ИП Пивнева Юлия Константиновна, г. Удачный, мкр. Новый город, дом №14 кв. 121, дом №19 кв. 31</w:t>
            </w:r>
          </w:p>
        </w:tc>
        <w:tc>
          <w:tcPr>
            <w:tcW w:w="1143" w:type="pct"/>
            <w:vAlign w:val="center"/>
            <w:hideMark/>
          </w:tcPr>
          <w:p w14:paraId="488E2683" w14:textId="77777777" w:rsidR="00BA1491" w:rsidRPr="00277F06" w:rsidRDefault="00BA1491" w:rsidP="008B694C">
            <w:pPr>
              <w:pStyle w:val="1fffb"/>
              <w:suppressLineNumbers/>
              <w:ind w:left="0"/>
              <w:rPr>
                <w:rFonts w:cs="Times New Roman"/>
              </w:rPr>
            </w:pPr>
            <w:r w:rsidRPr="00277F06">
              <w:rPr>
                <w:rFonts w:cs="Times New Roman"/>
              </w:rPr>
              <w:t>121,8</w:t>
            </w:r>
          </w:p>
        </w:tc>
      </w:tr>
      <w:tr w:rsidR="00BA1491" w:rsidRPr="00277F06" w14:paraId="6D2E4381" w14:textId="77777777" w:rsidTr="0048653A">
        <w:trPr>
          <w:trHeight w:val="20"/>
        </w:trPr>
        <w:tc>
          <w:tcPr>
            <w:tcW w:w="1581" w:type="pct"/>
            <w:noWrap/>
            <w:vAlign w:val="center"/>
            <w:hideMark/>
          </w:tcPr>
          <w:p w14:paraId="0E8A9378"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754819E3" w14:textId="77777777" w:rsidR="00BA1491" w:rsidRPr="00277F06" w:rsidRDefault="00BA1491" w:rsidP="008B694C">
            <w:pPr>
              <w:pStyle w:val="1fffb"/>
              <w:suppressLineNumbers/>
              <w:ind w:left="0"/>
              <w:rPr>
                <w:rFonts w:cs="Times New Roman"/>
              </w:rPr>
            </w:pPr>
            <w:r w:rsidRPr="00277F06">
              <w:rPr>
                <w:rFonts w:cs="Times New Roman"/>
              </w:rPr>
              <w:t>ИП Пономаренко Анна Викторовна, г. Удачный- магазин «Шанс» - Новый город.</w:t>
            </w:r>
          </w:p>
        </w:tc>
        <w:tc>
          <w:tcPr>
            <w:tcW w:w="1143" w:type="pct"/>
            <w:vAlign w:val="center"/>
            <w:hideMark/>
          </w:tcPr>
          <w:p w14:paraId="6A161B9D" w14:textId="77777777" w:rsidR="00BA1491" w:rsidRPr="00277F06" w:rsidRDefault="00BA1491" w:rsidP="008B694C">
            <w:pPr>
              <w:pStyle w:val="1fffb"/>
              <w:suppressLineNumbers/>
              <w:ind w:left="0"/>
              <w:rPr>
                <w:rFonts w:cs="Times New Roman"/>
              </w:rPr>
            </w:pPr>
          </w:p>
        </w:tc>
      </w:tr>
      <w:tr w:rsidR="00BA1491" w:rsidRPr="00277F06" w14:paraId="0CE8EF41" w14:textId="77777777" w:rsidTr="0048653A">
        <w:trPr>
          <w:trHeight w:val="20"/>
        </w:trPr>
        <w:tc>
          <w:tcPr>
            <w:tcW w:w="1581" w:type="pct"/>
            <w:noWrap/>
            <w:vAlign w:val="center"/>
            <w:hideMark/>
          </w:tcPr>
          <w:p w14:paraId="22E0942A"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1CA0E31B" w14:textId="77777777" w:rsidR="00BA1491" w:rsidRPr="00277F06" w:rsidRDefault="00BA1491" w:rsidP="008B694C">
            <w:pPr>
              <w:pStyle w:val="1fffb"/>
              <w:suppressLineNumbers/>
              <w:ind w:left="0"/>
              <w:rPr>
                <w:rFonts w:cs="Times New Roman"/>
              </w:rPr>
            </w:pPr>
            <w:r w:rsidRPr="00277F06">
              <w:rPr>
                <w:rFonts w:cs="Times New Roman"/>
              </w:rPr>
              <w:t>ИП Ротару Илона Михайловна, г. Удачный, мкр. Новый город, дом 8, квартира 1</w:t>
            </w:r>
          </w:p>
        </w:tc>
        <w:tc>
          <w:tcPr>
            <w:tcW w:w="1143" w:type="pct"/>
            <w:noWrap/>
            <w:vAlign w:val="center"/>
            <w:hideMark/>
          </w:tcPr>
          <w:p w14:paraId="63354019" w14:textId="77777777" w:rsidR="00BA1491" w:rsidRPr="00277F06" w:rsidRDefault="00BA1491" w:rsidP="008B694C">
            <w:pPr>
              <w:pStyle w:val="1fffb"/>
              <w:suppressLineNumbers/>
              <w:ind w:left="0"/>
              <w:rPr>
                <w:rFonts w:cs="Times New Roman"/>
              </w:rPr>
            </w:pPr>
            <w:r w:rsidRPr="00277F06">
              <w:rPr>
                <w:rFonts w:cs="Times New Roman"/>
              </w:rPr>
              <w:t>45,6</w:t>
            </w:r>
          </w:p>
        </w:tc>
      </w:tr>
      <w:tr w:rsidR="00BA1491" w:rsidRPr="00277F06" w14:paraId="446F0F55" w14:textId="77777777" w:rsidTr="0048653A">
        <w:trPr>
          <w:trHeight w:val="20"/>
        </w:trPr>
        <w:tc>
          <w:tcPr>
            <w:tcW w:w="1581" w:type="pct"/>
            <w:noWrap/>
            <w:vAlign w:val="center"/>
            <w:hideMark/>
          </w:tcPr>
          <w:p w14:paraId="5F2F40DE"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32D85D97" w14:textId="77777777" w:rsidR="00BA1491" w:rsidRPr="00277F06" w:rsidRDefault="00BA1491" w:rsidP="008B694C">
            <w:pPr>
              <w:pStyle w:val="1fffb"/>
              <w:suppressLineNumbers/>
              <w:ind w:left="0"/>
              <w:rPr>
                <w:rFonts w:cs="Times New Roman"/>
              </w:rPr>
            </w:pPr>
            <w:r w:rsidRPr="00277F06">
              <w:rPr>
                <w:rFonts w:cs="Times New Roman"/>
              </w:rPr>
              <w:t xml:space="preserve">ИП Руденко Татьяна Михайловна, г. Удачный, мкр.Новый город, </w:t>
            </w:r>
            <w:r w:rsidRPr="00277F06">
              <w:rPr>
                <w:rFonts w:cs="Times New Roman"/>
              </w:rPr>
              <w:lastRenderedPageBreak/>
              <w:t>дом 16, квартира 121.</w:t>
            </w:r>
          </w:p>
        </w:tc>
        <w:tc>
          <w:tcPr>
            <w:tcW w:w="1143" w:type="pct"/>
            <w:vAlign w:val="center"/>
            <w:hideMark/>
          </w:tcPr>
          <w:p w14:paraId="318B34A3" w14:textId="77777777" w:rsidR="00BA1491" w:rsidRPr="00277F06" w:rsidRDefault="00BA1491" w:rsidP="008B694C">
            <w:pPr>
              <w:pStyle w:val="1fffb"/>
              <w:suppressLineNumbers/>
              <w:ind w:left="0"/>
              <w:rPr>
                <w:rFonts w:cs="Times New Roman"/>
              </w:rPr>
            </w:pPr>
            <w:r w:rsidRPr="00277F06">
              <w:rPr>
                <w:rFonts w:cs="Times New Roman"/>
              </w:rPr>
              <w:lastRenderedPageBreak/>
              <w:t>44,5</w:t>
            </w:r>
          </w:p>
        </w:tc>
      </w:tr>
      <w:tr w:rsidR="00BA1491" w:rsidRPr="00277F06" w14:paraId="5DB4B078" w14:textId="77777777" w:rsidTr="0048653A">
        <w:trPr>
          <w:trHeight w:val="20"/>
        </w:trPr>
        <w:tc>
          <w:tcPr>
            <w:tcW w:w="1581" w:type="pct"/>
            <w:noWrap/>
            <w:vAlign w:val="center"/>
            <w:hideMark/>
          </w:tcPr>
          <w:p w14:paraId="73ABF99B"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2793A553" w14:textId="77777777" w:rsidR="00BA1491" w:rsidRPr="00277F06" w:rsidRDefault="00BA1491" w:rsidP="008B694C">
            <w:pPr>
              <w:pStyle w:val="1fffb"/>
              <w:suppressLineNumbers/>
              <w:ind w:left="0"/>
              <w:rPr>
                <w:rFonts w:cs="Times New Roman"/>
              </w:rPr>
            </w:pPr>
            <w:r w:rsidRPr="00277F06">
              <w:rPr>
                <w:rFonts w:cs="Times New Roman"/>
              </w:rPr>
              <w:t>ИП Самкова Алеся Борисовна, г. Удачный, торец д.18.</w:t>
            </w:r>
          </w:p>
        </w:tc>
        <w:tc>
          <w:tcPr>
            <w:tcW w:w="1143" w:type="pct"/>
            <w:vAlign w:val="center"/>
            <w:hideMark/>
          </w:tcPr>
          <w:p w14:paraId="663A17EC" w14:textId="77777777" w:rsidR="00BA1491" w:rsidRPr="00277F06" w:rsidRDefault="00BA1491" w:rsidP="008B694C">
            <w:pPr>
              <w:pStyle w:val="1fffb"/>
              <w:suppressLineNumbers/>
              <w:ind w:left="0"/>
              <w:rPr>
                <w:rFonts w:cs="Times New Roman"/>
              </w:rPr>
            </w:pPr>
            <w:r w:rsidRPr="00277F06">
              <w:rPr>
                <w:rFonts w:cs="Times New Roman"/>
              </w:rPr>
              <w:t>33,5</w:t>
            </w:r>
          </w:p>
        </w:tc>
      </w:tr>
      <w:tr w:rsidR="00BA1491" w:rsidRPr="00277F06" w14:paraId="0048C9F1" w14:textId="77777777" w:rsidTr="0048653A">
        <w:trPr>
          <w:trHeight w:val="20"/>
        </w:trPr>
        <w:tc>
          <w:tcPr>
            <w:tcW w:w="1581" w:type="pct"/>
            <w:noWrap/>
            <w:vAlign w:val="center"/>
            <w:hideMark/>
          </w:tcPr>
          <w:p w14:paraId="77E2CF78"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533E33AA" w14:textId="77777777" w:rsidR="00BA1491" w:rsidRPr="00277F06" w:rsidRDefault="00BA1491" w:rsidP="008B694C">
            <w:pPr>
              <w:pStyle w:val="1fffb"/>
              <w:suppressLineNumbers/>
              <w:ind w:left="0"/>
              <w:rPr>
                <w:rFonts w:cs="Times New Roman"/>
              </w:rPr>
            </w:pPr>
            <w:r w:rsidRPr="00277F06">
              <w:rPr>
                <w:rFonts w:cs="Times New Roman"/>
              </w:rPr>
              <w:t>ИП Сапончик Анна Валерьевна, г. Удачный, мкр. Новый город, нижняя переходная галерея.</w:t>
            </w:r>
          </w:p>
        </w:tc>
        <w:tc>
          <w:tcPr>
            <w:tcW w:w="1143" w:type="pct"/>
            <w:vAlign w:val="center"/>
            <w:hideMark/>
          </w:tcPr>
          <w:p w14:paraId="1450F161" w14:textId="77777777" w:rsidR="00BA1491" w:rsidRPr="00277F06" w:rsidRDefault="00BA1491" w:rsidP="008B694C">
            <w:pPr>
              <w:pStyle w:val="1fffb"/>
              <w:suppressLineNumbers/>
              <w:ind w:left="0"/>
              <w:rPr>
                <w:rFonts w:cs="Times New Roman"/>
              </w:rPr>
            </w:pPr>
          </w:p>
        </w:tc>
      </w:tr>
      <w:tr w:rsidR="00BA1491" w:rsidRPr="00277F06" w14:paraId="75538165" w14:textId="77777777" w:rsidTr="0048653A">
        <w:trPr>
          <w:trHeight w:val="20"/>
        </w:trPr>
        <w:tc>
          <w:tcPr>
            <w:tcW w:w="1581" w:type="pct"/>
            <w:noWrap/>
            <w:vAlign w:val="center"/>
            <w:hideMark/>
          </w:tcPr>
          <w:p w14:paraId="0377E2C5"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2943463C" w14:textId="77777777" w:rsidR="00BA1491" w:rsidRPr="00277F06" w:rsidRDefault="00BA1491" w:rsidP="008B694C">
            <w:pPr>
              <w:pStyle w:val="1fffb"/>
              <w:suppressLineNumbers/>
              <w:ind w:left="0"/>
              <w:rPr>
                <w:rFonts w:cs="Times New Roman"/>
              </w:rPr>
            </w:pPr>
            <w:r w:rsidRPr="00277F06">
              <w:rPr>
                <w:rFonts w:cs="Times New Roman"/>
              </w:rPr>
              <w:t>ИП Сергеев Олег Владимирович, г. Удачный,мкр. Новый город, дом 3, кв. 55.</w:t>
            </w:r>
          </w:p>
        </w:tc>
        <w:tc>
          <w:tcPr>
            <w:tcW w:w="1143" w:type="pct"/>
            <w:noWrap/>
            <w:vAlign w:val="center"/>
            <w:hideMark/>
          </w:tcPr>
          <w:p w14:paraId="14EA2328" w14:textId="77777777" w:rsidR="00BA1491" w:rsidRPr="00277F06" w:rsidRDefault="00BA1491" w:rsidP="008B694C">
            <w:pPr>
              <w:pStyle w:val="1fffb"/>
              <w:suppressLineNumbers/>
              <w:ind w:left="0"/>
              <w:rPr>
                <w:rFonts w:cs="Times New Roman"/>
              </w:rPr>
            </w:pPr>
            <w:r w:rsidRPr="00277F06">
              <w:rPr>
                <w:rFonts w:cs="Times New Roman"/>
              </w:rPr>
              <w:t>18,7</w:t>
            </w:r>
          </w:p>
        </w:tc>
      </w:tr>
      <w:tr w:rsidR="00BA1491" w:rsidRPr="00277F06" w14:paraId="6E91E2E2" w14:textId="77777777" w:rsidTr="0048653A">
        <w:trPr>
          <w:trHeight w:val="20"/>
        </w:trPr>
        <w:tc>
          <w:tcPr>
            <w:tcW w:w="1581" w:type="pct"/>
            <w:noWrap/>
            <w:vAlign w:val="center"/>
            <w:hideMark/>
          </w:tcPr>
          <w:p w14:paraId="1F97E94E"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r w:rsidR="00BA1491" w:rsidRPr="00277F06">
              <w:rPr>
                <w:rFonts w:cs="Times New Roman"/>
              </w:rPr>
              <w:t xml:space="preserve">, </w:t>
            </w:r>
            <w:r w:rsidRPr="00277F06">
              <w:rPr>
                <w:rFonts w:cs="Times New Roman"/>
              </w:rPr>
              <w:t>Котельная №1</w:t>
            </w:r>
          </w:p>
        </w:tc>
        <w:tc>
          <w:tcPr>
            <w:tcW w:w="2275" w:type="pct"/>
            <w:vAlign w:val="center"/>
            <w:hideMark/>
          </w:tcPr>
          <w:p w14:paraId="21DE1CE5" w14:textId="77777777" w:rsidR="00BA1491" w:rsidRPr="00277F06" w:rsidRDefault="00BA1491" w:rsidP="008B694C">
            <w:pPr>
              <w:pStyle w:val="1fffb"/>
              <w:suppressLineNumbers/>
              <w:ind w:left="0"/>
              <w:rPr>
                <w:rFonts w:cs="Times New Roman"/>
              </w:rPr>
            </w:pPr>
            <w:r w:rsidRPr="00277F06">
              <w:rPr>
                <w:rFonts w:cs="Times New Roman"/>
              </w:rPr>
              <w:t>ИП Торосян Зураб Вараздатович, г. Удачный, мкр. Новый город, район промзона</w:t>
            </w:r>
          </w:p>
        </w:tc>
        <w:tc>
          <w:tcPr>
            <w:tcW w:w="1143" w:type="pct"/>
            <w:noWrap/>
            <w:vAlign w:val="center"/>
            <w:hideMark/>
          </w:tcPr>
          <w:p w14:paraId="61074293" w14:textId="77777777" w:rsidR="00BA1491" w:rsidRPr="00277F06" w:rsidRDefault="00BA1491" w:rsidP="008B694C">
            <w:pPr>
              <w:pStyle w:val="1fffb"/>
              <w:suppressLineNumbers/>
              <w:ind w:left="0"/>
              <w:rPr>
                <w:rFonts w:cs="Times New Roman"/>
              </w:rPr>
            </w:pPr>
          </w:p>
        </w:tc>
      </w:tr>
      <w:tr w:rsidR="00BA1491" w:rsidRPr="00277F06" w14:paraId="0F76EDD4" w14:textId="77777777" w:rsidTr="0048653A">
        <w:trPr>
          <w:trHeight w:val="20"/>
        </w:trPr>
        <w:tc>
          <w:tcPr>
            <w:tcW w:w="1581" w:type="pct"/>
            <w:noWrap/>
            <w:vAlign w:val="center"/>
            <w:hideMark/>
          </w:tcPr>
          <w:p w14:paraId="6DB9DE00"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0E86A768" w14:textId="77777777" w:rsidR="00BA1491" w:rsidRPr="00277F06" w:rsidRDefault="00BA1491" w:rsidP="008B694C">
            <w:pPr>
              <w:pStyle w:val="1fffb"/>
              <w:suppressLineNumbers/>
              <w:ind w:left="0"/>
              <w:rPr>
                <w:rFonts w:cs="Times New Roman"/>
              </w:rPr>
            </w:pPr>
            <w:r w:rsidRPr="00277F06">
              <w:rPr>
                <w:rFonts w:cs="Times New Roman"/>
              </w:rPr>
              <w:t>ИП Хамракулов Дилмурод Раимжанович, г. Удачный - мкр. Новый город, д. 2, кв. 72</w:t>
            </w:r>
          </w:p>
        </w:tc>
        <w:tc>
          <w:tcPr>
            <w:tcW w:w="1143" w:type="pct"/>
            <w:noWrap/>
            <w:vAlign w:val="center"/>
            <w:hideMark/>
          </w:tcPr>
          <w:p w14:paraId="5ED0E891" w14:textId="77777777" w:rsidR="00BA1491" w:rsidRPr="00277F06" w:rsidRDefault="00BA1491" w:rsidP="008B694C">
            <w:pPr>
              <w:pStyle w:val="1fffb"/>
              <w:suppressLineNumbers/>
              <w:ind w:left="0"/>
              <w:rPr>
                <w:rFonts w:cs="Times New Roman"/>
              </w:rPr>
            </w:pPr>
            <w:r w:rsidRPr="00277F06">
              <w:rPr>
                <w:rFonts w:cs="Times New Roman"/>
              </w:rPr>
              <w:t>42,3</w:t>
            </w:r>
          </w:p>
        </w:tc>
      </w:tr>
      <w:tr w:rsidR="00BA1491" w:rsidRPr="00277F06" w14:paraId="40B9C8B4" w14:textId="77777777" w:rsidTr="0048653A">
        <w:trPr>
          <w:trHeight w:val="20"/>
        </w:trPr>
        <w:tc>
          <w:tcPr>
            <w:tcW w:w="1581" w:type="pct"/>
            <w:noWrap/>
            <w:vAlign w:val="center"/>
            <w:hideMark/>
          </w:tcPr>
          <w:p w14:paraId="608E87C0"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56FAB142" w14:textId="77777777" w:rsidR="00BA1491" w:rsidRPr="00277F06" w:rsidRDefault="00BA1491" w:rsidP="008B694C">
            <w:pPr>
              <w:pStyle w:val="1fffb"/>
              <w:suppressLineNumbers/>
              <w:ind w:left="0"/>
              <w:rPr>
                <w:rFonts w:cs="Times New Roman"/>
              </w:rPr>
            </w:pPr>
            <w:r w:rsidRPr="00277F06">
              <w:rPr>
                <w:rFonts w:cs="Times New Roman"/>
              </w:rPr>
              <w:t>ИП Хлыновский Дмитрий Юрьевич, г. Удачный, мкр. Новый город; район промзона</w:t>
            </w:r>
          </w:p>
        </w:tc>
        <w:tc>
          <w:tcPr>
            <w:tcW w:w="1143" w:type="pct"/>
            <w:vAlign w:val="center"/>
            <w:hideMark/>
          </w:tcPr>
          <w:p w14:paraId="6A6F0904" w14:textId="77777777" w:rsidR="00BA1491" w:rsidRPr="00277F06" w:rsidRDefault="00BA1491" w:rsidP="008B694C">
            <w:pPr>
              <w:pStyle w:val="1fffb"/>
              <w:suppressLineNumbers/>
              <w:ind w:left="0"/>
              <w:rPr>
                <w:rFonts w:cs="Times New Roman"/>
              </w:rPr>
            </w:pPr>
            <w:r w:rsidRPr="00277F06">
              <w:rPr>
                <w:rFonts w:cs="Times New Roman"/>
              </w:rPr>
              <w:t>909,6</w:t>
            </w:r>
          </w:p>
        </w:tc>
      </w:tr>
      <w:tr w:rsidR="00BA1491" w:rsidRPr="00277F06" w14:paraId="13922EBE" w14:textId="77777777" w:rsidTr="0048653A">
        <w:trPr>
          <w:trHeight w:val="20"/>
        </w:trPr>
        <w:tc>
          <w:tcPr>
            <w:tcW w:w="1581" w:type="pct"/>
            <w:noWrap/>
            <w:vAlign w:val="center"/>
            <w:hideMark/>
          </w:tcPr>
          <w:p w14:paraId="32556A99"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rPr>
              <w:t>Котельная №1</w:t>
            </w:r>
          </w:p>
        </w:tc>
        <w:tc>
          <w:tcPr>
            <w:tcW w:w="2275" w:type="pct"/>
            <w:vAlign w:val="center"/>
            <w:hideMark/>
          </w:tcPr>
          <w:p w14:paraId="11E734D2" w14:textId="77777777" w:rsidR="00BA1491" w:rsidRPr="00277F06" w:rsidRDefault="00BA1491" w:rsidP="008B694C">
            <w:pPr>
              <w:pStyle w:val="1fffb"/>
              <w:suppressLineNumbers/>
              <w:ind w:left="0"/>
              <w:rPr>
                <w:rFonts w:cs="Times New Roman"/>
              </w:rPr>
            </w:pPr>
            <w:r w:rsidRPr="00277F06">
              <w:rPr>
                <w:rFonts w:cs="Times New Roman"/>
              </w:rPr>
              <w:t>ИП Цмокалюк Валерий Васильевич, г. Удачный, мкр. Новый город</w:t>
            </w:r>
          </w:p>
        </w:tc>
        <w:tc>
          <w:tcPr>
            <w:tcW w:w="1143" w:type="pct"/>
            <w:noWrap/>
            <w:vAlign w:val="center"/>
            <w:hideMark/>
          </w:tcPr>
          <w:p w14:paraId="6DE20978" w14:textId="77777777" w:rsidR="00BA1491" w:rsidRPr="00277F06" w:rsidRDefault="00BA1491" w:rsidP="008B694C">
            <w:pPr>
              <w:pStyle w:val="1fffb"/>
              <w:suppressLineNumbers/>
              <w:ind w:left="0"/>
              <w:rPr>
                <w:rFonts w:cs="Times New Roman"/>
              </w:rPr>
            </w:pPr>
          </w:p>
        </w:tc>
      </w:tr>
      <w:tr w:rsidR="00BA1491" w:rsidRPr="00277F06" w14:paraId="5B7B29B9" w14:textId="77777777" w:rsidTr="0048653A">
        <w:trPr>
          <w:trHeight w:val="20"/>
        </w:trPr>
        <w:tc>
          <w:tcPr>
            <w:tcW w:w="1581" w:type="pct"/>
            <w:noWrap/>
            <w:vAlign w:val="center"/>
            <w:hideMark/>
          </w:tcPr>
          <w:p w14:paraId="6A17E319"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31701923" w14:textId="77777777" w:rsidR="00BA1491" w:rsidRPr="00277F06" w:rsidRDefault="00BA1491" w:rsidP="008B694C">
            <w:pPr>
              <w:pStyle w:val="1fffb"/>
              <w:suppressLineNumbers/>
              <w:ind w:left="0"/>
              <w:rPr>
                <w:rFonts w:cs="Times New Roman"/>
              </w:rPr>
            </w:pPr>
            <w:r w:rsidRPr="00277F06">
              <w:rPr>
                <w:rFonts w:cs="Times New Roman"/>
              </w:rPr>
              <w:t>ИП Чевыкалова Галина Михайловна, п. Надежный</w:t>
            </w:r>
          </w:p>
        </w:tc>
        <w:tc>
          <w:tcPr>
            <w:tcW w:w="1143" w:type="pct"/>
            <w:noWrap/>
            <w:vAlign w:val="center"/>
            <w:hideMark/>
          </w:tcPr>
          <w:p w14:paraId="34813280" w14:textId="77777777" w:rsidR="00BA1491" w:rsidRPr="00277F06" w:rsidRDefault="00BA1491" w:rsidP="008B694C">
            <w:pPr>
              <w:pStyle w:val="1fffb"/>
              <w:suppressLineNumbers/>
              <w:ind w:left="0"/>
              <w:rPr>
                <w:rFonts w:cs="Times New Roman"/>
              </w:rPr>
            </w:pPr>
          </w:p>
        </w:tc>
      </w:tr>
      <w:tr w:rsidR="00BA1491" w:rsidRPr="00277F06" w14:paraId="0548A94B" w14:textId="77777777" w:rsidTr="0048653A">
        <w:trPr>
          <w:trHeight w:val="20"/>
        </w:trPr>
        <w:tc>
          <w:tcPr>
            <w:tcW w:w="1581" w:type="pct"/>
            <w:noWrap/>
            <w:vAlign w:val="center"/>
            <w:hideMark/>
          </w:tcPr>
          <w:p w14:paraId="1EFC7427"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5600BCC1" w14:textId="77777777" w:rsidR="00BA1491" w:rsidRPr="00277F06" w:rsidRDefault="00BA1491" w:rsidP="008B694C">
            <w:pPr>
              <w:pStyle w:val="1fffb"/>
              <w:suppressLineNumbers/>
              <w:ind w:left="0"/>
              <w:rPr>
                <w:rFonts w:cs="Times New Roman"/>
              </w:rPr>
            </w:pPr>
            <w:r w:rsidRPr="00277F06">
              <w:rPr>
                <w:rFonts w:cs="Times New Roman"/>
              </w:rPr>
              <w:t>ИП Шамоян Титал Амоевич, п. Надежный, ул. Ленина 9</w:t>
            </w:r>
          </w:p>
        </w:tc>
        <w:tc>
          <w:tcPr>
            <w:tcW w:w="1143" w:type="pct"/>
            <w:noWrap/>
            <w:vAlign w:val="center"/>
            <w:hideMark/>
          </w:tcPr>
          <w:p w14:paraId="755627FA" w14:textId="77777777" w:rsidR="00BA1491" w:rsidRPr="00277F06" w:rsidRDefault="00BA1491" w:rsidP="008B694C">
            <w:pPr>
              <w:pStyle w:val="1fffb"/>
              <w:suppressLineNumbers/>
              <w:ind w:left="0"/>
              <w:rPr>
                <w:rFonts w:cs="Times New Roman"/>
              </w:rPr>
            </w:pPr>
            <w:r w:rsidRPr="00277F06">
              <w:rPr>
                <w:rFonts w:cs="Times New Roman"/>
              </w:rPr>
              <w:t>341,8</w:t>
            </w:r>
          </w:p>
        </w:tc>
      </w:tr>
      <w:tr w:rsidR="00BA1491" w:rsidRPr="00277F06" w14:paraId="00829A65" w14:textId="77777777" w:rsidTr="0048653A">
        <w:trPr>
          <w:trHeight w:val="20"/>
        </w:trPr>
        <w:tc>
          <w:tcPr>
            <w:tcW w:w="1581" w:type="pct"/>
            <w:noWrap/>
            <w:vAlign w:val="center"/>
            <w:hideMark/>
          </w:tcPr>
          <w:p w14:paraId="4F93654E"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64A250FA" w14:textId="77777777" w:rsidR="00BA1491" w:rsidRPr="00277F06" w:rsidRDefault="00BA1491" w:rsidP="008B694C">
            <w:pPr>
              <w:pStyle w:val="1fffb"/>
              <w:suppressLineNumbers/>
              <w:ind w:left="0"/>
              <w:rPr>
                <w:rFonts w:cs="Times New Roman"/>
              </w:rPr>
            </w:pPr>
            <w:r w:rsidRPr="00277F06">
              <w:rPr>
                <w:rFonts w:cs="Times New Roman"/>
              </w:rPr>
              <w:t>ИП Щербинин Игорь Викторович, г. Удачный, Новый город, дом 8, квартира 104.</w:t>
            </w:r>
          </w:p>
        </w:tc>
        <w:tc>
          <w:tcPr>
            <w:tcW w:w="1143" w:type="pct"/>
            <w:vAlign w:val="center"/>
            <w:hideMark/>
          </w:tcPr>
          <w:p w14:paraId="42097963" w14:textId="77777777" w:rsidR="00BA1491" w:rsidRPr="00277F06" w:rsidRDefault="00BA1491" w:rsidP="008B694C">
            <w:pPr>
              <w:pStyle w:val="1fffb"/>
              <w:suppressLineNumbers/>
              <w:ind w:left="0"/>
              <w:rPr>
                <w:rFonts w:cs="Times New Roman"/>
              </w:rPr>
            </w:pPr>
            <w:r w:rsidRPr="00277F06">
              <w:rPr>
                <w:rFonts w:cs="Times New Roman"/>
              </w:rPr>
              <w:t>42</w:t>
            </w:r>
          </w:p>
        </w:tc>
      </w:tr>
      <w:tr w:rsidR="00BA1491" w:rsidRPr="00277F06" w14:paraId="547008C6" w14:textId="77777777" w:rsidTr="0048653A">
        <w:trPr>
          <w:trHeight w:val="20"/>
        </w:trPr>
        <w:tc>
          <w:tcPr>
            <w:tcW w:w="1581" w:type="pct"/>
            <w:noWrap/>
            <w:vAlign w:val="center"/>
            <w:hideMark/>
          </w:tcPr>
          <w:p w14:paraId="2D69B67C"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rPr>
              <w:t>Котельная №1</w:t>
            </w:r>
          </w:p>
        </w:tc>
        <w:tc>
          <w:tcPr>
            <w:tcW w:w="2275" w:type="pct"/>
            <w:vAlign w:val="center"/>
            <w:hideMark/>
          </w:tcPr>
          <w:p w14:paraId="4B8A89D1" w14:textId="77777777" w:rsidR="00BA1491" w:rsidRPr="00277F06" w:rsidRDefault="00BA1491" w:rsidP="008B694C">
            <w:pPr>
              <w:pStyle w:val="1fffb"/>
              <w:suppressLineNumbers/>
              <w:ind w:left="0"/>
              <w:rPr>
                <w:rFonts w:cs="Times New Roman"/>
              </w:rPr>
            </w:pPr>
            <w:r w:rsidRPr="00277F06">
              <w:rPr>
                <w:rFonts w:cs="Times New Roman"/>
              </w:rPr>
              <w:t>МУП "УПЖХ", г. Удачный, мкр. Новый город, п. Надежный</w:t>
            </w:r>
          </w:p>
        </w:tc>
        <w:tc>
          <w:tcPr>
            <w:tcW w:w="1143" w:type="pct"/>
            <w:noWrap/>
            <w:vAlign w:val="center"/>
            <w:hideMark/>
          </w:tcPr>
          <w:p w14:paraId="1CD5E2F1" w14:textId="77777777" w:rsidR="00BA1491" w:rsidRPr="00277F06" w:rsidRDefault="00BA1491" w:rsidP="008B694C">
            <w:pPr>
              <w:pStyle w:val="1fffb"/>
              <w:suppressLineNumbers/>
              <w:ind w:left="0"/>
              <w:rPr>
                <w:rFonts w:cs="Times New Roman"/>
              </w:rPr>
            </w:pPr>
          </w:p>
        </w:tc>
      </w:tr>
      <w:tr w:rsidR="00BA1491" w:rsidRPr="00277F06" w14:paraId="6B10FDE7" w14:textId="77777777" w:rsidTr="0048653A">
        <w:trPr>
          <w:trHeight w:val="20"/>
        </w:trPr>
        <w:tc>
          <w:tcPr>
            <w:tcW w:w="1581" w:type="pct"/>
            <w:noWrap/>
            <w:vAlign w:val="center"/>
            <w:hideMark/>
          </w:tcPr>
          <w:p w14:paraId="690D69DF"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42A376F7" w14:textId="77777777" w:rsidR="00BA1491" w:rsidRPr="00277F06" w:rsidRDefault="00BA1491" w:rsidP="008B694C">
            <w:pPr>
              <w:pStyle w:val="1fffb"/>
              <w:suppressLineNumbers/>
              <w:ind w:left="0"/>
              <w:rPr>
                <w:rFonts w:cs="Times New Roman"/>
              </w:rPr>
            </w:pPr>
            <w:r w:rsidRPr="00277F06">
              <w:rPr>
                <w:rFonts w:cs="Times New Roman"/>
              </w:rPr>
              <w:t>МУП "Центральная аптека 66", г. Удачный – Новый город</w:t>
            </w:r>
          </w:p>
        </w:tc>
        <w:tc>
          <w:tcPr>
            <w:tcW w:w="1143" w:type="pct"/>
            <w:noWrap/>
            <w:vAlign w:val="center"/>
            <w:hideMark/>
          </w:tcPr>
          <w:p w14:paraId="1417AB3D" w14:textId="77777777" w:rsidR="00BA1491" w:rsidRPr="00277F06" w:rsidRDefault="00BA1491" w:rsidP="008B694C">
            <w:pPr>
              <w:pStyle w:val="1fffb"/>
              <w:suppressLineNumbers/>
              <w:ind w:left="0"/>
              <w:rPr>
                <w:rFonts w:cs="Times New Roman"/>
              </w:rPr>
            </w:pPr>
            <w:r w:rsidRPr="00277F06">
              <w:rPr>
                <w:rFonts w:cs="Times New Roman"/>
              </w:rPr>
              <w:t>41,7</w:t>
            </w:r>
          </w:p>
        </w:tc>
      </w:tr>
      <w:tr w:rsidR="00BA1491" w:rsidRPr="00277F06" w14:paraId="3B814375" w14:textId="77777777" w:rsidTr="0048653A">
        <w:trPr>
          <w:trHeight w:val="20"/>
        </w:trPr>
        <w:tc>
          <w:tcPr>
            <w:tcW w:w="1581" w:type="pct"/>
            <w:noWrap/>
            <w:vAlign w:val="center"/>
            <w:hideMark/>
          </w:tcPr>
          <w:p w14:paraId="05E97059"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6787A952" w14:textId="77777777" w:rsidR="00BA1491" w:rsidRPr="00277F06" w:rsidRDefault="00BA1491" w:rsidP="008B694C">
            <w:pPr>
              <w:pStyle w:val="1fffb"/>
              <w:suppressLineNumbers/>
              <w:ind w:left="0"/>
              <w:rPr>
                <w:rFonts w:cs="Times New Roman"/>
              </w:rPr>
            </w:pPr>
            <w:r w:rsidRPr="00277F06">
              <w:rPr>
                <w:rFonts w:cs="Times New Roman"/>
              </w:rPr>
              <w:t>ООО "БУЛТСАХА", г. Удачный, мкр-н Надёжный, (район Промзона).</w:t>
            </w:r>
          </w:p>
        </w:tc>
        <w:tc>
          <w:tcPr>
            <w:tcW w:w="1143" w:type="pct"/>
            <w:vAlign w:val="center"/>
            <w:hideMark/>
          </w:tcPr>
          <w:p w14:paraId="5A77A852" w14:textId="77777777" w:rsidR="00BA1491" w:rsidRPr="00277F06" w:rsidRDefault="00BA1491" w:rsidP="008B694C">
            <w:pPr>
              <w:pStyle w:val="1fffb"/>
              <w:suppressLineNumbers/>
              <w:ind w:left="0"/>
              <w:rPr>
                <w:rFonts w:cs="Times New Roman"/>
              </w:rPr>
            </w:pPr>
            <w:r w:rsidRPr="00277F06">
              <w:rPr>
                <w:rFonts w:cs="Times New Roman"/>
              </w:rPr>
              <w:t>545,6</w:t>
            </w:r>
          </w:p>
        </w:tc>
      </w:tr>
      <w:tr w:rsidR="00BA1491" w:rsidRPr="00277F06" w14:paraId="45C23B7B" w14:textId="77777777" w:rsidTr="0048653A">
        <w:trPr>
          <w:trHeight w:val="20"/>
        </w:trPr>
        <w:tc>
          <w:tcPr>
            <w:tcW w:w="1581" w:type="pct"/>
            <w:noWrap/>
            <w:vAlign w:val="center"/>
            <w:hideMark/>
          </w:tcPr>
          <w:p w14:paraId="6905A808" w14:textId="77777777" w:rsidR="00BA1491" w:rsidRPr="00277F06" w:rsidRDefault="00BA1491" w:rsidP="008B694C">
            <w:pPr>
              <w:pStyle w:val="1fffb"/>
              <w:suppressLineNumbers/>
              <w:ind w:left="0"/>
              <w:rPr>
                <w:rFonts w:cs="Times New Roman"/>
              </w:rPr>
            </w:pPr>
            <w:r w:rsidRPr="00277F06">
              <w:rPr>
                <w:rFonts w:cs="Times New Roman"/>
              </w:rPr>
              <w:t xml:space="preserve">БСИ, </w:t>
            </w:r>
            <w:r w:rsidR="00973595" w:rsidRPr="00277F06">
              <w:rPr>
                <w:rFonts w:cs="Times New Roman"/>
                <w:szCs w:val="20"/>
              </w:rPr>
              <w:t>Авангардная</w:t>
            </w:r>
          </w:p>
        </w:tc>
        <w:tc>
          <w:tcPr>
            <w:tcW w:w="2275" w:type="pct"/>
            <w:vAlign w:val="center"/>
            <w:hideMark/>
          </w:tcPr>
          <w:p w14:paraId="190C3484" w14:textId="77777777" w:rsidR="00BA1491" w:rsidRPr="00277F06" w:rsidRDefault="00BA1491" w:rsidP="008B694C">
            <w:pPr>
              <w:pStyle w:val="1fffb"/>
              <w:suppressLineNumbers/>
              <w:ind w:left="0"/>
              <w:rPr>
                <w:rFonts w:cs="Times New Roman"/>
              </w:rPr>
            </w:pPr>
            <w:r w:rsidRPr="00277F06">
              <w:rPr>
                <w:rFonts w:cs="Times New Roman"/>
              </w:rPr>
              <w:t>ООО "ГИГАНТ", г. Удачный, мкр. Новый город</w:t>
            </w:r>
          </w:p>
        </w:tc>
        <w:tc>
          <w:tcPr>
            <w:tcW w:w="1143" w:type="pct"/>
            <w:noWrap/>
            <w:vAlign w:val="center"/>
            <w:hideMark/>
          </w:tcPr>
          <w:p w14:paraId="04477E3A" w14:textId="77777777" w:rsidR="00BA1491" w:rsidRPr="00277F06" w:rsidRDefault="00BA1491" w:rsidP="008B694C">
            <w:pPr>
              <w:pStyle w:val="1fffb"/>
              <w:suppressLineNumbers/>
              <w:ind w:left="0"/>
              <w:rPr>
                <w:rFonts w:cs="Times New Roman"/>
              </w:rPr>
            </w:pPr>
          </w:p>
        </w:tc>
      </w:tr>
      <w:tr w:rsidR="00BA1491" w:rsidRPr="00277F06" w14:paraId="44758063" w14:textId="77777777" w:rsidTr="0048653A">
        <w:trPr>
          <w:trHeight w:val="20"/>
        </w:trPr>
        <w:tc>
          <w:tcPr>
            <w:tcW w:w="1581" w:type="pct"/>
            <w:noWrap/>
            <w:vAlign w:val="center"/>
            <w:hideMark/>
          </w:tcPr>
          <w:p w14:paraId="4770B14E"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494ECC16" w14:textId="77777777" w:rsidR="00BA1491" w:rsidRPr="00277F06" w:rsidRDefault="00BA1491" w:rsidP="008B694C">
            <w:pPr>
              <w:pStyle w:val="1fffb"/>
              <w:suppressLineNumbers/>
              <w:ind w:left="0"/>
              <w:rPr>
                <w:rFonts w:cs="Times New Roman"/>
              </w:rPr>
            </w:pPr>
            <w:r w:rsidRPr="00277F06">
              <w:rPr>
                <w:rFonts w:cs="Times New Roman"/>
              </w:rPr>
              <w:t>ООО "Гранд-М", г. Удачный, мкр. Новый город, д.8, кв. 81.</w:t>
            </w:r>
          </w:p>
        </w:tc>
        <w:tc>
          <w:tcPr>
            <w:tcW w:w="1143" w:type="pct"/>
            <w:vAlign w:val="center"/>
            <w:hideMark/>
          </w:tcPr>
          <w:p w14:paraId="6EF83E28" w14:textId="77777777" w:rsidR="00BA1491" w:rsidRPr="00277F06" w:rsidRDefault="00BA1491" w:rsidP="008B694C">
            <w:pPr>
              <w:pStyle w:val="1fffb"/>
              <w:suppressLineNumbers/>
              <w:ind w:left="0"/>
              <w:rPr>
                <w:rFonts w:cs="Times New Roman"/>
              </w:rPr>
            </w:pPr>
            <w:r w:rsidRPr="00277F06">
              <w:rPr>
                <w:rFonts w:cs="Times New Roman"/>
              </w:rPr>
              <w:t>43,7</w:t>
            </w:r>
          </w:p>
        </w:tc>
      </w:tr>
      <w:tr w:rsidR="00BA1491" w:rsidRPr="00277F06" w14:paraId="6508D4FB" w14:textId="77777777" w:rsidTr="0048653A">
        <w:trPr>
          <w:trHeight w:val="20"/>
        </w:trPr>
        <w:tc>
          <w:tcPr>
            <w:tcW w:w="1581" w:type="pct"/>
            <w:noWrap/>
            <w:vAlign w:val="center"/>
            <w:hideMark/>
          </w:tcPr>
          <w:p w14:paraId="6ACB398B"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116B72B3" w14:textId="77777777" w:rsidR="00BA1491" w:rsidRPr="00277F06" w:rsidRDefault="00BA1491" w:rsidP="008B694C">
            <w:pPr>
              <w:pStyle w:val="1fffb"/>
              <w:suppressLineNumbers/>
              <w:ind w:left="0"/>
              <w:rPr>
                <w:rFonts w:cs="Times New Roman"/>
              </w:rPr>
            </w:pPr>
            <w:r w:rsidRPr="00277F06">
              <w:rPr>
                <w:rFonts w:cs="Times New Roman"/>
              </w:rPr>
              <w:t>ООО "Драгоценности Якутии", г. Удачный, мкр. Новый город, дом 8, кв. 4.</w:t>
            </w:r>
          </w:p>
        </w:tc>
        <w:tc>
          <w:tcPr>
            <w:tcW w:w="1143" w:type="pct"/>
            <w:noWrap/>
            <w:vAlign w:val="center"/>
            <w:hideMark/>
          </w:tcPr>
          <w:p w14:paraId="621BF167" w14:textId="77777777" w:rsidR="00BA1491" w:rsidRPr="00277F06" w:rsidRDefault="00BA1491" w:rsidP="008B694C">
            <w:pPr>
              <w:pStyle w:val="1fffb"/>
              <w:suppressLineNumbers/>
              <w:ind w:left="0"/>
              <w:rPr>
                <w:rFonts w:cs="Times New Roman"/>
              </w:rPr>
            </w:pPr>
            <w:r w:rsidRPr="00277F06">
              <w:rPr>
                <w:rFonts w:cs="Times New Roman"/>
              </w:rPr>
              <w:t>42,2</w:t>
            </w:r>
          </w:p>
        </w:tc>
      </w:tr>
      <w:tr w:rsidR="00BA1491" w:rsidRPr="00277F06" w14:paraId="53517B4F" w14:textId="77777777" w:rsidTr="0048653A">
        <w:trPr>
          <w:trHeight w:val="20"/>
        </w:trPr>
        <w:tc>
          <w:tcPr>
            <w:tcW w:w="1581" w:type="pct"/>
            <w:noWrap/>
            <w:vAlign w:val="center"/>
            <w:hideMark/>
          </w:tcPr>
          <w:p w14:paraId="1EDF95D9"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0284788F" w14:textId="77777777" w:rsidR="00BA1491" w:rsidRPr="00277F06" w:rsidRDefault="00BA1491" w:rsidP="008B694C">
            <w:pPr>
              <w:pStyle w:val="1fffb"/>
              <w:suppressLineNumbers/>
              <w:ind w:left="0"/>
              <w:rPr>
                <w:rFonts w:cs="Times New Roman"/>
              </w:rPr>
            </w:pPr>
            <w:r w:rsidRPr="00277F06">
              <w:rPr>
                <w:rFonts w:cs="Times New Roman"/>
              </w:rPr>
              <w:t>ООО "ИНАРИ-ФАРМ", г. Удачный, Новый город</w:t>
            </w:r>
          </w:p>
        </w:tc>
        <w:tc>
          <w:tcPr>
            <w:tcW w:w="1143" w:type="pct"/>
            <w:noWrap/>
            <w:vAlign w:val="center"/>
            <w:hideMark/>
          </w:tcPr>
          <w:p w14:paraId="2F11A772" w14:textId="77777777" w:rsidR="00BA1491" w:rsidRPr="00277F06" w:rsidRDefault="00BA1491" w:rsidP="008B694C">
            <w:pPr>
              <w:pStyle w:val="1fffb"/>
              <w:suppressLineNumbers/>
              <w:ind w:left="0"/>
              <w:rPr>
                <w:rFonts w:cs="Times New Roman"/>
              </w:rPr>
            </w:pPr>
            <w:r w:rsidRPr="00277F06">
              <w:rPr>
                <w:rFonts w:cs="Times New Roman"/>
              </w:rPr>
              <w:t>100,2</w:t>
            </w:r>
          </w:p>
        </w:tc>
      </w:tr>
      <w:tr w:rsidR="00BA1491" w:rsidRPr="00277F06" w14:paraId="3EAEFF90" w14:textId="77777777" w:rsidTr="0048653A">
        <w:trPr>
          <w:trHeight w:val="20"/>
        </w:trPr>
        <w:tc>
          <w:tcPr>
            <w:tcW w:w="1581" w:type="pct"/>
            <w:noWrap/>
            <w:vAlign w:val="center"/>
            <w:hideMark/>
          </w:tcPr>
          <w:p w14:paraId="77F46DB2"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77214A5C" w14:textId="77777777" w:rsidR="00BA1491" w:rsidRPr="00277F06" w:rsidRDefault="00BA1491" w:rsidP="008B694C">
            <w:pPr>
              <w:pStyle w:val="1fffb"/>
              <w:suppressLineNumbers/>
              <w:ind w:left="0"/>
              <w:rPr>
                <w:rFonts w:cs="Times New Roman"/>
              </w:rPr>
            </w:pPr>
            <w:r w:rsidRPr="00277F06">
              <w:rPr>
                <w:rFonts w:cs="Times New Roman"/>
              </w:rPr>
              <w:t>ООО "Полярный Волк", г. Удачный, район Промзона</w:t>
            </w:r>
          </w:p>
        </w:tc>
        <w:tc>
          <w:tcPr>
            <w:tcW w:w="1143" w:type="pct"/>
            <w:vAlign w:val="center"/>
            <w:hideMark/>
          </w:tcPr>
          <w:p w14:paraId="532E9FA3" w14:textId="77777777" w:rsidR="00BA1491" w:rsidRPr="00277F06" w:rsidRDefault="00BA1491" w:rsidP="008B694C">
            <w:pPr>
              <w:pStyle w:val="1fffb"/>
              <w:suppressLineNumbers/>
              <w:ind w:left="0"/>
              <w:rPr>
                <w:rFonts w:cs="Times New Roman"/>
              </w:rPr>
            </w:pPr>
            <w:r w:rsidRPr="00277F06">
              <w:rPr>
                <w:rFonts w:cs="Times New Roman"/>
              </w:rPr>
              <w:t>338,2</w:t>
            </w:r>
          </w:p>
        </w:tc>
      </w:tr>
      <w:tr w:rsidR="00BA1491" w:rsidRPr="00277F06" w14:paraId="33115E78" w14:textId="77777777" w:rsidTr="0048653A">
        <w:trPr>
          <w:trHeight w:val="20"/>
        </w:trPr>
        <w:tc>
          <w:tcPr>
            <w:tcW w:w="1581" w:type="pct"/>
            <w:noWrap/>
            <w:vAlign w:val="center"/>
            <w:hideMark/>
          </w:tcPr>
          <w:p w14:paraId="5A8F1EDD"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3F9FDF2C" w14:textId="77777777" w:rsidR="00BA1491" w:rsidRPr="00277F06" w:rsidRDefault="00BA1491" w:rsidP="008B694C">
            <w:pPr>
              <w:pStyle w:val="1fffb"/>
              <w:suppressLineNumbers/>
              <w:ind w:left="0"/>
              <w:rPr>
                <w:rFonts w:cs="Times New Roman"/>
              </w:rPr>
            </w:pPr>
            <w:r w:rsidRPr="00277F06">
              <w:rPr>
                <w:rFonts w:cs="Times New Roman"/>
              </w:rPr>
              <w:t>ООО ПКП "Веста-А", г. Удачный, п. Надежный, ул. 50 лет ЯССР д.1</w:t>
            </w:r>
          </w:p>
        </w:tc>
        <w:tc>
          <w:tcPr>
            <w:tcW w:w="1143" w:type="pct"/>
            <w:noWrap/>
            <w:vAlign w:val="center"/>
            <w:hideMark/>
          </w:tcPr>
          <w:p w14:paraId="7341817C" w14:textId="77777777" w:rsidR="00BA1491" w:rsidRPr="00277F06" w:rsidRDefault="00BA1491" w:rsidP="008B694C">
            <w:pPr>
              <w:pStyle w:val="1fffb"/>
              <w:suppressLineNumbers/>
              <w:ind w:left="0"/>
              <w:rPr>
                <w:rFonts w:cs="Times New Roman"/>
              </w:rPr>
            </w:pPr>
          </w:p>
        </w:tc>
      </w:tr>
      <w:tr w:rsidR="00BA1491" w:rsidRPr="00277F06" w14:paraId="6BF88BBC" w14:textId="77777777" w:rsidTr="0048653A">
        <w:trPr>
          <w:trHeight w:val="20"/>
        </w:trPr>
        <w:tc>
          <w:tcPr>
            <w:tcW w:w="1581" w:type="pct"/>
            <w:noWrap/>
            <w:vAlign w:val="center"/>
            <w:hideMark/>
          </w:tcPr>
          <w:p w14:paraId="3C61F524"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r w:rsidR="00BA1491" w:rsidRPr="00277F06">
              <w:rPr>
                <w:rFonts w:cs="Times New Roman"/>
              </w:rPr>
              <w:t xml:space="preserve">, </w:t>
            </w:r>
            <w:r w:rsidRPr="00277F06">
              <w:rPr>
                <w:rFonts w:cs="Times New Roman"/>
              </w:rPr>
              <w:t>Котельная №1</w:t>
            </w:r>
            <w:r w:rsidR="00BA1491" w:rsidRPr="00277F06">
              <w:rPr>
                <w:rFonts w:cs="Times New Roman"/>
              </w:rPr>
              <w:t>,</w:t>
            </w:r>
          </w:p>
        </w:tc>
        <w:tc>
          <w:tcPr>
            <w:tcW w:w="2275" w:type="pct"/>
            <w:vAlign w:val="center"/>
            <w:hideMark/>
          </w:tcPr>
          <w:p w14:paraId="15062DDD" w14:textId="77777777" w:rsidR="00BA1491" w:rsidRPr="00277F06" w:rsidRDefault="00BA1491" w:rsidP="008B694C">
            <w:pPr>
              <w:pStyle w:val="1fffb"/>
              <w:suppressLineNumbers/>
              <w:ind w:left="0"/>
              <w:rPr>
                <w:rFonts w:cs="Times New Roman"/>
              </w:rPr>
            </w:pPr>
            <w:r w:rsidRPr="00277F06">
              <w:rPr>
                <w:rFonts w:cs="Times New Roman"/>
              </w:rPr>
              <w:t>ООО "Татьяна", г. Удачный, мкр. Новый город, п. Надежный</w:t>
            </w:r>
          </w:p>
        </w:tc>
        <w:tc>
          <w:tcPr>
            <w:tcW w:w="1143" w:type="pct"/>
            <w:noWrap/>
            <w:vAlign w:val="center"/>
            <w:hideMark/>
          </w:tcPr>
          <w:p w14:paraId="291A2B36" w14:textId="77777777" w:rsidR="00BA1491" w:rsidRPr="00277F06" w:rsidRDefault="00BA1491" w:rsidP="008B694C">
            <w:pPr>
              <w:pStyle w:val="1fffb"/>
              <w:suppressLineNumbers/>
              <w:ind w:left="0"/>
              <w:rPr>
                <w:rFonts w:cs="Times New Roman"/>
              </w:rPr>
            </w:pPr>
          </w:p>
        </w:tc>
      </w:tr>
      <w:tr w:rsidR="00BA1491" w:rsidRPr="00277F06" w14:paraId="5632BADC" w14:textId="77777777" w:rsidTr="0048653A">
        <w:trPr>
          <w:trHeight w:val="20"/>
        </w:trPr>
        <w:tc>
          <w:tcPr>
            <w:tcW w:w="1581" w:type="pct"/>
            <w:noWrap/>
            <w:vAlign w:val="center"/>
            <w:hideMark/>
          </w:tcPr>
          <w:p w14:paraId="39159253"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0B9B4AB4" w14:textId="77777777" w:rsidR="00BA1491" w:rsidRPr="00277F06" w:rsidRDefault="00BA1491" w:rsidP="008B694C">
            <w:pPr>
              <w:pStyle w:val="1fffb"/>
              <w:suppressLineNumbers/>
              <w:ind w:left="0"/>
              <w:rPr>
                <w:rFonts w:cs="Times New Roman"/>
              </w:rPr>
            </w:pPr>
            <w:r w:rsidRPr="00277F06">
              <w:rPr>
                <w:rFonts w:cs="Times New Roman"/>
              </w:rPr>
              <w:t>ООО "ТК АТА", г. Удачный, район Промзона</w:t>
            </w:r>
          </w:p>
        </w:tc>
        <w:tc>
          <w:tcPr>
            <w:tcW w:w="1143" w:type="pct"/>
            <w:noWrap/>
            <w:vAlign w:val="center"/>
            <w:hideMark/>
          </w:tcPr>
          <w:p w14:paraId="5F8D98FB" w14:textId="77777777" w:rsidR="00BA1491" w:rsidRPr="00277F06" w:rsidRDefault="00BA1491" w:rsidP="008B694C">
            <w:pPr>
              <w:pStyle w:val="1fffb"/>
              <w:suppressLineNumbers/>
              <w:ind w:left="0"/>
              <w:rPr>
                <w:rFonts w:cs="Times New Roman"/>
              </w:rPr>
            </w:pPr>
            <w:r w:rsidRPr="00277F06">
              <w:rPr>
                <w:rFonts w:cs="Times New Roman"/>
              </w:rPr>
              <w:t>1050,3</w:t>
            </w:r>
          </w:p>
        </w:tc>
      </w:tr>
      <w:tr w:rsidR="00BA1491" w:rsidRPr="00277F06" w14:paraId="6F2868C4" w14:textId="77777777" w:rsidTr="0048653A">
        <w:trPr>
          <w:trHeight w:val="20"/>
        </w:trPr>
        <w:tc>
          <w:tcPr>
            <w:tcW w:w="1581" w:type="pct"/>
            <w:noWrap/>
            <w:vAlign w:val="center"/>
            <w:hideMark/>
          </w:tcPr>
          <w:p w14:paraId="7337766A" w14:textId="77777777" w:rsidR="00BA1491" w:rsidRPr="00277F06" w:rsidRDefault="00BA1491" w:rsidP="008B694C">
            <w:pPr>
              <w:pStyle w:val="1fffb"/>
              <w:suppressLineNumbers/>
              <w:ind w:left="0"/>
              <w:rPr>
                <w:rFonts w:cs="Times New Roman"/>
              </w:rPr>
            </w:pPr>
            <w:r w:rsidRPr="00277F06">
              <w:rPr>
                <w:rFonts w:cs="Times New Roman"/>
              </w:rPr>
              <w:t>БСИ</w:t>
            </w:r>
          </w:p>
        </w:tc>
        <w:tc>
          <w:tcPr>
            <w:tcW w:w="2275" w:type="pct"/>
            <w:vAlign w:val="center"/>
            <w:hideMark/>
          </w:tcPr>
          <w:p w14:paraId="31C6C150" w14:textId="77777777" w:rsidR="00BA1491" w:rsidRPr="00277F06" w:rsidRDefault="00BA1491" w:rsidP="008B694C">
            <w:pPr>
              <w:pStyle w:val="1fffb"/>
              <w:suppressLineNumbers/>
              <w:ind w:left="0"/>
              <w:rPr>
                <w:rFonts w:cs="Times New Roman"/>
              </w:rPr>
            </w:pPr>
            <w:r w:rsidRPr="00277F06">
              <w:rPr>
                <w:rFonts w:cs="Times New Roman"/>
              </w:rPr>
              <w:t>ООО "Строительно-монтажный комплекс "Юбилейный", г. Удачный - п. Надежный, район Промзона</w:t>
            </w:r>
          </w:p>
        </w:tc>
        <w:tc>
          <w:tcPr>
            <w:tcW w:w="1143" w:type="pct"/>
            <w:noWrap/>
            <w:vAlign w:val="center"/>
            <w:hideMark/>
          </w:tcPr>
          <w:p w14:paraId="30F2D6D5" w14:textId="77777777" w:rsidR="00BA1491" w:rsidRPr="00277F06" w:rsidRDefault="00BA1491" w:rsidP="008B694C">
            <w:pPr>
              <w:pStyle w:val="1fffb"/>
              <w:suppressLineNumbers/>
              <w:ind w:left="0"/>
              <w:rPr>
                <w:rFonts w:cs="Times New Roman"/>
              </w:rPr>
            </w:pPr>
            <w:r w:rsidRPr="00277F06">
              <w:rPr>
                <w:rFonts w:cs="Times New Roman"/>
              </w:rPr>
              <w:t>1756,1</w:t>
            </w:r>
          </w:p>
        </w:tc>
      </w:tr>
      <w:tr w:rsidR="00BA1491" w:rsidRPr="00277F06" w14:paraId="3AB347FF" w14:textId="77777777" w:rsidTr="0048653A">
        <w:trPr>
          <w:trHeight w:val="20"/>
        </w:trPr>
        <w:tc>
          <w:tcPr>
            <w:tcW w:w="1581" w:type="pct"/>
            <w:noWrap/>
            <w:vAlign w:val="center"/>
            <w:hideMark/>
          </w:tcPr>
          <w:p w14:paraId="7C481AAA"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7533E883" w14:textId="77777777" w:rsidR="00BA1491" w:rsidRPr="00277F06" w:rsidRDefault="00BA1491" w:rsidP="008B694C">
            <w:pPr>
              <w:pStyle w:val="1fffb"/>
              <w:suppressLineNumbers/>
              <w:ind w:left="0"/>
              <w:rPr>
                <w:rFonts w:cs="Times New Roman"/>
              </w:rPr>
            </w:pPr>
            <w:r w:rsidRPr="00277F06">
              <w:rPr>
                <w:rFonts w:cs="Times New Roman"/>
              </w:rPr>
              <w:t>ПАО "Ростелеком", г. Удачный – PPC-15, Новый город</w:t>
            </w:r>
          </w:p>
        </w:tc>
        <w:tc>
          <w:tcPr>
            <w:tcW w:w="1143" w:type="pct"/>
            <w:vAlign w:val="center"/>
            <w:hideMark/>
          </w:tcPr>
          <w:p w14:paraId="636BD410" w14:textId="77777777" w:rsidR="00BA1491" w:rsidRPr="00277F06" w:rsidRDefault="00BA1491" w:rsidP="008B694C">
            <w:pPr>
              <w:pStyle w:val="1fffb"/>
              <w:suppressLineNumbers/>
              <w:ind w:left="0"/>
              <w:rPr>
                <w:rFonts w:cs="Times New Roman"/>
              </w:rPr>
            </w:pPr>
          </w:p>
        </w:tc>
      </w:tr>
      <w:tr w:rsidR="00BA1491" w:rsidRPr="00277F06" w14:paraId="1DB78697" w14:textId="77777777" w:rsidTr="0048653A">
        <w:trPr>
          <w:trHeight w:val="20"/>
        </w:trPr>
        <w:tc>
          <w:tcPr>
            <w:tcW w:w="1581" w:type="pct"/>
            <w:noWrap/>
            <w:vAlign w:val="center"/>
            <w:hideMark/>
          </w:tcPr>
          <w:p w14:paraId="0ADDE7D8" w14:textId="77777777" w:rsidR="00BA1491" w:rsidRPr="00277F06" w:rsidRDefault="00973595" w:rsidP="008B694C">
            <w:pPr>
              <w:pStyle w:val="1fffb"/>
              <w:suppressLineNumbers/>
              <w:ind w:left="0"/>
              <w:rPr>
                <w:rFonts w:cs="Times New Roman"/>
              </w:rPr>
            </w:pPr>
            <w:r w:rsidRPr="00277F06">
              <w:rPr>
                <w:rFonts w:cs="Times New Roman"/>
              </w:rPr>
              <w:lastRenderedPageBreak/>
              <w:t>Электрокотельная Фабрики №12</w:t>
            </w:r>
          </w:p>
        </w:tc>
        <w:tc>
          <w:tcPr>
            <w:tcW w:w="2275" w:type="pct"/>
            <w:vAlign w:val="center"/>
            <w:hideMark/>
          </w:tcPr>
          <w:p w14:paraId="7E13F3A6" w14:textId="77777777" w:rsidR="00BA1491" w:rsidRPr="00277F06" w:rsidRDefault="00BA1491" w:rsidP="008B694C">
            <w:pPr>
              <w:pStyle w:val="1fffb"/>
              <w:suppressLineNumbers/>
              <w:ind w:left="0"/>
              <w:rPr>
                <w:rFonts w:cs="Times New Roman"/>
              </w:rPr>
            </w:pPr>
            <w:r w:rsidRPr="00277F06">
              <w:rPr>
                <w:rFonts w:cs="Times New Roman"/>
              </w:rPr>
              <w:t>ПАО "Якутскэнерго", г. Удачный – район «Промзона»; мкр. Новый город, д.18 , кв. 78</w:t>
            </w:r>
          </w:p>
        </w:tc>
        <w:tc>
          <w:tcPr>
            <w:tcW w:w="1143" w:type="pct"/>
            <w:noWrap/>
            <w:vAlign w:val="center"/>
            <w:hideMark/>
          </w:tcPr>
          <w:p w14:paraId="5E77319F" w14:textId="77777777" w:rsidR="00BA1491" w:rsidRPr="00277F06" w:rsidRDefault="00BA1491" w:rsidP="008B694C">
            <w:pPr>
              <w:pStyle w:val="1fffb"/>
              <w:suppressLineNumbers/>
              <w:ind w:left="0"/>
              <w:rPr>
                <w:rFonts w:cs="Times New Roman"/>
              </w:rPr>
            </w:pPr>
          </w:p>
        </w:tc>
      </w:tr>
      <w:tr w:rsidR="00BA1491" w:rsidRPr="00277F06" w14:paraId="6A39F776" w14:textId="77777777" w:rsidTr="0048653A">
        <w:trPr>
          <w:trHeight w:val="20"/>
        </w:trPr>
        <w:tc>
          <w:tcPr>
            <w:tcW w:w="1581" w:type="pct"/>
            <w:noWrap/>
            <w:vAlign w:val="center"/>
            <w:hideMark/>
          </w:tcPr>
          <w:p w14:paraId="24B322ED"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074FB04C" w14:textId="77777777" w:rsidR="00BA1491" w:rsidRPr="00277F06" w:rsidRDefault="00BA1491" w:rsidP="008B694C">
            <w:pPr>
              <w:pStyle w:val="1fffb"/>
              <w:suppressLineNumbers/>
              <w:ind w:left="0"/>
              <w:rPr>
                <w:rFonts w:cs="Times New Roman"/>
              </w:rPr>
            </w:pPr>
            <w:r w:rsidRPr="00277F06">
              <w:rPr>
                <w:rFonts w:cs="Times New Roman"/>
              </w:rPr>
              <w:t>Местная РО Православный Приход храма г. Удачный, мкр. Новый город</w:t>
            </w:r>
          </w:p>
        </w:tc>
        <w:tc>
          <w:tcPr>
            <w:tcW w:w="1143" w:type="pct"/>
            <w:vAlign w:val="center"/>
            <w:hideMark/>
          </w:tcPr>
          <w:p w14:paraId="172B110E" w14:textId="77777777" w:rsidR="00BA1491" w:rsidRPr="00277F06" w:rsidRDefault="00BA1491" w:rsidP="008B694C">
            <w:pPr>
              <w:pStyle w:val="1fffb"/>
              <w:suppressLineNumbers/>
              <w:ind w:left="0"/>
              <w:rPr>
                <w:rFonts w:cs="Times New Roman"/>
              </w:rPr>
            </w:pPr>
          </w:p>
        </w:tc>
      </w:tr>
      <w:tr w:rsidR="00BA1491" w:rsidRPr="00277F06" w14:paraId="6D7A6EED" w14:textId="77777777" w:rsidTr="0048653A">
        <w:trPr>
          <w:trHeight w:val="20"/>
        </w:trPr>
        <w:tc>
          <w:tcPr>
            <w:tcW w:w="1581" w:type="pct"/>
            <w:noWrap/>
            <w:vAlign w:val="center"/>
            <w:hideMark/>
          </w:tcPr>
          <w:p w14:paraId="4CD75E9B" w14:textId="77777777" w:rsidR="00BA1491" w:rsidRPr="00277F06" w:rsidRDefault="00BA1491" w:rsidP="008B694C">
            <w:pPr>
              <w:pStyle w:val="1fffb"/>
              <w:suppressLineNumbers/>
              <w:ind w:left="0"/>
              <w:rPr>
                <w:rFonts w:cs="Times New Roman"/>
              </w:rPr>
            </w:pPr>
            <w:r w:rsidRPr="00277F06">
              <w:rPr>
                <w:rFonts w:cs="Times New Roman"/>
              </w:rPr>
              <w:t>БСИ</w:t>
            </w:r>
          </w:p>
        </w:tc>
        <w:tc>
          <w:tcPr>
            <w:tcW w:w="2275" w:type="pct"/>
            <w:vAlign w:val="center"/>
            <w:hideMark/>
          </w:tcPr>
          <w:p w14:paraId="7D5539FF" w14:textId="77777777" w:rsidR="00BA1491" w:rsidRPr="00277F06" w:rsidRDefault="00BA1491" w:rsidP="008B694C">
            <w:pPr>
              <w:pStyle w:val="1fffb"/>
              <w:suppressLineNumbers/>
              <w:ind w:left="0"/>
              <w:rPr>
                <w:rFonts w:cs="Times New Roman"/>
              </w:rPr>
            </w:pPr>
            <w:r w:rsidRPr="00277F06">
              <w:rPr>
                <w:rFonts w:cs="Times New Roman"/>
              </w:rPr>
              <w:t>Абдулмежидов Асламбек Шамилович, г. Удачный - гаражный блок (бывшее здание корта), район Надежный</w:t>
            </w:r>
          </w:p>
        </w:tc>
        <w:tc>
          <w:tcPr>
            <w:tcW w:w="1143" w:type="pct"/>
            <w:noWrap/>
            <w:vAlign w:val="center"/>
            <w:hideMark/>
          </w:tcPr>
          <w:p w14:paraId="499ED5BC" w14:textId="77777777" w:rsidR="00BA1491" w:rsidRPr="00277F06" w:rsidRDefault="00BA1491" w:rsidP="008B694C">
            <w:pPr>
              <w:pStyle w:val="1fffb"/>
              <w:suppressLineNumbers/>
              <w:ind w:left="0"/>
              <w:rPr>
                <w:rFonts w:cs="Times New Roman"/>
              </w:rPr>
            </w:pPr>
            <w:r w:rsidRPr="00277F06">
              <w:rPr>
                <w:rFonts w:cs="Times New Roman"/>
              </w:rPr>
              <w:t>218,5</w:t>
            </w:r>
          </w:p>
        </w:tc>
      </w:tr>
      <w:tr w:rsidR="00BA1491" w:rsidRPr="00277F06" w14:paraId="0C85E96F" w14:textId="77777777" w:rsidTr="0048653A">
        <w:trPr>
          <w:trHeight w:val="20"/>
        </w:trPr>
        <w:tc>
          <w:tcPr>
            <w:tcW w:w="1581" w:type="pct"/>
            <w:noWrap/>
            <w:vAlign w:val="center"/>
            <w:hideMark/>
          </w:tcPr>
          <w:p w14:paraId="0CFE6DF1"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17CC6323" w14:textId="77777777" w:rsidR="00BA1491" w:rsidRPr="00277F06" w:rsidRDefault="00BA1491" w:rsidP="008B694C">
            <w:pPr>
              <w:pStyle w:val="1fffb"/>
              <w:suppressLineNumbers/>
              <w:ind w:left="0"/>
              <w:rPr>
                <w:rFonts w:cs="Times New Roman"/>
              </w:rPr>
            </w:pPr>
            <w:r w:rsidRPr="00277F06">
              <w:rPr>
                <w:rFonts w:cs="Times New Roman"/>
              </w:rPr>
              <w:t>Безменова Елена Владимировна, г. Удачный, Новый город: нежилое помещение - дом 16, квартира 24</w:t>
            </w:r>
          </w:p>
        </w:tc>
        <w:tc>
          <w:tcPr>
            <w:tcW w:w="1143" w:type="pct"/>
            <w:vAlign w:val="center"/>
            <w:hideMark/>
          </w:tcPr>
          <w:p w14:paraId="1703EC1E" w14:textId="77777777" w:rsidR="00BA1491" w:rsidRPr="00277F06" w:rsidRDefault="00BA1491" w:rsidP="008B694C">
            <w:pPr>
              <w:pStyle w:val="1fffb"/>
              <w:suppressLineNumbers/>
              <w:ind w:left="0"/>
              <w:rPr>
                <w:rFonts w:cs="Times New Roman"/>
              </w:rPr>
            </w:pPr>
            <w:r w:rsidRPr="00277F06">
              <w:rPr>
                <w:rFonts w:cs="Times New Roman"/>
              </w:rPr>
              <w:t>49,5</w:t>
            </w:r>
          </w:p>
        </w:tc>
      </w:tr>
      <w:tr w:rsidR="00BA1491" w:rsidRPr="00277F06" w14:paraId="031D04B9" w14:textId="77777777" w:rsidTr="0048653A">
        <w:trPr>
          <w:trHeight w:val="20"/>
        </w:trPr>
        <w:tc>
          <w:tcPr>
            <w:tcW w:w="1581" w:type="pct"/>
            <w:noWrap/>
            <w:vAlign w:val="center"/>
            <w:hideMark/>
          </w:tcPr>
          <w:p w14:paraId="0858F316"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57724977" w14:textId="77777777" w:rsidR="00BA1491" w:rsidRPr="00277F06" w:rsidRDefault="00BA1491" w:rsidP="008B694C">
            <w:pPr>
              <w:pStyle w:val="1fffb"/>
              <w:suppressLineNumbers/>
              <w:ind w:left="0"/>
              <w:rPr>
                <w:rFonts w:cs="Times New Roman"/>
              </w:rPr>
            </w:pPr>
            <w:r w:rsidRPr="00277F06">
              <w:rPr>
                <w:rFonts w:cs="Times New Roman"/>
              </w:rPr>
              <w:t>Геращенко Евгения Викторовна, г. Удачный – бытовой комплекс - сауна, п. Надежный.</w:t>
            </w:r>
          </w:p>
        </w:tc>
        <w:tc>
          <w:tcPr>
            <w:tcW w:w="1143" w:type="pct"/>
            <w:noWrap/>
            <w:vAlign w:val="center"/>
            <w:hideMark/>
          </w:tcPr>
          <w:p w14:paraId="56793617" w14:textId="77777777" w:rsidR="00BA1491" w:rsidRPr="00277F06" w:rsidRDefault="00BA1491" w:rsidP="008B694C">
            <w:pPr>
              <w:pStyle w:val="1fffb"/>
              <w:suppressLineNumbers/>
              <w:ind w:left="0"/>
              <w:rPr>
                <w:rFonts w:cs="Times New Roman"/>
              </w:rPr>
            </w:pPr>
            <w:r w:rsidRPr="00277F06">
              <w:rPr>
                <w:rFonts w:cs="Times New Roman"/>
              </w:rPr>
              <w:t>196,2</w:t>
            </w:r>
          </w:p>
        </w:tc>
      </w:tr>
      <w:tr w:rsidR="00BA1491" w:rsidRPr="00277F06" w14:paraId="0A458C6E" w14:textId="77777777" w:rsidTr="0048653A">
        <w:trPr>
          <w:trHeight w:val="20"/>
        </w:trPr>
        <w:tc>
          <w:tcPr>
            <w:tcW w:w="1581" w:type="pct"/>
            <w:noWrap/>
            <w:vAlign w:val="center"/>
            <w:hideMark/>
          </w:tcPr>
          <w:p w14:paraId="0B4AE40F"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531BC56E" w14:textId="77777777" w:rsidR="00BA1491" w:rsidRPr="00277F06" w:rsidRDefault="00BA1491" w:rsidP="008B694C">
            <w:pPr>
              <w:pStyle w:val="1fffb"/>
              <w:suppressLineNumbers/>
              <w:ind w:left="0"/>
              <w:rPr>
                <w:rFonts w:cs="Times New Roman"/>
              </w:rPr>
            </w:pPr>
            <w:r w:rsidRPr="00277F06">
              <w:rPr>
                <w:rFonts w:cs="Times New Roman"/>
              </w:rPr>
              <w:t>Гладышева Ирина Эдуардовна, г. Удачный- магазин «Строитель», Новый город, д. 3, кв. 166.</w:t>
            </w:r>
          </w:p>
        </w:tc>
        <w:tc>
          <w:tcPr>
            <w:tcW w:w="1143" w:type="pct"/>
            <w:noWrap/>
            <w:vAlign w:val="center"/>
            <w:hideMark/>
          </w:tcPr>
          <w:p w14:paraId="6B71DD59" w14:textId="77777777" w:rsidR="00BA1491" w:rsidRPr="00277F06" w:rsidRDefault="00BA1491" w:rsidP="008B694C">
            <w:pPr>
              <w:pStyle w:val="1fffb"/>
              <w:suppressLineNumbers/>
              <w:ind w:left="0"/>
              <w:rPr>
                <w:rFonts w:cs="Times New Roman"/>
              </w:rPr>
            </w:pPr>
            <w:r w:rsidRPr="00277F06">
              <w:rPr>
                <w:rFonts w:cs="Times New Roman"/>
              </w:rPr>
              <w:t>40,1</w:t>
            </w:r>
          </w:p>
        </w:tc>
      </w:tr>
      <w:tr w:rsidR="00BA1491" w:rsidRPr="00277F06" w14:paraId="79C52573" w14:textId="77777777" w:rsidTr="0048653A">
        <w:trPr>
          <w:trHeight w:val="20"/>
        </w:trPr>
        <w:tc>
          <w:tcPr>
            <w:tcW w:w="1581" w:type="pct"/>
            <w:noWrap/>
            <w:vAlign w:val="center"/>
            <w:hideMark/>
          </w:tcPr>
          <w:p w14:paraId="29291D6C"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295A7A53" w14:textId="77777777" w:rsidR="00BA1491" w:rsidRPr="00277F06" w:rsidRDefault="00BA1491" w:rsidP="008B694C">
            <w:pPr>
              <w:pStyle w:val="1fffb"/>
              <w:suppressLineNumbers/>
              <w:ind w:left="0"/>
              <w:rPr>
                <w:rFonts w:cs="Times New Roman"/>
              </w:rPr>
            </w:pPr>
            <w:r w:rsidRPr="00277F06">
              <w:rPr>
                <w:rFonts w:cs="Times New Roman"/>
              </w:rPr>
              <w:t>Зорченко Людмила Леонидовна, г. Удачный, мкр Новый город, дом 7, кв. 101</w:t>
            </w:r>
          </w:p>
        </w:tc>
        <w:tc>
          <w:tcPr>
            <w:tcW w:w="1143" w:type="pct"/>
            <w:noWrap/>
            <w:vAlign w:val="center"/>
            <w:hideMark/>
          </w:tcPr>
          <w:p w14:paraId="0F137D93" w14:textId="77777777" w:rsidR="00BA1491" w:rsidRPr="00277F06" w:rsidRDefault="00BA1491" w:rsidP="008B694C">
            <w:pPr>
              <w:pStyle w:val="1fffb"/>
              <w:suppressLineNumbers/>
              <w:ind w:left="0"/>
              <w:rPr>
                <w:rFonts w:cs="Times New Roman"/>
              </w:rPr>
            </w:pPr>
            <w:r w:rsidRPr="00277F06">
              <w:rPr>
                <w:rFonts w:cs="Times New Roman"/>
              </w:rPr>
              <w:t>42</w:t>
            </w:r>
          </w:p>
        </w:tc>
      </w:tr>
      <w:tr w:rsidR="00BA1491" w:rsidRPr="00277F06" w14:paraId="59CE3507" w14:textId="77777777" w:rsidTr="0048653A">
        <w:trPr>
          <w:trHeight w:val="20"/>
        </w:trPr>
        <w:tc>
          <w:tcPr>
            <w:tcW w:w="1581" w:type="pct"/>
            <w:noWrap/>
            <w:vAlign w:val="center"/>
            <w:hideMark/>
          </w:tcPr>
          <w:p w14:paraId="1B3A9DB2"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32C08550" w14:textId="77777777" w:rsidR="00BA1491" w:rsidRPr="00277F06" w:rsidRDefault="00BA1491" w:rsidP="008B694C">
            <w:pPr>
              <w:pStyle w:val="1fffb"/>
              <w:suppressLineNumbers/>
              <w:ind w:left="0"/>
              <w:rPr>
                <w:rFonts w:cs="Times New Roman"/>
              </w:rPr>
            </w:pPr>
            <w:r w:rsidRPr="00277F06">
              <w:rPr>
                <w:rFonts w:cs="Times New Roman"/>
              </w:rPr>
              <w:t>Иванова Полина Владимировна, г. Удачный- цветочный магазин - Новый город, дом 21, квартира 24.</w:t>
            </w:r>
          </w:p>
        </w:tc>
        <w:tc>
          <w:tcPr>
            <w:tcW w:w="1143" w:type="pct"/>
            <w:noWrap/>
            <w:vAlign w:val="center"/>
            <w:hideMark/>
          </w:tcPr>
          <w:p w14:paraId="1EC72B20" w14:textId="77777777" w:rsidR="00BA1491" w:rsidRPr="00277F06" w:rsidRDefault="00BA1491" w:rsidP="008B694C">
            <w:pPr>
              <w:pStyle w:val="1fffb"/>
              <w:suppressLineNumbers/>
              <w:ind w:left="0"/>
              <w:rPr>
                <w:rFonts w:cs="Times New Roman"/>
              </w:rPr>
            </w:pPr>
            <w:r w:rsidRPr="00277F06">
              <w:rPr>
                <w:rFonts w:cs="Times New Roman"/>
              </w:rPr>
              <w:t>48,5</w:t>
            </w:r>
          </w:p>
        </w:tc>
      </w:tr>
      <w:tr w:rsidR="00BA1491" w:rsidRPr="00277F06" w14:paraId="0C38C6D7" w14:textId="77777777" w:rsidTr="0048653A">
        <w:trPr>
          <w:trHeight w:val="20"/>
        </w:trPr>
        <w:tc>
          <w:tcPr>
            <w:tcW w:w="1581" w:type="pct"/>
            <w:noWrap/>
            <w:vAlign w:val="center"/>
            <w:hideMark/>
          </w:tcPr>
          <w:p w14:paraId="56D5358B"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4C73F3D5" w14:textId="77777777" w:rsidR="00BA1491" w:rsidRPr="00277F06" w:rsidRDefault="00BA1491" w:rsidP="008B694C">
            <w:pPr>
              <w:pStyle w:val="1fffb"/>
              <w:suppressLineNumbers/>
              <w:ind w:left="0"/>
              <w:rPr>
                <w:rFonts w:cs="Times New Roman"/>
              </w:rPr>
            </w:pPr>
            <w:r w:rsidRPr="00277F06">
              <w:rPr>
                <w:rFonts w:cs="Times New Roman"/>
              </w:rPr>
              <w:t>Капканец Олег Владимирович, г. Удачный, Новый город, д. 8, кв. 44 - Магазин «Герда»</w:t>
            </w:r>
          </w:p>
        </w:tc>
        <w:tc>
          <w:tcPr>
            <w:tcW w:w="1143" w:type="pct"/>
            <w:noWrap/>
            <w:vAlign w:val="center"/>
            <w:hideMark/>
          </w:tcPr>
          <w:p w14:paraId="175E0028" w14:textId="77777777" w:rsidR="00BA1491" w:rsidRPr="00277F06" w:rsidRDefault="00BA1491" w:rsidP="008B694C">
            <w:pPr>
              <w:pStyle w:val="1fffb"/>
              <w:suppressLineNumbers/>
              <w:ind w:left="0"/>
              <w:rPr>
                <w:rFonts w:cs="Times New Roman"/>
              </w:rPr>
            </w:pPr>
          </w:p>
        </w:tc>
      </w:tr>
      <w:tr w:rsidR="00BA1491" w:rsidRPr="00277F06" w14:paraId="0E2930C9" w14:textId="77777777" w:rsidTr="0048653A">
        <w:trPr>
          <w:trHeight w:val="20"/>
        </w:trPr>
        <w:tc>
          <w:tcPr>
            <w:tcW w:w="1581" w:type="pct"/>
            <w:noWrap/>
            <w:vAlign w:val="center"/>
            <w:hideMark/>
          </w:tcPr>
          <w:p w14:paraId="7930E471" w14:textId="77777777" w:rsidR="00BA1491" w:rsidRPr="00277F06" w:rsidRDefault="00BA1491" w:rsidP="008B694C">
            <w:pPr>
              <w:pStyle w:val="1fffb"/>
              <w:suppressLineNumbers/>
              <w:ind w:left="0"/>
              <w:rPr>
                <w:rFonts w:cs="Times New Roman"/>
              </w:rPr>
            </w:pPr>
            <w:r w:rsidRPr="00277F06">
              <w:rPr>
                <w:rFonts w:cs="Times New Roman"/>
              </w:rPr>
              <w:t>БСИ</w:t>
            </w:r>
          </w:p>
        </w:tc>
        <w:tc>
          <w:tcPr>
            <w:tcW w:w="2275" w:type="pct"/>
            <w:vAlign w:val="center"/>
            <w:hideMark/>
          </w:tcPr>
          <w:p w14:paraId="63B8C80C" w14:textId="77777777" w:rsidR="00BA1491" w:rsidRPr="00277F06" w:rsidRDefault="00BA1491" w:rsidP="008B694C">
            <w:pPr>
              <w:pStyle w:val="1fffb"/>
              <w:suppressLineNumbers/>
              <w:ind w:left="0"/>
              <w:rPr>
                <w:rFonts w:cs="Times New Roman"/>
              </w:rPr>
            </w:pPr>
            <w:r w:rsidRPr="00277F06">
              <w:rPr>
                <w:rFonts w:cs="Times New Roman"/>
              </w:rPr>
              <w:t>Исмаилова Айна Юсуповна, г. Удачный - Гаражный бокс №3, район Надежный.</w:t>
            </w:r>
          </w:p>
        </w:tc>
        <w:tc>
          <w:tcPr>
            <w:tcW w:w="1143" w:type="pct"/>
            <w:vAlign w:val="center"/>
            <w:hideMark/>
          </w:tcPr>
          <w:p w14:paraId="42DF5E15" w14:textId="77777777" w:rsidR="00BA1491" w:rsidRPr="00277F06" w:rsidRDefault="00BA1491" w:rsidP="008B694C">
            <w:pPr>
              <w:pStyle w:val="1fffb"/>
              <w:suppressLineNumbers/>
              <w:ind w:left="0"/>
              <w:rPr>
                <w:rFonts w:cs="Times New Roman"/>
              </w:rPr>
            </w:pPr>
            <w:r w:rsidRPr="00277F06">
              <w:rPr>
                <w:rFonts w:cs="Times New Roman"/>
              </w:rPr>
              <w:t>81,9</w:t>
            </w:r>
          </w:p>
        </w:tc>
      </w:tr>
      <w:tr w:rsidR="00BA1491" w:rsidRPr="00277F06" w14:paraId="51DE3662" w14:textId="77777777" w:rsidTr="0048653A">
        <w:trPr>
          <w:trHeight w:val="20"/>
        </w:trPr>
        <w:tc>
          <w:tcPr>
            <w:tcW w:w="1581" w:type="pct"/>
            <w:noWrap/>
            <w:vAlign w:val="center"/>
            <w:hideMark/>
          </w:tcPr>
          <w:p w14:paraId="5D414ABC"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r w:rsidR="00BA1491" w:rsidRPr="00277F06">
              <w:rPr>
                <w:rFonts w:cs="Times New Roman"/>
              </w:rPr>
              <w:t xml:space="preserve">, </w:t>
            </w:r>
            <w:r w:rsidRPr="00277F06">
              <w:rPr>
                <w:rFonts w:cs="Times New Roman"/>
                <w:szCs w:val="20"/>
              </w:rPr>
              <w:t>Авангардная</w:t>
            </w:r>
          </w:p>
        </w:tc>
        <w:tc>
          <w:tcPr>
            <w:tcW w:w="2275" w:type="pct"/>
            <w:vAlign w:val="center"/>
            <w:hideMark/>
          </w:tcPr>
          <w:p w14:paraId="2CDD0596" w14:textId="77777777" w:rsidR="00BA1491" w:rsidRPr="00277F06" w:rsidRDefault="00BA1491" w:rsidP="008B694C">
            <w:pPr>
              <w:pStyle w:val="1fffb"/>
              <w:suppressLineNumbers/>
              <w:ind w:left="0"/>
              <w:rPr>
                <w:rFonts w:cs="Times New Roman"/>
              </w:rPr>
            </w:pPr>
            <w:r w:rsidRPr="00277F06">
              <w:rPr>
                <w:rFonts w:cs="Times New Roman"/>
              </w:rPr>
              <w:t>Кондратьева Ульяна Васильевна, г. Удачный- магазин «Детские товары» -</w:t>
            </w:r>
            <w:r w:rsidR="004E31FB" w:rsidRPr="00277F06">
              <w:rPr>
                <w:rFonts w:cs="Times New Roman"/>
              </w:rPr>
              <w:t xml:space="preserve"> </w:t>
            </w:r>
            <w:r w:rsidRPr="00277F06">
              <w:rPr>
                <w:rFonts w:cs="Times New Roman"/>
              </w:rPr>
              <w:t>Новый город, дом 3, квартира 56.</w:t>
            </w:r>
          </w:p>
        </w:tc>
        <w:tc>
          <w:tcPr>
            <w:tcW w:w="1143" w:type="pct"/>
            <w:noWrap/>
            <w:vAlign w:val="center"/>
            <w:hideMark/>
          </w:tcPr>
          <w:p w14:paraId="362C0590" w14:textId="77777777" w:rsidR="00BA1491" w:rsidRPr="00277F06" w:rsidRDefault="00BA1491" w:rsidP="008B694C">
            <w:pPr>
              <w:pStyle w:val="1fffb"/>
              <w:suppressLineNumbers/>
              <w:ind w:left="0"/>
              <w:rPr>
                <w:rFonts w:cs="Times New Roman"/>
              </w:rPr>
            </w:pPr>
            <w:r w:rsidRPr="00277F06">
              <w:rPr>
                <w:rFonts w:cs="Times New Roman"/>
              </w:rPr>
              <w:t>82,2</w:t>
            </w:r>
          </w:p>
        </w:tc>
      </w:tr>
      <w:tr w:rsidR="00BA1491" w:rsidRPr="00277F06" w14:paraId="7B0C205D" w14:textId="77777777" w:rsidTr="0048653A">
        <w:trPr>
          <w:trHeight w:val="20"/>
        </w:trPr>
        <w:tc>
          <w:tcPr>
            <w:tcW w:w="1581" w:type="pct"/>
            <w:noWrap/>
            <w:vAlign w:val="center"/>
            <w:hideMark/>
          </w:tcPr>
          <w:p w14:paraId="54D93BF8"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2CDE884A" w14:textId="77777777" w:rsidR="00BA1491" w:rsidRPr="00277F06" w:rsidRDefault="00BA1491" w:rsidP="008B694C">
            <w:pPr>
              <w:pStyle w:val="1fffb"/>
              <w:suppressLineNumbers/>
              <w:ind w:left="0"/>
              <w:rPr>
                <w:rFonts w:cs="Times New Roman"/>
              </w:rPr>
            </w:pPr>
            <w:r w:rsidRPr="00277F06">
              <w:rPr>
                <w:rFonts w:cs="Times New Roman"/>
              </w:rPr>
              <w:t>Макеев Виктор Александрович, г. Удачный, мкр. Новый город, дом 16, кв. 101</w:t>
            </w:r>
          </w:p>
        </w:tc>
        <w:tc>
          <w:tcPr>
            <w:tcW w:w="1143" w:type="pct"/>
            <w:noWrap/>
            <w:vAlign w:val="center"/>
            <w:hideMark/>
          </w:tcPr>
          <w:p w14:paraId="701F47A3" w14:textId="77777777" w:rsidR="00BA1491" w:rsidRPr="00277F06" w:rsidRDefault="00BA1491" w:rsidP="008B694C">
            <w:pPr>
              <w:pStyle w:val="1fffb"/>
              <w:suppressLineNumbers/>
              <w:ind w:left="0"/>
              <w:rPr>
                <w:rFonts w:cs="Times New Roman"/>
              </w:rPr>
            </w:pPr>
            <w:r w:rsidRPr="00277F06">
              <w:rPr>
                <w:rFonts w:cs="Times New Roman"/>
              </w:rPr>
              <w:t>42</w:t>
            </w:r>
          </w:p>
        </w:tc>
      </w:tr>
      <w:tr w:rsidR="00BA1491" w:rsidRPr="00277F06" w14:paraId="701267E6" w14:textId="77777777" w:rsidTr="0048653A">
        <w:trPr>
          <w:trHeight w:val="20"/>
        </w:trPr>
        <w:tc>
          <w:tcPr>
            <w:tcW w:w="1581" w:type="pct"/>
            <w:noWrap/>
            <w:vAlign w:val="center"/>
            <w:hideMark/>
          </w:tcPr>
          <w:p w14:paraId="1B427C35"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60A3D0CC" w14:textId="77777777" w:rsidR="00BA1491" w:rsidRPr="00277F06" w:rsidRDefault="00BA1491" w:rsidP="008B694C">
            <w:pPr>
              <w:pStyle w:val="1fffb"/>
              <w:suppressLineNumbers/>
              <w:ind w:left="0"/>
              <w:rPr>
                <w:rFonts w:cs="Times New Roman"/>
              </w:rPr>
            </w:pPr>
            <w:r w:rsidRPr="00277F06">
              <w:rPr>
                <w:rFonts w:cs="Times New Roman"/>
              </w:rPr>
              <w:t>Прескур Дмитрий Викторович, г. Удачный, мкр. Новый город, дом 11, кв. 124 – авиакасса</w:t>
            </w:r>
          </w:p>
        </w:tc>
        <w:tc>
          <w:tcPr>
            <w:tcW w:w="1143" w:type="pct"/>
            <w:vAlign w:val="center"/>
            <w:hideMark/>
          </w:tcPr>
          <w:p w14:paraId="078E1042" w14:textId="77777777" w:rsidR="00BA1491" w:rsidRPr="00277F06" w:rsidRDefault="00BA1491" w:rsidP="008B694C">
            <w:pPr>
              <w:pStyle w:val="1fffb"/>
              <w:suppressLineNumbers/>
              <w:ind w:left="0"/>
              <w:rPr>
                <w:rFonts w:cs="Times New Roman"/>
              </w:rPr>
            </w:pPr>
            <w:r w:rsidRPr="00277F06">
              <w:rPr>
                <w:rFonts w:cs="Times New Roman"/>
              </w:rPr>
              <w:t>40,8</w:t>
            </w:r>
          </w:p>
        </w:tc>
      </w:tr>
      <w:tr w:rsidR="00BA1491" w:rsidRPr="00277F06" w14:paraId="373F7CC4" w14:textId="77777777" w:rsidTr="0048653A">
        <w:trPr>
          <w:trHeight w:val="20"/>
        </w:trPr>
        <w:tc>
          <w:tcPr>
            <w:tcW w:w="1581" w:type="pct"/>
            <w:noWrap/>
            <w:vAlign w:val="center"/>
            <w:hideMark/>
          </w:tcPr>
          <w:p w14:paraId="0D28DE0A"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73DAE64B" w14:textId="77777777" w:rsidR="00BA1491" w:rsidRPr="00277F06" w:rsidRDefault="00BA1491" w:rsidP="008B694C">
            <w:pPr>
              <w:pStyle w:val="1fffb"/>
              <w:suppressLineNumbers/>
              <w:ind w:left="0"/>
              <w:rPr>
                <w:rFonts w:cs="Times New Roman"/>
              </w:rPr>
            </w:pPr>
            <w:r w:rsidRPr="00277F06">
              <w:rPr>
                <w:rFonts w:cs="Times New Roman"/>
              </w:rPr>
              <w:t>Тулаева Ольга Викторовна, Удачный, п. Надежный - - гостиница «Вилюй» (общежитие)</w:t>
            </w:r>
          </w:p>
        </w:tc>
        <w:tc>
          <w:tcPr>
            <w:tcW w:w="1143" w:type="pct"/>
            <w:noWrap/>
            <w:vAlign w:val="center"/>
            <w:hideMark/>
          </w:tcPr>
          <w:p w14:paraId="2FC1C215" w14:textId="77777777" w:rsidR="00BA1491" w:rsidRPr="00277F06" w:rsidRDefault="00BA1491" w:rsidP="008B694C">
            <w:pPr>
              <w:pStyle w:val="1fffb"/>
              <w:suppressLineNumbers/>
              <w:ind w:left="0"/>
              <w:rPr>
                <w:rFonts w:cs="Times New Roman"/>
              </w:rPr>
            </w:pPr>
            <w:r w:rsidRPr="00277F06">
              <w:rPr>
                <w:rFonts w:cs="Times New Roman"/>
              </w:rPr>
              <w:t>1091,4</w:t>
            </w:r>
          </w:p>
        </w:tc>
      </w:tr>
      <w:tr w:rsidR="00BA1491" w:rsidRPr="00277F06" w14:paraId="13AAC5E8" w14:textId="77777777" w:rsidTr="0048653A">
        <w:trPr>
          <w:trHeight w:val="20"/>
        </w:trPr>
        <w:tc>
          <w:tcPr>
            <w:tcW w:w="1581" w:type="pct"/>
            <w:noWrap/>
            <w:vAlign w:val="center"/>
            <w:hideMark/>
          </w:tcPr>
          <w:p w14:paraId="19A23C94" w14:textId="77777777" w:rsidR="00BA1491"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2275" w:type="pct"/>
            <w:vAlign w:val="center"/>
            <w:hideMark/>
          </w:tcPr>
          <w:p w14:paraId="7FFAB747" w14:textId="77777777" w:rsidR="00BA1491" w:rsidRPr="00277F06" w:rsidRDefault="00BA1491" w:rsidP="008B694C">
            <w:pPr>
              <w:pStyle w:val="1fffb"/>
              <w:suppressLineNumbers/>
              <w:ind w:left="0"/>
              <w:rPr>
                <w:rFonts w:cs="Times New Roman"/>
              </w:rPr>
            </w:pPr>
            <w:r w:rsidRPr="00277F06">
              <w:rPr>
                <w:rFonts w:cs="Times New Roman"/>
              </w:rPr>
              <w:t>Цырульникова Лариса Николаевна, г. Удачный – Стоматологический кабинет, Новый город, дом 13, кв.101.</w:t>
            </w:r>
          </w:p>
        </w:tc>
        <w:tc>
          <w:tcPr>
            <w:tcW w:w="1143" w:type="pct"/>
            <w:vAlign w:val="center"/>
            <w:hideMark/>
          </w:tcPr>
          <w:p w14:paraId="505623DD" w14:textId="77777777" w:rsidR="00BA1491" w:rsidRPr="00277F06" w:rsidRDefault="00BA1491" w:rsidP="008B694C">
            <w:pPr>
              <w:pStyle w:val="1fffb"/>
              <w:suppressLineNumbers/>
              <w:ind w:left="0"/>
              <w:rPr>
                <w:rFonts w:cs="Times New Roman"/>
              </w:rPr>
            </w:pPr>
            <w:r w:rsidRPr="00277F06">
              <w:rPr>
                <w:rFonts w:cs="Times New Roman"/>
              </w:rPr>
              <w:t>40,4</w:t>
            </w:r>
          </w:p>
        </w:tc>
      </w:tr>
      <w:tr w:rsidR="00BA1491" w:rsidRPr="00277F06" w14:paraId="2E22E800" w14:textId="77777777" w:rsidTr="0048653A">
        <w:trPr>
          <w:trHeight w:val="20"/>
        </w:trPr>
        <w:tc>
          <w:tcPr>
            <w:tcW w:w="1581" w:type="pct"/>
            <w:noWrap/>
            <w:vAlign w:val="center"/>
            <w:hideMark/>
          </w:tcPr>
          <w:p w14:paraId="197708FC" w14:textId="77777777" w:rsidR="00BA1491" w:rsidRPr="00277F06" w:rsidRDefault="00973595" w:rsidP="008B694C">
            <w:pPr>
              <w:pStyle w:val="1fffb"/>
              <w:suppressLineNumbers/>
              <w:ind w:left="0"/>
              <w:rPr>
                <w:rFonts w:cs="Times New Roman"/>
              </w:rPr>
            </w:pPr>
            <w:r w:rsidRPr="00277F06">
              <w:rPr>
                <w:rFonts w:cs="Times New Roman"/>
                <w:szCs w:val="20"/>
              </w:rPr>
              <w:t>Авангардная</w:t>
            </w:r>
          </w:p>
        </w:tc>
        <w:tc>
          <w:tcPr>
            <w:tcW w:w="2275" w:type="pct"/>
            <w:vAlign w:val="center"/>
            <w:hideMark/>
          </w:tcPr>
          <w:p w14:paraId="06A06BC4" w14:textId="77777777" w:rsidR="00BA1491" w:rsidRPr="00277F06" w:rsidRDefault="00BA1491" w:rsidP="008B694C">
            <w:pPr>
              <w:pStyle w:val="1fffb"/>
              <w:suppressLineNumbers/>
              <w:ind w:left="0"/>
              <w:rPr>
                <w:rFonts w:cs="Times New Roman"/>
              </w:rPr>
            </w:pPr>
            <w:r w:rsidRPr="00277F06">
              <w:rPr>
                <w:rFonts w:cs="Times New Roman"/>
              </w:rPr>
              <w:t>Яценко Вадим Васильевич, г. Удачный- нежилое помещение, Новый город, дом 8, кв.124.</w:t>
            </w:r>
          </w:p>
        </w:tc>
        <w:tc>
          <w:tcPr>
            <w:tcW w:w="1143" w:type="pct"/>
            <w:vAlign w:val="center"/>
            <w:hideMark/>
          </w:tcPr>
          <w:p w14:paraId="5352E4DE" w14:textId="77777777" w:rsidR="00BA1491" w:rsidRPr="00277F06" w:rsidRDefault="00BA1491" w:rsidP="008B694C">
            <w:pPr>
              <w:pStyle w:val="1fffb"/>
              <w:suppressLineNumbers/>
              <w:ind w:left="0"/>
              <w:rPr>
                <w:rFonts w:cs="Times New Roman"/>
              </w:rPr>
            </w:pPr>
            <w:r w:rsidRPr="00277F06">
              <w:rPr>
                <w:rFonts w:cs="Times New Roman"/>
              </w:rPr>
              <w:t>41,4</w:t>
            </w:r>
          </w:p>
        </w:tc>
      </w:tr>
      <w:tr w:rsidR="00BA1491" w:rsidRPr="00277F06" w14:paraId="0096CA18" w14:textId="77777777" w:rsidTr="0048653A">
        <w:trPr>
          <w:trHeight w:val="20"/>
        </w:trPr>
        <w:tc>
          <w:tcPr>
            <w:tcW w:w="1581" w:type="pct"/>
            <w:noWrap/>
            <w:vAlign w:val="center"/>
            <w:hideMark/>
          </w:tcPr>
          <w:p w14:paraId="0C2B0931" w14:textId="77777777" w:rsidR="00BA1491" w:rsidRPr="00277F06" w:rsidRDefault="00973595" w:rsidP="008B694C">
            <w:pPr>
              <w:pStyle w:val="1fffb"/>
              <w:suppressLineNumbers/>
              <w:ind w:left="0"/>
              <w:rPr>
                <w:rFonts w:cs="Times New Roman"/>
              </w:rPr>
            </w:pPr>
            <w:r w:rsidRPr="00277F06">
              <w:rPr>
                <w:rFonts w:cs="Times New Roman"/>
              </w:rPr>
              <w:t>Котельная №1</w:t>
            </w:r>
          </w:p>
        </w:tc>
        <w:tc>
          <w:tcPr>
            <w:tcW w:w="2275" w:type="pct"/>
            <w:vAlign w:val="center"/>
            <w:hideMark/>
          </w:tcPr>
          <w:p w14:paraId="6A0C5153" w14:textId="77777777" w:rsidR="00BA1491" w:rsidRPr="00277F06" w:rsidRDefault="00BA1491" w:rsidP="008B694C">
            <w:pPr>
              <w:pStyle w:val="1fffb"/>
              <w:suppressLineNumbers/>
              <w:ind w:left="0"/>
              <w:rPr>
                <w:rFonts w:cs="Times New Roman"/>
              </w:rPr>
            </w:pPr>
            <w:r w:rsidRPr="00277F06">
              <w:rPr>
                <w:rFonts w:cs="Times New Roman"/>
              </w:rPr>
              <w:t>МРОМ Г. УДАЧНЫЙ РС(Я) "МИЛОСТЬ", г. Удачный, улица 50 лет ЯАССР, здание 12</w:t>
            </w:r>
          </w:p>
        </w:tc>
        <w:tc>
          <w:tcPr>
            <w:tcW w:w="1143" w:type="pct"/>
            <w:noWrap/>
            <w:vAlign w:val="center"/>
            <w:hideMark/>
          </w:tcPr>
          <w:p w14:paraId="7598C3A7" w14:textId="77777777" w:rsidR="00BA1491" w:rsidRPr="00277F06" w:rsidRDefault="00BA1491" w:rsidP="008B694C">
            <w:pPr>
              <w:pStyle w:val="1fffb"/>
              <w:suppressLineNumbers/>
              <w:ind w:left="0"/>
              <w:rPr>
                <w:rFonts w:cs="Times New Roman"/>
              </w:rPr>
            </w:pPr>
            <w:r w:rsidRPr="00277F06">
              <w:rPr>
                <w:rFonts w:cs="Times New Roman"/>
              </w:rPr>
              <w:t>1139</w:t>
            </w:r>
          </w:p>
        </w:tc>
      </w:tr>
    </w:tbl>
    <w:p w14:paraId="33D3A7E7" w14:textId="77777777" w:rsidR="00BA1491" w:rsidRPr="00277F06" w:rsidRDefault="00BA1491" w:rsidP="008B694C">
      <w:pPr>
        <w:pStyle w:val="11ff3"/>
        <w:widowControl w:val="0"/>
        <w:suppressLineNumbers/>
        <w:spacing w:line="240" w:lineRule="auto"/>
        <w:ind w:firstLine="0"/>
        <w:rPr>
          <w:w w:val="100"/>
          <w:kern w:val="0"/>
          <w:u w:val="single"/>
        </w:rPr>
        <w:sectPr w:rsidR="00BA1491" w:rsidRPr="00277F06" w:rsidSect="00745848">
          <w:pgSz w:w="16838" w:h="11906" w:orient="landscape" w:code="9"/>
          <w:pgMar w:top="1701" w:right="1134" w:bottom="851" w:left="1134" w:header="680" w:footer="284" w:gutter="0"/>
          <w:cols w:space="708"/>
          <w:docGrid w:linePitch="360"/>
        </w:sectPr>
      </w:pPr>
    </w:p>
    <w:p w14:paraId="59DD10B3" w14:textId="77777777" w:rsidR="00C25060" w:rsidRPr="00277F06" w:rsidRDefault="00C25060" w:rsidP="008B694C">
      <w:pPr>
        <w:pStyle w:val="19"/>
        <w:widowControl w:val="0"/>
        <w:suppressLineNumbers/>
        <w:suppressAutoHyphens w:val="0"/>
        <w:spacing w:line="240" w:lineRule="auto"/>
        <w:ind w:left="0" w:firstLine="0"/>
      </w:pPr>
      <w:bookmarkStart w:id="128" w:name="_Toc78674725"/>
      <w:bookmarkStart w:id="129" w:name="_Toc84970962"/>
      <w:bookmarkStart w:id="130" w:name="_Toc168483913"/>
      <w:bookmarkEnd w:id="80"/>
      <w:r w:rsidRPr="00277F06">
        <w:lastRenderedPageBreak/>
        <w:t>Тепловые нагрузки потребителей тепловой энергии, групп потребителей тепловой энергии</w:t>
      </w:r>
      <w:bookmarkEnd w:id="128"/>
      <w:bookmarkEnd w:id="129"/>
      <w:bookmarkEnd w:id="130"/>
    </w:p>
    <w:p w14:paraId="10D688D2" w14:textId="77777777" w:rsidR="00C25060" w:rsidRPr="00277F06" w:rsidRDefault="00C25060" w:rsidP="008B694C">
      <w:pPr>
        <w:pStyle w:val="20"/>
        <w:keepNext w:val="0"/>
        <w:widowControl w:val="0"/>
        <w:suppressLineNumbers/>
        <w:suppressAutoHyphens w:val="0"/>
        <w:spacing w:line="240" w:lineRule="auto"/>
        <w:ind w:left="0" w:firstLine="0"/>
        <w:rPr>
          <w:rFonts w:cs="Times New Roman"/>
        </w:rPr>
      </w:pPr>
      <w:bookmarkStart w:id="131" w:name="_Toc475879459"/>
      <w:bookmarkStart w:id="132" w:name="_Toc78674726"/>
      <w:bookmarkStart w:id="133" w:name="_Toc84970963"/>
      <w:bookmarkStart w:id="134" w:name="_Toc168483914"/>
      <w:r w:rsidRPr="00277F06">
        <w:rPr>
          <w:rFonts w:cs="Times New Roman"/>
        </w:rPr>
        <w:t xml:space="preserve">Описание значений </w:t>
      </w:r>
      <w:bookmarkEnd w:id="131"/>
      <w:r w:rsidRPr="00277F06">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2"/>
      <w:bookmarkEnd w:id="133"/>
      <w:bookmarkEnd w:id="134"/>
    </w:p>
    <w:p w14:paraId="114B9DBC"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соответствии с</w:t>
      </w:r>
      <w:r w:rsidR="00747624" w:rsidRPr="00277F06">
        <w:rPr>
          <w:w w:val="100"/>
          <w:kern w:val="0"/>
        </w:rPr>
        <w:t xml:space="preserve"> п. </w:t>
      </w:r>
      <w:r w:rsidRPr="00277F06">
        <w:rPr>
          <w:w w:val="100"/>
          <w:kern w:val="0"/>
        </w:rPr>
        <w:t>2 ч. 1 ПП РФ от 03.04.</w:t>
      </w:r>
      <w:r w:rsidR="00861811" w:rsidRPr="00277F06">
        <w:rPr>
          <w:w w:val="100"/>
          <w:kern w:val="0"/>
        </w:rPr>
        <w:t>2022</w:t>
      </w:r>
      <w:r w:rsidRPr="00277F06">
        <w:rPr>
          <w:w w:val="100"/>
          <w:kern w:val="0"/>
        </w:rPr>
        <w:t xml:space="preserve"> №405 «О внесении изменений в некоторые акты Правительства Российской Федерации»:</w:t>
      </w:r>
    </w:p>
    <w:p w14:paraId="1CEEE6AD" w14:textId="7688A3E8" w:rsidR="00C25060" w:rsidRPr="00277F06" w:rsidRDefault="00C25060" w:rsidP="008B694C">
      <w:pPr>
        <w:pStyle w:val="11ff3"/>
        <w:widowControl w:val="0"/>
        <w:suppressLineNumbers/>
        <w:spacing w:line="240" w:lineRule="auto"/>
        <w:rPr>
          <w:w w:val="100"/>
          <w:kern w:val="0"/>
        </w:rPr>
      </w:pPr>
      <w:r w:rsidRPr="00277F06">
        <w:rPr>
          <w:w w:val="100"/>
          <w:kern w:val="0"/>
        </w:rPr>
        <w:t xml:space="preserve">«…ж) "элемент территориального деления " - территория поселения, </w:t>
      </w:r>
      <w:r w:rsidR="004B3AB4" w:rsidRPr="00277F06">
        <w:rPr>
          <w:w w:val="100"/>
          <w:kern w:val="0"/>
        </w:rPr>
        <w:t>город</w:t>
      </w:r>
      <w:r w:rsidR="00F92D7C" w:rsidRPr="00277F06">
        <w:rPr>
          <w:w w:val="100"/>
          <w:kern w:val="0"/>
        </w:rPr>
        <w:t>а</w:t>
      </w:r>
      <w:r w:rsidRPr="00277F06">
        <w:rPr>
          <w:w w:val="100"/>
          <w:kern w:val="0"/>
        </w:rPr>
        <w:t xml:space="preserve"> или её часть, установленная по границам административно-территориальных единиц;</w:t>
      </w:r>
    </w:p>
    <w:p w14:paraId="1414493A" w14:textId="31C7A3CC" w:rsidR="00C25060" w:rsidRPr="00277F06" w:rsidRDefault="00C25060" w:rsidP="008B694C">
      <w:pPr>
        <w:pStyle w:val="11ff3"/>
        <w:widowControl w:val="0"/>
        <w:suppressLineNumbers/>
        <w:spacing w:line="240" w:lineRule="auto"/>
        <w:rPr>
          <w:w w:val="100"/>
          <w:kern w:val="0"/>
        </w:rPr>
      </w:pPr>
      <w:r w:rsidRPr="00277F06">
        <w:rPr>
          <w:w w:val="100"/>
          <w:kern w:val="0"/>
        </w:rPr>
        <w:t xml:space="preserve">з) "расчетный элемент территориального деления" - территория поселения, </w:t>
      </w:r>
      <w:r w:rsidR="007D34AA">
        <w:rPr>
          <w:w w:val="100"/>
          <w:kern w:val="0"/>
        </w:rPr>
        <w:t>город</w:t>
      </w:r>
      <w:r w:rsidR="00F92D7C" w:rsidRPr="00277F06">
        <w:rPr>
          <w:w w:val="100"/>
          <w:kern w:val="0"/>
        </w:rPr>
        <w:t>а</w:t>
      </w:r>
      <w:r w:rsidRPr="00277F06">
        <w:rPr>
          <w:w w:val="100"/>
          <w:kern w:val="0"/>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6949E965" w14:textId="77777777" w:rsidR="00C25060" w:rsidRPr="00277F06" w:rsidRDefault="00C25060" w:rsidP="008B694C">
      <w:pPr>
        <w:pStyle w:val="11ff3"/>
        <w:widowControl w:val="0"/>
        <w:suppressLineNumbers/>
        <w:spacing w:line="240" w:lineRule="auto"/>
        <w:rPr>
          <w:w w:val="100"/>
          <w:kern w:val="0"/>
        </w:rPr>
      </w:pPr>
      <w:r w:rsidRPr="00277F06">
        <w:rPr>
          <w:w w:val="100"/>
          <w:kern w:val="0"/>
        </w:rPr>
        <w:t>Тепловые нагрузки потребителей в расчетных элементах территориального деления представлены в таблице.</w:t>
      </w:r>
    </w:p>
    <w:p w14:paraId="538BB1CA" w14:textId="77777777" w:rsidR="00C25060" w:rsidRPr="00277F06" w:rsidRDefault="00C25060" w:rsidP="008B694C">
      <w:pPr>
        <w:widowControl w:val="0"/>
        <w:suppressLineNumbers/>
        <w:spacing w:before="120" w:line="240" w:lineRule="auto"/>
        <w:rPr>
          <w:rFonts w:ascii="Times New Roman" w:hAnsi="Times New Roman" w:cs="Times New Roman"/>
          <w:b/>
          <w:bCs/>
          <w:szCs w:val="24"/>
        </w:rPr>
        <w:sectPr w:rsidR="00C25060" w:rsidRPr="00277F06" w:rsidSect="00745848">
          <w:pgSz w:w="11906" w:h="16838" w:code="9"/>
          <w:pgMar w:top="1134" w:right="850" w:bottom="1134" w:left="1701" w:header="680" w:footer="284" w:gutter="0"/>
          <w:cols w:space="708"/>
          <w:docGrid w:linePitch="360"/>
        </w:sectPr>
      </w:pPr>
      <w:bookmarkStart w:id="135" w:name="_Toc392758134"/>
    </w:p>
    <w:p w14:paraId="31307404" w14:textId="77777777" w:rsidR="00514446" w:rsidRPr="00277F06" w:rsidRDefault="00C25060" w:rsidP="008B694C">
      <w:pPr>
        <w:pStyle w:val="afffffffffffffff"/>
        <w:keepNext w:val="0"/>
        <w:widowControl w:val="0"/>
        <w:suppressLineNumbers/>
        <w:spacing w:line="240" w:lineRule="auto"/>
        <w:ind w:firstLine="709"/>
        <w:rPr>
          <w:lang w:eastAsia="ru-RU"/>
        </w:rPr>
      </w:pPr>
      <w:r w:rsidRPr="00277F06">
        <w:rPr>
          <w:lang w:eastAsia="ru-RU"/>
        </w:rPr>
        <w:lastRenderedPageBreak/>
        <w:t xml:space="preserve">Таблица </w:t>
      </w:r>
      <w:r w:rsidR="00FD7E24" w:rsidRPr="00277F06">
        <w:rPr>
          <w:lang w:eastAsia="ru-RU"/>
        </w:rPr>
        <w:t>1.</w:t>
      </w:r>
      <w:r w:rsidR="008D4F9D" w:rsidRPr="00277F06">
        <w:rPr>
          <w:lang w:eastAsia="ru-RU"/>
        </w:rPr>
        <w:t>5.1.1</w:t>
      </w:r>
      <w:r w:rsidRPr="00277F06">
        <w:rPr>
          <w:lang w:eastAsia="ru-RU"/>
        </w:rPr>
        <w:t xml:space="preserve"> - </w:t>
      </w:r>
      <w:bookmarkEnd w:id="135"/>
      <w:r w:rsidRPr="00277F06">
        <w:rPr>
          <w:lang w:eastAsia="ru-RU"/>
        </w:rPr>
        <w:t>Тепловые нагрузки потребителей</w:t>
      </w:r>
    </w:p>
    <w:tbl>
      <w:tblPr>
        <w:tblStyle w:val="afff6"/>
        <w:tblW w:w="5000" w:type="pct"/>
        <w:tblLook w:val="04A0" w:firstRow="1" w:lastRow="0" w:firstColumn="1" w:lastColumn="0" w:noHBand="0" w:noVBand="1"/>
      </w:tblPr>
      <w:tblGrid>
        <w:gridCol w:w="6041"/>
        <w:gridCol w:w="4535"/>
        <w:gridCol w:w="1399"/>
        <w:gridCol w:w="1546"/>
        <w:gridCol w:w="756"/>
      </w:tblGrid>
      <w:tr w:rsidR="0048653A" w:rsidRPr="00277F06" w14:paraId="67F3300B" w14:textId="77777777" w:rsidTr="006E2D53">
        <w:trPr>
          <w:gridAfter w:val="1"/>
          <w:wAfter w:w="582" w:type="pct"/>
          <w:trHeight w:val="20"/>
          <w:tblHeader/>
        </w:trPr>
        <w:tc>
          <w:tcPr>
            <w:tcW w:w="846" w:type="pct"/>
            <w:vMerge w:val="restart"/>
            <w:vAlign w:val="center"/>
            <w:hideMark/>
          </w:tcPr>
          <w:p w14:paraId="2ADF8AEE" w14:textId="77777777" w:rsidR="0048653A" w:rsidRPr="00277F06" w:rsidRDefault="0048653A" w:rsidP="008B694C">
            <w:pPr>
              <w:pStyle w:val="1fffb"/>
              <w:suppressLineNumbers/>
              <w:ind w:left="0"/>
              <w:rPr>
                <w:rFonts w:cs="Times New Roman"/>
              </w:rPr>
            </w:pPr>
            <w:r w:rsidRPr="00277F06">
              <w:rPr>
                <w:rFonts w:cs="Times New Roman"/>
              </w:rPr>
              <w:t>Наименование котельной</w:t>
            </w:r>
          </w:p>
        </w:tc>
        <w:tc>
          <w:tcPr>
            <w:tcW w:w="1906" w:type="pct"/>
            <w:vMerge w:val="restart"/>
            <w:noWrap/>
            <w:vAlign w:val="center"/>
            <w:hideMark/>
          </w:tcPr>
          <w:p w14:paraId="5CE19F41" w14:textId="77777777" w:rsidR="0048653A" w:rsidRPr="00277F06" w:rsidRDefault="0048653A" w:rsidP="008B694C">
            <w:pPr>
              <w:pStyle w:val="1fffb"/>
              <w:suppressLineNumbers/>
              <w:ind w:left="0"/>
              <w:rPr>
                <w:rFonts w:cs="Times New Roman"/>
              </w:rPr>
            </w:pPr>
            <w:r w:rsidRPr="00277F06">
              <w:rPr>
                <w:rFonts w:cs="Times New Roman"/>
              </w:rPr>
              <w:t>Наименование объекта, адресная привязка</w:t>
            </w:r>
          </w:p>
        </w:tc>
        <w:tc>
          <w:tcPr>
            <w:tcW w:w="505" w:type="pct"/>
            <w:vMerge w:val="restart"/>
            <w:vAlign w:val="center"/>
            <w:hideMark/>
          </w:tcPr>
          <w:p w14:paraId="56A775CD" w14:textId="77777777" w:rsidR="0048653A" w:rsidRPr="00277F06" w:rsidRDefault="0048653A" w:rsidP="008B694C">
            <w:pPr>
              <w:pStyle w:val="1fffb"/>
              <w:suppressLineNumbers/>
              <w:ind w:left="0"/>
              <w:rPr>
                <w:rFonts w:cs="Times New Roman"/>
              </w:rPr>
            </w:pPr>
            <w:r w:rsidRPr="00277F06">
              <w:rPr>
                <w:rFonts w:cs="Times New Roman"/>
              </w:rPr>
              <w:t>Строительная площадь, м</w:t>
            </w:r>
            <w:r w:rsidRPr="00277F06">
              <w:rPr>
                <w:rFonts w:cs="Times New Roman"/>
                <w:vertAlign w:val="superscript"/>
              </w:rPr>
              <w:t>2</w:t>
            </w:r>
          </w:p>
        </w:tc>
        <w:tc>
          <w:tcPr>
            <w:tcW w:w="1161" w:type="pct"/>
            <w:vAlign w:val="center"/>
            <w:hideMark/>
          </w:tcPr>
          <w:p w14:paraId="715F169B" w14:textId="77777777" w:rsidR="0048653A" w:rsidRPr="00277F06" w:rsidRDefault="0048653A" w:rsidP="008B694C">
            <w:pPr>
              <w:pStyle w:val="1fffb"/>
              <w:suppressLineNumbers/>
              <w:ind w:left="0"/>
              <w:rPr>
                <w:rFonts w:cs="Times New Roman"/>
              </w:rPr>
            </w:pPr>
            <w:r w:rsidRPr="00277F06">
              <w:rPr>
                <w:rFonts w:cs="Times New Roman"/>
              </w:rPr>
              <w:t>Расчетная тепловая нагрузка, Гкал/ч</w:t>
            </w:r>
          </w:p>
        </w:tc>
      </w:tr>
      <w:tr w:rsidR="0048653A" w:rsidRPr="00277F06" w14:paraId="73C968CB" w14:textId="77777777" w:rsidTr="006E2D53">
        <w:trPr>
          <w:trHeight w:val="20"/>
          <w:tblHeader/>
        </w:trPr>
        <w:tc>
          <w:tcPr>
            <w:tcW w:w="846" w:type="pct"/>
            <w:vMerge/>
            <w:vAlign w:val="center"/>
            <w:hideMark/>
          </w:tcPr>
          <w:p w14:paraId="7786FA06" w14:textId="77777777" w:rsidR="0048653A" w:rsidRPr="00277F06" w:rsidRDefault="0048653A" w:rsidP="008B694C">
            <w:pPr>
              <w:pStyle w:val="1fffb"/>
              <w:suppressLineNumbers/>
              <w:ind w:left="0"/>
              <w:rPr>
                <w:rFonts w:cs="Times New Roman"/>
              </w:rPr>
            </w:pPr>
          </w:p>
        </w:tc>
        <w:tc>
          <w:tcPr>
            <w:tcW w:w="1906" w:type="pct"/>
            <w:vMerge/>
            <w:vAlign w:val="center"/>
            <w:hideMark/>
          </w:tcPr>
          <w:p w14:paraId="1032A4D4" w14:textId="77777777" w:rsidR="0048653A" w:rsidRPr="00277F06" w:rsidRDefault="0048653A" w:rsidP="008B694C">
            <w:pPr>
              <w:pStyle w:val="1fffb"/>
              <w:suppressLineNumbers/>
              <w:ind w:left="0"/>
              <w:rPr>
                <w:rFonts w:cs="Times New Roman"/>
              </w:rPr>
            </w:pPr>
          </w:p>
        </w:tc>
        <w:tc>
          <w:tcPr>
            <w:tcW w:w="505" w:type="pct"/>
            <w:vMerge/>
            <w:vAlign w:val="center"/>
            <w:hideMark/>
          </w:tcPr>
          <w:p w14:paraId="01EA1B2E" w14:textId="77777777" w:rsidR="0048653A" w:rsidRPr="00277F06" w:rsidRDefault="0048653A" w:rsidP="008B694C">
            <w:pPr>
              <w:pStyle w:val="1fffb"/>
              <w:suppressLineNumbers/>
              <w:ind w:left="0"/>
              <w:rPr>
                <w:rFonts w:cs="Times New Roman"/>
              </w:rPr>
            </w:pPr>
          </w:p>
        </w:tc>
        <w:tc>
          <w:tcPr>
            <w:tcW w:w="1161" w:type="pct"/>
            <w:vAlign w:val="center"/>
            <w:hideMark/>
          </w:tcPr>
          <w:p w14:paraId="0D21761A" w14:textId="77777777" w:rsidR="0048653A" w:rsidRPr="00277F06" w:rsidRDefault="0048653A" w:rsidP="008B694C">
            <w:pPr>
              <w:pStyle w:val="1fffb"/>
              <w:suppressLineNumbers/>
              <w:ind w:left="0"/>
              <w:rPr>
                <w:rFonts w:cs="Times New Roman"/>
              </w:rPr>
            </w:pPr>
            <w:r w:rsidRPr="00277F06">
              <w:rPr>
                <w:rFonts w:cs="Times New Roman"/>
              </w:rPr>
              <w:t>Отопление, вентиляция</w:t>
            </w:r>
          </w:p>
        </w:tc>
        <w:tc>
          <w:tcPr>
            <w:tcW w:w="582" w:type="pct"/>
            <w:vAlign w:val="center"/>
            <w:hideMark/>
          </w:tcPr>
          <w:p w14:paraId="57BC7460" w14:textId="77777777" w:rsidR="0048653A" w:rsidRPr="00277F06" w:rsidRDefault="0048653A" w:rsidP="008B694C">
            <w:pPr>
              <w:pStyle w:val="1fffb"/>
              <w:suppressLineNumbers/>
              <w:ind w:left="0"/>
              <w:rPr>
                <w:rFonts w:cs="Times New Roman"/>
              </w:rPr>
            </w:pPr>
            <w:r w:rsidRPr="00277F06">
              <w:rPr>
                <w:rFonts w:cs="Times New Roman"/>
              </w:rPr>
              <w:t>ГВС</w:t>
            </w:r>
          </w:p>
        </w:tc>
      </w:tr>
      <w:tr w:rsidR="0048653A" w:rsidRPr="00277F06" w14:paraId="5B9EF86D" w14:textId="77777777" w:rsidTr="006E2D53">
        <w:trPr>
          <w:trHeight w:val="20"/>
        </w:trPr>
        <w:tc>
          <w:tcPr>
            <w:tcW w:w="846" w:type="pct"/>
            <w:noWrap/>
            <w:vAlign w:val="center"/>
            <w:hideMark/>
          </w:tcPr>
          <w:p w14:paraId="10C6342D" w14:textId="77777777" w:rsidR="0048653A" w:rsidRPr="00277F06" w:rsidRDefault="00973595" w:rsidP="008B694C">
            <w:pPr>
              <w:pStyle w:val="1fffb"/>
              <w:suppressLineNumbers/>
              <w:ind w:left="0"/>
              <w:rPr>
                <w:rFonts w:cs="Times New Roman"/>
              </w:rPr>
            </w:pPr>
            <w:r w:rsidRPr="00277F06">
              <w:rPr>
                <w:rFonts w:cs="Times New Roman"/>
              </w:rPr>
              <w:t xml:space="preserve">Электрокотельная Фабрики №12, </w:t>
            </w:r>
            <w:r w:rsidRPr="00277F06">
              <w:rPr>
                <w:rFonts w:cs="Times New Roman"/>
                <w:szCs w:val="20"/>
              </w:rPr>
              <w:t>Авангардная,</w:t>
            </w:r>
            <w:r w:rsidR="0048653A" w:rsidRPr="00277F06">
              <w:rPr>
                <w:rFonts w:cs="Times New Roman"/>
              </w:rPr>
              <w:t xml:space="preserve"> </w:t>
            </w:r>
            <w:r w:rsidRPr="00277F06">
              <w:rPr>
                <w:rFonts w:cs="Times New Roman"/>
              </w:rPr>
              <w:t>Котельная №1</w:t>
            </w:r>
          </w:p>
        </w:tc>
        <w:tc>
          <w:tcPr>
            <w:tcW w:w="1906" w:type="pct"/>
            <w:vAlign w:val="center"/>
            <w:hideMark/>
          </w:tcPr>
          <w:p w14:paraId="1ECC62B7" w14:textId="790B14EB" w:rsidR="0048653A" w:rsidRPr="00277F06" w:rsidRDefault="0048653A" w:rsidP="008B694C">
            <w:pPr>
              <w:pStyle w:val="1fffb"/>
              <w:suppressLineNumbers/>
              <w:ind w:left="0"/>
              <w:rPr>
                <w:rFonts w:cs="Times New Roman"/>
              </w:rPr>
            </w:pPr>
            <w:r w:rsidRPr="00277F06">
              <w:rPr>
                <w:rFonts w:cs="Times New Roman"/>
              </w:rPr>
              <w:t xml:space="preserve">Администрация </w:t>
            </w:r>
            <w:r w:rsidR="001918B6">
              <w:rPr>
                <w:rFonts w:cs="Times New Roman"/>
              </w:rPr>
              <w:t>муниципального образования</w:t>
            </w:r>
            <w:r w:rsidRPr="00277F06">
              <w:rPr>
                <w:rFonts w:cs="Times New Roman"/>
              </w:rPr>
              <w:t xml:space="preserve"> "Город Удачный" Мирнинского р-на Республики Саха (Якутия), г. Удачный, мкр. Новый город, Центральная площадь 5</w:t>
            </w:r>
          </w:p>
        </w:tc>
        <w:tc>
          <w:tcPr>
            <w:tcW w:w="505" w:type="pct"/>
            <w:noWrap/>
            <w:vAlign w:val="center"/>
            <w:hideMark/>
          </w:tcPr>
          <w:p w14:paraId="21F3BB15" w14:textId="77777777" w:rsidR="0048653A" w:rsidRPr="00277F06" w:rsidRDefault="0048653A" w:rsidP="008B694C">
            <w:pPr>
              <w:pStyle w:val="1fffb"/>
              <w:suppressLineNumbers/>
              <w:ind w:left="0"/>
              <w:rPr>
                <w:rFonts w:cs="Times New Roman"/>
              </w:rPr>
            </w:pPr>
          </w:p>
        </w:tc>
        <w:tc>
          <w:tcPr>
            <w:tcW w:w="1161" w:type="pct"/>
            <w:noWrap/>
            <w:vAlign w:val="center"/>
            <w:hideMark/>
          </w:tcPr>
          <w:p w14:paraId="1E5CDBBD" w14:textId="77777777" w:rsidR="0048653A" w:rsidRPr="00277F06" w:rsidRDefault="0048653A" w:rsidP="008B694C">
            <w:pPr>
              <w:pStyle w:val="1fffb"/>
              <w:suppressLineNumbers/>
              <w:ind w:left="0"/>
              <w:rPr>
                <w:rFonts w:cs="Times New Roman"/>
              </w:rPr>
            </w:pPr>
            <w:r w:rsidRPr="00277F06">
              <w:rPr>
                <w:rFonts w:cs="Times New Roman"/>
              </w:rPr>
              <w:t>0,181</w:t>
            </w:r>
          </w:p>
        </w:tc>
        <w:tc>
          <w:tcPr>
            <w:tcW w:w="582" w:type="pct"/>
            <w:noWrap/>
            <w:vAlign w:val="center"/>
            <w:hideMark/>
          </w:tcPr>
          <w:p w14:paraId="6B66A398" w14:textId="77777777" w:rsidR="0048653A" w:rsidRPr="00277F06" w:rsidRDefault="0048653A" w:rsidP="008B694C">
            <w:pPr>
              <w:pStyle w:val="1fffb"/>
              <w:suppressLineNumbers/>
              <w:ind w:left="0"/>
              <w:rPr>
                <w:rFonts w:cs="Times New Roman"/>
              </w:rPr>
            </w:pPr>
            <w:r w:rsidRPr="00277F06">
              <w:rPr>
                <w:rFonts w:cs="Times New Roman"/>
              </w:rPr>
              <w:t>0,004</w:t>
            </w:r>
          </w:p>
        </w:tc>
      </w:tr>
      <w:tr w:rsidR="0048653A" w:rsidRPr="00277F06" w14:paraId="63B0835C" w14:textId="77777777" w:rsidTr="006E2D53">
        <w:trPr>
          <w:trHeight w:val="20"/>
        </w:trPr>
        <w:tc>
          <w:tcPr>
            <w:tcW w:w="846" w:type="pct"/>
            <w:noWrap/>
            <w:vAlign w:val="center"/>
            <w:hideMark/>
          </w:tcPr>
          <w:p w14:paraId="7CAD5153"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2015D44A" w14:textId="77777777" w:rsidR="0048653A" w:rsidRPr="00277F06" w:rsidRDefault="0048653A" w:rsidP="008B694C">
            <w:pPr>
              <w:pStyle w:val="1fffb"/>
              <w:suppressLineNumbers/>
              <w:ind w:left="0"/>
              <w:rPr>
                <w:rFonts w:cs="Times New Roman"/>
              </w:rPr>
            </w:pPr>
            <w:r w:rsidRPr="00277F06">
              <w:rPr>
                <w:rFonts w:cs="Times New Roman"/>
              </w:rPr>
              <w:t>ГАПОУ РС(Я) "МРТК" "УГТФ", г. Удачный, мкр. Новый город</w:t>
            </w:r>
          </w:p>
        </w:tc>
        <w:tc>
          <w:tcPr>
            <w:tcW w:w="505" w:type="pct"/>
            <w:vAlign w:val="center"/>
            <w:hideMark/>
          </w:tcPr>
          <w:p w14:paraId="007DED88" w14:textId="77777777" w:rsidR="0048653A" w:rsidRPr="00277F06" w:rsidRDefault="0048653A" w:rsidP="008B694C">
            <w:pPr>
              <w:pStyle w:val="1fffb"/>
              <w:suppressLineNumbers/>
              <w:ind w:left="0"/>
              <w:rPr>
                <w:rFonts w:cs="Times New Roman"/>
              </w:rPr>
            </w:pPr>
          </w:p>
        </w:tc>
        <w:tc>
          <w:tcPr>
            <w:tcW w:w="1161" w:type="pct"/>
            <w:noWrap/>
            <w:vAlign w:val="center"/>
            <w:hideMark/>
          </w:tcPr>
          <w:p w14:paraId="7A0E3B4A" w14:textId="77777777" w:rsidR="0048653A" w:rsidRPr="00277F06" w:rsidRDefault="0048653A" w:rsidP="008B694C">
            <w:pPr>
              <w:pStyle w:val="1fffb"/>
              <w:suppressLineNumbers/>
              <w:ind w:left="0"/>
              <w:rPr>
                <w:rFonts w:cs="Times New Roman"/>
              </w:rPr>
            </w:pPr>
            <w:r w:rsidRPr="00277F06">
              <w:rPr>
                <w:rFonts w:cs="Times New Roman"/>
              </w:rPr>
              <w:t>0,033</w:t>
            </w:r>
          </w:p>
        </w:tc>
        <w:tc>
          <w:tcPr>
            <w:tcW w:w="582" w:type="pct"/>
            <w:noWrap/>
            <w:vAlign w:val="center"/>
            <w:hideMark/>
          </w:tcPr>
          <w:p w14:paraId="0F0591A1"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07C6352F" w14:textId="77777777" w:rsidTr="006E2D53">
        <w:trPr>
          <w:trHeight w:val="20"/>
        </w:trPr>
        <w:tc>
          <w:tcPr>
            <w:tcW w:w="846" w:type="pct"/>
            <w:noWrap/>
            <w:vAlign w:val="center"/>
            <w:hideMark/>
          </w:tcPr>
          <w:p w14:paraId="05AC5145"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3EB6664F" w14:textId="77777777" w:rsidR="0048653A" w:rsidRPr="00277F06" w:rsidRDefault="0048653A" w:rsidP="008B694C">
            <w:pPr>
              <w:pStyle w:val="1fffb"/>
              <w:suppressLineNumbers/>
              <w:ind w:left="0"/>
              <w:rPr>
                <w:rFonts w:cs="Times New Roman"/>
              </w:rPr>
            </w:pPr>
            <w:r w:rsidRPr="00277F06">
              <w:rPr>
                <w:rFonts w:cs="Times New Roman"/>
              </w:rPr>
              <w:t>ГАУ "МФЦ РС(Я)", г. Удачный, мкр. Новый город, 7Б</w:t>
            </w:r>
          </w:p>
        </w:tc>
        <w:tc>
          <w:tcPr>
            <w:tcW w:w="505" w:type="pct"/>
            <w:noWrap/>
            <w:vAlign w:val="center"/>
            <w:hideMark/>
          </w:tcPr>
          <w:p w14:paraId="767FBEE9" w14:textId="77777777" w:rsidR="0048653A" w:rsidRPr="00277F06" w:rsidRDefault="0048653A" w:rsidP="008B694C">
            <w:pPr>
              <w:pStyle w:val="1fffb"/>
              <w:suppressLineNumbers/>
              <w:ind w:left="0"/>
              <w:rPr>
                <w:rFonts w:cs="Times New Roman"/>
              </w:rPr>
            </w:pPr>
            <w:r w:rsidRPr="00277F06">
              <w:rPr>
                <w:rFonts w:cs="Times New Roman"/>
              </w:rPr>
              <w:t>74,3</w:t>
            </w:r>
          </w:p>
        </w:tc>
        <w:tc>
          <w:tcPr>
            <w:tcW w:w="1161" w:type="pct"/>
            <w:noWrap/>
            <w:vAlign w:val="center"/>
            <w:hideMark/>
          </w:tcPr>
          <w:p w14:paraId="1DCBE529" w14:textId="77777777" w:rsidR="0048653A" w:rsidRPr="00277F06" w:rsidRDefault="0048653A" w:rsidP="008B694C">
            <w:pPr>
              <w:pStyle w:val="1fffb"/>
              <w:suppressLineNumbers/>
              <w:ind w:left="0"/>
              <w:rPr>
                <w:rFonts w:cs="Times New Roman"/>
              </w:rPr>
            </w:pPr>
            <w:r w:rsidRPr="00277F06">
              <w:rPr>
                <w:rFonts w:cs="Times New Roman"/>
              </w:rPr>
              <w:t>0,006</w:t>
            </w:r>
          </w:p>
        </w:tc>
        <w:tc>
          <w:tcPr>
            <w:tcW w:w="582" w:type="pct"/>
            <w:noWrap/>
            <w:vAlign w:val="center"/>
            <w:hideMark/>
          </w:tcPr>
          <w:p w14:paraId="32231AC1" w14:textId="77777777" w:rsidR="0048653A" w:rsidRPr="00277F06" w:rsidRDefault="0048653A" w:rsidP="008B694C">
            <w:pPr>
              <w:pStyle w:val="1fffb"/>
              <w:suppressLineNumbers/>
              <w:ind w:left="0"/>
              <w:rPr>
                <w:rFonts w:cs="Times New Roman"/>
              </w:rPr>
            </w:pPr>
            <w:r w:rsidRPr="00277F06">
              <w:rPr>
                <w:rFonts w:cs="Times New Roman"/>
              </w:rPr>
              <w:t>4,213</w:t>
            </w:r>
          </w:p>
        </w:tc>
      </w:tr>
      <w:tr w:rsidR="0048653A" w:rsidRPr="00277F06" w14:paraId="336EB91A" w14:textId="77777777" w:rsidTr="006E2D53">
        <w:trPr>
          <w:trHeight w:val="20"/>
        </w:trPr>
        <w:tc>
          <w:tcPr>
            <w:tcW w:w="846" w:type="pct"/>
            <w:noWrap/>
            <w:vAlign w:val="center"/>
            <w:hideMark/>
          </w:tcPr>
          <w:p w14:paraId="59F30219"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5AA4517F" w14:textId="77777777" w:rsidR="0048653A" w:rsidRPr="00277F06" w:rsidRDefault="0048653A" w:rsidP="008B694C">
            <w:pPr>
              <w:pStyle w:val="1fffb"/>
              <w:suppressLineNumbers/>
              <w:ind w:left="0"/>
              <w:rPr>
                <w:rFonts w:cs="Times New Roman"/>
              </w:rPr>
            </w:pPr>
            <w:r w:rsidRPr="00277F06">
              <w:rPr>
                <w:rFonts w:cs="Times New Roman"/>
              </w:rPr>
              <w:t>ГБУ РС (Я) "Айхальская городская больница", г.Удачный, мкр. Новый город</w:t>
            </w:r>
          </w:p>
        </w:tc>
        <w:tc>
          <w:tcPr>
            <w:tcW w:w="505" w:type="pct"/>
            <w:noWrap/>
            <w:vAlign w:val="center"/>
            <w:hideMark/>
          </w:tcPr>
          <w:p w14:paraId="6CD75BDC" w14:textId="77777777" w:rsidR="0048653A" w:rsidRPr="00277F06" w:rsidRDefault="0048653A" w:rsidP="008B694C">
            <w:pPr>
              <w:pStyle w:val="1fffb"/>
              <w:suppressLineNumbers/>
              <w:ind w:left="0"/>
              <w:rPr>
                <w:rFonts w:cs="Times New Roman"/>
              </w:rPr>
            </w:pPr>
          </w:p>
        </w:tc>
        <w:tc>
          <w:tcPr>
            <w:tcW w:w="1161" w:type="pct"/>
            <w:noWrap/>
            <w:vAlign w:val="center"/>
            <w:hideMark/>
          </w:tcPr>
          <w:p w14:paraId="1CEC0840" w14:textId="77777777" w:rsidR="0048653A" w:rsidRPr="00277F06" w:rsidRDefault="0048653A" w:rsidP="008B694C">
            <w:pPr>
              <w:pStyle w:val="1fffb"/>
              <w:suppressLineNumbers/>
              <w:ind w:left="0"/>
              <w:rPr>
                <w:rFonts w:cs="Times New Roman"/>
              </w:rPr>
            </w:pPr>
            <w:r w:rsidRPr="00277F06">
              <w:rPr>
                <w:rFonts w:cs="Times New Roman"/>
              </w:rPr>
              <w:t>0,19</w:t>
            </w:r>
          </w:p>
        </w:tc>
        <w:tc>
          <w:tcPr>
            <w:tcW w:w="582" w:type="pct"/>
            <w:noWrap/>
            <w:vAlign w:val="center"/>
            <w:hideMark/>
          </w:tcPr>
          <w:p w14:paraId="26054682" w14:textId="77777777" w:rsidR="0048653A" w:rsidRPr="00277F06" w:rsidRDefault="0048653A" w:rsidP="008B694C">
            <w:pPr>
              <w:pStyle w:val="1fffb"/>
              <w:suppressLineNumbers/>
              <w:ind w:left="0"/>
              <w:rPr>
                <w:rFonts w:cs="Times New Roman"/>
              </w:rPr>
            </w:pPr>
            <w:r w:rsidRPr="00277F06">
              <w:rPr>
                <w:rFonts w:cs="Times New Roman"/>
              </w:rPr>
              <w:t>0,063</w:t>
            </w:r>
          </w:p>
        </w:tc>
      </w:tr>
      <w:tr w:rsidR="0048653A" w:rsidRPr="00277F06" w14:paraId="222F105D" w14:textId="77777777" w:rsidTr="006E2D53">
        <w:trPr>
          <w:trHeight w:val="20"/>
        </w:trPr>
        <w:tc>
          <w:tcPr>
            <w:tcW w:w="846" w:type="pct"/>
            <w:noWrap/>
            <w:vAlign w:val="center"/>
            <w:hideMark/>
          </w:tcPr>
          <w:p w14:paraId="39BFE60C"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r w:rsidR="0048653A" w:rsidRPr="00277F06">
              <w:rPr>
                <w:rFonts w:cs="Times New Roman"/>
              </w:rPr>
              <w:t xml:space="preserve">, гараж </w:t>
            </w:r>
            <w:r w:rsidRPr="00277F06">
              <w:rPr>
                <w:rFonts w:cs="Times New Roman"/>
              </w:rPr>
              <w:t>Котельная №1</w:t>
            </w:r>
          </w:p>
        </w:tc>
        <w:tc>
          <w:tcPr>
            <w:tcW w:w="1906" w:type="pct"/>
            <w:vAlign w:val="center"/>
            <w:hideMark/>
          </w:tcPr>
          <w:p w14:paraId="11E93EC4" w14:textId="77777777" w:rsidR="0048653A" w:rsidRPr="00277F06" w:rsidRDefault="0048653A" w:rsidP="008B694C">
            <w:pPr>
              <w:pStyle w:val="1fffb"/>
              <w:suppressLineNumbers/>
              <w:ind w:left="0"/>
              <w:rPr>
                <w:rFonts w:cs="Times New Roman"/>
              </w:rPr>
            </w:pPr>
            <w:r w:rsidRPr="00277F06">
              <w:rPr>
                <w:rFonts w:cs="Times New Roman"/>
              </w:rPr>
              <w:t>ГБУ РС (Я) "УВ С ВИЛ МИРНИНСКОГО РАЙОНА С ФИЛИАЛАМИ В АНАБАРСКОМ И ОЛЕНЕКСКОМ, НАЦИОНАЛЬНЫХ УЛУСАХ (Р г. Удачный, мкр. Новый город, д. 2, кв. 169.</w:t>
            </w:r>
          </w:p>
        </w:tc>
        <w:tc>
          <w:tcPr>
            <w:tcW w:w="505" w:type="pct"/>
            <w:vAlign w:val="center"/>
            <w:hideMark/>
          </w:tcPr>
          <w:p w14:paraId="3C19A7F7" w14:textId="77777777" w:rsidR="0048653A" w:rsidRPr="00277F06" w:rsidRDefault="0048653A" w:rsidP="008B694C">
            <w:pPr>
              <w:pStyle w:val="1fffb"/>
              <w:suppressLineNumbers/>
              <w:ind w:left="0"/>
              <w:rPr>
                <w:rFonts w:cs="Times New Roman"/>
              </w:rPr>
            </w:pPr>
            <w:r w:rsidRPr="00277F06">
              <w:rPr>
                <w:rFonts w:cs="Times New Roman"/>
              </w:rPr>
              <w:t>73,9</w:t>
            </w:r>
          </w:p>
        </w:tc>
        <w:tc>
          <w:tcPr>
            <w:tcW w:w="1161" w:type="pct"/>
            <w:noWrap/>
            <w:vAlign w:val="center"/>
            <w:hideMark/>
          </w:tcPr>
          <w:p w14:paraId="3F4D8280" w14:textId="77777777" w:rsidR="0048653A" w:rsidRPr="00277F06" w:rsidRDefault="0048653A" w:rsidP="008B694C">
            <w:pPr>
              <w:pStyle w:val="1fffb"/>
              <w:suppressLineNumbers/>
              <w:ind w:left="0"/>
              <w:rPr>
                <w:rFonts w:cs="Times New Roman"/>
              </w:rPr>
            </w:pPr>
            <w:r w:rsidRPr="00277F06">
              <w:rPr>
                <w:rFonts w:cs="Times New Roman"/>
              </w:rPr>
              <w:t>0,003</w:t>
            </w:r>
          </w:p>
        </w:tc>
        <w:tc>
          <w:tcPr>
            <w:tcW w:w="582" w:type="pct"/>
            <w:noWrap/>
            <w:vAlign w:val="center"/>
            <w:hideMark/>
          </w:tcPr>
          <w:p w14:paraId="1B944530"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5AD71F0E" w14:textId="77777777" w:rsidTr="006E2D53">
        <w:trPr>
          <w:trHeight w:val="20"/>
        </w:trPr>
        <w:tc>
          <w:tcPr>
            <w:tcW w:w="846" w:type="pct"/>
            <w:noWrap/>
            <w:vAlign w:val="center"/>
            <w:hideMark/>
          </w:tcPr>
          <w:p w14:paraId="02939608"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72EF6700" w14:textId="77777777" w:rsidR="0048653A" w:rsidRPr="00277F06" w:rsidRDefault="0048653A" w:rsidP="008B694C">
            <w:pPr>
              <w:pStyle w:val="1fffb"/>
              <w:suppressLineNumbers/>
              <w:ind w:left="0"/>
              <w:rPr>
                <w:rFonts w:cs="Times New Roman"/>
              </w:rPr>
            </w:pPr>
            <w:r w:rsidRPr="00277F06">
              <w:rPr>
                <w:rFonts w:cs="Times New Roman"/>
              </w:rPr>
              <w:t>ГБУ РС(Я) "Государственная противопожарная служба РС(Я)", г. Удачный, р-он Промзона</w:t>
            </w:r>
          </w:p>
        </w:tc>
        <w:tc>
          <w:tcPr>
            <w:tcW w:w="505" w:type="pct"/>
            <w:noWrap/>
            <w:vAlign w:val="center"/>
            <w:hideMark/>
          </w:tcPr>
          <w:p w14:paraId="654F70BF" w14:textId="77777777" w:rsidR="0048653A" w:rsidRPr="00277F06" w:rsidRDefault="0048653A" w:rsidP="008B694C">
            <w:pPr>
              <w:pStyle w:val="1fffb"/>
              <w:suppressLineNumbers/>
              <w:ind w:left="0"/>
              <w:rPr>
                <w:rFonts w:cs="Times New Roman"/>
              </w:rPr>
            </w:pPr>
          </w:p>
        </w:tc>
        <w:tc>
          <w:tcPr>
            <w:tcW w:w="1161" w:type="pct"/>
            <w:noWrap/>
            <w:vAlign w:val="center"/>
            <w:hideMark/>
          </w:tcPr>
          <w:p w14:paraId="33A548FF" w14:textId="77777777" w:rsidR="0048653A" w:rsidRPr="00277F06" w:rsidRDefault="0048653A" w:rsidP="008B694C">
            <w:pPr>
              <w:pStyle w:val="1fffb"/>
              <w:suppressLineNumbers/>
              <w:ind w:left="0"/>
              <w:rPr>
                <w:rFonts w:cs="Times New Roman"/>
              </w:rPr>
            </w:pPr>
            <w:r w:rsidRPr="00277F06">
              <w:rPr>
                <w:rFonts w:cs="Times New Roman"/>
              </w:rPr>
              <w:t>0,122</w:t>
            </w:r>
          </w:p>
        </w:tc>
        <w:tc>
          <w:tcPr>
            <w:tcW w:w="582" w:type="pct"/>
            <w:noWrap/>
            <w:vAlign w:val="center"/>
            <w:hideMark/>
          </w:tcPr>
          <w:p w14:paraId="66EE30E8" w14:textId="77777777" w:rsidR="0048653A" w:rsidRPr="00277F06" w:rsidRDefault="0048653A" w:rsidP="008B694C">
            <w:pPr>
              <w:pStyle w:val="1fffb"/>
              <w:suppressLineNumbers/>
              <w:ind w:left="0"/>
              <w:rPr>
                <w:rFonts w:cs="Times New Roman"/>
              </w:rPr>
            </w:pPr>
            <w:r w:rsidRPr="00277F06">
              <w:rPr>
                <w:rFonts w:cs="Times New Roman"/>
              </w:rPr>
              <w:t>0,002</w:t>
            </w:r>
          </w:p>
        </w:tc>
      </w:tr>
      <w:tr w:rsidR="0048653A" w:rsidRPr="00277F06" w14:paraId="55460FF6" w14:textId="77777777" w:rsidTr="006E2D53">
        <w:trPr>
          <w:trHeight w:val="20"/>
        </w:trPr>
        <w:tc>
          <w:tcPr>
            <w:tcW w:w="846" w:type="pct"/>
            <w:noWrap/>
            <w:vAlign w:val="center"/>
            <w:hideMark/>
          </w:tcPr>
          <w:p w14:paraId="09CF2FB6"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6C660180" w14:textId="77777777" w:rsidR="0048653A" w:rsidRPr="00277F06" w:rsidRDefault="0048653A" w:rsidP="008B694C">
            <w:pPr>
              <w:pStyle w:val="1fffb"/>
              <w:suppressLineNumbers/>
              <w:ind w:left="0"/>
              <w:rPr>
                <w:rFonts w:cs="Times New Roman"/>
              </w:rPr>
            </w:pPr>
            <w:r w:rsidRPr="00277F06">
              <w:rPr>
                <w:rFonts w:cs="Times New Roman"/>
              </w:rPr>
              <w:t>ГУП "РЦТИ", г. Удачный, мкр Новый город, дом 2 кв. 5</w:t>
            </w:r>
          </w:p>
        </w:tc>
        <w:tc>
          <w:tcPr>
            <w:tcW w:w="505" w:type="pct"/>
            <w:noWrap/>
            <w:vAlign w:val="center"/>
            <w:hideMark/>
          </w:tcPr>
          <w:p w14:paraId="20548808" w14:textId="77777777" w:rsidR="0048653A" w:rsidRPr="00277F06" w:rsidRDefault="0048653A" w:rsidP="008B694C">
            <w:pPr>
              <w:pStyle w:val="1fffb"/>
              <w:suppressLineNumbers/>
              <w:ind w:left="0"/>
              <w:rPr>
                <w:rFonts w:cs="Times New Roman"/>
              </w:rPr>
            </w:pPr>
            <w:r w:rsidRPr="00277F06">
              <w:rPr>
                <w:rFonts w:cs="Times New Roman"/>
              </w:rPr>
              <w:t>42,3</w:t>
            </w:r>
          </w:p>
        </w:tc>
        <w:tc>
          <w:tcPr>
            <w:tcW w:w="1161" w:type="pct"/>
            <w:noWrap/>
            <w:vAlign w:val="center"/>
            <w:hideMark/>
          </w:tcPr>
          <w:p w14:paraId="65F3708C"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47319C4D" w14:textId="77777777" w:rsidR="0048653A" w:rsidRPr="00277F06" w:rsidRDefault="0048653A" w:rsidP="008B694C">
            <w:pPr>
              <w:pStyle w:val="1fffb"/>
              <w:suppressLineNumbers/>
              <w:ind w:left="0"/>
              <w:rPr>
                <w:rFonts w:cs="Times New Roman"/>
              </w:rPr>
            </w:pPr>
            <w:r w:rsidRPr="00277F06">
              <w:rPr>
                <w:rFonts w:cs="Times New Roman"/>
              </w:rPr>
              <w:t>1,204</w:t>
            </w:r>
          </w:p>
        </w:tc>
      </w:tr>
      <w:tr w:rsidR="0048653A" w:rsidRPr="00277F06" w14:paraId="5D096411" w14:textId="77777777" w:rsidTr="006E2D53">
        <w:trPr>
          <w:trHeight w:val="20"/>
        </w:trPr>
        <w:tc>
          <w:tcPr>
            <w:tcW w:w="846" w:type="pct"/>
            <w:noWrap/>
            <w:vAlign w:val="center"/>
            <w:hideMark/>
          </w:tcPr>
          <w:p w14:paraId="7BDF2FF9"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гараж </w:t>
            </w:r>
            <w:r w:rsidRPr="00277F06">
              <w:rPr>
                <w:rFonts w:cs="Times New Roman"/>
              </w:rPr>
              <w:t>Котельная №1</w:t>
            </w:r>
          </w:p>
        </w:tc>
        <w:tc>
          <w:tcPr>
            <w:tcW w:w="1906" w:type="pct"/>
            <w:vAlign w:val="center"/>
            <w:hideMark/>
          </w:tcPr>
          <w:p w14:paraId="3C405AF8" w14:textId="77777777" w:rsidR="0048653A" w:rsidRPr="00277F06" w:rsidRDefault="0048653A" w:rsidP="008B694C">
            <w:pPr>
              <w:pStyle w:val="1fffb"/>
              <w:suppressLineNumbers/>
              <w:ind w:left="0"/>
              <w:rPr>
                <w:rFonts w:cs="Times New Roman"/>
              </w:rPr>
            </w:pPr>
            <w:r w:rsidRPr="00277F06">
              <w:rPr>
                <w:rFonts w:cs="Times New Roman"/>
              </w:rPr>
              <w:t>МАОУ "СОШ №19 ИМ. Л.А. ПОПУГАЕВОЙ", г. Удачный, мкр. Новый город</w:t>
            </w:r>
          </w:p>
        </w:tc>
        <w:tc>
          <w:tcPr>
            <w:tcW w:w="505" w:type="pct"/>
            <w:vAlign w:val="center"/>
            <w:hideMark/>
          </w:tcPr>
          <w:p w14:paraId="0BEEAB26" w14:textId="77777777" w:rsidR="0048653A" w:rsidRPr="00277F06" w:rsidRDefault="0048653A" w:rsidP="008B694C">
            <w:pPr>
              <w:pStyle w:val="1fffb"/>
              <w:suppressLineNumbers/>
              <w:ind w:left="0"/>
              <w:rPr>
                <w:rFonts w:cs="Times New Roman"/>
              </w:rPr>
            </w:pPr>
          </w:p>
        </w:tc>
        <w:tc>
          <w:tcPr>
            <w:tcW w:w="1161" w:type="pct"/>
            <w:noWrap/>
            <w:vAlign w:val="center"/>
            <w:hideMark/>
          </w:tcPr>
          <w:p w14:paraId="5E28761E" w14:textId="77777777" w:rsidR="0048653A" w:rsidRPr="00277F06" w:rsidRDefault="0048653A" w:rsidP="008B694C">
            <w:pPr>
              <w:pStyle w:val="1fffb"/>
              <w:suppressLineNumbers/>
              <w:ind w:left="0"/>
              <w:rPr>
                <w:rFonts w:cs="Times New Roman"/>
              </w:rPr>
            </w:pPr>
            <w:r w:rsidRPr="00277F06">
              <w:rPr>
                <w:rFonts w:cs="Times New Roman"/>
              </w:rPr>
              <w:t>0,155</w:t>
            </w:r>
          </w:p>
        </w:tc>
        <w:tc>
          <w:tcPr>
            <w:tcW w:w="582" w:type="pct"/>
            <w:noWrap/>
            <w:vAlign w:val="center"/>
            <w:hideMark/>
          </w:tcPr>
          <w:p w14:paraId="51484845" w14:textId="77777777" w:rsidR="0048653A" w:rsidRPr="00277F06" w:rsidRDefault="0048653A" w:rsidP="008B694C">
            <w:pPr>
              <w:pStyle w:val="1fffb"/>
              <w:suppressLineNumbers/>
              <w:ind w:left="0"/>
              <w:rPr>
                <w:rFonts w:cs="Times New Roman"/>
              </w:rPr>
            </w:pPr>
            <w:r w:rsidRPr="00277F06">
              <w:rPr>
                <w:rFonts w:cs="Times New Roman"/>
              </w:rPr>
              <w:t>0,012</w:t>
            </w:r>
          </w:p>
        </w:tc>
      </w:tr>
      <w:tr w:rsidR="0048653A" w:rsidRPr="00277F06" w14:paraId="0D950DEB" w14:textId="77777777" w:rsidTr="006E2D53">
        <w:trPr>
          <w:trHeight w:val="20"/>
        </w:trPr>
        <w:tc>
          <w:tcPr>
            <w:tcW w:w="846" w:type="pct"/>
            <w:noWrap/>
            <w:vAlign w:val="center"/>
            <w:hideMark/>
          </w:tcPr>
          <w:p w14:paraId="4C50DAAF"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54E244BD" w14:textId="77777777" w:rsidR="0048653A" w:rsidRPr="00277F06" w:rsidRDefault="0048653A" w:rsidP="008B694C">
            <w:pPr>
              <w:pStyle w:val="1fffb"/>
              <w:suppressLineNumbers/>
              <w:ind w:left="0"/>
              <w:rPr>
                <w:rFonts w:cs="Times New Roman"/>
              </w:rPr>
            </w:pPr>
            <w:r w:rsidRPr="00277F06">
              <w:rPr>
                <w:rFonts w:cs="Times New Roman"/>
              </w:rPr>
              <w:t>МАОУ "СОШ №24", г. Удачный, мкр. Новый город</w:t>
            </w:r>
          </w:p>
        </w:tc>
        <w:tc>
          <w:tcPr>
            <w:tcW w:w="505" w:type="pct"/>
            <w:noWrap/>
            <w:vAlign w:val="center"/>
            <w:hideMark/>
          </w:tcPr>
          <w:p w14:paraId="0773E659" w14:textId="77777777" w:rsidR="0048653A" w:rsidRPr="00277F06" w:rsidRDefault="0048653A" w:rsidP="008B694C">
            <w:pPr>
              <w:pStyle w:val="1fffb"/>
              <w:suppressLineNumbers/>
              <w:ind w:left="0"/>
              <w:rPr>
                <w:rFonts w:cs="Times New Roman"/>
              </w:rPr>
            </w:pPr>
          </w:p>
        </w:tc>
        <w:tc>
          <w:tcPr>
            <w:tcW w:w="1161" w:type="pct"/>
            <w:noWrap/>
            <w:vAlign w:val="center"/>
            <w:hideMark/>
          </w:tcPr>
          <w:p w14:paraId="04589617" w14:textId="77777777" w:rsidR="0048653A" w:rsidRPr="00277F06" w:rsidRDefault="0048653A" w:rsidP="008B694C">
            <w:pPr>
              <w:pStyle w:val="1fffb"/>
              <w:suppressLineNumbers/>
              <w:ind w:left="0"/>
              <w:rPr>
                <w:rFonts w:cs="Times New Roman"/>
              </w:rPr>
            </w:pPr>
            <w:r w:rsidRPr="00277F06">
              <w:rPr>
                <w:rFonts w:cs="Times New Roman"/>
              </w:rPr>
              <w:t>0,143</w:t>
            </w:r>
          </w:p>
        </w:tc>
        <w:tc>
          <w:tcPr>
            <w:tcW w:w="582" w:type="pct"/>
            <w:noWrap/>
            <w:vAlign w:val="center"/>
            <w:hideMark/>
          </w:tcPr>
          <w:p w14:paraId="558294D8" w14:textId="77777777" w:rsidR="0048653A" w:rsidRPr="00277F06" w:rsidRDefault="0048653A" w:rsidP="008B694C">
            <w:pPr>
              <w:pStyle w:val="1fffb"/>
              <w:suppressLineNumbers/>
              <w:ind w:left="0"/>
              <w:rPr>
                <w:rFonts w:cs="Times New Roman"/>
              </w:rPr>
            </w:pPr>
            <w:r w:rsidRPr="00277F06">
              <w:rPr>
                <w:rFonts w:cs="Times New Roman"/>
              </w:rPr>
              <w:t>0,005</w:t>
            </w:r>
          </w:p>
        </w:tc>
      </w:tr>
      <w:tr w:rsidR="0048653A" w:rsidRPr="00277F06" w14:paraId="14E9B88F" w14:textId="77777777" w:rsidTr="006E2D53">
        <w:trPr>
          <w:trHeight w:val="20"/>
        </w:trPr>
        <w:tc>
          <w:tcPr>
            <w:tcW w:w="846" w:type="pct"/>
            <w:noWrap/>
            <w:vAlign w:val="center"/>
            <w:hideMark/>
          </w:tcPr>
          <w:p w14:paraId="2A43B5FB"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02A92E36" w14:textId="77777777" w:rsidR="0048653A" w:rsidRPr="00277F06" w:rsidRDefault="0048653A" w:rsidP="008B694C">
            <w:pPr>
              <w:pStyle w:val="1fffb"/>
              <w:suppressLineNumbers/>
              <w:ind w:left="0"/>
              <w:rPr>
                <w:rFonts w:cs="Times New Roman"/>
              </w:rPr>
            </w:pPr>
            <w:r w:rsidRPr="00277F06">
              <w:rPr>
                <w:rFonts w:cs="Times New Roman"/>
              </w:rPr>
              <w:t>МБУ ДО "ЦДО" г. Удачный, г. Удачный, ул. Новый город, д.2 корп.1</w:t>
            </w:r>
          </w:p>
        </w:tc>
        <w:tc>
          <w:tcPr>
            <w:tcW w:w="505" w:type="pct"/>
            <w:noWrap/>
            <w:vAlign w:val="center"/>
            <w:hideMark/>
          </w:tcPr>
          <w:p w14:paraId="2F5E80CB" w14:textId="77777777" w:rsidR="0048653A" w:rsidRPr="00277F06" w:rsidRDefault="0048653A" w:rsidP="008B694C">
            <w:pPr>
              <w:pStyle w:val="1fffb"/>
              <w:suppressLineNumbers/>
              <w:ind w:left="0"/>
              <w:rPr>
                <w:rFonts w:cs="Times New Roman"/>
              </w:rPr>
            </w:pPr>
            <w:r w:rsidRPr="00277F06">
              <w:rPr>
                <w:rFonts w:cs="Times New Roman"/>
              </w:rPr>
              <w:t>4893,1</w:t>
            </w:r>
          </w:p>
        </w:tc>
        <w:tc>
          <w:tcPr>
            <w:tcW w:w="1161" w:type="pct"/>
            <w:noWrap/>
            <w:vAlign w:val="center"/>
            <w:hideMark/>
          </w:tcPr>
          <w:p w14:paraId="577FC7E9" w14:textId="77777777" w:rsidR="0048653A" w:rsidRPr="00277F06" w:rsidRDefault="0048653A" w:rsidP="008B694C">
            <w:pPr>
              <w:pStyle w:val="1fffb"/>
              <w:suppressLineNumbers/>
              <w:ind w:left="0"/>
              <w:rPr>
                <w:rFonts w:cs="Times New Roman"/>
              </w:rPr>
            </w:pPr>
            <w:r w:rsidRPr="00277F06">
              <w:rPr>
                <w:rFonts w:cs="Times New Roman"/>
              </w:rPr>
              <w:t>0,120</w:t>
            </w:r>
          </w:p>
        </w:tc>
        <w:tc>
          <w:tcPr>
            <w:tcW w:w="582" w:type="pct"/>
            <w:noWrap/>
            <w:vAlign w:val="center"/>
            <w:hideMark/>
          </w:tcPr>
          <w:p w14:paraId="5C251028" w14:textId="77777777" w:rsidR="0048653A" w:rsidRPr="00277F06" w:rsidRDefault="0048653A" w:rsidP="008B694C">
            <w:pPr>
              <w:pStyle w:val="1fffb"/>
              <w:suppressLineNumbers/>
              <w:ind w:left="0"/>
              <w:rPr>
                <w:rFonts w:cs="Times New Roman"/>
              </w:rPr>
            </w:pPr>
            <w:r w:rsidRPr="00277F06">
              <w:rPr>
                <w:rFonts w:cs="Times New Roman"/>
              </w:rPr>
              <w:t>0,001</w:t>
            </w:r>
          </w:p>
        </w:tc>
      </w:tr>
      <w:tr w:rsidR="0048653A" w:rsidRPr="00277F06" w14:paraId="164ECB0A" w14:textId="77777777" w:rsidTr="006E2D53">
        <w:trPr>
          <w:trHeight w:val="20"/>
        </w:trPr>
        <w:tc>
          <w:tcPr>
            <w:tcW w:w="846" w:type="pct"/>
            <w:noWrap/>
            <w:vAlign w:val="center"/>
            <w:hideMark/>
          </w:tcPr>
          <w:p w14:paraId="6559FA3F"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47E23AD9" w14:textId="77777777" w:rsidR="0048653A" w:rsidRPr="00277F06" w:rsidRDefault="0048653A" w:rsidP="008B694C">
            <w:pPr>
              <w:pStyle w:val="1fffb"/>
              <w:suppressLineNumbers/>
              <w:ind w:left="0"/>
              <w:rPr>
                <w:rFonts w:cs="Times New Roman"/>
              </w:rPr>
            </w:pPr>
            <w:r w:rsidRPr="00277F06">
              <w:rPr>
                <w:rFonts w:cs="Times New Roman"/>
              </w:rPr>
              <w:t>ФГКУ "УВО ВНГ России по Республике Саха (Якутия), г. Удачный, мкр. Новый город, д.7, кв.103</w:t>
            </w:r>
          </w:p>
        </w:tc>
        <w:tc>
          <w:tcPr>
            <w:tcW w:w="505" w:type="pct"/>
            <w:vAlign w:val="center"/>
            <w:hideMark/>
          </w:tcPr>
          <w:p w14:paraId="4CF86941" w14:textId="77777777" w:rsidR="0048653A" w:rsidRPr="00277F06" w:rsidRDefault="0048653A" w:rsidP="008B694C">
            <w:pPr>
              <w:pStyle w:val="1fffb"/>
              <w:suppressLineNumbers/>
              <w:ind w:left="0"/>
              <w:rPr>
                <w:rFonts w:cs="Times New Roman"/>
              </w:rPr>
            </w:pPr>
          </w:p>
        </w:tc>
        <w:tc>
          <w:tcPr>
            <w:tcW w:w="1161" w:type="pct"/>
            <w:noWrap/>
            <w:vAlign w:val="center"/>
            <w:hideMark/>
          </w:tcPr>
          <w:p w14:paraId="70EAB4F5" w14:textId="77777777" w:rsidR="0048653A" w:rsidRPr="00277F06" w:rsidRDefault="0048653A" w:rsidP="008B694C">
            <w:pPr>
              <w:pStyle w:val="1fffb"/>
              <w:suppressLineNumbers/>
              <w:ind w:left="0"/>
              <w:rPr>
                <w:rFonts w:cs="Times New Roman"/>
              </w:rPr>
            </w:pPr>
            <w:r w:rsidRPr="00277F06">
              <w:rPr>
                <w:rFonts w:cs="Times New Roman"/>
              </w:rPr>
              <w:t>0,005</w:t>
            </w:r>
          </w:p>
        </w:tc>
        <w:tc>
          <w:tcPr>
            <w:tcW w:w="582" w:type="pct"/>
            <w:noWrap/>
            <w:vAlign w:val="center"/>
            <w:hideMark/>
          </w:tcPr>
          <w:p w14:paraId="772D0CBE"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4B473446" w14:textId="77777777" w:rsidTr="006E2D53">
        <w:trPr>
          <w:trHeight w:val="20"/>
        </w:trPr>
        <w:tc>
          <w:tcPr>
            <w:tcW w:w="846" w:type="pct"/>
            <w:noWrap/>
            <w:vAlign w:val="center"/>
            <w:hideMark/>
          </w:tcPr>
          <w:p w14:paraId="67CFF567"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30066828" w14:textId="77777777" w:rsidR="0048653A" w:rsidRPr="00277F06" w:rsidRDefault="0048653A" w:rsidP="008B694C">
            <w:pPr>
              <w:pStyle w:val="1fffb"/>
              <w:suppressLineNumbers/>
              <w:ind w:left="0"/>
              <w:rPr>
                <w:rFonts w:cs="Times New Roman"/>
              </w:rPr>
            </w:pPr>
            <w:r w:rsidRPr="00277F06">
              <w:rPr>
                <w:rFonts w:cs="Times New Roman"/>
              </w:rPr>
              <w:t>ОМВД России по Мирнинскому району, г. Удачный – Новый город, ул. Центральная площадь 4</w:t>
            </w:r>
          </w:p>
        </w:tc>
        <w:tc>
          <w:tcPr>
            <w:tcW w:w="505" w:type="pct"/>
            <w:noWrap/>
            <w:vAlign w:val="center"/>
            <w:hideMark/>
          </w:tcPr>
          <w:p w14:paraId="00D6840D" w14:textId="77777777" w:rsidR="0048653A" w:rsidRPr="00277F06" w:rsidRDefault="0048653A" w:rsidP="008B694C">
            <w:pPr>
              <w:pStyle w:val="1fffb"/>
              <w:suppressLineNumbers/>
              <w:ind w:left="0"/>
              <w:rPr>
                <w:rFonts w:cs="Times New Roman"/>
              </w:rPr>
            </w:pPr>
          </w:p>
        </w:tc>
        <w:tc>
          <w:tcPr>
            <w:tcW w:w="1161" w:type="pct"/>
            <w:noWrap/>
            <w:vAlign w:val="center"/>
            <w:hideMark/>
          </w:tcPr>
          <w:p w14:paraId="40949F12" w14:textId="77777777" w:rsidR="0048653A" w:rsidRPr="00277F06" w:rsidRDefault="0048653A" w:rsidP="008B694C">
            <w:pPr>
              <w:pStyle w:val="1fffb"/>
              <w:suppressLineNumbers/>
              <w:ind w:left="0"/>
              <w:rPr>
                <w:rFonts w:cs="Times New Roman"/>
              </w:rPr>
            </w:pPr>
            <w:r w:rsidRPr="00277F06">
              <w:rPr>
                <w:rFonts w:cs="Times New Roman"/>
              </w:rPr>
              <w:t>0,079</w:t>
            </w:r>
          </w:p>
        </w:tc>
        <w:tc>
          <w:tcPr>
            <w:tcW w:w="582" w:type="pct"/>
            <w:noWrap/>
            <w:vAlign w:val="center"/>
            <w:hideMark/>
          </w:tcPr>
          <w:p w14:paraId="20A73FCC"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7552F6FD" w14:textId="77777777" w:rsidTr="006E2D53">
        <w:trPr>
          <w:trHeight w:val="20"/>
        </w:trPr>
        <w:tc>
          <w:tcPr>
            <w:tcW w:w="846" w:type="pct"/>
            <w:noWrap/>
            <w:vAlign w:val="center"/>
            <w:hideMark/>
          </w:tcPr>
          <w:p w14:paraId="05AD3FFE"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627CAF97" w14:textId="77777777" w:rsidR="0048653A" w:rsidRPr="00277F06" w:rsidRDefault="0048653A" w:rsidP="008B694C">
            <w:pPr>
              <w:pStyle w:val="1fffb"/>
              <w:suppressLineNumbers/>
              <w:ind w:left="0"/>
              <w:rPr>
                <w:rFonts w:cs="Times New Roman"/>
              </w:rPr>
            </w:pPr>
            <w:r w:rsidRPr="00277F06">
              <w:rPr>
                <w:rFonts w:cs="Times New Roman"/>
              </w:rPr>
              <w:t>ППК "РОСКАДАСТР", г. Удачный -</w:t>
            </w:r>
            <w:r w:rsidR="004E31FB" w:rsidRPr="00277F06">
              <w:rPr>
                <w:rFonts w:cs="Times New Roman"/>
              </w:rPr>
              <w:t xml:space="preserve"> </w:t>
            </w:r>
            <w:r w:rsidRPr="00277F06">
              <w:rPr>
                <w:rFonts w:cs="Times New Roman"/>
              </w:rPr>
              <w:t xml:space="preserve">мкр. Новый </w:t>
            </w:r>
            <w:r w:rsidRPr="00277F06">
              <w:rPr>
                <w:rFonts w:cs="Times New Roman"/>
              </w:rPr>
              <w:lastRenderedPageBreak/>
              <w:t>город, д. 19, кв. 61</w:t>
            </w:r>
          </w:p>
        </w:tc>
        <w:tc>
          <w:tcPr>
            <w:tcW w:w="505" w:type="pct"/>
            <w:vAlign w:val="center"/>
            <w:hideMark/>
          </w:tcPr>
          <w:p w14:paraId="64691629" w14:textId="77777777" w:rsidR="0048653A" w:rsidRPr="00277F06" w:rsidRDefault="0048653A" w:rsidP="008B694C">
            <w:pPr>
              <w:pStyle w:val="1fffb"/>
              <w:suppressLineNumbers/>
              <w:ind w:left="0"/>
              <w:rPr>
                <w:rFonts w:cs="Times New Roman"/>
              </w:rPr>
            </w:pPr>
            <w:r w:rsidRPr="00277F06">
              <w:rPr>
                <w:rFonts w:cs="Times New Roman"/>
              </w:rPr>
              <w:lastRenderedPageBreak/>
              <w:t>32,7</w:t>
            </w:r>
          </w:p>
        </w:tc>
        <w:tc>
          <w:tcPr>
            <w:tcW w:w="1161" w:type="pct"/>
            <w:noWrap/>
            <w:vAlign w:val="center"/>
            <w:hideMark/>
          </w:tcPr>
          <w:p w14:paraId="2E8408B9" w14:textId="77777777" w:rsidR="0048653A" w:rsidRPr="00277F06" w:rsidRDefault="0048653A" w:rsidP="008B694C">
            <w:pPr>
              <w:pStyle w:val="1fffb"/>
              <w:suppressLineNumbers/>
              <w:ind w:left="0"/>
              <w:rPr>
                <w:rFonts w:cs="Times New Roman"/>
              </w:rPr>
            </w:pPr>
            <w:r w:rsidRPr="00277F06">
              <w:rPr>
                <w:rFonts w:cs="Times New Roman"/>
              </w:rPr>
              <w:t>0,001</w:t>
            </w:r>
          </w:p>
        </w:tc>
        <w:tc>
          <w:tcPr>
            <w:tcW w:w="582" w:type="pct"/>
            <w:noWrap/>
            <w:vAlign w:val="center"/>
            <w:hideMark/>
          </w:tcPr>
          <w:p w14:paraId="1A4F7547"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4443CA3E" w14:textId="77777777" w:rsidTr="006E2D53">
        <w:trPr>
          <w:trHeight w:val="20"/>
        </w:trPr>
        <w:tc>
          <w:tcPr>
            <w:tcW w:w="846" w:type="pct"/>
            <w:noWrap/>
            <w:vAlign w:val="center"/>
            <w:hideMark/>
          </w:tcPr>
          <w:p w14:paraId="0ADA2BB8"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6ECBE338" w14:textId="77777777" w:rsidR="0048653A" w:rsidRPr="00277F06" w:rsidRDefault="0048653A" w:rsidP="008B694C">
            <w:pPr>
              <w:pStyle w:val="1fffb"/>
              <w:suppressLineNumbers/>
              <w:ind w:left="0"/>
              <w:rPr>
                <w:rFonts w:cs="Times New Roman"/>
              </w:rPr>
            </w:pPr>
            <w:r w:rsidRPr="00277F06">
              <w:rPr>
                <w:rFonts w:cs="Times New Roman"/>
              </w:rPr>
              <w:t>Управление РОСРЕЕСТРА по РС(Я), г. Удачный -</w:t>
            </w:r>
            <w:r w:rsidR="004E31FB" w:rsidRPr="00277F06">
              <w:rPr>
                <w:rFonts w:cs="Times New Roman"/>
              </w:rPr>
              <w:t xml:space="preserve"> </w:t>
            </w:r>
            <w:r w:rsidRPr="00277F06">
              <w:rPr>
                <w:rFonts w:cs="Times New Roman"/>
              </w:rPr>
              <w:t>мкр. Новый город, д. 19, кв. 61.</w:t>
            </w:r>
          </w:p>
        </w:tc>
        <w:tc>
          <w:tcPr>
            <w:tcW w:w="505" w:type="pct"/>
            <w:noWrap/>
            <w:vAlign w:val="center"/>
            <w:hideMark/>
          </w:tcPr>
          <w:p w14:paraId="1ED8D016" w14:textId="77777777" w:rsidR="0048653A" w:rsidRPr="00277F06" w:rsidRDefault="0048653A" w:rsidP="008B694C">
            <w:pPr>
              <w:pStyle w:val="1fffb"/>
              <w:suppressLineNumbers/>
              <w:ind w:left="0"/>
              <w:rPr>
                <w:rFonts w:cs="Times New Roman"/>
              </w:rPr>
            </w:pPr>
            <w:r w:rsidRPr="00277F06">
              <w:rPr>
                <w:rFonts w:cs="Times New Roman"/>
              </w:rPr>
              <w:t>31,3</w:t>
            </w:r>
          </w:p>
        </w:tc>
        <w:tc>
          <w:tcPr>
            <w:tcW w:w="1161" w:type="pct"/>
            <w:noWrap/>
            <w:vAlign w:val="center"/>
            <w:hideMark/>
          </w:tcPr>
          <w:p w14:paraId="7EB38F77"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4993C044"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00330F69" w14:textId="77777777" w:rsidTr="006E2D53">
        <w:trPr>
          <w:trHeight w:val="20"/>
        </w:trPr>
        <w:tc>
          <w:tcPr>
            <w:tcW w:w="846" w:type="pct"/>
            <w:noWrap/>
            <w:vAlign w:val="center"/>
            <w:hideMark/>
          </w:tcPr>
          <w:p w14:paraId="77B288AF"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17328B73" w14:textId="77777777" w:rsidR="0048653A" w:rsidRPr="00277F06" w:rsidRDefault="0048653A" w:rsidP="008B694C">
            <w:pPr>
              <w:pStyle w:val="1fffb"/>
              <w:suppressLineNumbers/>
              <w:ind w:left="0"/>
              <w:rPr>
                <w:rFonts w:cs="Times New Roman"/>
              </w:rPr>
            </w:pPr>
            <w:r w:rsidRPr="00277F06">
              <w:rPr>
                <w:rFonts w:cs="Times New Roman"/>
              </w:rPr>
              <w:t>Управление Судебного департамента в Республике Саха (Якутия), г. Удачный, мкр Новый город</w:t>
            </w:r>
          </w:p>
        </w:tc>
        <w:tc>
          <w:tcPr>
            <w:tcW w:w="505" w:type="pct"/>
            <w:noWrap/>
            <w:vAlign w:val="center"/>
            <w:hideMark/>
          </w:tcPr>
          <w:p w14:paraId="091C8795" w14:textId="77777777" w:rsidR="0048653A" w:rsidRPr="00277F06" w:rsidRDefault="0048653A" w:rsidP="008B694C">
            <w:pPr>
              <w:pStyle w:val="1fffb"/>
              <w:suppressLineNumbers/>
              <w:ind w:left="0"/>
              <w:rPr>
                <w:rFonts w:cs="Times New Roman"/>
              </w:rPr>
            </w:pPr>
          </w:p>
        </w:tc>
        <w:tc>
          <w:tcPr>
            <w:tcW w:w="1161" w:type="pct"/>
            <w:noWrap/>
            <w:vAlign w:val="center"/>
            <w:hideMark/>
          </w:tcPr>
          <w:p w14:paraId="268A1993" w14:textId="77777777" w:rsidR="0048653A" w:rsidRPr="00277F06" w:rsidRDefault="0048653A" w:rsidP="008B694C">
            <w:pPr>
              <w:pStyle w:val="1fffb"/>
              <w:suppressLineNumbers/>
              <w:ind w:left="0"/>
              <w:rPr>
                <w:rFonts w:cs="Times New Roman"/>
              </w:rPr>
            </w:pPr>
            <w:r w:rsidRPr="00277F06">
              <w:rPr>
                <w:rFonts w:cs="Times New Roman"/>
              </w:rPr>
              <w:t>0,019</w:t>
            </w:r>
          </w:p>
        </w:tc>
        <w:tc>
          <w:tcPr>
            <w:tcW w:w="582" w:type="pct"/>
            <w:noWrap/>
            <w:vAlign w:val="center"/>
            <w:hideMark/>
          </w:tcPr>
          <w:p w14:paraId="1B03E9F5" w14:textId="77777777" w:rsidR="0048653A" w:rsidRPr="00277F06" w:rsidRDefault="0048653A" w:rsidP="008B694C">
            <w:pPr>
              <w:pStyle w:val="1fffb"/>
              <w:suppressLineNumbers/>
              <w:ind w:left="0"/>
              <w:rPr>
                <w:rFonts w:cs="Times New Roman"/>
              </w:rPr>
            </w:pPr>
            <w:r w:rsidRPr="00277F06">
              <w:rPr>
                <w:rFonts w:cs="Times New Roman"/>
              </w:rPr>
              <w:t>7,283</w:t>
            </w:r>
          </w:p>
        </w:tc>
      </w:tr>
      <w:tr w:rsidR="0048653A" w:rsidRPr="00277F06" w14:paraId="3A71E209" w14:textId="77777777" w:rsidTr="006E2D53">
        <w:trPr>
          <w:trHeight w:val="20"/>
        </w:trPr>
        <w:tc>
          <w:tcPr>
            <w:tcW w:w="846" w:type="pct"/>
            <w:noWrap/>
            <w:vAlign w:val="center"/>
            <w:hideMark/>
          </w:tcPr>
          <w:p w14:paraId="41E2D37C"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35D8198F" w14:textId="77777777" w:rsidR="0048653A" w:rsidRPr="00277F06" w:rsidRDefault="0048653A" w:rsidP="008B694C">
            <w:pPr>
              <w:pStyle w:val="1fffb"/>
              <w:suppressLineNumbers/>
              <w:ind w:left="0"/>
              <w:rPr>
                <w:rFonts w:cs="Times New Roman"/>
              </w:rPr>
            </w:pPr>
            <w:r w:rsidRPr="00277F06">
              <w:rPr>
                <w:rFonts w:cs="Times New Roman"/>
              </w:rPr>
              <w:t>ФБУЗ "Центр гигиены и эпидемиологии в РС(Я)", г. Удачный – Новый город д.5, кв.3,4</w:t>
            </w:r>
          </w:p>
        </w:tc>
        <w:tc>
          <w:tcPr>
            <w:tcW w:w="505" w:type="pct"/>
            <w:vAlign w:val="center"/>
            <w:hideMark/>
          </w:tcPr>
          <w:p w14:paraId="3E595F30" w14:textId="77777777" w:rsidR="0048653A" w:rsidRPr="00277F06" w:rsidRDefault="0048653A" w:rsidP="008B694C">
            <w:pPr>
              <w:pStyle w:val="1fffb"/>
              <w:suppressLineNumbers/>
              <w:ind w:left="0"/>
              <w:rPr>
                <w:rFonts w:cs="Times New Roman"/>
              </w:rPr>
            </w:pPr>
            <w:r w:rsidRPr="00277F06">
              <w:rPr>
                <w:rFonts w:cs="Times New Roman"/>
              </w:rPr>
              <w:t>85,7</w:t>
            </w:r>
          </w:p>
        </w:tc>
        <w:tc>
          <w:tcPr>
            <w:tcW w:w="1161" w:type="pct"/>
            <w:noWrap/>
            <w:vAlign w:val="center"/>
            <w:hideMark/>
          </w:tcPr>
          <w:p w14:paraId="05A57EEC" w14:textId="77777777" w:rsidR="0048653A" w:rsidRPr="00277F06" w:rsidRDefault="0048653A" w:rsidP="008B694C">
            <w:pPr>
              <w:pStyle w:val="1fffb"/>
              <w:suppressLineNumbers/>
              <w:ind w:left="0"/>
              <w:rPr>
                <w:rFonts w:cs="Times New Roman"/>
              </w:rPr>
            </w:pPr>
            <w:r w:rsidRPr="00277F06">
              <w:rPr>
                <w:rFonts w:cs="Times New Roman"/>
              </w:rPr>
              <w:t>0,003</w:t>
            </w:r>
          </w:p>
        </w:tc>
        <w:tc>
          <w:tcPr>
            <w:tcW w:w="582" w:type="pct"/>
            <w:noWrap/>
            <w:vAlign w:val="center"/>
            <w:hideMark/>
          </w:tcPr>
          <w:p w14:paraId="3902C5FA"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38802286" w14:textId="77777777" w:rsidTr="006E2D53">
        <w:trPr>
          <w:trHeight w:val="20"/>
        </w:trPr>
        <w:tc>
          <w:tcPr>
            <w:tcW w:w="846" w:type="pct"/>
            <w:noWrap/>
            <w:vAlign w:val="center"/>
            <w:hideMark/>
          </w:tcPr>
          <w:p w14:paraId="3DF9416C"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1E4F9105" w14:textId="77777777" w:rsidR="0048653A" w:rsidRPr="00277F06" w:rsidRDefault="0048653A" w:rsidP="008B694C">
            <w:pPr>
              <w:pStyle w:val="1fffb"/>
              <w:suppressLineNumbers/>
              <w:ind w:left="0"/>
              <w:rPr>
                <w:rFonts w:cs="Times New Roman"/>
              </w:rPr>
            </w:pPr>
            <w:r w:rsidRPr="00277F06">
              <w:rPr>
                <w:rFonts w:cs="Times New Roman"/>
              </w:rPr>
              <w:t>Центральный аппарат по организационному обеспечению деятельности мировых судей в Республике Саха(Яку, г. Удачный, мкр. Новый город д. 5, кв. 1-2</w:t>
            </w:r>
          </w:p>
        </w:tc>
        <w:tc>
          <w:tcPr>
            <w:tcW w:w="505" w:type="pct"/>
            <w:noWrap/>
            <w:vAlign w:val="center"/>
            <w:hideMark/>
          </w:tcPr>
          <w:p w14:paraId="6D7B3CEA" w14:textId="77777777" w:rsidR="0048653A" w:rsidRPr="00277F06" w:rsidRDefault="0048653A" w:rsidP="008B694C">
            <w:pPr>
              <w:pStyle w:val="1fffb"/>
              <w:suppressLineNumbers/>
              <w:ind w:left="0"/>
              <w:rPr>
                <w:rFonts w:cs="Times New Roman"/>
              </w:rPr>
            </w:pPr>
            <w:r w:rsidRPr="00277F06">
              <w:rPr>
                <w:rFonts w:cs="Times New Roman"/>
              </w:rPr>
              <w:t>112,5</w:t>
            </w:r>
          </w:p>
        </w:tc>
        <w:tc>
          <w:tcPr>
            <w:tcW w:w="1161" w:type="pct"/>
            <w:noWrap/>
            <w:vAlign w:val="center"/>
            <w:hideMark/>
          </w:tcPr>
          <w:p w14:paraId="2BDCBD84" w14:textId="77777777" w:rsidR="0048653A" w:rsidRPr="00277F06" w:rsidRDefault="0048653A" w:rsidP="008B694C">
            <w:pPr>
              <w:pStyle w:val="1fffb"/>
              <w:suppressLineNumbers/>
              <w:ind w:left="0"/>
              <w:rPr>
                <w:rFonts w:cs="Times New Roman"/>
              </w:rPr>
            </w:pPr>
            <w:r w:rsidRPr="00277F06">
              <w:rPr>
                <w:rFonts w:cs="Times New Roman"/>
              </w:rPr>
              <w:t>0,004</w:t>
            </w:r>
          </w:p>
        </w:tc>
        <w:tc>
          <w:tcPr>
            <w:tcW w:w="582" w:type="pct"/>
            <w:noWrap/>
            <w:vAlign w:val="center"/>
            <w:hideMark/>
          </w:tcPr>
          <w:p w14:paraId="4E5F48FE" w14:textId="77777777" w:rsidR="0048653A" w:rsidRPr="00277F06" w:rsidRDefault="0048653A" w:rsidP="008B694C">
            <w:pPr>
              <w:pStyle w:val="1fffb"/>
              <w:suppressLineNumbers/>
              <w:ind w:left="0"/>
              <w:rPr>
                <w:rFonts w:cs="Times New Roman"/>
              </w:rPr>
            </w:pPr>
            <w:r w:rsidRPr="00277F06">
              <w:rPr>
                <w:rFonts w:cs="Times New Roman"/>
              </w:rPr>
              <w:t>3,009</w:t>
            </w:r>
          </w:p>
        </w:tc>
      </w:tr>
      <w:tr w:rsidR="0048653A" w:rsidRPr="00277F06" w14:paraId="0EDDBEFB" w14:textId="77777777" w:rsidTr="006E2D53">
        <w:trPr>
          <w:trHeight w:val="20"/>
        </w:trPr>
        <w:tc>
          <w:tcPr>
            <w:tcW w:w="846" w:type="pct"/>
            <w:noWrap/>
            <w:vAlign w:val="center"/>
            <w:hideMark/>
          </w:tcPr>
          <w:p w14:paraId="26B937E3"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w:t>
            </w:r>
          </w:p>
        </w:tc>
        <w:tc>
          <w:tcPr>
            <w:tcW w:w="1906" w:type="pct"/>
            <w:vAlign w:val="center"/>
            <w:hideMark/>
          </w:tcPr>
          <w:p w14:paraId="2AA1C4B3" w14:textId="77777777" w:rsidR="0048653A" w:rsidRPr="00277F06" w:rsidRDefault="0048653A" w:rsidP="008B694C">
            <w:pPr>
              <w:pStyle w:val="1fffb"/>
              <w:suppressLineNumbers/>
              <w:ind w:left="0"/>
              <w:rPr>
                <w:rFonts w:cs="Times New Roman"/>
              </w:rPr>
            </w:pPr>
            <w:r w:rsidRPr="00277F06">
              <w:rPr>
                <w:rFonts w:cs="Times New Roman"/>
              </w:rPr>
              <w:t>ФГУП "ВГСЧ", г. Удачный, п. Надежный Промзона</w:t>
            </w:r>
          </w:p>
        </w:tc>
        <w:tc>
          <w:tcPr>
            <w:tcW w:w="505" w:type="pct"/>
            <w:noWrap/>
            <w:vAlign w:val="center"/>
            <w:hideMark/>
          </w:tcPr>
          <w:p w14:paraId="1B03DA93" w14:textId="77777777" w:rsidR="0048653A" w:rsidRPr="00277F06" w:rsidRDefault="0048653A" w:rsidP="008B694C">
            <w:pPr>
              <w:pStyle w:val="1fffb"/>
              <w:suppressLineNumbers/>
              <w:ind w:left="0"/>
              <w:rPr>
                <w:rFonts w:cs="Times New Roman"/>
              </w:rPr>
            </w:pPr>
          </w:p>
        </w:tc>
        <w:tc>
          <w:tcPr>
            <w:tcW w:w="1161" w:type="pct"/>
            <w:noWrap/>
            <w:vAlign w:val="center"/>
            <w:hideMark/>
          </w:tcPr>
          <w:p w14:paraId="7DE5012E" w14:textId="77777777" w:rsidR="0048653A" w:rsidRPr="00277F06" w:rsidRDefault="0048653A" w:rsidP="008B694C">
            <w:pPr>
              <w:pStyle w:val="1fffb"/>
              <w:suppressLineNumbers/>
              <w:ind w:left="0"/>
              <w:rPr>
                <w:rFonts w:cs="Times New Roman"/>
              </w:rPr>
            </w:pPr>
            <w:r w:rsidRPr="00277F06">
              <w:rPr>
                <w:rFonts w:cs="Times New Roman"/>
              </w:rPr>
              <w:t>-</w:t>
            </w:r>
          </w:p>
        </w:tc>
        <w:tc>
          <w:tcPr>
            <w:tcW w:w="582" w:type="pct"/>
            <w:noWrap/>
            <w:vAlign w:val="center"/>
            <w:hideMark/>
          </w:tcPr>
          <w:p w14:paraId="556B425D" w14:textId="77777777" w:rsidR="0048653A" w:rsidRPr="00277F06" w:rsidRDefault="0048653A" w:rsidP="008B694C">
            <w:pPr>
              <w:pStyle w:val="1fffb"/>
              <w:suppressLineNumbers/>
              <w:ind w:left="0"/>
              <w:rPr>
                <w:rFonts w:cs="Times New Roman"/>
              </w:rPr>
            </w:pPr>
            <w:r w:rsidRPr="00277F06">
              <w:rPr>
                <w:rFonts w:cs="Times New Roman"/>
              </w:rPr>
              <w:t>0,003</w:t>
            </w:r>
          </w:p>
        </w:tc>
      </w:tr>
      <w:tr w:rsidR="0048653A" w:rsidRPr="00277F06" w14:paraId="24D2E980" w14:textId="77777777" w:rsidTr="006E2D53">
        <w:trPr>
          <w:trHeight w:val="20"/>
        </w:trPr>
        <w:tc>
          <w:tcPr>
            <w:tcW w:w="846" w:type="pct"/>
            <w:noWrap/>
            <w:vAlign w:val="center"/>
            <w:hideMark/>
          </w:tcPr>
          <w:p w14:paraId="6BF46AD0" w14:textId="77777777" w:rsidR="0048653A" w:rsidRPr="00277F06" w:rsidRDefault="00973595" w:rsidP="008B694C">
            <w:pPr>
              <w:pStyle w:val="1fffb"/>
              <w:suppressLineNumbers/>
              <w:ind w:left="0"/>
              <w:rPr>
                <w:rFonts w:cs="Times New Roman"/>
              </w:rPr>
            </w:pPr>
            <w:r w:rsidRPr="00277F06">
              <w:rPr>
                <w:rFonts w:cs="Times New Roman"/>
              </w:rPr>
              <w:t xml:space="preserve">Электрокотельная Фабрики №12, </w:t>
            </w:r>
            <w:r w:rsidRPr="00277F06">
              <w:rPr>
                <w:rFonts w:cs="Times New Roman"/>
                <w:szCs w:val="20"/>
              </w:rPr>
              <w:t>Авангардная</w:t>
            </w:r>
            <w:r w:rsidRPr="00277F06">
              <w:rPr>
                <w:rFonts w:cs="Times New Roman"/>
              </w:rPr>
              <w:t>, Котельная №1</w:t>
            </w:r>
            <w:r w:rsidR="0048653A" w:rsidRPr="00277F06">
              <w:rPr>
                <w:rFonts w:cs="Times New Roman"/>
              </w:rPr>
              <w:t>, БСИ</w:t>
            </w:r>
          </w:p>
        </w:tc>
        <w:tc>
          <w:tcPr>
            <w:tcW w:w="1906" w:type="pct"/>
            <w:vAlign w:val="center"/>
            <w:hideMark/>
          </w:tcPr>
          <w:p w14:paraId="1AB2A048" w14:textId="77777777" w:rsidR="0048653A" w:rsidRPr="00277F06" w:rsidRDefault="0048653A" w:rsidP="008B694C">
            <w:pPr>
              <w:pStyle w:val="1fffb"/>
              <w:suppressLineNumbers/>
              <w:ind w:left="0"/>
              <w:rPr>
                <w:rFonts w:cs="Times New Roman"/>
              </w:rPr>
            </w:pPr>
            <w:r w:rsidRPr="00277F06">
              <w:rPr>
                <w:rFonts w:cs="Times New Roman"/>
              </w:rPr>
              <w:t>Удачнинский ГОК АК "АЛРОСА" (ПАО), г. Удачный, мкр. Новый город</w:t>
            </w:r>
          </w:p>
        </w:tc>
        <w:tc>
          <w:tcPr>
            <w:tcW w:w="505" w:type="pct"/>
            <w:noWrap/>
            <w:vAlign w:val="center"/>
            <w:hideMark/>
          </w:tcPr>
          <w:p w14:paraId="51BBA13A" w14:textId="77777777" w:rsidR="0048653A" w:rsidRPr="00277F06" w:rsidRDefault="0048653A" w:rsidP="008B694C">
            <w:pPr>
              <w:pStyle w:val="1fffb"/>
              <w:suppressLineNumbers/>
              <w:ind w:left="0"/>
              <w:rPr>
                <w:rFonts w:cs="Times New Roman"/>
              </w:rPr>
            </w:pPr>
          </w:p>
        </w:tc>
        <w:tc>
          <w:tcPr>
            <w:tcW w:w="1161" w:type="pct"/>
            <w:noWrap/>
            <w:vAlign w:val="center"/>
            <w:hideMark/>
          </w:tcPr>
          <w:p w14:paraId="26251B51" w14:textId="77777777" w:rsidR="0048653A" w:rsidRPr="00277F06" w:rsidRDefault="0048653A" w:rsidP="008B694C">
            <w:pPr>
              <w:pStyle w:val="1fffb"/>
              <w:suppressLineNumbers/>
              <w:ind w:left="0"/>
              <w:rPr>
                <w:rFonts w:cs="Times New Roman"/>
              </w:rPr>
            </w:pPr>
            <w:r w:rsidRPr="00277F06">
              <w:rPr>
                <w:rFonts w:cs="Times New Roman"/>
              </w:rPr>
              <w:t>6,836</w:t>
            </w:r>
          </w:p>
        </w:tc>
        <w:tc>
          <w:tcPr>
            <w:tcW w:w="582" w:type="pct"/>
            <w:noWrap/>
            <w:vAlign w:val="center"/>
            <w:hideMark/>
          </w:tcPr>
          <w:p w14:paraId="7895C5D1" w14:textId="77777777" w:rsidR="0048653A" w:rsidRPr="00277F06" w:rsidRDefault="0048653A" w:rsidP="008B694C">
            <w:pPr>
              <w:pStyle w:val="1fffb"/>
              <w:suppressLineNumbers/>
              <w:ind w:left="0"/>
              <w:rPr>
                <w:rFonts w:cs="Times New Roman"/>
              </w:rPr>
            </w:pPr>
            <w:r w:rsidRPr="00277F06">
              <w:rPr>
                <w:rFonts w:cs="Times New Roman"/>
              </w:rPr>
              <w:t>0,873</w:t>
            </w:r>
          </w:p>
        </w:tc>
      </w:tr>
      <w:tr w:rsidR="0048653A" w:rsidRPr="00277F06" w14:paraId="46FED399" w14:textId="77777777" w:rsidTr="006E2D53">
        <w:trPr>
          <w:trHeight w:val="20"/>
        </w:trPr>
        <w:tc>
          <w:tcPr>
            <w:tcW w:w="846" w:type="pct"/>
            <w:noWrap/>
            <w:vAlign w:val="center"/>
            <w:hideMark/>
          </w:tcPr>
          <w:p w14:paraId="4A548FAB"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2918677E" w14:textId="77777777" w:rsidR="0048653A" w:rsidRPr="00277F06" w:rsidRDefault="0048653A" w:rsidP="008B694C">
            <w:pPr>
              <w:pStyle w:val="1fffb"/>
              <w:suppressLineNumbers/>
              <w:ind w:left="0"/>
              <w:rPr>
                <w:rFonts w:cs="Times New Roman"/>
              </w:rPr>
            </w:pPr>
            <w:r w:rsidRPr="00277F06">
              <w:rPr>
                <w:rFonts w:cs="Times New Roman"/>
              </w:rPr>
              <w:t>УМТС АК "АЛРОСА" (ПАО), г. Удачный, п. Надежный, район Промзона</w:t>
            </w:r>
          </w:p>
        </w:tc>
        <w:tc>
          <w:tcPr>
            <w:tcW w:w="505" w:type="pct"/>
            <w:vAlign w:val="center"/>
            <w:hideMark/>
          </w:tcPr>
          <w:p w14:paraId="2847147B" w14:textId="77777777" w:rsidR="0048653A" w:rsidRPr="00277F06" w:rsidRDefault="0048653A" w:rsidP="008B694C">
            <w:pPr>
              <w:pStyle w:val="1fffb"/>
              <w:suppressLineNumbers/>
              <w:ind w:left="0"/>
              <w:rPr>
                <w:rFonts w:cs="Times New Roman"/>
              </w:rPr>
            </w:pPr>
          </w:p>
        </w:tc>
        <w:tc>
          <w:tcPr>
            <w:tcW w:w="1161" w:type="pct"/>
            <w:noWrap/>
            <w:vAlign w:val="center"/>
            <w:hideMark/>
          </w:tcPr>
          <w:p w14:paraId="49E98601" w14:textId="77777777" w:rsidR="0048653A" w:rsidRPr="00277F06" w:rsidRDefault="0048653A" w:rsidP="008B694C">
            <w:pPr>
              <w:pStyle w:val="1fffb"/>
              <w:suppressLineNumbers/>
              <w:ind w:left="0"/>
              <w:rPr>
                <w:rFonts w:cs="Times New Roman"/>
              </w:rPr>
            </w:pPr>
            <w:r w:rsidRPr="00277F06">
              <w:rPr>
                <w:rFonts w:cs="Times New Roman"/>
              </w:rPr>
              <w:t>0,430</w:t>
            </w:r>
          </w:p>
        </w:tc>
        <w:tc>
          <w:tcPr>
            <w:tcW w:w="582" w:type="pct"/>
            <w:noWrap/>
            <w:vAlign w:val="center"/>
            <w:hideMark/>
          </w:tcPr>
          <w:p w14:paraId="1EC6AD9B" w14:textId="77777777" w:rsidR="0048653A" w:rsidRPr="00277F06" w:rsidRDefault="0048653A" w:rsidP="008B694C">
            <w:pPr>
              <w:pStyle w:val="1fffb"/>
              <w:suppressLineNumbers/>
              <w:ind w:left="0"/>
              <w:rPr>
                <w:rFonts w:cs="Times New Roman"/>
              </w:rPr>
            </w:pPr>
            <w:r w:rsidRPr="00277F06">
              <w:rPr>
                <w:rFonts w:cs="Times New Roman"/>
              </w:rPr>
              <w:t>-</w:t>
            </w:r>
          </w:p>
        </w:tc>
      </w:tr>
      <w:tr w:rsidR="0048653A" w:rsidRPr="00277F06" w14:paraId="45811C49" w14:textId="77777777" w:rsidTr="006E2D53">
        <w:trPr>
          <w:trHeight w:val="20"/>
        </w:trPr>
        <w:tc>
          <w:tcPr>
            <w:tcW w:w="846" w:type="pct"/>
            <w:noWrap/>
            <w:vAlign w:val="center"/>
            <w:hideMark/>
          </w:tcPr>
          <w:p w14:paraId="39086894"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r w:rsidR="0048653A" w:rsidRPr="00277F06">
              <w:rPr>
                <w:rFonts w:cs="Times New Roman"/>
              </w:rPr>
              <w:t xml:space="preserve">, </w:t>
            </w:r>
            <w:r w:rsidRPr="00277F06">
              <w:rPr>
                <w:rFonts w:cs="Times New Roman"/>
              </w:rPr>
              <w:t>Электрокотельная Фабрики №12</w:t>
            </w:r>
          </w:p>
        </w:tc>
        <w:tc>
          <w:tcPr>
            <w:tcW w:w="1906" w:type="pct"/>
            <w:vAlign w:val="center"/>
            <w:hideMark/>
          </w:tcPr>
          <w:p w14:paraId="12A0C0FF" w14:textId="77777777" w:rsidR="0048653A" w:rsidRPr="00277F06" w:rsidRDefault="0048653A" w:rsidP="008B694C">
            <w:pPr>
              <w:pStyle w:val="1fffb"/>
              <w:suppressLineNumbers/>
              <w:ind w:left="0"/>
              <w:rPr>
                <w:rFonts w:cs="Times New Roman"/>
              </w:rPr>
            </w:pPr>
            <w:r w:rsidRPr="00277F06">
              <w:rPr>
                <w:rFonts w:cs="Times New Roman"/>
              </w:rPr>
              <w:t>КСК АК «АЛРОСА» (ПАО), г. Удачный, мкр. Новый город</w:t>
            </w:r>
          </w:p>
        </w:tc>
        <w:tc>
          <w:tcPr>
            <w:tcW w:w="505" w:type="pct"/>
            <w:noWrap/>
            <w:vAlign w:val="center"/>
            <w:hideMark/>
          </w:tcPr>
          <w:p w14:paraId="3C18B833" w14:textId="77777777" w:rsidR="0048653A" w:rsidRPr="00277F06" w:rsidRDefault="0048653A" w:rsidP="008B694C">
            <w:pPr>
              <w:pStyle w:val="1fffb"/>
              <w:suppressLineNumbers/>
              <w:ind w:left="0"/>
              <w:rPr>
                <w:rFonts w:cs="Times New Roman"/>
              </w:rPr>
            </w:pPr>
          </w:p>
        </w:tc>
        <w:tc>
          <w:tcPr>
            <w:tcW w:w="1161" w:type="pct"/>
            <w:noWrap/>
            <w:vAlign w:val="center"/>
            <w:hideMark/>
          </w:tcPr>
          <w:p w14:paraId="1B5F53E5" w14:textId="77777777" w:rsidR="0048653A" w:rsidRPr="00277F06" w:rsidRDefault="0048653A" w:rsidP="008B694C">
            <w:pPr>
              <w:pStyle w:val="1fffb"/>
              <w:suppressLineNumbers/>
              <w:ind w:left="0"/>
              <w:rPr>
                <w:rFonts w:cs="Times New Roman"/>
              </w:rPr>
            </w:pPr>
            <w:r w:rsidRPr="00277F06">
              <w:rPr>
                <w:rFonts w:cs="Times New Roman"/>
              </w:rPr>
              <w:t>0,430</w:t>
            </w:r>
          </w:p>
        </w:tc>
        <w:tc>
          <w:tcPr>
            <w:tcW w:w="582" w:type="pct"/>
            <w:noWrap/>
            <w:vAlign w:val="center"/>
            <w:hideMark/>
          </w:tcPr>
          <w:p w14:paraId="33224A17" w14:textId="77777777" w:rsidR="0048653A" w:rsidRPr="00277F06" w:rsidRDefault="0048653A" w:rsidP="008B694C">
            <w:pPr>
              <w:pStyle w:val="1fffb"/>
              <w:suppressLineNumbers/>
              <w:ind w:left="0"/>
              <w:rPr>
                <w:rFonts w:cs="Times New Roman"/>
              </w:rPr>
            </w:pPr>
            <w:r w:rsidRPr="00277F06">
              <w:rPr>
                <w:rFonts w:cs="Times New Roman"/>
              </w:rPr>
              <w:t>0,036</w:t>
            </w:r>
          </w:p>
        </w:tc>
      </w:tr>
      <w:tr w:rsidR="0048653A" w:rsidRPr="00277F06" w14:paraId="5A93C636" w14:textId="77777777" w:rsidTr="006E2D53">
        <w:trPr>
          <w:trHeight w:val="20"/>
        </w:trPr>
        <w:tc>
          <w:tcPr>
            <w:tcW w:w="846" w:type="pct"/>
            <w:noWrap/>
            <w:vAlign w:val="center"/>
            <w:hideMark/>
          </w:tcPr>
          <w:p w14:paraId="052704C0" w14:textId="77777777" w:rsidR="0048653A" w:rsidRPr="00277F06" w:rsidRDefault="00973595" w:rsidP="008B694C">
            <w:pPr>
              <w:pStyle w:val="1fffb"/>
              <w:suppressLineNumbers/>
              <w:ind w:left="0"/>
              <w:rPr>
                <w:rFonts w:cs="Times New Roman"/>
              </w:rPr>
            </w:pPr>
            <w:r w:rsidRPr="00277F06">
              <w:rPr>
                <w:rFonts w:cs="Times New Roman"/>
              </w:rPr>
              <w:t>Котельная №1</w:t>
            </w:r>
            <w:r w:rsidR="0048653A" w:rsidRPr="00277F06">
              <w:rPr>
                <w:rFonts w:cs="Times New Roman"/>
              </w:rPr>
              <w:t>, БСИ</w:t>
            </w:r>
          </w:p>
        </w:tc>
        <w:tc>
          <w:tcPr>
            <w:tcW w:w="1906" w:type="pct"/>
            <w:vAlign w:val="center"/>
            <w:hideMark/>
          </w:tcPr>
          <w:p w14:paraId="44EDE043" w14:textId="77777777" w:rsidR="0048653A" w:rsidRPr="00277F06" w:rsidRDefault="0048653A" w:rsidP="008B694C">
            <w:pPr>
              <w:pStyle w:val="1fffb"/>
              <w:suppressLineNumbers/>
              <w:ind w:left="0"/>
              <w:rPr>
                <w:rFonts w:cs="Times New Roman"/>
              </w:rPr>
            </w:pPr>
            <w:r w:rsidRPr="00277F06">
              <w:rPr>
                <w:rFonts w:cs="Times New Roman"/>
              </w:rPr>
              <w:t>МУАД АК «АЛРОСА» (ПАО), г. Удачный, п. Надежный</w:t>
            </w:r>
          </w:p>
        </w:tc>
        <w:tc>
          <w:tcPr>
            <w:tcW w:w="505" w:type="pct"/>
            <w:noWrap/>
            <w:vAlign w:val="center"/>
            <w:hideMark/>
          </w:tcPr>
          <w:p w14:paraId="74C1521D" w14:textId="77777777" w:rsidR="0048653A" w:rsidRPr="00277F06" w:rsidRDefault="0048653A" w:rsidP="008B694C">
            <w:pPr>
              <w:pStyle w:val="1fffb"/>
              <w:suppressLineNumbers/>
              <w:ind w:left="0"/>
              <w:rPr>
                <w:rFonts w:cs="Times New Roman"/>
              </w:rPr>
            </w:pPr>
          </w:p>
        </w:tc>
        <w:tc>
          <w:tcPr>
            <w:tcW w:w="1161" w:type="pct"/>
            <w:noWrap/>
            <w:vAlign w:val="center"/>
            <w:hideMark/>
          </w:tcPr>
          <w:p w14:paraId="37781254" w14:textId="77777777" w:rsidR="0048653A" w:rsidRPr="00277F06" w:rsidRDefault="0048653A" w:rsidP="008B694C">
            <w:pPr>
              <w:pStyle w:val="1fffb"/>
              <w:suppressLineNumbers/>
              <w:ind w:left="0"/>
              <w:rPr>
                <w:rFonts w:cs="Times New Roman"/>
              </w:rPr>
            </w:pPr>
            <w:r w:rsidRPr="00277F06">
              <w:rPr>
                <w:rFonts w:cs="Times New Roman"/>
              </w:rPr>
              <w:t>0,128</w:t>
            </w:r>
          </w:p>
        </w:tc>
        <w:tc>
          <w:tcPr>
            <w:tcW w:w="582" w:type="pct"/>
            <w:noWrap/>
            <w:vAlign w:val="center"/>
            <w:hideMark/>
          </w:tcPr>
          <w:p w14:paraId="1463FAA8" w14:textId="77777777" w:rsidR="0048653A" w:rsidRPr="00277F06" w:rsidRDefault="0048653A" w:rsidP="008B694C">
            <w:pPr>
              <w:pStyle w:val="1fffb"/>
              <w:suppressLineNumbers/>
              <w:ind w:left="0"/>
              <w:rPr>
                <w:rFonts w:cs="Times New Roman"/>
              </w:rPr>
            </w:pPr>
            <w:r w:rsidRPr="00277F06">
              <w:rPr>
                <w:rFonts w:cs="Times New Roman"/>
              </w:rPr>
              <w:t>0,005</w:t>
            </w:r>
          </w:p>
        </w:tc>
      </w:tr>
      <w:tr w:rsidR="0048653A" w:rsidRPr="00277F06" w14:paraId="5096F7DC" w14:textId="77777777" w:rsidTr="006E2D53">
        <w:trPr>
          <w:trHeight w:val="20"/>
        </w:trPr>
        <w:tc>
          <w:tcPr>
            <w:tcW w:w="846" w:type="pct"/>
            <w:noWrap/>
            <w:vAlign w:val="center"/>
            <w:hideMark/>
          </w:tcPr>
          <w:p w14:paraId="7227F4E2"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rPr>
              <w:t>Котельная №1</w:t>
            </w:r>
          </w:p>
        </w:tc>
        <w:tc>
          <w:tcPr>
            <w:tcW w:w="1906" w:type="pct"/>
            <w:vAlign w:val="center"/>
            <w:hideMark/>
          </w:tcPr>
          <w:p w14:paraId="01EA7831" w14:textId="77777777" w:rsidR="0048653A" w:rsidRPr="00277F06" w:rsidRDefault="0048653A" w:rsidP="008B694C">
            <w:pPr>
              <w:pStyle w:val="1fffb"/>
              <w:suppressLineNumbers/>
              <w:ind w:left="0"/>
              <w:rPr>
                <w:rFonts w:cs="Times New Roman"/>
              </w:rPr>
            </w:pPr>
            <w:r w:rsidRPr="00277F06">
              <w:rPr>
                <w:rFonts w:cs="Times New Roman"/>
              </w:rPr>
              <w:t>СТ "Алмазавтоматика" АК "АЛРОСА" (ПАО), г. Удачный, район Промзона</w:t>
            </w:r>
          </w:p>
        </w:tc>
        <w:tc>
          <w:tcPr>
            <w:tcW w:w="505" w:type="pct"/>
            <w:vAlign w:val="center"/>
            <w:hideMark/>
          </w:tcPr>
          <w:p w14:paraId="1B11AD78" w14:textId="77777777" w:rsidR="0048653A" w:rsidRPr="00277F06" w:rsidRDefault="0048653A" w:rsidP="008B694C">
            <w:pPr>
              <w:pStyle w:val="1fffb"/>
              <w:suppressLineNumbers/>
              <w:ind w:left="0"/>
              <w:rPr>
                <w:rFonts w:cs="Times New Roman"/>
              </w:rPr>
            </w:pPr>
          </w:p>
        </w:tc>
        <w:tc>
          <w:tcPr>
            <w:tcW w:w="1161" w:type="pct"/>
            <w:noWrap/>
            <w:vAlign w:val="center"/>
            <w:hideMark/>
          </w:tcPr>
          <w:p w14:paraId="10389AE2" w14:textId="77777777" w:rsidR="0048653A" w:rsidRPr="00277F06" w:rsidRDefault="0048653A" w:rsidP="008B694C">
            <w:pPr>
              <w:pStyle w:val="1fffb"/>
              <w:suppressLineNumbers/>
              <w:ind w:left="0"/>
              <w:rPr>
                <w:rFonts w:cs="Times New Roman"/>
              </w:rPr>
            </w:pPr>
            <w:r w:rsidRPr="00277F06">
              <w:rPr>
                <w:rFonts w:cs="Times New Roman"/>
              </w:rPr>
              <w:t>0,059</w:t>
            </w:r>
          </w:p>
        </w:tc>
        <w:tc>
          <w:tcPr>
            <w:tcW w:w="582" w:type="pct"/>
            <w:noWrap/>
            <w:vAlign w:val="center"/>
            <w:hideMark/>
          </w:tcPr>
          <w:p w14:paraId="669A82C0" w14:textId="77777777" w:rsidR="0048653A" w:rsidRPr="00277F06" w:rsidRDefault="0048653A" w:rsidP="008B694C">
            <w:pPr>
              <w:pStyle w:val="1fffb"/>
              <w:suppressLineNumbers/>
              <w:ind w:left="0"/>
              <w:rPr>
                <w:rFonts w:cs="Times New Roman"/>
              </w:rPr>
            </w:pPr>
            <w:r w:rsidRPr="00277F06">
              <w:rPr>
                <w:rFonts w:cs="Times New Roman"/>
              </w:rPr>
              <w:t>7,801</w:t>
            </w:r>
          </w:p>
        </w:tc>
      </w:tr>
      <w:tr w:rsidR="0048653A" w:rsidRPr="00277F06" w14:paraId="378B3665" w14:textId="77777777" w:rsidTr="006E2D53">
        <w:trPr>
          <w:trHeight w:val="20"/>
        </w:trPr>
        <w:tc>
          <w:tcPr>
            <w:tcW w:w="846" w:type="pct"/>
            <w:noWrap/>
            <w:vAlign w:val="center"/>
            <w:hideMark/>
          </w:tcPr>
          <w:p w14:paraId="4AAF9348"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БСИ., </w:t>
            </w:r>
            <w:r w:rsidR="00824F1C" w:rsidRPr="00277F06">
              <w:rPr>
                <w:rFonts w:cs="Times New Roman"/>
              </w:rPr>
              <w:t>Котельная №1</w:t>
            </w:r>
          </w:p>
        </w:tc>
        <w:tc>
          <w:tcPr>
            <w:tcW w:w="1906" w:type="pct"/>
            <w:vAlign w:val="center"/>
            <w:hideMark/>
          </w:tcPr>
          <w:p w14:paraId="4CB1FB43" w14:textId="77777777" w:rsidR="0048653A" w:rsidRPr="00277F06" w:rsidRDefault="0048653A" w:rsidP="008B694C">
            <w:pPr>
              <w:pStyle w:val="1fffb"/>
              <w:suppressLineNumbers/>
              <w:ind w:left="0"/>
              <w:rPr>
                <w:rFonts w:cs="Times New Roman"/>
              </w:rPr>
            </w:pPr>
            <w:r w:rsidRPr="00277F06">
              <w:rPr>
                <w:rFonts w:cs="Times New Roman"/>
              </w:rPr>
              <w:t>УКС АК "АЛРОСА" (ПАО)</w:t>
            </w:r>
          </w:p>
        </w:tc>
        <w:tc>
          <w:tcPr>
            <w:tcW w:w="505" w:type="pct"/>
            <w:noWrap/>
            <w:vAlign w:val="center"/>
            <w:hideMark/>
          </w:tcPr>
          <w:p w14:paraId="63010577" w14:textId="77777777" w:rsidR="0048653A" w:rsidRPr="00277F06" w:rsidRDefault="0048653A" w:rsidP="008B694C">
            <w:pPr>
              <w:pStyle w:val="1fffb"/>
              <w:suppressLineNumbers/>
              <w:ind w:left="0"/>
              <w:rPr>
                <w:rFonts w:cs="Times New Roman"/>
              </w:rPr>
            </w:pPr>
          </w:p>
        </w:tc>
        <w:tc>
          <w:tcPr>
            <w:tcW w:w="1161" w:type="pct"/>
            <w:noWrap/>
            <w:vAlign w:val="center"/>
            <w:hideMark/>
          </w:tcPr>
          <w:p w14:paraId="393B950D" w14:textId="77777777" w:rsidR="0048653A" w:rsidRPr="00277F06" w:rsidRDefault="0048653A" w:rsidP="008B694C">
            <w:pPr>
              <w:pStyle w:val="1fffb"/>
              <w:suppressLineNumbers/>
              <w:ind w:left="0"/>
              <w:rPr>
                <w:rFonts w:cs="Times New Roman"/>
              </w:rPr>
            </w:pPr>
            <w:r w:rsidRPr="00277F06">
              <w:rPr>
                <w:rFonts w:cs="Times New Roman"/>
              </w:rPr>
              <w:t>0,060</w:t>
            </w:r>
          </w:p>
        </w:tc>
        <w:tc>
          <w:tcPr>
            <w:tcW w:w="582" w:type="pct"/>
            <w:noWrap/>
            <w:vAlign w:val="center"/>
            <w:hideMark/>
          </w:tcPr>
          <w:p w14:paraId="3DD1E000" w14:textId="77777777" w:rsidR="0048653A" w:rsidRPr="00277F06" w:rsidRDefault="0048653A" w:rsidP="008B694C">
            <w:pPr>
              <w:pStyle w:val="1fffb"/>
              <w:suppressLineNumbers/>
              <w:ind w:left="0"/>
              <w:rPr>
                <w:rFonts w:cs="Times New Roman"/>
              </w:rPr>
            </w:pPr>
            <w:r w:rsidRPr="00277F06">
              <w:rPr>
                <w:rFonts w:cs="Times New Roman"/>
              </w:rPr>
              <w:t>2,215</w:t>
            </w:r>
          </w:p>
        </w:tc>
      </w:tr>
      <w:tr w:rsidR="0048653A" w:rsidRPr="00277F06" w14:paraId="7DAF2756" w14:textId="77777777" w:rsidTr="006E2D53">
        <w:trPr>
          <w:trHeight w:val="20"/>
        </w:trPr>
        <w:tc>
          <w:tcPr>
            <w:tcW w:w="846" w:type="pct"/>
            <w:noWrap/>
            <w:vAlign w:val="center"/>
            <w:hideMark/>
          </w:tcPr>
          <w:p w14:paraId="72B284B9" w14:textId="77777777" w:rsidR="0048653A" w:rsidRPr="00277F06" w:rsidRDefault="00824F1C" w:rsidP="008B694C">
            <w:pPr>
              <w:pStyle w:val="1fffb"/>
              <w:suppressLineNumbers/>
              <w:ind w:left="0"/>
              <w:rPr>
                <w:rFonts w:cs="Times New Roman"/>
              </w:rPr>
            </w:pPr>
            <w:r w:rsidRPr="00277F06">
              <w:rPr>
                <w:rFonts w:cs="Times New Roman"/>
              </w:rPr>
              <w:t>Котельная №1</w:t>
            </w:r>
          </w:p>
        </w:tc>
        <w:tc>
          <w:tcPr>
            <w:tcW w:w="1906" w:type="pct"/>
            <w:vAlign w:val="center"/>
            <w:hideMark/>
          </w:tcPr>
          <w:p w14:paraId="459AAAB6" w14:textId="77777777" w:rsidR="0048653A" w:rsidRPr="00277F06" w:rsidRDefault="0048653A" w:rsidP="008B694C">
            <w:pPr>
              <w:pStyle w:val="1fffb"/>
              <w:suppressLineNumbers/>
              <w:ind w:left="0"/>
              <w:rPr>
                <w:rFonts w:cs="Times New Roman"/>
              </w:rPr>
            </w:pPr>
            <w:r w:rsidRPr="00277F06">
              <w:rPr>
                <w:rFonts w:cs="Times New Roman"/>
              </w:rPr>
              <w:t>Корпоративный университет АК "АЛРОСА" (ПАО)</w:t>
            </w:r>
          </w:p>
        </w:tc>
        <w:tc>
          <w:tcPr>
            <w:tcW w:w="505" w:type="pct"/>
            <w:vAlign w:val="center"/>
            <w:hideMark/>
          </w:tcPr>
          <w:p w14:paraId="5993EB8C" w14:textId="77777777" w:rsidR="0048653A" w:rsidRPr="00277F06" w:rsidRDefault="0048653A" w:rsidP="008B694C">
            <w:pPr>
              <w:pStyle w:val="1fffb"/>
              <w:suppressLineNumbers/>
              <w:ind w:left="0"/>
              <w:rPr>
                <w:rFonts w:cs="Times New Roman"/>
              </w:rPr>
            </w:pPr>
          </w:p>
        </w:tc>
        <w:tc>
          <w:tcPr>
            <w:tcW w:w="1161" w:type="pct"/>
            <w:noWrap/>
            <w:vAlign w:val="center"/>
            <w:hideMark/>
          </w:tcPr>
          <w:p w14:paraId="1AC03520" w14:textId="77777777" w:rsidR="0048653A" w:rsidRPr="00277F06" w:rsidRDefault="0048653A" w:rsidP="008B694C">
            <w:pPr>
              <w:pStyle w:val="1fffb"/>
              <w:suppressLineNumbers/>
              <w:ind w:left="0"/>
              <w:rPr>
                <w:rFonts w:cs="Times New Roman"/>
              </w:rPr>
            </w:pPr>
            <w:r w:rsidRPr="00277F06">
              <w:rPr>
                <w:rFonts w:cs="Times New Roman"/>
              </w:rPr>
              <w:t>0,036</w:t>
            </w:r>
          </w:p>
        </w:tc>
        <w:tc>
          <w:tcPr>
            <w:tcW w:w="582" w:type="pct"/>
            <w:noWrap/>
            <w:vAlign w:val="center"/>
            <w:hideMark/>
          </w:tcPr>
          <w:p w14:paraId="5AC2C93E" w14:textId="77777777" w:rsidR="0048653A" w:rsidRPr="00277F06" w:rsidRDefault="0048653A" w:rsidP="008B694C">
            <w:pPr>
              <w:pStyle w:val="1fffb"/>
              <w:suppressLineNumbers/>
              <w:ind w:left="0"/>
              <w:rPr>
                <w:rFonts w:cs="Times New Roman"/>
              </w:rPr>
            </w:pPr>
            <w:r w:rsidRPr="00277F06">
              <w:rPr>
                <w:rFonts w:cs="Times New Roman"/>
              </w:rPr>
              <w:t>0,001</w:t>
            </w:r>
          </w:p>
        </w:tc>
      </w:tr>
      <w:tr w:rsidR="0048653A" w:rsidRPr="00277F06" w14:paraId="684B3586" w14:textId="77777777" w:rsidTr="006E2D53">
        <w:trPr>
          <w:trHeight w:val="20"/>
        </w:trPr>
        <w:tc>
          <w:tcPr>
            <w:tcW w:w="846" w:type="pct"/>
            <w:noWrap/>
            <w:vAlign w:val="center"/>
            <w:hideMark/>
          </w:tcPr>
          <w:p w14:paraId="438509F3"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61DB84EB" w14:textId="77777777" w:rsidR="0048653A" w:rsidRPr="00277F06" w:rsidRDefault="0048653A" w:rsidP="008B694C">
            <w:pPr>
              <w:pStyle w:val="1fffb"/>
              <w:suppressLineNumbers/>
              <w:ind w:left="0"/>
              <w:rPr>
                <w:rFonts w:cs="Times New Roman"/>
              </w:rPr>
            </w:pPr>
            <w:r w:rsidRPr="00277F06">
              <w:rPr>
                <w:rFonts w:cs="Times New Roman"/>
              </w:rPr>
              <w:t>АО "СОГАЗ", г. Удачный, Новый город, дом 7, кв.3</w:t>
            </w:r>
          </w:p>
        </w:tc>
        <w:tc>
          <w:tcPr>
            <w:tcW w:w="505" w:type="pct"/>
            <w:noWrap/>
            <w:vAlign w:val="center"/>
            <w:hideMark/>
          </w:tcPr>
          <w:p w14:paraId="3D871CD0" w14:textId="77777777" w:rsidR="0048653A" w:rsidRPr="00277F06" w:rsidRDefault="0048653A" w:rsidP="008B694C">
            <w:pPr>
              <w:pStyle w:val="1fffb"/>
              <w:suppressLineNumbers/>
              <w:ind w:left="0"/>
              <w:rPr>
                <w:rFonts w:cs="Times New Roman"/>
              </w:rPr>
            </w:pPr>
            <w:r w:rsidRPr="00277F06">
              <w:rPr>
                <w:rFonts w:cs="Times New Roman"/>
              </w:rPr>
              <w:t>45,5</w:t>
            </w:r>
          </w:p>
        </w:tc>
        <w:tc>
          <w:tcPr>
            <w:tcW w:w="1161" w:type="pct"/>
            <w:noWrap/>
            <w:vAlign w:val="center"/>
            <w:hideMark/>
          </w:tcPr>
          <w:p w14:paraId="0369318E"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759ECDD4" w14:textId="77777777" w:rsidR="0048653A" w:rsidRPr="00277F06" w:rsidRDefault="0048653A" w:rsidP="008B694C">
            <w:pPr>
              <w:pStyle w:val="1fffb"/>
              <w:suppressLineNumbers/>
              <w:ind w:left="0"/>
              <w:rPr>
                <w:rFonts w:cs="Times New Roman"/>
              </w:rPr>
            </w:pPr>
            <w:r w:rsidRPr="00277F06">
              <w:rPr>
                <w:rFonts w:cs="Times New Roman"/>
              </w:rPr>
              <w:t>1,806</w:t>
            </w:r>
          </w:p>
        </w:tc>
      </w:tr>
      <w:tr w:rsidR="0048653A" w:rsidRPr="00277F06" w14:paraId="73D0DB16" w14:textId="77777777" w:rsidTr="006E2D53">
        <w:trPr>
          <w:trHeight w:val="20"/>
        </w:trPr>
        <w:tc>
          <w:tcPr>
            <w:tcW w:w="846" w:type="pct"/>
            <w:noWrap/>
            <w:vAlign w:val="center"/>
            <w:hideMark/>
          </w:tcPr>
          <w:p w14:paraId="28514B18"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51BAA365" w14:textId="77777777" w:rsidR="0048653A" w:rsidRPr="00277F06" w:rsidRDefault="0048653A" w:rsidP="008B694C">
            <w:pPr>
              <w:pStyle w:val="1fffb"/>
              <w:suppressLineNumbers/>
              <w:ind w:left="0"/>
              <w:rPr>
                <w:rFonts w:cs="Times New Roman"/>
              </w:rPr>
            </w:pPr>
            <w:r w:rsidRPr="00277F06">
              <w:rPr>
                <w:rFonts w:cs="Times New Roman"/>
              </w:rPr>
              <w:t>АО "НПФ "Алмазная осень", г. Удачный, мкр Новый город, дом 3, кв.1</w:t>
            </w:r>
          </w:p>
        </w:tc>
        <w:tc>
          <w:tcPr>
            <w:tcW w:w="505" w:type="pct"/>
            <w:noWrap/>
            <w:vAlign w:val="center"/>
            <w:hideMark/>
          </w:tcPr>
          <w:p w14:paraId="001B4511" w14:textId="77777777" w:rsidR="0048653A" w:rsidRPr="00277F06" w:rsidRDefault="0048653A" w:rsidP="008B694C">
            <w:pPr>
              <w:pStyle w:val="1fffb"/>
              <w:suppressLineNumbers/>
              <w:ind w:left="0"/>
              <w:rPr>
                <w:rFonts w:cs="Times New Roman"/>
              </w:rPr>
            </w:pPr>
            <w:r w:rsidRPr="00277F06">
              <w:rPr>
                <w:rFonts w:cs="Times New Roman"/>
              </w:rPr>
              <w:t>42,8</w:t>
            </w:r>
          </w:p>
        </w:tc>
        <w:tc>
          <w:tcPr>
            <w:tcW w:w="1161" w:type="pct"/>
            <w:noWrap/>
            <w:vAlign w:val="center"/>
            <w:hideMark/>
          </w:tcPr>
          <w:p w14:paraId="31355BD1"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67103512" w14:textId="77777777" w:rsidR="0048653A" w:rsidRPr="00277F06" w:rsidRDefault="0048653A" w:rsidP="008B694C">
            <w:pPr>
              <w:pStyle w:val="1fffb"/>
              <w:suppressLineNumbers/>
              <w:ind w:left="0"/>
              <w:rPr>
                <w:rFonts w:cs="Times New Roman"/>
              </w:rPr>
            </w:pPr>
            <w:r w:rsidRPr="00277F06">
              <w:rPr>
                <w:rFonts w:cs="Times New Roman"/>
              </w:rPr>
              <w:t>7,223</w:t>
            </w:r>
          </w:p>
        </w:tc>
      </w:tr>
      <w:tr w:rsidR="0048653A" w:rsidRPr="00277F06" w14:paraId="23F11A5B" w14:textId="77777777" w:rsidTr="006E2D53">
        <w:trPr>
          <w:trHeight w:val="20"/>
        </w:trPr>
        <w:tc>
          <w:tcPr>
            <w:tcW w:w="846" w:type="pct"/>
            <w:noWrap/>
            <w:vAlign w:val="center"/>
            <w:hideMark/>
          </w:tcPr>
          <w:p w14:paraId="2E71DC3F"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611B1D19" w14:textId="77777777" w:rsidR="0048653A" w:rsidRPr="00277F06" w:rsidRDefault="0048653A" w:rsidP="008B694C">
            <w:pPr>
              <w:pStyle w:val="1fffb"/>
              <w:suppressLineNumbers/>
              <w:ind w:left="0"/>
              <w:rPr>
                <w:rFonts w:cs="Times New Roman"/>
              </w:rPr>
            </w:pPr>
            <w:r w:rsidRPr="00277F06">
              <w:rPr>
                <w:rFonts w:cs="Times New Roman"/>
              </w:rPr>
              <w:t xml:space="preserve">АО "Авиакомпания АЛРОСА", г. Удачный, мкрн. </w:t>
            </w:r>
            <w:r w:rsidRPr="00277F06">
              <w:rPr>
                <w:rFonts w:cs="Times New Roman"/>
              </w:rPr>
              <w:lastRenderedPageBreak/>
              <w:t>Новый город, 7В.</w:t>
            </w:r>
          </w:p>
        </w:tc>
        <w:tc>
          <w:tcPr>
            <w:tcW w:w="505" w:type="pct"/>
            <w:vAlign w:val="center"/>
            <w:hideMark/>
          </w:tcPr>
          <w:p w14:paraId="68383B78" w14:textId="77777777" w:rsidR="0048653A" w:rsidRPr="00277F06" w:rsidRDefault="0048653A" w:rsidP="008B694C">
            <w:pPr>
              <w:pStyle w:val="1fffb"/>
              <w:suppressLineNumbers/>
              <w:ind w:left="0"/>
              <w:rPr>
                <w:rFonts w:cs="Times New Roman"/>
              </w:rPr>
            </w:pPr>
            <w:r w:rsidRPr="00277F06">
              <w:rPr>
                <w:rFonts w:cs="Times New Roman"/>
              </w:rPr>
              <w:lastRenderedPageBreak/>
              <w:t>177,5</w:t>
            </w:r>
          </w:p>
        </w:tc>
        <w:tc>
          <w:tcPr>
            <w:tcW w:w="1161" w:type="pct"/>
            <w:noWrap/>
            <w:vAlign w:val="center"/>
            <w:hideMark/>
          </w:tcPr>
          <w:p w14:paraId="504E604E" w14:textId="77777777" w:rsidR="0048653A" w:rsidRPr="00277F06" w:rsidRDefault="0048653A" w:rsidP="008B694C">
            <w:pPr>
              <w:pStyle w:val="1fffb"/>
              <w:suppressLineNumbers/>
              <w:ind w:left="0"/>
              <w:rPr>
                <w:rFonts w:cs="Times New Roman"/>
              </w:rPr>
            </w:pPr>
            <w:r w:rsidRPr="00277F06">
              <w:rPr>
                <w:rFonts w:cs="Times New Roman"/>
              </w:rPr>
              <w:t>0,011</w:t>
            </w:r>
          </w:p>
        </w:tc>
        <w:tc>
          <w:tcPr>
            <w:tcW w:w="582" w:type="pct"/>
            <w:noWrap/>
            <w:vAlign w:val="center"/>
            <w:hideMark/>
          </w:tcPr>
          <w:p w14:paraId="69D177E2" w14:textId="77777777" w:rsidR="0048653A" w:rsidRPr="00277F06" w:rsidRDefault="0048653A" w:rsidP="008B694C">
            <w:pPr>
              <w:pStyle w:val="1fffb"/>
              <w:suppressLineNumbers/>
              <w:ind w:left="0"/>
              <w:rPr>
                <w:rFonts w:cs="Times New Roman"/>
              </w:rPr>
            </w:pPr>
            <w:r w:rsidRPr="00277F06">
              <w:rPr>
                <w:rFonts w:cs="Times New Roman"/>
              </w:rPr>
              <w:t>7,223</w:t>
            </w:r>
          </w:p>
        </w:tc>
      </w:tr>
      <w:tr w:rsidR="0048653A" w:rsidRPr="00277F06" w14:paraId="0D291D46" w14:textId="77777777" w:rsidTr="006E2D53">
        <w:trPr>
          <w:trHeight w:val="20"/>
        </w:trPr>
        <w:tc>
          <w:tcPr>
            <w:tcW w:w="846" w:type="pct"/>
            <w:noWrap/>
            <w:vAlign w:val="center"/>
            <w:hideMark/>
          </w:tcPr>
          <w:p w14:paraId="738CD532" w14:textId="77777777" w:rsidR="0048653A" w:rsidRPr="00277F06" w:rsidRDefault="0048653A" w:rsidP="008B694C">
            <w:pPr>
              <w:pStyle w:val="1fffb"/>
              <w:suppressLineNumbers/>
              <w:ind w:left="0"/>
              <w:rPr>
                <w:rFonts w:cs="Times New Roman"/>
              </w:rPr>
            </w:pPr>
            <w:r w:rsidRPr="00277F06">
              <w:rPr>
                <w:rFonts w:cs="Times New Roman"/>
              </w:rPr>
              <w:t>БСИ</w:t>
            </w:r>
          </w:p>
        </w:tc>
        <w:tc>
          <w:tcPr>
            <w:tcW w:w="1906" w:type="pct"/>
            <w:vAlign w:val="center"/>
            <w:hideMark/>
          </w:tcPr>
          <w:p w14:paraId="7CDBCB95" w14:textId="77777777" w:rsidR="0048653A" w:rsidRPr="00277F06" w:rsidRDefault="0048653A" w:rsidP="008B694C">
            <w:pPr>
              <w:pStyle w:val="1fffb"/>
              <w:suppressLineNumbers/>
              <w:ind w:left="0"/>
              <w:rPr>
                <w:rFonts w:cs="Times New Roman"/>
              </w:rPr>
            </w:pPr>
            <w:r w:rsidRPr="00277F06">
              <w:rPr>
                <w:rFonts w:cs="Times New Roman"/>
              </w:rPr>
              <w:t>ООО "АЛРОСА-Спецбурение", г. Удачный, мкр. Надежный район Промзона</w:t>
            </w:r>
          </w:p>
        </w:tc>
        <w:tc>
          <w:tcPr>
            <w:tcW w:w="505" w:type="pct"/>
            <w:noWrap/>
            <w:vAlign w:val="center"/>
            <w:hideMark/>
          </w:tcPr>
          <w:p w14:paraId="171E0D0A" w14:textId="77777777" w:rsidR="0048653A" w:rsidRPr="00277F06" w:rsidRDefault="0048653A" w:rsidP="008B694C">
            <w:pPr>
              <w:pStyle w:val="1fffb"/>
              <w:suppressLineNumbers/>
              <w:ind w:left="0"/>
              <w:rPr>
                <w:rFonts w:cs="Times New Roman"/>
              </w:rPr>
            </w:pPr>
          </w:p>
        </w:tc>
        <w:tc>
          <w:tcPr>
            <w:tcW w:w="1161" w:type="pct"/>
            <w:noWrap/>
            <w:vAlign w:val="center"/>
            <w:hideMark/>
          </w:tcPr>
          <w:p w14:paraId="76E7007C" w14:textId="77777777" w:rsidR="0048653A" w:rsidRPr="00277F06" w:rsidRDefault="0048653A" w:rsidP="008B694C">
            <w:pPr>
              <w:pStyle w:val="1fffb"/>
              <w:suppressLineNumbers/>
              <w:ind w:left="0"/>
              <w:rPr>
                <w:rFonts w:cs="Times New Roman"/>
              </w:rPr>
            </w:pPr>
            <w:r w:rsidRPr="00277F06">
              <w:rPr>
                <w:rFonts w:cs="Times New Roman"/>
              </w:rPr>
              <w:t>0,093</w:t>
            </w:r>
          </w:p>
        </w:tc>
        <w:tc>
          <w:tcPr>
            <w:tcW w:w="582" w:type="pct"/>
            <w:noWrap/>
            <w:vAlign w:val="center"/>
            <w:hideMark/>
          </w:tcPr>
          <w:p w14:paraId="170A9CAB" w14:textId="77777777" w:rsidR="0048653A" w:rsidRPr="00277F06" w:rsidRDefault="0048653A" w:rsidP="008B694C">
            <w:pPr>
              <w:pStyle w:val="1fffb"/>
              <w:suppressLineNumbers/>
              <w:ind w:left="0"/>
              <w:rPr>
                <w:rFonts w:cs="Times New Roman"/>
              </w:rPr>
            </w:pPr>
            <w:r w:rsidRPr="00277F06">
              <w:rPr>
                <w:rFonts w:cs="Times New Roman"/>
              </w:rPr>
              <w:t>-</w:t>
            </w:r>
          </w:p>
        </w:tc>
      </w:tr>
      <w:tr w:rsidR="0048653A" w:rsidRPr="00277F06" w14:paraId="6262DB8E" w14:textId="77777777" w:rsidTr="006E2D53">
        <w:trPr>
          <w:trHeight w:val="20"/>
        </w:trPr>
        <w:tc>
          <w:tcPr>
            <w:tcW w:w="846" w:type="pct"/>
            <w:noWrap/>
            <w:vAlign w:val="center"/>
            <w:hideMark/>
          </w:tcPr>
          <w:p w14:paraId="7D54AF0A" w14:textId="77777777" w:rsidR="0048653A" w:rsidRPr="00277F06" w:rsidRDefault="0048653A" w:rsidP="008B694C">
            <w:pPr>
              <w:pStyle w:val="1fffb"/>
              <w:suppressLineNumbers/>
              <w:ind w:left="0"/>
              <w:rPr>
                <w:rFonts w:cs="Times New Roman"/>
              </w:rPr>
            </w:pPr>
            <w:r w:rsidRPr="00277F06">
              <w:rPr>
                <w:rFonts w:cs="Times New Roman"/>
              </w:rPr>
              <w:t>БСИ</w:t>
            </w:r>
          </w:p>
        </w:tc>
        <w:tc>
          <w:tcPr>
            <w:tcW w:w="1906" w:type="pct"/>
            <w:vAlign w:val="center"/>
            <w:hideMark/>
          </w:tcPr>
          <w:p w14:paraId="34CBFDB5" w14:textId="77777777" w:rsidR="0048653A" w:rsidRPr="00277F06" w:rsidRDefault="0048653A" w:rsidP="008B694C">
            <w:pPr>
              <w:pStyle w:val="1fffb"/>
              <w:suppressLineNumbers/>
              <w:ind w:left="0"/>
              <w:rPr>
                <w:rFonts w:cs="Times New Roman"/>
              </w:rPr>
            </w:pPr>
            <w:r w:rsidRPr="00277F06">
              <w:rPr>
                <w:rFonts w:cs="Times New Roman"/>
              </w:rPr>
              <w:t>ООО "АЙХАЛТРАНСГАЗ", г. Удачный, мкр-н Надёжный район Промзона</w:t>
            </w:r>
          </w:p>
        </w:tc>
        <w:tc>
          <w:tcPr>
            <w:tcW w:w="505" w:type="pct"/>
            <w:noWrap/>
            <w:vAlign w:val="center"/>
            <w:hideMark/>
          </w:tcPr>
          <w:p w14:paraId="10D0D1F6" w14:textId="77777777" w:rsidR="0048653A" w:rsidRPr="00277F06" w:rsidRDefault="0048653A" w:rsidP="008B694C">
            <w:pPr>
              <w:pStyle w:val="1fffb"/>
              <w:suppressLineNumbers/>
              <w:ind w:left="0"/>
              <w:rPr>
                <w:rFonts w:cs="Times New Roman"/>
              </w:rPr>
            </w:pPr>
          </w:p>
        </w:tc>
        <w:tc>
          <w:tcPr>
            <w:tcW w:w="1161" w:type="pct"/>
            <w:noWrap/>
            <w:vAlign w:val="center"/>
            <w:hideMark/>
          </w:tcPr>
          <w:p w14:paraId="36138F9A" w14:textId="77777777" w:rsidR="0048653A" w:rsidRPr="00277F06" w:rsidRDefault="0048653A" w:rsidP="008B694C">
            <w:pPr>
              <w:pStyle w:val="1fffb"/>
              <w:suppressLineNumbers/>
              <w:ind w:left="0"/>
              <w:rPr>
                <w:rFonts w:cs="Times New Roman"/>
              </w:rPr>
            </w:pPr>
            <w:r w:rsidRPr="00277F06">
              <w:rPr>
                <w:rFonts w:cs="Times New Roman"/>
              </w:rPr>
              <w:t>0,014</w:t>
            </w:r>
          </w:p>
        </w:tc>
        <w:tc>
          <w:tcPr>
            <w:tcW w:w="582" w:type="pct"/>
            <w:noWrap/>
            <w:vAlign w:val="center"/>
            <w:hideMark/>
          </w:tcPr>
          <w:p w14:paraId="2778DA7E" w14:textId="77777777" w:rsidR="0048653A" w:rsidRPr="00277F06" w:rsidRDefault="0048653A" w:rsidP="008B694C">
            <w:pPr>
              <w:pStyle w:val="1fffb"/>
              <w:suppressLineNumbers/>
              <w:ind w:left="0"/>
              <w:rPr>
                <w:rFonts w:cs="Times New Roman"/>
              </w:rPr>
            </w:pPr>
            <w:r w:rsidRPr="00277F06">
              <w:rPr>
                <w:rFonts w:cs="Times New Roman"/>
              </w:rPr>
              <w:t>-</w:t>
            </w:r>
          </w:p>
        </w:tc>
      </w:tr>
      <w:tr w:rsidR="0048653A" w:rsidRPr="00277F06" w14:paraId="5893E75A" w14:textId="77777777" w:rsidTr="006E2D53">
        <w:trPr>
          <w:trHeight w:val="20"/>
        </w:trPr>
        <w:tc>
          <w:tcPr>
            <w:tcW w:w="846" w:type="pct"/>
            <w:noWrap/>
            <w:vAlign w:val="center"/>
            <w:hideMark/>
          </w:tcPr>
          <w:p w14:paraId="058DB0E1"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27C7567F" w14:textId="77777777" w:rsidR="0048653A" w:rsidRPr="00277F06" w:rsidRDefault="0048653A" w:rsidP="008B694C">
            <w:pPr>
              <w:pStyle w:val="1fffb"/>
              <w:suppressLineNumbers/>
              <w:ind w:left="0"/>
              <w:rPr>
                <w:rFonts w:cs="Times New Roman"/>
              </w:rPr>
            </w:pPr>
            <w:r w:rsidRPr="00277F06">
              <w:rPr>
                <w:rFonts w:cs="Times New Roman"/>
              </w:rPr>
              <w:t>Автономная некоммерческая дошкольная образовательная организация "Алмазик", г. Удачный, мкр. Новый город, общ 6 корп.2, кв. 101 и 102</w:t>
            </w:r>
          </w:p>
        </w:tc>
        <w:tc>
          <w:tcPr>
            <w:tcW w:w="505" w:type="pct"/>
            <w:noWrap/>
            <w:vAlign w:val="center"/>
            <w:hideMark/>
          </w:tcPr>
          <w:p w14:paraId="254E06CD" w14:textId="77777777" w:rsidR="0048653A" w:rsidRPr="00277F06" w:rsidRDefault="0048653A" w:rsidP="008B694C">
            <w:pPr>
              <w:pStyle w:val="1fffb"/>
              <w:suppressLineNumbers/>
              <w:ind w:left="0"/>
              <w:rPr>
                <w:rFonts w:cs="Times New Roman"/>
              </w:rPr>
            </w:pPr>
          </w:p>
        </w:tc>
        <w:tc>
          <w:tcPr>
            <w:tcW w:w="1161" w:type="pct"/>
            <w:noWrap/>
            <w:vAlign w:val="center"/>
            <w:hideMark/>
          </w:tcPr>
          <w:p w14:paraId="3D67B6F2" w14:textId="77777777" w:rsidR="0048653A" w:rsidRPr="00277F06" w:rsidRDefault="0048653A" w:rsidP="008B694C">
            <w:pPr>
              <w:pStyle w:val="1fffb"/>
              <w:suppressLineNumbers/>
              <w:ind w:left="0"/>
              <w:rPr>
                <w:rFonts w:cs="Times New Roman"/>
              </w:rPr>
            </w:pPr>
            <w:r w:rsidRPr="00277F06">
              <w:rPr>
                <w:rFonts w:cs="Times New Roman"/>
              </w:rPr>
              <w:t>0,242</w:t>
            </w:r>
          </w:p>
        </w:tc>
        <w:tc>
          <w:tcPr>
            <w:tcW w:w="582" w:type="pct"/>
            <w:noWrap/>
            <w:vAlign w:val="center"/>
            <w:hideMark/>
          </w:tcPr>
          <w:p w14:paraId="4EE23EE6" w14:textId="77777777" w:rsidR="0048653A" w:rsidRPr="00277F06" w:rsidRDefault="0048653A" w:rsidP="008B694C">
            <w:pPr>
              <w:pStyle w:val="1fffb"/>
              <w:suppressLineNumbers/>
              <w:ind w:left="0"/>
              <w:rPr>
                <w:rFonts w:cs="Times New Roman"/>
              </w:rPr>
            </w:pPr>
            <w:r w:rsidRPr="00277F06">
              <w:rPr>
                <w:rFonts w:cs="Times New Roman"/>
              </w:rPr>
              <w:t>0,027</w:t>
            </w:r>
          </w:p>
        </w:tc>
      </w:tr>
      <w:tr w:rsidR="0048653A" w:rsidRPr="00277F06" w14:paraId="2B486BE7" w14:textId="77777777" w:rsidTr="006E2D53">
        <w:trPr>
          <w:trHeight w:val="20"/>
        </w:trPr>
        <w:tc>
          <w:tcPr>
            <w:tcW w:w="846" w:type="pct"/>
            <w:noWrap/>
            <w:vAlign w:val="center"/>
            <w:hideMark/>
          </w:tcPr>
          <w:p w14:paraId="3D1F53D1" w14:textId="77777777" w:rsidR="0048653A" w:rsidRPr="00277F06" w:rsidRDefault="0048653A" w:rsidP="008B694C">
            <w:pPr>
              <w:pStyle w:val="1fffb"/>
              <w:suppressLineNumbers/>
              <w:ind w:left="0"/>
              <w:rPr>
                <w:rFonts w:cs="Times New Roman"/>
              </w:rPr>
            </w:pPr>
            <w:r w:rsidRPr="00277F06">
              <w:rPr>
                <w:rFonts w:cs="Times New Roman"/>
              </w:rPr>
              <w:t>Над.</w:t>
            </w:r>
          </w:p>
        </w:tc>
        <w:tc>
          <w:tcPr>
            <w:tcW w:w="1906" w:type="pct"/>
            <w:vAlign w:val="center"/>
            <w:hideMark/>
          </w:tcPr>
          <w:p w14:paraId="75DF56E2" w14:textId="77777777" w:rsidR="0048653A" w:rsidRPr="00277F06" w:rsidRDefault="0048653A" w:rsidP="008B694C">
            <w:pPr>
              <w:pStyle w:val="1fffb"/>
              <w:suppressLineNumbers/>
              <w:ind w:left="0"/>
              <w:rPr>
                <w:rFonts w:cs="Times New Roman"/>
              </w:rPr>
            </w:pPr>
            <w:r w:rsidRPr="00277F06">
              <w:rPr>
                <w:rFonts w:cs="Times New Roman"/>
              </w:rPr>
              <w:t>ИП Асатурян Марина Сергеевна, г. Удачный, п. Надежный</w:t>
            </w:r>
          </w:p>
        </w:tc>
        <w:tc>
          <w:tcPr>
            <w:tcW w:w="505" w:type="pct"/>
            <w:noWrap/>
            <w:vAlign w:val="center"/>
            <w:hideMark/>
          </w:tcPr>
          <w:p w14:paraId="141513C4" w14:textId="77777777" w:rsidR="0048653A" w:rsidRPr="00277F06" w:rsidRDefault="0048653A" w:rsidP="008B694C">
            <w:pPr>
              <w:pStyle w:val="1fffb"/>
              <w:suppressLineNumbers/>
              <w:ind w:left="0"/>
              <w:rPr>
                <w:rFonts w:cs="Times New Roman"/>
              </w:rPr>
            </w:pPr>
          </w:p>
        </w:tc>
        <w:tc>
          <w:tcPr>
            <w:tcW w:w="1161" w:type="pct"/>
            <w:noWrap/>
            <w:vAlign w:val="center"/>
            <w:hideMark/>
          </w:tcPr>
          <w:p w14:paraId="07A3FCD4" w14:textId="77777777" w:rsidR="0048653A" w:rsidRPr="00277F06" w:rsidRDefault="0048653A" w:rsidP="008B694C">
            <w:pPr>
              <w:pStyle w:val="1fffb"/>
              <w:suppressLineNumbers/>
              <w:ind w:left="0"/>
              <w:rPr>
                <w:rFonts w:cs="Times New Roman"/>
              </w:rPr>
            </w:pPr>
            <w:r w:rsidRPr="00277F06">
              <w:rPr>
                <w:rFonts w:cs="Times New Roman"/>
              </w:rPr>
              <w:t>-</w:t>
            </w:r>
          </w:p>
        </w:tc>
        <w:tc>
          <w:tcPr>
            <w:tcW w:w="582" w:type="pct"/>
            <w:noWrap/>
            <w:vAlign w:val="center"/>
            <w:hideMark/>
          </w:tcPr>
          <w:p w14:paraId="39271474" w14:textId="77777777" w:rsidR="0048653A" w:rsidRPr="00277F06" w:rsidRDefault="0048653A" w:rsidP="008B694C">
            <w:pPr>
              <w:pStyle w:val="1fffb"/>
              <w:suppressLineNumbers/>
              <w:ind w:left="0"/>
              <w:rPr>
                <w:rFonts w:cs="Times New Roman"/>
              </w:rPr>
            </w:pPr>
            <w:r w:rsidRPr="00277F06">
              <w:rPr>
                <w:rFonts w:cs="Times New Roman"/>
              </w:rPr>
              <w:t>0,007</w:t>
            </w:r>
          </w:p>
        </w:tc>
      </w:tr>
      <w:tr w:rsidR="0048653A" w:rsidRPr="00277F06" w14:paraId="75914E5C" w14:textId="77777777" w:rsidTr="006E2D53">
        <w:trPr>
          <w:trHeight w:val="20"/>
        </w:trPr>
        <w:tc>
          <w:tcPr>
            <w:tcW w:w="846" w:type="pct"/>
            <w:noWrap/>
            <w:vAlign w:val="center"/>
            <w:hideMark/>
          </w:tcPr>
          <w:p w14:paraId="14603485" w14:textId="77777777" w:rsidR="0048653A" w:rsidRPr="00277F06" w:rsidRDefault="0048653A" w:rsidP="008B694C">
            <w:pPr>
              <w:pStyle w:val="1fffb"/>
              <w:suppressLineNumbers/>
              <w:ind w:left="0"/>
              <w:rPr>
                <w:rFonts w:cs="Times New Roman"/>
              </w:rPr>
            </w:pPr>
            <w:r w:rsidRPr="00277F06">
              <w:rPr>
                <w:rFonts w:cs="Times New Roman"/>
              </w:rPr>
              <w:t>Над.</w:t>
            </w:r>
          </w:p>
        </w:tc>
        <w:tc>
          <w:tcPr>
            <w:tcW w:w="1906" w:type="pct"/>
            <w:vAlign w:val="center"/>
            <w:hideMark/>
          </w:tcPr>
          <w:p w14:paraId="49CB7D40" w14:textId="77777777" w:rsidR="0048653A" w:rsidRPr="00277F06" w:rsidRDefault="0048653A" w:rsidP="008B694C">
            <w:pPr>
              <w:pStyle w:val="1fffb"/>
              <w:suppressLineNumbers/>
              <w:ind w:left="0"/>
              <w:rPr>
                <w:rFonts w:cs="Times New Roman"/>
              </w:rPr>
            </w:pPr>
            <w:r w:rsidRPr="00277F06">
              <w:rPr>
                <w:rFonts w:cs="Times New Roman"/>
              </w:rPr>
              <w:t>ИП Балашов Анатолий Витальевич, г. Удачный, п. Надежный, ул.50 лет ЯАССР д.7.</w:t>
            </w:r>
          </w:p>
        </w:tc>
        <w:tc>
          <w:tcPr>
            <w:tcW w:w="505" w:type="pct"/>
            <w:noWrap/>
            <w:vAlign w:val="center"/>
            <w:hideMark/>
          </w:tcPr>
          <w:p w14:paraId="1E90DD2A" w14:textId="77777777" w:rsidR="0048653A" w:rsidRPr="00277F06" w:rsidRDefault="0048653A" w:rsidP="008B694C">
            <w:pPr>
              <w:pStyle w:val="1fffb"/>
              <w:suppressLineNumbers/>
              <w:ind w:left="0"/>
              <w:rPr>
                <w:rFonts w:cs="Times New Roman"/>
              </w:rPr>
            </w:pPr>
            <w:r w:rsidRPr="00277F06">
              <w:rPr>
                <w:rFonts w:cs="Times New Roman"/>
              </w:rPr>
              <w:t>676,8</w:t>
            </w:r>
          </w:p>
        </w:tc>
        <w:tc>
          <w:tcPr>
            <w:tcW w:w="1161" w:type="pct"/>
            <w:noWrap/>
            <w:vAlign w:val="center"/>
            <w:hideMark/>
          </w:tcPr>
          <w:p w14:paraId="368150BA" w14:textId="77777777" w:rsidR="0048653A" w:rsidRPr="00277F06" w:rsidRDefault="0048653A" w:rsidP="008B694C">
            <w:pPr>
              <w:pStyle w:val="1fffb"/>
              <w:suppressLineNumbers/>
              <w:ind w:left="0"/>
              <w:rPr>
                <w:rFonts w:cs="Times New Roman"/>
              </w:rPr>
            </w:pPr>
            <w:r w:rsidRPr="00277F06">
              <w:rPr>
                <w:rFonts w:cs="Times New Roman"/>
              </w:rPr>
              <w:t>0,040</w:t>
            </w:r>
          </w:p>
        </w:tc>
        <w:tc>
          <w:tcPr>
            <w:tcW w:w="582" w:type="pct"/>
            <w:noWrap/>
            <w:vAlign w:val="center"/>
            <w:hideMark/>
          </w:tcPr>
          <w:p w14:paraId="1A02B974" w14:textId="77777777" w:rsidR="0048653A" w:rsidRPr="00277F06" w:rsidRDefault="0048653A" w:rsidP="008B694C">
            <w:pPr>
              <w:pStyle w:val="1fffb"/>
              <w:suppressLineNumbers/>
              <w:ind w:left="0"/>
              <w:rPr>
                <w:rFonts w:cs="Times New Roman"/>
              </w:rPr>
            </w:pPr>
            <w:r w:rsidRPr="00277F06">
              <w:rPr>
                <w:rFonts w:cs="Times New Roman"/>
              </w:rPr>
              <w:t>0,008</w:t>
            </w:r>
          </w:p>
        </w:tc>
      </w:tr>
      <w:tr w:rsidR="0048653A" w:rsidRPr="00277F06" w14:paraId="69C73965" w14:textId="77777777" w:rsidTr="006E2D53">
        <w:trPr>
          <w:trHeight w:val="20"/>
        </w:trPr>
        <w:tc>
          <w:tcPr>
            <w:tcW w:w="846" w:type="pct"/>
            <w:noWrap/>
            <w:vAlign w:val="center"/>
            <w:hideMark/>
          </w:tcPr>
          <w:p w14:paraId="62781A9A"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34A17776" w14:textId="77777777" w:rsidR="0048653A" w:rsidRPr="00277F06" w:rsidRDefault="0048653A" w:rsidP="008B694C">
            <w:pPr>
              <w:pStyle w:val="1fffb"/>
              <w:suppressLineNumbers/>
              <w:ind w:left="0"/>
              <w:rPr>
                <w:rFonts w:cs="Times New Roman"/>
              </w:rPr>
            </w:pPr>
            <w:r w:rsidRPr="00277F06">
              <w:rPr>
                <w:rFonts w:cs="Times New Roman"/>
              </w:rPr>
              <w:t>ИП Безменова Любовь Васильевна, г. Удачный, мкр. Новый город</w:t>
            </w:r>
          </w:p>
        </w:tc>
        <w:tc>
          <w:tcPr>
            <w:tcW w:w="505" w:type="pct"/>
            <w:vAlign w:val="center"/>
            <w:hideMark/>
          </w:tcPr>
          <w:p w14:paraId="3170CAD3" w14:textId="77777777" w:rsidR="0048653A" w:rsidRPr="00277F06" w:rsidRDefault="0048653A" w:rsidP="008B694C">
            <w:pPr>
              <w:pStyle w:val="1fffb"/>
              <w:suppressLineNumbers/>
              <w:ind w:left="0"/>
              <w:rPr>
                <w:rFonts w:cs="Times New Roman"/>
              </w:rPr>
            </w:pPr>
            <w:r w:rsidRPr="00277F06">
              <w:rPr>
                <w:rFonts w:cs="Times New Roman"/>
              </w:rPr>
              <w:t>55,8</w:t>
            </w:r>
          </w:p>
        </w:tc>
        <w:tc>
          <w:tcPr>
            <w:tcW w:w="1161" w:type="pct"/>
            <w:noWrap/>
            <w:vAlign w:val="center"/>
            <w:hideMark/>
          </w:tcPr>
          <w:p w14:paraId="4F21DC24"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61072299"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12793D39" w14:textId="77777777" w:rsidTr="006E2D53">
        <w:trPr>
          <w:trHeight w:val="20"/>
        </w:trPr>
        <w:tc>
          <w:tcPr>
            <w:tcW w:w="846" w:type="pct"/>
            <w:noWrap/>
            <w:vAlign w:val="center"/>
            <w:hideMark/>
          </w:tcPr>
          <w:p w14:paraId="1AF1D486"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4A72E3AF" w14:textId="77777777" w:rsidR="0048653A" w:rsidRPr="00277F06" w:rsidRDefault="0048653A" w:rsidP="008B694C">
            <w:pPr>
              <w:pStyle w:val="1fffb"/>
              <w:suppressLineNumbers/>
              <w:ind w:left="0"/>
              <w:rPr>
                <w:rFonts w:cs="Times New Roman"/>
              </w:rPr>
            </w:pPr>
            <w:r w:rsidRPr="00277F06">
              <w:rPr>
                <w:rFonts w:cs="Times New Roman"/>
              </w:rPr>
              <w:t>ИП Вареник Людмила Витальевна, г. Удачный, мкр. Новый город, дом 7, кв. 41</w:t>
            </w:r>
          </w:p>
        </w:tc>
        <w:tc>
          <w:tcPr>
            <w:tcW w:w="505" w:type="pct"/>
            <w:noWrap/>
            <w:vAlign w:val="center"/>
            <w:hideMark/>
          </w:tcPr>
          <w:p w14:paraId="34958399" w14:textId="77777777" w:rsidR="0048653A" w:rsidRPr="00277F06" w:rsidRDefault="0048653A" w:rsidP="008B694C">
            <w:pPr>
              <w:pStyle w:val="1fffb"/>
              <w:suppressLineNumbers/>
              <w:ind w:left="0"/>
              <w:rPr>
                <w:rFonts w:cs="Times New Roman"/>
              </w:rPr>
            </w:pPr>
            <w:r w:rsidRPr="00277F06">
              <w:rPr>
                <w:rFonts w:cs="Times New Roman"/>
              </w:rPr>
              <w:t>42,5</w:t>
            </w:r>
          </w:p>
        </w:tc>
        <w:tc>
          <w:tcPr>
            <w:tcW w:w="1161" w:type="pct"/>
            <w:noWrap/>
            <w:vAlign w:val="center"/>
            <w:hideMark/>
          </w:tcPr>
          <w:p w14:paraId="66E641F2"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2A7CD80D"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42410B0B" w14:textId="77777777" w:rsidTr="006E2D53">
        <w:trPr>
          <w:trHeight w:val="20"/>
        </w:trPr>
        <w:tc>
          <w:tcPr>
            <w:tcW w:w="846" w:type="pct"/>
            <w:noWrap/>
            <w:vAlign w:val="center"/>
            <w:hideMark/>
          </w:tcPr>
          <w:p w14:paraId="502E66A8"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1F2528A7" w14:textId="77777777" w:rsidR="0048653A" w:rsidRPr="00277F06" w:rsidRDefault="0048653A" w:rsidP="008B694C">
            <w:pPr>
              <w:pStyle w:val="1fffb"/>
              <w:suppressLineNumbers/>
              <w:ind w:left="0"/>
              <w:rPr>
                <w:rFonts w:cs="Times New Roman"/>
              </w:rPr>
            </w:pPr>
            <w:r w:rsidRPr="00277F06">
              <w:rPr>
                <w:rFonts w:cs="Times New Roman"/>
              </w:rPr>
              <w:t>ИП Ганецкая Евгения Борисовна, г. Удачный, Новый город, д. 1, кв. 144.</w:t>
            </w:r>
          </w:p>
        </w:tc>
        <w:tc>
          <w:tcPr>
            <w:tcW w:w="505" w:type="pct"/>
            <w:noWrap/>
            <w:vAlign w:val="center"/>
            <w:hideMark/>
          </w:tcPr>
          <w:p w14:paraId="6F955E8A" w14:textId="77777777" w:rsidR="0048653A" w:rsidRPr="00277F06" w:rsidRDefault="0048653A" w:rsidP="008B694C">
            <w:pPr>
              <w:pStyle w:val="1fffb"/>
              <w:suppressLineNumbers/>
              <w:ind w:left="0"/>
              <w:rPr>
                <w:rFonts w:cs="Times New Roman"/>
              </w:rPr>
            </w:pPr>
            <w:r w:rsidRPr="00277F06">
              <w:rPr>
                <w:rFonts w:cs="Times New Roman"/>
              </w:rPr>
              <w:t>42,3</w:t>
            </w:r>
          </w:p>
        </w:tc>
        <w:tc>
          <w:tcPr>
            <w:tcW w:w="1161" w:type="pct"/>
            <w:noWrap/>
            <w:vAlign w:val="center"/>
            <w:hideMark/>
          </w:tcPr>
          <w:p w14:paraId="5058C619"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78B4918F" w14:textId="77777777" w:rsidR="0048653A" w:rsidRPr="00277F06" w:rsidRDefault="0048653A" w:rsidP="008B694C">
            <w:pPr>
              <w:pStyle w:val="1fffb"/>
              <w:suppressLineNumbers/>
              <w:ind w:left="0"/>
              <w:rPr>
                <w:rFonts w:cs="Times New Roman"/>
              </w:rPr>
            </w:pPr>
            <w:r w:rsidRPr="00277F06">
              <w:rPr>
                <w:rFonts w:cs="Times New Roman"/>
              </w:rPr>
              <w:t>1,204</w:t>
            </w:r>
          </w:p>
        </w:tc>
      </w:tr>
      <w:tr w:rsidR="0048653A" w:rsidRPr="00277F06" w14:paraId="5B13FDEB" w14:textId="77777777" w:rsidTr="006E2D53">
        <w:trPr>
          <w:trHeight w:val="20"/>
        </w:trPr>
        <w:tc>
          <w:tcPr>
            <w:tcW w:w="846" w:type="pct"/>
            <w:noWrap/>
            <w:vAlign w:val="center"/>
            <w:hideMark/>
          </w:tcPr>
          <w:p w14:paraId="545174A5"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53F4BB00" w14:textId="77777777" w:rsidR="0048653A" w:rsidRPr="00277F06" w:rsidRDefault="0048653A" w:rsidP="008B694C">
            <w:pPr>
              <w:pStyle w:val="1fffb"/>
              <w:suppressLineNumbers/>
              <w:ind w:left="0"/>
              <w:rPr>
                <w:rFonts w:cs="Times New Roman"/>
              </w:rPr>
            </w:pPr>
            <w:r w:rsidRPr="00277F06">
              <w:rPr>
                <w:rFonts w:cs="Times New Roman"/>
              </w:rPr>
              <w:t>ИП Дахин Александр Григорьевич, г. Удачный , мкр. Новый город</w:t>
            </w:r>
          </w:p>
        </w:tc>
        <w:tc>
          <w:tcPr>
            <w:tcW w:w="505" w:type="pct"/>
            <w:vAlign w:val="center"/>
            <w:hideMark/>
          </w:tcPr>
          <w:p w14:paraId="6EB6DFC4" w14:textId="77777777" w:rsidR="0048653A" w:rsidRPr="00277F06" w:rsidRDefault="0048653A" w:rsidP="008B694C">
            <w:pPr>
              <w:pStyle w:val="1fffb"/>
              <w:suppressLineNumbers/>
              <w:ind w:left="0"/>
              <w:rPr>
                <w:rFonts w:cs="Times New Roman"/>
              </w:rPr>
            </w:pPr>
            <w:r w:rsidRPr="00277F06">
              <w:rPr>
                <w:rFonts w:cs="Times New Roman"/>
              </w:rPr>
              <w:t>502,4</w:t>
            </w:r>
          </w:p>
        </w:tc>
        <w:tc>
          <w:tcPr>
            <w:tcW w:w="1161" w:type="pct"/>
            <w:noWrap/>
            <w:vAlign w:val="center"/>
            <w:hideMark/>
          </w:tcPr>
          <w:p w14:paraId="78B34A33" w14:textId="77777777" w:rsidR="0048653A" w:rsidRPr="00277F06" w:rsidRDefault="0048653A" w:rsidP="008B694C">
            <w:pPr>
              <w:pStyle w:val="1fffb"/>
              <w:suppressLineNumbers/>
              <w:ind w:left="0"/>
              <w:rPr>
                <w:rFonts w:cs="Times New Roman"/>
              </w:rPr>
            </w:pPr>
            <w:r w:rsidRPr="00277F06">
              <w:rPr>
                <w:rFonts w:cs="Times New Roman"/>
              </w:rPr>
              <w:t>0,001</w:t>
            </w:r>
          </w:p>
        </w:tc>
        <w:tc>
          <w:tcPr>
            <w:tcW w:w="582" w:type="pct"/>
            <w:noWrap/>
            <w:vAlign w:val="center"/>
            <w:hideMark/>
          </w:tcPr>
          <w:p w14:paraId="11328B3B" w14:textId="77777777" w:rsidR="0048653A" w:rsidRPr="00277F06" w:rsidRDefault="0048653A" w:rsidP="008B694C">
            <w:pPr>
              <w:pStyle w:val="1fffb"/>
              <w:suppressLineNumbers/>
              <w:ind w:left="0"/>
              <w:rPr>
                <w:rFonts w:cs="Times New Roman"/>
              </w:rPr>
            </w:pPr>
            <w:r w:rsidRPr="00277F06">
              <w:rPr>
                <w:rFonts w:cs="Times New Roman"/>
              </w:rPr>
              <w:t>1,083</w:t>
            </w:r>
          </w:p>
        </w:tc>
      </w:tr>
      <w:tr w:rsidR="0048653A" w:rsidRPr="00277F06" w14:paraId="3DEA3770" w14:textId="77777777" w:rsidTr="006E2D53">
        <w:trPr>
          <w:trHeight w:val="20"/>
        </w:trPr>
        <w:tc>
          <w:tcPr>
            <w:tcW w:w="846" w:type="pct"/>
            <w:noWrap/>
            <w:vAlign w:val="center"/>
            <w:hideMark/>
          </w:tcPr>
          <w:p w14:paraId="29011603"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29B62B50" w14:textId="77777777" w:rsidR="0048653A" w:rsidRPr="00277F06" w:rsidRDefault="0048653A" w:rsidP="008B694C">
            <w:pPr>
              <w:pStyle w:val="1fffb"/>
              <w:suppressLineNumbers/>
              <w:ind w:left="0"/>
              <w:rPr>
                <w:rFonts w:cs="Times New Roman"/>
              </w:rPr>
            </w:pPr>
            <w:r w:rsidRPr="00277F06">
              <w:rPr>
                <w:rFonts w:cs="Times New Roman"/>
              </w:rPr>
              <w:t>ИП Денисова Алла Николаевна, г. Удачный, мкр Новый город, дом 14, кв. 124</w:t>
            </w:r>
          </w:p>
        </w:tc>
        <w:tc>
          <w:tcPr>
            <w:tcW w:w="505" w:type="pct"/>
            <w:noWrap/>
            <w:vAlign w:val="center"/>
            <w:hideMark/>
          </w:tcPr>
          <w:p w14:paraId="4CA854B5" w14:textId="77777777" w:rsidR="0048653A" w:rsidRPr="00277F06" w:rsidRDefault="0048653A" w:rsidP="008B694C">
            <w:pPr>
              <w:pStyle w:val="1fffb"/>
              <w:suppressLineNumbers/>
              <w:ind w:left="0"/>
              <w:rPr>
                <w:rFonts w:cs="Times New Roman"/>
              </w:rPr>
            </w:pPr>
            <w:r w:rsidRPr="00277F06">
              <w:rPr>
                <w:rFonts w:cs="Times New Roman"/>
              </w:rPr>
              <w:t>41,7</w:t>
            </w:r>
          </w:p>
        </w:tc>
        <w:tc>
          <w:tcPr>
            <w:tcW w:w="1161" w:type="pct"/>
            <w:noWrap/>
            <w:vAlign w:val="center"/>
            <w:hideMark/>
          </w:tcPr>
          <w:p w14:paraId="70C689E1"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0BA46CAF"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785CB82B" w14:textId="77777777" w:rsidTr="006E2D53">
        <w:trPr>
          <w:trHeight w:val="20"/>
        </w:trPr>
        <w:tc>
          <w:tcPr>
            <w:tcW w:w="846" w:type="pct"/>
            <w:noWrap/>
            <w:vAlign w:val="center"/>
            <w:hideMark/>
          </w:tcPr>
          <w:p w14:paraId="5D5D9090"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697FCC16" w14:textId="77777777" w:rsidR="0048653A" w:rsidRPr="00277F06" w:rsidRDefault="0048653A" w:rsidP="008B694C">
            <w:pPr>
              <w:pStyle w:val="1fffb"/>
              <w:suppressLineNumbers/>
              <w:ind w:left="0"/>
              <w:rPr>
                <w:rFonts w:cs="Times New Roman"/>
              </w:rPr>
            </w:pPr>
            <w:r w:rsidRPr="00277F06">
              <w:rPr>
                <w:rFonts w:cs="Times New Roman"/>
              </w:rPr>
              <w:t>ИП Герасимова Тамара Валерьевна, г. УдачныйНовый город, дом 4, кв. 103-104</w:t>
            </w:r>
          </w:p>
        </w:tc>
        <w:tc>
          <w:tcPr>
            <w:tcW w:w="505" w:type="pct"/>
            <w:noWrap/>
            <w:vAlign w:val="center"/>
            <w:hideMark/>
          </w:tcPr>
          <w:p w14:paraId="66C557C8" w14:textId="77777777" w:rsidR="0048653A" w:rsidRPr="00277F06" w:rsidRDefault="0048653A" w:rsidP="008B694C">
            <w:pPr>
              <w:pStyle w:val="1fffb"/>
              <w:suppressLineNumbers/>
              <w:ind w:left="0"/>
              <w:rPr>
                <w:rFonts w:cs="Times New Roman"/>
              </w:rPr>
            </w:pPr>
            <w:r w:rsidRPr="00277F06">
              <w:rPr>
                <w:rFonts w:cs="Times New Roman"/>
              </w:rPr>
              <w:t>29,1</w:t>
            </w:r>
          </w:p>
        </w:tc>
        <w:tc>
          <w:tcPr>
            <w:tcW w:w="1161" w:type="pct"/>
            <w:noWrap/>
            <w:vAlign w:val="center"/>
            <w:hideMark/>
          </w:tcPr>
          <w:p w14:paraId="3BC59429" w14:textId="77777777" w:rsidR="0048653A" w:rsidRPr="00277F06" w:rsidRDefault="0048653A" w:rsidP="008B694C">
            <w:pPr>
              <w:pStyle w:val="1fffb"/>
              <w:suppressLineNumbers/>
              <w:ind w:left="0"/>
              <w:rPr>
                <w:rFonts w:cs="Times New Roman"/>
              </w:rPr>
            </w:pPr>
            <w:r w:rsidRPr="00277F06">
              <w:rPr>
                <w:rFonts w:cs="Times New Roman"/>
              </w:rPr>
              <w:t>0,001</w:t>
            </w:r>
          </w:p>
        </w:tc>
        <w:tc>
          <w:tcPr>
            <w:tcW w:w="582" w:type="pct"/>
            <w:noWrap/>
            <w:vAlign w:val="center"/>
            <w:hideMark/>
          </w:tcPr>
          <w:p w14:paraId="25D1B014" w14:textId="77777777" w:rsidR="0048653A" w:rsidRPr="00277F06" w:rsidRDefault="0048653A" w:rsidP="008B694C">
            <w:pPr>
              <w:pStyle w:val="1fffb"/>
              <w:suppressLineNumbers/>
              <w:ind w:left="0"/>
              <w:rPr>
                <w:rFonts w:cs="Times New Roman"/>
              </w:rPr>
            </w:pPr>
            <w:r w:rsidRPr="00277F06">
              <w:rPr>
                <w:rFonts w:cs="Times New Roman"/>
              </w:rPr>
              <w:t>6,019</w:t>
            </w:r>
          </w:p>
        </w:tc>
      </w:tr>
      <w:tr w:rsidR="0048653A" w:rsidRPr="00277F06" w14:paraId="26FDF8FA" w14:textId="77777777" w:rsidTr="006E2D53">
        <w:trPr>
          <w:trHeight w:val="20"/>
        </w:trPr>
        <w:tc>
          <w:tcPr>
            <w:tcW w:w="846" w:type="pct"/>
            <w:noWrap/>
            <w:vAlign w:val="center"/>
            <w:hideMark/>
          </w:tcPr>
          <w:p w14:paraId="18123FB6"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0F22E6C9" w14:textId="77777777" w:rsidR="0048653A" w:rsidRPr="00277F06" w:rsidRDefault="0048653A" w:rsidP="008B694C">
            <w:pPr>
              <w:pStyle w:val="1fffb"/>
              <w:suppressLineNumbers/>
              <w:ind w:left="0"/>
              <w:rPr>
                <w:rFonts w:cs="Times New Roman"/>
              </w:rPr>
            </w:pPr>
            <w:r w:rsidRPr="00277F06">
              <w:rPr>
                <w:rFonts w:cs="Times New Roman"/>
              </w:rPr>
              <w:t>ИП Ершов Юрий Илларионович, г. Удачный, мкр. Новый город, район ж/д 11</w:t>
            </w:r>
          </w:p>
        </w:tc>
        <w:tc>
          <w:tcPr>
            <w:tcW w:w="505" w:type="pct"/>
            <w:noWrap/>
            <w:vAlign w:val="center"/>
            <w:hideMark/>
          </w:tcPr>
          <w:p w14:paraId="48FC734D" w14:textId="77777777" w:rsidR="0048653A" w:rsidRPr="00277F06" w:rsidRDefault="0048653A" w:rsidP="008B694C">
            <w:pPr>
              <w:pStyle w:val="1fffb"/>
              <w:suppressLineNumbers/>
              <w:ind w:left="0"/>
              <w:rPr>
                <w:rFonts w:cs="Times New Roman"/>
              </w:rPr>
            </w:pPr>
            <w:r w:rsidRPr="00277F06">
              <w:rPr>
                <w:rFonts w:cs="Times New Roman"/>
              </w:rPr>
              <w:t>152,9</w:t>
            </w:r>
          </w:p>
        </w:tc>
        <w:tc>
          <w:tcPr>
            <w:tcW w:w="1161" w:type="pct"/>
            <w:noWrap/>
            <w:vAlign w:val="center"/>
            <w:hideMark/>
          </w:tcPr>
          <w:p w14:paraId="17E0395A" w14:textId="77777777" w:rsidR="0048653A" w:rsidRPr="00277F06" w:rsidRDefault="0048653A" w:rsidP="008B694C">
            <w:pPr>
              <w:pStyle w:val="1fffb"/>
              <w:suppressLineNumbers/>
              <w:ind w:left="0"/>
              <w:rPr>
                <w:rFonts w:cs="Times New Roman"/>
              </w:rPr>
            </w:pPr>
            <w:r w:rsidRPr="00277F06">
              <w:rPr>
                <w:rFonts w:cs="Times New Roman"/>
              </w:rPr>
              <w:t>-</w:t>
            </w:r>
          </w:p>
        </w:tc>
        <w:tc>
          <w:tcPr>
            <w:tcW w:w="582" w:type="pct"/>
            <w:noWrap/>
            <w:vAlign w:val="center"/>
            <w:hideMark/>
          </w:tcPr>
          <w:p w14:paraId="1004E626" w14:textId="77777777" w:rsidR="0048653A" w:rsidRPr="00277F06" w:rsidRDefault="0048653A" w:rsidP="008B694C">
            <w:pPr>
              <w:pStyle w:val="1fffb"/>
              <w:suppressLineNumbers/>
              <w:ind w:left="0"/>
              <w:rPr>
                <w:rFonts w:cs="Times New Roman"/>
              </w:rPr>
            </w:pPr>
            <w:r w:rsidRPr="00277F06">
              <w:rPr>
                <w:rFonts w:cs="Times New Roman"/>
              </w:rPr>
              <w:t>2,227</w:t>
            </w:r>
          </w:p>
        </w:tc>
      </w:tr>
      <w:tr w:rsidR="0048653A" w:rsidRPr="00277F06" w14:paraId="2227A638" w14:textId="77777777" w:rsidTr="006E2D53">
        <w:trPr>
          <w:trHeight w:val="20"/>
        </w:trPr>
        <w:tc>
          <w:tcPr>
            <w:tcW w:w="846" w:type="pct"/>
            <w:noWrap/>
            <w:vAlign w:val="center"/>
            <w:hideMark/>
          </w:tcPr>
          <w:p w14:paraId="784558FF" w14:textId="77777777" w:rsidR="0048653A" w:rsidRPr="00277F06" w:rsidRDefault="00824F1C" w:rsidP="008B694C">
            <w:pPr>
              <w:pStyle w:val="1fffb"/>
              <w:suppressLineNumbers/>
              <w:ind w:left="0"/>
              <w:rPr>
                <w:rFonts w:cs="Times New Roman"/>
              </w:rPr>
            </w:pPr>
            <w:r w:rsidRPr="00277F06">
              <w:rPr>
                <w:rFonts w:cs="Times New Roman"/>
              </w:rPr>
              <w:t>Котельная №1</w:t>
            </w:r>
          </w:p>
        </w:tc>
        <w:tc>
          <w:tcPr>
            <w:tcW w:w="1906" w:type="pct"/>
            <w:vAlign w:val="center"/>
            <w:hideMark/>
          </w:tcPr>
          <w:p w14:paraId="17742819" w14:textId="77777777" w:rsidR="0048653A" w:rsidRPr="00277F06" w:rsidRDefault="0048653A" w:rsidP="008B694C">
            <w:pPr>
              <w:pStyle w:val="1fffb"/>
              <w:suppressLineNumbers/>
              <w:ind w:left="0"/>
              <w:rPr>
                <w:rFonts w:cs="Times New Roman"/>
              </w:rPr>
            </w:pPr>
            <w:r w:rsidRPr="00277F06">
              <w:rPr>
                <w:rFonts w:cs="Times New Roman"/>
              </w:rPr>
              <w:t>ИП Жусупов Шайырбек Эркинович, г. Удачный, пос. Надежный, ул. Ленина, д. 9, пом. 5</w:t>
            </w:r>
          </w:p>
        </w:tc>
        <w:tc>
          <w:tcPr>
            <w:tcW w:w="505" w:type="pct"/>
            <w:vAlign w:val="center"/>
            <w:hideMark/>
          </w:tcPr>
          <w:p w14:paraId="5E330B7D" w14:textId="77777777" w:rsidR="0048653A" w:rsidRPr="00277F06" w:rsidRDefault="0048653A" w:rsidP="008B694C">
            <w:pPr>
              <w:pStyle w:val="1fffb"/>
              <w:suppressLineNumbers/>
              <w:ind w:left="0"/>
              <w:rPr>
                <w:rFonts w:cs="Times New Roman"/>
              </w:rPr>
            </w:pPr>
            <w:r w:rsidRPr="00277F06">
              <w:rPr>
                <w:rFonts w:cs="Times New Roman"/>
              </w:rPr>
              <w:t>195,6</w:t>
            </w:r>
          </w:p>
        </w:tc>
        <w:tc>
          <w:tcPr>
            <w:tcW w:w="1161" w:type="pct"/>
            <w:noWrap/>
            <w:vAlign w:val="center"/>
            <w:hideMark/>
          </w:tcPr>
          <w:p w14:paraId="674CB464" w14:textId="77777777" w:rsidR="0048653A" w:rsidRPr="00277F06" w:rsidRDefault="0048653A" w:rsidP="008B694C">
            <w:pPr>
              <w:pStyle w:val="1fffb"/>
              <w:suppressLineNumbers/>
              <w:ind w:left="0"/>
              <w:rPr>
                <w:rFonts w:cs="Times New Roman"/>
              </w:rPr>
            </w:pPr>
            <w:r w:rsidRPr="00277F06">
              <w:rPr>
                <w:rFonts w:cs="Times New Roman"/>
              </w:rPr>
              <w:t>0,014</w:t>
            </w:r>
          </w:p>
        </w:tc>
        <w:tc>
          <w:tcPr>
            <w:tcW w:w="582" w:type="pct"/>
            <w:noWrap/>
            <w:vAlign w:val="center"/>
            <w:hideMark/>
          </w:tcPr>
          <w:p w14:paraId="04B15572"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203717F2" w14:textId="77777777" w:rsidTr="006E2D53">
        <w:trPr>
          <w:trHeight w:val="20"/>
        </w:trPr>
        <w:tc>
          <w:tcPr>
            <w:tcW w:w="846" w:type="pct"/>
            <w:noWrap/>
            <w:vAlign w:val="center"/>
            <w:hideMark/>
          </w:tcPr>
          <w:p w14:paraId="662087D6"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09080040" w14:textId="77777777" w:rsidR="0048653A" w:rsidRPr="00277F06" w:rsidRDefault="0048653A" w:rsidP="008B694C">
            <w:pPr>
              <w:pStyle w:val="1fffb"/>
              <w:suppressLineNumbers/>
              <w:ind w:left="0"/>
              <w:rPr>
                <w:rFonts w:cs="Times New Roman"/>
              </w:rPr>
            </w:pPr>
            <w:r w:rsidRPr="00277F06">
              <w:rPr>
                <w:rFonts w:cs="Times New Roman"/>
              </w:rPr>
              <w:t>ИП Зданович Елена Валерьевна, г. Удачный, Новый город,</w:t>
            </w:r>
            <w:r w:rsidR="004E31FB" w:rsidRPr="00277F06">
              <w:rPr>
                <w:rFonts w:cs="Times New Roman"/>
              </w:rPr>
              <w:t xml:space="preserve"> </w:t>
            </w:r>
            <w:r w:rsidRPr="00277F06">
              <w:rPr>
                <w:rFonts w:cs="Times New Roman"/>
              </w:rPr>
              <w:t>дом 3,</w:t>
            </w:r>
            <w:r w:rsidR="004E31FB" w:rsidRPr="00277F06">
              <w:rPr>
                <w:rFonts w:cs="Times New Roman"/>
              </w:rPr>
              <w:t xml:space="preserve"> </w:t>
            </w:r>
            <w:r w:rsidRPr="00277F06">
              <w:rPr>
                <w:rFonts w:cs="Times New Roman"/>
              </w:rPr>
              <w:t>подъезд 3.</w:t>
            </w:r>
          </w:p>
        </w:tc>
        <w:tc>
          <w:tcPr>
            <w:tcW w:w="505" w:type="pct"/>
            <w:noWrap/>
            <w:vAlign w:val="center"/>
            <w:hideMark/>
          </w:tcPr>
          <w:p w14:paraId="12FE531F" w14:textId="77777777" w:rsidR="0048653A" w:rsidRPr="00277F06" w:rsidRDefault="0048653A" w:rsidP="008B694C">
            <w:pPr>
              <w:pStyle w:val="1fffb"/>
              <w:suppressLineNumbers/>
              <w:ind w:left="0"/>
              <w:rPr>
                <w:rFonts w:cs="Times New Roman"/>
              </w:rPr>
            </w:pPr>
            <w:r w:rsidRPr="00277F06">
              <w:rPr>
                <w:rFonts w:cs="Times New Roman"/>
              </w:rPr>
              <w:t>16,6</w:t>
            </w:r>
          </w:p>
        </w:tc>
        <w:tc>
          <w:tcPr>
            <w:tcW w:w="1161" w:type="pct"/>
            <w:noWrap/>
            <w:vAlign w:val="center"/>
            <w:hideMark/>
          </w:tcPr>
          <w:p w14:paraId="41C784C2" w14:textId="77777777" w:rsidR="0048653A" w:rsidRPr="00277F06" w:rsidRDefault="0048653A" w:rsidP="008B694C">
            <w:pPr>
              <w:pStyle w:val="1fffb"/>
              <w:suppressLineNumbers/>
              <w:ind w:left="0"/>
              <w:rPr>
                <w:rFonts w:cs="Times New Roman"/>
              </w:rPr>
            </w:pPr>
            <w:r w:rsidRPr="00277F06">
              <w:rPr>
                <w:rFonts w:cs="Times New Roman"/>
              </w:rPr>
              <w:t>0,001</w:t>
            </w:r>
          </w:p>
        </w:tc>
        <w:tc>
          <w:tcPr>
            <w:tcW w:w="582" w:type="pct"/>
            <w:noWrap/>
            <w:vAlign w:val="center"/>
            <w:hideMark/>
          </w:tcPr>
          <w:p w14:paraId="1E3CDEAB" w14:textId="77777777" w:rsidR="0048653A" w:rsidRPr="00277F06" w:rsidRDefault="0048653A" w:rsidP="008B694C">
            <w:pPr>
              <w:pStyle w:val="1fffb"/>
              <w:suppressLineNumbers/>
              <w:ind w:left="0"/>
              <w:rPr>
                <w:rFonts w:cs="Times New Roman"/>
              </w:rPr>
            </w:pPr>
            <w:r w:rsidRPr="00277F06">
              <w:rPr>
                <w:rFonts w:cs="Times New Roman"/>
              </w:rPr>
              <w:t>0,001</w:t>
            </w:r>
          </w:p>
        </w:tc>
      </w:tr>
      <w:tr w:rsidR="0048653A" w:rsidRPr="00277F06" w14:paraId="52E75726" w14:textId="77777777" w:rsidTr="006E2D53">
        <w:trPr>
          <w:trHeight w:val="20"/>
        </w:trPr>
        <w:tc>
          <w:tcPr>
            <w:tcW w:w="846" w:type="pct"/>
            <w:noWrap/>
            <w:vAlign w:val="center"/>
            <w:hideMark/>
          </w:tcPr>
          <w:p w14:paraId="7C9E5FE0"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62D100B8" w14:textId="77777777" w:rsidR="0048653A" w:rsidRPr="00277F06" w:rsidRDefault="0048653A" w:rsidP="008B694C">
            <w:pPr>
              <w:pStyle w:val="1fffb"/>
              <w:suppressLineNumbers/>
              <w:ind w:left="0"/>
              <w:rPr>
                <w:rFonts w:cs="Times New Roman"/>
              </w:rPr>
            </w:pPr>
            <w:r w:rsidRPr="00277F06">
              <w:rPr>
                <w:rFonts w:cs="Times New Roman"/>
              </w:rPr>
              <w:t xml:space="preserve">ИП Каныгин Роман Геннадьевич, г. Удачный, </w:t>
            </w:r>
            <w:r w:rsidRPr="00277F06">
              <w:rPr>
                <w:rFonts w:cs="Times New Roman"/>
              </w:rPr>
              <w:lastRenderedPageBreak/>
              <w:t>мкр. Новый город,</w:t>
            </w:r>
            <w:r w:rsidR="004E31FB" w:rsidRPr="00277F06">
              <w:rPr>
                <w:rFonts w:cs="Times New Roman"/>
              </w:rPr>
              <w:t xml:space="preserve"> </w:t>
            </w:r>
            <w:r w:rsidRPr="00277F06">
              <w:rPr>
                <w:rFonts w:cs="Times New Roman"/>
              </w:rPr>
              <w:t>дом 8, кв. 41.</w:t>
            </w:r>
          </w:p>
        </w:tc>
        <w:tc>
          <w:tcPr>
            <w:tcW w:w="505" w:type="pct"/>
            <w:noWrap/>
            <w:vAlign w:val="center"/>
            <w:hideMark/>
          </w:tcPr>
          <w:p w14:paraId="071585DD" w14:textId="77777777" w:rsidR="0048653A" w:rsidRPr="00277F06" w:rsidRDefault="0048653A" w:rsidP="008B694C">
            <w:pPr>
              <w:pStyle w:val="1fffb"/>
              <w:suppressLineNumbers/>
              <w:ind w:left="0"/>
              <w:rPr>
                <w:rFonts w:cs="Times New Roman"/>
              </w:rPr>
            </w:pPr>
            <w:r w:rsidRPr="00277F06">
              <w:rPr>
                <w:rFonts w:cs="Times New Roman"/>
              </w:rPr>
              <w:lastRenderedPageBreak/>
              <w:t>40,1</w:t>
            </w:r>
          </w:p>
        </w:tc>
        <w:tc>
          <w:tcPr>
            <w:tcW w:w="1161" w:type="pct"/>
            <w:noWrap/>
            <w:vAlign w:val="center"/>
            <w:hideMark/>
          </w:tcPr>
          <w:p w14:paraId="5FBD1BCA" w14:textId="77777777" w:rsidR="0048653A" w:rsidRPr="00277F06" w:rsidRDefault="0048653A" w:rsidP="008B694C">
            <w:pPr>
              <w:pStyle w:val="1fffb"/>
              <w:suppressLineNumbers/>
              <w:ind w:left="0"/>
              <w:rPr>
                <w:rFonts w:cs="Times New Roman"/>
              </w:rPr>
            </w:pPr>
            <w:r w:rsidRPr="00277F06">
              <w:rPr>
                <w:rFonts w:cs="Times New Roman"/>
              </w:rPr>
              <w:t>-</w:t>
            </w:r>
          </w:p>
        </w:tc>
        <w:tc>
          <w:tcPr>
            <w:tcW w:w="582" w:type="pct"/>
            <w:noWrap/>
            <w:vAlign w:val="center"/>
            <w:hideMark/>
          </w:tcPr>
          <w:p w14:paraId="74E01089"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00A417C2" w14:textId="77777777" w:rsidTr="006E2D53">
        <w:trPr>
          <w:trHeight w:val="20"/>
        </w:trPr>
        <w:tc>
          <w:tcPr>
            <w:tcW w:w="846" w:type="pct"/>
            <w:noWrap/>
            <w:vAlign w:val="center"/>
            <w:hideMark/>
          </w:tcPr>
          <w:p w14:paraId="10071E8E"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7C2BE794" w14:textId="77777777" w:rsidR="0048653A" w:rsidRPr="00277F06" w:rsidRDefault="0048653A" w:rsidP="008B694C">
            <w:pPr>
              <w:pStyle w:val="1fffb"/>
              <w:suppressLineNumbers/>
              <w:ind w:left="0"/>
              <w:rPr>
                <w:rFonts w:cs="Times New Roman"/>
              </w:rPr>
            </w:pPr>
            <w:r w:rsidRPr="00277F06">
              <w:rPr>
                <w:rFonts w:cs="Times New Roman"/>
              </w:rPr>
              <w:t>ИП Корогодин Сергей Николаевич, г. Удачный, мкр Новый город, дом 3,</w:t>
            </w:r>
            <w:r w:rsidR="004E31FB" w:rsidRPr="00277F06">
              <w:rPr>
                <w:rFonts w:cs="Times New Roman"/>
              </w:rPr>
              <w:t xml:space="preserve"> </w:t>
            </w:r>
            <w:r w:rsidRPr="00277F06">
              <w:rPr>
                <w:rFonts w:cs="Times New Roman"/>
              </w:rPr>
              <w:t>кв. 3</w:t>
            </w:r>
          </w:p>
        </w:tc>
        <w:tc>
          <w:tcPr>
            <w:tcW w:w="505" w:type="pct"/>
            <w:vAlign w:val="center"/>
            <w:hideMark/>
          </w:tcPr>
          <w:p w14:paraId="3B60093C" w14:textId="77777777" w:rsidR="0048653A" w:rsidRPr="00277F06" w:rsidRDefault="0048653A" w:rsidP="008B694C">
            <w:pPr>
              <w:pStyle w:val="1fffb"/>
              <w:suppressLineNumbers/>
              <w:ind w:left="0"/>
              <w:rPr>
                <w:rFonts w:cs="Times New Roman"/>
              </w:rPr>
            </w:pPr>
            <w:r w:rsidRPr="00277F06">
              <w:rPr>
                <w:rFonts w:cs="Times New Roman"/>
              </w:rPr>
              <w:t>12,6</w:t>
            </w:r>
          </w:p>
        </w:tc>
        <w:tc>
          <w:tcPr>
            <w:tcW w:w="1161" w:type="pct"/>
            <w:noWrap/>
            <w:vAlign w:val="center"/>
            <w:hideMark/>
          </w:tcPr>
          <w:p w14:paraId="6E4F0EFF" w14:textId="77777777" w:rsidR="0048653A" w:rsidRPr="00277F06" w:rsidRDefault="0048653A" w:rsidP="008B694C">
            <w:pPr>
              <w:pStyle w:val="1fffb"/>
              <w:suppressLineNumbers/>
              <w:ind w:left="0"/>
              <w:rPr>
                <w:rFonts w:cs="Times New Roman"/>
              </w:rPr>
            </w:pPr>
            <w:r w:rsidRPr="00277F06">
              <w:rPr>
                <w:rFonts w:cs="Times New Roman"/>
              </w:rPr>
              <w:t>0,000</w:t>
            </w:r>
          </w:p>
        </w:tc>
        <w:tc>
          <w:tcPr>
            <w:tcW w:w="582" w:type="pct"/>
            <w:noWrap/>
            <w:vAlign w:val="center"/>
            <w:hideMark/>
          </w:tcPr>
          <w:p w14:paraId="69FF426C" w14:textId="77777777" w:rsidR="0048653A" w:rsidRPr="00277F06" w:rsidRDefault="0048653A" w:rsidP="008B694C">
            <w:pPr>
              <w:pStyle w:val="1fffb"/>
              <w:suppressLineNumbers/>
              <w:ind w:left="0"/>
              <w:rPr>
                <w:rFonts w:cs="Times New Roman"/>
              </w:rPr>
            </w:pPr>
            <w:r w:rsidRPr="00277F06">
              <w:rPr>
                <w:rFonts w:cs="Times New Roman"/>
              </w:rPr>
              <w:t>3,009</w:t>
            </w:r>
          </w:p>
        </w:tc>
      </w:tr>
      <w:tr w:rsidR="0048653A" w:rsidRPr="00277F06" w14:paraId="5EFD1BBF" w14:textId="77777777" w:rsidTr="006E2D53">
        <w:trPr>
          <w:trHeight w:val="20"/>
        </w:trPr>
        <w:tc>
          <w:tcPr>
            <w:tcW w:w="846" w:type="pct"/>
            <w:noWrap/>
            <w:vAlign w:val="center"/>
            <w:hideMark/>
          </w:tcPr>
          <w:p w14:paraId="32301DE2"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7AF7279D" w14:textId="77777777" w:rsidR="0048653A" w:rsidRPr="00277F06" w:rsidRDefault="0048653A" w:rsidP="008B694C">
            <w:pPr>
              <w:pStyle w:val="1fffb"/>
              <w:suppressLineNumbers/>
              <w:ind w:left="0"/>
              <w:rPr>
                <w:rFonts w:cs="Times New Roman"/>
              </w:rPr>
            </w:pPr>
            <w:r w:rsidRPr="00277F06">
              <w:rPr>
                <w:rFonts w:cs="Times New Roman"/>
              </w:rPr>
              <w:t>ИП Коротаев Алексей Юрьевич, г. Удачный, мкр Новый-город, дом 21 кв. 84</w:t>
            </w:r>
          </w:p>
        </w:tc>
        <w:tc>
          <w:tcPr>
            <w:tcW w:w="505" w:type="pct"/>
            <w:noWrap/>
            <w:vAlign w:val="center"/>
            <w:hideMark/>
          </w:tcPr>
          <w:p w14:paraId="76B7A66F" w14:textId="77777777" w:rsidR="0048653A" w:rsidRPr="00277F06" w:rsidRDefault="0048653A" w:rsidP="008B694C">
            <w:pPr>
              <w:pStyle w:val="1fffb"/>
              <w:suppressLineNumbers/>
              <w:ind w:left="0"/>
              <w:rPr>
                <w:rFonts w:cs="Times New Roman"/>
              </w:rPr>
            </w:pPr>
            <w:r w:rsidRPr="00277F06">
              <w:rPr>
                <w:rFonts w:cs="Times New Roman"/>
              </w:rPr>
              <w:t>43,1</w:t>
            </w:r>
          </w:p>
        </w:tc>
        <w:tc>
          <w:tcPr>
            <w:tcW w:w="1161" w:type="pct"/>
            <w:noWrap/>
            <w:vAlign w:val="center"/>
            <w:hideMark/>
          </w:tcPr>
          <w:p w14:paraId="7E78E43C"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7ED8D1FF"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6E026A77" w14:textId="77777777" w:rsidTr="006E2D53">
        <w:trPr>
          <w:trHeight w:val="20"/>
        </w:trPr>
        <w:tc>
          <w:tcPr>
            <w:tcW w:w="846" w:type="pct"/>
            <w:noWrap/>
            <w:vAlign w:val="center"/>
            <w:hideMark/>
          </w:tcPr>
          <w:p w14:paraId="2F1E4ED2"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38C29F5D" w14:textId="77777777" w:rsidR="0048653A" w:rsidRPr="00277F06" w:rsidRDefault="0048653A" w:rsidP="008B694C">
            <w:pPr>
              <w:pStyle w:val="1fffb"/>
              <w:suppressLineNumbers/>
              <w:ind w:left="0"/>
              <w:rPr>
                <w:rFonts w:cs="Times New Roman"/>
              </w:rPr>
            </w:pPr>
            <w:r w:rsidRPr="00277F06">
              <w:rPr>
                <w:rFonts w:cs="Times New Roman"/>
              </w:rPr>
              <w:t>ИП Косимов Зафаржон Холмаматович, г. Удачный, мкр. Новый город,</w:t>
            </w:r>
            <w:r w:rsidR="004E31FB" w:rsidRPr="00277F06">
              <w:rPr>
                <w:rFonts w:cs="Times New Roman"/>
              </w:rPr>
              <w:t xml:space="preserve"> </w:t>
            </w:r>
            <w:r w:rsidRPr="00277F06">
              <w:rPr>
                <w:rFonts w:cs="Times New Roman"/>
              </w:rPr>
              <w:t>Нижняя галерея</w:t>
            </w:r>
          </w:p>
        </w:tc>
        <w:tc>
          <w:tcPr>
            <w:tcW w:w="505" w:type="pct"/>
            <w:noWrap/>
            <w:vAlign w:val="center"/>
            <w:hideMark/>
          </w:tcPr>
          <w:p w14:paraId="1D687ACB" w14:textId="77777777" w:rsidR="0048653A" w:rsidRPr="00277F06" w:rsidRDefault="0048653A" w:rsidP="008B694C">
            <w:pPr>
              <w:pStyle w:val="1fffb"/>
              <w:suppressLineNumbers/>
              <w:ind w:left="0"/>
              <w:rPr>
                <w:rFonts w:cs="Times New Roman"/>
              </w:rPr>
            </w:pPr>
          </w:p>
        </w:tc>
        <w:tc>
          <w:tcPr>
            <w:tcW w:w="1161" w:type="pct"/>
            <w:noWrap/>
            <w:vAlign w:val="center"/>
            <w:hideMark/>
          </w:tcPr>
          <w:p w14:paraId="4C3B8693" w14:textId="77777777" w:rsidR="0048653A" w:rsidRPr="00277F06" w:rsidRDefault="0048653A" w:rsidP="008B694C">
            <w:pPr>
              <w:pStyle w:val="1fffb"/>
              <w:suppressLineNumbers/>
              <w:ind w:left="0"/>
              <w:rPr>
                <w:rFonts w:cs="Times New Roman"/>
              </w:rPr>
            </w:pPr>
            <w:r w:rsidRPr="00277F06">
              <w:rPr>
                <w:rFonts w:cs="Times New Roman"/>
              </w:rPr>
              <w:t>-</w:t>
            </w:r>
          </w:p>
        </w:tc>
        <w:tc>
          <w:tcPr>
            <w:tcW w:w="582" w:type="pct"/>
            <w:noWrap/>
            <w:vAlign w:val="center"/>
            <w:hideMark/>
          </w:tcPr>
          <w:p w14:paraId="22A6A486"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741F0D39" w14:textId="77777777" w:rsidTr="006E2D53">
        <w:trPr>
          <w:trHeight w:val="20"/>
        </w:trPr>
        <w:tc>
          <w:tcPr>
            <w:tcW w:w="846" w:type="pct"/>
            <w:noWrap/>
            <w:vAlign w:val="center"/>
            <w:hideMark/>
          </w:tcPr>
          <w:p w14:paraId="6DBB4380"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44197179" w14:textId="77777777" w:rsidR="0048653A" w:rsidRPr="00277F06" w:rsidRDefault="0048653A" w:rsidP="008B694C">
            <w:pPr>
              <w:pStyle w:val="1fffb"/>
              <w:suppressLineNumbers/>
              <w:ind w:left="0"/>
              <w:rPr>
                <w:rFonts w:cs="Times New Roman"/>
              </w:rPr>
            </w:pPr>
            <w:r w:rsidRPr="00277F06">
              <w:rPr>
                <w:rFonts w:cs="Times New Roman"/>
              </w:rPr>
              <w:t>ИП Мамаева Лилия Вячеславовна, г. Удачный, мкр. Новый город, дом 3 кв. 24</w:t>
            </w:r>
          </w:p>
        </w:tc>
        <w:tc>
          <w:tcPr>
            <w:tcW w:w="505" w:type="pct"/>
            <w:noWrap/>
            <w:vAlign w:val="center"/>
            <w:hideMark/>
          </w:tcPr>
          <w:p w14:paraId="1F22FF0F" w14:textId="77777777" w:rsidR="0048653A" w:rsidRPr="00277F06" w:rsidRDefault="0048653A" w:rsidP="008B694C">
            <w:pPr>
              <w:pStyle w:val="1fffb"/>
              <w:suppressLineNumbers/>
              <w:ind w:left="0"/>
              <w:rPr>
                <w:rFonts w:cs="Times New Roman"/>
              </w:rPr>
            </w:pPr>
            <w:r w:rsidRPr="00277F06">
              <w:rPr>
                <w:rFonts w:cs="Times New Roman"/>
              </w:rPr>
              <w:t>21,6</w:t>
            </w:r>
          </w:p>
        </w:tc>
        <w:tc>
          <w:tcPr>
            <w:tcW w:w="1161" w:type="pct"/>
            <w:noWrap/>
            <w:vAlign w:val="center"/>
            <w:hideMark/>
          </w:tcPr>
          <w:p w14:paraId="1C9F9C99" w14:textId="77777777" w:rsidR="0048653A" w:rsidRPr="00277F06" w:rsidRDefault="0048653A" w:rsidP="008B694C">
            <w:pPr>
              <w:pStyle w:val="1fffb"/>
              <w:suppressLineNumbers/>
              <w:ind w:left="0"/>
              <w:rPr>
                <w:rFonts w:cs="Times New Roman"/>
              </w:rPr>
            </w:pPr>
            <w:r w:rsidRPr="00277F06">
              <w:rPr>
                <w:rFonts w:cs="Times New Roman"/>
              </w:rPr>
              <w:t>0,001</w:t>
            </w:r>
          </w:p>
        </w:tc>
        <w:tc>
          <w:tcPr>
            <w:tcW w:w="582" w:type="pct"/>
            <w:noWrap/>
            <w:vAlign w:val="center"/>
            <w:hideMark/>
          </w:tcPr>
          <w:p w14:paraId="32474B43" w14:textId="77777777" w:rsidR="0048653A" w:rsidRPr="00277F06" w:rsidRDefault="0048653A" w:rsidP="008B694C">
            <w:pPr>
              <w:pStyle w:val="1fffb"/>
              <w:suppressLineNumbers/>
              <w:ind w:left="0"/>
              <w:rPr>
                <w:rFonts w:cs="Times New Roman"/>
              </w:rPr>
            </w:pPr>
            <w:r w:rsidRPr="00277F06">
              <w:rPr>
                <w:rFonts w:cs="Times New Roman"/>
              </w:rPr>
              <w:t>1,083</w:t>
            </w:r>
          </w:p>
        </w:tc>
      </w:tr>
      <w:tr w:rsidR="0048653A" w:rsidRPr="00277F06" w14:paraId="6639C1D9" w14:textId="77777777" w:rsidTr="006E2D53">
        <w:trPr>
          <w:trHeight w:val="20"/>
        </w:trPr>
        <w:tc>
          <w:tcPr>
            <w:tcW w:w="846" w:type="pct"/>
            <w:noWrap/>
            <w:vAlign w:val="center"/>
            <w:hideMark/>
          </w:tcPr>
          <w:p w14:paraId="664B3346"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6DFAF019" w14:textId="77777777" w:rsidR="0048653A" w:rsidRPr="00277F06" w:rsidRDefault="0048653A" w:rsidP="008B694C">
            <w:pPr>
              <w:pStyle w:val="1fffb"/>
              <w:suppressLineNumbers/>
              <w:ind w:left="0"/>
              <w:rPr>
                <w:rFonts w:cs="Times New Roman"/>
              </w:rPr>
            </w:pPr>
            <w:r w:rsidRPr="00277F06">
              <w:rPr>
                <w:rFonts w:cs="Times New Roman"/>
              </w:rPr>
              <w:t>ИП Моисеев Олег Кузьмич, г. Удачный, мкр. Новый городнежилое помещение дом 2 кв. 1</w:t>
            </w:r>
          </w:p>
        </w:tc>
        <w:tc>
          <w:tcPr>
            <w:tcW w:w="505" w:type="pct"/>
            <w:vAlign w:val="center"/>
            <w:hideMark/>
          </w:tcPr>
          <w:p w14:paraId="4ED9EFF5" w14:textId="77777777" w:rsidR="0048653A" w:rsidRPr="00277F06" w:rsidRDefault="0048653A" w:rsidP="008B694C">
            <w:pPr>
              <w:pStyle w:val="1fffb"/>
              <w:suppressLineNumbers/>
              <w:ind w:left="0"/>
              <w:rPr>
                <w:rFonts w:cs="Times New Roman"/>
              </w:rPr>
            </w:pPr>
            <w:r w:rsidRPr="00277F06">
              <w:rPr>
                <w:rFonts w:cs="Times New Roman"/>
              </w:rPr>
              <w:t>29,2</w:t>
            </w:r>
          </w:p>
        </w:tc>
        <w:tc>
          <w:tcPr>
            <w:tcW w:w="1161" w:type="pct"/>
            <w:noWrap/>
            <w:vAlign w:val="center"/>
            <w:hideMark/>
          </w:tcPr>
          <w:p w14:paraId="19D77408" w14:textId="77777777" w:rsidR="0048653A" w:rsidRPr="00277F06" w:rsidRDefault="0048653A" w:rsidP="008B694C">
            <w:pPr>
              <w:pStyle w:val="1fffb"/>
              <w:suppressLineNumbers/>
              <w:ind w:left="0"/>
              <w:rPr>
                <w:rFonts w:cs="Times New Roman"/>
              </w:rPr>
            </w:pPr>
            <w:r w:rsidRPr="00277F06">
              <w:rPr>
                <w:rFonts w:cs="Times New Roman"/>
              </w:rPr>
              <w:t>0,001</w:t>
            </w:r>
          </w:p>
        </w:tc>
        <w:tc>
          <w:tcPr>
            <w:tcW w:w="582" w:type="pct"/>
            <w:noWrap/>
            <w:vAlign w:val="center"/>
            <w:hideMark/>
          </w:tcPr>
          <w:p w14:paraId="798B0B34" w14:textId="77777777" w:rsidR="0048653A" w:rsidRPr="00277F06" w:rsidRDefault="0048653A" w:rsidP="008B694C">
            <w:pPr>
              <w:pStyle w:val="1fffb"/>
              <w:suppressLineNumbers/>
              <w:ind w:left="0"/>
              <w:rPr>
                <w:rFonts w:cs="Times New Roman"/>
              </w:rPr>
            </w:pPr>
            <w:r w:rsidRPr="00277F06">
              <w:rPr>
                <w:rFonts w:cs="Times New Roman"/>
              </w:rPr>
              <w:t>0,001</w:t>
            </w:r>
          </w:p>
        </w:tc>
      </w:tr>
      <w:tr w:rsidR="0048653A" w:rsidRPr="00277F06" w14:paraId="1F9EF682" w14:textId="77777777" w:rsidTr="006E2D53">
        <w:trPr>
          <w:trHeight w:val="20"/>
        </w:trPr>
        <w:tc>
          <w:tcPr>
            <w:tcW w:w="846" w:type="pct"/>
            <w:noWrap/>
            <w:vAlign w:val="center"/>
            <w:hideMark/>
          </w:tcPr>
          <w:p w14:paraId="50CE9AB1"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2111519E" w14:textId="77777777" w:rsidR="0048653A" w:rsidRPr="00277F06" w:rsidRDefault="0048653A" w:rsidP="008B694C">
            <w:pPr>
              <w:pStyle w:val="1fffb"/>
              <w:suppressLineNumbers/>
              <w:ind w:left="0"/>
              <w:rPr>
                <w:rFonts w:cs="Times New Roman"/>
              </w:rPr>
            </w:pPr>
            <w:r w:rsidRPr="00277F06">
              <w:rPr>
                <w:rFonts w:cs="Times New Roman"/>
              </w:rPr>
              <w:t>ИП Мора</w:t>
            </w:r>
            <w:r w:rsidR="004E31FB" w:rsidRPr="00277F06">
              <w:rPr>
                <w:rFonts w:cs="Times New Roman"/>
              </w:rPr>
              <w:t xml:space="preserve"> </w:t>
            </w:r>
            <w:r w:rsidRPr="00277F06">
              <w:rPr>
                <w:rFonts w:cs="Times New Roman"/>
              </w:rPr>
              <w:t>Светлана Андреевна, г. Удачный, мкр. Новый город, дом 7, подъезд 2.</w:t>
            </w:r>
          </w:p>
        </w:tc>
        <w:tc>
          <w:tcPr>
            <w:tcW w:w="505" w:type="pct"/>
            <w:noWrap/>
            <w:vAlign w:val="center"/>
            <w:hideMark/>
          </w:tcPr>
          <w:p w14:paraId="3074E1A8" w14:textId="77777777" w:rsidR="0048653A" w:rsidRPr="00277F06" w:rsidRDefault="0048653A" w:rsidP="008B694C">
            <w:pPr>
              <w:pStyle w:val="1fffb"/>
              <w:suppressLineNumbers/>
              <w:ind w:left="0"/>
              <w:rPr>
                <w:rFonts w:cs="Times New Roman"/>
              </w:rPr>
            </w:pPr>
            <w:r w:rsidRPr="00277F06">
              <w:rPr>
                <w:rFonts w:cs="Times New Roman"/>
              </w:rPr>
              <w:t>39,8</w:t>
            </w:r>
          </w:p>
        </w:tc>
        <w:tc>
          <w:tcPr>
            <w:tcW w:w="1161" w:type="pct"/>
            <w:noWrap/>
            <w:vAlign w:val="center"/>
            <w:hideMark/>
          </w:tcPr>
          <w:p w14:paraId="0F01B9E8"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5045C4E2"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3AF52273" w14:textId="77777777" w:rsidTr="006E2D53">
        <w:trPr>
          <w:trHeight w:val="20"/>
        </w:trPr>
        <w:tc>
          <w:tcPr>
            <w:tcW w:w="846" w:type="pct"/>
            <w:noWrap/>
            <w:vAlign w:val="center"/>
            <w:hideMark/>
          </w:tcPr>
          <w:p w14:paraId="30639BFD"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78640CAD" w14:textId="77777777" w:rsidR="0048653A" w:rsidRPr="00277F06" w:rsidRDefault="0048653A" w:rsidP="008B694C">
            <w:pPr>
              <w:pStyle w:val="1fffb"/>
              <w:suppressLineNumbers/>
              <w:ind w:left="0"/>
              <w:rPr>
                <w:rFonts w:cs="Times New Roman"/>
              </w:rPr>
            </w:pPr>
            <w:r w:rsidRPr="00277F06">
              <w:rPr>
                <w:rFonts w:cs="Times New Roman"/>
              </w:rPr>
              <w:t>ИП Неделько Алексей Петрович, г. Удачный, мкр. Новый город, дом 8 кв. 84</w:t>
            </w:r>
          </w:p>
        </w:tc>
        <w:tc>
          <w:tcPr>
            <w:tcW w:w="505" w:type="pct"/>
            <w:noWrap/>
            <w:vAlign w:val="center"/>
            <w:hideMark/>
          </w:tcPr>
          <w:p w14:paraId="31474BE6" w14:textId="77777777" w:rsidR="0048653A" w:rsidRPr="00277F06" w:rsidRDefault="0048653A" w:rsidP="008B694C">
            <w:pPr>
              <w:pStyle w:val="1fffb"/>
              <w:suppressLineNumbers/>
              <w:ind w:left="0"/>
              <w:rPr>
                <w:rFonts w:cs="Times New Roman"/>
              </w:rPr>
            </w:pPr>
            <w:r w:rsidRPr="00277F06">
              <w:rPr>
                <w:rFonts w:cs="Times New Roman"/>
              </w:rPr>
              <w:t>38,7</w:t>
            </w:r>
          </w:p>
        </w:tc>
        <w:tc>
          <w:tcPr>
            <w:tcW w:w="1161" w:type="pct"/>
            <w:noWrap/>
            <w:vAlign w:val="center"/>
            <w:hideMark/>
          </w:tcPr>
          <w:p w14:paraId="1737848F"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47E518CC" w14:textId="77777777" w:rsidR="0048653A" w:rsidRPr="00277F06" w:rsidRDefault="0048653A" w:rsidP="008B694C">
            <w:pPr>
              <w:pStyle w:val="1fffb"/>
              <w:suppressLineNumbers/>
              <w:ind w:left="0"/>
              <w:rPr>
                <w:rFonts w:cs="Times New Roman"/>
              </w:rPr>
            </w:pPr>
            <w:r w:rsidRPr="00277F06">
              <w:rPr>
                <w:rFonts w:cs="Times New Roman"/>
              </w:rPr>
              <w:t>9,028</w:t>
            </w:r>
          </w:p>
        </w:tc>
      </w:tr>
      <w:tr w:rsidR="0048653A" w:rsidRPr="00277F06" w14:paraId="4E98F7E3" w14:textId="77777777" w:rsidTr="006E2D53">
        <w:trPr>
          <w:trHeight w:val="20"/>
        </w:trPr>
        <w:tc>
          <w:tcPr>
            <w:tcW w:w="846" w:type="pct"/>
            <w:noWrap/>
            <w:vAlign w:val="center"/>
            <w:hideMark/>
          </w:tcPr>
          <w:p w14:paraId="69377589"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0FA4E7DB" w14:textId="77777777" w:rsidR="0048653A" w:rsidRPr="00277F06" w:rsidRDefault="0048653A" w:rsidP="008B694C">
            <w:pPr>
              <w:pStyle w:val="1fffb"/>
              <w:suppressLineNumbers/>
              <w:ind w:left="0"/>
              <w:rPr>
                <w:rFonts w:cs="Times New Roman"/>
              </w:rPr>
            </w:pPr>
            <w:r w:rsidRPr="00277F06">
              <w:rPr>
                <w:rFonts w:cs="Times New Roman"/>
              </w:rPr>
              <w:t>ИП Ослякова Оксана Викторовна, г. Удачный, мкр. Новый город, дом 8 кв. 24</w:t>
            </w:r>
          </w:p>
        </w:tc>
        <w:tc>
          <w:tcPr>
            <w:tcW w:w="505" w:type="pct"/>
            <w:vAlign w:val="center"/>
            <w:hideMark/>
          </w:tcPr>
          <w:p w14:paraId="445F834A" w14:textId="77777777" w:rsidR="0048653A" w:rsidRPr="00277F06" w:rsidRDefault="0048653A" w:rsidP="008B694C">
            <w:pPr>
              <w:pStyle w:val="1fffb"/>
              <w:suppressLineNumbers/>
              <w:ind w:left="0"/>
              <w:rPr>
                <w:rFonts w:cs="Times New Roman"/>
              </w:rPr>
            </w:pPr>
            <w:r w:rsidRPr="00277F06">
              <w:rPr>
                <w:rFonts w:cs="Times New Roman"/>
              </w:rPr>
              <w:t>40,5</w:t>
            </w:r>
          </w:p>
        </w:tc>
        <w:tc>
          <w:tcPr>
            <w:tcW w:w="1161" w:type="pct"/>
            <w:noWrap/>
            <w:vAlign w:val="center"/>
            <w:hideMark/>
          </w:tcPr>
          <w:p w14:paraId="1F3C99B5"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72E176D6" w14:textId="77777777" w:rsidR="0048653A" w:rsidRPr="00277F06" w:rsidRDefault="0048653A" w:rsidP="008B694C">
            <w:pPr>
              <w:pStyle w:val="1fffb"/>
              <w:suppressLineNumbers/>
              <w:ind w:left="0"/>
              <w:rPr>
                <w:rFonts w:cs="Times New Roman"/>
              </w:rPr>
            </w:pPr>
            <w:r w:rsidRPr="00277F06">
              <w:rPr>
                <w:rFonts w:cs="Times New Roman"/>
              </w:rPr>
              <w:t>1,806</w:t>
            </w:r>
          </w:p>
        </w:tc>
      </w:tr>
      <w:tr w:rsidR="0048653A" w:rsidRPr="00277F06" w14:paraId="5B6EEA28" w14:textId="77777777" w:rsidTr="006E2D53">
        <w:trPr>
          <w:trHeight w:val="20"/>
        </w:trPr>
        <w:tc>
          <w:tcPr>
            <w:tcW w:w="846" w:type="pct"/>
            <w:noWrap/>
            <w:vAlign w:val="center"/>
            <w:hideMark/>
          </w:tcPr>
          <w:p w14:paraId="5D6A9AF3"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5DC75429" w14:textId="77777777" w:rsidR="0048653A" w:rsidRPr="00277F06" w:rsidRDefault="0048653A" w:rsidP="008B694C">
            <w:pPr>
              <w:pStyle w:val="1fffb"/>
              <w:suppressLineNumbers/>
              <w:ind w:left="0"/>
              <w:rPr>
                <w:rFonts w:cs="Times New Roman"/>
              </w:rPr>
            </w:pPr>
            <w:r w:rsidRPr="00277F06">
              <w:rPr>
                <w:rFonts w:cs="Times New Roman"/>
              </w:rPr>
              <w:t>ИП Петунин Александр Васильевич, г. Удачный, мкр. Новый город, дом 2, квартира 108.</w:t>
            </w:r>
          </w:p>
        </w:tc>
        <w:tc>
          <w:tcPr>
            <w:tcW w:w="505" w:type="pct"/>
            <w:noWrap/>
            <w:vAlign w:val="center"/>
            <w:hideMark/>
          </w:tcPr>
          <w:p w14:paraId="42F49AB6" w14:textId="77777777" w:rsidR="0048653A" w:rsidRPr="00277F06" w:rsidRDefault="0048653A" w:rsidP="008B694C">
            <w:pPr>
              <w:pStyle w:val="1fffb"/>
              <w:suppressLineNumbers/>
              <w:ind w:left="0"/>
              <w:rPr>
                <w:rFonts w:cs="Times New Roman"/>
              </w:rPr>
            </w:pPr>
            <w:r w:rsidRPr="00277F06">
              <w:rPr>
                <w:rFonts w:cs="Times New Roman"/>
              </w:rPr>
              <w:t>49</w:t>
            </w:r>
          </w:p>
        </w:tc>
        <w:tc>
          <w:tcPr>
            <w:tcW w:w="1161" w:type="pct"/>
            <w:noWrap/>
            <w:vAlign w:val="center"/>
            <w:hideMark/>
          </w:tcPr>
          <w:p w14:paraId="3CE00E96"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7A9C5B7E" w14:textId="77777777" w:rsidR="0048653A" w:rsidRPr="00277F06" w:rsidRDefault="0048653A" w:rsidP="008B694C">
            <w:pPr>
              <w:pStyle w:val="1fffb"/>
              <w:suppressLineNumbers/>
              <w:ind w:left="0"/>
              <w:rPr>
                <w:rFonts w:cs="Times New Roman"/>
              </w:rPr>
            </w:pPr>
            <w:r w:rsidRPr="00277F06">
              <w:rPr>
                <w:rFonts w:cs="Times New Roman"/>
              </w:rPr>
              <w:t>9,028</w:t>
            </w:r>
          </w:p>
        </w:tc>
      </w:tr>
      <w:tr w:rsidR="0048653A" w:rsidRPr="00277F06" w14:paraId="68B00EB0" w14:textId="77777777" w:rsidTr="006E2D53">
        <w:trPr>
          <w:trHeight w:val="20"/>
        </w:trPr>
        <w:tc>
          <w:tcPr>
            <w:tcW w:w="846" w:type="pct"/>
            <w:noWrap/>
            <w:vAlign w:val="center"/>
            <w:hideMark/>
          </w:tcPr>
          <w:p w14:paraId="4919E443"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0156AF1E" w14:textId="77777777" w:rsidR="0048653A" w:rsidRPr="00277F06" w:rsidRDefault="0048653A" w:rsidP="008B694C">
            <w:pPr>
              <w:pStyle w:val="1fffb"/>
              <w:suppressLineNumbers/>
              <w:ind w:left="0"/>
              <w:rPr>
                <w:rFonts w:cs="Times New Roman"/>
              </w:rPr>
            </w:pPr>
            <w:r w:rsidRPr="00277F06">
              <w:rPr>
                <w:rFonts w:cs="Times New Roman"/>
              </w:rPr>
              <w:t>ИП Пивнева Юлия Константиновна, г. Удачный, мкр. Новый город, дом №14 кв. 121, дом №19 кв. 31</w:t>
            </w:r>
          </w:p>
        </w:tc>
        <w:tc>
          <w:tcPr>
            <w:tcW w:w="505" w:type="pct"/>
            <w:vAlign w:val="center"/>
            <w:hideMark/>
          </w:tcPr>
          <w:p w14:paraId="7588BE07" w14:textId="77777777" w:rsidR="0048653A" w:rsidRPr="00277F06" w:rsidRDefault="0048653A" w:rsidP="008B694C">
            <w:pPr>
              <w:pStyle w:val="1fffb"/>
              <w:suppressLineNumbers/>
              <w:ind w:left="0"/>
              <w:rPr>
                <w:rFonts w:cs="Times New Roman"/>
              </w:rPr>
            </w:pPr>
            <w:r w:rsidRPr="00277F06">
              <w:rPr>
                <w:rFonts w:cs="Times New Roman"/>
              </w:rPr>
              <w:t>121,8</w:t>
            </w:r>
          </w:p>
        </w:tc>
        <w:tc>
          <w:tcPr>
            <w:tcW w:w="1161" w:type="pct"/>
            <w:noWrap/>
            <w:vAlign w:val="center"/>
            <w:hideMark/>
          </w:tcPr>
          <w:p w14:paraId="19EF1239" w14:textId="77777777" w:rsidR="0048653A" w:rsidRPr="00277F06" w:rsidRDefault="0048653A" w:rsidP="008B694C">
            <w:pPr>
              <w:pStyle w:val="1fffb"/>
              <w:suppressLineNumbers/>
              <w:ind w:left="0"/>
              <w:rPr>
                <w:rFonts w:cs="Times New Roman"/>
              </w:rPr>
            </w:pPr>
            <w:r w:rsidRPr="00277F06">
              <w:rPr>
                <w:rFonts w:cs="Times New Roman"/>
              </w:rPr>
              <w:t>0,005</w:t>
            </w:r>
          </w:p>
        </w:tc>
        <w:tc>
          <w:tcPr>
            <w:tcW w:w="582" w:type="pct"/>
            <w:noWrap/>
            <w:vAlign w:val="center"/>
            <w:hideMark/>
          </w:tcPr>
          <w:p w14:paraId="039AE782" w14:textId="77777777" w:rsidR="0048653A" w:rsidRPr="00277F06" w:rsidRDefault="0048653A" w:rsidP="008B694C">
            <w:pPr>
              <w:pStyle w:val="1fffb"/>
              <w:suppressLineNumbers/>
              <w:ind w:left="0"/>
              <w:rPr>
                <w:rFonts w:cs="Times New Roman"/>
              </w:rPr>
            </w:pPr>
            <w:r w:rsidRPr="00277F06">
              <w:rPr>
                <w:rFonts w:cs="Times New Roman"/>
              </w:rPr>
              <w:t>3,605</w:t>
            </w:r>
          </w:p>
        </w:tc>
      </w:tr>
      <w:tr w:rsidR="0048653A" w:rsidRPr="00277F06" w14:paraId="1781741F" w14:textId="77777777" w:rsidTr="006E2D53">
        <w:trPr>
          <w:trHeight w:val="20"/>
        </w:trPr>
        <w:tc>
          <w:tcPr>
            <w:tcW w:w="846" w:type="pct"/>
            <w:noWrap/>
            <w:vAlign w:val="center"/>
            <w:hideMark/>
          </w:tcPr>
          <w:p w14:paraId="45305313"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69EFD146" w14:textId="77777777" w:rsidR="0048653A" w:rsidRPr="00277F06" w:rsidRDefault="0048653A" w:rsidP="008B694C">
            <w:pPr>
              <w:pStyle w:val="1fffb"/>
              <w:suppressLineNumbers/>
              <w:ind w:left="0"/>
              <w:rPr>
                <w:rFonts w:cs="Times New Roman"/>
              </w:rPr>
            </w:pPr>
            <w:r w:rsidRPr="00277F06">
              <w:rPr>
                <w:rFonts w:cs="Times New Roman"/>
              </w:rPr>
              <w:t>ИП Пономаренко Анна Викторовна, г. Удачный- магазин «Шанс» - Новый город.</w:t>
            </w:r>
          </w:p>
        </w:tc>
        <w:tc>
          <w:tcPr>
            <w:tcW w:w="505" w:type="pct"/>
            <w:vAlign w:val="center"/>
            <w:hideMark/>
          </w:tcPr>
          <w:p w14:paraId="303C4E4F" w14:textId="77777777" w:rsidR="0048653A" w:rsidRPr="00277F06" w:rsidRDefault="0048653A" w:rsidP="008B694C">
            <w:pPr>
              <w:pStyle w:val="1fffb"/>
              <w:suppressLineNumbers/>
              <w:ind w:left="0"/>
              <w:rPr>
                <w:rFonts w:cs="Times New Roman"/>
              </w:rPr>
            </w:pPr>
          </w:p>
        </w:tc>
        <w:tc>
          <w:tcPr>
            <w:tcW w:w="1161" w:type="pct"/>
            <w:noWrap/>
            <w:vAlign w:val="center"/>
            <w:hideMark/>
          </w:tcPr>
          <w:p w14:paraId="14950B69" w14:textId="77777777" w:rsidR="0048653A" w:rsidRPr="00277F06" w:rsidRDefault="0048653A" w:rsidP="008B694C">
            <w:pPr>
              <w:pStyle w:val="1fffb"/>
              <w:suppressLineNumbers/>
              <w:ind w:left="0"/>
              <w:rPr>
                <w:rFonts w:cs="Times New Roman"/>
              </w:rPr>
            </w:pPr>
            <w:r w:rsidRPr="00277F06">
              <w:rPr>
                <w:rFonts w:cs="Times New Roman"/>
              </w:rPr>
              <w:t>-</w:t>
            </w:r>
          </w:p>
        </w:tc>
        <w:tc>
          <w:tcPr>
            <w:tcW w:w="582" w:type="pct"/>
            <w:noWrap/>
            <w:vAlign w:val="center"/>
            <w:hideMark/>
          </w:tcPr>
          <w:p w14:paraId="34E38566"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48D8AA12" w14:textId="77777777" w:rsidTr="006E2D53">
        <w:trPr>
          <w:trHeight w:val="20"/>
        </w:trPr>
        <w:tc>
          <w:tcPr>
            <w:tcW w:w="846" w:type="pct"/>
            <w:noWrap/>
            <w:vAlign w:val="center"/>
            <w:hideMark/>
          </w:tcPr>
          <w:p w14:paraId="5C508979"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18B6DA59" w14:textId="77777777" w:rsidR="0048653A" w:rsidRPr="00277F06" w:rsidRDefault="0048653A" w:rsidP="008B694C">
            <w:pPr>
              <w:pStyle w:val="1fffb"/>
              <w:suppressLineNumbers/>
              <w:ind w:left="0"/>
              <w:rPr>
                <w:rFonts w:cs="Times New Roman"/>
              </w:rPr>
            </w:pPr>
            <w:r w:rsidRPr="00277F06">
              <w:rPr>
                <w:rFonts w:cs="Times New Roman"/>
              </w:rPr>
              <w:t>ИП Ротару Илона Михайловна, г. Удачный, мкр. Новый город, дом 8, квартира 1</w:t>
            </w:r>
          </w:p>
        </w:tc>
        <w:tc>
          <w:tcPr>
            <w:tcW w:w="505" w:type="pct"/>
            <w:noWrap/>
            <w:vAlign w:val="center"/>
            <w:hideMark/>
          </w:tcPr>
          <w:p w14:paraId="39E357AF" w14:textId="77777777" w:rsidR="0048653A" w:rsidRPr="00277F06" w:rsidRDefault="0048653A" w:rsidP="008B694C">
            <w:pPr>
              <w:pStyle w:val="1fffb"/>
              <w:suppressLineNumbers/>
              <w:ind w:left="0"/>
              <w:rPr>
                <w:rFonts w:cs="Times New Roman"/>
              </w:rPr>
            </w:pPr>
            <w:r w:rsidRPr="00277F06">
              <w:rPr>
                <w:rFonts w:cs="Times New Roman"/>
              </w:rPr>
              <w:t>45,6</w:t>
            </w:r>
          </w:p>
        </w:tc>
        <w:tc>
          <w:tcPr>
            <w:tcW w:w="1161" w:type="pct"/>
            <w:noWrap/>
            <w:vAlign w:val="center"/>
            <w:hideMark/>
          </w:tcPr>
          <w:p w14:paraId="61A795C3"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752934BA"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7D1F9199" w14:textId="77777777" w:rsidTr="006E2D53">
        <w:trPr>
          <w:trHeight w:val="20"/>
        </w:trPr>
        <w:tc>
          <w:tcPr>
            <w:tcW w:w="846" w:type="pct"/>
            <w:noWrap/>
            <w:vAlign w:val="center"/>
            <w:hideMark/>
          </w:tcPr>
          <w:p w14:paraId="3B0160F6"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3EF190D6" w14:textId="77777777" w:rsidR="0048653A" w:rsidRPr="00277F06" w:rsidRDefault="0048653A" w:rsidP="008B694C">
            <w:pPr>
              <w:pStyle w:val="1fffb"/>
              <w:suppressLineNumbers/>
              <w:ind w:left="0"/>
              <w:rPr>
                <w:rFonts w:cs="Times New Roman"/>
              </w:rPr>
            </w:pPr>
            <w:r w:rsidRPr="00277F06">
              <w:rPr>
                <w:rFonts w:cs="Times New Roman"/>
              </w:rPr>
              <w:t>ИП Руденко Татьяна Михайловна, г. Удачный, мкр.Новый город, дом 16, квартира 121.</w:t>
            </w:r>
          </w:p>
        </w:tc>
        <w:tc>
          <w:tcPr>
            <w:tcW w:w="505" w:type="pct"/>
            <w:vAlign w:val="center"/>
            <w:hideMark/>
          </w:tcPr>
          <w:p w14:paraId="544E48EB" w14:textId="77777777" w:rsidR="0048653A" w:rsidRPr="00277F06" w:rsidRDefault="0048653A" w:rsidP="008B694C">
            <w:pPr>
              <w:pStyle w:val="1fffb"/>
              <w:suppressLineNumbers/>
              <w:ind w:left="0"/>
              <w:rPr>
                <w:rFonts w:cs="Times New Roman"/>
              </w:rPr>
            </w:pPr>
            <w:r w:rsidRPr="00277F06">
              <w:rPr>
                <w:rFonts w:cs="Times New Roman"/>
              </w:rPr>
              <w:t>44,5</w:t>
            </w:r>
          </w:p>
        </w:tc>
        <w:tc>
          <w:tcPr>
            <w:tcW w:w="1161" w:type="pct"/>
            <w:noWrap/>
            <w:vAlign w:val="center"/>
            <w:hideMark/>
          </w:tcPr>
          <w:p w14:paraId="5A503DC8"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535EF666" w14:textId="77777777" w:rsidR="0048653A" w:rsidRPr="00277F06" w:rsidRDefault="0048653A" w:rsidP="008B694C">
            <w:pPr>
              <w:pStyle w:val="1fffb"/>
              <w:suppressLineNumbers/>
              <w:ind w:left="0"/>
              <w:rPr>
                <w:rFonts w:cs="Times New Roman"/>
              </w:rPr>
            </w:pPr>
            <w:r w:rsidRPr="00277F06">
              <w:rPr>
                <w:rFonts w:cs="Times New Roman"/>
              </w:rPr>
              <w:t>4,815</w:t>
            </w:r>
          </w:p>
        </w:tc>
      </w:tr>
      <w:tr w:rsidR="0048653A" w:rsidRPr="00277F06" w14:paraId="2D4DE86C" w14:textId="77777777" w:rsidTr="006E2D53">
        <w:trPr>
          <w:trHeight w:val="20"/>
        </w:trPr>
        <w:tc>
          <w:tcPr>
            <w:tcW w:w="846" w:type="pct"/>
            <w:noWrap/>
            <w:vAlign w:val="center"/>
            <w:hideMark/>
          </w:tcPr>
          <w:p w14:paraId="3F21A606"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08EB0F5F" w14:textId="77777777" w:rsidR="0048653A" w:rsidRPr="00277F06" w:rsidRDefault="0048653A" w:rsidP="008B694C">
            <w:pPr>
              <w:pStyle w:val="1fffb"/>
              <w:suppressLineNumbers/>
              <w:ind w:left="0"/>
              <w:rPr>
                <w:rFonts w:cs="Times New Roman"/>
              </w:rPr>
            </w:pPr>
            <w:r w:rsidRPr="00277F06">
              <w:rPr>
                <w:rFonts w:cs="Times New Roman"/>
              </w:rPr>
              <w:t>ИП Самкова Алеся Борисовна, г. Удачный, торец д.18.</w:t>
            </w:r>
          </w:p>
        </w:tc>
        <w:tc>
          <w:tcPr>
            <w:tcW w:w="505" w:type="pct"/>
            <w:vAlign w:val="center"/>
            <w:hideMark/>
          </w:tcPr>
          <w:p w14:paraId="3CB96529" w14:textId="77777777" w:rsidR="0048653A" w:rsidRPr="00277F06" w:rsidRDefault="0048653A" w:rsidP="008B694C">
            <w:pPr>
              <w:pStyle w:val="1fffb"/>
              <w:suppressLineNumbers/>
              <w:ind w:left="0"/>
              <w:rPr>
                <w:rFonts w:cs="Times New Roman"/>
              </w:rPr>
            </w:pPr>
            <w:r w:rsidRPr="00277F06">
              <w:rPr>
                <w:rFonts w:cs="Times New Roman"/>
              </w:rPr>
              <w:t>33,5</w:t>
            </w:r>
          </w:p>
        </w:tc>
        <w:tc>
          <w:tcPr>
            <w:tcW w:w="1161" w:type="pct"/>
            <w:noWrap/>
            <w:vAlign w:val="center"/>
            <w:hideMark/>
          </w:tcPr>
          <w:p w14:paraId="2F6AB1D5" w14:textId="77777777" w:rsidR="0048653A" w:rsidRPr="00277F06" w:rsidRDefault="0048653A" w:rsidP="008B694C">
            <w:pPr>
              <w:pStyle w:val="1fffb"/>
              <w:suppressLineNumbers/>
              <w:ind w:left="0"/>
              <w:rPr>
                <w:rFonts w:cs="Times New Roman"/>
              </w:rPr>
            </w:pPr>
            <w:r w:rsidRPr="00277F06">
              <w:rPr>
                <w:rFonts w:cs="Times New Roman"/>
              </w:rPr>
              <w:t>-</w:t>
            </w:r>
          </w:p>
        </w:tc>
        <w:tc>
          <w:tcPr>
            <w:tcW w:w="582" w:type="pct"/>
            <w:noWrap/>
            <w:vAlign w:val="center"/>
            <w:hideMark/>
          </w:tcPr>
          <w:p w14:paraId="2B350D59"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277BDFC8" w14:textId="77777777" w:rsidTr="006E2D53">
        <w:trPr>
          <w:trHeight w:val="20"/>
        </w:trPr>
        <w:tc>
          <w:tcPr>
            <w:tcW w:w="846" w:type="pct"/>
            <w:noWrap/>
            <w:vAlign w:val="center"/>
            <w:hideMark/>
          </w:tcPr>
          <w:p w14:paraId="20DA4FF4"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7239F983" w14:textId="77777777" w:rsidR="0048653A" w:rsidRPr="00277F06" w:rsidRDefault="0048653A" w:rsidP="008B694C">
            <w:pPr>
              <w:pStyle w:val="1fffb"/>
              <w:suppressLineNumbers/>
              <w:ind w:left="0"/>
              <w:rPr>
                <w:rFonts w:cs="Times New Roman"/>
              </w:rPr>
            </w:pPr>
            <w:r w:rsidRPr="00277F06">
              <w:rPr>
                <w:rFonts w:cs="Times New Roman"/>
              </w:rPr>
              <w:t>ИП Сапончик Анна Валерьевна, г. Удачный, мкр. Новый город, нижняя переходная галерея.</w:t>
            </w:r>
          </w:p>
        </w:tc>
        <w:tc>
          <w:tcPr>
            <w:tcW w:w="505" w:type="pct"/>
            <w:vAlign w:val="center"/>
            <w:hideMark/>
          </w:tcPr>
          <w:p w14:paraId="3526076F" w14:textId="77777777" w:rsidR="0048653A" w:rsidRPr="00277F06" w:rsidRDefault="0048653A" w:rsidP="008B694C">
            <w:pPr>
              <w:pStyle w:val="1fffb"/>
              <w:suppressLineNumbers/>
              <w:ind w:left="0"/>
              <w:rPr>
                <w:rFonts w:cs="Times New Roman"/>
              </w:rPr>
            </w:pPr>
          </w:p>
        </w:tc>
        <w:tc>
          <w:tcPr>
            <w:tcW w:w="1161" w:type="pct"/>
            <w:noWrap/>
            <w:vAlign w:val="center"/>
            <w:hideMark/>
          </w:tcPr>
          <w:p w14:paraId="0EF7F615" w14:textId="77777777" w:rsidR="0048653A" w:rsidRPr="00277F06" w:rsidRDefault="0048653A" w:rsidP="008B694C">
            <w:pPr>
              <w:pStyle w:val="1fffb"/>
              <w:suppressLineNumbers/>
              <w:ind w:left="0"/>
              <w:rPr>
                <w:rFonts w:cs="Times New Roman"/>
              </w:rPr>
            </w:pPr>
            <w:r w:rsidRPr="00277F06">
              <w:rPr>
                <w:rFonts w:cs="Times New Roman"/>
              </w:rPr>
              <w:t>0,004</w:t>
            </w:r>
          </w:p>
        </w:tc>
        <w:tc>
          <w:tcPr>
            <w:tcW w:w="582" w:type="pct"/>
            <w:noWrap/>
            <w:vAlign w:val="center"/>
            <w:hideMark/>
          </w:tcPr>
          <w:p w14:paraId="59A8456A" w14:textId="77777777" w:rsidR="0048653A" w:rsidRPr="00277F06" w:rsidRDefault="0048653A" w:rsidP="008B694C">
            <w:pPr>
              <w:pStyle w:val="1fffb"/>
              <w:suppressLineNumbers/>
              <w:ind w:left="0"/>
              <w:rPr>
                <w:rFonts w:cs="Times New Roman"/>
              </w:rPr>
            </w:pPr>
            <w:r w:rsidRPr="00277F06">
              <w:rPr>
                <w:rFonts w:cs="Times New Roman"/>
              </w:rPr>
              <w:t>8,427</w:t>
            </w:r>
          </w:p>
        </w:tc>
      </w:tr>
      <w:tr w:rsidR="0048653A" w:rsidRPr="00277F06" w14:paraId="7EF2EBCD" w14:textId="77777777" w:rsidTr="006E2D53">
        <w:trPr>
          <w:trHeight w:val="20"/>
        </w:trPr>
        <w:tc>
          <w:tcPr>
            <w:tcW w:w="846" w:type="pct"/>
            <w:noWrap/>
            <w:vAlign w:val="center"/>
            <w:hideMark/>
          </w:tcPr>
          <w:p w14:paraId="5644C130" w14:textId="77777777" w:rsidR="0048653A" w:rsidRPr="00277F06" w:rsidRDefault="00973595" w:rsidP="008B694C">
            <w:pPr>
              <w:pStyle w:val="1fffb"/>
              <w:suppressLineNumbers/>
              <w:ind w:left="0"/>
              <w:rPr>
                <w:rFonts w:cs="Times New Roman"/>
              </w:rPr>
            </w:pPr>
            <w:r w:rsidRPr="00277F06">
              <w:rPr>
                <w:rFonts w:cs="Times New Roman"/>
              </w:rPr>
              <w:lastRenderedPageBreak/>
              <w:t>Электрокотельная Фабрики №12</w:t>
            </w:r>
          </w:p>
        </w:tc>
        <w:tc>
          <w:tcPr>
            <w:tcW w:w="1906" w:type="pct"/>
            <w:vAlign w:val="center"/>
            <w:hideMark/>
          </w:tcPr>
          <w:p w14:paraId="26B43DDC" w14:textId="77777777" w:rsidR="0048653A" w:rsidRPr="00277F06" w:rsidRDefault="0048653A" w:rsidP="008B694C">
            <w:pPr>
              <w:pStyle w:val="1fffb"/>
              <w:suppressLineNumbers/>
              <w:ind w:left="0"/>
              <w:rPr>
                <w:rFonts w:cs="Times New Roman"/>
              </w:rPr>
            </w:pPr>
            <w:r w:rsidRPr="00277F06">
              <w:rPr>
                <w:rFonts w:cs="Times New Roman"/>
              </w:rPr>
              <w:t>ИП Сергеев Олег Владимирович, г. Удачный,мкр. Новый город, дом 3, кв. 55.</w:t>
            </w:r>
          </w:p>
        </w:tc>
        <w:tc>
          <w:tcPr>
            <w:tcW w:w="505" w:type="pct"/>
            <w:noWrap/>
            <w:vAlign w:val="center"/>
            <w:hideMark/>
          </w:tcPr>
          <w:p w14:paraId="6BB5D837" w14:textId="77777777" w:rsidR="0048653A" w:rsidRPr="00277F06" w:rsidRDefault="0048653A" w:rsidP="008B694C">
            <w:pPr>
              <w:pStyle w:val="1fffb"/>
              <w:suppressLineNumbers/>
              <w:ind w:left="0"/>
              <w:rPr>
                <w:rFonts w:cs="Times New Roman"/>
              </w:rPr>
            </w:pPr>
            <w:r w:rsidRPr="00277F06">
              <w:rPr>
                <w:rFonts w:cs="Times New Roman"/>
              </w:rPr>
              <w:t>18,7</w:t>
            </w:r>
          </w:p>
        </w:tc>
        <w:tc>
          <w:tcPr>
            <w:tcW w:w="1161" w:type="pct"/>
            <w:noWrap/>
            <w:vAlign w:val="center"/>
            <w:hideMark/>
          </w:tcPr>
          <w:p w14:paraId="3A34B822" w14:textId="77777777" w:rsidR="0048653A" w:rsidRPr="00277F06" w:rsidRDefault="0048653A" w:rsidP="008B694C">
            <w:pPr>
              <w:pStyle w:val="1fffb"/>
              <w:suppressLineNumbers/>
              <w:ind w:left="0"/>
              <w:rPr>
                <w:rFonts w:cs="Times New Roman"/>
              </w:rPr>
            </w:pPr>
            <w:r w:rsidRPr="00277F06">
              <w:rPr>
                <w:rFonts w:cs="Times New Roman"/>
              </w:rPr>
              <w:t>0,001</w:t>
            </w:r>
          </w:p>
        </w:tc>
        <w:tc>
          <w:tcPr>
            <w:tcW w:w="582" w:type="pct"/>
            <w:noWrap/>
            <w:vAlign w:val="center"/>
            <w:hideMark/>
          </w:tcPr>
          <w:p w14:paraId="1388B776" w14:textId="77777777" w:rsidR="0048653A" w:rsidRPr="00277F06" w:rsidRDefault="0048653A" w:rsidP="008B694C">
            <w:pPr>
              <w:pStyle w:val="1fffb"/>
              <w:suppressLineNumbers/>
              <w:ind w:left="0"/>
              <w:rPr>
                <w:rFonts w:cs="Times New Roman"/>
              </w:rPr>
            </w:pPr>
            <w:r w:rsidRPr="00277F06">
              <w:rPr>
                <w:rFonts w:cs="Times New Roman"/>
              </w:rPr>
              <w:t>5,236</w:t>
            </w:r>
          </w:p>
        </w:tc>
      </w:tr>
      <w:tr w:rsidR="0048653A" w:rsidRPr="00277F06" w14:paraId="555FDB05" w14:textId="77777777" w:rsidTr="006E2D53">
        <w:trPr>
          <w:trHeight w:val="20"/>
        </w:trPr>
        <w:tc>
          <w:tcPr>
            <w:tcW w:w="846" w:type="pct"/>
            <w:noWrap/>
            <w:vAlign w:val="center"/>
            <w:hideMark/>
          </w:tcPr>
          <w:p w14:paraId="484D11AE"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r w:rsidR="0048653A" w:rsidRPr="00277F06">
              <w:rPr>
                <w:rFonts w:cs="Times New Roman"/>
              </w:rPr>
              <w:t xml:space="preserve">, </w:t>
            </w:r>
            <w:r w:rsidR="00824F1C" w:rsidRPr="00277F06">
              <w:rPr>
                <w:rFonts w:cs="Times New Roman"/>
              </w:rPr>
              <w:t>Котельная №1</w:t>
            </w:r>
          </w:p>
        </w:tc>
        <w:tc>
          <w:tcPr>
            <w:tcW w:w="1906" w:type="pct"/>
            <w:vAlign w:val="center"/>
            <w:hideMark/>
          </w:tcPr>
          <w:p w14:paraId="4FAC23F1" w14:textId="77777777" w:rsidR="0048653A" w:rsidRPr="00277F06" w:rsidRDefault="0048653A" w:rsidP="008B694C">
            <w:pPr>
              <w:pStyle w:val="1fffb"/>
              <w:suppressLineNumbers/>
              <w:ind w:left="0"/>
              <w:rPr>
                <w:rFonts w:cs="Times New Roman"/>
              </w:rPr>
            </w:pPr>
            <w:r w:rsidRPr="00277F06">
              <w:rPr>
                <w:rFonts w:cs="Times New Roman"/>
              </w:rPr>
              <w:t>ИП Торосян Зураб Вараздатович, г. Удачный, мкр. Новый город, район промзона</w:t>
            </w:r>
          </w:p>
        </w:tc>
        <w:tc>
          <w:tcPr>
            <w:tcW w:w="505" w:type="pct"/>
            <w:noWrap/>
            <w:vAlign w:val="center"/>
            <w:hideMark/>
          </w:tcPr>
          <w:p w14:paraId="19EBA553" w14:textId="77777777" w:rsidR="0048653A" w:rsidRPr="00277F06" w:rsidRDefault="0048653A" w:rsidP="008B694C">
            <w:pPr>
              <w:pStyle w:val="1fffb"/>
              <w:suppressLineNumbers/>
              <w:ind w:left="0"/>
              <w:rPr>
                <w:rFonts w:cs="Times New Roman"/>
              </w:rPr>
            </w:pPr>
          </w:p>
        </w:tc>
        <w:tc>
          <w:tcPr>
            <w:tcW w:w="1161" w:type="pct"/>
            <w:noWrap/>
            <w:vAlign w:val="center"/>
            <w:hideMark/>
          </w:tcPr>
          <w:p w14:paraId="003233A7" w14:textId="77777777" w:rsidR="0048653A" w:rsidRPr="00277F06" w:rsidRDefault="0048653A" w:rsidP="008B694C">
            <w:pPr>
              <w:pStyle w:val="1fffb"/>
              <w:suppressLineNumbers/>
              <w:ind w:left="0"/>
              <w:rPr>
                <w:rFonts w:cs="Times New Roman"/>
              </w:rPr>
            </w:pPr>
            <w:r w:rsidRPr="00277F06">
              <w:rPr>
                <w:rFonts w:cs="Times New Roman"/>
              </w:rPr>
              <w:t>-</w:t>
            </w:r>
          </w:p>
        </w:tc>
        <w:tc>
          <w:tcPr>
            <w:tcW w:w="582" w:type="pct"/>
            <w:noWrap/>
            <w:vAlign w:val="center"/>
            <w:hideMark/>
          </w:tcPr>
          <w:p w14:paraId="20F4409F" w14:textId="77777777" w:rsidR="0048653A" w:rsidRPr="00277F06" w:rsidRDefault="0048653A" w:rsidP="008B694C">
            <w:pPr>
              <w:pStyle w:val="1fffb"/>
              <w:suppressLineNumbers/>
              <w:ind w:left="0"/>
              <w:rPr>
                <w:rFonts w:cs="Times New Roman"/>
              </w:rPr>
            </w:pPr>
            <w:r w:rsidRPr="00277F06">
              <w:rPr>
                <w:rFonts w:cs="Times New Roman"/>
              </w:rPr>
              <w:t>0,006</w:t>
            </w:r>
          </w:p>
        </w:tc>
      </w:tr>
      <w:tr w:rsidR="0048653A" w:rsidRPr="00277F06" w14:paraId="2CD86404" w14:textId="77777777" w:rsidTr="006E2D53">
        <w:trPr>
          <w:trHeight w:val="20"/>
        </w:trPr>
        <w:tc>
          <w:tcPr>
            <w:tcW w:w="846" w:type="pct"/>
            <w:noWrap/>
            <w:vAlign w:val="center"/>
            <w:hideMark/>
          </w:tcPr>
          <w:p w14:paraId="59622D13"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26681F13" w14:textId="77777777" w:rsidR="0048653A" w:rsidRPr="00277F06" w:rsidRDefault="0048653A" w:rsidP="008B694C">
            <w:pPr>
              <w:pStyle w:val="1fffb"/>
              <w:suppressLineNumbers/>
              <w:ind w:left="0"/>
              <w:rPr>
                <w:rFonts w:cs="Times New Roman"/>
              </w:rPr>
            </w:pPr>
            <w:r w:rsidRPr="00277F06">
              <w:rPr>
                <w:rFonts w:cs="Times New Roman"/>
              </w:rPr>
              <w:t>ИП Хамракулов Дилмурод Раимжанович, г. Удачный - мкр. Новый город, д. 2, кв. 72</w:t>
            </w:r>
          </w:p>
        </w:tc>
        <w:tc>
          <w:tcPr>
            <w:tcW w:w="505" w:type="pct"/>
            <w:noWrap/>
            <w:vAlign w:val="center"/>
            <w:hideMark/>
          </w:tcPr>
          <w:p w14:paraId="037CE855" w14:textId="77777777" w:rsidR="0048653A" w:rsidRPr="00277F06" w:rsidRDefault="0048653A" w:rsidP="008B694C">
            <w:pPr>
              <w:pStyle w:val="1fffb"/>
              <w:suppressLineNumbers/>
              <w:ind w:left="0"/>
              <w:rPr>
                <w:rFonts w:cs="Times New Roman"/>
              </w:rPr>
            </w:pPr>
            <w:r w:rsidRPr="00277F06">
              <w:rPr>
                <w:rFonts w:cs="Times New Roman"/>
              </w:rPr>
              <w:t>42,3</w:t>
            </w:r>
          </w:p>
        </w:tc>
        <w:tc>
          <w:tcPr>
            <w:tcW w:w="1161" w:type="pct"/>
            <w:noWrap/>
            <w:vAlign w:val="center"/>
            <w:hideMark/>
          </w:tcPr>
          <w:p w14:paraId="69E9C2D8"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47E4BAA0" w14:textId="77777777" w:rsidR="0048653A" w:rsidRPr="00277F06" w:rsidRDefault="0048653A" w:rsidP="008B694C">
            <w:pPr>
              <w:pStyle w:val="1fffb"/>
              <w:suppressLineNumbers/>
              <w:ind w:left="0"/>
              <w:rPr>
                <w:rFonts w:cs="Times New Roman"/>
              </w:rPr>
            </w:pPr>
            <w:r w:rsidRPr="00277F06">
              <w:rPr>
                <w:rFonts w:cs="Times New Roman"/>
              </w:rPr>
              <w:t>1,204</w:t>
            </w:r>
          </w:p>
        </w:tc>
      </w:tr>
      <w:tr w:rsidR="0048653A" w:rsidRPr="00277F06" w14:paraId="3077A1A6" w14:textId="77777777" w:rsidTr="006E2D53">
        <w:trPr>
          <w:trHeight w:val="20"/>
        </w:trPr>
        <w:tc>
          <w:tcPr>
            <w:tcW w:w="846" w:type="pct"/>
            <w:noWrap/>
            <w:vAlign w:val="center"/>
            <w:hideMark/>
          </w:tcPr>
          <w:p w14:paraId="0481C9C5"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022635A7" w14:textId="77777777" w:rsidR="0048653A" w:rsidRPr="00277F06" w:rsidRDefault="0048653A" w:rsidP="008B694C">
            <w:pPr>
              <w:pStyle w:val="1fffb"/>
              <w:suppressLineNumbers/>
              <w:ind w:left="0"/>
              <w:rPr>
                <w:rFonts w:cs="Times New Roman"/>
              </w:rPr>
            </w:pPr>
            <w:r w:rsidRPr="00277F06">
              <w:rPr>
                <w:rFonts w:cs="Times New Roman"/>
              </w:rPr>
              <w:t>ИП Хлыновский Дмитрий Юрьевич, г. Удачный, мкр. Новый город; район промзона</w:t>
            </w:r>
          </w:p>
        </w:tc>
        <w:tc>
          <w:tcPr>
            <w:tcW w:w="505" w:type="pct"/>
            <w:vAlign w:val="center"/>
            <w:hideMark/>
          </w:tcPr>
          <w:p w14:paraId="0EE50C28" w14:textId="77777777" w:rsidR="0048653A" w:rsidRPr="00277F06" w:rsidRDefault="0048653A" w:rsidP="008B694C">
            <w:pPr>
              <w:pStyle w:val="1fffb"/>
              <w:suppressLineNumbers/>
              <w:ind w:left="0"/>
              <w:rPr>
                <w:rFonts w:cs="Times New Roman"/>
              </w:rPr>
            </w:pPr>
            <w:r w:rsidRPr="00277F06">
              <w:rPr>
                <w:rFonts w:cs="Times New Roman"/>
              </w:rPr>
              <w:t>909,6</w:t>
            </w:r>
          </w:p>
        </w:tc>
        <w:tc>
          <w:tcPr>
            <w:tcW w:w="1161" w:type="pct"/>
            <w:noWrap/>
            <w:vAlign w:val="center"/>
            <w:hideMark/>
          </w:tcPr>
          <w:p w14:paraId="04100EC3" w14:textId="77777777" w:rsidR="0048653A" w:rsidRPr="00277F06" w:rsidRDefault="0048653A" w:rsidP="008B694C">
            <w:pPr>
              <w:pStyle w:val="1fffb"/>
              <w:suppressLineNumbers/>
              <w:ind w:left="0"/>
              <w:rPr>
                <w:rFonts w:cs="Times New Roman"/>
              </w:rPr>
            </w:pPr>
            <w:r w:rsidRPr="00277F06">
              <w:rPr>
                <w:rFonts w:cs="Times New Roman"/>
              </w:rPr>
              <w:t>0,071</w:t>
            </w:r>
          </w:p>
        </w:tc>
        <w:tc>
          <w:tcPr>
            <w:tcW w:w="582" w:type="pct"/>
            <w:noWrap/>
            <w:vAlign w:val="center"/>
            <w:hideMark/>
          </w:tcPr>
          <w:p w14:paraId="77130A1B" w14:textId="77777777" w:rsidR="0048653A" w:rsidRPr="00277F06" w:rsidRDefault="0048653A" w:rsidP="008B694C">
            <w:pPr>
              <w:pStyle w:val="1fffb"/>
              <w:suppressLineNumbers/>
              <w:ind w:left="0"/>
              <w:rPr>
                <w:rFonts w:cs="Times New Roman"/>
              </w:rPr>
            </w:pPr>
            <w:r w:rsidRPr="00277F06">
              <w:rPr>
                <w:rFonts w:cs="Times New Roman"/>
              </w:rPr>
              <w:t>2,769</w:t>
            </w:r>
          </w:p>
        </w:tc>
      </w:tr>
      <w:tr w:rsidR="0048653A" w:rsidRPr="00277F06" w14:paraId="3379C346" w14:textId="77777777" w:rsidTr="006E2D53">
        <w:trPr>
          <w:trHeight w:val="20"/>
        </w:trPr>
        <w:tc>
          <w:tcPr>
            <w:tcW w:w="846" w:type="pct"/>
            <w:noWrap/>
            <w:vAlign w:val="center"/>
            <w:hideMark/>
          </w:tcPr>
          <w:p w14:paraId="7881303F"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w:t>
            </w:r>
            <w:r w:rsidR="00824F1C" w:rsidRPr="00277F06">
              <w:rPr>
                <w:rFonts w:cs="Times New Roman"/>
              </w:rPr>
              <w:t>Котельная №1</w:t>
            </w:r>
          </w:p>
        </w:tc>
        <w:tc>
          <w:tcPr>
            <w:tcW w:w="1906" w:type="pct"/>
            <w:vAlign w:val="center"/>
            <w:hideMark/>
          </w:tcPr>
          <w:p w14:paraId="0F24E404" w14:textId="77777777" w:rsidR="0048653A" w:rsidRPr="00277F06" w:rsidRDefault="0048653A" w:rsidP="008B694C">
            <w:pPr>
              <w:pStyle w:val="1fffb"/>
              <w:suppressLineNumbers/>
              <w:ind w:left="0"/>
              <w:rPr>
                <w:rFonts w:cs="Times New Roman"/>
              </w:rPr>
            </w:pPr>
            <w:r w:rsidRPr="00277F06">
              <w:rPr>
                <w:rFonts w:cs="Times New Roman"/>
              </w:rPr>
              <w:t>ИП Цмокалюк Валерий Васильевич, г. Удачный, мкр. Новый город</w:t>
            </w:r>
          </w:p>
        </w:tc>
        <w:tc>
          <w:tcPr>
            <w:tcW w:w="505" w:type="pct"/>
            <w:noWrap/>
            <w:vAlign w:val="center"/>
            <w:hideMark/>
          </w:tcPr>
          <w:p w14:paraId="154C1C23" w14:textId="77777777" w:rsidR="0048653A" w:rsidRPr="00277F06" w:rsidRDefault="0048653A" w:rsidP="008B694C">
            <w:pPr>
              <w:pStyle w:val="1fffb"/>
              <w:suppressLineNumbers/>
              <w:ind w:left="0"/>
              <w:rPr>
                <w:rFonts w:cs="Times New Roman"/>
              </w:rPr>
            </w:pPr>
          </w:p>
        </w:tc>
        <w:tc>
          <w:tcPr>
            <w:tcW w:w="1161" w:type="pct"/>
            <w:noWrap/>
            <w:vAlign w:val="center"/>
            <w:hideMark/>
          </w:tcPr>
          <w:p w14:paraId="23E02469" w14:textId="77777777" w:rsidR="0048653A" w:rsidRPr="00277F06" w:rsidRDefault="0048653A" w:rsidP="008B694C">
            <w:pPr>
              <w:pStyle w:val="1fffb"/>
              <w:suppressLineNumbers/>
              <w:ind w:left="0"/>
              <w:rPr>
                <w:rFonts w:cs="Times New Roman"/>
              </w:rPr>
            </w:pPr>
            <w:r w:rsidRPr="00277F06">
              <w:rPr>
                <w:rFonts w:cs="Times New Roman"/>
              </w:rPr>
              <w:t>0,087</w:t>
            </w:r>
          </w:p>
        </w:tc>
        <w:tc>
          <w:tcPr>
            <w:tcW w:w="582" w:type="pct"/>
            <w:noWrap/>
            <w:vAlign w:val="center"/>
            <w:hideMark/>
          </w:tcPr>
          <w:p w14:paraId="68E1A4BD"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6B9E9A75" w14:textId="77777777" w:rsidTr="006E2D53">
        <w:trPr>
          <w:trHeight w:val="20"/>
        </w:trPr>
        <w:tc>
          <w:tcPr>
            <w:tcW w:w="846" w:type="pct"/>
            <w:noWrap/>
            <w:vAlign w:val="center"/>
            <w:hideMark/>
          </w:tcPr>
          <w:p w14:paraId="61451B63" w14:textId="77777777" w:rsidR="0048653A" w:rsidRPr="00277F06" w:rsidRDefault="00824F1C" w:rsidP="008B694C">
            <w:pPr>
              <w:pStyle w:val="1fffb"/>
              <w:suppressLineNumbers/>
              <w:ind w:left="0"/>
              <w:rPr>
                <w:rFonts w:cs="Times New Roman"/>
              </w:rPr>
            </w:pPr>
            <w:r w:rsidRPr="00277F06">
              <w:rPr>
                <w:rFonts w:cs="Times New Roman"/>
              </w:rPr>
              <w:t>Котельная №1</w:t>
            </w:r>
          </w:p>
        </w:tc>
        <w:tc>
          <w:tcPr>
            <w:tcW w:w="1906" w:type="pct"/>
            <w:vAlign w:val="center"/>
            <w:hideMark/>
          </w:tcPr>
          <w:p w14:paraId="33387F54" w14:textId="77777777" w:rsidR="0048653A" w:rsidRPr="00277F06" w:rsidRDefault="0048653A" w:rsidP="008B694C">
            <w:pPr>
              <w:pStyle w:val="1fffb"/>
              <w:suppressLineNumbers/>
              <w:ind w:left="0"/>
              <w:rPr>
                <w:rFonts w:cs="Times New Roman"/>
              </w:rPr>
            </w:pPr>
            <w:r w:rsidRPr="00277F06">
              <w:rPr>
                <w:rFonts w:cs="Times New Roman"/>
              </w:rPr>
              <w:t>ИП Чевыкалова Галина Михайловна, п. Надежный</w:t>
            </w:r>
          </w:p>
        </w:tc>
        <w:tc>
          <w:tcPr>
            <w:tcW w:w="505" w:type="pct"/>
            <w:noWrap/>
            <w:vAlign w:val="center"/>
            <w:hideMark/>
          </w:tcPr>
          <w:p w14:paraId="1979959B" w14:textId="77777777" w:rsidR="0048653A" w:rsidRPr="00277F06" w:rsidRDefault="0048653A" w:rsidP="008B694C">
            <w:pPr>
              <w:pStyle w:val="1fffb"/>
              <w:suppressLineNumbers/>
              <w:ind w:left="0"/>
              <w:rPr>
                <w:rFonts w:cs="Times New Roman"/>
              </w:rPr>
            </w:pPr>
          </w:p>
        </w:tc>
        <w:tc>
          <w:tcPr>
            <w:tcW w:w="1161" w:type="pct"/>
            <w:noWrap/>
            <w:vAlign w:val="center"/>
            <w:hideMark/>
          </w:tcPr>
          <w:p w14:paraId="686D17D9" w14:textId="77777777" w:rsidR="0048653A" w:rsidRPr="00277F06" w:rsidRDefault="0048653A" w:rsidP="008B694C">
            <w:pPr>
              <w:pStyle w:val="1fffb"/>
              <w:suppressLineNumbers/>
              <w:ind w:left="0"/>
              <w:rPr>
                <w:rFonts w:cs="Times New Roman"/>
              </w:rPr>
            </w:pPr>
            <w:r w:rsidRPr="00277F06">
              <w:rPr>
                <w:rFonts w:cs="Times New Roman"/>
              </w:rPr>
              <w:t>-</w:t>
            </w:r>
          </w:p>
        </w:tc>
        <w:tc>
          <w:tcPr>
            <w:tcW w:w="582" w:type="pct"/>
            <w:noWrap/>
            <w:vAlign w:val="center"/>
            <w:hideMark/>
          </w:tcPr>
          <w:p w14:paraId="3C38D70B" w14:textId="77777777" w:rsidR="0048653A" w:rsidRPr="00277F06" w:rsidRDefault="0048653A" w:rsidP="008B694C">
            <w:pPr>
              <w:pStyle w:val="1fffb"/>
              <w:suppressLineNumbers/>
              <w:ind w:left="0"/>
              <w:rPr>
                <w:rFonts w:cs="Times New Roman"/>
              </w:rPr>
            </w:pPr>
            <w:r w:rsidRPr="00277F06">
              <w:rPr>
                <w:rFonts w:cs="Times New Roman"/>
              </w:rPr>
              <w:t>0,001</w:t>
            </w:r>
          </w:p>
        </w:tc>
      </w:tr>
      <w:tr w:rsidR="0048653A" w:rsidRPr="00277F06" w14:paraId="2487FDB0" w14:textId="77777777" w:rsidTr="006E2D53">
        <w:trPr>
          <w:trHeight w:val="20"/>
        </w:trPr>
        <w:tc>
          <w:tcPr>
            <w:tcW w:w="846" w:type="pct"/>
            <w:noWrap/>
            <w:vAlign w:val="center"/>
            <w:hideMark/>
          </w:tcPr>
          <w:p w14:paraId="3E987610" w14:textId="77777777" w:rsidR="0048653A" w:rsidRPr="00277F06" w:rsidRDefault="00824F1C" w:rsidP="008B694C">
            <w:pPr>
              <w:pStyle w:val="1fffb"/>
              <w:suppressLineNumbers/>
              <w:ind w:left="0"/>
              <w:rPr>
                <w:rFonts w:cs="Times New Roman"/>
              </w:rPr>
            </w:pPr>
            <w:r w:rsidRPr="00277F06">
              <w:rPr>
                <w:rFonts w:cs="Times New Roman"/>
              </w:rPr>
              <w:t>Котельная №1</w:t>
            </w:r>
          </w:p>
        </w:tc>
        <w:tc>
          <w:tcPr>
            <w:tcW w:w="1906" w:type="pct"/>
            <w:vAlign w:val="center"/>
            <w:hideMark/>
          </w:tcPr>
          <w:p w14:paraId="79F60B84" w14:textId="77777777" w:rsidR="0048653A" w:rsidRPr="00277F06" w:rsidRDefault="0048653A" w:rsidP="008B694C">
            <w:pPr>
              <w:pStyle w:val="1fffb"/>
              <w:suppressLineNumbers/>
              <w:ind w:left="0"/>
              <w:rPr>
                <w:rFonts w:cs="Times New Roman"/>
              </w:rPr>
            </w:pPr>
            <w:r w:rsidRPr="00277F06">
              <w:rPr>
                <w:rFonts w:cs="Times New Roman"/>
              </w:rPr>
              <w:t>ИП Шамоян Титал Амоевич, п. Надежный, ул. Ленина 9</w:t>
            </w:r>
          </w:p>
        </w:tc>
        <w:tc>
          <w:tcPr>
            <w:tcW w:w="505" w:type="pct"/>
            <w:noWrap/>
            <w:vAlign w:val="center"/>
            <w:hideMark/>
          </w:tcPr>
          <w:p w14:paraId="6F24C0A2" w14:textId="77777777" w:rsidR="0048653A" w:rsidRPr="00277F06" w:rsidRDefault="0048653A" w:rsidP="008B694C">
            <w:pPr>
              <w:pStyle w:val="1fffb"/>
              <w:suppressLineNumbers/>
              <w:ind w:left="0"/>
              <w:rPr>
                <w:rFonts w:cs="Times New Roman"/>
              </w:rPr>
            </w:pPr>
            <w:r w:rsidRPr="00277F06">
              <w:rPr>
                <w:rFonts w:cs="Times New Roman"/>
              </w:rPr>
              <w:t>341,8</w:t>
            </w:r>
          </w:p>
        </w:tc>
        <w:tc>
          <w:tcPr>
            <w:tcW w:w="1161" w:type="pct"/>
            <w:noWrap/>
            <w:vAlign w:val="center"/>
            <w:hideMark/>
          </w:tcPr>
          <w:p w14:paraId="6FFF0674" w14:textId="77777777" w:rsidR="0048653A" w:rsidRPr="00277F06" w:rsidRDefault="0048653A" w:rsidP="008B694C">
            <w:pPr>
              <w:pStyle w:val="1fffb"/>
              <w:suppressLineNumbers/>
              <w:ind w:left="0"/>
              <w:rPr>
                <w:rFonts w:cs="Times New Roman"/>
              </w:rPr>
            </w:pPr>
            <w:r w:rsidRPr="00277F06">
              <w:rPr>
                <w:rFonts w:cs="Times New Roman"/>
              </w:rPr>
              <w:t>0,005</w:t>
            </w:r>
          </w:p>
        </w:tc>
        <w:tc>
          <w:tcPr>
            <w:tcW w:w="582" w:type="pct"/>
            <w:noWrap/>
            <w:vAlign w:val="center"/>
            <w:hideMark/>
          </w:tcPr>
          <w:p w14:paraId="25A776DF" w14:textId="77777777" w:rsidR="0048653A" w:rsidRPr="00277F06" w:rsidRDefault="0048653A" w:rsidP="008B694C">
            <w:pPr>
              <w:pStyle w:val="1fffb"/>
              <w:suppressLineNumbers/>
              <w:ind w:left="0"/>
              <w:rPr>
                <w:rFonts w:cs="Times New Roman"/>
              </w:rPr>
            </w:pPr>
            <w:r w:rsidRPr="00277F06">
              <w:rPr>
                <w:rFonts w:cs="Times New Roman"/>
              </w:rPr>
              <w:t>-</w:t>
            </w:r>
          </w:p>
        </w:tc>
      </w:tr>
      <w:tr w:rsidR="0048653A" w:rsidRPr="00277F06" w14:paraId="348022CC" w14:textId="77777777" w:rsidTr="006E2D53">
        <w:trPr>
          <w:trHeight w:val="20"/>
        </w:trPr>
        <w:tc>
          <w:tcPr>
            <w:tcW w:w="846" w:type="pct"/>
            <w:noWrap/>
            <w:vAlign w:val="center"/>
            <w:hideMark/>
          </w:tcPr>
          <w:p w14:paraId="101C1704"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20ABB245" w14:textId="77777777" w:rsidR="0048653A" w:rsidRPr="00277F06" w:rsidRDefault="0048653A" w:rsidP="008B694C">
            <w:pPr>
              <w:pStyle w:val="1fffb"/>
              <w:suppressLineNumbers/>
              <w:ind w:left="0"/>
              <w:rPr>
                <w:rFonts w:cs="Times New Roman"/>
              </w:rPr>
            </w:pPr>
            <w:r w:rsidRPr="00277F06">
              <w:rPr>
                <w:rFonts w:cs="Times New Roman"/>
              </w:rPr>
              <w:t>ИП Щербинин Игорь Викторович, г. Удачный, Новый город, дом 8, квартира 104.</w:t>
            </w:r>
          </w:p>
        </w:tc>
        <w:tc>
          <w:tcPr>
            <w:tcW w:w="505" w:type="pct"/>
            <w:vAlign w:val="center"/>
            <w:hideMark/>
          </w:tcPr>
          <w:p w14:paraId="75E2D548" w14:textId="77777777" w:rsidR="0048653A" w:rsidRPr="00277F06" w:rsidRDefault="0048653A" w:rsidP="008B694C">
            <w:pPr>
              <w:pStyle w:val="1fffb"/>
              <w:suppressLineNumbers/>
              <w:ind w:left="0"/>
              <w:rPr>
                <w:rFonts w:cs="Times New Roman"/>
              </w:rPr>
            </w:pPr>
            <w:r w:rsidRPr="00277F06">
              <w:rPr>
                <w:rFonts w:cs="Times New Roman"/>
              </w:rPr>
              <w:t>42</w:t>
            </w:r>
          </w:p>
        </w:tc>
        <w:tc>
          <w:tcPr>
            <w:tcW w:w="1161" w:type="pct"/>
            <w:noWrap/>
            <w:vAlign w:val="center"/>
            <w:hideMark/>
          </w:tcPr>
          <w:p w14:paraId="1A1D31A8"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6D06AF4E" w14:textId="77777777" w:rsidR="0048653A" w:rsidRPr="00277F06" w:rsidRDefault="0048653A" w:rsidP="008B694C">
            <w:pPr>
              <w:pStyle w:val="1fffb"/>
              <w:suppressLineNumbers/>
              <w:ind w:left="0"/>
              <w:rPr>
                <w:rFonts w:cs="Times New Roman"/>
              </w:rPr>
            </w:pPr>
            <w:r w:rsidRPr="00277F06">
              <w:rPr>
                <w:rFonts w:cs="Times New Roman"/>
              </w:rPr>
              <w:t>4,033</w:t>
            </w:r>
          </w:p>
        </w:tc>
      </w:tr>
      <w:tr w:rsidR="0048653A" w:rsidRPr="00277F06" w14:paraId="084C431E" w14:textId="77777777" w:rsidTr="006E2D53">
        <w:trPr>
          <w:trHeight w:val="20"/>
        </w:trPr>
        <w:tc>
          <w:tcPr>
            <w:tcW w:w="846" w:type="pct"/>
            <w:noWrap/>
            <w:vAlign w:val="center"/>
            <w:hideMark/>
          </w:tcPr>
          <w:p w14:paraId="32C3AF79"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w:t>
            </w:r>
            <w:r w:rsidR="00824F1C" w:rsidRPr="00277F06">
              <w:rPr>
                <w:rFonts w:cs="Times New Roman"/>
              </w:rPr>
              <w:t>Котельная №1</w:t>
            </w:r>
          </w:p>
        </w:tc>
        <w:tc>
          <w:tcPr>
            <w:tcW w:w="1906" w:type="pct"/>
            <w:vAlign w:val="center"/>
            <w:hideMark/>
          </w:tcPr>
          <w:p w14:paraId="182F73C0" w14:textId="77777777" w:rsidR="0048653A" w:rsidRPr="00277F06" w:rsidRDefault="0048653A" w:rsidP="008B694C">
            <w:pPr>
              <w:pStyle w:val="1fffb"/>
              <w:suppressLineNumbers/>
              <w:ind w:left="0"/>
              <w:rPr>
                <w:rFonts w:cs="Times New Roman"/>
              </w:rPr>
            </w:pPr>
            <w:r w:rsidRPr="00277F06">
              <w:rPr>
                <w:rFonts w:cs="Times New Roman"/>
              </w:rPr>
              <w:t>МУП "УПЖХ", г. Удачный, мкр. Новый город, п. Надежный</w:t>
            </w:r>
          </w:p>
        </w:tc>
        <w:tc>
          <w:tcPr>
            <w:tcW w:w="505" w:type="pct"/>
            <w:noWrap/>
            <w:vAlign w:val="center"/>
            <w:hideMark/>
          </w:tcPr>
          <w:p w14:paraId="6F784877" w14:textId="77777777" w:rsidR="0048653A" w:rsidRPr="00277F06" w:rsidRDefault="0048653A" w:rsidP="008B694C">
            <w:pPr>
              <w:pStyle w:val="1fffb"/>
              <w:suppressLineNumbers/>
              <w:ind w:left="0"/>
              <w:rPr>
                <w:rFonts w:cs="Times New Roman"/>
              </w:rPr>
            </w:pPr>
          </w:p>
        </w:tc>
        <w:tc>
          <w:tcPr>
            <w:tcW w:w="1161" w:type="pct"/>
            <w:noWrap/>
            <w:vAlign w:val="center"/>
            <w:hideMark/>
          </w:tcPr>
          <w:p w14:paraId="7480F483" w14:textId="77777777" w:rsidR="0048653A" w:rsidRPr="00277F06" w:rsidRDefault="0048653A" w:rsidP="008B694C">
            <w:pPr>
              <w:pStyle w:val="1fffb"/>
              <w:suppressLineNumbers/>
              <w:ind w:left="0"/>
              <w:rPr>
                <w:rFonts w:cs="Times New Roman"/>
              </w:rPr>
            </w:pPr>
            <w:r w:rsidRPr="00277F06">
              <w:rPr>
                <w:rFonts w:cs="Times New Roman"/>
              </w:rPr>
              <w:t>0,165</w:t>
            </w:r>
          </w:p>
        </w:tc>
        <w:tc>
          <w:tcPr>
            <w:tcW w:w="582" w:type="pct"/>
            <w:noWrap/>
            <w:vAlign w:val="center"/>
            <w:hideMark/>
          </w:tcPr>
          <w:p w14:paraId="12314C64" w14:textId="77777777" w:rsidR="0048653A" w:rsidRPr="00277F06" w:rsidRDefault="0048653A" w:rsidP="008B694C">
            <w:pPr>
              <w:pStyle w:val="1fffb"/>
              <w:suppressLineNumbers/>
              <w:ind w:left="0"/>
              <w:rPr>
                <w:rFonts w:cs="Times New Roman"/>
              </w:rPr>
            </w:pPr>
            <w:r w:rsidRPr="00277F06">
              <w:rPr>
                <w:rFonts w:cs="Times New Roman"/>
              </w:rPr>
              <w:t>0,001</w:t>
            </w:r>
          </w:p>
        </w:tc>
      </w:tr>
      <w:tr w:rsidR="0048653A" w:rsidRPr="00277F06" w14:paraId="40C90DA6" w14:textId="77777777" w:rsidTr="006E2D53">
        <w:trPr>
          <w:trHeight w:val="20"/>
        </w:trPr>
        <w:tc>
          <w:tcPr>
            <w:tcW w:w="846" w:type="pct"/>
            <w:noWrap/>
            <w:vAlign w:val="center"/>
            <w:hideMark/>
          </w:tcPr>
          <w:p w14:paraId="70B77E82"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4A7D2C4C" w14:textId="77777777" w:rsidR="0048653A" w:rsidRPr="00277F06" w:rsidRDefault="0048653A" w:rsidP="008B694C">
            <w:pPr>
              <w:pStyle w:val="1fffb"/>
              <w:suppressLineNumbers/>
              <w:ind w:left="0"/>
              <w:rPr>
                <w:rFonts w:cs="Times New Roman"/>
              </w:rPr>
            </w:pPr>
            <w:r w:rsidRPr="00277F06">
              <w:rPr>
                <w:rFonts w:cs="Times New Roman"/>
              </w:rPr>
              <w:t>МУП "Центральная аптека 66", г. Удачный – Новый город</w:t>
            </w:r>
          </w:p>
        </w:tc>
        <w:tc>
          <w:tcPr>
            <w:tcW w:w="505" w:type="pct"/>
            <w:noWrap/>
            <w:vAlign w:val="center"/>
            <w:hideMark/>
          </w:tcPr>
          <w:p w14:paraId="3F194F2E" w14:textId="77777777" w:rsidR="0048653A" w:rsidRPr="00277F06" w:rsidRDefault="0048653A" w:rsidP="008B694C">
            <w:pPr>
              <w:pStyle w:val="1fffb"/>
              <w:suppressLineNumbers/>
              <w:ind w:left="0"/>
              <w:rPr>
                <w:rFonts w:cs="Times New Roman"/>
              </w:rPr>
            </w:pPr>
            <w:r w:rsidRPr="00277F06">
              <w:rPr>
                <w:rFonts w:cs="Times New Roman"/>
              </w:rPr>
              <w:t>41,7</w:t>
            </w:r>
          </w:p>
        </w:tc>
        <w:tc>
          <w:tcPr>
            <w:tcW w:w="1161" w:type="pct"/>
            <w:noWrap/>
            <w:vAlign w:val="center"/>
            <w:hideMark/>
          </w:tcPr>
          <w:p w14:paraId="48FF5CF2"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079D8376" w14:textId="77777777" w:rsidR="0048653A" w:rsidRPr="00277F06" w:rsidRDefault="0048653A" w:rsidP="008B694C">
            <w:pPr>
              <w:pStyle w:val="1fffb"/>
              <w:suppressLineNumbers/>
              <w:ind w:left="0"/>
              <w:rPr>
                <w:rFonts w:cs="Times New Roman"/>
              </w:rPr>
            </w:pPr>
            <w:r w:rsidRPr="00277F06">
              <w:rPr>
                <w:rFonts w:cs="Times New Roman"/>
              </w:rPr>
              <w:t>6,801</w:t>
            </w:r>
          </w:p>
        </w:tc>
      </w:tr>
      <w:tr w:rsidR="0048653A" w:rsidRPr="00277F06" w14:paraId="3FBA4BC6" w14:textId="77777777" w:rsidTr="006E2D53">
        <w:trPr>
          <w:trHeight w:val="20"/>
        </w:trPr>
        <w:tc>
          <w:tcPr>
            <w:tcW w:w="846" w:type="pct"/>
            <w:noWrap/>
            <w:vAlign w:val="center"/>
            <w:hideMark/>
          </w:tcPr>
          <w:p w14:paraId="7C1D7397" w14:textId="77777777" w:rsidR="0048653A" w:rsidRPr="00277F06" w:rsidRDefault="00824F1C" w:rsidP="008B694C">
            <w:pPr>
              <w:pStyle w:val="1fffb"/>
              <w:suppressLineNumbers/>
              <w:ind w:left="0"/>
              <w:rPr>
                <w:rFonts w:cs="Times New Roman"/>
              </w:rPr>
            </w:pPr>
            <w:r w:rsidRPr="00277F06">
              <w:rPr>
                <w:rFonts w:cs="Times New Roman"/>
              </w:rPr>
              <w:t>Котельная №1</w:t>
            </w:r>
          </w:p>
        </w:tc>
        <w:tc>
          <w:tcPr>
            <w:tcW w:w="1906" w:type="pct"/>
            <w:vAlign w:val="center"/>
            <w:hideMark/>
          </w:tcPr>
          <w:p w14:paraId="10E86357" w14:textId="77777777" w:rsidR="0048653A" w:rsidRPr="00277F06" w:rsidRDefault="0048653A" w:rsidP="008B694C">
            <w:pPr>
              <w:pStyle w:val="1fffb"/>
              <w:suppressLineNumbers/>
              <w:ind w:left="0"/>
              <w:rPr>
                <w:rFonts w:cs="Times New Roman"/>
              </w:rPr>
            </w:pPr>
            <w:r w:rsidRPr="00277F06">
              <w:rPr>
                <w:rFonts w:cs="Times New Roman"/>
              </w:rPr>
              <w:t>ООО "БУЛТСАХА", г. Удачный, мкр-н Надёжный, (район Промзона).</w:t>
            </w:r>
          </w:p>
        </w:tc>
        <w:tc>
          <w:tcPr>
            <w:tcW w:w="505" w:type="pct"/>
            <w:vAlign w:val="center"/>
            <w:hideMark/>
          </w:tcPr>
          <w:p w14:paraId="3E37C145" w14:textId="77777777" w:rsidR="0048653A" w:rsidRPr="00277F06" w:rsidRDefault="0048653A" w:rsidP="008B694C">
            <w:pPr>
              <w:pStyle w:val="1fffb"/>
              <w:suppressLineNumbers/>
              <w:ind w:left="0"/>
              <w:rPr>
                <w:rFonts w:cs="Times New Roman"/>
              </w:rPr>
            </w:pPr>
            <w:r w:rsidRPr="00277F06">
              <w:rPr>
                <w:rFonts w:cs="Times New Roman"/>
              </w:rPr>
              <w:t>545,6</w:t>
            </w:r>
          </w:p>
        </w:tc>
        <w:tc>
          <w:tcPr>
            <w:tcW w:w="1161" w:type="pct"/>
            <w:noWrap/>
            <w:vAlign w:val="center"/>
            <w:hideMark/>
          </w:tcPr>
          <w:p w14:paraId="7BFE4489" w14:textId="77777777" w:rsidR="0048653A" w:rsidRPr="00277F06" w:rsidRDefault="0048653A" w:rsidP="008B694C">
            <w:pPr>
              <w:pStyle w:val="1fffb"/>
              <w:suppressLineNumbers/>
              <w:ind w:left="0"/>
              <w:rPr>
                <w:rFonts w:cs="Times New Roman"/>
              </w:rPr>
            </w:pPr>
            <w:r w:rsidRPr="00277F06">
              <w:rPr>
                <w:rFonts w:cs="Times New Roman"/>
              </w:rPr>
              <w:t>0,012</w:t>
            </w:r>
          </w:p>
        </w:tc>
        <w:tc>
          <w:tcPr>
            <w:tcW w:w="582" w:type="pct"/>
            <w:noWrap/>
            <w:vAlign w:val="center"/>
            <w:hideMark/>
          </w:tcPr>
          <w:p w14:paraId="64983F1E" w14:textId="77777777" w:rsidR="0048653A" w:rsidRPr="00277F06" w:rsidRDefault="0048653A" w:rsidP="008B694C">
            <w:pPr>
              <w:pStyle w:val="1fffb"/>
              <w:suppressLineNumbers/>
              <w:ind w:left="0"/>
              <w:rPr>
                <w:rFonts w:cs="Times New Roman"/>
              </w:rPr>
            </w:pPr>
            <w:r w:rsidRPr="00277F06">
              <w:rPr>
                <w:rFonts w:cs="Times New Roman"/>
              </w:rPr>
              <w:t>-</w:t>
            </w:r>
          </w:p>
        </w:tc>
      </w:tr>
      <w:tr w:rsidR="0048653A" w:rsidRPr="00277F06" w14:paraId="3E18EEA1" w14:textId="77777777" w:rsidTr="006E2D53">
        <w:trPr>
          <w:trHeight w:val="20"/>
        </w:trPr>
        <w:tc>
          <w:tcPr>
            <w:tcW w:w="846" w:type="pct"/>
            <w:noWrap/>
            <w:vAlign w:val="center"/>
            <w:hideMark/>
          </w:tcPr>
          <w:p w14:paraId="68F9B7A7" w14:textId="77777777" w:rsidR="0048653A" w:rsidRPr="00277F06" w:rsidRDefault="0048653A" w:rsidP="008B694C">
            <w:pPr>
              <w:pStyle w:val="1fffb"/>
              <w:suppressLineNumbers/>
              <w:ind w:left="0"/>
              <w:rPr>
                <w:rFonts w:cs="Times New Roman"/>
              </w:rPr>
            </w:pPr>
            <w:r w:rsidRPr="00277F06">
              <w:rPr>
                <w:rFonts w:cs="Times New Roman"/>
              </w:rPr>
              <w:t xml:space="preserve">БСИ, </w:t>
            </w:r>
            <w:r w:rsidR="00973595" w:rsidRPr="00277F06">
              <w:rPr>
                <w:rFonts w:cs="Times New Roman"/>
                <w:szCs w:val="20"/>
              </w:rPr>
              <w:t>Авангардная</w:t>
            </w:r>
          </w:p>
        </w:tc>
        <w:tc>
          <w:tcPr>
            <w:tcW w:w="1906" w:type="pct"/>
            <w:vAlign w:val="center"/>
            <w:hideMark/>
          </w:tcPr>
          <w:p w14:paraId="4F0781DF" w14:textId="77777777" w:rsidR="0048653A" w:rsidRPr="00277F06" w:rsidRDefault="0048653A" w:rsidP="008B694C">
            <w:pPr>
              <w:pStyle w:val="1fffb"/>
              <w:suppressLineNumbers/>
              <w:ind w:left="0"/>
              <w:rPr>
                <w:rFonts w:cs="Times New Roman"/>
              </w:rPr>
            </w:pPr>
            <w:r w:rsidRPr="00277F06">
              <w:rPr>
                <w:rFonts w:cs="Times New Roman"/>
              </w:rPr>
              <w:t>ООО "ГИГАНТ", г. Удачный, мкр. Новый город</w:t>
            </w:r>
          </w:p>
        </w:tc>
        <w:tc>
          <w:tcPr>
            <w:tcW w:w="505" w:type="pct"/>
            <w:noWrap/>
            <w:vAlign w:val="center"/>
            <w:hideMark/>
          </w:tcPr>
          <w:p w14:paraId="6E0E19AE" w14:textId="77777777" w:rsidR="0048653A" w:rsidRPr="00277F06" w:rsidRDefault="0048653A" w:rsidP="008B694C">
            <w:pPr>
              <w:pStyle w:val="1fffb"/>
              <w:suppressLineNumbers/>
              <w:ind w:left="0"/>
              <w:rPr>
                <w:rFonts w:cs="Times New Roman"/>
              </w:rPr>
            </w:pPr>
          </w:p>
        </w:tc>
        <w:tc>
          <w:tcPr>
            <w:tcW w:w="1161" w:type="pct"/>
            <w:noWrap/>
            <w:vAlign w:val="center"/>
            <w:hideMark/>
          </w:tcPr>
          <w:p w14:paraId="2DFC27F7" w14:textId="77777777" w:rsidR="0048653A" w:rsidRPr="00277F06" w:rsidRDefault="0048653A" w:rsidP="008B694C">
            <w:pPr>
              <w:pStyle w:val="1fffb"/>
              <w:suppressLineNumbers/>
              <w:ind w:left="0"/>
              <w:rPr>
                <w:rFonts w:cs="Times New Roman"/>
              </w:rPr>
            </w:pPr>
            <w:r w:rsidRPr="00277F06">
              <w:rPr>
                <w:rFonts w:cs="Times New Roman"/>
              </w:rPr>
              <w:t>0,052</w:t>
            </w:r>
          </w:p>
        </w:tc>
        <w:tc>
          <w:tcPr>
            <w:tcW w:w="582" w:type="pct"/>
            <w:noWrap/>
            <w:vAlign w:val="center"/>
            <w:hideMark/>
          </w:tcPr>
          <w:p w14:paraId="3D95FD08" w14:textId="77777777" w:rsidR="0048653A" w:rsidRPr="00277F06" w:rsidRDefault="0048653A" w:rsidP="008B694C">
            <w:pPr>
              <w:pStyle w:val="1fffb"/>
              <w:suppressLineNumbers/>
              <w:ind w:left="0"/>
              <w:rPr>
                <w:rFonts w:cs="Times New Roman"/>
              </w:rPr>
            </w:pPr>
            <w:r w:rsidRPr="00277F06">
              <w:rPr>
                <w:rFonts w:cs="Times New Roman"/>
              </w:rPr>
              <w:t>0,001</w:t>
            </w:r>
          </w:p>
        </w:tc>
      </w:tr>
      <w:tr w:rsidR="0048653A" w:rsidRPr="00277F06" w14:paraId="3775E93A" w14:textId="77777777" w:rsidTr="006E2D53">
        <w:trPr>
          <w:trHeight w:val="20"/>
        </w:trPr>
        <w:tc>
          <w:tcPr>
            <w:tcW w:w="846" w:type="pct"/>
            <w:noWrap/>
            <w:vAlign w:val="center"/>
            <w:hideMark/>
          </w:tcPr>
          <w:p w14:paraId="5D875E58"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2D3B373A" w14:textId="77777777" w:rsidR="0048653A" w:rsidRPr="00277F06" w:rsidRDefault="0048653A" w:rsidP="008B694C">
            <w:pPr>
              <w:pStyle w:val="1fffb"/>
              <w:suppressLineNumbers/>
              <w:ind w:left="0"/>
              <w:rPr>
                <w:rFonts w:cs="Times New Roman"/>
              </w:rPr>
            </w:pPr>
            <w:r w:rsidRPr="00277F06">
              <w:rPr>
                <w:rFonts w:cs="Times New Roman"/>
              </w:rPr>
              <w:t>ООО "Гранд-М", г. Удачный, мкр. Новый город, д.8, кв. 81.</w:t>
            </w:r>
          </w:p>
        </w:tc>
        <w:tc>
          <w:tcPr>
            <w:tcW w:w="505" w:type="pct"/>
            <w:vAlign w:val="center"/>
            <w:hideMark/>
          </w:tcPr>
          <w:p w14:paraId="53C27D11" w14:textId="77777777" w:rsidR="0048653A" w:rsidRPr="00277F06" w:rsidRDefault="0048653A" w:rsidP="008B694C">
            <w:pPr>
              <w:pStyle w:val="1fffb"/>
              <w:suppressLineNumbers/>
              <w:ind w:left="0"/>
              <w:rPr>
                <w:rFonts w:cs="Times New Roman"/>
              </w:rPr>
            </w:pPr>
            <w:r w:rsidRPr="00277F06">
              <w:rPr>
                <w:rFonts w:cs="Times New Roman"/>
              </w:rPr>
              <w:t>43,7</w:t>
            </w:r>
          </w:p>
        </w:tc>
        <w:tc>
          <w:tcPr>
            <w:tcW w:w="1161" w:type="pct"/>
            <w:noWrap/>
            <w:vAlign w:val="center"/>
            <w:hideMark/>
          </w:tcPr>
          <w:p w14:paraId="6744DC93"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57CEE6B7" w14:textId="77777777" w:rsidR="0048653A" w:rsidRPr="00277F06" w:rsidRDefault="0048653A" w:rsidP="008B694C">
            <w:pPr>
              <w:pStyle w:val="1fffb"/>
              <w:suppressLineNumbers/>
              <w:ind w:left="0"/>
              <w:rPr>
                <w:rFonts w:cs="Times New Roman"/>
              </w:rPr>
            </w:pPr>
            <w:r w:rsidRPr="00277F06">
              <w:rPr>
                <w:rFonts w:cs="Times New Roman"/>
              </w:rPr>
              <w:t>9,028</w:t>
            </w:r>
          </w:p>
        </w:tc>
      </w:tr>
      <w:tr w:rsidR="0048653A" w:rsidRPr="00277F06" w14:paraId="1D0ECF6D" w14:textId="77777777" w:rsidTr="006E2D53">
        <w:trPr>
          <w:trHeight w:val="20"/>
        </w:trPr>
        <w:tc>
          <w:tcPr>
            <w:tcW w:w="846" w:type="pct"/>
            <w:noWrap/>
            <w:vAlign w:val="center"/>
            <w:hideMark/>
          </w:tcPr>
          <w:p w14:paraId="41811B61"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110432C1" w14:textId="77777777" w:rsidR="0048653A" w:rsidRPr="00277F06" w:rsidRDefault="0048653A" w:rsidP="008B694C">
            <w:pPr>
              <w:pStyle w:val="1fffb"/>
              <w:suppressLineNumbers/>
              <w:ind w:left="0"/>
              <w:rPr>
                <w:rFonts w:cs="Times New Roman"/>
              </w:rPr>
            </w:pPr>
            <w:r w:rsidRPr="00277F06">
              <w:rPr>
                <w:rFonts w:cs="Times New Roman"/>
              </w:rPr>
              <w:t>ООО "Драгоценности Якутии", г. Удачный, мкр. Новый город, дом 8, кв. 4.</w:t>
            </w:r>
          </w:p>
        </w:tc>
        <w:tc>
          <w:tcPr>
            <w:tcW w:w="505" w:type="pct"/>
            <w:noWrap/>
            <w:vAlign w:val="center"/>
            <w:hideMark/>
          </w:tcPr>
          <w:p w14:paraId="691BD9C5" w14:textId="77777777" w:rsidR="0048653A" w:rsidRPr="00277F06" w:rsidRDefault="0048653A" w:rsidP="008B694C">
            <w:pPr>
              <w:pStyle w:val="1fffb"/>
              <w:suppressLineNumbers/>
              <w:ind w:left="0"/>
              <w:rPr>
                <w:rFonts w:cs="Times New Roman"/>
              </w:rPr>
            </w:pPr>
            <w:r w:rsidRPr="00277F06">
              <w:rPr>
                <w:rFonts w:cs="Times New Roman"/>
              </w:rPr>
              <w:t>42,2</w:t>
            </w:r>
          </w:p>
        </w:tc>
        <w:tc>
          <w:tcPr>
            <w:tcW w:w="1161" w:type="pct"/>
            <w:noWrap/>
            <w:vAlign w:val="center"/>
            <w:hideMark/>
          </w:tcPr>
          <w:p w14:paraId="6C7E5B97"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468CA7D1" w14:textId="77777777" w:rsidR="0048653A" w:rsidRPr="00277F06" w:rsidRDefault="0048653A" w:rsidP="008B694C">
            <w:pPr>
              <w:pStyle w:val="1fffb"/>
              <w:suppressLineNumbers/>
              <w:ind w:left="0"/>
              <w:rPr>
                <w:rFonts w:cs="Times New Roman"/>
              </w:rPr>
            </w:pPr>
            <w:r w:rsidRPr="00277F06">
              <w:rPr>
                <w:rFonts w:cs="Times New Roman"/>
              </w:rPr>
              <w:t>4,815</w:t>
            </w:r>
          </w:p>
        </w:tc>
      </w:tr>
      <w:tr w:rsidR="0048653A" w:rsidRPr="00277F06" w14:paraId="133765E8" w14:textId="77777777" w:rsidTr="006E2D53">
        <w:trPr>
          <w:trHeight w:val="20"/>
        </w:trPr>
        <w:tc>
          <w:tcPr>
            <w:tcW w:w="846" w:type="pct"/>
            <w:noWrap/>
            <w:vAlign w:val="center"/>
            <w:hideMark/>
          </w:tcPr>
          <w:p w14:paraId="5C383B8C"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7451577A" w14:textId="77777777" w:rsidR="0048653A" w:rsidRPr="00277F06" w:rsidRDefault="0048653A" w:rsidP="008B694C">
            <w:pPr>
              <w:pStyle w:val="1fffb"/>
              <w:suppressLineNumbers/>
              <w:ind w:left="0"/>
              <w:rPr>
                <w:rFonts w:cs="Times New Roman"/>
              </w:rPr>
            </w:pPr>
            <w:r w:rsidRPr="00277F06">
              <w:rPr>
                <w:rFonts w:cs="Times New Roman"/>
              </w:rPr>
              <w:t>ООО "ИНАРИ-ФАРМ", г. Удачный, Новый город</w:t>
            </w:r>
          </w:p>
        </w:tc>
        <w:tc>
          <w:tcPr>
            <w:tcW w:w="505" w:type="pct"/>
            <w:noWrap/>
            <w:vAlign w:val="center"/>
            <w:hideMark/>
          </w:tcPr>
          <w:p w14:paraId="6F95D98E" w14:textId="77777777" w:rsidR="0048653A" w:rsidRPr="00277F06" w:rsidRDefault="0048653A" w:rsidP="008B694C">
            <w:pPr>
              <w:pStyle w:val="1fffb"/>
              <w:suppressLineNumbers/>
              <w:ind w:left="0"/>
              <w:rPr>
                <w:rFonts w:cs="Times New Roman"/>
              </w:rPr>
            </w:pPr>
            <w:r w:rsidRPr="00277F06">
              <w:rPr>
                <w:rFonts w:cs="Times New Roman"/>
              </w:rPr>
              <w:t>100,2</w:t>
            </w:r>
          </w:p>
        </w:tc>
        <w:tc>
          <w:tcPr>
            <w:tcW w:w="1161" w:type="pct"/>
            <w:noWrap/>
            <w:vAlign w:val="center"/>
            <w:hideMark/>
          </w:tcPr>
          <w:p w14:paraId="62C80EB3"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2FE8DB72"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4545FA23" w14:textId="77777777" w:rsidTr="006E2D53">
        <w:trPr>
          <w:trHeight w:val="20"/>
        </w:trPr>
        <w:tc>
          <w:tcPr>
            <w:tcW w:w="846" w:type="pct"/>
            <w:noWrap/>
            <w:vAlign w:val="center"/>
            <w:hideMark/>
          </w:tcPr>
          <w:p w14:paraId="4F4D1F51"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5CB73C71" w14:textId="77777777" w:rsidR="0048653A" w:rsidRPr="00277F06" w:rsidRDefault="0048653A" w:rsidP="008B694C">
            <w:pPr>
              <w:pStyle w:val="1fffb"/>
              <w:suppressLineNumbers/>
              <w:ind w:left="0"/>
              <w:rPr>
                <w:rFonts w:cs="Times New Roman"/>
              </w:rPr>
            </w:pPr>
            <w:r w:rsidRPr="00277F06">
              <w:rPr>
                <w:rFonts w:cs="Times New Roman"/>
              </w:rPr>
              <w:t>ООО "Полярный Волк", г. Удачный, район Промзона</w:t>
            </w:r>
          </w:p>
        </w:tc>
        <w:tc>
          <w:tcPr>
            <w:tcW w:w="505" w:type="pct"/>
            <w:vAlign w:val="center"/>
            <w:hideMark/>
          </w:tcPr>
          <w:p w14:paraId="7C96A8F8" w14:textId="77777777" w:rsidR="0048653A" w:rsidRPr="00277F06" w:rsidRDefault="0048653A" w:rsidP="008B694C">
            <w:pPr>
              <w:pStyle w:val="1fffb"/>
              <w:suppressLineNumbers/>
              <w:ind w:left="0"/>
              <w:rPr>
                <w:rFonts w:cs="Times New Roman"/>
              </w:rPr>
            </w:pPr>
            <w:r w:rsidRPr="00277F06">
              <w:rPr>
                <w:rFonts w:cs="Times New Roman"/>
              </w:rPr>
              <w:t>338,2</w:t>
            </w:r>
          </w:p>
        </w:tc>
        <w:tc>
          <w:tcPr>
            <w:tcW w:w="1161" w:type="pct"/>
            <w:noWrap/>
            <w:vAlign w:val="center"/>
            <w:hideMark/>
          </w:tcPr>
          <w:p w14:paraId="3ADD1DD7" w14:textId="77777777" w:rsidR="0048653A" w:rsidRPr="00277F06" w:rsidRDefault="0048653A" w:rsidP="008B694C">
            <w:pPr>
              <w:pStyle w:val="1fffb"/>
              <w:suppressLineNumbers/>
              <w:ind w:left="0"/>
              <w:rPr>
                <w:rFonts w:cs="Times New Roman"/>
              </w:rPr>
            </w:pPr>
            <w:r w:rsidRPr="00277F06">
              <w:rPr>
                <w:rFonts w:cs="Times New Roman"/>
              </w:rPr>
              <w:t>0,001</w:t>
            </w:r>
          </w:p>
        </w:tc>
        <w:tc>
          <w:tcPr>
            <w:tcW w:w="582" w:type="pct"/>
            <w:noWrap/>
            <w:vAlign w:val="center"/>
            <w:hideMark/>
          </w:tcPr>
          <w:p w14:paraId="4FCEA2BD" w14:textId="77777777" w:rsidR="0048653A" w:rsidRPr="00277F06" w:rsidRDefault="0048653A" w:rsidP="008B694C">
            <w:pPr>
              <w:pStyle w:val="1fffb"/>
              <w:suppressLineNumbers/>
              <w:ind w:left="0"/>
              <w:rPr>
                <w:rFonts w:cs="Times New Roman"/>
              </w:rPr>
            </w:pPr>
            <w:r w:rsidRPr="00277F06">
              <w:rPr>
                <w:rFonts w:cs="Times New Roman"/>
              </w:rPr>
              <w:t>-</w:t>
            </w:r>
          </w:p>
        </w:tc>
      </w:tr>
      <w:tr w:rsidR="0048653A" w:rsidRPr="00277F06" w14:paraId="6111D142" w14:textId="77777777" w:rsidTr="006E2D53">
        <w:trPr>
          <w:trHeight w:val="20"/>
        </w:trPr>
        <w:tc>
          <w:tcPr>
            <w:tcW w:w="846" w:type="pct"/>
            <w:noWrap/>
            <w:vAlign w:val="center"/>
            <w:hideMark/>
          </w:tcPr>
          <w:p w14:paraId="2899E383" w14:textId="77777777" w:rsidR="0048653A" w:rsidRPr="00277F06" w:rsidRDefault="00824F1C" w:rsidP="008B694C">
            <w:pPr>
              <w:pStyle w:val="1fffb"/>
              <w:suppressLineNumbers/>
              <w:ind w:left="0"/>
              <w:rPr>
                <w:rFonts w:cs="Times New Roman"/>
              </w:rPr>
            </w:pPr>
            <w:r w:rsidRPr="00277F06">
              <w:rPr>
                <w:rFonts w:cs="Times New Roman"/>
              </w:rPr>
              <w:t>Котельная №1</w:t>
            </w:r>
          </w:p>
        </w:tc>
        <w:tc>
          <w:tcPr>
            <w:tcW w:w="1906" w:type="pct"/>
            <w:vAlign w:val="center"/>
            <w:hideMark/>
          </w:tcPr>
          <w:p w14:paraId="32B9E76A" w14:textId="77777777" w:rsidR="0048653A" w:rsidRPr="00277F06" w:rsidRDefault="0048653A" w:rsidP="008B694C">
            <w:pPr>
              <w:pStyle w:val="1fffb"/>
              <w:suppressLineNumbers/>
              <w:ind w:left="0"/>
              <w:rPr>
                <w:rFonts w:cs="Times New Roman"/>
              </w:rPr>
            </w:pPr>
            <w:r w:rsidRPr="00277F06">
              <w:rPr>
                <w:rFonts w:cs="Times New Roman"/>
              </w:rPr>
              <w:t>ООО ПКП "Веста-А", г. Удачный, п. Надежный, ул. 50 лет ЯССР д.1</w:t>
            </w:r>
          </w:p>
        </w:tc>
        <w:tc>
          <w:tcPr>
            <w:tcW w:w="505" w:type="pct"/>
            <w:noWrap/>
            <w:vAlign w:val="center"/>
            <w:hideMark/>
          </w:tcPr>
          <w:p w14:paraId="20EFAAA5" w14:textId="77777777" w:rsidR="0048653A" w:rsidRPr="00277F06" w:rsidRDefault="0048653A" w:rsidP="008B694C">
            <w:pPr>
              <w:pStyle w:val="1fffb"/>
              <w:suppressLineNumbers/>
              <w:ind w:left="0"/>
              <w:rPr>
                <w:rFonts w:cs="Times New Roman"/>
              </w:rPr>
            </w:pPr>
          </w:p>
        </w:tc>
        <w:tc>
          <w:tcPr>
            <w:tcW w:w="1161" w:type="pct"/>
            <w:noWrap/>
            <w:vAlign w:val="center"/>
            <w:hideMark/>
          </w:tcPr>
          <w:p w14:paraId="25724D51" w14:textId="77777777" w:rsidR="0048653A" w:rsidRPr="00277F06" w:rsidRDefault="0048653A" w:rsidP="008B694C">
            <w:pPr>
              <w:pStyle w:val="1fffb"/>
              <w:suppressLineNumbers/>
              <w:ind w:left="0"/>
              <w:rPr>
                <w:rFonts w:cs="Times New Roman"/>
              </w:rPr>
            </w:pPr>
            <w:r w:rsidRPr="00277F06">
              <w:rPr>
                <w:rFonts w:cs="Times New Roman"/>
              </w:rPr>
              <w:t>0,006</w:t>
            </w:r>
          </w:p>
        </w:tc>
        <w:tc>
          <w:tcPr>
            <w:tcW w:w="582" w:type="pct"/>
            <w:noWrap/>
            <w:vAlign w:val="center"/>
            <w:hideMark/>
          </w:tcPr>
          <w:p w14:paraId="2D0CD9F2" w14:textId="77777777" w:rsidR="0048653A" w:rsidRPr="00277F06" w:rsidRDefault="0048653A" w:rsidP="008B694C">
            <w:pPr>
              <w:pStyle w:val="1fffb"/>
              <w:suppressLineNumbers/>
              <w:ind w:left="0"/>
              <w:rPr>
                <w:rFonts w:cs="Times New Roman"/>
              </w:rPr>
            </w:pPr>
            <w:r w:rsidRPr="00277F06">
              <w:rPr>
                <w:rFonts w:cs="Times New Roman"/>
              </w:rPr>
              <w:t>0,003</w:t>
            </w:r>
          </w:p>
        </w:tc>
      </w:tr>
      <w:tr w:rsidR="0048653A" w:rsidRPr="00277F06" w14:paraId="3CDA080D" w14:textId="77777777" w:rsidTr="006E2D53">
        <w:trPr>
          <w:trHeight w:val="20"/>
        </w:trPr>
        <w:tc>
          <w:tcPr>
            <w:tcW w:w="846" w:type="pct"/>
            <w:noWrap/>
            <w:vAlign w:val="center"/>
            <w:hideMark/>
          </w:tcPr>
          <w:p w14:paraId="0395C199" w14:textId="77777777" w:rsidR="0048653A" w:rsidRPr="00277F06" w:rsidRDefault="00973595" w:rsidP="008B694C">
            <w:pPr>
              <w:pStyle w:val="1fffb"/>
              <w:suppressLineNumbers/>
              <w:ind w:left="0"/>
              <w:rPr>
                <w:rFonts w:cs="Times New Roman"/>
              </w:rPr>
            </w:pPr>
            <w:r w:rsidRPr="00277F06">
              <w:rPr>
                <w:rFonts w:cs="Times New Roman"/>
                <w:szCs w:val="20"/>
              </w:rPr>
              <w:lastRenderedPageBreak/>
              <w:t>Авангардная</w:t>
            </w:r>
            <w:r w:rsidR="0048653A" w:rsidRPr="00277F06">
              <w:rPr>
                <w:rFonts w:cs="Times New Roman"/>
              </w:rPr>
              <w:t xml:space="preserve">, </w:t>
            </w:r>
            <w:r w:rsidR="00824F1C" w:rsidRPr="00277F06">
              <w:rPr>
                <w:rFonts w:cs="Times New Roman"/>
              </w:rPr>
              <w:t>Котельная №1</w:t>
            </w:r>
          </w:p>
        </w:tc>
        <w:tc>
          <w:tcPr>
            <w:tcW w:w="1906" w:type="pct"/>
            <w:vAlign w:val="center"/>
            <w:hideMark/>
          </w:tcPr>
          <w:p w14:paraId="2330BE49" w14:textId="77777777" w:rsidR="0048653A" w:rsidRPr="00277F06" w:rsidRDefault="0048653A" w:rsidP="008B694C">
            <w:pPr>
              <w:pStyle w:val="1fffb"/>
              <w:suppressLineNumbers/>
              <w:ind w:left="0"/>
              <w:rPr>
                <w:rFonts w:cs="Times New Roman"/>
              </w:rPr>
            </w:pPr>
            <w:r w:rsidRPr="00277F06">
              <w:rPr>
                <w:rFonts w:cs="Times New Roman"/>
              </w:rPr>
              <w:t>ООО "Татьяна", г. Удачный, мкр. Новый город, п. Надежный</w:t>
            </w:r>
          </w:p>
        </w:tc>
        <w:tc>
          <w:tcPr>
            <w:tcW w:w="505" w:type="pct"/>
            <w:noWrap/>
            <w:vAlign w:val="center"/>
            <w:hideMark/>
          </w:tcPr>
          <w:p w14:paraId="2000B6BC" w14:textId="77777777" w:rsidR="0048653A" w:rsidRPr="00277F06" w:rsidRDefault="0048653A" w:rsidP="008B694C">
            <w:pPr>
              <w:pStyle w:val="1fffb"/>
              <w:suppressLineNumbers/>
              <w:ind w:left="0"/>
              <w:rPr>
                <w:rFonts w:cs="Times New Roman"/>
              </w:rPr>
            </w:pPr>
          </w:p>
        </w:tc>
        <w:tc>
          <w:tcPr>
            <w:tcW w:w="1161" w:type="pct"/>
            <w:noWrap/>
            <w:vAlign w:val="center"/>
            <w:hideMark/>
          </w:tcPr>
          <w:p w14:paraId="566F1752" w14:textId="77777777" w:rsidR="0048653A" w:rsidRPr="00277F06" w:rsidRDefault="0048653A" w:rsidP="008B694C">
            <w:pPr>
              <w:pStyle w:val="1fffb"/>
              <w:suppressLineNumbers/>
              <w:ind w:left="0"/>
              <w:rPr>
                <w:rFonts w:cs="Times New Roman"/>
              </w:rPr>
            </w:pPr>
            <w:r w:rsidRPr="00277F06">
              <w:rPr>
                <w:rFonts w:cs="Times New Roman"/>
              </w:rPr>
              <w:t>0,035</w:t>
            </w:r>
          </w:p>
        </w:tc>
        <w:tc>
          <w:tcPr>
            <w:tcW w:w="582" w:type="pct"/>
            <w:noWrap/>
            <w:vAlign w:val="center"/>
            <w:hideMark/>
          </w:tcPr>
          <w:p w14:paraId="7EDE9A7F" w14:textId="77777777" w:rsidR="0048653A" w:rsidRPr="00277F06" w:rsidRDefault="0048653A" w:rsidP="008B694C">
            <w:pPr>
              <w:pStyle w:val="1fffb"/>
              <w:suppressLineNumbers/>
              <w:ind w:left="0"/>
              <w:rPr>
                <w:rFonts w:cs="Times New Roman"/>
              </w:rPr>
            </w:pPr>
            <w:r w:rsidRPr="00277F06">
              <w:rPr>
                <w:rFonts w:cs="Times New Roman"/>
              </w:rPr>
              <w:t>0,006</w:t>
            </w:r>
          </w:p>
        </w:tc>
      </w:tr>
      <w:tr w:rsidR="0048653A" w:rsidRPr="00277F06" w14:paraId="28580CD2" w14:textId="77777777" w:rsidTr="006E2D53">
        <w:trPr>
          <w:trHeight w:val="20"/>
        </w:trPr>
        <w:tc>
          <w:tcPr>
            <w:tcW w:w="846" w:type="pct"/>
            <w:noWrap/>
            <w:vAlign w:val="center"/>
            <w:hideMark/>
          </w:tcPr>
          <w:p w14:paraId="1373B5C3"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5910C7EA" w14:textId="77777777" w:rsidR="0048653A" w:rsidRPr="00277F06" w:rsidRDefault="0048653A" w:rsidP="008B694C">
            <w:pPr>
              <w:pStyle w:val="1fffb"/>
              <w:suppressLineNumbers/>
              <w:ind w:left="0"/>
              <w:rPr>
                <w:rFonts w:cs="Times New Roman"/>
              </w:rPr>
            </w:pPr>
            <w:r w:rsidRPr="00277F06">
              <w:rPr>
                <w:rFonts w:cs="Times New Roman"/>
              </w:rPr>
              <w:t>ООО "ТК АТА", г. Удачный, район Промзона</w:t>
            </w:r>
          </w:p>
        </w:tc>
        <w:tc>
          <w:tcPr>
            <w:tcW w:w="505" w:type="pct"/>
            <w:noWrap/>
            <w:vAlign w:val="center"/>
            <w:hideMark/>
          </w:tcPr>
          <w:p w14:paraId="73D2402F" w14:textId="77777777" w:rsidR="0048653A" w:rsidRPr="00277F06" w:rsidRDefault="0048653A" w:rsidP="008B694C">
            <w:pPr>
              <w:pStyle w:val="1fffb"/>
              <w:suppressLineNumbers/>
              <w:ind w:left="0"/>
              <w:rPr>
                <w:rFonts w:cs="Times New Roman"/>
              </w:rPr>
            </w:pPr>
            <w:r w:rsidRPr="00277F06">
              <w:rPr>
                <w:rFonts w:cs="Times New Roman"/>
              </w:rPr>
              <w:t>1050,3</w:t>
            </w:r>
          </w:p>
        </w:tc>
        <w:tc>
          <w:tcPr>
            <w:tcW w:w="1161" w:type="pct"/>
            <w:noWrap/>
            <w:vAlign w:val="center"/>
            <w:hideMark/>
          </w:tcPr>
          <w:p w14:paraId="63F545A8" w14:textId="77777777" w:rsidR="0048653A" w:rsidRPr="00277F06" w:rsidRDefault="0048653A" w:rsidP="008B694C">
            <w:pPr>
              <w:pStyle w:val="1fffb"/>
              <w:suppressLineNumbers/>
              <w:ind w:left="0"/>
              <w:rPr>
                <w:rFonts w:cs="Times New Roman"/>
              </w:rPr>
            </w:pPr>
            <w:r w:rsidRPr="00277F06">
              <w:rPr>
                <w:rFonts w:cs="Times New Roman"/>
              </w:rPr>
              <w:t>0,012</w:t>
            </w:r>
          </w:p>
        </w:tc>
        <w:tc>
          <w:tcPr>
            <w:tcW w:w="582" w:type="pct"/>
            <w:noWrap/>
            <w:vAlign w:val="center"/>
            <w:hideMark/>
          </w:tcPr>
          <w:p w14:paraId="537E1E2A" w14:textId="77777777" w:rsidR="0048653A" w:rsidRPr="00277F06" w:rsidRDefault="0048653A" w:rsidP="008B694C">
            <w:pPr>
              <w:pStyle w:val="1fffb"/>
              <w:suppressLineNumbers/>
              <w:ind w:left="0"/>
              <w:rPr>
                <w:rFonts w:cs="Times New Roman"/>
              </w:rPr>
            </w:pPr>
            <w:r w:rsidRPr="00277F06">
              <w:rPr>
                <w:rFonts w:cs="Times New Roman"/>
              </w:rPr>
              <w:t>0,002</w:t>
            </w:r>
          </w:p>
        </w:tc>
      </w:tr>
      <w:tr w:rsidR="0048653A" w:rsidRPr="00277F06" w14:paraId="644AB13D" w14:textId="77777777" w:rsidTr="006E2D53">
        <w:trPr>
          <w:trHeight w:val="20"/>
        </w:trPr>
        <w:tc>
          <w:tcPr>
            <w:tcW w:w="846" w:type="pct"/>
            <w:noWrap/>
            <w:vAlign w:val="center"/>
            <w:hideMark/>
          </w:tcPr>
          <w:p w14:paraId="54F0ACC7" w14:textId="77777777" w:rsidR="0048653A" w:rsidRPr="00277F06" w:rsidRDefault="0048653A" w:rsidP="008B694C">
            <w:pPr>
              <w:pStyle w:val="1fffb"/>
              <w:suppressLineNumbers/>
              <w:ind w:left="0"/>
              <w:rPr>
                <w:rFonts w:cs="Times New Roman"/>
              </w:rPr>
            </w:pPr>
            <w:r w:rsidRPr="00277F06">
              <w:rPr>
                <w:rFonts w:cs="Times New Roman"/>
              </w:rPr>
              <w:t>БСИ</w:t>
            </w:r>
          </w:p>
        </w:tc>
        <w:tc>
          <w:tcPr>
            <w:tcW w:w="1906" w:type="pct"/>
            <w:vAlign w:val="center"/>
            <w:hideMark/>
          </w:tcPr>
          <w:p w14:paraId="30213BFD" w14:textId="77777777" w:rsidR="0048653A" w:rsidRPr="00277F06" w:rsidRDefault="0048653A" w:rsidP="008B694C">
            <w:pPr>
              <w:pStyle w:val="1fffb"/>
              <w:suppressLineNumbers/>
              <w:ind w:left="0"/>
              <w:rPr>
                <w:rFonts w:cs="Times New Roman"/>
              </w:rPr>
            </w:pPr>
            <w:r w:rsidRPr="00277F06">
              <w:rPr>
                <w:rFonts w:cs="Times New Roman"/>
              </w:rPr>
              <w:t>ООО "Строительно-монтажный комплекс "Юбилейный", г. Удачный - п. Надежный, район Промзона</w:t>
            </w:r>
          </w:p>
        </w:tc>
        <w:tc>
          <w:tcPr>
            <w:tcW w:w="505" w:type="pct"/>
            <w:noWrap/>
            <w:vAlign w:val="center"/>
            <w:hideMark/>
          </w:tcPr>
          <w:p w14:paraId="06072FC2" w14:textId="77777777" w:rsidR="0048653A" w:rsidRPr="00277F06" w:rsidRDefault="0048653A" w:rsidP="008B694C">
            <w:pPr>
              <w:pStyle w:val="1fffb"/>
              <w:suppressLineNumbers/>
              <w:ind w:left="0"/>
              <w:rPr>
                <w:rFonts w:cs="Times New Roman"/>
              </w:rPr>
            </w:pPr>
            <w:r w:rsidRPr="00277F06">
              <w:rPr>
                <w:rFonts w:cs="Times New Roman"/>
              </w:rPr>
              <w:t>1756,1</w:t>
            </w:r>
          </w:p>
        </w:tc>
        <w:tc>
          <w:tcPr>
            <w:tcW w:w="1161" w:type="pct"/>
            <w:noWrap/>
            <w:vAlign w:val="center"/>
            <w:hideMark/>
          </w:tcPr>
          <w:p w14:paraId="5CBFC698" w14:textId="77777777" w:rsidR="0048653A" w:rsidRPr="00277F06" w:rsidRDefault="0048653A" w:rsidP="008B694C">
            <w:pPr>
              <w:pStyle w:val="1fffb"/>
              <w:suppressLineNumbers/>
              <w:ind w:left="0"/>
              <w:rPr>
                <w:rFonts w:cs="Times New Roman"/>
              </w:rPr>
            </w:pPr>
            <w:r w:rsidRPr="00277F06">
              <w:rPr>
                <w:rFonts w:cs="Times New Roman"/>
              </w:rPr>
              <w:t>0,100</w:t>
            </w:r>
          </w:p>
        </w:tc>
        <w:tc>
          <w:tcPr>
            <w:tcW w:w="582" w:type="pct"/>
            <w:noWrap/>
            <w:vAlign w:val="center"/>
            <w:hideMark/>
          </w:tcPr>
          <w:p w14:paraId="443299FF" w14:textId="77777777" w:rsidR="0048653A" w:rsidRPr="00277F06" w:rsidRDefault="0048653A" w:rsidP="008B694C">
            <w:pPr>
              <w:pStyle w:val="1fffb"/>
              <w:suppressLineNumbers/>
              <w:ind w:left="0"/>
              <w:rPr>
                <w:rFonts w:cs="Times New Roman"/>
              </w:rPr>
            </w:pPr>
            <w:r w:rsidRPr="00277F06">
              <w:rPr>
                <w:rFonts w:cs="Times New Roman"/>
              </w:rPr>
              <w:t>-</w:t>
            </w:r>
          </w:p>
        </w:tc>
      </w:tr>
      <w:tr w:rsidR="0048653A" w:rsidRPr="00277F06" w14:paraId="49AC297C" w14:textId="77777777" w:rsidTr="006E2D53">
        <w:trPr>
          <w:trHeight w:val="20"/>
        </w:trPr>
        <w:tc>
          <w:tcPr>
            <w:tcW w:w="846" w:type="pct"/>
            <w:noWrap/>
            <w:vAlign w:val="center"/>
            <w:hideMark/>
          </w:tcPr>
          <w:p w14:paraId="207E56B1"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29D07C80" w14:textId="77777777" w:rsidR="0048653A" w:rsidRPr="00277F06" w:rsidRDefault="0048653A" w:rsidP="008B694C">
            <w:pPr>
              <w:pStyle w:val="1fffb"/>
              <w:suppressLineNumbers/>
              <w:ind w:left="0"/>
              <w:rPr>
                <w:rFonts w:cs="Times New Roman"/>
              </w:rPr>
            </w:pPr>
            <w:r w:rsidRPr="00277F06">
              <w:rPr>
                <w:rFonts w:cs="Times New Roman"/>
              </w:rPr>
              <w:t>ПАО "Ростелеком", г. Удачный – PPC-15, Новый город</w:t>
            </w:r>
          </w:p>
        </w:tc>
        <w:tc>
          <w:tcPr>
            <w:tcW w:w="505" w:type="pct"/>
            <w:vAlign w:val="center"/>
            <w:hideMark/>
          </w:tcPr>
          <w:p w14:paraId="3E44F6D1" w14:textId="77777777" w:rsidR="0048653A" w:rsidRPr="00277F06" w:rsidRDefault="0048653A" w:rsidP="008B694C">
            <w:pPr>
              <w:pStyle w:val="1fffb"/>
              <w:suppressLineNumbers/>
              <w:ind w:left="0"/>
              <w:rPr>
                <w:rFonts w:cs="Times New Roman"/>
              </w:rPr>
            </w:pPr>
          </w:p>
        </w:tc>
        <w:tc>
          <w:tcPr>
            <w:tcW w:w="1161" w:type="pct"/>
            <w:noWrap/>
            <w:vAlign w:val="center"/>
            <w:hideMark/>
          </w:tcPr>
          <w:p w14:paraId="76BD923B" w14:textId="77777777" w:rsidR="0048653A" w:rsidRPr="00277F06" w:rsidRDefault="0048653A" w:rsidP="008B694C">
            <w:pPr>
              <w:pStyle w:val="1fffb"/>
              <w:suppressLineNumbers/>
              <w:ind w:left="0"/>
              <w:rPr>
                <w:rFonts w:cs="Times New Roman"/>
              </w:rPr>
            </w:pPr>
            <w:r w:rsidRPr="00277F06">
              <w:rPr>
                <w:rFonts w:cs="Times New Roman"/>
              </w:rPr>
              <w:t>0,005</w:t>
            </w:r>
          </w:p>
        </w:tc>
        <w:tc>
          <w:tcPr>
            <w:tcW w:w="582" w:type="pct"/>
            <w:noWrap/>
            <w:vAlign w:val="center"/>
            <w:hideMark/>
          </w:tcPr>
          <w:p w14:paraId="619FC742" w14:textId="77777777" w:rsidR="0048653A" w:rsidRPr="00277F06" w:rsidRDefault="0048653A" w:rsidP="008B694C">
            <w:pPr>
              <w:pStyle w:val="1fffb"/>
              <w:suppressLineNumbers/>
              <w:ind w:left="0"/>
              <w:rPr>
                <w:rFonts w:cs="Times New Roman"/>
              </w:rPr>
            </w:pPr>
            <w:r w:rsidRPr="00277F06">
              <w:rPr>
                <w:rFonts w:cs="Times New Roman"/>
              </w:rPr>
              <w:t>-</w:t>
            </w:r>
          </w:p>
        </w:tc>
      </w:tr>
      <w:tr w:rsidR="0048653A" w:rsidRPr="00277F06" w14:paraId="68024833" w14:textId="77777777" w:rsidTr="006E2D53">
        <w:trPr>
          <w:trHeight w:val="20"/>
        </w:trPr>
        <w:tc>
          <w:tcPr>
            <w:tcW w:w="846" w:type="pct"/>
            <w:noWrap/>
            <w:vAlign w:val="center"/>
            <w:hideMark/>
          </w:tcPr>
          <w:p w14:paraId="6CC05336"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29451E4D" w14:textId="77777777" w:rsidR="0048653A" w:rsidRPr="00277F06" w:rsidRDefault="0048653A" w:rsidP="008B694C">
            <w:pPr>
              <w:pStyle w:val="1fffb"/>
              <w:suppressLineNumbers/>
              <w:ind w:left="0"/>
              <w:rPr>
                <w:rFonts w:cs="Times New Roman"/>
              </w:rPr>
            </w:pPr>
            <w:r w:rsidRPr="00277F06">
              <w:rPr>
                <w:rFonts w:cs="Times New Roman"/>
              </w:rPr>
              <w:t>ПАО "Якутскэнерго", г. Удачный – район «Промзона»; мкр. Новый город, д.18 , кв. 78</w:t>
            </w:r>
          </w:p>
        </w:tc>
        <w:tc>
          <w:tcPr>
            <w:tcW w:w="505" w:type="pct"/>
            <w:noWrap/>
            <w:vAlign w:val="center"/>
            <w:hideMark/>
          </w:tcPr>
          <w:p w14:paraId="5BA84829" w14:textId="77777777" w:rsidR="0048653A" w:rsidRPr="00277F06" w:rsidRDefault="0048653A" w:rsidP="008B694C">
            <w:pPr>
              <w:pStyle w:val="1fffb"/>
              <w:suppressLineNumbers/>
              <w:ind w:left="0"/>
              <w:rPr>
                <w:rFonts w:cs="Times New Roman"/>
              </w:rPr>
            </w:pPr>
          </w:p>
        </w:tc>
        <w:tc>
          <w:tcPr>
            <w:tcW w:w="1161" w:type="pct"/>
            <w:noWrap/>
            <w:vAlign w:val="center"/>
            <w:hideMark/>
          </w:tcPr>
          <w:p w14:paraId="61E54514" w14:textId="77777777" w:rsidR="0048653A" w:rsidRPr="00277F06" w:rsidRDefault="0048653A" w:rsidP="008B694C">
            <w:pPr>
              <w:pStyle w:val="1fffb"/>
              <w:suppressLineNumbers/>
              <w:ind w:left="0"/>
              <w:rPr>
                <w:rFonts w:cs="Times New Roman"/>
              </w:rPr>
            </w:pPr>
            <w:r w:rsidRPr="00277F06">
              <w:rPr>
                <w:rFonts w:cs="Times New Roman"/>
              </w:rPr>
              <w:t>0,009</w:t>
            </w:r>
          </w:p>
        </w:tc>
        <w:tc>
          <w:tcPr>
            <w:tcW w:w="582" w:type="pct"/>
            <w:noWrap/>
            <w:vAlign w:val="center"/>
            <w:hideMark/>
          </w:tcPr>
          <w:p w14:paraId="3397F798"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1E2A4CC8" w14:textId="77777777" w:rsidTr="006E2D53">
        <w:trPr>
          <w:trHeight w:val="20"/>
        </w:trPr>
        <w:tc>
          <w:tcPr>
            <w:tcW w:w="846" w:type="pct"/>
            <w:noWrap/>
            <w:vAlign w:val="center"/>
            <w:hideMark/>
          </w:tcPr>
          <w:p w14:paraId="3A98BF65"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10F34AA1" w14:textId="77777777" w:rsidR="0048653A" w:rsidRPr="00277F06" w:rsidRDefault="0048653A" w:rsidP="008B694C">
            <w:pPr>
              <w:pStyle w:val="1fffb"/>
              <w:suppressLineNumbers/>
              <w:ind w:left="0"/>
              <w:rPr>
                <w:rFonts w:cs="Times New Roman"/>
              </w:rPr>
            </w:pPr>
            <w:r w:rsidRPr="00277F06">
              <w:rPr>
                <w:rFonts w:cs="Times New Roman"/>
              </w:rPr>
              <w:t>Местная РО Православный Приход храма г. Удачный, мкр. Новый город</w:t>
            </w:r>
          </w:p>
        </w:tc>
        <w:tc>
          <w:tcPr>
            <w:tcW w:w="505" w:type="pct"/>
            <w:vAlign w:val="center"/>
            <w:hideMark/>
          </w:tcPr>
          <w:p w14:paraId="6082BA29" w14:textId="77777777" w:rsidR="0048653A" w:rsidRPr="00277F06" w:rsidRDefault="0048653A" w:rsidP="008B694C">
            <w:pPr>
              <w:pStyle w:val="1fffb"/>
              <w:suppressLineNumbers/>
              <w:ind w:left="0"/>
              <w:rPr>
                <w:rFonts w:cs="Times New Roman"/>
              </w:rPr>
            </w:pPr>
          </w:p>
        </w:tc>
        <w:tc>
          <w:tcPr>
            <w:tcW w:w="1161" w:type="pct"/>
            <w:noWrap/>
            <w:vAlign w:val="center"/>
            <w:hideMark/>
          </w:tcPr>
          <w:p w14:paraId="122C8F2A" w14:textId="77777777" w:rsidR="0048653A" w:rsidRPr="00277F06" w:rsidRDefault="0048653A" w:rsidP="008B694C">
            <w:pPr>
              <w:pStyle w:val="1fffb"/>
              <w:suppressLineNumbers/>
              <w:ind w:left="0"/>
              <w:rPr>
                <w:rFonts w:cs="Times New Roman"/>
              </w:rPr>
            </w:pPr>
            <w:r w:rsidRPr="00277F06">
              <w:rPr>
                <w:rFonts w:cs="Times New Roman"/>
              </w:rPr>
              <w:t>0,053</w:t>
            </w:r>
          </w:p>
        </w:tc>
        <w:tc>
          <w:tcPr>
            <w:tcW w:w="582" w:type="pct"/>
            <w:noWrap/>
            <w:vAlign w:val="center"/>
            <w:hideMark/>
          </w:tcPr>
          <w:p w14:paraId="527CF0AF"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7A33FACB" w14:textId="77777777" w:rsidTr="006E2D53">
        <w:trPr>
          <w:trHeight w:val="20"/>
        </w:trPr>
        <w:tc>
          <w:tcPr>
            <w:tcW w:w="846" w:type="pct"/>
            <w:noWrap/>
            <w:vAlign w:val="center"/>
            <w:hideMark/>
          </w:tcPr>
          <w:p w14:paraId="57D05B03" w14:textId="77777777" w:rsidR="0048653A" w:rsidRPr="00277F06" w:rsidRDefault="0048653A" w:rsidP="008B694C">
            <w:pPr>
              <w:pStyle w:val="1fffb"/>
              <w:suppressLineNumbers/>
              <w:ind w:left="0"/>
              <w:rPr>
                <w:rFonts w:cs="Times New Roman"/>
              </w:rPr>
            </w:pPr>
            <w:r w:rsidRPr="00277F06">
              <w:rPr>
                <w:rFonts w:cs="Times New Roman"/>
              </w:rPr>
              <w:t>БСИ</w:t>
            </w:r>
          </w:p>
        </w:tc>
        <w:tc>
          <w:tcPr>
            <w:tcW w:w="1906" w:type="pct"/>
            <w:vAlign w:val="center"/>
            <w:hideMark/>
          </w:tcPr>
          <w:p w14:paraId="6F40716E" w14:textId="77777777" w:rsidR="0048653A" w:rsidRPr="00277F06" w:rsidRDefault="0048653A" w:rsidP="008B694C">
            <w:pPr>
              <w:pStyle w:val="1fffb"/>
              <w:suppressLineNumbers/>
              <w:ind w:left="0"/>
              <w:rPr>
                <w:rFonts w:cs="Times New Roman"/>
              </w:rPr>
            </w:pPr>
            <w:r w:rsidRPr="00277F06">
              <w:rPr>
                <w:rFonts w:cs="Times New Roman"/>
              </w:rPr>
              <w:t>Абдулмежидов Асламбек Шамилович, г. Удачный - гаражный блок (бывшее здание корта), район Надежный</w:t>
            </w:r>
          </w:p>
        </w:tc>
        <w:tc>
          <w:tcPr>
            <w:tcW w:w="505" w:type="pct"/>
            <w:noWrap/>
            <w:vAlign w:val="center"/>
            <w:hideMark/>
          </w:tcPr>
          <w:p w14:paraId="164C8605" w14:textId="77777777" w:rsidR="0048653A" w:rsidRPr="00277F06" w:rsidRDefault="0048653A" w:rsidP="008B694C">
            <w:pPr>
              <w:pStyle w:val="1fffb"/>
              <w:suppressLineNumbers/>
              <w:ind w:left="0"/>
              <w:rPr>
                <w:rFonts w:cs="Times New Roman"/>
              </w:rPr>
            </w:pPr>
            <w:r w:rsidRPr="00277F06">
              <w:rPr>
                <w:rFonts w:cs="Times New Roman"/>
              </w:rPr>
              <w:t>218,5</w:t>
            </w:r>
          </w:p>
        </w:tc>
        <w:tc>
          <w:tcPr>
            <w:tcW w:w="1161" w:type="pct"/>
            <w:noWrap/>
            <w:vAlign w:val="center"/>
            <w:hideMark/>
          </w:tcPr>
          <w:p w14:paraId="10BE2771" w14:textId="77777777" w:rsidR="0048653A" w:rsidRPr="00277F06" w:rsidRDefault="0048653A" w:rsidP="008B694C">
            <w:pPr>
              <w:pStyle w:val="1fffb"/>
              <w:suppressLineNumbers/>
              <w:ind w:left="0"/>
              <w:rPr>
                <w:rFonts w:cs="Times New Roman"/>
              </w:rPr>
            </w:pPr>
            <w:r w:rsidRPr="00277F06">
              <w:rPr>
                <w:rFonts w:cs="Times New Roman"/>
              </w:rPr>
              <w:t>0,026</w:t>
            </w:r>
          </w:p>
        </w:tc>
        <w:tc>
          <w:tcPr>
            <w:tcW w:w="582" w:type="pct"/>
            <w:noWrap/>
            <w:vAlign w:val="center"/>
            <w:hideMark/>
          </w:tcPr>
          <w:p w14:paraId="69FBC150" w14:textId="77777777" w:rsidR="0048653A" w:rsidRPr="00277F06" w:rsidRDefault="0048653A" w:rsidP="008B694C">
            <w:pPr>
              <w:pStyle w:val="1fffb"/>
              <w:suppressLineNumbers/>
              <w:ind w:left="0"/>
              <w:rPr>
                <w:rFonts w:cs="Times New Roman"/>
              </w:rPr>
            </w:pPr>
            <w:r w:rsidRPr="00277F06">
              <w:rPr>
                <w:rFonts w:cs="Times New Roman"/>
              </w:rPr>
              <w:t>-</w:t>
            </w:r>
          </w:p>
        </w:tc>
      </w:tr>
      <w:tr w:rsidR="0048653A" w:rsidRPr="00277F06" w14:paraId="64CB46C0" w14:textId="77777777" w:rsidTr="006E2D53">
        <w:trPr>
          <w:trHeight w:val="20"/>
        </w:trPr>
        <w:tc>
          <w:tcPr>
            <w:tcW w:w="846" w:type="pct"/>
            <w:noWrap/>
            <w:vAlign w:val="center"/>
            <w:hideMark/>
          </w:tcPr>
          <w:p w14:paraId="37292AB1"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4157A656" w14:textId="77777777" w:rsidR="0048653A" w:rsidRPr="00277F06" w:rsidRDefault="0048653A" w:rsidP="008B694C">
            <w:pPr>
              <w:pStyle w:val="1fffb"/>
              <w:suppressLineNumbers/>
              <w:ind w:left="0"/>
              <w:rPr>
                <w:rFonts w:cs="Times New Roman"/>
              </w:rPr>
            </w:pPr>
            <w:r w:rsidRPr="00277F06">
              <w:rPr>
                <w:rFonts w:cs="Times New Roman"/>
              </w:rPr>
              <w:t>Безменова Елена Владимировна, г. Удачный, Новый город: нежилое помещение - дом 16, квартира 24</w:t>
            </w:r>
          </w:p>
        </w:tc>
        <w:tc>
          <w:tcPr>
            <w:tcW w:w="505" w:type="pct"/>
            <w:vAlign w:val="center"/>
            <w:hideMark/>
          </w:tcPr>
          <w:p w14:paraId="5A950982" w14:textId="77777777" w:rsidR="0048653A" w:rsidRPr="00277F06" w:rsidRDefault="0048653A" w:rsidP="008B694C">
            <w:pPr>
              <w:pStyle w:val="1fffb"/>
              <w:suppressLineNumbers/>
              <w:ind w:left="0"/>
              <w:rPr>
                <w:rFonts w:cs="Times New Roman"/>
              </w:rPr>
            </w:pPr>
            <w:r w:rsidRPr="00277F06">
              <w:rPr>
                <w:rFonts w:cs="Times New Roman"/>
              </w:rPr>
              <w:t>49,5</w:t>
            </w:r>
          </w:p>
        </w:tc>
        <w:tc>
          <w:tcPr>
            <w:tcW w:w="1161" w:type="pct"/>
            <w:noWrap/>
            <w:vAlign w:val="center"/>
            <w:hideMark/>
          </w:tcPr>
          <w:p w14:paraId="229A9905"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1FED11A9" w14:textId="77777777" w:rsidR="0048653A" w:rsidRPr="00277F06" w:rsidRDefault="0048653A" w:rsidP="008B694C">
            <w:pPr>
              <w:pStyle w:val="1fffb"/>
              <w:suppressLineNumbers/>
              <w:ind w:left="0"/>
              <w:rPr>
                <w:rFonts w:cs="Times New Roman"/>
              </w:rPr>
            </w:pPr>
            <w:r w:rsidRPr="00277F06">
              <w:rPr>
                <w:rFonts w:cs="Times New Roman"/>
              </w:rPr>
              <w:t>1,204</w:t>
            </w:r>
          </w:p>
        </w:tc>
      </w:tr>
      <w:tr w:rsidR="0048653A" w:rsidRPr="00277F06" w14:paraId="6D1886F0" w14:textId="77777777" w:rsidTr="006E2D53">
        <w:trPr>
          <w:trHeight w:val="20"/>
        </w:trPr>
        <w:tc>
          <w:tcPr>
            <w:tcW w:w="846" w:type="pct"/>
            <w:noWrap/>
            <w:vAlign w:val="center"/>
            <w:hideMark/>
          </w:tcPr>
          <w:p w14:paraId="65662317" w14:textId="77777777" w:rsidR="0048653A" w:rsidRPr="00277F06" w:rsidRDefault="00824F1C" w:rsidP="008B694C">
            <w:pPr>
              <w:pStyle w:val="1fffb"/>
              <w:suppressLineNumbers/>
              <w:ind w:left="0"/>
              <w:rPr>
                <w:rFonts w:cs="Times New Roman"/>
              </w:rPr>
            </w:pPr>
            <w:r w:rsidRPr="00277F06">
              <w:rPr>
                <w:rFonts w:cs="Times New Roman"/>
              </w:rPr>
              <w:t>Котельная №1</w:t>
            </w:r>
          </w:p>
        </w:tc>
        <w:tc>
          <w:tcPr>
            <w:tcW w:w="1906" w:type="pct"/>
            <w:vAlign w:val="center"/>
            <w:hideMark/>
          </w:tcPr>
          <w:p w14:paraId="1A5D266A" w14:textId="77777777" w:rsidR="0048653A" w:rsidRPr="00277F06" w:rsidRDefault="0048653A" w:rsidP="008B694C">
            <w:pPr>
              <w:pStyle w:val="1fffb"/>
              <w:suppressLineNumbers/>
              <w:ind w:left="0"/>
              <w:rPr>
                <w:rFonts w:cs="Times New Roman"/>
              </w:rPr>
            </w:pPr>
            <w:r w:rsidRPr="00277F06">
              <w:rPr>
                <w:rFonts w:cs="Times New Roman"/>
              </w:rPr>
              <w:t>Геращенко Евгения Викторовна, г. Удачный – бытовой комплекс - сауна, п. Надежный.</w:t>
            </w:r>
          </w:p>
        </w:tc>
        <w:tc>
          <w:tcPr>
            <w:tcW w:w="505" w:type="pct"/>
            <w:noWrap/>
            <w:vAlign w:val="center"/>
            <w:hideMark/>
          </w:tcPr>
          <w:p w14:paraId="02976A0F" w14:textId="77777777" w:rsidR="0048653A" w:rsidRPr="00277F06" w:rsidRDefault="0048653A" w:rsidP="008B694C">
            <w:pPr>
              <w:pStyle w:val="1fffb"/>
              <w:suppressLineNumbers/>
              <w:ind w:left="0"/>
              <w:rPr>
                <w:rFonts w:cs="Times New Roman"/>
              </w:rPr>
            </w:pPr>
            <w:r w:rsidRPr="00277F06">
              <w:rPr>
                <w:rFonts w:cs="Times New Roman"/>
              </w:rPr>
              <w:t>196,2</w:t>
            </w:r>
          </w:p>
        </w:tc>
        <w:tc>
          <w:tcPr>
            <w:tcW w:w="1161" w:type="pct"/>
            <w:noWrap/>
            <w:vAlign w:val="center"/>
            <w:hideMark/>
          </w:tcPr>
          <w:p w14:paraId="05CC61BF" w14:textId="77777777" w:rsidR="0048653A" w:rsidRPr="00277F06" w:rsidRDefault="0048653A" w:rsidP="008B694C">
            <w:pPr>
              <w:pStyle w:val="1fffb"/>
              <w:suppressLineNumbers/>
              <w:ind w:left="0"/>
              <w:rPr>
                <w:rFonts w:cs="Times New Roman"/>
              </w:rPr>
            </w:pPr>
            <w:r w:rsidRPr="00277F06">
              <w:rPr>
                <w:rFonts w:cs="Times New Roman"/>
              </w:rPr>
              <w:t>0,018</w:t>
            </w:r>
          </w:p>
        </w:tc>
        <w:tc>
          <w:tcPr>
            <w:tcW w:w="582" w:type="pct"/>
            <w:noWrap/>
            <w:vAlign w:val="center"/>
            <w:hideMark/>
          </w:tcPr>
          <w:p w14:paraId="0CCE9AE2" w14:textId="77777777" w:rsidR="0048653A" w:rsidRPr="00277F06" w:rsidRDefault="0048653A" w:rsidP="008B694C">
            <w:pPr>
              <w:pStyle w:val="1fffb"/>
              <w:suppressLineNumbers/>
              <w:ind w:left="0"/>
              <w:rPr>
                <w:rFonts w:cs="Times New Roman"/>
              </w:rPr>
            </w:pPr>
            <w:r w:rsidRPr="00277F06">
              <w:rPr>
                <w:rFonts w:cs="Times New Roman"/>
              </w:rPr>
              <w:t>0,015</w:t>
            </w:r>
          </w:p>
        </w:tc>
      </w:tr>
      <w:tr w:rsidR="0048653A" w:rsidRPr="00277F06" w14:paraId="3E1B6B8E" w14:textId="77777777" w:rsidTr="006E2D53">
        <w:trPr>
          <w:trHeight w:val="20"/>
        </w:trPr>
        <w:tc>
          <w:tcPr>
            <w:tcW w:w="846" w:type="pct"/>
            <w:noWrap/>
            <w:vAlign w:val="center"/>
            <w:hideMark/>
          </w:tcPr>
          <w:p w14:paraId="60FD94A2"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7B3BEFED" w14:textId="77777777" w:rsidR="0048653A" w:rsidRPr="00277F06" w:rsidRDefault="0048653A" w:rsidP="008B694C">
            <w:pPr>
              <w:pStyle w:val="1fffb"/>
              <w:suppressLineNumbers/>
              <w:ind w:left="0"/>
              <w:rPr>
                <w:rFonts w:cs="Times New Roman"/>
              </w:rPr>
            </w:pPr>
            <w:r w:rsidRPr="00277F06">
              <w:rPr>
                <w:rFonts w:cs="Times New Roman"/>
              </w:rPr>
              <w:t>Гладышева Ирина Эдуардовна, г. Удачный- магазин «Строитель», Новый город, д. 3, кв. 166.</w:t>
            </w:r>
          </w:p>
        </w:tc>
        <w:tc>
          <w:tcPr>
            <w:tcW w:w="505" w:type="pct"/>
            <w:noWrap/>
            <w:vAlign w:val="center"/>
            <w:hideMark/>
          </w:tcPr>
          <w:p w14:paraId="45705893" w14:textId="77777777" w:rsidR="0048653A" w:rsidRPr="00277F06" w:rsidRDefault="0048653A" w:rsidP="008B694C">
            <w:pPr>
              <w:pStyle w:val="1fffb"/>
              <w:suppressLineNumbers/>
              <w:ind w:left="0"/>
              <w:rPr>
                <w:rFonts w:cs="Times New Roman"/>
              </w:rPr>
            </w:pPr>
            <w:r w:rsidRPr="00277F06">
              <w:rPr>
                <w:rFonts w:cs="Times New Roman"/>
              </w:rPr>
              <w:t>40,1</w:t>
            </w:r>
          </w:p>
        </w:tc>
        <w:tc>
          <w:tcPr>
            <w:tcW w:w="1161" w:type="pct"/>
            <w:noWrap/>
            <w:vAlign w:val="center"/>
            <w:hideMark/>
          </w:tcPr>
          <w:p w14:paraId="0202D473"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419CF979" w14:textId="77777777" w:rsidR="0048653A" w:rsidRPr="00277F06" w:rsidRDefault="0048653A" w:rsidP="008B694C">
            <w:pPr>
              <w:pStyle w:val="1fffb"/>
              <w:suppressLineNumbers/>
              <w:ind w:left="0"/>
              <w:rPr>
                <w:rFonts w:cs="Times New Roman"/>
              </w:rPr>
            </w:pPr>
            <w:r w:rsidRPr="00277F06">
              <w:rPr>
                <w:rFonts w:cs="Times New Roman"/>
              </w:rPr>
              <w:t>2,408</w:t>
            </w:r>
          </w:p>
        </w:tc>
      </w:tr>
      <w:tr w:rsidR="0048653A" w:rsidRPr="00277F06" w14:paraId="5D187DA2" w14:textId="77777777" w:rsidTr="006E2D53">
        <w:trPr>
          <w:trHeight w:val="20"/>
        </w:trPr>
        <w:tc>
          <w:tcPr>
            <w:tcW w:w="846" w:type="pct"/>
            <w:noWrap/>
            <w:vAlign w:val="center"/>
            <w:hideMark/>
          </w:tcPr>
          <w:p w14:paraId="3CF9F3D6"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5C0C3CFF" w14:textId="77777777" w:rsidR="0048653A" w:rsidRPr="00277F06" w:rsidRDefault="0048653A" w:rsidP="008B694C">
            <w:pPr>
              <w:pStyle w:val="1fffb"/>
              <w:suppressLineNumbers/>
              <w:ind w:left="0"/>
              <w:rPr>
                <w:rFonts w:cs="Times New Roman"/>
              </w:rPr>
            </w:pPr>
            <w:r w:rsidRPr="00277F06">
              <w:rPr>
                <w:rFonts w:cs="Times New Roman"/>
              </w:rPr>
              <w:t>Зорченко Людмила Леонидовна, г. Удачный, мкр Новый город, дом 7, кв. 101</w:t>
            </w:r>
          </w:p>
        </w:tc>
        <w:tc>
          <w:tcPr>
            <w:tcW w:w="505" w:type="pct"/>
            <w:noWrap/>
            <w:vAlign w:val="center"/>
            <w:hideMark/>
          </w:tcPr>
          <w:p w14:paraId="5C8CDDD3" w14:textId="77777777" w:rsidR="0048653A" w:rsidRPr="00277F06" w:rsidRDefault="0048653A" w:rsidP="008B694C">
            <w:pPr>
              <w:pStyle w:val="1fffb"/>
              <w:suppressLineNumbers/>
              <w:ind w:left="0"/>
              <w:rPr>
                <w:rFonts w:cs="Times New Roman"/>
              </w:rPr>
            </w:pPr>
            <w:r w:rsidRPr="00277F06">
              <w:rPr>
                <w:rFonts w:cs="Times New Roman"/>
              </w:rPr>
              <w:t>42</w:t>
            </w:r>
          </w:p>
        </w:tc>
        <w:tc>
          <w:tcPr>
            <w:tcW w:w="1161" w:type="pct"/>
            <w:noWrap/>
            <w:vAlign w:val="center"/>
            <w:hideMark/>
          </w:tcPr>
          <w:p w14:paraId="2326C3AB"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212D2CB2"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0600CCE2" w14:textId="77777777" w:rsidTr="006E2D53">
        <w:trPr>
          <w:trHeight w:val="20"/>
        </w:trPr>
        <w:tc>
          <w:tcPr>
            <w:tcW w:w="846" w:type="pct"/>
            <w:noWrap/>
            <w:vAlign w:val="center"/>
            <w:hideMark/>
          </w:tcPr>
          <w:p w14:paraId="0F9888F2"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69CA5E43" w14:textId="77777777" w:rsidR="0048653A" w:rsidRPr="00277F06" w:rsidRDefault="0048653A" w:rsidP="008B694C">
            <w:pPr>
              <w:pStyle w:val="1fffb"/>
              <w:suppressLineNumbers/>
              <w:ind w:left="0"/>
              <w:rPr>
                <w:rFonts w:cs="Times New Roman"/>
              </w:rPr>
            </w:pPr>
            <w:r w:rsidRPr="00277F06">
              <w:rPr>
                <w:rFonts w:cs="Times New Roman"/>
              </w:rPr>
              <w:t>Иванова Полина Владимировна, г. Удачный- цветочный магазин - Новый город, дом 21, квартира 24.</w:t>
            </w:r>
          </w:p>
        </w:tc>
        <w:tc>
          <w:tcPr>
            <w:tcW w:w="505" w:type="pct"/>
            <w:noWrap/>
            <w:vAlign w:val="center"/>
            <w:hideMark/>
          </w:tcPr>
          <w:p w14:paraId="138F32F1" w14:textId="77777777" w:rsidR="0048653A" w:rsidRPr="00277F06" w:rsidRDefault="0048653A" w:rsidP="008B694C">
            <w:pPr>
              <w:pStyle w:val="1fffb"/>
              <w:suppressLineNumbers/>
              <w:ind w:left="0"/>
              <w:rPr>
                <w:rFonts w:cs="Times New Roman"/>
              </w:rPr>
            </w:pPr>
            <w:r w:rsidRPr="00277F06">
              <w:rPr>
                <w:rFonts w:cs="Times New Roman"/>
              </w:rPr>
              <w:t>48,5</w:t>
            </w:r>
          </w:p>
        </w:tc>
        <w:tc>
          <w:tcPr>
            <w:tcW w:w="1161" w:type="pct"/>
            <w:noWrap/>
            <w:vAlign w:val="center"/>
            <w:hideMark/>
          </w:tcPr>
          <w:p w14:paraId="77A21207"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1F9A8584" w14:textId="77777777" w:rsidR="0048653A" w:rsidRPr="00277F06" w:rsidRDefault="0048653A" w:rsidP="008B694C">
            <w:pPr>
              <w:pStyle w:val="1fffb"/>
              <w:suppressLineNumbers/>
              <w:ind w:left="0"/>
              <w:rPr>
                <w:rFonts w:cs="Times New Roman"/>
              </w:rPr>
            </w:pPr>
            <w:r w:rsidRPr="00277F06">
              <w:rPr>
                <w:rFonts w:cs="Times New Roman"/>
              </w:rPr>
              <w:t>0,001</w:t>
            </w:r>
          </w:p>
        </w:tc>
      </w:tr>
      <w:tr w:rsidR="0048653A" w:rsidRPr="00277F06" w14:paraId="27A2DFEB" w14:textId="77777777" w:rsidTr="006E2D53">
        <w:trPr>
          <w:trHeight w:val="20"/>
        </w:trPr>
        <w:tc>
          <w:tcPr>
            <w:tcW w:w="846" w:type="pct"/>
            <w:noWrap/>
            <w:vAlign w:val="center"/>
            <w:hideMark/>
          </w:tcPr>
          <w:p w14:paraId="67C0A8DB"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651AC095" w14:textId="77777777" w:rsidR="0048653A" w:rsidRPr="00277F06" w:rsidRDefault="0048653A" w:rsidP="008B694C">
            <w:pPr>
              <w:pStyle w:val="1fffb"/>
              <w:suppressLineNumbers/>
              <w:ind w:left="0"/>
              <w:rPr>
                <w:rFonts w:cs="Times New Roman"/>
              </w:rPr>
            </w:pPr>
            <w:r w:rsidRPr="00277F06">
              <w:rPr>
                <w:rFonts w:cs="Times New Roman"/>
              </w:rPr>
              <w:t>Капканец Олег Владимирович, г. Удачный, Новый город, д. 8, кв. 44 - Магазин «Герда»</w:t>
            </w:r>
          </w:p>
        </w:tc>
        <w:tc>
          <w:tcPr>
            <w:tcW w:w="505" w:type="pct"/>
            <w:noWrap/>
            <w:vAlign w:val="center"/>
            <w:hideMark/>
          </w:tcPr>
          <w:p w14:paraId="4E5B0AF7" w14:textId="77777777" w:rsidR="0048653A" w:rsidRPr="00277F06" w:rsidRDefault="0048653A" w:rsidP="008B694C">
            <w:pPr>
              <w:pStyle w:val="1fffb"/>
              <w:suppressLineNumbers/>
              <w:ind w:left="0"/>
              <w:rPr>
                <w:rFonts w:cs="Times New Roman"/>
              </w:rPr>
            </w:pPr>
          </w:p>
        </w:tc>
        <w:tc>
          <w:tcPr>
            <w:tcW w:w="1161" w:type="pct"/>
            <w:noWrap/>
            <w:vAlign w:val="center"/>
            <w:hideMark/>
          </w:tcPr>
          <w:p w14:paraId="15C082B8" w14:textId="77777777" w:rsidR="0048653A" w:rsidRPr="00277F06" w:rsidRDefault="0048653A" w:rsidP="008B694C">
            <w:pPr>
              <w:pStyle w:val="1fffb"/>
              <w:suppressLineNumbers/>
              <w:ind w:left="0"/>
              <w:rPr>
                <w:rFonts w:cs="Times New Roman"/>
              </w:rPr>
            </w:pPr>
            <w:r w:rsidRPr="00277F06">
              <w:rPr>
                <w:rFonts w:cs="Times New Roman"/>
              </w:rPr>
              <w:t>-</w:t>
            </w:r>
          </w:p>
        </w:tc>
        <w:tc>
          <w:tcPr>
            <w:tcW w:w="582" w:type="pct"/>
            <w:noWrap/>
            <w:vAlign w:val="center"/>
            <w:hideMark/>
          </w:tcPr>
          <w:p w14:paraId="15639048" w14:textId="77777777" w:rsidR="0048653A" w:rsidRPr="00277F06" w:rsidRDefault="0048653A" w:rsidP="008B694C">
            <w:pPr>
              <w:pStyle w:val="1fffb"/>
              <w:suppressLineNumbers/>
              <w:ind w:left="0"/>
              <w:rPr>
                <w:rFonts w:cs="Times New Roman"/>
              </w:rPr>
            </w:pPr>
            <w:r w:rsidRPr="00277F06">
              <w:rPr>
                <w:rFonts w:cs="Times New Roman"/>
              </w:rPr>
              <w:t>3,009</w:t>
            </w:r>
          </w:p>
        </w:tc>
      </w:tr>
      <w:tr w:rsidR="0048653A" w:rsidRPr="00277F06" w14:paraId="0EBDE2C2" w14:textId="77777777" w:rsidTr="006E2D53">
        <w:trPr>
          <w:trHeight w:val="20"/>
        </w:trPr>
        <w:tc>
          <w:tcPr>
            <w:tcW w:w="846" w:type="pct"/>
            <w:noWrap/>
            <w:vAlign w:val="center"/>
            <w:hideMark/>
          </w:tcPr>
          <w:p w14:paraId="2E74F1F8" w14:textId="77777777" w:rsidR="0048653A" w:rsidRPr="00277F06" w:rsidRDefault="0048653A" w:rsidP="008B694C">
            <w:pPr>
              <w:pStyle w:val="1fffb"/>
              <w:suppressLineNumbers/>
              <w:ind w:left="0"/>
              <w:rPr>
                <w:rFonts w:cs="Times New Roman"/>
              </w:rPr>
            </w:pPr>
            <w:r w:rsidRPr="00277F06">
              <w:rPr>
                <w:rFonts w:cs="Times New Roman"/>
              </w:rPr>
              <w:t>БСИ</w:t>
            </w:r>
          </w:p>
        </w:tc>
        <w:tc>
          <w:tcPr>
            <w:tcW w:w="1906" w:type="pct"/>
            <w:vAlign w:val="center"/>
            <w:hideMark/>
          </w:tcPr>
          <w:p w14:paraId="57738864" w14:textId="77777777" w:rsidR="0048653A" w:rsidRPr="00277F06" w:rsidRDefault="0048653A" w:rsidP="008B694C">
            <w:pPr>
              <w:pStyle w:val="1fffb"/>
              <w:suppressLineNumbers/>
              <w:ind w:left="0"/>
              <w:rPr>
                <w:rFonts w:cs="Times New Roman"/>
              </w:rPr>
            </w:pPr>
            <w:r w:rsidRPr="00277F06">
              <w:rPr>
                <w:rFonts w:cs="Times New Roman"/>
              </w:rPr>
              <w:t>Исмаилова Айна Юсуповна, г. Удачный - Гаражный бокс №3, район Надежный.</w:t>
            </w:r>
          </w:p>
        </w:tc>
        <w:tc>
          <w:tcPr>
            <w:tcW w:w="505" w:type="pct"/>
            <w:vAlign w:val="center"/>
            <w:hideMark/>
          </w:tcPr>
          <w:p w14:paraId="0644413E" w14:textId="77777777" w:rsidR="0048653A" w:rsidRPr="00277F06" w:rsidRDefault="0048653A" w:rsidP="008B694C">
            <w:pPr>
              <w:pStyle w:val="1fffb"/>
              <w:suppressLineNumbers/>
              <w:ind w:left="0"/>
              <w:rPr>
                <w:rFonts w:cs="Times New Roman"/>
              </w:rPr>
            </w:pPr>
            <w:r w:rsidRPr="00277F06">
              <w:rPr>
                <w:rFonts w:cs="Times New Roman"/>
              </w:rPr>
              <w:t>81,9</w:t>
            </w:r>
          </w:p>
        </w:tc>
        <w:tc>
          <w:tcPr>
            <w:tcW w:w="1161" w:type="pct"/>
            <w:noWrap/>
            <w:vAlign w:val="center"/>
            <w:hideMark/>
          </w:tcPr>
          <w:p w14:paraId="0387A3FF" w14:textId="77777777" w:rsidR="0048653A" w:rsidRPr="00277F06" w:rsidRDefault="0048653A" w:rsidP="008B694C">
            <w:pPr>
              <w:pStyle w:val="1fffb"/>
              <w:suppressLineNumbers/>
              <w:ind w:left="0"/>
              <w:rPr>
                <w:rFonts w:cs="Times New Roman"/>
              </w:rPr>
            </w:pPr>
            <w:r w:rsidRPr="00277F06">
              <w:rPr>
                <w:rFonts w:cs="Times New Roman"/>
              </w:rPr>
              <w:t>0,016</w:t>
            </w:r>
          </w:p>
        </w:tc>
        <w:tc>
          <w:tcPr>
            <w:tcW w:w="582" w:type="pct"/>
            <w:noWrap/>
            <w:vAlign w:val="center"/>
            <w:hideMark/>
          </w:tcPr>
          <w:p w14:paraId="05AB1128" w14:textId="77777777" w:rsidR="0048653A" w:rsidRPr="00277F06" w:rsidRDefault="0048653A" w:rsidP="008B694C">
            <w:pPr>
              <w:pStyle w:val="1fffb"/>
              <w:suppressLineNumbers/>
              <w:ind w:left="0"/>
              <w:rPr>
                <w:rFonts w:cs="Times New Roman"/>
              </w:rPr>
            </w:pPr>
            <w:r w:rsidRPr="00277F06">
              <w:rPr>
                <w:rFonts w:cs="Times New Roman"/>
              </w:rPr>
              <w:t>-</w:t>
            </w:r>
          </w:p>
        </w:tc>
      </w:tr>
      <w:tr w:rsidR="0048653A" w:rsidRPr="00277F06" w14:paraId="5FA702A0" w14:textId="77777777" w:rsidTr="006E2D53">
        <w:trPr>
          <w:trHeight w:val="20"/>
        </w:trPr>
        <w:tc>
          <w:tcPr>
            <w:tcW w:w="846" w:type="pct"/>
            <w:noWrap/>
            <w:vAlign w:val="center"/>
            <w:hideMark/>
          </w:tcPr>
          <w:p w14:paraId="25B0DAEF"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r w:rsidR="0048653A" w:rsidRPr="00277F06">
              <w:rPr>
                <w:rFonts w:cs="Times New Roman"/>
              </w:rPr>
              <w:t xml:space="preserve">, </w:t>
            </w:r>
            <w:r w:rsidRPr="00277F06">
              <w:rPr>
                <w:rFonts w:cs="Times New Roman"/>
                <w:szCs w:val="20"/>
              </w:rPr>
              <w:t>Авангардная</w:t>
            </w:r>
          </w:p>
        </w:tc>
        <w:tc>
          <w:tcPr>
            <w:tcW w:w="1906" w:type="pct"/>
            <w:vAlign w:val="center"/>
            <w:hideMark/>
          </w:tcPr>
          <w:p w14:paraId="0CCBCDFB" w14:textId="77777777" w:rsidR="0048653A" w:rsidRPr="00277F06" w:rsidRDefault="0048653A" w:rsidP="008B694C">
            <w:pPr>
              <w:pStyle w:val="1fffb"/>
              <w:suppressLineNumbers/>
              <w:ind w:left="0"/>
              <w:rPr>
                <w:rFonts w:cs="Times New Roman"/>
              </w:rPr>
            </w:pPr>
            <w:r w:rsidRPr="00277F06">
              <w:rPr>
                <w:rFonts w:cs="Times New Roman"/>
              </w:rPr>
              <w:t xml:space="preserve">Кондратьева Ульяна Васильевна, г. Удачный- </w:t>
            </w:r>
            <w:r w:rsidRPr="00277F06">
              <w:rPr>
                <w:rFonts w:cs="Times New Roman"/>
              </w:rPr>
              <w:lastRenderedPageBreak/>
              <w:t>магазин «Детские товары» -</w:t>
            </w:r>
            <w:r w:rsidR="004E31FB" w:rsidRPr="00277F06">
              <w:rPr>
                <w:rFonts w:cs="Times New Roman"/>
              </w:rPr>
              <w:t xml:space="preserve"> </w:t>
            </w:r>
            <w:r w:rsidRPr="00277F06">
              <w:rPr>
                <w:rFonts w:cs="Times New Roman"/>
              </w:rPr>
              <w:t>Новый город, дом 3, квартира 56.</w:t>
            </w:r>
          </w:p>
        </w:tc>
        <w:tc>
          <w:tcPr>
            <w:tcW w:w="505" w:type="pct"/>
            <w:noWrap/>
            <w:vAlign w:val="center"/>
            <w:hideMark/>
          </w:tcPr>
          <w:p w14:paraId="01A9D0C8" w14:textId="77777777" w:rsidR="0048653A" w:rsidRPr="00277F06" w:rsidRDefault="0048653A" w:rsidP="008B694C">
            <w:pPr>
              <w:pStyle w:val="1fffb"/>
              <w:suppressLineNumbers/>
              <w:ind w:left="0"/>
              <w:rPr>
                <w:rFonts w:cs="Times New Roman"/>
              </w:rPr>
            </w:pPr>
            <w:r w:rsidRPr="00277F06">
              <w:rPr>
                <w:rFonts w:cs="Times New Roman"/>
              </w:rPr>
              <w:lastRenderedPageBreak/>
              <w:t>82,2</w:t>
            </w:r>
          </w:p>
        </w:tc>
        <w:tc>
          <w:tcPr>
            <w:tcW w:w="1161" w:type="pct"/>
            <w:noWrap/>
            <w:vAlign w:val="center"/>
            <w:hideMark/>
          </w:tcPr>
          <w:p w14:paraId="6ABB3DC7" w14:textId="77777777" w:rsidR="0048653A" w:rsidRPr="00277F06" w:rsidRDefault="0048653A" w:rsidP="008B694C">
            <w:pPr>
              <w:pStyle w:val="1fffb"/>
              <w:suppressLineNumbers/>
              <w:ind w:left="0"/>
              <w:rPr>
                <w:rFonts w:cs="Times New Roman"/>
              </w:rPr>
            </w:pPr>
            <w:r w:rsidRPr="00277F06">
              <w:rPr>
                <w:rFonts w:cs="Times New Roman"/>
              </w:rPr>
              <w:t>0,003</w:t>
            </w:r>
          </w:p>
        </w:tc>
        <w:tc>
          <w:tcPr>
            <w:tcW w:w="582" w:type="pct"/>
            <w:noWrap/>
            <w:vAlign w:val="center"/>
            <w:hideMark/>
          </w:tcPr>
          <w:p w14:paraId="2C3DF32E" w14:textId="77777777" w:rsidR="0048653A" w:rsidRPr="00277F06" w:rsidRDefault="0048653A" w:rsidP="008B694C">
            <w:pPr>
              <w:pStyle w:val="1fffb"/>
              <w:suppressLineNumbers/>
              <w:ind w:left="0"/>
              <w:rPr>
                <w:rFonts w:cs="Times New Roman"/>
              </w:rPr>
            </w:pPr>
            <w:r w:rsidRPr="00277F06">
              <w:rPr>
                <w:rFonts w:cs="Times New Roman"/>
              </w:rPr>
              <w:t>3,009</w:t>
            </w:r>
          </w:p>
        </w:tc>
      </w:tr>
      <w:tr w:rsidR="0048653A" w:rsidRPr="00277F06" w14:paraId="35BCDCFE" w14:textId="77777777" w:rsidTr="006E2D53">
        <w:trPr>
          <w:trHeight w:val="20"/>
        </w:trPr>
        <w:tc>
          <w:tcPr>
            <w:tcW w:w="846" w:type="pct"/>
            <w:noWrap/>
            <w:vAlign w:val="center"/>
            <w:hideMark/>
          </w:tcPr>
          <w:p w14:paraId="251CA8F1"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5789DFD8" w14:textId="77777777" w:rsidR="0048653A" w:rsidRPr="00277F06" w:rsidRDefault="0048653A" w:rsidP="008B694C">
            <w:pPr>
              <w:pStyle w:val="1fffb"/>
              <w:suppressLineNumbers/>
              <w:ind w:left="0"/>
              <w:rPr>
                <w:rFonts w:cs="Times New Roman"/>
              </w:rPr>
            </w:pPr>
            <w:r w:rsidRPr="00277F06">
              <w:rPr>
                <w:rFonts w:cs="Times New Roman"/>
              </w:rPr>
              <w:t>Макеев Виктор Александрович, г. Удачный, мкр. Новый город, дом 16, кв. 101</w:t>
            </w:r>
          </w:p>
        </w:tc>
        <w:tc>
          <w:tcPr>
            <w:tcW w:w="505" w:type="pct"/>
            <w:noWrap/>
            <w:vAlign w:val="center"/>
            <w:hideMark/>
          </w:tcPr>
          <w:p w14:paraId="5F5D4772" w14:textId="77777777" w:rsidR="0048653A" w:rsidRPr="00277F06" w:rsidRDefault="0048653A" w:rsidP="008B694C">
            <w:pPr>
              <w:pStyle w:val="1fffb"/>
              <w:suppressLineNumbers/>
              <w:ind w:left="0"/>
              <w:rPr>
                <w:rFonts w:cs="Times New Roman"/>
              </w:rPr>
            </w:pPr>
            <w:r w:rsidRPr="00277F06">
              <w:rPr>
                <w:rFonts w:cs="Times New Roman"/>
              </w:rPr>
              <w:t>42</w:t>
            </w:r>
          </w:p>
        </w:tc>
        <w:tc>
          <w:tcPr>
            <w:tcW w:w="1161" w:type="pct"/>
            <w:noWrap/>
            <w:vAlign w:val="center"/>
            <w:hideMark/>
          </w:tcPr>
          <w:p w14:paraId="188AC26C"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1E517331" w14:textId="77777777" w:rsidR="0048653A" w:rsidRPr="00277F06" w:rsidRDefault="0048653A" w:rsidP="008B694C">
            <w:pPr>
              <w:pStyle w:val="1fffb"/>
              <w:suppressLineNumbers/>
              <w:ind w:left="0"/>
              <w:rPr>
                <w:rFonts w:cs="Times New Roman"/>
              </w:rPr>
            </w:pPr>
            <w:r w:rsidRPr="00277F06">
              <w:rPr>
                <w:rFonts w:cs="Times New Roman"/>
              </w:rPr>
              <w:t>1,685</w:t>
            </w:r>
          </w:p>
        </w:tc>
      </w:tr>
      <w:tr w:rsidR="0048653A" w:rsidRPr="00277F06" w14:paraId="69979744" w14:textId="77777777" w:rsidTr="006E2D53">
        <w:trPr>
          <w:trHeight w:val="20"/>
        </w:trPr>
        <w:tc>
          <w:tcPr>
            <w:tcW w:w="846" w:type="pct"/>
            <w:noWrap/>
            <w:vAlign w:val="center"/>
            <w:hideMark/>
          </w:tcPr>
          <w:p w14:paraId="2976CCF9"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4DA237FC" w14:textId="77777777" w:rsidR="0048653A" w:rsidRPr="00277F06" w:rsidRDefault="0048653A" w:rsidP="008B694C">
            <w:pPr>
              <w:pStyle w:val="1fffb"/>
              <w:suppressLineNumbers/>
              <w:ind w:left="0"/>
              <w:rPr>
                <w:rFonts w:cs="Times New Roman"/>
              </w:rPr>
            </w:pPr>
            <w:r w:rsidRPr="00277F06">
              <w:rPr>
                <w:rFonts w:cs="Times New Roman"/>
              </w:rPr>
              <w:t>Прескур Дмитрий Викторович, г. Удачный, мкр. Новый город, дом 11, кв. 124 – авиакасса</w:t>
            </w:r>
          </w:p>
        </w:tc>
        <w:tc>
          <w:tcPr>
            <w:tcW w:w="505" w:type="pct"/>
            <w:vAlign w:val="center"/>
            <w:hideMark/>
          </w:tcPr>
          <w:p w14:paraId="634A9BFB" w14:textId="77777777" w:rsidR="0048653A" w:rsidRPr="00277F06" w:rsidRDefault="0048653A" w:rsidP="008B694C">
            <w:pPr>
              <w:pStyle w:val="1fffb"/>
              <w:suppressLineNumbers/>
              <w:ind w:left="0"/>
              <w:rPr>
                <w:rFonts w:cs="Times New Roman"/>
              </w:rPr>
            </w:pPr>
            <w:r w:rsidRPr="00277F06">
              <w:rPr>
                <w:rFonts w:cs="Times New Roman"/>
              </w:rPr>
              <w:t>40,8</w:t>
            </w:r>
          </w:p>
        </w:tc>
        <w:tc>
          <w:tcPr>
            <w:tcW w:w="1161" w:type="pct"/>
            <w:noWrap/>
            <w:vAlign w:val="center"/>
            <w:hideMark/>
          </w:tcPr>
          <w:p w14:paraId="404ED96E"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2BF8245C" w14:textId="77777777" w:rsidR="0048653A" w:rsidRPr="00277F06" w:rsidRDefault="0048653A" w:rsidP="008B694C">
            <w:pPr>
              <w:pStyle w:val="1fffb"/>
              <w:suppressLineNumbers/>
              <w:ind w:left="0"/>
              <w:rPr>
                <w:rFonts w:cs="Times New Roman"/>
              </w:rPr>
            </w:pPr>
            <w:r w:rsidRPr="00277F06">
              <w:rPr>
                <w:rFonts w:cs="Times New Roman"/>
              </w:rPr>
              <w:t>7,825</w:t>
            </w:r>
          </w:p>
        </w:tc>
      </w:tr>
      <w:tr w:rsidR="0048653A" w:rsidRPr="00277F06" w14:paraId="15557C3E" w14:textId="77777777" w:rsidTr="006E2D53">
        <w:trPr>
          <w:trHeight w:val="20"/>
        </w:trPr>
        <w:tc>
          <w:tcPr>
            <w:tcW w:w="846" w:type="pct"/>
            <w:noWrap/>
            <w:vAlign w:val="center"/>
            <w:hideMark/>
          </w:tcPr>
          <w:p w14:paraId="7792EE3B" w14:textId="77777777" w:rsidR="0048653A" w:rsidRPr="00277F06" w:rsidRDefault="00824F1C" w:rsidP="008B694C">
            <w:pPr>
              <w:pStyle w:val="1fffb"/>
              <w:suppressLineNumbers/>
              <w:ind w:left="0"/>
              <w:rPr>
                <w:rFonts w:cs="Times New Roman"/>
              </w:rPr>
            </w:pPr>
            <w:r w:rsidRPr="00277F06">
              <w:rPr>
                <w:rFonts w:cs="Times New Roman"/>
              </w:rPr>
              <w:t>Котельная №1</w:t>
            </w:r>
          </w:p>
        </w:tc>
        <w:tc>
          <w:tcPr>
            <w:tcW w:w="1906" w:type="pct"/>
            <w:vAlign w:val="center"/>
            <w:hideMark/>
          </w:tcPr>
          <w:p w14:paraId="5ACA482A" w14:textId="77777777" w:rsidR="0048653A" w:rsidRPr="00277F06" w:rsidRDefault="0048653A" w:rsidP="008B694C">
            <w:pPr>
              <w:pStyle w:val="1fffb"/>
              <w:suppressLineNumbers/>
              <w:ind w:left="0"/>
              <w:rPr>
                <w:rFonts w:cs="Times New Roman"/>
              </w:rPr>
            </w:pPr>
            <w:r w:rsidRPr="00277F06">
              <w:rPr>
                <w:rFonts w:cs="Times New Roman"/>
              </w:rPr>
              <w:t>Тулаева Ольга Викторовна, Удачный, п. Надежный - - гостиница «Вилюй» (общежитие)</w:t>
            </w:r>
          </w:p>
        </w:tc>
        <w:tc>
          <w:tcPr>
            <w:tcW w:w="505" w:type="pct"/>
            <w:noWrap/>
            <w:vAlign w:val="center"/>
            <w:hideMark/>
          </w:tcPr>
          <w:p w14:paraId="1D3F617B" w14:textId="77777777" w:rsidR="0048653A" w:rsidRPr="00277F06" w:rsidRDefault="0048653A" w:rsidP="008B694C">
            <w:pPr>
              <w:pStyle w:val="1fffb"/>
              <w:suppressLineNumbers/>
              <w:ind w:left="0"/>
              <w:rPr>
                <w:rFonts w:cs="Times New Roman"/>
              </w:rPr>
            </w:pPr>
            <w:r w:rsidRPr="00277F06">
              <w:rPr>
                <w:rFonts w:cs="Times New Roman"/>
              </w:rPr>
              <w:t>1091,4</w:t>
            </w:r>
          </w:p>
        </w:tc>
        <w:tc>
          <w:tcPr>
            <w:tcW w:w="1161" w:type="pct"/>
            <w:noWrap/>
            <w:vAlign w:val="center"/>
            <w:hideMark/>
          </w:tcPr>
          <w:p w14:paraId="238B6694" w14:textId="77777777" w:rsidR="0048653A" w:rsidRPr="00277F06" w:rsidRDefault="0048653A" w:rsidP="008B694C">
            <w:pPr>
              <w:pStyle w:val="1fffb"/>
              <w:suppressLineNumbers/>
              <w:ind w:left="0"/>
              <w:rPr>
                <w:rFonts w:cs="Times New Roman"/>
              </w:rPr>
            </w:pPr>
            <w:r w:rsidRPr="00277F06">
              <w:rPr>
                <w:rFonts w:cs="Times New Roman"/>
              </w:rPr>
              <w:t>0,056</w:t>
            </w:r>
          </w:p>
        </w:tc>
        <w:tc>
          <w:tcPr>
            <w:tcW w:w="582" w:type="pct"/>
            <w:noWrap/>
            <w:vAlign w:val="center"/>
            <w:hideMark/>
          </w:tcPr>
          <w:p w14:paraId="35EB0CC4" w14:textId="77777777" w:rsidR="0048653A" w:rsidRPr="00277F06" w:rsidRDefault="0048653A" w:rsidP="008B694C">
            <w:pPr>
              <w:pStyle w:val="1fffb"/>
              <w:suppressLineNumbers/>
              <w:ind w:left="0"/>
              <w:rPr>
                <w:rFonts w:cs="Times New Roman"/>
              </w:rPr>
            </w:pPr>
            <w:r w:rsidRPr="00277F06">
              <w:rPr>
                <w:rFonts w:cs="Times New Roman"/>
              </w:rPr>
              <w:t>0,005</w:t>
            </w:r>
          </w:p>
        </w:tc>
      </w:tr>
      <w:tr w:rsidR="0048653A" w:rsidRPr="00277F06" w14:paraId="592A1331" w14:textId="77777777" w:rsidTr="006E2D53">
        <w:trPr>
          <w:trHeight w:val="20"/>
        </w:trPr>
        <w:tc>
          <w:tcPr>
            <w:tcW w:w="846" w:type="pct"/>
            <w:noWrap/>
            <w:vAlign w:val="center"/>
            <w:hideMark/>
          </w:tcPr>
          <w:p w14:paraId="0B8C237A" w14:textId="77777777" w:rsidR="0048653A" w:rsidRPr="00277F06" w:rsidRDefault="00973595" w:rsidP="008B694C">
            <w:pPr>
              <w:pStyle w:val="1fffb"/>
              <w:suppressLineNumbers/>
              <w:ind w:left="0"/>
              <w:rPr>
                <w:rFonts w:cs="Times New Roman"/>
              </w:rPr>
            </w:pPr>
            <w:r w:rsidRPr="00277F06">
              <w:rPr>
                <w:rFonts w:cs="Times New Roman"/>
              </w:rPr>
              <w:t>Электрокотельная Фабрики №12</w:t>
            </w:r>
          </w:p>
        </w:tc>
        <w:tc>
          <w:tcPr>
            <w:tcW w:w="1906" w:type="pct"/>
            <w:vAlign w:val="center"/>
            <w:hideMark/>
          </w:tcPr>
          <w:p w14:paraId="1A39C7B4" w14:textId="77777777" w:rsidR="0048653A" w:rsidRPr="00277F06" w:rsidRDefault="0048653A" w:rsidP="008B694C">
            <w:pPr>
              <w:pStyle w:val="1fffb"/>
              <w:suppressLineNumbers/>
              <w:ind w:left="0"/>
              <w:rPr>
                <w:rFonts w:cs="Times New Roman"/>
              </w:rPr>
            </w:pPr>
            <w:r w:rsidRPr="00277F06">
              <w:rPr>
                <w:rFonts w:cs="Times New Roman"/>
              </w:rPr>
              <w:t>Цырульникова Лариса Николаевна, г. Удачный – Стоматологический кабинет, Новый город, дом 13, кв.101.</w:t>
            </w:r>
          </w:p>
        </w:tc>
        <w:tc>
          <w:tcPr>
            <w:tcW w:w="505" w:type="pct"/>
            <w:vAlign w:val="center"/>
            <w:hideMark/>
          </w:tcPr>
          <w:p w14:paraId="35AF09B3" w14:textId="77777777" w:rsidR="0048653A" w:rsidRPr="00277F06" w:rsidRDefault="0048653A" w:rsidP="008B694C">
            <w:pPr>
              <w:pStyle w:val="1fffb"/>
              <w:suppressLineNumbers/>
              <w:ind w:left="0"/>
              <w:rPr>
                <w:rFonts w:cs="Times New Roman"/>
              </w:rPr>
            </w:pPr>
            <w:r w:rsidRPr="00277F06">
              <w:rPr>
                <w:rFonts w:cs="Times New Roman"/>
              </w:rPr>
              <w:t>40,4</w:t>
            </w:r>
          </w:p>
        </w:tc>
        <w:tc>
          <w:tcPr>
            <w:tcW w:w="1161" w:type="pct"/>
            <w:noWrap/>
            <w:vAlign w:val="center"/>
            <w:hideMark/>
          </w:tcPr>
          <w:p w14:paraId="1713F28B"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734C8227"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29E7CB09" w14:textId="77777777" w:rsidTr="006E2D53">
        <w:trPr>
          <w:trHeight w:val="20"/>
        </w:trPr>
        <w:tc>
          <w:tcPr>
            <w:tcW w:w="846" w:type="pct"/>
            <w:noWrap/>
            <w:vAlign w:val="center"/>
            <w:hideMark/>
          </w:tcPr>
          <w:p w14:paraId="3E2F36E9" w14:textId="77777777" w:rsidR="0048653A" w:rsidRPr="00277F06" w:rsidRDefault="00973595" w:rsidP="008B694C">
            <w:pPr>
              <w:pStyle w:val="1fffb"/>
              <w:suppressLineNumbers/>
              <w:ind w:left="0"/>
              <w:rPr>
                <w:rFonts w:cs="Times New Roman"/>
              </w:rPr>
            </w:pPr>
            <w:r w:rsidRPr="00277F06">
              <w:rPr>
                <w:rFonts w:cs="Times New Roman"/>
                <w:szCs w:val="20"/>
              </w:rPr>
              <w:t>Авангардная</w:t>
            </w:r>
          </w:p>
        </w:tc>
        <w:tc>
          <w:tcPr>
            <w:tcW w:w="1906" w:type="pct"/>
            <w:vAlign w:val="center"/>
            <w:hideMark/>
          </w:tcPr>
          <w:p w14:paraId="345A6901" w14:textId="77777777" w:rsidR="0048653A" w:rsidRPr="00277F06" w:rsidRDefault="0048653A" w:rsidP="008B694C">
            <w:pPr>
              <w:pStyle w:val="1fffb"/>
              <w:suppressLineNumbers/>
              <w:ind w:left="0"/>
              <w:rPr>
                <w:rFonts w:cs="Times New Roman"/>
              </w:rPr>
            </w:pPr>
            <w:r w:rsidRPr="00277F06">
              <w:rPr>
                <w:rFonts w:cs="Times New Roman"/>
              </w:rPr>
              <w:t>Яценко Вадим Васильевич, г. Удачный- нежилое помещение, Новый город, дом 8, кв.124.</w:t>
            </w:r>
          </w:p>
        </w:tc>
        <w:tc>
          <w:tcPr>
            <w:tcW w:w="505" w:type="pct"/>
            <w:vAlign w:val="center"/>
            <w:hideMark/>
          </w:tcPr>
          <w:p w14:paraId="0B7B1579" w14:textId="77777777" w:rsidR="0048653A" w:rsidRPr="00277F06" w:rsidRDefault="0048653A" w:rsidP="008B694C">
            <w:pPr>
              <w:pStyle w:val="1fffb"/>
              <w:suppressLineNumbers/>
              <w:ind w:left="0"/>
              <w:rPr>
                <w:rFonts w:cs="Times New Roman"/>
              </w:rPr>
            </w:pPr>
            <w:r w:rsidRPr="00277F06">
              <w:rPr>
                <w:rFonts w:cs="Times New Roman"/>
              </w:rPr>
              <w:t>41,4</w:t>
            </w:r>
          </w:p>
        </w:tc>
        <w:tc>
          <w:tcPr>
            <w:tcW w:w="1161" w:type="pct"/>
            <w:noWrap/>
            <w:vAlign w:val="center"/>
            <w:hideMark/>
          </w:tcPr>
          <w:p w14:paraId="0BF368B9" w14:textId="77777777" w:rsidR="0048653A" w:rsidRPr="00277F06" w:rsidRDefault="0048653A" w:rsidP="008B694C">
            <w:pPr>
              <w:pStyle w:val="1fffb"/>
              <w:suppressLineNumbers/>
              <w:ind w:left="0"/>
              <w:rPr>
                <w:rFonts w:cs="Times New Roman"/>
              </w:rPr>
            </w:pPr>
            <w:r w:rsidRPr="00277F06">
              <w:rPr>
                <w:rFonts w:cs="Times New Roman"/>
              </w:rPr>
              <w:t>0,002</w:t>
            </w:r>
          </w:p>
        </w:tc>
        <w:tc>
          <w:tcPr>
            <w:tcW w:w="582" w:type="pct"/>
            <w:noWrap/>
            <w:vAlign w:val="center"/>
            <w:hideMark/>
          </w:tcPr>
          <w:p w14:paraId="140549AA" w14:textId="77777777" w:rsidR="0048653A" w:rsidRPr="00277F06" w:rsidRDefault="0048653A" w:rsidP="008B694C">
            <w:pPr>
              <w:pStyle w:val="1fffb"/>
              <w:suppressLineNumbers/>
              <w:ind w:left="0"/>
              <w:rPr>
                <w:rFonts w:cs="Times New Roman"/>
              </w:rPr>
            </w:pPr>
            <w:r w:rsidRPr="00277F06">
              <w:rPr>
                <w:rFonts w:cs="Times New Roman"/>
              </w:rPr>
              <w:t>0,000</w:t>
            </w:r>
          </w:p>
        </w:tc>
      </w:tr>
      <w:tr w:rsidR="0048653A" w:rsidRPr="00277F06" w14:paraId="1144A33C" w14:textId="77777777" w:rsidTr="006E2D53">
        <w:trPr>
          <w:trHeight w:val="20"/>
        </w:trPr>
        <w:tc>
          <w:tcPr>
            <w:tcW w:w="846" w:type="pct"/>
            <w:noWrap/>
            <w:vAlign w:val="center"/>
            <w:hideMark/>
          </w:tcPr>
          <w:p w14:paraId="3C64EEAA" w14:textId="77777777" w:rsidR="0048653A" w:rsidRPr="00277F06" w:rsidRDefault="00824F1C" w:rsidP="008B694C">
            <w:pPr>
              <w:pStyle w:val="1fffb"/>
              <w:suppressLineNumbers/>
              <w:ind w:left="0"/>
              <w:rPr>
                <w:rFonts w:cs="Times New Roman"/>
              </w:rPr>
            </w:pPr>
            <w:r w:rsidRPr="00277F06">
              <w:rPr>
                <w:rFonts w:cs="Times New Roman"/>
              </w:rPr>
              <w:t>Котельная №1</w:t>
            </w:r>
          </w:p>
        </w:tc>
        <w:tc>
          <w:tcPr>
            <w:tcW w:w="1906" w:type="pct"/>
            <w:vAlign w:val="center"/>
            <w:hideMark/>
          </w:tcPr>
          <w:p w14:paraId="0724B3CC" w14:textId="77777777" w:rsidR="0048653A" w:rsidRPr="00277F06" w:rsidRDefault="0048653A" w:rsidP="008B694C">
            <w:pPr>
              <w:pStyle w:val="1fffb"/>
              <w:suppressLineNumbers/>
              <w:ind w:left="0"/>
              <w:rPr>
                <w:rFonts w:cs="Times New Roman"/>
              </w:rPr>
            </w:pPr>
            <w:r w:rsidRPr="00277F06">
              <w:rPr>
                <w:rFonts w:cs="Times New Roman"/>
              </w:rPr>
              <w:t>МРОМ Г. УДАЧНЫЙ РС(Я) "МИЛОСТЬ", г. Удачный, улица 50 лет ЯАССР, здание 12</w:t>
            </w:r>
          </w:p>
        </w:tc>
        <w:tc>
          <w:tcPr>
            <w:tcW w:w="505" w:type="pct"/>
            <w:noWrap/>
            <w:vAlign w:val="center"/>
            <w:hideMark/>
          </w:tcPr>
          <w:p w14:paraId="261249E4" w14:textId="77777777" w:rsidR="0048653A" w:rsidRPr="00277F06" w:rsidRDefault="0048653A" w:rsidP="008B694C">
            <w:pPr>
              <w:pStyle w:val="1fffb"/>
              <w:suppressLineNumbers/>
              <w:ind w:left="0"/>
              <w:rPr>
                <w:rFonts w:cs="Times New Roman"/>
              </w:rPr>
            </w:pPr>
            <w:r w:rsidRPr="00277F06">
              <w:rPr>
                <w:rFonts w:cs="Times New Roman"/>
              </w:rPr>
              <w:t>1139</w:t>
            </w:r>
          </w:p>
        </w:tc>
        <w:tc>
          <w:tcPr>
            <w:tcW w:w="1161" w:type="pct"/>
            <w:noWrap/>
            <w:vAlign w:val="center"/>
            <w:hideMark/>
          </w:tcPr>
          <w:p w14:paraId="26A96CD2" w14:textId="77777777" w:rsidR="0048653A" w:rsidRPr="00277F06" w:rsidRDefault="0048653A" w:rsidP="008B694C">
            <w:pPr>
              <w:pStyle w:val="1fffb"/>
              <w:suppressLineNumbers/>
              <w:ind w:left="0"/>
              <w:rPr>
                <w:rFonts w:cs="Times New Roman"/>
              </w:rPr>
            </w:pPr>
            <w:r w:rsidRPr="00277F06">
              <w:rPr>
                <w:rFonts w:cs="Times New Roman"/>
              </w:rPr>
              <w:t>0,013</w:t>
            </w:r>
          </w:p>
        </w:tc>
        <w:tc>
          <w:tcPr>
            <w:tcW w:w="582" w:type="pct"/>
            <w:noWrap/>
            <w:vAlign w:val="center"/>
            <w:hideMark/>
          </w:tcPr>
          <w:p w14:paraId="4CC08895" w14:textId="77777777" w:rsidR="0048653A" w:rsidRPr="00277F06" w:rsidRDefault="0048653A" w:rsidP="008B694C">
            <w:pPr>
              <w:pStyle w:val="1fffb"/>
              <w:suppressLineNumbers/>
              <w:ind w:left="0"/>
              <w:rPr>
                <w:rFonts w:cs="Times New Roman"/>
              </w:rPr>
            </w:pPr>
            <w:r w:rsidRPr="00277F06">
              <w:rPr>
                <w:rFonts w:cs="Times New Roman"/>
              </w:rPr>
              <w:t>-</w:t>
            </w:r>
          </w:p>
        </w:tc>
      </w:tr>
    </w:tbl>
    <w:p w14:paraId="61DE6E7B" w14:textId="77777777" w:rsidR="00666E41" w:rsidRPr="00277F06" w:rsidRDefault="00666E41" w:rsidP="008B694C">
      <w:pPr>
        <w:pStyle w:val="11ff3"/>
        <w:widowControl w:val="0"/>
        <w:suppressLineNumbers/>
        <w:spacing w:line="240" w:lineRule="auto"/>
        <w:ind w:firstLine="0"/>
        <w:rPr>
          <w:u w:val="single"/>
        </w:rPr>
      </w:pPr>
    </w:p>
    <w:p w14:paraId="2D41450B" w14:textId="77777777" w:rsidR="00BF1B7A" w:rsidRPr="00277F06" w:rsidRDefault="00BF1B7A" w:rsidP="008B694C">
      <w:pPr>
        <w:pStyle w:val="11ff3"/>
        <w:widowControl w:val="0"/>
        <w:suppressLineNumbers/>
        <w:spacing w:line="240" w:lineRule="auto"/>
        <w:rPr>
          <w:u w:val="single"/>
        </w:rPr>
      </w:pPr>
      <w:r w:rsidRPr="00277F06">
        <w:rPr>
          <w:u w:val="single"/>
        </w:rPr>
        <w:t>Таблица 1.5.1.2 - Объемы потребления тепловой энергии в год, 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508"/>
        <w:gridCol w:w="1508"/>
        <w:gridCol w:w="1088"/>
        <w:gridCol w:w="1645"/>
        <w:gridCol w:w="1296"/>
        <w:gridCol w:w="1076"/>
        <w:gridCol w:w="1305"/>
        <w:gridCol w:w="1365"/>
      </w:tblGrid>
      <w:tr w:rsidR="006E2D53" w:rsidRPr="00277F06" w14:paraId="16C82113" w14:textId="77777777" w:rsidTr="006E2D53">
        <w:trPr>
          <w:trHeight w:val="1380"/>
          <w:tblHeader/>
        </w:trPr>
        <w:tc>
          <w:tcPr>
            <w:tcW w:w="170" w:type="pct"/>
            <w:shd w:val="clear" w:color="000000" w:fill="FFFFFF"/>
            <w:vAlign w:val="center"/>
            <w:hideMark/>
          </w:tcPr>
          <w:p w14:paraId="3C02811A" w14:textId="77777777" w:rsidR="006E2D53" w:rsidRPr="00277F06" w:rsidRDefault="006E2D53" w:rsidP="008B694C">
            <w:pPr>
              <w:pStyle w:val="1fffb"/>
              <w:suppressLineNumbers/>
              <w:rPr>
                <w:rFonts w:cs="Times New Roman"/>
              </w:rPr>
            </w:pPr>
            <w:r w:rsidRPr="00277F06">
              <w:rPr>
                <w:rFonts w:cs="Times New Roman"/>
              </w:rPr>
              <w:t>№ п/п</w:t>
            </w:r>
          </w:p>
        </w:tc>
        <w:tc>
          <w:tcPr>
            <w:tcW w:w="1579" w:type="pct"/>
            <w:shd w:val="clear" w:color="000000" w:fill="FFFFFF"/>
            <w:vAlign w:val="center"/>
            <w:hideMark/>
          </w:tcPr>
          <w:p w14:paraId="471F8E93" w14:textId="77777777" w:rsidR="006E2D53" w:rsidRPr="00277F06" w:rsidRDefault="006E2D53" w:rsidP="008B694C">
            <w:pPr>
              <w:pStyle w:val="1fffb"/>
              <w:suppressLineNumbers/>
              <w:rPr>
                <w:rFonts w:cs="Times New Roman"/>
              </w:rPr>
            </w:pPr>
            <w:r w:rsidRPr="00277F06">
              <w:rPr>
                <w:rFonts w:cs="Times New Roman"/>
              </w:rPr>
              <w:t>Наименование источника</w:t>
            </w:r>
          </w:p>
        </w:tc>
        <w:tc>
          <w:tcPr>
            <w:tcW w:w="528" w:type="pct"/>
            <w:shd w:val="clear" w:color="000000" w:fill="FFFFFF"/>
            <w:vAlign w:val="center"/>
            <w:hideMark/>
          </w:tcPr>
          <w:p w14:paraId="20AD65DC" w14:textId="77777777" w:rsidR="006E2D53" w:rsidRPr="00277F06" w:rsidRDefault="006E2D53" w:rsidP="008B694C">
            <w:pPr>
              <w:pStyle w:val="1fffb"/>
              <w:suppressLineNumbers/>
              <w:rPr>
                <w:rFonts w:cs="Times New Roman"/>
              </w:rPr>
            </w:pPr>
            <w:r w:rsidRPr="00277F06">
              <w:rPr>
                <w:rFonts w:cs="Times New Roman"/>
              </w:rPr>
              <w:t>Установленная тепловая мощность, Гкал/ч</w:t>
            </w:r>
          </w:p>
        </w:tc>
        <w:tc>
          <w:tcPr>
            <w:tcW w:w="381" w:type="pct"/>
            <w:shd w:val="clear" w:color="000000" w:fill="FFFFFF"/>
            <w:vAlign w:val="center"/>
            <w:hideMark/>
          </w:tcPr>
          <w:p w14:paraId="37297533" w14:textId="77777777" w:rsidR="006E2D53" w:rsidRPr="00277F06" w:rsidRDefault="006E2D53" w:rsidP="008B694C">
            <w:pPr>
              <w:pStyle w:val="1fffb"/>
              <w:suppressLineNumbers/>
              <w:rPr>
                <w:rFonts w:cs="Times New Roman"/>
              </w:rPr>
            </w:pPr>
            <w:r w:rsidRPr="00277F06">
              <w:rPr>
                <w:rFonts w:cs="Times New Roman"/>
              </w:rPr>
              <w:t>Потери мощности в тепловых сетях, Гкал/ч</w:t>
            </w:r>
          </w:p>
        </w:tc>
        <w:tc>
          <w:tcPr>
            <w:tcW w:w="576" w:type="pct"/>
            <w:shd w:val="clear" w:color="000000" w:fill="FFFFFF"/>
            <w:vAlign w:val="center"/>
            <w:hideMark/>
          </w:tcPr>
          <w:p w14:paraId="4C81FBEB" w14:textId="77777777" w:rsidR="006E2D53" w:rsidRPr="00277F06" w:rsidRDefault="006E2D53" w:rsidP="008B694C">
            <w:pPr>
              <w:pStyle w:val="1fffb"/>
              <w:suppressLineNumbers/>
              <w:rPr>
                <w:rFonts w:cs="Times New Roman"/>
              </w:rPr>
            </w:pPr>
            <w:r w:rsidRPr="00277F06">
              <w:rPr>
                <w:rFonts w:cs="Times New Roman"/>
              </w:rPr>
              <w:t>Присоединенная расчетная</w:t>
            </w:r>
            <w:r w:rsidR="004E31FB" w:rsidRPr="00277F06">
              <w:rPr>
                <w:rFonts w:cs="Times New Roman"/>
              </w:rPr>
              <w:t xml:space="preserve"> </w:t>
            </w:r>
            <w:r w:rsidRPr="00277F06">
              <w:rPr>
                <w:rFonts w:cs="Times New Roman"/>
              </w:rPr>
              <w:t>тепловая нагрузка (мощность), Гкал/ч</w:t>
            </w:r>
          </w:p>
        </w:tc>
        <w:tc>
          <w:tcPr>
            <w:tcW w:w="454" w:type="pct"/>
            <w:shd w:val="clear" w:color="000000" w:fill="FFFFFF"/>
            <w:vAlign w:val="center"/>
            <w:hideMark/>
          </w:tcPr>
          <w:p w14:paraId="31AA50C5" w14:textId="77777777" w:rsidR="006E2D53" w:rsidRPr="00277F06" w:rsidRDefault="006E2D53" w:rsidP="008B694C">
            <w:pPr>
              <w:pStyle w:val="1fffb"/>
              <w:suppressLineNumbers/>
              <w:rPr>
                <w:rFonts w:cs="Times New Roman"/>
              </w:rPr>
            </w:pPr>
            <w:r w:rsidRPr="00277F06">
              <w:rPr>
                <w:rFonts w:cs="Times New Roman"/>
              </w:rPr>
              <w:t>Объемы потребления тепловой энергии в год</w:t>
            </w:r>
          </w:p>
        </w:tc>
        <w:tc>
          <w:tcPr>
            <w:tcW w:w="377" w:type="pct"/>
            <w:shd w:val="clear" w:color="000000" w:fill="FFFFFF"/>
            <w:vAlign w:val="center"/>
            <w:hideMark/>
          </w:tcPr>
          <w:p w14:paraId="6DE96CB5" w14:textId="77777777" w:rsidR="006E2D53" w:rsidRPr="00277F06" w:rsidRDefault="006E2D53" w:rsidP="008B694C">
            <w:pPr>
              <w:pStyle w:val="1fffb"/>
              <w:suppressLineNumbers/>
              <w:rPr>
                <w:rFonts w:cs="Times New Roman"/>
              </w:rPr>
            </w:pPr>
            <w:r w:rsidRPr="00277F06">
              <w:rPr>
                <w:rFonts w:cs="Times New Roman"/>
              </w:rPr>
              <w:t>Потери, Гкал</w:t>
            </w:r>
          </w:p>
        </w:tc>
        <w:tc>
          <w:tcPr>
            <w:tcW w:w="457" w:type="pct"/>
            <w:shd w:val="clear" w:color="000000" w:fill="FFFFFF"/>
            <w:vAlign w:val="center"/>
            <w:hideMark/>
          </w:tcPr>
          <w:p w14:paraId="2EFC3F1C" w14:textId="77777777" w:rsidR="006E2D53" w:rsidRPr="00277F06" w:rsidRDefault="006E2D53" w:rsidP="008B694C">
            <w:pPr>
              <w:pStyle w:val="1fffb"/>
              <w:suppressLineNumbers/>
              <w:rPr>
                <w:rFonts w:cs="Times New Roman"/>
              </w:rPr>
            </w:pPr>
            <w:r w:rsidRPr="00277F06">
              <w:rPr>
                <w:rFonts w:cs="Times New Roman"/>
              </w:rPr>
              <w:t>Расход на собственные нужды</w:t>
            </w:r>
          </w:p>
        </w:tc>
        <w:tc>
          <w:tcPr>
            <w:tcW w:w="478" w:type="pct"/>
            <w:shd w:val="clear" w:color="000000" w:fill="FFFFFF"/>
            <w:vAlign w:val="center"/>
            <w:hideMark/>
          </w:tcPr>
          <w:p w14:paraId="1E0DE99E" w14:textId="77777777" w:rsidR="006E2D53" w:rsidRPr="00277F06" w:rsidRDefault="006E2D53" w:rsidP="008B694C">
            <w:pPr>
              <w:pStyle w:val="1fffb"/>
              <w:suppressLineNumbers/>
              <w:rPr>
                <w:rFonts w:cs="Times New Roman"/>
              </w:rPr>
            </w:pPr>
            <w:r w:rsidRPr="00277F06">
              <w:rPr>
                <w:rFonts w:cs="Times New Roman"/>
              </w:rPr>
              <w:t>Объем производства тепловой энергии в год, Гкал</w:t>
            </w:r>
          </w:p>
        </w:tc>
      </w:tr>
      <w:tr w:rsidR="006E2D53" w:rsidRPr="00277F06" w14:paraId="3356F2D5" w14:textId="77777777" w:rsidTr="006E2D53">
        <w:trPr>
          <w:trHeight w:val="20"/>
        </w:trPr>
        <w:tc>
          <w:tcPr>
            <w:tcW w:w="170" w:type="pct"/>
            <w:shd w:val="clear" w:color="000000" w:fill="FFFFFF"/>
            <w:vAlign w:val="center"/>
            <w:hideMark/>
          </w:tcPr>
          <w:p w14:paraId="16A9A51B" w14:textId="77777777" w:rsidR="006E2D53" w:rsidRPr="00277F06" w:rsidRDefault="006E2D53" w:rsidP="008B694C">
            <w:pPr>
              <w:pStyle w:val="1fffb"/>
              <w:suppressLineNumbers/>
              <w:rPr>
                <w:rFonts w:cs="Times New Roman"/>
              </w:rPr>
            </w:pPr>
            <w:r w:rsidRPr="00277F06">
              <w:rPr>
                <w:rFonts w:cs="Times New Roman"/>
              </w:rPr>
              <w:t>1</w:t>
            </w:r>
          </w:p>
        </w:tc>
        <w:tc>
          <w:tcPr>
            <w:tcW w:w="1579" w:type="pct"/>
            <w:shd w:val="clear" w:color="000000" w:fill="FFFFFF"/>
            <w:vAlign w:val="center"/>
            <w:hideMark/>
          </w:tcPr>
          <w:p w14:paraId="052FB010" w14:textId="77777777" w:rsidR="006E2D53" w:rsidRPr="00277F06" w:rsidRDefault="006E2D53"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528" w:type="pct"/>
            <w:shd w:val="clear" w:color="000000" w:fill="FFFFFF"/>
            <w:vAlign w:val="center"/>
            <w:hideMark/>
          </w:tcPr>
          <w:p w14:paraId="11821295" w14:textId="77777777" w:rsidR="006E2D53" w:rsidRPr="00277F06" w:rsidRDefault="006E2D53" w:rsidP="008B694C">
            <w:pPr>
              <w:pStyle w:val="1fffb"/>
              <w:suppressLineNumbers/>
              <w:rPr>
                <w:rFonts w:cs="Times New Roman"/>
              </w:rPr>
            </w:pPr>
            <w:r w:rsidRPr="00277F06">
              <w:rPr>
                <w:rFonts w:cs="Times New Roman"/>
              </w:rPr>
              <w:t>120,40</w:t>
            </w:r>
          </w:p>
        </w:tc>
        <w:tc>
          <w:tcPr>
            <w:tcW w:w="381" w:type="pct"/>
            <w:shd w:val="clear" w:color="000000" w:fill="FFFFFF"/>
            <w:vAlign w:val="center"/>
            <w:hideMark/>
          </w:tcPr>
          <w:p w14:paraId="460F9D85" w14:textId="77777777" w:rsidR="006E2D53" w:rsidRPr="00277F06" w:rsidRDefault="006E2D53" w:rsidP="008B694C">
            <w:pPr>
              <w:pStyle w:val="1fffb"/>
              <w:suppressLineNumbers/>
              <w:rPr>
                <w:rFonts w:cs="Times New Roman"/>
              </w:rPr>
            </w:pPr>
            <w:r w:rsidRPr="00277F06">
              <w:rPr>
                <w:rFonts w:cs="Times New Roman"/>
              </w:rPr>
              <w:t>1,100</w:t>
            </w:r>
          </w:p>
        </w:tc>
        <w:tc>
          <w:tcPr>
            <w:tcW w:w="576" w:type="pct"/>
            <w:shd w:val="clear" w:color="000000" w:fill="FFFFFF"/>
            <w:vAlign w:val="center"/>
            <w:hideMark/>
          </w:tcPr>
          <w:p w14:paraId="601AC46A" w14:textId="77777777" w:rsidR="006E2D53" w:rsidRPr="00277F06" w:rsidRDefault="006E2D53" w:rsidP="008B694C">
            <w:pPr>
              <w:pStyle w:val="1fffb"/>
              <w:suppressLineNumbers/>
              <w:rPr>
                <w:rFonts w:cs="Times New Roman"/>
              </w:rPr>
            </w:pPr>
            <w:r w:rsidRPr="00277F06">
              <w:rPr>
                <w:rFonts w:cs="Times New Roman"/>
              </w:rPr>
              <w:t>11,63</w:t>
            </w:r>
          </w:p>
        </w:tc>
        <w:tc>
          <w:tcPr>
            <w:tcW w:w="454" w:type="pct"/>
            <w:shd w:val="clear" w:color="auto" w:fill="auto"/>
            <w:vAlign w:val="center"/>
            <w:hideMark/>
          </w:tcPr>
          <w:p w14:paraId="7DEE132F" w14:textId="77777777" w:rsidR="006E2D53" w:rsidRPr="00277F06" w:rsidRDefault="006E2D53" w:rsidP="008B694C">
            <w:pPr>
              <w:pStyle w:val="1fffb"/>
              <w:suppressLineNumbers/>
              <w:rPr>
                <w:rFonts w:cs="Times New Roman"/>
                <w:color w:val="231F20"/>
              </w:rPr>
            </w:pPr>
            <w:r w:rsidRPr="00277F06">
              <w:rPr>
                <w:rFonts w:cs="Times New Roman"/>
                <w:color w:val="231F20"/>
              </w:rPr>
              <w:t>104889,8</w:t>
            </w:r>
          </w:p>
        </w:tc>
        <w:tc>
          <w:tcPr>
            <w:tcW w:w="377" w:type="pct"/>
            <w:shd w:val="clear" w:color="auto" w:fill="auto"/>
            <w:noWrap/>
            <w:vAlign w:val="center"/>
            <w:hideMark/>
          </w:tcPr>
          <w:p w14:paraId="3162FBDE" w14:textId="77777777" w:rsidR="006E2D53" w:rsidRPr="00277F06" w:rsidRDefault="006E2D53" w:rsidP="008B694C">
            <w:pPr>
              <w:pStyle w:val="1fffb"/>
              <w:suppressLineNumbers/>
              <w:rPr>
                <w:rFonts w:cs="Times New Roman"/>
              </w:rPr>
            </w:pPr>
            <w:r w:rsidRPr="00277F06">
              <w:rPr>
                <w:rFonts w:cs="Times New Roman"/>
              </w:rPr>
              <w:t>26973,700</w:t>
            </w:r>
          </w:p>
        </w:tc>
        <w:tc>
          <w:tcPr>
            <w:tcW w:w="457" w:type="pct"/>
            <w:shd w:val="clear" w:color="auto" w:fill="auto"/>
            <w:vAlign w:val="center"/>
            <w:hideMark/>
          </w:tcPr>
          <w:p w14:paraId="3D654EFD" w14:textId="77777777" w:rsidR="006E2D53" w:rsidRPr="00277F06" w:rsidRDefault="006E2D53" w:rsidP="008B694C">
            <w:pPr>
              <w:pStyle w:val="1fffb"/>
              <w:suppressLineNumbers/>
              <w:rPr>
                <w:rFonts w:cs="Times New Roman"/>
              </w:rPr>
            </w:pPr>
            <w:r w:rsidRPr="00277F06">
              <w:rPr>
                <w:rFonts w:cs="Times New Roman"/>
              </w:rPr>
              <w:t>1043,4</w:t>
            </w:r>
          </w:p>
        </w:tc>
        <w:tc>
          <w:tcPr>
            <w:tcW w:w="478" w:type="pct"/>
            <w:shd w:val="clear" w:color="auto" w:fill="auto"/>
            <w:vAlign w:val="center"/>
            <w:hideMark/>
          </w:tcPr>
          <w:p w14:paraId="7294037E" w14:textId="77777777" w:rsidR="006E2D53" w:rsidRPr="00277F06" w:rsidRDefault="006E2D53" w:rsidP="008B694C">
            <w:pPr>
              <w:pStyle w:val="1fffb"/>
              <w:suppressLineNumbers/>
              <w:rPr>
                <w:rFonts w:cs="Times New Roman"/>
              </w:rPr>
            </w:pPr>
            <w:r w:rsidRPr="00277F06">
              <w:rPr>
                <w:rFonts w:cs="Times New Roman"/>
              </w:rPr>
              <w:t>132906,9406</w:t>
            </w:r>
          </w:p>
        </w:tc>
      </w:tr>
      <w:tr w:rsidR="006E2D53" w:rsidRPr="00277F06" w14:paraId="201ED8B8" w14:textId="77777777" w:rsidTr="006E2D53">
        <w:trPr>
          <w:trHeight w:val="20"/>
        </w:trPr>
        <w:tc>
          <w:tcPr>
            <w:tcW w:w="170" w:type="pct"/>
            <w:shd w:val="clear" w:color="000000" w:fill="FFFFFF"/>
            <w:vAlign w:val="center"/>
            <w:hideMark/>
          </w:tcPr>
          <w:p w14:paraId="29AEAB2C" w14:textId="77777777" w:rsidR="006E2D53" w:rsidRPr="00277F06" w:rsidRDefault="006E2D53" w:rsidP="008B694C">
            <w:pPr>
              <w:pStyle w:val="1fffb"/>
              <w:suppressLineNumbers/>
              <w:rPr>
                <w:rFonts w:cs="Times New Roman"/>
              </w:rPr>
            </w:pPr>
            <w:r w:rsidRPr="00277F06">
              <w:rPr>
                <w:rFonts w:cs="Times New Roman"/>
              </w:rPr>
              <w:t>2</w:t>
            </w:r>
          </w:p>
        </w:tc>
        <w:tc>
          <w:tcPr>
            <w:tcW w:w="1579" w:type="pct"/>
            <w:shd w:val="clear" w:color="000000" w:fill="FFFFFF"/>
            <w:vAlign w:val="center"/>
            <w:hideMark/>
          </w:tcPr>
          <w:p w14:paraId="2CE99000" w14:textId="77777777" w:rsidR="006E2D53" w:rsidRPr="00277F06" w:rsidRDefault="006E2D53" w:rsidP="008B694C">
            <w:pPr>
              <w:pStyle w:val="1fffb"/>
              <w:suppressLineNumbers/>
              <w:rPr>
                <w:rFonts w:cs="Times New Roman"/>
              </w:rPr>
            </w:pPr>
            <w:r w:rsidRPr="00277F06">
              <w:rPr>
                <w:rFonts w:cs="Times New Roman"/>
              </w:rPr>
              <w:t>Котельная «Авангардная»</w:t>
            </w:r>
          </w:p>
        </w:tc>
        <w:tc>
          <w:tcPr>
            <w:tcW w:w="528" w:type="pct"/>
            <w:shd w:val="clear" w:color="000000" w:fill="FFFFFF"/>
            <w:vAlign w:val="center"/>
            <w:hideMark/>
          </w:tcPr>
          <w:p w14:paraId="174621C0" w14:textId="77777777" w:rsidR="006E2D53" w:rsidRPr="00277F06" w:rsidRDefault="006E2D53" w:rsidP="008B694C">
            <w:pPr>
              <w:pStyle w:val="1fffb"/>
              <w:suppressLineNumbers/>
              <w:rPr>
                <w:rFonts w:cs="Times New Roman"/>
              </w:rPr>
            </w:pPr>
            <w:r w:rsidRPr="00277F06">
              <w:rPr>
                <w:rFonts w:cs="Times New Roman"/>
              </w:rPr>
              <w:t>51,60</w:t>
            </w:r>
          </w:p>
        </w:tc>
        <w:tc>
          <w:tcPr>
            <w:tcW w:w="381" w:type="pct"/>
            <w:shd w:val="clear" w:color="000000" w:fill="FFFFFF"/>
            <w:vAlign w:val="center"/>
            <w:hideMark/>
          </w:tcPr>
          <w:p w14:paraId="78897CBE" w14:textId="77777777" w:rsidR="006E2D53" w:rsidRPr="00277F06" w:rsidRDefault="006E2D53" w:rsidP="008B694C">
            <w:pPr>
              <w:pStyle w:val="1fffb"/>
              <w:suppressLineNumbers/>
              <w:rPr>
                <w:rFonts w:cs="Times New Roman"/>
              </w:rPr>
            </w:pPr>
            <w:r w:rsidRPr="00277F06">
              <w:rPr>
                <w:rFonts w:cs="Times New Roman"/>
              </w:rPr>
              <w:t>1,030</w:t>
            </w:r>
          </w:p>
        </w:tc>
        <w:tc>
          <w:tcPr>
            <w:tcW w:w="576" w:type="pct"/>
            <w:shd w:val="clear" w:color="000000" w:fill="FFFFFF"/>
            <w:vAlign w:val="center"/>
            <w:hideMark/>
          </w:tcPr>
          <w:p w14:paraId="4D83757E" w14:textId="77777777" w:rsidR="006E2D53" w:rsidRPr="00277F06" w:rsidRDefault="006E2D53" w:rsidP="008B694C">
            <w:pPr>
              <w:pStyle w:val="1fffb"/>
              <w:suppressLineNumbers/>
              <w:rPr>
                <w:rFonts w:cs="Times New Roman"/>
              </w:rPr>
            </w:pPr>
            <w:r w:rsidRPr="00277F06">
              <w:rPr>
                <w:rFonts w:cs="Times New Roman"/>
              </w:rPr>
              <w:t>1,83</w:t>
            </w:r>
          </w:p>
        </w:tc>
        <w:tc>
          <w:tcPr>
            <w:tcW w:w="454" w:type="pct"/>
            <w:shd w:val="clear" w:color="auto" w:fill="auto"/>
            <w:vAlign w:val="center"/>
            <w:hideMark/>
          </w:tcPr>
          <w:p w14:paraId="473F2EFA" w14:textId="77777777" w:rsidR="006E2D53" w:rsidRPr="00277F06" w:rsidRDefault="006E2D53" w:rsidP="008B694C">
            <w:pPr>
              <w:pStyle w:val="1fffb"/>
              <w:suppressLineNumbers/>
              <w:rPr>
                <w:rFonts w:cs="Times New Roman"/>
                <w:color w:val="231F20"/>
              </w:rPr>
            </w:pPr>
            <w:r w:rsidRPr="00277F06">
              <w:rPr>
                <w:rFonts w:cs="Times New Roman"/>
                <w:color w:val="231F20"/>
              </w:rPr>
              <w:t>49220,3</w:t>
            </w:r>
          </w:p>
        </w:tc>
        <w:tc>
          <w:tcPr>
            <w:tcW w:w="377" w:type="pct"/>
            <w:shd w:val="clear" w:color="auto" w:fill="auto"/>
            <w:noWrap/>
            <w:vAlign w:val="center"/>
            <w:hideMark/>
          </w:tcPr>
          <w:p w14:paraId="5DF9FC3E" w14:textId="77777777" w:rsidR="006E2D53" w:rsidRPr="00277F06" w:rsidRDefault="006E2D53" w:rsidP="008B694C">
            <w:pPr>
              <w:pStyle w:val="1fffb"/>
              <w:suppressLineNumbers/>
              <w:rPr>
                <w:rFonts w:cs="Times New Roman"/>
              </w:rPr>
            </w:pPr>
            <w:r w:rsidRPr="00277F06">
              <w:rPr>
                <w:rFonts w:cs="Times New Roman"/>
              </w:rPr>
              <w:t>19190,3</w:t>
            </w:r>
          </w:p>
        </w:tc>
        <w:tc>
          <w:tcPr>
            <w:tcW w:w="457" w:type="pct"/>
            <w:shd w:val="clear" w:color="auto" w:fill="auto"/>
            <w:vAlign w:val="center"/>
            <w:hideMark/>
          </w:tcPr>
          <w:p w14:paraId="5A4EC50B" w14:textId="77777777" w:rsidR="006E2D53" w:rsidRPr="00277F06" w:rsidRDefault="006E2D53" w:rsidP="008B694C">
            <w:pPr>
              <w:pStyle w:val="1fffb"/>
              <w:suppressLineNumbers/>
              <w:rPr>
                <w:rFonts w:cs="Times New Roman"/>
              </w:rPr>
            </w:pPr>
            <w:r w:rsidRPr="00277F06">
              <w:rPr>
                <w:rFonts w:cs="Times New Roman"/>
              </w:rPr>
              <w:t>465,2</w:t>
            </w:r>
          </w:p>
        </w:tc>
        <w:tc>
          <w:tcPr>
            <w:tcW w:w="478" w:type="pct"/>
            <w:shd w:val="clear" w:color="auto" w:fill="auto"/>
            <w:vAlign w:val="center"/>
            <w:hideMark/>
          </w:tcPr>
          <w:p w14:paraId="1AEA0DC4" w14:textId="77777777" w:rsidR="006E2D53" w:rsidRPr="00277F06" w:rsidRDefault="006E2D53" w:rsidP="008B694C">
            <w:pPr>
              <w:pStyle w:val="1fffb"/>
              <w:suppressLineNumbers/>
              <w:rPr>
                <w:rFonts w:cs="Times New Roman"/>
              </w:rPr>
            </w:pPr>
            <w:r w:rsidRPr="00277F06">
              <w:rPr>
                <w:rFonts w:cs="Times New Roman"/>
              </w:rPr>
              <w:t>68875,8346</w:t>
            </w:r>
          </w:p>
        </w:tc>
      </w:tr>
      <w:tr w:rsidR="006E2D53" w:rsidRPr="00277F06" w14:paraId="175E520E" w14:textId="77777777" w:rsidTr="006E2D53">
        <w:trPr>
          <w:trHeight w:val="20"/>
        </w:trPr>
        <w:tc>
          <w:tcPr>
            <w:tcW w:w="170" w:type="pct"/>
            <w:shd w:val="clear" w:color="000000" w:fill="FFFFFF"/>
            <w:vAlign w:val="center"/>
            <w:hideMark/>
          </w:tcPr>
          <w:p w14:paraId="5A6CCD61" w14:textId="77777777" w:rsidR="006E2D53" w:rsidRPr="00277F06" w:rsidRDefault="006E2D53" w:rsidP="008B694C">
            <w:pPr>
              <w:pStyle w:val="1fffb"/>
              <w:suppressLineNumbers/>
              <w:rPr>
                <w:rFonts w:cs="Times New Roman"/>
              </w:rPr>
            </w:pPr>
            <w:r w:rsidRPr="00277F06">
              <w:rPr>
                <w:rFonts w:cs="Times New Roman"/>
              </w:rPr>
              <w:t>3</w:t>
            </w:r>
          </w:p>
        </w:tc>
        <w:tc>
          <w:tcPr>
            <w:tcW w:w="1579" w:type="pct"/>
            <w:shd w:val="clear" w:color="000000" w:fill="FFFFFF"/>
            <w:vAlign w:val="center"/>
            <w:hideMark/>
          </w:tcPr>
          <w:p w14:paraId="1B0FE778" w14:textId="1DDF9DC0" w:rsidR="006E2D53" w:rsidRPr="00277F06" w:rsidRDefault="00731C5C" w:rsidP="008B694C">
            <w:pPr>
              <w:pStyle w:val="1fffb"/>
              <w:suppressLineNumbers/>
              <w:rPr>
                <w:rFonts w:cs="Times New Roman"/>
              </w:rPr>
            </w:pPr>
            <w:r>
              <w:t>Здание ЗРУ с электрокотельной для жил. комплекса п. Надёжный</w:t>
            </w:r>
          </w:p>
        </w:tc>
        <w:tc>
          <w:tcPr>
            <w:tcW w:w="528" w:type="pct"/>
            <w:shd w:val="clear" w:color="000000" w:fill="FFFFFF"/>
            <w:vAlign w:val="center"/>
            <w:hideMark/>
          </w:tcPr>
          <w:p w14:paraId="4C2FA948" w14:textId="77777777" w:rsidR="006E2D53" w:rsidRPr="00277F06" w:rsidRDefault="006E2D53" w:rsidP="008B694C">
            <w:pPr>
              <w:pStyle w:val="1fffb"/>
              <w:suppressLineNumbers/>
              <w:rPr>
                <w:rFonts w:cs="Times New Roman"/>
              </w:rPr>
            </w:pPr>
            <w:r w:rsidRPr="00277F06">
              <w:rPr>
                <w:rFonts w:cs="Times New Roman"/>
              </w:rPr>
              <w:t>27,95</w:t>
            </w:r>
          </w:p>
        </w:tc>
        <w:tc>
          <w:tcPr>
            <w:tcW w:w="381" w:type="pct"/>
            <w:shd w:val="clear" w:color="000000" w:fill="FFFFFF"/>
            <w:vAlign w:val="center"/>
            <w:hideMark/>
          </w:tcPr>
          <w:p w14:paraId="5B7DFBF5" w14:textId="77777777" w:rsidR="006E2D53" w:rsidRPr="00277F06" w:rsidRDefault="006E2D53" w:rsidP="008B694C">
            <w:pPr>
              <w:pStyle w:val="1fffb"/>
              <w:suppressLineNumbers/>
              <w:rPr>
                <w:rFonts w:cs="Times New Roman"/>
              </w:rPr>
            </w:pPr>
            <w:r w:rsidRPr="00277F06">
              <w:rPr>
                <w:rFonts w:cs="Times New Roman"/>
              </w:rPr>
              <w:t>0,190</w:t>
            </w:r>
          </w:p>
        </w:tc>
        <w:tc>
          <w:tcPr>
            <w:tcW w:w="576" w:type="pct"/>
            <w:shd w:val="clear" w:color="000000" w:fill="FFFFFF"/>
            <w:vAlign w:val="center"/>
            <w:hideMark/>
          </w:tcPr>
          <w:p w14:paraId="0B37C6D1" w14:textId="77777777" w:rsidR="006E2D53" w:rsidRPr="00277F06" w:rsidRDefault="006E2D53" w:rsidP="008B694C">
            <w:pPr>
              <w:pStyle w:val="1fffb"/>
              <w:suppressLineNumbers/>
              <w:rPr>
                <w:rFonts w:cs="Times New Roman"/>
              </w:rPr>
            </w:pPr>
            <w:r w:rsidRPr="00277F06">
              <w:rPr>
                <w:rFonts w:cs="Times New Roman"/>
              </w:rPr>
              <w:t>13,29</w:t>
            </w:r>
          </w:p>
        </w:tc>
        <w:tc>
          <w:tcPr>
            <w:tcW w:w="454" w:type="pct"/>
            <w:shd w:val="clear" w:color="auto" w:fill="auto"/>
            <w:vAlign w:val="center"/>
            <w:hideMark/>
          </w:tcPr>
          <w:p w14:paraId="75D2E71C" w14:textId="77777777" w:rsidR="006E2D53" w:rsidRPr="00277F06" w:rsidRDefault="006E2D53" w:rsidP="008B694C">
            <w:pPr>
              <w:pStyle w:val="1fffb"/>
              <w:suppressLineNumbers/>
              <w:rPr>
                <w:rFonts w:cs="Times New Roman"/>
                <w:color w:val="231F20"/>
              </w:rPr>
            </w:pPr>
            <w:r w:rsidRPr="00277F06">
              <w:rPr>
                <w:rFonts w:cs="Times New Roman"/>
                <w:color w:val="231F20"/>
              </w:rPr>
              <w:t>14529,3</w:t>
            </w:r>
          </w:p>
        </w:tc>
        <w:tc>
          <w:tcPr>
            <w:tcW w:w="377" w:type="pct"/>
            <w:shd w:val="clear" w:color="auto" w:fill="auto"/>
            <w:noWrap/>
            <w:vAlign w:val="center"/>
            <w:hideMark/>
          </w:tcPr>
          <w:p w14:paraId="36F91D4D" w14:textId="77777777" w:rsidR="006E2D53" w:rsidRPr="00277F06" w:rsidRDefault="006E2D53" w:rsidP="008B694C">
            <w:pPr>
              <w:pStyle w:val="1fffb"/>
              <w:suppressLineNumbers/>
              <w:rPr>
                <w:rFonts w:cs="Times New Roman"/>
              </w:rPr>
            </w:pPr>
            <w:r w:rsidRPr="00277F06">
              <w:rPr>
                <w:rFonts w:cs="Times New Roman"/>
              </w:rPr>
              <w:t>4944,1</w:t>
            </w:r>
          </w:p>
        </w:tc>
        <w:tc>
          <w:tcPr>
            <w:tcW w:w="457" w:type="pct"/>
            <w:shd w:val="clear" w:color="auto" w:fill="auto"/>
            <w:vAlign w:val="center"/>
            <w:hideMark/>
          </w:tcPr>
          <w:p w14:paraId="0DE5DDD4" w14:textId="77777777" w:rsidR="006E2D53" w:rsidRPr="00277F06" w:rsidRDefault="006E2D53" w:rsidP="008B694C">
            <w:pPr>
              <w:pStyle w:val="1fffb"/>
              <w:suppressLineNumbers/>
              <w:rPr>
                <w:rFonts w:cs="Times New Roman"/>
              </w:rPr>
            </w:pPr>
            <w:r w:rsidRPr="00277F06">
              <w:rPr>
                <w:rFonts w:cs="Times New Roman"/>
              </w:rPr>
              <w:t>143</w:t>
            </w:r>
          </w:p>
        </w:tc>
        <w:tc>
          <w:tcPr>
            <w:tcW w:w="478" w:type="pct"/>
            <w:shd w:val="clear" w:color="auto" w:fill="auto"/>
            <w:vAlign w:val="center"/>
            <w:hideMark/>
          </w:tcPr>
          <w:p w14:paraId="467BD319" w14:textId="77777777" w:rsidR="006E2D53" w:rsidRPr="00277F06" w:rsidRDefault="006E2D53" w:rsidP="008B694C">
            <w:pPr>
              <w:pStyle w:val="1fffb"/>
              <w:suppressLineNumbers/>
              <w:rPr>
                <w:rFonts w:cs="Times New Roman"/>
              </w:rPr>
            </w:pPr>
            <w:r w:rsidRPr="00277F06">
              <w:rPr>
                <w:rFonts w:cs="Times New Roman"/>
              </w:rPr>
              <w:t>19616,4108</w:t>
            </w:r>
          </w:p>
        </w:tc>
      </w:tr>
      <w:tr w:rsidR="006E2D53" w:rsidRPr="00277F06" w14:paraId="1FA2AA1F" w14:textId="77777777" w:rsidTr="006E2D53">
        <w:trPr>
          <w:trHeight w:val="20"/>
        </w:trPr>
        <w:tc>
          <w:tcPr>
            <w:tcW w:w="170" w:type="pct"/>
            <w:shd w:val="clear" w:color="000000" w:fill="FFFFFF"/>
            <w:vAlign w:val="center"/>
            <w:hideMark/>
          </w:tcPr>
          <w:p w14:paraId="187EB31D" w14:textId="77777777" w:rsidR="006E2D53" w:rsidRPr="00277F06" w:rsidRDefault="006E2D53" w:rsidP="008B694C">
            <w:pPr>
              <w:pStyle w:val="1fffb"/>
              <w:suppressLineNumbers/>
              <w:rPr>
                <w:rFonts w:cs="Times New Roman"/>
              </w:rPr>
            </w:pPr>
            <w:r w:rsidRPr="00277F06">
              <w:rPr>
                <w:rFonts w:cs="Times New Roman"/>
              </w:rPr>
              <w:t>4</w:t>
            </w:r>
          </w:p>
        </w:tc>
        <w:tc>
          <w:tcPr>
            <w:tcW w:w="1579" w:type="pct"/>
            <w:shd w:val="clear" w:color="000000" w:fill="FFFFFF"/>
            <w:vAlign w:val="center"/>
            <w:hideMark/>
          </w:tcPr>
          <w:p w14:paraId="4FAA12B6" w14:textId="77777777" w:rsidR="006E2D53" w:rsidRPr="00277F06" w:rsidRDefault="006E2D53" w:rsidP="008B694C">
            <w:pPr>
              <w:pStyle w:val="1fffb"/>
              <w:suppressLineNumbers/>
              <w:rPr>
                <w:rFonts w:cs="Times New Roman"/>
              </w:rPr>
            </w:pPr>
            <w:r w:rsidRPr="00277F06">
              <w:rPr>
                <w:rFonts w:cs="Times New Roman"/>
              </w:rPr>
              <w:t>Котельная «БСИ»</w:t>
            </w:r>
          </w:p>
        </w:tc>
        <w:tc>
          <w:tcPr>
            <w:tcW w:w="528" w:type="pct"/>
            <w:shd w:val="clear" w:color="000000" w:fill="FFFFFF"/>
            <w:vAlign w:val="center"/>
            <w:hideMark/>
          </w:tcPr>
          <w:p w14:paraId="4A9CAC47" w14:textId="77777777" w:rsidR="006E2D53" w:rsidRPr="00277F06" w:rsidRDefault="006E2D53" w:rsidP="008B694C">
            <w:pPr>
              <w:pStyle w:val="1fffb"/>
              <w:suppressLineNumbers/>
              <w:rPr>
                <w:rFonts w:cs="Times New Roman"/>
              </w:rPr>
            </w:pPr>
            <w:r w:rsidRPr="00277F06">
              <w:rPr>
                <w:rFonts w:cs="Times New Roman"/>
              </w:rPr>
              <w:t>10,75</w:t>
            </w:r>
          </w:p>
        </w:tc>
        <w:tc>
          <w:tcPr>
            <w:tcW w:w="381" w:type="pct"/>
            <w:shd w:val="clear" w:color="000000" w:fill="FFFFFF"/>
            <w:vAlign w:val="center"/>
            <w:hideMark/>
          </w:tcPr>
          <w:p w14:paraId="778A09AA" w14:textId="77777777" w:rsidR="006E2D53" w:rsidRPr="00277F06" w:rsidRDefault="006E2D53" w:rsidP="008B694C">
            <w:pPr>
              <w:pStyle w:val="1fffb"/>
              <w:suppressLineNumbers/>
              <w:rPr>
                <w:rFonts w:cs="Times New Roman"/>
              </w:rPr>
            </w:pPr>
            <w:r w:rsidRPr="00277F06">
              <w:rPr>
                <w:rFonts w:cs="Times New Roman"/>
              </w:rPr>
              <w:t>0,050</w:t>
            </w:r>
          </w:p>
        </w:tc>
        <w:tc>
          <w:tcPr>
            <w:tcW w:w="576" w:type="pct"/>
            <w:shd w:val="clear" w:color="000000" w:fill="FFFFFF"/>
            <w:vAlign w:val="center"/>
            <w:hideMark/>
          </w:tcPr>
          <w:p w14:paraId="05A1B1DA" w14:textId="77777777" w:rsidR="006E2D53" w:rsidRPr="00277F06" w:rsidRDefault="006E2D53" w:rsidP="008B694C">
            <w:pPr>
              <w:pStyle w:val="1fffb"/>
              <w:suppressLineNumbers/>
              <w:rPr>
                <w:rFonts w:cs="Times New Roman"/>
              </w:rPr>
            </w:pPr>
            <w:r w:rsidRPr="00277F06">
              <w:rPr>
                <w:rFonts w:cs="Times New Roman"/>
              </w:rPr>
              <w:t>0,30</w:t>
            </w:r>
          </w:p>
        </w:tc>
        <w:tc>
          <w:tcPr>
            <w:tcW w:w="454" w:type="pct"/>
            <w:shd w:val="clear" w:color="auto" w:fill="auto"/>
            <w:vAlign w:val="center"/>
            <w:hideMark/>
          </w:tcPr>
          <w:p w14:paraId="2730ABAC" w14:textId="77777777" w:rsidR="006E2D53" w:rsidRPr="00277F06" w:rsidRDefault="006E2D53" w:rsidP="008B694C">
            <w:pPr>
              <w:pStyle w:val="1fffb"/>
              <w:suppressLineNumbers/>
              <w:rPr>
                <w:rFonts w:cs="Times New Roman"/>
                <w:color w:val="231F20"/>
              </w:rPr>
            </w:pPr>
            <w:r w:rsidRPr="00277F06">
              <w:rPr>
                <w:rFonts w:cs="Times New Roman"/>
                <w:color w:val="231F20"/>
              </w:rPr>
              <w:t>6277,9</w:t>
            </w:r>
          </w:p>
        </w:tc>
        <w:tc>
          <w:tcPr>
            <w:tcW w:w="377" w:type="pct"/>
            <w:shd w:val="clear" w:color="auto" w:fill="auto"/>
            <w:noWrap/>
            <w:vAlign w:val="center"/>
            <w:hideMark/>
          </w:tcPr>
          <w:p w14:paraId="1136B729" w14:textId="77777777" w:rsidR="006E2D53" w:rsidRPr="00277F06" w:rsidRDefault="006E2D53" w:rsidP="008B694C">
            <w:pPr>
              <w:pStyle w:val="1fffb"/>
              <w:suppressLineNumbers/>
              <w:rPr>
                <w:rFonts w:cs="Times New Roman"/>
              </w:rPr>
            </w:pPr>
            <w:r w:rsidRPr="00277F06">
              <w:rPr>
                <w:rFonts w:cs="Times New Roman"/>
              </w:rPr>
              <w:t>1355,1</w:t>
            </w:r>
          </w:p>
        </w:tc>
        <w:tc>
          <w:tcPr>
            <w:tcW w:w="457" w:type="pct"/>
            <w:shd w:val="clear" w:color="auto" w:fill="auto"/>
            <w:vAlign w:val="center"/>
            <w:hideMark/>
          </w:tcPr>
          <w:p w14:paraId="7B1D52EB" w14:textId="77777777" w:rsidR="006E2D53" w:rsidRPr="00277F06" w:rsidRDefault="006E2D53" w:rsidP="008B694C">
            <w:pPr>
              <w:pStyle w:val="1fffb"/>
              <w:suppressLineNumbers/>
              <w:rPr>
                <w:rFonts w:cs="Times New Roman"/>
              </w:rPr>
            </w:pPr>
            <w:r w:rsidRPr="00277F06">
              <w:rPr>
                <w:rFonts w:cs="Times New Roman"/>
              </w:rPr>
              <w:t>62,7</w:t>
            </w:r>
          </w:p>
        </w:tc>
        <w:tc>
          <w:tcPr>
            <w:tcW w:w="478" w:type="pct"/>
            <w:shd w:val="clear" w:color="auto" w:fill="auto"/>
            <w:vAlign w:val="center"/>
            <w:hideMark/>
          </w:tcPr>
          <w:p w14:paraId="2F02F5F6" w14:textId="77777777" w:rsidR="006E2D53" w:rsidRPr="00277F06" w:rsidRDefault="006E2D53" w:rsidP="008B694C">
            <w:pPr>
              <w:pStyle w:val="1fffb"/>
              <w:suppressLineNumbers/>
              <w:rPr>
                <w:rFonts w:cs="Times New Roman"/>
              </w:rPr>
            </w:pPr>
            <w:r w:rsidRPr="00277F06">
              <w:rPr>
                <w:rFonts w:cs="Times New Roman"/>
              </w:rPr>
              <w:t>7695,6600</w:t>
            </w:r>
          </w:p>
        </w:tc>
      </w:tr>
    </w:tbl>
    <w:p w14:paraId="3E65333D" w14:textId="77777777" w:rsidR="005E7AEB" w:rsidRPr="00277F06" w:rsidRDefault="005E7AEB" w:rsidP="008B694C">
      <w:pPr>
        <w:pStyle w:val="11ff3"/>
        <w:widowControl w:val="0"/>
        <w:suppressLineNumbers/>
        <w:spacing w:line="240" w:lineRule="auto"/>
        <w:ind w:firstLine="0"/>
        <w:rPr>
          <w:w w:val="100"/>
          <w:kern w:val="0"/>
        </w:rPr>
      </w:pPr>
    </w:p>
    <w:p w14:paraId="4B6B8C0B" w14:textId="77777777" w:rsidR="006E2D53" w:rsidRPr="00277F06" w:rsidRDefault="0033316E" w:rsidP="008B694C">
      <w:pPr>
        <w:pStyle w:val="11ff3"/>
        <w:widowControl w:val="0"/>
        <w:suppressLineNumbers/>
        <w:spacing w:line="240" w:lineRule="auto"/>
        <w:rPr>
          <w:w w:val="100"/>
          <w:kern w:val="0"/>
          <w:u w:val="single"/>
          <w:lang w:eastAsia="ru-RU"/>
        </w:rPr>
      </w:pPr>
      <w:r w:rsidRPr="00277F06">
        <w:rPr>
          <w:w w:val="100"/>
          <w:kern w:val="0"/>
          <w:u w:val="single"/>
          <w:lang w:eastAsia="ru-RU"/>
        </w:rPr>
        <w:t xml:space="preserve">Таблица 1.5.1.2 - Тепловые </w:t>
      </w:r>
      <w:r w:rsidR="00FB2A2F" w:rsidRPr="00277F06">
        <w:rPr>
          <w:w w:val="100"/>
          <w:kern w:val="0"/>
          <w:u w:val="single"/>
          <w:lang w:eastAsia="ru-RU"/>
        </w:rPr>
        <w:t>баланс</w:t>
      </w:r>
      <w:r w:rsidR="00BF1B7A" w:rsidRPr="00277F06">
        <w:rPr>
          <w:w w:val="100"/>
          <w:kern w:val="0"/>
          <w:u w:val="single"/>
          <w:lang w:eastAsia="ru-RU"/>
        </w:rPr>
        <w:t>ы</w:t>
      </w:r>
      <w:r w:rsidR="005E7AEB" w:rsidRPr="00277F06">
        <w:rPr>
          <w:w w:val="100"/>
          <w:kern w:val="0"/>
          <w:u w:val="single"/>
          <w:lang w:eastAsia="ru-RU"/>
        </w:rPr>
        <w:t xml:space="preserve"> котельных</w:t>
      </w:r>
    </w:p>
    <w:tbl>
      <w:tblPr>
        <w:tblW w:w="5000" w:type="pct"/>
        <w:tblLook w:val="04A0" w:firstRow="1" w:lastRow="0" w:firstColumn="1" w:lastColumn="0" w:noHBand="0" w:noVBand="1"/>
      </w:tblPr>
      <w:tblGrid>
        <w:gridCol w:w="2842"/>
        <w:gridCol w:w="4386"/>
        <w:gridCol w:w="2348"/>
        <w:gridCol w:w="2348"/>
        <w:gridCol w:w="2343"/>
      </w:tblGrid>
      <w:tr w:rsidR="0048653A" w:rsidRPr="00277F06" w14:paraId="04B0D842" w14:textId="77777777" w:rsidTr="00731C5C">
        <w:trPr>
          <w:trHeight w:val="20"/>
          <w:tblHeader/>
        </w:trPr>
        <w:tc>
          <w:tcPr>
            <w:tcW w:w="9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E85683" w14:textId="77777777" w:rsidR="0048653A" w:rsidRPr="00277F06" w:rsidRDefault="0048653A" w:rsidP="008B694C">
            <w:pPr>
              <w:pStyle w:val="1fffb"/>
              <w:suppressLineNumbers/>
              <w:rPr>
                <w:rFonts w:cs="Times New Roman"/>
              </w:rPr>
            </w:pPr>
            <w:r w:rsidRPr="00277F06">
              <w:rPr>
                <w:rFonts w:cs="Times New Roman"/>
              </w:rPr>
              <w:lastRenderedPageBreak/>
              <w:t>№ п/п</w:t>
            </w:r>
          </w:p>
        </w:tc>
        <w:tc>
          <w:tcPr>
            <w:tcW w:w="15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4BDB99" w14:textId="77777777" w:rsidR="0048653A" w:rsidRPr="00277F06" w:rsidRDefault="0048653A" w:rsidP="008B694C">
            <w:pPr>
              <w:pStyle w:val="1fffb"/>
              <w:suppressLineNumbers/>
              <w:rPr>
                <w:rFonts w:cs="Times New Roman"/>
              </w:rPr>
            </w:pPr>
            <w:r w:rsidRPr="00277F06">
              <w:rPr>
                <w:rFonts w:cs="Times New Roman"/>
              </w:rPr>
              <w:t>Источник теплоснабжения</w:t>
            </w:r>
          </w:p>
        </w:tc>
        <w:tc>
          <w:tcPr>
            <w:tcW w:w="2467" w:type="pct"/>
            <w:gridSpan w:val="3"/>
            <w:tcBorders>
              <w:top w:val="single" w:sz="8" w:space="0" w:color="auto"/>
              <w:left w:val="nil"/>
              <w:bottom w:val="single" w:sz="8" w:space="0" w:color="auto"/>
              <w:right w:val="single" w:sz="8" w:space="0" w:color="000000"/>
            </w:tcBorders>
            <w:shd w:val="clear" w:color="auto" w:fill="auto"/>
            <w:vAlign w:val="center"/>
            <w:hideMark/>
          </w:tcPr>
          <w:p w14:paraId="243447BD" w14:textId="77777777" w:rsidR="0048653A" w:rsidRPr="00277F06" w:rsidRDefault="0048653A" w:rsidP="008B694C">
            <w:pPr>
              <w:pStyle w:val="1fffb"/>
              <w:suppressLineNumbers/>
              <w:rPr>
                <w:rFonts w:cs="Times New Roman"/>
              </w:rPr>
            </w:pPr>
            <w:r w:rsidRPr="00277F06">
              <w:rPr>
                <w:rFonts w:cs="Times New Roman"/>
              </w:rPr>
              <w:t>Существующее потребление (полезный отпуск) тепловой энергии, Гкал/год</w:t>
            </w:r>
          </w:p>
        </w:tc>
      </w:tr>
      <w:tr w:rsidR="0048653A" w:rsidRPr="00277F06" w14:paraId="0C640D55" w14:textId="77777777" w:rsidTr="00731C5C">
        <w:trPr>
          <w:trHeight w:val="20"/>
          <w:tblHeader/>
        </w:trPr>
        <w:tc>
          <w:tcPr>
            <w:tcW w:w="996" w:type="pct"/>
            <w:vMerge/>
            <w:tcBorders>
              <w:top w:val="single" w:sz="8" w:space="0" w:color="auto"/>
              <w:left w:val="single" w:sz="8" w:space="0" w:color="auto"/>
              <w:bottom w:val="single" w:sz="8" w:space="0" w:color="000000"/>
              <w:right w:val="single" w:sz="8" w:space="0" w:color="auto"/>
            </w:tcBorders>
            <w:vAlign w:val="center"/>
            <w:hideMark/>
          </w:tcPr>
          <w:p w14:paraId="0F65111B" w14:textId="77777777" w:rsidR="0048653A" w:rsidRPr="00277F06" w:rsidRDefault="0048653A" w:rsidP="008B694C">
            <w:pPr>
              <w:pStyle w:val="1fffb"/>
              <w:suppressLineNumbers/>
              <w:rPr>
                <w:rFonts w:cs="Times New Roman"/>
              </w:rPr>
            </w:pPr>
          </w:p>
        </w:tc>
        <w:tc>
          <w:tcPr>
            <w:tcW w:w="1537" w:type="pct"/>
            <w:vMerge/>
            <w:tcBorders>
              <w:top w:val="single" w:sz="8" w:space="0" w:color="auto"/>
              <w:left w:val="single" w:sz="8" w:space="0" w:color="auto"/>
              <w:bottom w:val="single" w:sz="8" w:space="0" w:color="000000"/>
              <w:right w:val="single" w:sz="8" w:space="0" w:color="auto"/>
            </w:tcBorders>
            <w:vAlign w:val="center"/>
            <w:hideMark/>
          </w:tcPr>
          <w:p w14:paraId="334DE3F8" w14:textId="77777777" w:rsidR="0048653A" w:rsidRPr="00277F06" w:rsidRDefault="0048653A" w:rsidP="008B694C">
            <w:pPr>
              <w:pStyle w:val="1fffb"/>
              <w:suppressLineNumbers/>
              <w:rPr>
                <w:rFonts w:cs="Times New Roman"/>
              </w:rPr>
            </w:pPr>
          </w:p>
        </w:tc>
        <w:tc>
          <w:tcPr>
            <w:tcW w:w="2467" w:type="pct"/>
            <w:gridSpan w:val="3"/>
            <w:tcBorders>
              <w:top w:val="single" w:sz="8" w:space="0" w:color="auto"/>
              <w:left w:val="nil"/>
              <w:bottom w:val="single" w:sz="8" w:space="0" w:color="auto"/>
              <w:right w:val="single" w:sz="8" w:space="0" w:color="000000"/>
            </w:tcBorders>
            <w:shd w:val="clear" w:color="auto" w:fill="auto"/>
            <w:vAlign w:val="center"/>
            <w:hideMark/>
          </w:tcPr>
          <w:p w14:paraId="4E2F6C8C" w14:textId="77777777" w:rsidR="0048653A" w:rsidRPr="00277F06" w:rsidRDefault="0048653A" w:rsidP="008B694C">
            <w:pPr>
              <w:pStyle w:val="1fffb"/>
              <w:suppressLineNumbers/>
              <w:rPr>
                <w:rFonts w:cs="Times New Roman"/>
              </w:rPr>
            </w:pPr>
            <w:r w:rsidRPr="00277F06">
              <w:rPr>
                <w:rFonts w:cs="Times New Roman"/>
              </w:rPr>
              <w:t>2023</w:t>
            </w:r>
          </w:p>
        </w:tc>
      </w:tr>
      <w:tr w:rsidR="0048653A" w:rsidRPr="00277F06" w14:paraId="60F5CB12" w14:textId="77777777" w:rsidTr="00731C5C">
        <w:trPr>
          <w:trHeight w:val="20"/>
          <w:tblHeader/>
        </w:trPr>
        <w:tc>
          <w:tcPr>
            <w:tcW w:w="996" w:type="pct"/>
            <w:vMerge/>
            <w:tcBorders>
              <w:top w:val="single" w:sz="8" w:space="0" w:color="auto"/>
              <w:left w:val="single" w:sz="8" w:space="0" w:color="auto"/>
              <w:bottom w:val="single" w:sz="8" w:space="0" w:color="000000"/>
              <w:right w:val="single" w:sz="8" w:space="0" w:color="auto"/>
            </w:tcBorders>
            <w:vAlign w:val="center"/>
            <w:hideMark/>
          </w:tcPr>
          <w:p w14:paraId="75601A84" w14:textId="77777777" w:rsidR="0048653A" w:rsidRPr="00277F06" w:rsidRDefault="0048653A" w:rsidP="008B694C">
            <w:pPr>
              <w:pStyle w:val="1fffb"/>
              <w:suppressLineNumbers/>
              <w:rPr>
                <w:rFonts w:cs="Times New Roman"/>
              </w:rPr>
            </w:pPr>
          </w:p>
        </w:tc>
        <w:tc>
          <w:tcPr>
            <w:tcW w:w="1537" w:type="pct"/>
            <w:vMerge/>
            <w:tcBorders>
              <w:top w:val="single" w:sz="8" w:space="0" w:color="auto"/>
              <w:left w:val="single" w:sz="8" w:space="0" w:color="auto"/>
              <w:bottom w:val="single" w:sz="8" w:space="0" w:color="000000"/>
              <w:right w:val="single" w:sz="8" w:space="0" w:color="auto"/>
            </w:tcBorders>
            <w:vAlign w:val="center"/>
            <w:hideMark/>
          </w:tcPr>
          <w:p w14:paraId="02E63357" w14:textId="77777777" w:rsidR="0048653A" w:rsidRPr="00277F06" w:rsidRDefault="0048653A" w:rsidP="008B694C">
            <w:pPr>
              <w:pStyle w:val="1fffb"/>
              <w:suppressLineNumbers/>
              <w:rPr>
                <w:rFonts w:cs="Times New Roman"/>
              </w:rPr>
            </w:pPr>
          </w:p>
        </w:tc>
        <w:tc>
          <w:tcPr>
            <w:tcW w:w="823" w:type="pct"/>
            <w:tcBorders>
              <w:top w:val="nil"/>
              <w:left w:val="nil"/>
              <w:bottom w:val="single" w:sz="8" w:space="0" w:color="auto"/>
              <w:right w:val="single" w:sz="8" w:space="0" w:color="auto"/>
            </w:tcBorders>
            <w:shd w:val="clear" w:color="auto" w:fill="auto"/>
            <w:vAlign w:val="center"/>
            <w:hideMark/>
          </w:tcPr>
          <w:p w14:paraId="544C4DF9" w14:textId="77777777" w:rsidR="0048653A" w:rsidRPr="00277F06" w:rsidRDefault="0048653A" w:rsidP="008B694C">
            <w:pPr>
              <w:pStyle w:val="1fffb"/>
              <w:suppressLineNumbers/>
              <w:rPr>
                <w:rFonts w:cs="Times New Roman"/>
              </w:rPr>
            </w:pPr>
            <w:r w:rsidRPr="00277F06">
              <w:rPr>
                <w:rFonts w:cs="Times New Roman"/>
              </w:rPr>
              <w:t>Всего</w:t>
            </w:r>
          </w:p>
        </w:tc>
        <w:tc>
          <w:tcPr>
            <w:tcW w:w="823" w:type="pct"/>
            <w:tcBorders>
              <w:top w:val="nil"/>
              <w:left w:val="nil"/>
              <w:bottom w:val="single" w:sz="8" w:space="0" w:color="auto"/>
              <w:right w:val="single" w:sz="8" w:space="0" w:color="auto"/>
            </w:tcBorders>
            <w:shd w:val="clear" w:color="auto" w:fill="auto"/>
            <w:vAlign w:val="center"/>
            <w:hideMark/>
          </w:tcPr>
          <w:p w14:paraId="0E581A3C" w14:textId="77777777" w:rsidR="0048653A" w:rsidRPr="00277F06" w:rsidRDefault="0048653A" w:rsidP="008B694C">
            <w:pPr>
              <w:pStyle w:val="1fffb"/>
              <w:suppressLineNumbers/>
              <w:rPr>
                <w:rFonts w:cs="Times New Roman"/>
              </w:rPr>
            </w:pPr>
            <w:r w:rsidRPr="00277F06">
              <w:rPr>
                <w:rFonts w:cs="Times New Roman"/>
              </w:rPr>
              <w:t>Отопление</w:t>
            </w:r>
          </w:p>
        </w:tc>
        <w:tc>
          <w:tcPr>
            <w:tcW w:w="821" w:type="pct"/>
            <w:tcBorders>
              <w:top w:val="nil"/>
              <w:left w:val="nil"/>
              <w:bottom w:val="single" w:sz="8" w:space="0" w:color="auto"/>
              <w:right w:val="single" w:sz="8" w:space="0" w:color="auto"/>
            </w:tcBorders>
            <w:shd w:val="clear" w:color="auto" w:fill="auto"/>
            <w:vAlign w:val="center"/>
            <w:hideMark/>
          </w:tcPr>
          <w:p w14:paraId="64F332EE" w14:textId="77777777" w:rsidR="0048653A" w:rsidRPr="00277F06" w:rsidRDefault="0048653A" w:rsidP="008B694C">
            <w:pPr>
              <w:pStyle w:val="1fffb"/>
              <w:suppressLineNumbers/>
              <w:rPr>
                <w:rFonts w:cs="Times New Roman"/>
              </w:rPr>
            </w:pPr>
            <w:r w:rsidRPr="00277F06">
              <w:rPr>
                <w:rFonts w:cs="Times New Roman"/>
              </w:rPr>
              <w:t>ГВС</w:t>
            </w:r>
          </w:p>
        </w:tc>
      </w:tr>
      <w:tr w:rsidR="006E2D53" w:rsidRPr="00277F06" w14:paraId="4A90D914" w14:textId="77777777" w:rsidTr="006E2D53">
        <w:trPr>
          <w:trHeight w:val="20"/>
        </w:trPr>
        <w:tc>
          <w:tcPr>
            <w:tcW w:w="996" w:type="pct"/>
            <w:tcBorders>
              <w:top w:val="nil"/>
              <w:left w:val="single" w:sz="8" w:space="0" w:color="auto"/>
              <w:bottom w:val="single" w:sz="8" w:space="0" w:color="auto"/>
              <w:right w:val="single" w:sz="8" w:space="0" w:color="auto"/>
            </w:tcBorders>
            <w:shd w:val="clear" w:color="auto" w:fill="auto"/>
            <w:vAlign w:val="center"/>
            <w:hideMark/>
          </w:tcPr>
          <w:p w14:paraId="507C5FFC" w14:textId="77777777" w:rsidR="006E2D53" w:rsidRPr="00277F06" w:rsidRDefault="006E2D53" w:rsidP="008B694C">
            <w:pPr>
              <w:pStyle w:val="1fffb"/>
              <w:suppressLineNumbers/>
              <w:rPr>
                <w:rFonts w:cs="Times New Roman"/>
                <w:b/>
              </w:rPr>
            </w:pPr>
            <w:r w:rsidRPr="00277F06">
              <w:rPr>
                <w:rFonts w:cs="Times New Roman"/>
                <w:b/>
              </w:rPr>
              <w:t>1</w:t>
            </w:r>
          </w:p>
        </w:tc>
        <w:tc>
          <w:tcPr>
            <w:tcW w:w="1537" w:type="pct"/>
            <w:tcBorders>
              <w:top w:val="nil"/>
              <w:left w:val="nil"/>
              <w:bottom w:val="single" w:sz="8" w:space="0" w:color="auto"/>
              <w:right w:val="single" w:sz="8" w:space="0" w:color="auto"/>
            </w:tcBorders>
            <w:shd w:val="clear" w:color="auto" w:fill="auto"/>
            <w:vAlign w:val="center"/>
            <w:hideMark/>
          </w:tcPr>
          <w:p w14:paraId="4E7B1658" w14:textId="77777777" w:rsidR="006E2D53" w:rsidRPr="008356B7" w:rsidRDefault="006E2D53" w:rsidP="008B694C">
            <w:pPr>
              <w:pStyle w:val="1fffb"/>
              <w:suppressLineNumbers/>
              <w:rPr>
                <w:rFonts w:cs="Times New Roman"/>
              </w:rPr>
            </w:pPr>
            <w:r w:rsidRPr="008356B7">
              <w:rPr>
                <w:rFonts w:cs="Times New Roman"/>
                <w:bCs w:val="0"/>
                <w:color w:val="000000"/>
                <w:szCs w:val="20"/>
              </w:rPr>
              <w:t>Электрокотельные Авангардная, Фабрики 12, Надежная, БСИ</w:t>
            </w:r>
          </w:p>
        </w:tc>
        <w:tc>
          <w:tcPr>
            <w:tcW w:w="823" w:type="pct"/>
            <w:tcBorders>
              <w:top w:val="nil"/>
              <w:left w:val="nil"/>
              <w:bottom w:val="single" w:sz="8" w:space="0" w:color="auto"/>
              <w:right w:val="single" w:sz="8" w:space="0" w:color="auto"/>
            </w:tcBorders>
            <w:shd w:val="clear" w:color="auto" w:fill="auto"/>
            <w:vAlign w:val="center"/>
            <w:hideMark/>
          </w:tcPr>
          <w:p w14:paraId="631518F7" w14:textId="77777777" w:rsidR="006E2D53" w:rsidRPr="008356B7" w:rsidRDefault="006E2D53" w:rsidP="008B694C">
            <w:pPr>
              <w:pStyle w:val="1fffb"/>
              <w:suppressLineNumbers/>
              <w:rPr>
                <w:rFonts w:cs="Times New Roman"/>
              </w:rPr>
            </w:pPr>
            <w:r w:rsidRPr="008356B7">
              <w:rPr>
                <w:rFonts w:cs="Times New Roman"/>
                <w:bCs w:val="0"/>
                <w:color w:val="000000"/>
                <w:szCs w:val="20"/>
              </w:rPr>
              <w:t>171500,88</w:t>
            </w:r>
          </w:p>
        </w:tc>
        <w:tc>
          <w:tcPr>
            <w:tcW w:w="823" w:type="pct"/>
            <w:tcBorders>
              <w:top w:val="nil"/>
              <w:left w:val="nil"/>
              <w:bottom w:val="single" w:sz="8" w:space="0" w:color="auto"/>
              <w:right w:val="single" w:sz="8" w:space="0" w:color="auto"/>
            </w:tcBorders>
            <w:shd w:val="clear" w:color="auto" w:fill="auto"/>
            <w:vAlign w:val="center"/>
            <w:hideMark/>
          </w:tcPr>
          <w:p w14:paraId="3B6BA442" w14:textId="77777777" w:rsidR="006E2D53" w:rsidRPr="008356B7" w:rsidRDefault="006E2D53" w:rsidP="008B694C">
            <w:pPr>
              <w:pStyle w:val="1fffb"/>
              <w:suppressLineNumbers/>
              <w:rPr>
                <w:rFonts w:cs="Times New Roman"/>
              </w:rPr>
            </w:pPr>
            <w:r w:rsidRPr="008356B7">
              <w:rPr>
                <w:rFonts w:cs="Times New Roman"/>
                <w:bCs w:val="0"/>
                <w:color w:val="000000"/>
                <w:szCs w:val="20"/>
              </w:rPr>
              <w:t>138711,92</w:t>
            </w:r>
          </w:p>
        </w:tc>
        <w:tc>
          <w:tcPr>
            <w:tcW w:w="821" w:type="pct"/>
            <w:tcBorders>
              <w:top w:val="nil"/>
              <w:left w:val="nil"/>
              <w:bottom w:val="single" w:sz="8" w:space="0" w:color="auto"/>
              <w:right w:val="single" w:sz="8" w:space="0" w:color="auto"/>
            </w:tcBorders>
            <w:shd w:val="clear" w:color="auto" w:fill="auto"/>
            <w:vAlign w:val="center"/>
            <w:hideMark/>
          </w:tcPr>
          <w:p w14:paraId="2B893A5D" w14:textId="77777777" w:rsidR="006E2D53" w:rsidRPr="008356B7" w:rsidRDefault="006E2D53" w:rsidP="008B694C">
            <w:pPr>
              <w:pStyle w:val="1fffb"/>
              <w:suppressLineNumbers/>
              <w:rPr>
                <w:rFonts w:cs="Times New Roman"/>
              </w:rPr>
            </w:pPr>
            <w:r w:rsidRPr="008356B7">
              <w:rPr>
                <w:rFonts w:cs="Times New Roman"/>
                <w:bCs w:val="0"/>
                <w:color w:val="000000"/>
                <w:szCs w:val="20"/>
              </w:rPr>
              <w:t>32788,96</w:t>
            </w:r>
          </w:p>
        </w:tc>
      </w:tr>
      <w:tr w:rsidR="006E2D53" w:rsidRPr="00277F06" w14:paraId="67C8F59E" w14:textId="77777777" w:rsidTr="006E2D53">
        <w:trPr>
          <w:trHeight w:val="20"/>
        </w:trPr>
        <w:tc>
          <w:tcPr>
            <w:tcW w:w="996" w:type="pct"/>
            <w:tcBorders>
              <w:top w:val="nil"/>
              <w:left w:val="single" w:sz="8" w:space="0" w:color="auto"/>
              <w:bottom w:val="single" w:sz="8" w:space="0" w:color="auto"/>
              <w:right w:val="single" w:sz="8" w:space="0" w:color="auto"/>
            </w:tcBorders>
            <w:shd w:val="clear" w:color="auto" w:fill="auto"/>
            <w:vAlign w:val="center"/>
            <w:hideMark/>
          </w:tcPr>
          <w:p w14:paraId="31E49F32" w14:textId="77777777" w:rsidR="006E2D53" w:rsidRPr="00277F06" w:rsidRDefault="006E2D53" w:rsidP="008B694C">
            <w:pPr>
              <w:pStyle w:val="1fffb"/>
              <w:suppressLineNumbers/>
              <w:rPr>
                <w:rFonts w:cs="Times New Roman"/>
              </w:rPr>
            </w:pPr>
            <w:r w:rsidRPr="00277F06">
              <w:rPr>
                <w:rFonts w:cs="Times New Roman"/>
              </w:rPr>
              <w:t>1.1.</w:t>
            </w:r>
          </w:p>
        </w:tc>
        <w:tc>
          <w:tcPr>
            <w:tcW w:w="1537" w:type="pct"/>
            <w:tcBorders>
              <w:top w:val="nil"/>
              <w:left w:val="nil"/>
              <w:bottom w:val="single" w:sz="8" w:space="0" w:color="auto"/>
              <w:right w:val="single" w:sz="8" w:space="0" w:color="auto"/>
            </w:tcBorders>
            <w:shd w:val="clear" w:color="auto" w:fill="auto"/>
            <w:vAlign w:val="center"/>
            <w:hideMark/>
          </w:tcPr>
          <w:p w14:paraId="2ABC0D38" w14:textId="77777777" w:rsidR="006E2D53" w:rsidRPr="00277F06" w:rsidRDefault="006E2D53" w:rsidP="008B694C">
            <w:pPr>
              <w:pStyle w:val="1fffb"/>
              <w:suppressLineNumbers/>
              <w:rPr>
                <w:rFonts w:cs="Times New Roman"/>
              </w:rPr>
            </w:pPr>
            <w:r w:rsidRPr="00277F06">
              <w:rPr>
                <w:rFonts w:cs="Times New Roman"/>
                <w:color w:val="000000"/>
                <w:szCs w:val="20"/>
              </w:rPr>
              <w:t>Население</w:t>
            </w:r>
          </w:p>
        </w:tc>
        <w:tc>
          <w:tcPr>
            <w:tcW w:w="823" w:type="pct"/>
            <w:tcBorders>
              <w:top w:val="nil"/>
              <w:left w:val="nil"/>
              <w:bottom w:val="single" w:sz="8" w:space="0" w:color="auto"/>
              <w:right w:val="single" w:sz="8" w:space="0" w:color="auto"/>
            </w:tcBorders>
            <w:shd w:val="clear" w:color="auto" w:fill="auto"/>
            <w:vAlign w:val="center"/>
            <w:hideMark/>
          </w:tcPr>
          <w:p w14:paraId="0B53DED6" w14:textId="77777777" w:rsidR="006E2D53" w:rsidRPr="00277F06" w:rsidRDefault="006E2D53" w:rsidP="008B694C">
            <w:pPr>
              <w:pStyle w:val="1fffb"/>
              <w:suppressLineNumbers/>
              <w:rPr>
                <w:rFonts w:cs="Times New Roman"/>
              </w:rPr>
            </w:pPr>
            <w:r w:rsidRPr="00277F06">
              <w:rPr>
                <w:rFonts w:cs="Times New Roman"/>
                <w:color w:val="000000"/>
                <w:szCs w:val="20"/>
              </w:rPr>
              <w:t>84617,4822</w:t>
            </w:r>
          </w:p>
        </w:tc>
        <w:tc>
          <w:tcPr>
            <w:tcW w:w="823" w:type="pct"/>
            <w:tcBorders>
              <w:top w:val="nil"/>
              <w:left w:val="nil"/>
              <w:bottom w:val="single" w:sz="8" w:space="0" w:color="auto"/>
              <w:right w:val="single" w:sz="8" w:space="0" w:color="auto"/>
            </w:tcBorders>
            <w:shd w:val="clear" w:color="auto" w:fill="auto"/>
            <w:noWrap/>
            <w:vAlign w:val="center"/>
            <w:hideMark/>
          </w:tcPr>
          <w:p w14:paraId="2B9861C7" w14:textId="77777777" w:rsidR="006E2D53" w:rsidRPr="00277F06" w:rsidRDefault="006E2D53" w:rsidP="008B694C">
            <w:pPr>
              <w:pStyle w:val="1fffb"/>
              <w:suppressLineNumbers/>
              <w:rPr>
                <w:rFonts w:cs="Times New Roman"/>
              </w:rPr>
            </w:pPr>
            <w:r w:rsidRPr="00277F06">
              <w:rPr>
                <w:rFonts w:cs="Times New Roman"/>
                <w:color w:val="000000"/>
                <w:szCs w:val="20"/>
              </w:rPr>
              <w:t>60927,587</w:t>
            </w:r>
          </w:p>
        </w:tc>
        <w:tc>
          <w:tcPr>
            <w:tcW w:w="821" w:type="pct"/>
            <w:tcBorders>
              <w:top w:val="nil"/>
              <w:left w:val="nil"/>
              <w:bottom w:val="single" w:sz="8" w:space="0" w:color="auto"/>
              <w:right w:val="single" w:sz="8" w:space="0" w:color="auto"/>
            </w:tcBorders>
            <w:shd w:val="clear" w:color="auto" w:fill="auto"/>
            <w:noWrap/>
            <w:vAlign w:val="center"/>
            <w:hideMark/>
          </w:tcPr>
          <w:p w14:paraId="0FEBE550" w14:textId="77777777" w:rsidR="006E2D53" w:rsidRPr="00277F06" w:rsidRDefault="006E2D53" w:rsidP="008B694C">
            <w:pPr>
              <w:pStyle w:val="1fffb"/>
              <w:suppressLineNumbers/>
              <w:rPr>
                <w:rFonts w:cs="Times New Roman"/>
              </w:rPr>
            </w:pPr>
            <w:r w:rsidRPr="00277F06">
              <w:rPr>
                <w:rFonts w:cs="Times New Roman"/>
                <w:color w:val="000000"/>
                <w:szCs w:val="20"/>
              </w:rPr>
              <w:t>23689,8952</w:t>
            </w:r>
          </w:p>
        </w:tc>
      </w:tr>
      <w:tr w:rsidR="006E2D53" w:rsidRPr="00277F06" w14:paraId="041C581F" w14:textId="77777777" w:rsidTr="006E2D53">
        <w:trPr>
          <w:trHeight w:val="20"/>
        </w:trPr>
        <w:tc>
          <w:tcPr>
            <w:tcW w:w="996" w:type="pct"/>
            <w:tcBorders>
              <w:top w:val="nil"/>
              <w:left w:val="single" w:sz="8" w:space="0" w:color="auto"/>
              <w:bottom w:val="single" w:sz="8" w:space="0" w:color="auto"/>
              <w:right w:val="single" w:sz="8" w:space="0" w:color="auto"/>
            </w:tcBorders>
            <w:shd w:val="clear" w:color="auto" w:fill="auto"/>
            <w:vAlign w:val="center"/>
            <w:hideMark/>
          </w:tcPr>
          <w:p w14:paraId="23839A26" w14:textId="77777777" w:rsidR="006E2D53" w:rsidRPr="00277F06" w:rsidRDefault="006E2D53" w:rsidP="008B694C">
            <w:pPr>
              <w:pStyle w:val="1fffb"/>
              <w:suppressLineNumbers/>
              <w:rPr>
                <w:rFonts w:cs="Times New Roman"/>
              </w:rPr>
            </w:pPr>
            <w:r w:rsidRPr="00277F06">
              <w:rPr>
                <w:rFonts w:cs="Times New Roman"/>
              </w:rPr>
              <w:t>1.2.</w:t>
            </w:r>
          </w:p>
        </w:tc>
        <w:tc>
          <w:tcPr>
            <w:tcW w:w="1537" w:type="pct"/>
            <w:tcBorders>
              <w:top w:val="nil"/>
              <w:left w:val="nil"/>
              <w:bottom w:val="single" w:sz="8" w:space="0" w:color="auto"/>
              <w:right w:val="single" w:sz="8" w:space="0" w:color="auto"/>
            </w:tcBorders>
            <w:shd w:val="clear" w:color="auto" w:fill="auto"/>
            <w:vAlign w:val="center"/>
            <w:hideMark/>
          </w:tcPr>
          <w:p w14:paraId="0ABD5EED" w14:textId="77777777" w:rsidR="006E2D53" w:rsidRPr="00277F06" w:rsidRDefault="006E2D53" w:rsidP="008B694C">
            <w:pPr>
              <w:pStyle w:val="1fffb"/>
              <w:suppressLineNumbers/>
              <w:rPr>
                <w:rFonts w:cs="Times New Roman"/>
              </w:rPr>
            </w:pPr>
            <w:r w:rsidRPr="00277F06">
              <w:rPr>
                <w:rFonts w:cs="Times New Roman"/>
                <w:color w:val="000000"/>
                <w:szCs w:val="20"/>
              </w:rPr>
              <w:t>Бюджетные учреждения</w:t>
            </w:r>
          </w:p>
        </w:tc>
        <w:tc>
          <w:tcPr>
            <w:tcW w:w="823" w:type="pct"/>
            <w:tcBorders>
              <w:top w:val="nil"/>
              <w:left w:val="nil"/>
              <w:bottom w:val="single" w:sz="8" w:space="0" w:color="auto"/>
              <w:right w:val="single" w:sz="8" w:space="0" w:color="auto"/>
            </w:tcBorders>
            <w:shd w:val="clear" w:color="auto" w:fill="auto"/>
            <w:vAlign w:val="center"/>
            <w:hideMark/>
          </w:tcPr>
          <w:p w14:paraId="1DEF69A4" w14:textId="77777777" w:rsidR="006E2D53" w:rsidRPr="00277F06" w:rsidRDefault="006E2D53" w:rsidP="008B694C">
            <w:pPr>
              <w:pStyle w:val="1fffb"/>
              <w:suppressLineNumbers/>
              <w:rPr>
                <w:rFonts w:cs="Times New Roman"/>
              </w:rPr>
            </w:pPr>
            <w:r w:rsidRPr="00277F06">
              <w:rPr>
                <w:rFonts w:cs="Times New Roman"/>
                <w:color w:val="000000"/>
                <w:szCs w:val="20"/>
              </w:rPr>
              <w:t>10323,56774</w:t>
            </w:r>
          </w:p>
        </w:tc>
        <w:tc>
          <w:tcPr>
            <w:tcW w:w="823" w:type="pct"/>
            <w:tcBorders>
              <w:top w:val="nil"/>
              <w:left w:val="nil"/>
              <w:bottom w:val="single" w:sz="8" w:space="0" w:color="auto"/>
              <w:right w:val="single" w:sz="8" w:space="0" w:color="auto"/>
            </w:tcBorders>
            <w:shd w:val="clear" w:color="auto" w:fill="auto"/>
            <w:noWrap/>
            <w:vAlign w:val="center"/>
            <w:hideMark/>
          </w:tcPr>
          <w:p w14:paraId="04B46D42" w14:textId="77777777" w:rsidR="006E2D53" w:rsidRPr="00277F06" w:rsidRDefault="006E2D53" w:rsidP="008B694C">
            <w:pPr>
              <w:pStyle w:val="1fffb"/>
              <w:suppressLineNumbers/>
              <w:rPr>
                <w:rFonts w:cs="Times New Roman"/>
              </w:rPr>
            </w:pPr>
            <w:r w:rsidRPr="00277F06">
              <w:rPr>
                <w:rFonts w:cs="Times New Roman"/>
                <w:color w:val="000000"/>
                <w:szCs w:val="20"/>
              </w:rPr>
              <w:t>9601,128</w:t>
            </w:r>
          </w:p>
        </w:tc>
        <w:tc>
          <w:tcPr>
            <w:tcW w:w="821" w:type="pct"/>
            <w:tcBorders>
              <w:top w:val="nil"/>
              <w:left w:val="nil"/>
              <w:bottom w:val="single" w:sz="8" w:space="0" w:color="auto"/>
              <w:right w:val="single" w:sz="8" w:space="0" w:color="auto"/>
            </w:tcBorders>
            <w:shd w:val="clear" w:color="auto" w:fill="auto"/>
            <w:noWrap/>
            <w:vAlign w:val="center"/>
            <w:hideMark/>
          </w:tcPr>
          <w:p w14:paraId="18D024B1" w14:textId="77777777" w:rsidR="006E2D53" w:rsidRPr="00277F06" w:rsidRDefault="006E2D53" w:rsidP="008B694C">
            <w:pPr>
              <w:pStyle w:val="1fffb"/>
              <w:suppressLineNumbers/>
              <w:rPr>
                <w:rFonts w:cs="Times New Roman"/>
              </w:rPr>
            </w:pPr>
            <w:r w:rsidRPr="00277F06">
              <w:rPr>
                <w:rFonts w:cs="Times New Roman"/>
                <w:color w:val="000000"/>
                <w:szCs w:val="20"/>
              </w:rPr>
              <w:t>722,4397359</w:t>
            </w:r>
          </w:p>
        </w:tc>
      </w:tr>
      <w:tr w:rsidR="006E2D53" w:rsidRPr="00277F06" w14:paraId="675AE5FE" w14:textId="77777777" w:rsidTr="006E2D53">
        <w:trPr>
          <w:trHeight w:val="20"/>
        </w:trPr>
        <w:tc>
          <w:tcPr>
            <w:tcW w:w="996" w:type="pct"/>
            <w:tcBorders>
              <w:top w:val="nil"/>
              <w:left w:val="single" w:sz="8" w:space="0" w:color="auto"/>
              <w:bottom w:val="single" w:sz="8" w:space="0" w:color="auto"/>
              <w:right w:val="single" w:sz="8" w:space="0" w:color="auto"/>
            </w:tcBorders>
            <w:shd w:val="clear" w:color="auto" w:fill="auto"/>
            <w:vAlign w:val="center"/>
            <w:hideMark/>
          </w:tcPr>
          <w:p w14:paraId="4E6D4B1E" w14:textId="77777777" w:rsidR="006E2D53" w:rsidRPr="00277F06" w:rsidRDefault="006E2D53" w:rsidP="008B694C">
            <w:pPr>
              <w:pStyle w:val="1fffb"/>
              <w:suppressLineNumbers/>
              <w:rPr>
                <w:rFonts w:cs="Times New Roman"/>
              </w:rPr>
            </w:pPr>
            <w:r w:rsidRPr="00277F06">
              <w:rPr>
                <w:rFonts w:cs="Times New Roman"/>
              </w:rPr>
              <w:t>1.3.</w:t>
            </w:r>
          </w:p>
        </w:tc>
        <w:tc>
          <w:tcPr>
            <w:tcW w:w="1537" w:type="pct"/>
            <w:tcBorders>
              <w:top w:val="nil"/>
              <w:left w:val="nil"/>
              <w:bottom w:val="single" w:sz="8" w:space="0" w:color="auto"/>
              <w:right w:val="single" w:sz="8" w:space="0" w:color="auto"/>
            </w:tcBorders>
            <w:shd w:val="clear" w:color="auto" w:fill="auto"/>
            <w:vAlign w:val="center"/>
            <w:hideMark/>
          </w:tcPr>
          <w:p w14:paraId="51E79E08" w14:textId="77777777" w:rsidR="006E2D53" w:rsidRPr="00277F06" w:rsidRDefault="006E2D53" w:rsidP="008B694C">
            <w:pPr>
              <w:pStyle w:val="1fffb"/>
              <w:suppressLineNumbers/>
              <w:rPr>
                <w:rFonts w:cs="Times New Roman"/>
              </w:rPr>
            </w:pPr>
            <w:r w:rsidRPr="00277F06">
              <w:rPr>
                <w:rFonts w:cs="Times New Roman"/>
                <w:color w:val="000000"/>
                <w:szCs w:val="20"/>
              </w:rPr>
              <w:t>Прочие потребители</w:t>
            </w:r>
          </w:p>
        </w:tc>
        <w:tc>
          <w:tcPr>
            <w:tcW w:w="823" w:type="pct"/>
            <w:tcBorders>
              <w:top w:val="nil"/>
              <w:left w:val="nil"/>
              <w:bottom w:val="single" w:sz="8" w:space="0" w:color="auto"/>
              <w:right w:val="single" w:sz="8" w:space="0" w:color="auto"/>
            </w:tcBorders>
            <w:shd w:val="clear" w:color="auto" w:fill="auto"/>
            <w:vAlign w:val="center"/>
            <w:hideMark/>
          </w:tcPr>
          <w:p w14:paraId="3DA67478" w14:textId="77777777" w:rsidR="006E2D53" w:rsidRPr="00277F06" w:rsidRDefault="006E2D53" w:rsidP="008B694C">
            <w:pPr>
              <w:pStyle w:val="1fffb"/>
              <w:suppressLineNumbers/>
              <w:rPr>
                <w:rFonts w:cs="Times New Roman"/>
              </w:rPr>
            </w:pPr>
            <w:r w:rsidRPr="00277F06">
              <w:rPr>
                <w:rFonts w:cs="Times New Roman"/>
                <w:color w:val="000000"/>
                <w:szCs w:val="20"/>
              </w:rPr>
              <w:t>67877,82586</w:t>
            </w:r>
          </w:p>
        </w:tc>
        <w:tc>
          <w:tcPr>
            <w:tcW w:w="823" w:type="pct"/>
            <w:tcBorders>
              <w:top w:val="nil"/>
              <w:left w:val="nil"/>
              <w:bottom w:val="single" w:sz="8" w:space="0" w:color="auto"/>
              <w:right w:val="single" w:sz="8" w:space="0" w:color="auto"/>
            </w:tcBorders>
            <w:shd w:val="clear" w:color="auto" w:fill="auto"/>
            <w:noWrap/>
            <w:vAlign w:val="center"/>
            <w:hideMark/>
          </w:tcPr>
          <w:p w14:paraId="35CEF816" w14:textId="77777777" w:rsidR="006E2D53" w:rsidRPr="00277F06" w:rsidRDefault="006E2D53" w:rsidP="008B694C">
            <w:pPr>
              <w:pStyle w:val="1fffb"/>
              <w:suppressLineNumbers/>
              <w:rPr>
                <w:rFonts w:cs="Times New Roman"/>
              </w:rPr>
            </w:pPr>
            <w:r w:rsidRPr="00277F06">
              <w:rPr>
                <w:rFonts w:cs="Times New Roman"/>
                <w:color w:val="000000"/>
                <w:szCs w:val="20"/>
              </w:rPr>
              <w:t>59897,205</w:t>
            </w:r>
          </w:p>
        </w:tc>
        <w:tc>
          <w:tcPr>
            <w:tcW w:w="821" w:type="pct"/>
            <w:tcBorders>
              <w:top w:val="nil"/>
              <w:left w:val="nil"/>
              <w:bottom w:val="single" w:sz="8" w:space="0" w:color="auto"/>
              <w:right w:val="single" w:sz="8" w:space="0" w:color="auto"/>
            </w:tcBorders>
            <w:shd w:val="clear" w:color="auto" w:fill="auto"/>
            <w:noWrap/>
            <w:vAlign w:val="center"/>
            <w:hideMark/>
          </w:tcPr>
          <w:p w14:paraId="60102B53" w14:textId="77777777" w:rsidR="006E2D53" w:rsidRPr="00277F06" w:rsidRDefault="006E2D53" w:rsidP="008B694C">
            <w:pPr>
              <w:pStyle w:val="1fffb"/>
              <w:suppressLineNumbers/>
              <w:rPr>
                <w:rFonts w:cs="Times New Roman"/>
              </w:rPr>
            </w:pPr>
            <w:r w:rsidRPr="00277F06">
              <w:rPr>
                <w:rFonts w:cs="Times New Roman"/>
                <w:color w:val="000000"/>
                <w:szCs w:val="20"/>
              </w:rPr>
              <w:t>7980,620858</w:t>
            </w:r>
          </w:p>
        </w:tc>
      </w:tr>
      <w:tr w:rsidR="006E2D53" w:rsidRPr="00277F06" w14:paraId="59BA2305" w14:textId="77777777" w:rsidTr="006E2D53">
        <w:trPr>
          <w:trHeight w:val="20"/>
        </w:trPr>
        <w:tc>
          <w:tcPr>
            <w:tcW w:w="996" w:type="pct"/>
            <w:tcBorders>
              <w:top w:val="nil"/>
              <w:left w:val="single" w:sz="8" w:space="0" w:color="auto"/>
              <w:bottom w:val="single" w:sz="4" w:space="0" w:color="auto"/>
              <w:right w:val="single" w:sz="8" w:space="0" w:color="auto"/>
            </w:tcBorders>
            <w:shd w:val="clear" w:color="auto" w:fill="auto"/>
            <w:vAlign w:val="center"/>
            <w:hideMark/>
          </w:tcPr>
          <w:p w14:paraId="25362F1F" w14:textId="77777777" w:rsidR="006E2D53" w:rsidRPr="00277F06" w:rsidRDefault="006E2D53" w:rsidP="008B694C">
            <w:pPr>
              <w:pStyle w:val="1fffb"/>
              <w:suppressLineNumbers/>
              <w:rPr>
                <w:rFonts w:cs="Times New Roman"/>
              </w:rPr>
            </w:pPr>
            <w:r w:rsidRPr="00277F06">
              <w:rPr>
                <w:rFonts w:cs="Times New Roman"/>
              </w:rPr>
              <w:t>1.4.</w:t>
            </w:r>
          </w:p>
        </w:tc>
        <w:tc>
          <w:tcPr>
            <w:tcW w:w="1537" w:type="pct"/>
            <w:tcBorders>
              <w:top w:val="nil"/>
              <w:left w:val="nil"/>
              <w:bottom w:val="single" w:sz="4" w:space="0" w:color="auto"/>
              <w:right w:val="single" w:sz="8" w:space="0" w:color="auto"/>
            </w:tcBorders>
            <w:shd w:val="clear" w:color="auto" w:fill="auto"/>
            <w:vAlign w:val="center"/>
            <w:hideMark/>
          </w:tcPr>
          <w:p w14:paraId="2ABA76AE" w14:textId="77777777" w:rsidR="006E2D53" w:rsidRPr="00277F06" w:rsidRDefault="006E2D53" w:rsidP="008B694C">
            <w:pPr>
              <w:pStyle w:val="1fffb"/>
              <w:suppressLineNumbers/>
              <w:rPr>
                <w:rFonts w:cs="Times New Roman"/>
              </w:rPr>
            </w:pPr>
            <w:r w:rsidRPr="00277F06">
              <w:rPr>
                <w:rFonts w:cs="Times New Roman"/>
                <w:color w:val="000000"/>
                <w:szCs w:val="20"/>
              </w:rPr>
              <w:t>Собственное потребление РСО</w:t>
            </w:r>
          </w:p>
        </w:tc>
        <w:tc>
          <w:tcPr>
            <w:tcW w:w="823" w:type="pct"/>
            <w:tcBorders>
              <w:top w:val="nil"/>
              <w:left w:val="nil"/>
              <w:bottom w:val="single" w:sz="4" w:space="0" w:color="auto"/>
              <w:right w:val="single" w:sz="8" w:space="0" w:color="auto"/>
            </w:tcBorders>
            <w:shd w:val="clear" w:color="auto" w:fill="auto"/>
            <w:vAlign w:val="center"/>
            <w:hideMark/>
          </w:tcPr>
          <w:p w14:paraId="4E67B073" w14:textId="77777777" w:rsidR="006E2D53" w:rsidRPr="00277F06" w:rsidRDefault="006E2D53" w:rsidP="008B694C">
            <w:pPr>
              <w:pStyle w:val="1fffb"/>
              <w:suppressLineNumbers/>
              <w:rPr>
                <w:rFonts w:cs="Times New Roman"/>
              </w:rPr>
            </w:pPr>
            <w:r w:rsidRPr="00277F06">
              <w:rPr>
                <w:rFonts w:cs="Times New Roman"/>
                <w:color w:val="000000"/>
                <w:szCs w:val="20"/>
              </w:rPr>
              <w:t>8682</w:t>
            </w:r>
          </w:p>
        </w:tc>
        <w:tc>
          <w:tcPr>
            <w:tcW w:w="823" w:type="pct"/>
            <w:tcBorders>
              <w:top w:val="nil"/>
              <w:left w:val="nil"/>
              <w:bottom w:val="single" w:sz="4" w:space="0" w:color="auto"/>
              <w:right w:val="single" w:sz="8" w:space="0" w:color="auto"/>
            </w:tcBorders>
            <w:shd w:val="clear" w:color="auto" w:fill="auto"/>
            <w:vAlign w:val="center"/>
            <w:hideMark/>
          </w:tcPr>
          <w:p w14:paraId="7AE9114D" w14:textId="77777777" w:rsidR="006E2D53" w:rsidRPr="00277F06" w:rsidRDefault="006E2D53" w:rsidP="008B694C">
            <w:pPr>
              <w:pStyle w:val="1fffb"/>
              <w:suppressLineNumbers/>
              <w:rPr>
                <w:rFonts w:cs="Times New Roman"/>
              </w:rPr>
            </w:pPr>
            <w:r w:rsidRPr="00277F06">
              <w:rPr>
                <w:rFonts w:cs="Times New Roman"/>
                <w:color w:val="000000"/>
                <w:szCs w:val="20"/>
              </w:rPr>
              <w:t>8286</w:t>
            </w:r>
          </w:p>
        </w:tc>
        <w:tc>
          <w:tcPr>
            <w:tcW w:w="821" w:type="pct"/>
            <w:tcBorders>
              <w:top w:val="nil"/>
              <w:left w:val="nil"/>
              <w:bottom w:val="single" w:sz="4" w:space="0" w:color="auto"/>
              <w:right w:val="single" w:sz="8" w:space="0" w:color="auto"/>
            </w:tcBorders>
            <w:shd w:val="clear" w:color="auto" w:fill="auto"/>
            <w:vAlign w:val="center"/>
            <w:hideMark/>
          </w:tcPr>
          <w:p w14:paraId="5A49BBE5" w14:textId="77777777" w:rsidR="006E2D53" w:rsidRPr="00277F06" w:rsidRDefault="006E2D53" w:rsidP="008B694C">
            <w:pPr>
              <w:pStyle w:val="1fffb"/>
              <w:suppressLineNumbers/>
              <w:rPr>
                <w:rFonts w:cs="Times New Roman"/>
              </w:rPr>
            </w:pPr>
            <w:r w:rsidRPr="00277F06">
              <w:rPr>
                <w:rFonts w:cs="Times New Roman"/>
                <w:color w:val="000000"/>
                <w:szCs w:val="20"/>
              </w:rPr>
              <w:t>396</w:t>
            </w:r>
          </w:p>
        </w:tc>
      </w:tr>
      <w:tr w:rsidR="0048653A" w:rsidRPr="00277F06" w14:paraId="3C082590" w14:textId="77777777" w:rsidTr="006E2D53">
        <w:trPr>
          <w:trHeight w:val="20"/>
        </w:trPr>
        <w:tc>
          <w:tcPr>
            <w:tcW w:w="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E670F" w14:textId="77777777" w:rsidR="0048653A" w:rsidRPr="00277F06" w:rsidRDefault="0048653A" w:rsidP="008B694C">
            <w:pPr>
              <w:pStyle w:val="1fffb"/>
              <w:suppressLineNumbers/>
              <w:rPr>
                <w:rFonts w:cs="Times New Roman"/>
                <w:b/>
              </w:rPr>
            </w:pPr>
            <w:r w:rsidRPr="00277F06">
              <w:rPr>
                <w:rFonts w:cs="Times New Roman"/>
                <w:b/>
              </w:rPr>
              <w:t>Итого:</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48808" w14:textId="77777777" w:rsidR="0048653A" w:rsidRPr="00277F06" w:rsidRDefault="0048653A" w:rsidP="008B694C">
            <w:pPr>
              <w:pStyle w:val="1fffb"/>
              <w:suppressLineNumbers/>
              <w:rPr>
                <w:rFonts w:cs="Times New Roman"/>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39616" w14:textId="77777777" w:rsidR="0048653A" w:rsidRPr="00277F06" w:rsidRDefault="0048653A" w:rsidP="008B694C">
            <w:pPr>
              <w:pStyle w:val="1fffb"/>
              <w:suppressLineNumbers/>
              <w:rPr>
                <w:rFonts w:cs="Times New Roman"/>
                <w:b/>
              </w:rPr>
            </w:pPr>
            <w:r w:rsidRPr="00277F06">
              <w:rPr>
                <w:rFonts w:cs="Times New Roman"/>
                <w:b/>
              </w:rPr>
              <w:t>171500,8758</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1BB82" w14:textId="77777777" w:rsidR="0048653A" w:rsidRPr="00277F06" w:rsidRDefault="0048653A" w:rsidP="008B694C">
            <w:pPr>
              <w:pStyle w:val="1fffb"/>
              <w:suppressLineNumbers/>
              <w:rPr>
                <w:rFonts w:cs="Times New Roman"/>
                <w:b/>
              </w:rPr>
            </w:pP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34B2F" w14:textId="77777777" w:rsidR="0048653A" w:rsidRPr="00277F06" w:rsidRDefault="0048653A" w:rsidP="008B694C">
            <w:pPr>
              <w:pStyle w:val="1fffb"/>
              <w:suppressLineNumbers/>
              <w:rPr>
                <w:rFonts w:cs="Times New Roman"/>
                <w:b/>
              </w:rPr>
            </w:pPr>
          </w:p>
        </w:tc>
      </w:tr>
    </w:tbl>
    <w:p w14:paraId="5D7F48DA" w14:textId="77777777" w:rsidR="0048653A" w:rsidRPr="00277F06" w:rsidRDefault="0048653A" w:rsidP="008B694C">
      <w:pPr>
        <w:pStyle w:val="11ff3"/>
        <w:widowControl w:val="0"/>
        <w:suppressLineNumbers/>
        <w:spacing w:line="240" w:lineRule="auto"/>
        <w:ind w:firstLine="0"/>
        <w:rPr>
          <w:w w:val="100"/>
          <w:kern w:val="0"/>
          <w:u w:val="single"/>
        </w:rPr>
        <w:sectPr w:rsidR="0048653A" w:rsidRPr="00277F06" w:rsidSect="00A20813">
          <w:pgSz w:w="16838" w:h="11906" w:orient="landscape" w:code="9"/>
          <w:pgMar w:top="1701" w:right="850" w:bottom="1134" w:left="1701" w:header="680" w:footer="454" w:gutter="0"/>
          <w:cols w:space="708"/>
          <w:docGrid w:linePitch="360"/>
        </w:sectPr>
      </w:pPr>
    </w:p>
    <w:p w14:paraId="771ACC93" w14:textId="77777777" w:rsidR="00C25060" w:rsidRPr="00277F06" w:rsidRDefault="00C25060" w:rsidP="008B694C">
      <w:pPr>
        <w:pStyle w:val="20"/>
        <w:keepNext w:val="0"/>
        <w:widowControl w:val="0"/>
        <w:suppressLineNumbers/>
        <w:suppressAutoHyphens w:val="0"/>
        <w:spacing w:before="0" w:after="0" w:line="240" w:lineRule="auto"/>
        <w:textAlignment w:val="baseline"/>
        <w:rPr>
          <w:rFonts w:cs="Times New Roman"/>
        </w:rPr>
      </w:pPr>
      <w:bookmarkStart w:id="136" w:name="_Toc78674727"/>
      <w:bookmarkStart w:id="137" w:name="_Toc84970964"/>
      <w:bookmarkStart w:id="138" w:name="_Toc168483915"/>
      <w:r w:rsidRPr="00277F06">
        <w:rPr>
          <w:rFonts w:cs="Times New Roman"/>
        </w:rPr>
        <w:lastRenderedPageBreak/>
        <w:t>Описание значений расчетных тепловых нагрузок на коллекторах источников тепловой энергии</w:t>
      </w:r>
      <w:bookmarkEnd w:id="136"/>
      <w:bookmarkEnd w:id="137"/>
      <w:bookmarkEnd w:id="138"/>
    </w:p>
    <w:p w14:paraId="5A272D7E"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соответствии с</w:t>
      </w:r>
      <w:r w:rsidR="00747624" w:rsidRPr="00277F06">
        <w:rPr>
          <w:w w:val="100"/>
          <w:kern w:val="0"/>
        </w:rPr>
        <w:t xml:space="preserve"> п. </w:t>
      </w:r>
      <w:r w:rsidRPr="00277F06">
        <w:rPr>
          <w:w w:val="100"/>
          <w:kern w:val="0"/>
        </w:rPr>
        <w:t>2 ч. 1 ПП РФ от 03.04.</w:t>
      </w:r>
      <w:r w:rsidR="00861811" w:rsidRPr="00277F06">
        <w:rPr>
          <w:w w:val="100"/>
          <w:kern w:val="0"/>
        </w:rPr>
        <w:t>2022</w:t>
      </w:r>
      <w:r w:rsidRPr="00277F06">
        <w:rPr>
          <w:w w:val="100"/>
          <w:kern w:val="0"/>
        </w:rPr>
        <w:t xml:space="preserve"> №405 «О внесении изменений в некоторые акты Правительства Российской Федерации»:</w:t>
      </w:r>
    </w:p>
    <w:p w14:paraId="2C0931FC" w14:textId="77777777" w:rsidR="00C25060" w:rsidRPr="00277F06" w:rsidRDefault="00C25060" w:rsidP="008B694C">
      <w:pPr>
        <w:pStyle w:val="11ff3"/>
        <w:widowControl w:val="0"/>
        <w:suppressLineNumbers/>
        <w:spacing w:line="240" w:lineRule="auto"/>
        <w:rPr>
          <w:w w:val="100"/>
          <w:kern w:val="0"/>
        </w:rPr>
      </w:pPr>
      <w:r w:rsidRPr="00277F06">
        <w:rPr>
          <w:w w:val="100"/>
          <w:kern w:val="0"/>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77CF6A02" w14:textId="77777777" w:rsidR="00C25060" w:rsidRPr="00277F06" w:rsidRDefault="00C25060" w:rsidP="008B694C">
      <w:pPr>
        <w:pStyle w:val="11ff3"/>
        <w:widowControl w:val="0"/>
        <w:suppressLineNumbers/>
        <w:spacing w:line="240" w:lineRule="auto"/>
        <w:rPr>
          <w:w w:val="100"/>
          <w:kern w:val="0"/>
        </w:rPr>
      </w:pPr>
      <w:r w:rsidRPr="00277F06">
        <w:rPr>
          <w:w w:val="100"/>
          <w:kern w:val="0"/>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6B22CA48"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F3743A" w:rsidRPr="00277F06">
        <w:rPr>
          <w:w w:val="100"/>
          <w:kern w:val="0"/>
        </w:rPr>
        <w:t xml:space="preserve"> </w:t>
      </w:r>
      <w:r w:rsidR="00BB2065" w:rsidRPr="00277F06">
        <w:rPr>
          <w:w w:val="100"/>
          <w:kern w:val="0"/>
        </w:rPr>
        <w:t>ООО «ПТВС»</w:t>
      </w:r>
      <w:r w:rsidR="003D1E12" w:rsidRPr="00277F06">
        <w:rPr>
          <w:w w:val="100"/>
          <w:kern w:val="0"/>
        </w:rPr>
        <w:t>,</w:t>
      </w:r>
      <w:r w:rsidRPr="00277F06">
        <w:rPr>
          <w:w w:val="100"/>
          <w:kern w:val="0"/>
        </w:rPr>
        <w:t xml:space="preserve"> указанный бизнес-процесс закреплен на уровне действующих условий договоров теплоснабжения.</w:t>
      </w:r>
    </w:p>
    <w:p w14:paraId="30B71A3A" w14:textId="77777777" w:rsidR="00C25060" w:rsidRPr="00277F06" w:rsidRDefault="00C25060" w:rsidP="008B694C">
      <w:pPr>
        <w:pStyle w:val="11ff3"/>
        <w:widowControl w:val="0"/>
        <w:suppressLineNumbers/>
        <w:spacing w:line="240" w:lineRule="auto"/>
        <w:rPr>
          <w:w w:val="100"/>
          <w:kern w:val="0"/>
        </w:rPr>
      </w:pPr>
      <w:r w:rsidRPr="00277F06">
        <w:rPr>
          <w:w w:val="100"/>
          <w:kern w:val="0"/>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14:paraId="7B75F676" w14:textId="77777777" w:rsidR="00CD5F27" w:rsidRPr="00277F06" w:rsidRDefault="00CD5F27" w:rsidP="008B694C">
      <w:pPr>
        <w:pStyle w:val="11ff3"/>
        <w:widowControl w:val="0"/>
        <w:suppressLineNumbers/>
        <w:spacing w:line="240" w:lineRule="auto"/>
        <w:rPr>
          <w:w w:val="100"/>
          <w:kern w:val="0"/>
        </w:rPr>
      </w:pPr>
    </w:p>
    <w:p w14:paraId="777D136F" w14:textId="77777777" w:rsidR="00C25060" w:rsidRPr="00277F06" w:rsidRDefault="00FD7E24" w:rsidP="008B694C">
      <w:pPr>
        <w:pStyle w:val="afffffffffffffff"/>
        <w:keepNext w:val="0"/>
        <w:widowControl w:val="0"/>
        <w:suppressLineNumbers/>
        <w:spacing w:line="240" w:lineRule="auto"/>
        <w:ind w:firstLine="709"/>
        <w:rPr>
          <w:sz w:val="20"/>
          <w:szCs w:val="20"/>
          <w:lang w:eastAsia="ru-RU"/>
        </w:rPr>
      </w:pPr>
      <w:bookmarkStart w:id="139" w:name="_Toc527706876"/>
      <w:r w:rsidRPr="00277F06">
        <w:rPr>
          <w:lang w:eastAsia="ru-RU"/>
        </w:rPr>
        <w:t>Таблица 1.</w:t>
      </w:r>
      <w:r w:rsidR="008D4F9D" w:rsidRPr="00277F06">
        <w:t>5.2.1</w:t>
      </w:r>
      <w:r w:rsidR="00C25060" w:rsidRPr="00277F06">
        <w:t xml:space="preserve"> – Расчетные тепловые нагрузки источников тепловой энергии </w:t>
      </w:r>
      <w:r w:rsidR="0030315D" w:rsidRPr="00277F06">
        <w:t>за 2023</w:t>
      </w:r>
      <w:r w:rsidR="00C25060" w:rsidRPr="00277F06">
        <w:t xml:space="preserve"> г.</w:t>
      </w:r>
      <w:bookmarkEnd w:id="139"/>
    </w:p>
    <w:tbl>
      <w:tblPr>
        <w:tblW w:w="5000" w:type="pct"/>
        <w:tblLook w:val="04A0" w:firstRow="1" w:lastRow="0" w:firstColumn="1" w:lastColumn="0" w:noHBand="0" w:noVBand="1"/>
      </w:tblPr>
      <w:tblGrid>
        <w:gridCol w:w="486"/>
        <w:gridCol w:w="5922"/>
        <w:gridCol w:w="1508"/>
        <w:gridCol w:w="1430"/>
      </w:tblGrid>
      <w:tr w:rsidR="00D44915" w:rsidRPr="00277F06" w14:paraId="5336CDEB" w14:textId="77777777" w:rsidTr="00C02819">
        <w:trPr>
          <w:trHeight w:val="20"/>
          <w:tblHeader/>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5F9239" w14:textId="77777777" w:rsidR="00D44915" w:rsidRPr="00277F06" w:rsidRDefault="00D44915" w:rsidP="008B694C">
            <w:pPr>
              <w:pStyle w:val="1fffb"/>
              <w:suppressLineNumbers/>
              <w:rPr>
                <w:rFonts w:cs="Times New Roman"/>
              </w:rPr>
            </w:pPr>
            <w:r w:rsidRPr="00277F06">
              <w:rPr>
                <w:rFonts w:cs="Times New Roman"/>
              </w:rPr>
              <w:t>№ п/п</w:t>
            </w:r>
          </w:p>
        </w:tc>
        <w:tc>
          <w:tcPr>
            <w:tcW w:w="3168" w:type="pct"/>
            <w:tcBorders>
              <w:top w:val="single" w:sz="4" w:space="0" w:color="auto"/>
              <w:left w:val="nil"/>
              <w:bottom w:val="single" w:sz="4" w:space="0" w:color="auto"/>
              <w:right w:val="single" w:sz="4" w:space="0" w:color="auto"/>
            </w:tcBorders>
            <w:shd w:val="clear" w:color="000000" w:fill="FFFFFF"/>
            <w:vAlign w:val="center"/>
            <w:hideMark/>
          </w:tcPr>
          <w:p w14:paraId="317942CA" w14:textId="7BB070AE" w:rsidR="00D44915" w:rsidRPr="00277F06" w:rsidRDefault="00CC128A" w:rsidP="008B694C">
            <w:pPr>
              <w:pStyle w:val="1fffb"/>
              <w:suppressLineNumbers/>
              <w:rPr>
                <w:rFonts w:cs="Times New Roman"/>
              </w:rPr>
            </w:pPr>
            <w:r>
              <w:rPr>
                <w:rFonts w:cs="Times New Roman"/>
              </w:rPr>
              <w:t>Н</w:t>
            </w:r>
            <w:r w:rsidR="00D44915" w:rsidRPr="00277F06">
              <w:rPr>
                <w:rFonts w:cs="Times New Roman"/>
              </w:rPr>
              <w:t>аименование источника</w:t>
            </w:r>
          </w:p>
        </w:tc>
        <w:tc>
          <w:tcPr>
            <w:tcW w:w="807" w:type="pct"/>
            <w:tcBorders>
              <w:top w:val="single" w:sz="4" w:space="0" w:color="auto"/>
              <w:left w:val="nil"/>
              <w:bottom w:val="single" w:sz="4" w:space="0" w:color="auto"/>
              <w:right w:val="single" w:sz="4" w:space="0" w:color="auto"/>
            </w:tcBorders>
            <w:shd w:val="clear" w:color="000000" w:fill="FFFFFF"/>
            <w:vAlign w:val="center"/>
            <w:hideMark/>
          </w:tcPr>
          <w:p w14:paraId="14040E0F" w14:textId="77777777" w:rsidR="00D44915" w:rsidRPr="00277F06" w:rsidRDefault="00D44915" w:rsidP="008B694C">
            <w:pPr>
              <w:pStyle w:val="1fffb"/>
              <w:suppressLineNumbers/>
              <w:rPr>
                <w:rFonts w:cs="Times New Roman"/>
              </w:rPr>
            </w:pPr>
            <w:r w:rsidRPr="00277F06">
              <w:rPr>
                <w:rFonts w:cs="Times New Roman"/>
              </w:rPr>
              <w:t>Установленная тепловая мощность, Гкал/ч</w:t>
            </w:r>
          </w:p>
        </w:tc>
        <w:tc>
          <w:tcPr>
            <w:tcW w:w="765" w:type="pct"/>
            <w:tcBorders>
              <w:top w:val="single" w:sz="4" w:space="0" w:color="auto"/>
              <w:left w:val="nil"/>
              <w:bottom w:val="single" w:sz="4" w:space="0" w:color="auto"/>
              <w:right w:val="single" w:sz="4" w:space="0" w:color="auto"/>
            </w:tcBorders>
            <w:shd w:val="clear" w:color="000000" w:fill="FFFFFF"/>
            <w:vAlign w:val="center"/>
            <w:hideMark/>
          </w:tcPr>
          <w:p w14:paraId="7A9C24A5" w14:textId="77777777" w:rsidR="00D44915" w:rsidRPr="00277F06" w:rsidRDefault="00D44915" w:rsidP="008B694C">
            <w:pPr>
              <w:pStyle w:val="1fffb"/>
              <w:suppressLineNumbers/>
              <w:rPr>
                <w:rFonts w:cs="Times New Roman"/>
              </w:rPr>
            </w:pPr>
            <w:r w:rsidRPr="00277F06">
              <w:rPr>
                <w:rFonts w:cs="Times New Roman"/>
              </w:rPr>
              <w:t>Тепловая нагрузка конечных потребителей, Гкал/ч</w:t>
            </w:r>
          </w:p>
        </w:tc>
      </w:tr>
      <w:tr w:rsidR="00C02819" w:rsidRPr="00277F06" w14:paraId="2BFC0452" w14:textId="77777777" w:rsidTr="00C02819">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bottom"/>
            <w:hideMark/>
          </w:tcPr>
          <w:p w14:paraId="78869380" w14:textId="77777777" w:rsidR="00C02819" w:rsidRPr="00277F06" w:rsidRDefault="00C02819" w:rsidP="008B694C">
            <w:pPr>
              <w:pStyle w:val="1fffb"/>
              <w:suppressLineNumbers/>
              <w:rPr>
                <w:rFonts w:cs="Times New Roman"/>
              </w:rPr>
            </w:pPr>
            <w:r w:rsidRPr="00277F06">
              <w:rPr>
                <w:rFonts w:cs="Times New Roman"/>
                <w:color w:val="000000"/>
                <w:szCs w:val="20"/>
              </w:rPr>
              <w:t>1</w:t>
            </w:r>
          </w:p>
        </w:tc>
        <w:tc>
          <w:tcPr>
            <w:tcW w:w="3168" w:type="pct"/>
            <w:tcBorders>
              <w:top w:val="nil"/>
              <w:left w:val="nil"/>
              <w:bottom w:val="single" w:sz="4" w:space="0" w:color="auto"/>
              <w:right w:val="single" w:sz="4" w:space="0" w:color="auto"/>
            </w:tcBorders>
            <w:shd w:val="clear" w:color="000000" w:fill="FFFFFF"/>
            <w:noWrap/>
            <w:vAlign w:val="bottom"/>
            <w:hideMark/>
          </w:tcPr>
          <w:p w14:paraId="5DD57B40" w14:textId="77777777" w:rsidR="00C02819" w:rsidRPr="00277F06" w:rsidRDefault="00C02819" w:rsidP="008B694C">
            <w:pPr>
              <w:pStyle w:val="1fffb"/>
              <w:suppressLineNumbers/>
              <w:rPr>
                <w:rFonts w:cs="Times New Roman"/>
              </w:rPr>
            </w:pPr>
            <w:r w:rsidRPr="00277F06">
              <w:rPr>
                <w:rFonts w:cs="Times New Roman"/>
                <w:color w:val="000000"/>
                <w:szCs w:val="20"/>
              </w:rPr>
              <w:t>Электрокотельная Фабрики №12 Г. Удачный, р-он Промзона</w:t>
            </w:r>
          </w:p>
        </w:tc>
        <w:tc>
          <w:tcPr>
            <w:tcW w:w="807" w:type="pct"/>
            <w:tcBorders>
              <w:top w:val="nil"/>
              <w:left w:val="nil"/>
              <w:bottom w:val="single" w:sz="4" w:space="0" w:color="auto"/>
              <w:right w:val="single" w:sz="4" w:space="0" w:color="auto"/>
            </w:tcBorders>
            <w:shd w:val="clear" w:color="000000" w:fill="FFFFFF"/>
            <w:noWrap/>
            <w:vAlign w:val="bottom"/>
            <w:hideMark/>
          </w:tcPr>
          <w:p w14:paraId="61E639DD" w14:textId="77777777" w:rsidR="00C02819" w:rsidRPr="00277F06" w:rsidRDefault="00C02819" w:rsidP="008B694C">
            <w:pPr>
              <w:pStyle w:val="1fffb"/>
              <w:suppressLineNumbers/>
              <w:rPr>
                <w:rFonts w:cs="Times New Roman"/>
              </w:rPr>
            </w:pPr>
            <w:r w:rsidRPr="00277F06">
              <w:rPr>
                <w:rFonts w:cs="Times New Roman"/>
                <w:color w:val="000000"/>
                <w:szCs w:val="20"/>
              </w:rPr>
              <w:t>120,40</w:t>
            </w:r>
          </w:p>
        </w:tc>
        <w:tc>
          <w:tcPr>
            <w:tcW w:w="765" w:type="pct"/>
            <w:tcBorders>
              <w:top w:val="nil"/>
              <w:left w:val="nil"/>
              <w:bottom w:val="single" w:sz="4" w:space="0" w:color="auto"/>
              <w:right w:val="single" w:sz="4" w:space="0" w:color="auto"/>
            </w:tcBorders>
            <w:shd w:val="clear" w:color="000000" w:fill="FFFFFF"/>
            <w:noWrap/>
            <w:vAlign w:val="bottom"/>
            <w:hideMark/>
          </w:tcPr>
          <w:p w14:paraId="5846B78A" w14:textId="77777777" w:rsidR="00C02819" w:rsidRPr="00277F06" w:rsidRDefault="00C02819" w:rsidP="008B694C">
            <w:pPr>
              <w:pStyle w:val="1fffb"/>
              <w:suppressLineNumbers/>
              <w:rPr>
                <w:rFonts w:cs="Times New Roman"/>
              </w:rPr>
            </w:pPr>
            <w:r w:rsidRPr="00277F06">
              <w:rPr>
                <w:rFonts w:cs="Times New Roman"/>
                <w:color w:val="000000"/>
                <w:szCs w:val="20"/>
              </w:rPr>
              <w:t>26,97</w:t>
            </w:r>
          </w:p>
        </w:tc>
      </w:tr>
      <w:tr w:rsidR="0048653A" w:rsidRPr="00277F06" w14:paraId="6B8EAFE1" w14:textId="77777777" w:rsidTr="00C02819">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bottom"/>
            <w:hideMark/>
          </w:tcPr>
          <w:p w14:paraId="7E3E99CC" w14:textId="77777777" w:rsidR="0048653A" w:rsidRPr="00277F06" w:rsidRDefault="0048653A" w:rsidP="008B694C">
            <w:pPr>
              <w:pStyle w:val="1fffb"/>
              <w:suppressLineNumbers/>
              <w:rPr>
                <w:rFonts w:cs="Times New Roman"/>
              </w:rPr>
            </w:pPr>
            <w:r w:rsidRPr="00277F06">
              <w:rPr>
                <w:rFonts w:cs="Times New Roman"/>
                <w:color w:val="000000"/>
                <w:szCs w:val="20"/>
              </w:rPr>
              <w:t>2</w:t>
            </w:r>
          </w:p>
        </w:tc>
        <w:tc>
          <w:tcPr>
            <w:tcW w:w="3168" w:type="pct"/>
            <w:tcBorders>
              <w:top w:val="nil"/>
              <w:left w:val="nil"/>
              <w:bottom w:val="single" w:sz="4" w:space="0" w:color="auto"/>
              <w:right w:val="single" w:sz="4" w:space="0" w:color="auto"/>
            </w:tcBorders>
            <w:shd w:val="clear" w:color="000000" w:fill="FFFFFF"/>
            <w:noWrap/>
            <w:vAlign w:val="bottom"/>
            <w:hideMark/>
          </w:tcPr>
          <w:p w14:paraId="429F2969" w14:textId="77777777" w:rsidR="0048653A" w:rsidRPr="00277F06" w:rsidRDefault="0048653A" w:rsidP="008B694C">
            <w:pPr>
              <w:pStyle w:val="1fffb"/>
              <w:suppressLineNumbers/>
              <w:rPr>
                <w:rFonts w:cs="Times New Roman"/>
              </w:rPr>
            </w:pPr>
            <w:r w:rsidRPr="00277F06">
              <w:rPr>
                <w:rFonts w:cs="Times New Roman"/>
                <w:color w:val="000000"/>
                <w:szCs w:val="20"/>
              </w:rPr>
              <w:t xml:space="preserve">Котельная «Авангардная» </w:t>
            </w:r>
          </w:p>
        </w:tc>
        <w:tc>
          <w:tcPr>
            <w:tcW w:w="807" w:type="pct"/>
            <w:tcBorders>
              <w:top w:val="nil"/>
              <w:left w:val="nil"/>
              <w:bottom w:val="single" w:sz="4" w:space="0" w:color="auto"/>
              <w:right w:val="single" w:sz="4" w:space="0" w:color="auto"/>
            </w:tcBorders>
            <w:shd w:val="clear" w:color="000000" w:fill="FFFFFF"/>
            <w:noWrap/>
            <w:vAlign w:val="bottom"/>
            <w:hideMark/>
          </w:tcPr>
          <w:p w14:paraId="6F047630" w14:textId="77777777" w:rsidR="0048653A" w:rsidRPr="00277F06" w:rsidRDefault="0048653A" w:rsidP="008B694C">
            <w:pPr>
              <w:pStyle w:val="1fffb"/>
              <w:suppressLineNumbers/>
              <w:rPr>
                <w:rFonts w:cs="Times New Roman"/>
              </w:rPr>
            </w:pPr>
            <w:r w:rsidRPr="00277F06">
              <w:rPr>
                <w:rFonts w:cs="Times New Roman"/>
                <w:color w:val="000000"/>
                <w:szCs w:val="20"/>
              </w:rPr>
              <w:t>51,60</w:t>
            </w:r>
          </w:p>
        </w:tc>
        <w:tc>
          <w:tcPr>
            <w:tcW w:w="765" w:type="pct"/>
            <w:tcBorders>
              <w:top w:val="nil"/>
              <w:left w:val="nil"/>
              <w:bottom w:val="single" w:sz="4" w:space="0" w:color="auto"/>
              <w:right w:val="single" w:sz="4" w:space="0" w:color="auto"/>
            </w:tcBorders>
            <w:shd w:val="clear" w:color="000000" w:fill="FFFFFF"/>
            <w:noWrap/>
            <w:vAlign w:val="bottom"/>
            <w:hideMark/>
          </w:tcPr>
          <w:p w14:paraId="1936EF80" w14:textId="77777777" w:rsidR="0048653A" w:rsidRPr="00277F06" w:rsidRDefault="0048653A" w:rsidP="008B694C">
            <w:pPr>
              <w:pStyle w:val="1fffb"/>
              <w:suppressLineNumbers/>
              <w:rPr>
                <w:rFonts w:cs="Times New Roman"/>
              </w:rPr>
            </w:pPr>
            <w:r w:rsidRPr="00277F06">
              <w:rPr>
                <w:rFonts w:cs="Times New Roman"/>
                <w:color w:val="000000"/>
                <w:szCs w:val="20"/>
              </w:rPr>
              <w:t>1,8290</w:t>
            </w:r>
          </w:p>
        </w:tc>
      </w:tr>
      <w:tr w:rsidR="0048653A" w:rsidRPr="00277F06" w14:paraId="04BBF34C" w14:textId="77777777" w:rsidTr="00C02819">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bottom"/>
            <w:hideMark/>
          </w:tcPr>
          <w:p w14:paraId="5BFE3549" w14:textId="77777777" w:rsidR="0048653A" w:rsidRPr="00277F06" w:rsidRDefault="0048653A" w:rsidP="008B694C">
            <w:pPr>
              <w:pStyle w:val="1fffb"/>
              <w:suppressLineNumbers/>
              <w:rPr>
                <w:rFonts w:cs="Times New Roman"/>
              </w:rPr>
            </w:pPr>
            <w:r w:rsidRPr="00277F06">
              <w:rPr>
                <w:rFonts w:cs="Times New Roman"/>
                <w:color w:val="000000"/>
                <w:szCs w:val="20"/>
              </w:rPr>
              <w:t>3</w:t>
            </w:r>
          </w:p>
        </w:tc>
        <w:tc>
          <w:tcPr>
            <w:tcW w:w="3168" w:type="pct"/>
            <w:tcBorders>
              <w:top w:val="nil"/>
              <w:left w:val="nil"/>
              <w:bottom w:val="single" w:sz="4" w:space="0" w:color="auto"/>
              <w:right w:val="single" w:sz="4" w:space="0" w:color="auto"/>
            </w:tcBorders>
            <w:shd w:val="clear" w:color="000000" w:fill="FFFFFF"/>
            <w:noWrap/>
            <w:vAlign w:val="bottom"/>
            <w:hideMark/>
          </w:tcPr>
          <w:p w14:paraId="424F16BF" w14:textId="77777777" w:rsidR="0048653A" w:rsidRPr="00277F06" w:rsidRDefault="0048653A" w:rsidP="008B694C">
            <w:pPr>
              <w:pStyle w:val="1fffb"/>
              <w:suppressLineNumbers/>
              <w:rPr>
                <w:rFonts w:cs="Times New Roman"/>
              </w:rPr>
            </w:pPr>
            <w:r w:rsidRPr="00277F06">
              <w:rPr>
                <w:rFonts w:cs="Times New Roman"/>
                <w:color w:val="000000"/>
                <w:szCs w:val="20"/>
              </w:rPr>
              <w:t>Котельная №1 п. Надежный</w:t>
            </w:r>
          </w:p>
        </w:tc>
        <w:tc>
          <w:tcPr>
            <w:tcW w:w="807" w:type="pct"/>
            <w:tcBorders>
              <w:top w:val="nil"/>
              <w:left w:val="nil"/>
              <w:bottom w:val="single" w:sz="4" w:space="0" w:color="auto"/>
              <w:right w:val="single" w:sz="4" w:space="0" w:color="auto"/>
            </w:tcBorders>
            <w:shd w:val="clear" w:color="000000" w:fill="FFFFFF"/>
            <w:noWrap/>
            <w:vAlign w:val="bottom"/>
            <w:hideMark/>
          </w:tcPr>
          <w:p w14:paraId="6F28866F" w14:textId="77777777" w:rsidR="0048653A" w:rsidRPr="00277F06" w:rsidRDefault="0048653A" w:rsidP="008B694C">
            <w:pPr>
              <w:pStyle w:val="1fffb"/>
              <w:suppressLineNumbers/>
              <w:rPr>
                <w:rFonts w:cs="Times New Roman"/>
              </w:rPr>
            </w:pPr>
            <w:r w:rsidRPr="00277F06">
              <w:rPr>
                <w:rFonts w:cs="Times New Roman"/>
                <w:color w:val="000000"/>
                <w:szCs w:val="20"/>
              </w:rPr>
              <w:t>27,95</w:t>
            </w:r>
          </w:p>
        </w:tc>
        <w:tc>
          <w:tcPr>
            <w:tcW w:w="765" w:type="pct"/>
            <w:tcBorders>
              <w:top w:val="nil"/>
              <w:left w:val="nil"/>
              <w:bottom w:val="single" w:sz="4" w:space="0" w:color="auto"/>
              <w:right w:val="single" w:sz="4" w:space="0" w:color="auto"/>
            </w:tcBorders>
            <w:shd w:val="clear" w:color="000000" w:fill="FFFFFF"/>
            <w:noWrap/>
            <w:vAlign w:val="bottom"/>
            <w:hideMark/>
          </w:tcPr>
          <w:p w14:paraId="00BA437E" w14:textId="77777777" w:rsidR="0048653A" w:rsidRPr="00277F06" w:rsidRDefault="0048653A" w:rsidP="008B694C">
            <w:pPr>
              <w:pStyle w:val="1fffb"/>
              <w:suppressLineNumbers/>
              <w:rPr>
                <w:rFonts w:cs="Times New Roman"/>
              </w:rPr>
            </w:pPr>
            <w:r w:rsidRPr="00277F06">
              <w:rPr>
                <w:rFonts w:cs="Times New Roman"/>
                <w:color w:val="000000"/>
                <w:szCs w:val="20"/>
              </w:rPr>
              <w:t>13,2922</w:t>
            </w:r>
          </w:p>
        </w:tc>
      </w:tr>
      <w:tr w:rsidR="0048653A" w:rsidRPr="00277F06" w14:paraId="1E6490AA" w14:textId="77777777" w:rsidTr="00C02819">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bottom"/>
            <w:hideMark/>
          </w:tcPr>
          <w:p w14:paraId="397158C4" w14:textId="77777777" w:rsidR="0048653A" w:rsidRPr="00277F06" w:rsidRDefault="0048653A" w:rsidP="008B694C">
            <w:pPr>
              <w:pStyle w:val="1fffb"/>
              <w:suppressLineNumbers/>
              <w:rPr>
                <w:rFonts w:cs="Times New Roman"/>
              </w:rPr>
            </w:pPr>
            <w:r w:rsidRPr="00277F06">
              <w:rPr>
                <w:rFonts w:cs="Times New Roman"/>
                <w:color w:val="000000"/>
                <w:szCs w:val="20"/>
              </w:rPr>
              <w:t>4</w:t>
            </w:r>
          </w:p>
        </w:tc>
        <w:tc>
          <w:tcPr>
            <w:tcW w:w="3168" w:type="pct"/>
            <w:tcBorders>
              <w:top w:val="nil"/>
              <w:left w:val="nil"/>
              <w:bottom w:val="single" w:sz="4" w:space="0" w:color="auto"/>
              <w:right w:val="single" w:sz="4" w:space="0" w:color="auto"/>
            </w:tcBorders>
            <w:shd w:val="clear" w:color="000000" w:fill="FFFFFF"/>
            <w:noWrap/>
            <w:vAlign w:val="bottom"/>
            <w:hideMark/>
          </w:tcPr>
          <w:p w14:paraId="4C673858" w14:textId="77777777" w:rsidR="0048653A" w:rsidRPr="00277F06" w:rsidRDefault="0048653A" w:rsidP="008B694C">
            <w:pPr>
              <w:pStyle w:val="1fffb"/>
              <w:suppressLineNumbers/>
              <w:rPr>
                <w:rFonts w:cs="Times New Roman"/>
              </w:rPr>
            </w:pPr>
            <w:r w:rsidRPr="00277F06">
              <w:rPr>
                <w:rFonts w:cs="Times New Roman"/>
                <w:color w:val="000000"/>
                <w:szCs w:val="20"/>
              </w:rPr>
              <w:t>Котельная «БСИ»</w:t>
            </w:r>
          </w:p>
        </w:tc>
        <w:tc>
          <w:tcPr>
            <w:tcW w:w="807" w:type="pct"/>
            <w:tcBorders>
              <w:top w:val="nil"/>
              <w:left w:val="nil"/>
              <w:bottom w:val="single" w:sz="4" w:space="0" w:color="auto"/>
              <w:right w:val="single" w:sz="4" w:space="0" w:color="auto"/>
            </w:tcBorders>
            <w:shd w:val="clear" w:color="000000" w:fill="FFFFFF"/>
            <w:noWrap/>
            <w:vAlign w:val="bottom"/>
            <w:hideMark/>
          </w:tcPr>
          <w:p w14:paraId="2EE95A17" w14:textId="77777777" w:rsidR="0048653A" w:rsidRPr="00277F06" w:rsidRDefault="0048653A" w:rsidP="008B694C">
            <w:pPr>
              <w:pStyle w:val="1fffb"/>
              <w:suppressLineNumbers/>
              <w:rPr>
                <w:rFonts w:cs="Times New Roman"/>
              </w:rPr>
            </w:pPr>
            <w:r w:rsidRPr="00277F06">
              <w:rPr>
                <w:rFonts w:cs="Times New Roman"/>
                <w:color w:val="000000"/>
                <w:szCs w:val="20"/>
              </w:rPr>
              <w:t>10,75</w:t>
            </w:r>
          </w:p>
        </w:tc>
        <w:tc>
          <w:tcPr>
            <w:tcW w:w="765" w:type="pct"/>
            <w:tcBorders>
              <w:top w:val="nil"/>
              <w:left w:val="nil"/>
              <w:bottom w:val="single" w:sz="4" w:space="0" w:color="auto"/>
              <w:right w:val="single" w:sz="4" w:space="0" w:color="auto"/>
            </w:tcBorders>
            <w:shd w:val="clear" w:color="000000" w:fill="FFFFFF"/>
            <w:noWrap/>
            <w:vAlign w:val="bottom"/>
            <w:hideMark/>
          </w:tcPr>
          <w:p w14:paraId="49320131" w14:textId="77777777" w:rsidR="0048653A" w:rsidRPr="00277F06" w:rsidRDefault="0048653A" w:rsidP="008B694C">
            <w:pPr>
              <w:pStyle w:val="1fffb"/>
              <w:suppressLineNumbers/>
              <w:rPr>
                <w:rFonts w:cs="Times New Roman"/>
              </w:rPr>
            </w:pPr>
            <w:r w:rsidRPr="00277F06">
              <w:rPr>
                <w:rFonts w:cs="Times New Roman"/>
                <w:color w:val="000000"/>
                <w:szCs w:val="20"/>
              </w:rPr>
              <w:t>0,3005</w:t>
            </w:r>
          </w:p>
        </w:tc>
      </w:tr>
    </w:tbl>
    <w:p w14:paraId="130E97C3" w14:textId="77777777" w:rsidR="00573CF5" w:rsidRPr="00277F06" w:rsidRDefault="00573CF5" w:rsidP="008B694C">
      <w:pPr>
        <w:widowControl w:val="0"/>
        <w:suppressLineNumbers/>
        <w:spacing w:line="240" w:lineRule="auto"/>
        <w:rPr>
          <w:rFonts w:ascii="Times New Roman" w:hAnsi="Times New Roman" w:cs="Times New Roman"/>
          <w:sz w:val="20"/>
          <w:szCs w:val="20"/>
        </w:rPr>
      </w:pPr>
    </w:p>
    <w:p w14:paraId="31E0CAB0"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140" w:name="_Toc78674728"/>
      <w:bookmarkStart w:id="141" w:name="_Toc84970965"/>
      <w:bookmarkStart w:id="142" w:name="_Toc168483916"/>
      <w:r w:rsidRPr="00277F06">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40"/>
      <w:bookmarkEnd w:id="141"/>
      <w:bookmarkEnd w:id="142"/>
    </w:p>
    <w:p w14:paraId="17CC9A48"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силу требований</w:t>
      </w:r>
      <w:r w:rsidR="00747624" w:rsidRPr="00277F06">
        <w:rPr>
          <w:w w:val="100"/>
          <w:kern w:val="0"/>
        </w:rPr>
        <w:t xml:space="preserve"> п. </w:t>
      </w:r>
      <w:r w:rsidRPr="00277F06">
        <w:rPr>
          <w:w w:val="100"/>
          <w:kern w:val="0"/>
        </w:rPr>
        <w:t xml:space="preserve">15 Статьи 14 Федерального закона от 27.07.2010 г. 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w:t>
      </w:r>
      <w:r w:rsidRPr="00277F06">
        <w:rPr>
          <w:w w:val="100"/>
          <w:kern w:val="0"/>
        </w:rPr>
        <w:lastRenderedPageBreak/>
        <w:t>определенных схемой теплоснабжения.</w:t>
      </w:r>
    </w:p>
    <w:p w14:paraId="1F47758E" w14:textId="77777777" w:rsidR="00F46F28" w:rsidRPr="00277F06" w:rsidRDefault="00F46F28" w:rsidP="008B694C">
      <w:pPr>
        <w:pStyle w:val="11ff3"/>
        <w:widowControl w:val="0"/>
        <w:suppressLineNumbers/>
        <w:spacing w:line="240" w:lineRule="auto"/>
        <w:rPr>
          <w:w w:val="100"/>
          <w:kern w:val="0"/>
        </w:rPr>
      </w:pPr>
      <w:r w:rsidRPr="00277F06">
        <w:rPr>
          <w:w w:val="100"/>
          <w:kern w:val="0"/>
        </w:rPr>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14:paraId="1375814F" w14:textId="77777777" w:rsidR="00F46F28" w:rsidRPr="00277F06" w:rsidRDefault="00F46F28" w:rsidP="008B694C">
      <w:pPr>
        <w:pStyle w:val="11ff3"/>
        <w:widowControl w:val="0"/>
        <w:suppressLineNumbers/>
        <w:spacing w:line="240" w:lineRule="auto"/>
        <w:rPr>
          <w:w w:val="100"/>
          <w:kern w:val="0"/>
        </w:rPr>
      </w:pPr>
      <w:r w:rsidRPr="00277F06">
        <w:rPr>
          <w:w w:val="100"/>
          <w:kern w:val="0"/>
        </w:rPr>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1DEE7A6F"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143" w:name="_Toc78674729"/>
      <w:bookmarkStart w:id="144" w:name="_Toc84970966"/>
      <w:bookmarkStart w:id="145" w:name="_Toc168483917"/>
      <w:r w:rsidRPr="00277F06">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43"/>
      <w:bookmarkEnd w:id="144"/>
      <w:bookmarkEnd w:id="145"/>
    </w:p>
    <w:p w14:paraId="60DBB9C8" w14:textId="2EA13C03" w:rsidR="00C25060" w:rsidRPr="00277F06" w:rsidRDefault="00C25060" w:rsidP="008B694C">
      <w:pPr>
        <w:pStyle w:val="11ff3"/>
        <w:widowControl w:val="0"/>
        <w:suppressLineNumbers/>
        <w:spacing w:line="240" w:lineRule="auto"/>
        <w:rPr>
          <w:w w:val="100"/>
          <w:kern w:val="0"/>
        </w:rPr>
      </w:pPr>
      <w:r w:rsidRPr="00277F06">
        <w:rPr>
          <w:w w:val="100"/>
          <w:kern w:val="0"/>
        </w:rPr>
        <w:t xml:space="preserve">Значения потребления тепловой энергии, в разрезе расчетных элементов территориального деления </w:t>
      </w:r>
      <w:r w:rsidR="004B3AB4" w:rsidRPr="00277F06">
        <w:rPr>
          <w:w w:val="100"/>
          <w:kern w:val="0"/>
        </w:rPr>
        <w:t>город</w:t>
      </w:r>
      <w:r w:rsidR="00F92D7C" w:rsidRPr="00277F06">
        <w:rPr>
          <w:w w:val="100"/>
          <w:kern w:val="0"/>
        </w:rPr>
        <w:t>а</w:t>
      </w:r>
      <w:r w:rsidRPr="00277F06">
        <w:rPr>
          <w:w w:val="100"/>
          <w:kern w:val="0"/>
        </w:rPr>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6873161B" w14:textId="77777777" w:rsidR="00C25060" w:rsidRPr="00277F06" w:rsidRDefault="00C25060" w:rsidP="008B694C">
      <w:pPr>
        <w:pStyle w:val="11ff3"/>
        <w:widowControl w:val="0"/>
        <w:suppressLineNumbers/>
        <w:spacing w:line="240" w:lineRule="auto"/>
        <w:rPr>
          <w:w w:val="100"/>
          <w:kern w:val="0"/>
        </w:rPr>
      </w:pPr>
      <w:r w:rsidRPr="00277F06">
        <w:rPr>
          <w:w w:val="100"/>
          <w:kern w:val="0"/>
        </w:rPr>
        <w:t>Среднемесячные фактические температуры наружного воздуха представлены в таблице.</w:t>
      </w:r>
    </w:p>
    <w:p w14:paraId="2223EB98" w14:textId="77777777" w:rsidR="00C25060" w:rsidRPr="00277F06" w:rsidRDefault="00FD7E24" w:rsidP="008B694C">
      <w:pPr>
        <w:pStyle w:val="afffffffffffffff"/>
        <w:keepNext w:val="0"/>
        <w:widowControl w:val="0"/>
        <w:suppressLineNumbers/>
        <w:spacing w:line="240" w:lineRule="auto"/>
        <w:ind w:firstLine="709"/>
      </w:pPr>
      <w:bookmarkStart w:id="146" w:name="_Toc527706877"/>
      <w:r w:rsidRPr="00277F06">
        <w:rPr>
          <w:lang w:eastAsia="ru-RU"/>
        </w:rPr>
        <w:t>Таблица 1.</w:t>
      </w:r>
      <w:r w:rsidR="008D4F9D" w:rsidRPr="00277F06">
        <w:t>5.4.1</w:t>
      </w:r>
      <w:r w:rsidR="00C25060" w:rsidRPr="00277F06">
        <w:t xml:space="preserve"> – Среднемесячные фактические температуры наружного воздуха </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180"/>
        <w:gridCol w:w="546"/>
        <w:gridCol w:w="545"/>
        <w:gridCol w:w="578"/>
        <w:gridCol w:w="545"/>
        <w:gridCol w:w="509"/>
        <w:gridCol w:w="610"/>
        <w:gridCol w:w="603"/>
        <w:gridCol w:w="506"/>
        <w:gridCol w:w="514"/>
        <w:gridCol w:w="514"/>
        <w:gridCol w:w="606"/>
        <w:gridCol w:w="545"/>
        <w:gridCol w:w="545"/>
      </w:tblGrid>
      <w:tr w:rsidR="00D44915" w:rsidRPr="00277F06" w14:paraId="04470F19" w14:textId="77777777" w:rsidTr="00D44915">
        <w:trPr>
          <w:trHeight w:val="20"/>
          <w:tblHeader/>
        </w:trPr>
        <w:tc>
          <w:tcPr>
            <w:tcW w:w="1166" w:type="pct"/>
            <w:shd w:val="clear" w:color="auto" w:fill="FFFFFF" w:themeFill="background1"/>
            <w:tcMar>
              <w:top w:w="48" w:type="dxa"/>
              <w:left w:w="96" w:type="dxa"/>
              <w:bottom w:w="48" w:type="dxa"/>
              <w:right w:w="96" w:type="dxa"/>
            </w:tcMar>
            <w:vAlign w:val="center"/>
            <w:hideMark/>
          </w:tcPr>
          <w:p w14:paraId="5711DB44" w14:textId="77777777" w:rsidR="00D44915" w:rsidRPr="00277F06" w:rsidRDefault="00666E41" w:rsidP="008B694C">
            <w:pPr>
              <w:pStyle w:val="1fffb"/>
              <w:suppressLineNumbers/>
              <w:rPr>
                <w:rFonts w:cs="Times New Roman"/>
              </w:rPr>
            </w:pPr>
            <w:r w:rsidRPr="00277F06">
              <w:rPr>
                <w:rFonts w:cs="Times New Roman"/>
              </w:rPr>
              <w:t>Пок</w:t>
            </w:r>
            <w:r w:rsidR="00D44915" w:rsidRPr="00277F06">
              <w:rPr>
                <w:rFonts w:cs="Times New Roman"/>
              </w:rPr>
              <w:t>азатель</w:t>
            </w:r>
          </w:p>
        </w:tc>
        <w:tc>
          <w:tcPr>
            <w:tcW w:w="292" w:type="pct"/>
            <w:shd w:val="clear" w:color="auto" w:fill="FFFFFF" w:themeFill="background1"/>
            <w:tcMar>
              <w:top w:w="48" w:type="dxa"/>
              <w:left w:w="96" w:type="dxa"/>
              <w:bottom w:w="48" w:type="dxa"/>
              <w:right w:w="96" w:type="dxa"/>
            </w:tcMar>
            <w:vAlign w:val="center"/>
            <w:hideMark/>
          </w:tcPr>
          <w:p w14:paraId="6315B09E" w14:textId="77777777" w:rsidR="00D44915" w:rsidRPr="00277F06" w:rsidRDefault="00D44915" w:rsidP="008B694C">
            <w:pPr>
              <w:pStyle w:val="1fffb"/>
              <w:suppressLineNumbers/>
              <w:rPr>
                <w:rFonts w:cs="Times New Roman"/>
              </w:rPr>
            </w:pPr>
            <w:r w:rsidRPr="00277F06">
              <w:rPr>
                <w:rFonts w:cs="Times New Roman"/>
              </w:rPr>
              <w:t>Янв.</w:t>
            </w:r>
          </w:p>
        </w:tc>
        <w:tc>
          <w:tcPr>
            <w:tcW w:w="292" w:type="pct"/>
            <w:shd w:val="clear" w:color="auto" w:fill="FFFFFF" w:themeFill="background1"/>
            <w:tcMar>
              <w:top w:w="48" w:type="dxa"/>
              <w:left w:w="96" w:type="dxa"/>
              <w:bottom w:w="48" w:type="dxa"/>
              <w:right w:w="96" w:type="dxa"/>
            </w:tcMar>
            <w:vAlign w:val="center"/>
            <w:hideMark/>
          </w:tcPr>
          <w:p w14:paraId="52259356" w14:textId="77777777" w:rsidR="00D44915" w:rsidRPr="00277F06" w:rsidRDefault="00D44915" w:rsidP="008B694C">
            <w:pPr>
              <w:pStyle w:val="1fffb"/>
              <w:suppressLineNumbers/>
              <w:rPr>
                <w:rFonts w:cs="Times New Roman"/>
              </w:rPr>
            </w:pPr>
            <w:r w:rsidRPr="00277F06">
              <w:rPr>
                <w:rFonts w:cs="Times New Roman"/>
              </w:rPr>
              <w:t>Фев.</w:t>
            </w:r>
          </w:p>
        </w:tc>
        <w:tc>
          <w:tcPr>
            <w:tcW w:w="309" w:type="pct"/>
            <w:shd w:val="clear" w:color="auto" w:fill="FFFFFF" w:themeFill="background1"/>
            <w:tcMar>
              <w:top w:w="48" w:type="dxa"/>
              <w:left w:w="96" w:type="dxa"/>
              <w:bottom w:w="48" w:type="dxa"/>
              <w:right w:w="96" w:type="dxa"/>
            </w:tcMar>
            <w:vAlign w:val="center"/>
            <w:hideMark/>
          </w:tcPr>
          <w:p w14:paraId="06922057" w14:textId="77777777" w:rsidR="00D44915" w:rsidRPr="00277F06" w:rsidRDefault="00D44915" w:rsidP="008B694C">
            <w:pPr>
              <w:pStyle w:val="1fffb"/>
              <w:suppressLineNumbers/>
              <w:rPr>
                <w:rFonts w:cs="Times New Roman"/>
              </w:rPr>
            </w:pPr>
            <w:r w:rsidRPr="00277F06">
              <w:rPr>
                <w:rFonts w:cs="Times New Roman"/>
              </w:rPr>
              <w:t>Март</w:t>
            </w:r>
          </w:p>
        </w:tc>
        <w:tc>
          <w:tcPr>
            <w:tcW w:w="292" w:type="pct"/>
            <w:shd w:val="clear" w:color="auto" w:fill="FFFFFF" w:themeFill="background1"/>
            <w:tcMar>
              <w:top w:w="48" w:type="dxa"/>
              <w:left w:w="96" w:type="dxa"/>
              <w:bottom w:w="48" w:type="dxa"/>
              <w:right w:w="96" w:type="dxa"/>
            </w:tcMar>
            <w:vAlign w:val="center"/>
            <w:hideMark/>
          </w:tcPr>
          <w:p w14:paraId="2EEF51C5" w14:textId="77777777" w:rsidR="00D44915" w:rsidRPr="00277F06" w:rsidRDefault="00D44915" w:rsidP="008B694C">
            <w:pPr>
              <w:pStyle w:val="1fffb"/>
              <w:suppressLineNumbers/>
              <w:rPr>
                <w:rFonts w:cs="Times New Roman"/>
              </w:rPr>
            </w:pPr>
            <w:r w:rsidRPr="00277F06">
              <w:rPr>
                <w:rFonts w:cs="Times New Roman"/>
              </w:rPr>
              <w:t>Апр.</w:t>
            </w:r>
          </w:p>
        </w:tc>
        <w:tc>
          <w:tcPr>
            <w:tcW w:w="272" w:type="pct"/>
            <w:shd w:val="clear" w:color="auto" w:fill="FFFFFF" w:themeFill="background1"/>
            <w:tcMar>
              <w:top w:w="48" w:type="dxa"/>
              <w:left w:w="96" w:type="dxa"/>
              <w:bottom w:w="48" w:type="dxa"/>
              <w:right w:w="96" w:type="dxa"/>
            </w:tcMar>
            <w:vAlign w:val="center"/>
            <w:hideMark/>
          </w:tcPr>
          <w:p w14:paraId="2E20B3D5" w14:textId="77777777" w:rsidR="00D44915" w:rsidRPr="00277F06" w:rsidRDefault="00D44915" w:rsidP="008B694C">
            <w:pPr>
              <w:pStyle w:val="1fffb"/>
              <w:suppressLineNumbers/>
              <w:rPr>
                <w:rFonts w:cs="Times New Roman"/>
              </w:rPr>
            </w:pPr>
            <w:r w:rsidRPr="00277F06">
              <w:rPr>
                <w:rFonts w:cs="Times New Roman"/>
              </w:rPr>
              <w:t>Май</w:t>
            </w:r>
          </w:p>
        </w:tc>
        <w:tc>
          <w:tcPr>
            <w:tcW w:w="326" w:type="pct"/>
            <w:shd w:val="clear" w:color="auto" w:fill="FFFFFF" w:themeFill="background1"/>
            <w:tcMar>
              <w:top w:w="48" w:type="dxa"/>
              <w:left w:w="96" w:type="dxa"/>
              <w:bottom w:w="48" w:type="dxa"/>
              <w:right w:w="96" w:type="dxa"/>
            </w:tcMar>
            <w:vAlign w:val="center"/>
            <w:hideMark/>
          </w:tcPr>
          <w:p w14:paraId="379FADDF" w14:textId="77777777" w:rsidR="00D44915" w:rsidRPr="00277F06" w:rsidRDefault="00D44915" w:rsidP="008B694C">
            <w:pPr>
              <w:pStyle w:val="1fffb"/>
              <w:suppressLineNumbers/>
              <w:rPr>
                <w:rFonts w:cs="Times New Roman"/>
              </w:rPr>
            </w:pPr>
            <w:r w:rsidRPr="00277F06">
              <w:rPr>
                <w:rFonts w:cs="Times New Roman"/>
              </w:rPr>
              <w:t>Июнь</w:t>
            </w:r>
          </w:p>
        </w:tc>
        <w:tc>
          <w:tcPr>
            <w:tcW w:w="323" w:type="pct"/>
            <w:shd w:val="clear" w:color="auto" w:fill="FFFFFF" w:themeFill="background1"/>
            <w:tcMar>
              <w:top w:w="48" w:type="dxa"/>
              <w:left w:w="96" w:type="dxa"/>
              <w:bottom w:w="48" w:type="dxa"/>
              <w:right w:w="96" w:type="dxa"/>
            </w:tcMar>
            <w:vAlign w:val="center"/>
            <w:hideMark/>
          </w:tcPr>
          <w:p w14:paraId="03DE2666" w14:textId="77777777" w:rsidR="00D44915" w:rsidRPr="00277F06" w:rsidRDefault="00D44915" w:rsidP="008B694C">
            <w:pPr>
              <w:pStyle w:val="1fffb"/>
              <w:suppressLineNumbers/>
              <w:rPr>
                <w:rFonts w:cs="Times New Roman"/>
              </w:rPr>
            </w:pPr>
            <w:r w:rsidRPr="00277F06">
              <w:rPr>
                <w:rFonts w:cs="Times New Roman"/>
              </w:rPr>
              <w:t>Июль</w:t>
            </w:r>
          </w:p>
        </w:tc>
        <w:tc>
          <w:tcPr>
            <w:tcW w:w="271" w:type="pct"/>
            <w:shd w:val="clear" w:color="auto" w:fill="FFFFFF" w:themeFill="background1"/>
            <w:tcMar>
              <w:top w:w="48" w:type="dxa"/>
              <w:left w:w="96" w:type="dxa"/>
              <w:bottom w:w="48" w:type="dxa"/>
              <w:right w:w="96" w:type="dxa"/>
            </w:tcMar>
            <w:vAlign w:val="center"/>
            <w:hideMark/>
          </w:tcPr>
          <w:p w14:paraId="7C73B71F" w14:textId="77777777" w:rsidR="00D44915" w:rsidRPr="00277F06" w:rsidRDefault="00D44915" w:rsidP="008B694C">
            <w:pPr>
              <w:pStyle w:val="1fffb"/>
              <w:suppressLineNumbers/>
              <w:rPr>
                <w:rFonts w:cs="Times New Roman"/>
              </w:rPr>
            </w:pPr>
            <w:r w:rsidRPr="00277F06">
              <w:rPr>
                <w:rFonts w:cs="Times New Roman"/>
              </w:rPr>
              <w:t>Авг.</w:t>
            </w:r>
          </w:p>
        </w:tc>
        <w:tc>
          <w:tcPr>
            <w:tcW w:w="275" w:type="pct"/>
            <w:shd w:val="clear" w:color="auto" w:fill="FFFFFF" w:themeFill="background1"/>
            <w:tcMar>
              <w:top w:w="48" w:type="dxa"/>
              <w:left w:w="96" w:type="dxa"/>
              <w:bottom w:w="48" w:type="dxa"/>
              <w:right w:w="96" w:type="dxa"/>
            </w:tcMar>
            <w:vAlign w:val="center"/>
            <w:hideMark/>
          </w:tcPr>
          <w:p w14:paraId="7E451692" w14:textId="77777777" w:rsidR="00D44915" w:rsidRPr="00277F06" w:rsidRDefault="00D44915" w:rsidP="008B694C">
            <w:pPr>
              <w:pStyle w:val="1fffb"/>
              <w:suppressLineNumbers/>
              <w:rPr>
                <w:rFonts w:cs="Times New Roman"/>
              </w:rPr>
            </w:pPr>
            <w:r w:rsidRPr="00277F06">
              <w:rPr>
                <w:rFonts w:cs="Times New Roman"/>
              </w:rPr>
              <w:t>Сен.</w:t>
            </w:r>
          </w:p>
        </w:tc>
        <w:tc>
          <w:tcPr>
            <w:tcW w:w="275" w:type="pct"/>
            <w:shd w:val="clear" w:color="auto" w:fill="FFFFFF" w:themeFill="background1"/>
            <w:tcMar>
              <w:top w:w="48" w:type="dxa"/>
              <w:left w:w="96" w:type="dxa"/>
              <w:bottom w:w="48" w:type="dxa"/>
              <w:right w:w="96" w:type="dxa"/>
            </w:tcMar>
            <w:vAlign w:val="center"/>
            <w:hideMark/>
          </w:tcPr>
          <w:p w14:paraId="3B7FD80D" w14:textId="77777777" w:rsidR="00D44915" w:rsidRPr="00277F06" w:rsidRDefault="00D44915" w:rsidP="008B694C">
            <w:pPr>
              <w:pStyle w:val="1fffb"/>
              <w:suppressLineNumbers/>
              <w:rPr>
                <w:rFonts w:cs="Times New Roman"/>
              </w:rPr>
            </w:pPr>
            <w:r w:rsidRPr="00277F06">
              <w:rPr>
                <w:rFonts w:cs="Times New Roman"/>
              </w:rPr>
              <w:t>Окт.</w:t>
            </w:r>
          </w:p>
        </w:tc>
        <w:tc>
          <w:tcPr>
            <w:tcW w:w="324" w:type="pct"/>
            <w:shd w:val="clear" w:color="auto" w:fill="FFFFFF" w:themeFill="background1"/>
            <w:tcMar>
              <w:top w:w="48" w:type="dxa"/>
              <w:left w:w="96" w:type="dxa"/>
              <w:bottom w:w="48" w:type="dxa"/>
              <w:right w:w="96" w:type="dxa"/>
            </w:tcMar>
            <w:vAlign w:val="center"/>
            <w:hideMark/>
          </w:tcPr>
          <w:p w14:paraId="32902BB0" w14:textId="77777777" w:rsidR="00D44915" w:rsidRPr="00277F06" w:rsidRDefault="00D44915" w:rsidP="008B694C">
            <w:pPr>
              <w:pStyle w:val="1fffb"/>
              <w:suppressLineNumbers/>
              <w:rPr>
                <w:rFonts w:cs="Times New Roman"/>
              </w:rPr>
            </w:pPr>
            <w:r w:rsidRPr="00277F06">
              <w:rPr>
                <w:rFonts w:cs="Times New Roman"/>
              </w:rPr>
              <w:t>Нояб.</w:t>
            </w:r>
          </w:p>
        </w:tc>
        <w:tc>
          <w:tcPr>
            <w:tcW w:w="292" w:type="pct"/>
            <w:shd w:val="clear" w:color="auto" w:fill="FFFFFF" w:themeFill="background1"/>
            <w:tcMar>
              <w:top w:w="48" w:type="dxa"/>
              <w:left w:w="96" w:type="dxa"/>
              <w:bottom w:w="48" w:type="dxa"/>
              <w:right w:w="96" w:type="dxa"/>
            </w:tcMar>
            <w:vAlign w:val="center"/>
            <w:hideMark/>
          </w:tcPr>
          <w:p w14:paraId="5FE8C4EB" w14:textId="77777777" w:rsidR="00D44915" w:rsidRPr="00277F06" w:rsidRDefault="00D44915" w:rsidP="008B694C">
            <w:pPr>
              <w:pStyle w:val="1fffb"/>
              <w:suppressLineNumbers/>
              <w:rPr>
                <w:rFonts w:cs="Times New Roman"/>
              </w:rPr>
            </w:pPr>
            <w:r w:rsidRPr="00277F06">
              <w:rPr>
                <w:rFonts w:cs="Times New Roman"/>
              </w:rPr>
              <w:t>Дек.</w:t>
            </w:r>
          </w:p>
        </w:tc>
        <w:tc>
          <w:tcPr>
            <w:tcW w:w="292" w:type="pct"/>
            <w:shd w:val="clear" w:color="auto" w:fill="FFFFFF" w:themeFill="background1"/>
            <w:tcMar>
              <w:top w:w="48" w:type="dxa"/>
              <w:left w:w="96" w:type="dxa"/>
              <w:bottom w:w="48" w:type="dxa"/>
              <w:right w:w="96" w:type="dxa"/>
            </w:tcMar>
            <w:vAlign w:val="center"/>
            <w:hideMark/>
          </w:tcPr>
          <w:p w14:paraId="7FD75E3C" w14:textId="77777777" w:rsidR="00D44915" w:rsidRPr="00277F06" w:rsidRDefault="00D44915" w:rsidP="008B694C">
            <w:pPr>
              <w:pStyle w:val="1fffb"/>
              <w:suppressLineNumbers/>
              <w:rPr>
                <w:rFonts w:cs="Times New Roman"/>
              </w:rPr>
            </w:pPr>
            <w:r w:rsidRPr="00277F06">
              <w:rPr>
                <w:rFonts w:cs="Times New Roman"/>
              </w:rPr>
              <w:t>Год</w:t>
            </w:r>
          </w:p>
        </w:tc>
      </w:tr>
      <w:tr w:rsidR="00D44915" w:rsidRPr="00277F06" w14:paraId="03963557"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351AE9C1" w14:textId="77777777" w:rsidR="00D44915" w:rsidRPr="00277F06" w:rsidRDefault="00D44915" w:rsidP="008B694C">
            <w:pPr>
              <w:pStyle w:val="1fffb"/>
              <w:suppressLineNumbers/>
              <w:rPr>
                <w:rFonts w:cs="Times New Roman"/>
              </w:rPr>
            </w:pPr>
            <w:r w:rsidRPr="00277F06">
              <w:rPr>
                <w:rFonts w:cs="Times New Roman"/>
              </w:rPr>
              <w:t>Абсолютный максимум, </w:t>
            </w:r>
            <w:hyperlink r:id="rId25" w:tooltip="Градус Цельсия" w:history="1">
              <w:r w:rsidRPr="00277F06">
                <w:rPr>
                  <w:rStyle w:val="affff8"/>
                  <w:rFonts w:cs="Times New Roman"/>
                  <w:b/>
                  <w:bCs w:val="0"/>
                  <w:color w:val="auto"/>
                  <w:sz w:val="19"/>
                  <w:szCs w:val="19"/>
                </w:rPr>
                <w:t>°C</w:t>
              </w:r>
            </w:hyperlink>
          </w:p>
        </w:tc>
        <w:tc>
          <w:tcPr>
            <w:tcW w:w="292" w:type="pct"/>
            <w:shd w:val="clear" w:color="auto" w:fill="FFFFFF" w:themeFill="background1"/>
            <w:tcMar>
              <w:top w:w="48" w:type="dxa"/>
              <w:left w:w="96" w:type="dxa"/>
              <w:bottom w:w="48" w:type="dxa"/>
              <w:right w:w="96" w:type="dxa"/>
            </w:tcMar>
            <w:vAlign w:val="center"/>
            <w:hideMark/>
          </w:tcPr>
          <w:p w14:paraId="64866960"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7,6</w:t>
            </w:r>
          </w:p>
        </w:tc>
        <w:tc>
          <w:tcPr>
            <w:tcW w:w="292" w:type="pct"/>
            <w:shd w:val="clear" w:color="auto" w:fill="FFFFFF" w:themeFill="background1"/>
            <w:tcMar>
              <w:top w:w="48" w:type="dxa"/>
              <w:left w:w="96" w:type="dxa"/>
              <w:bottom w:w="48" w:type="dxa"/>
              <w:right w:w="96" w:type="dxa"/>
            </w:tcMar>
            <w:vAlign w:val="center"/>
            <w:hideMark/>
          </w:tcPr>
          <w:p w14:paraId="13858708"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9,9</w:t>
            </w:r>
          </w:p>
        </w:tc>
        <w:tc>
          <w:tcPr>
            <w:tcW w:w="309" w:type="pct"/>
            <w:shd w:val="clear" w:color="auto" w:fill="FFFFFF" w:themeFill="background1"/>
            <w:tcMar>
              <w:top w:w="48" w:type="dxa"/>
              <w:left w:w="96" w:type="dxa"/>
              <w:bottom w:w="48" w:type="dxa"/>
              <w:right w:w="96" w:type="dxa"/>
            </w:tcMar>
            <w:vAlign w:val="center"/>
            <w:hideMark/>
          </w:tcPr>
          <w:p w14:paraId="0499FAC1"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20,2</w:t>
            </w:r>
          </w:p>
        </w:tc>
        <w:tc>
          <w:tcPr>
            <w:tcW w:w="292" w:type="pct"/>
            <w:shd w:val="clear" w:color="auto" w:fill="FFFFFF" w:themeFill="background1"/>
            <w:tcMar>
              <w:top w:w="48" w:type="dxa"/>
              <w:left w:w="96" w:type="dxa"/>
              <w:bottom w:w="48" w:type="dxa"/>
              <w:right w:w="96" w:type="dxa"/>
            </w:tcMar>
            <w:vAlign w:val="center"/>
            <w:hideMark/>
          </w:tcPr>
          <w:p w14:paraId="22355E1C"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28,3</w:t>
            </w:r>
          </w:p>
        </w:tc>
        <w:tc>
          <w:tcPr>
            <w:tcW w:w="272" w:type="pct"/>
            <w:shd w:val="clear" w:color="auto" w:fill="FFFFFF" w:themeFill="background1"/>
            <w:tcMar>
              <w:top w:w="48" w:type="dxa"/>
              <w:left w:w="96" w:type="dxa"/>
              <w:bottom w:w="48" w:type="dxa"/>
              <w:right w:w="96" w:type="dxa"/>
            </w:tcMar>
            <w:vAlign w:val="center"/>
            <w:hideMark/>
          </w:tcPr>
          <w:p w14:paraId="74682126"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32,3</w:t>
            </w:r>
          </w:p>
        </w:tc>
        <w:tc>
          <w:tcPr>
            <w:tcW w:w="326" w:type="pct"/>
            <w:shd w:val="clear" w:color="auto" w:fill="FFFFFF" w:themeFill="background1"/>
            <w:tcMar>
              <w:top w:w="48" w:type="dxa"/>
              <w:left w:w="96" w:type="dxa"/>
              <w:bottom w:w="48" w:type="dxa"/>
              <w:right w:w="96" w:type="dxa"/>
            </w:tcMar>
            <w:vAlign w:val="center"/>
            <w:hideMark/>
          </w:tcPr>
          <w:p w14:paraId="59CCABDC"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34,9</w:t>
            </w:r>
          </w:p>
        </w:tc>
        <w:tc>
          <w:tcPr>
            <w:tcW w:w="323" w:type="pct"/>
            <w:shd w:val="clear" w:color="auto" w:fill="FFFFFF" w:themeFill="background1"/>
            <w:tcMar>
              <w:top w:w="48" w:type="dxa"/>
              <w:left w:w="96" w:type="dxa"/>
              <w:bottom w:w="48" w:type="dxa"/>
              <w:right w:w="96" w:type="dxa"/>
            </w:tcMar>
            <w:vAlign w:val="center"/>
            <w:hideMark/>
          </w:tcPr>
          <w:p w14:paraId="1BE9F6E8"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37,7</w:t>
            </w:r>
          </w:p>
        </w:tc>
        <w:tc>
          <w:tcPr>
            <w:tcW w:w="271" w:type="pct"/>
            <w:shd w:val="clear" w:color="auto" w:fill="FFFFFF" w:themeFill="background1"/>
            <w:tcMar>
              <w:top w:w="48" w:type="dxa"/>
              <w:left w:w="96" w:type="dxa"/>
              <w:bottom w:w="48" w:type="dxa"/>
              <w:right w:w="96" w:type="dxa"/>
            </w:tcMar>
            <w:vAlign w:val="center"/>
            <w:hideMark/>
          </w:tcPr>
          <w:p w14:paraId="79B1EFE7"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38,4</w:t>
            </w:r>
          </w:p>
        </w:tc>
        <w:tc>
          <w:tcPr>
            <w:tcW w:w="275" w:type="pct"/>
            <w:shd w:val="clear" w:color="auto" w:fill="FFFFFF" w:themeFill="background1"/>
            <w:tcMar>
              <w:top w:w="48" w:type="dxa"/>
              <w:left w:w="96" w:type="dxa"/>
              <w:bottom w:w="48" w:type="dxa"/>
              <w:right w:w="96" w:type="dxa"/>
            </w:tcMar>
            <w:vAlign w:val="center"/>
            <w:hideMark/>
          </w:tcPr>
          <w:p w14:paraId="3A4D7804"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30,7</w:t>
            </w:r>
          </w:p>
        </w:tc>
        <w:tc>
          <w:tcPr>
            <w:tcW w:w="275" w:type="pct"/>
            <w:shd w:val="clear" w:color="auto" w:fill="FFFFFF" w:themeFill="background1"/>
            <w:tcMar>
              <w:top w:w="48" w:type="dxa"/>
              <w:left w:w="96" w:type="dxa"/>
              <w:bottom w:w="48" w:type="dxa"/>
              <w:right w:w="96" w:type="dxa"/>
            </w:tcMar>
            <w:vAlign w:val="center"/>
            <w:hideMark/>
          </w:tcPr>
          <w:p w14:paraId="4901F81C"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24,8</w:t>
            </w:r>
          </w:p>
        </w:tc>
        <w:tc>
          <w:tcPr>
            <w:tcW w:w="324" w:type="pct"/>
            <w:shd w:val="clear" w:color="auto" w:fill="FFFFFF" w:themeFill="background1"/>
            <w:tcMar>
              <w:top w:w="48" w:type="dxa"/>
              <w:left w:w="96" w:type="dxa"/>
              <w:bottom w:w="48" w:type="dxa"/>
              <w:right w:w="96" w:type="dxa"/>
            </w:tcMar>
            <w:vAlign w:val="center"/>
            <w:hideMark/>
          </w:tcPr>
          <w:p w14:paraId="6B982F06"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17,1</w:t>
            </w:r>
          </w:p>
        </w:tc>
        <w:tc>
          <w:tcPr>
            <w:tcW w:w="292" w:type="pct"/>
            <w:shd w:val="clear" w:color="auto" w:fill="FFFFFF" w:themeFill="background1"/>
            <w:tcMar>
              <w:top w:w="48" w:type="dxa"/>
              <w:left w:w="96" w:type="dxa"/>
              <w:bottom w:w="48" w:type="dxa"/>
              <w:right w:w="96" w:type="dxa"/>
            </w:tcMar>
            <w:vAlign w:val="center"/>
            <w:hideMark/>
          </w:tcPr>
          <w:p w14:paraId="4850E5C0"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9,9</w:t>
            </w:r>
          </w:p>
        </w:tc>
        <w:tc>
          <w:tcPr>
            <w:tcW w:w="292" w:type="pct"/>
            <w:shd w:val="clear" w:color="auto" w:fill="FFFFFF" w:themeFill="background1"/>
            <w:tcMar>
              <w:top w:w="48" w:type="dxa"/>
              <w:left w:w="96" w:type="dxa"/>
              <w:bottom w:w="48" w:type="dxa"/>
              <w:right w:w="96" w:type="dxa"/>
            </w:tcMar>
            <w:vAlign w:val="center"/>
            <w:hideMark/>
          </w:tcPr>
          <w:p w14:paraId="628AD83B"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38,4</w:t>
            </w:r>
          </w:p>
        </w:tc>
      </w:tr>
      <w:tr w:rsidR="00D44915" w:rsidRPr="00277F06" w14:paraId="2BB40EC7"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3488FF48" w14:textId="77777777" w:rsidR="00D44915" w:rsidRPr="00277F06" w:rsidRDefault="00D44915" w:rsidP="008B694C">
            <w:pPr>
              <w:pStyle w:val="1fffb"/>
              <w:suppressLineNumbers/>
              <w:rPr>
                <w:rFonts w:cs="Times New Roman"/>
              </w:rPr>
            </w:pPr>
            <w:r w:rsidRPr="00277F06">
              <w:rPr>
                <w:rFonts w:cs="Times New Roman"/>
              </w:rPr>
              <w:t>Средний максимум, °C</w:t>
            </w:r>
          </w:p>
        </w:tc>
        <w:tc>
          <w:tcPr>
            <w:tcW w:w="292" w:type="pct"/>
            <w:shd w:val="clear" w:color="auto" w:fill="FFFFFF" w:themeFill="background1"/>
            <w:tcMar>
              <w:top w:w="48" w:type="dxa"/>
              <w:left w:w="96" w:type="dxa"/>
              <w:bottom w:w="48" w:type="dxa"/>
              <w:right w:w="96" w:type="dxa"/>
            </w:tcMar>
            <w:vAlign w:val="center"/>
            <w:hideMark/>
          </w:tcPr>
          <w:p w14:paraId="06B63B3C"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−4,8</w:t>
            </w:r>
          </w:p>
        </w:tc>
        <w:tc>
          <w:tcPr>
            <w:tcW w:w="292" w:type="pct"/>
            <w:shd w:val="clear" w:color="auto" w:fill="FFFFFF" w:themeFill="background1"/>
            <w:tcMar>
              <w:top w:w="48" w:type="dxa"/>
              <w:left w:w="96" w:type="dxa"/>
              <w:bottom w:w="48" w:type="dxa"/>
              <w:right w:w="96" w:type="dxa"/>
            </w:tcMar>
            <w:vAlign w:val="center"/>
            <w:hideMark/>
          </w:tcPr>
          <w:p w14:paraId="180B2A9E"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−3,9</w:t>
            </w:r>
          </w:p>
        </w:tc>
        <w:tc>
          <w:tcPr>
            <w:tcW w:w="309" w:type="pct"/>
            <w:shd w:val="clear" w:color="auto" w:fill="FFFFFF" w:themeFill="background1"/>
            <w:tcMar>
              <w:top w:w="48" w:type="dxa"/>
              <w:left w:w="96" w:type="dxa"/>
              <w:bottom w:w="48" w:type="dxa"/>
              <w:right w:w="96" w:type="dxa"/>
            </w:tcMar>
            <w:vAlign w:val="center"/>
            <w:hideMark/>
          </w:tcPr>
          <w:p w14:paraId="7F6E9D40"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1,6</w:t>
            </w:r>
          </w:p>
        </w:tc>
        <w:tc>
          <w:tcPr>
            <w:tcW w:w="292" w:type="pct"/>
            <w:shd w:val="clear" w:color="auto" w:fill="FFFFFF" w:themeFill="background1"/>
            <w:tcMar>
              <w:top w:w="48" w:type="dxa"/>
              <w:left w:w="96" w:type="dxa"/>
              <w:bottom w:w="48" w:type="dxa"/>
              <w:right w:w="96" w:type="dxa"/>
            </w:tcMar>
            <w:vAlign w:val="center"/>
            <w:hideMark/>
          </w:tcPr>
          <w:p w14:paraId="5193A6BF"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11,4</w:t>
            </w:r>
          </w:p>
        </w:tc>
        <w:tc>
          <w:tcPr>
            <w:tcW w:w="272" w:type="pct"/>
            <w:shd w:val="clear" w:color="auto" w:fill="FFFFFF" w:themeFill="background1"/>
            <w:tcMar>
              <w:top w:w="48" w:type="dxa"/>
              <w:left w:w="96" w:type="dxa"/>
              <w:bottom w:w="48" w:type="dxa"/>
              <w:right w:w="96" w:type="dxa"/>
            </w:tcMar>
            <w:vAlign w:val="center"/>
            <w:hideMark/>
          </w:tcPr>
          <w:p w14:paraId="2870C907"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18,9</w:t>
            </w:r>
          </w:p>
        </w:tc>
        <w:tc>
          <w:tcPr>
            <w:tcW w:w="326" w:type="pct"/>
            <w:shd w:val="clear" w:color="auto" w:fill="FFFFFF" w:themeFill="background1"/>
            <w:tcMar>
              <w:top w:w="48" w:type="dxa"/>
              <w:left w:w="96" w:type="dxa"/>
              <w:bottom w:w="48" w:type="dxa"/>
              <w:right w:w="96" w:type="dxa"/>
            </w:tcMar>
            <w:vAlign w:val="center"/>
            <w:hideMark/>
          </w:tcPr>
          <w:p w14:paraId="09DCCAA4"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22,5</w:t>
            </w:r>
          </w:p>
        </w:tc>
        <w:tc>
          <w:tcPr>
            <w:tcW w:w="323" w:type="pct"/>
            <w:shd w:val="clear" w:color="auto" w:fill="FFFFFF" w:themeFill="background1"/>
            <w:tcMar>
              <w:top w:w="48" w:type="dxa"/>
              <w:left w:w="96" w:type="dxa"/>
              <w:bottom w:w="48" w:type="dxa"/>
              <w:right w:w="96" w:type="dxa"/>
            </w:tcMar>
            <w:vAlign w:val="center"/>
            <w:hideMark/>
          </w:tcPr>
          <w:p w14:paraId="7656B8C9"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23,9</w:t>
            </w:r>
          </w:p>
        </w:tc>
        <w:tc>
          <w:tcPr>
            <w:tcW w:w="271" w:type="pct"/>
            <w:shd w:val="clear" w:color="auto" w:fill="FFFFFF" w:themeFill="background1"/>
            <w:tcMar>
              <w:top w:w="48" w:type="dxa"/>
              <w:left w:w="96" w:type="dxa"/>
              <w:bottom w:w="48" w:type="dxa"/>
              <w:right w:w="96" w:type="dxa"/>
            </w:tcMar>
            <w:vAlign w:val="center"/>
            <w:hideMark/>
          </w:tcPr>
          <w:p w14:paraId="77FBF499"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22,8</w:t>
            </w:r>
          </w:p>
        </w:tc>
        <w:tc>
          <w:tcPr>
            <w:tcW w:w="275" w:type="pct"/>
            <w:shd w:val="clear" w:color="auto" w:fill="FFFFFF" w:themeFill="background1"/>
            <w:tcMar>
              <w:top w:w="48" w:type="dxa"/>
              <w:left w:w="96" w:type="dxa"/>
              <w:bottom w:w="48" w:type="dxa"/>
              <w:right w:w="96" w:type="dxa"/>
            </w:tcMar>
            <w:vAlign w:val="center"/>
            <w:hideMark/>
          </w:tcPr>
          <w:p w14:paraId="17E37BE8"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16,9</w:t>
            </w:r>
          </w:p>
        </w:tc>
        <w:tc>
          <w:tcPr>
            <w:tcW w:w="275" w:type="pct"/>
            <w:shd w:val="clear" w:color="auto" w:fill="FFFFFF" w:themeFill="background1"/>
            <w:tcMar>
              <w:top w:w="48" w:type="dxa"/>
              <w:left w:w="96" w:type="dxa"/>
              <w:bottom w:w="48" w:type="dxa"/>
              <w:right w:w="96" w:type="dxa"/>
            </w:tcMar>
            <w:vAlign w:val="center"/>
            <w:hideMark/>
          </w:tcPr>
          <w:p w14:paraId="0D154388"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9,4</w:t>
            </w:r>
          </w:p>
        </w:tc>
        <w:tc>
          <w:tcPr>
            <w:tcW w:w="324" w:type="pct"/>
            <w:shd w:val="clear" w:color="auto" w:fill="FFFFFF" w:themeFill="background1"/>
            <w:tcMar>
              <w:top w:w="48" w:type="dxa"/>
              <w:left w:w="96" w:type="dxa"/>
              <w:bottom w:w="48" w:type="dxa"/>
              <w:right w:w="96" w:type="dxa"/>
            </w:tcMar>
            <w:vAlign w:val="center"/>
            <w:hideMark/>
          </w:tcPr>
          <w:p w14:paraId="03CC807E"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w:t>
            </w:r>
          </w:p>
        </w:tc>
        <w:tc>
          <w:tcPr>
            <w:tcW w:w="292" w:type="pct"/>
            <w:shd w:val="clear" w:color="auto" w:fill="FFFFFF" w:themeFill="background1"/>
            <w:tcMar>
              <w:top w:w="48" w:type="dxa"/>
              <w:left w:w="96" w:type="dxa"/>
              <w:bottom w:w="48" w:type="dxa"/>
              <w:right w:w="96" w:type="dxa"/>
            </w:tcMar>
            <w:vAlign w:val="center"/>
            <w:hideMark/>
          </w:tcPr>
          <w:p w14:paraId="576A0B35"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−2,8</w:t>
            </w:r>
          </w:p>
        </w:tc>
        <w:tc>
          <w:tcPr>
            <w:tcW w:w="292" w:type="pct"/>
            <w:shd w:val="clear" w:color="auto" w:fill="FFFFFF" w:themeFill="background1"/>
            <w:tcMar>
              <w:top w:w="48" w:type="dxa"/>
              <w:left w:w="96" w:type="dxa"/>
              <w:bottom w:w="48" w:type="dxa"/>
              <w:right w:w="96" w:type="dxa"/>
            </w:tcMar>
            <w:vAlign w:val="center"/>
            <w:hideMark/>
          </w:tcPr>
          <w:p w14:paraId="1A3CDB41"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9,8</w:t>
            </w:r>
          </w:p>
        </w:tc>
      </w:tr>
      <w:tr w:rsidR="00D44915" w:rsidRPr="00277F06" w14:paraId="10C745DE"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35A7AAAE" w14:textId="77777777" w:rsidR="00D44915" w:rsidRPr="00277F06" w:rsidRDefault="00D44915" w:rsidP="008B694C">
            <w:pPr>
              <w:pStyle w:val="1fffb"/>
              <w:suppressLineNumbers/>
              <w:rPr>
                <w:rFonts w:cs="Times New Roman"/>
              </w:rPr>
            </w:pPr>
            <w:r w:rsidRPr="00277F06">
              <w:rPr>
                <w:rFonts w:cs="Times New Roman"/>
              </w:rPr>
              <w:t>Средняя температура, °C</w:t>
            </w:r>
          </w:p>
        </w:tc>
        <w:tc>
          <w:tcPr>
            <w:tcW w:w="292" w:type="pct"/>
            <w:shd w:val="clear" w:color="auto" w:fill="FFFFFF" w:themeFill="background1"/>
            <w:tcMar>
              <w:top w:w="48" w:type="dxa"/>
              <w:left w:w="96" w:type="dxa"/>
              <w:bottom w:w="48" w:type="dxa"/>
              <w:right w:w="96" w:type="dxa"/>
            </w:tcMar>
            <w:vAlign w:val="center"/>
            <w:hideMark/>
          </w:tcPr>
          <w:p w14:paraId="7C4BAC80"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−6</w:t>
            </w:r>
          </w:p>
        </w:tc>
        <w:tc>
          <w:tcPr>
            <w:tcW w:w="292" w:type="pct"/>
            <w:shd w:val="clear" w:color="auto" w:fill="FFFFFF" w:themeFill="background1"/>
            <w:tcMar>
              <w:top w:w="48" w:type="dxa"/>
              <w:left w:w="96" w:type="dxa"/>
              <w:bottom w:w="48" w:type="dxa"/>
              <w:right w:w="96" w:type="dxa"/>
            </w:tcMar>
            <w:vAlign w:val="center"/>
            <w:hideMark/>
          </w:tcPr>
          <w:p w14:paraId="7E259BCA"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−6,1</w:t>
            </w:r>
          </w:p>
        </w:tc>
        <w:tc>
          <w:tcPr>
            <w:tcW w:w="309" w:type="pct"/>
            <w:shd w:val="clear" w:color="auto" w:fill="FFFFFF" w:themeFill="background1"/>
            <w:tcMar>
              <w:top w:w="48" w:type="dxa"/>
              <w:left w:w="96" w:type="dxa"/>
              <w:bottom w:w="48" w:type="dxa"/>
              <w:right w:w="96" w:type="dxa"/>
            </w:tcMar>
            <w:vAlign w:val="center"/>
            <w:hideMark/>
          </w:tcPr>
          <w:p w14:paraId="03D686CD"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−0,8</w:t>
            </w:r>
          </w:p>
        </w:tc>
        <w:tc>
          <w:tcPr>
            <w:tcW w:w="292" w:type="pct"/>
            <w:shd w:val="clear" w:color="auto" w:fill="FFFFFF" w:themeFill="background1"/>
            <w:tcMar>
              <w:top w:w="48" w:type="dxa"/>
              <w:left w:w="96" w:type="dxa"/>
              <w:bottom w:w="48" w:type="dxa"/>
              <w:right w:w="96" w:type="dxa"/>
            </w:tcMar>
            <w:vAlign w:val="center"/>
            <w:hideMark/>
          </w:tcPr>
          <w:p w14:paraId="57FE2809"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7,2</w:t>
            </w:r>
          </w:p>
        </w:tc>
        <w:tc>
          <w:tcPr>
            <w:tcW w:w="272" w:type="pct"/>
            <w:shd w:val="clear" w:color="auto" w:fill="FFFFFF" w:themeFill="background1"/>
            <w:tcMar>
              <w:top w:w="48" w:type="dxa"/>
              <w:left w:w="96" w:type="dxa"/>
              <w:bottom w:w="48" w:type="dxa"/>
              <w:right w:w="96" w:type="dxa"/>
            </w:tcMar>
            <w:vAlign w:val="center"/>
            <w:hideMark/>
          </w:tcPr>
          <w:p w14:paraId="4C52B8A3"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13,7</w:t>
            </w:r>
          </w:p>
        </w:tc>
        <w:tc>
          <w:tcPr>
            <w:tcW w:w="326" w:type="pct"/>
            <w:shd w:val="clear" w:color="auto" w:fill="FFFFFF" w:themeFill="background1"/>
            <w:tcMar>
              <w:top w:w="48" w:type="dxa"/>
              <w:left w:w="96" w:type="dxa"/>
              <w:bottom w:w="48" w:type="dxa"/>
              <w:right w:w="96" w:type="dxa"/>
            </w:tcMar>
            <w:vAlign w:val="center"/>
            <w:hideMark/>
          </w:tcPr>
          <w:p w14:paraId="1C82171D"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17,1</w:t>
            </w:r>
          </w:p>
        </w:tc>
        <w:tc>
          <w:tcPr>
            <w:tcW w:w="323" w:type="pct"/>
            <w:shd w:val="clear" w:color="auto" w:fill="FFFFFF" w:themeFill="background1"/>
            <w:tcMar>
              <w:top w:w="48" w:type="dxa"/>
              <w:left w:w="96" w:type="dxa"/>
              <w:bottom w:w="48" w:type="dxa"/>
              <w:right w:w="96" w:type="dxa"/>
            </w:tcMar>
            <w:vAlign w:val="center"/>
            <w:hideMark/>
          </w:tcPr>
          <w:p w14:paraId="45BD7B77"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18,9</w:t>
            </w:r>
          </w:p>
        </w:tc>
        <w:tc>
          <w:tcPr>
            <w:tcW w:w="271" w:type="pct"/>
            <w:shd w:val="clear" w:color="auto" w:fill="FFFFFF" w:themeFill="background1"/>
            <w:tcMar>
              <w:top w:w="48" w:type="dxa"/>
              <w:left w:w="96" w:type="dxa"/>
              <w:bottom w:w="48" w:type="dxa"/>
              <w:right w:w="96" w:type="dxa"/>
            </w:tcMar>
            <w:vAlign w:val="center"/>
            <w:hideMark/>
          </w:tcPr>
          <w:p w14:paraId="11366C75"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17,5</w:t>
            </w:r>
          </w:p>
        </w:tc>
        <w:tc>
          <w:tcPr>
            <w:tcW w:w="275" w:type="pct"/>
            <w:shd w:val="clear" w:color="auto" w:fill="FFFFFF" w:themeFill="background1"/>
            <w:tcMar>
              <w:top w:w="48" w:type="dxa"/>
              <w:left w:w="96" w:type="dxa"/>
              <w:bottom w:w="48" w:type="dxa"/>
              <w:right w:w="96" w:type="dxa"/>
            </w:tcMar>
            <w:vAlign w:val="center"/>
            <w:hideMark/>
          </w:tcPr>
          <w:p w14:paraId="6FEB9161"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11,9</w:t>
            </w:r>
          </w:p>
        </w:tc>
        <w:tc>
          <w:tcPr>
            <w:tcW w:w="275" w:type="pct"/>
            <w:shd w:val="clear" w:color="auto" w:fill="FFFFFF" w:themeFill="background1"/>
            <w:tcMar>
              <w:top w:w="48" w:type="dxa"/>
              <w:left w:w="96" w:type="dxa"/>
              <w:bottom w:w="48" w:type="dxa"/>
              <w:right w:w="96" w:type="dxa"/>
            </w:tcMar>
            <w:vAlign w:val="center"/>
            <w:hideMark/>
          </w:tcPr>
          <w:p w14:paraId="3B351E04"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6,1</w:t>
            </w:r>
          </w:p>
        </w:tc>
        <w:tc>
          <w:tcPr>
            <w:tcW w:w="324" w:type="pct"/>
            <w:shd w:val="clear" w:color="auto" w:fill="FFFFFF" w:themeFill="background1"/>
            <w:tcMar>
              <w:top w:w="48" w:type="dxa"/>
              <w:left w:w="96" w:type="dxa"/>
              <w:bottom w:w="48" w:type="dxa"/>
              <w:right w:w="96" w:type="dxa"/>
            </w:tcMar>
            <w:vAlign w:val="center"/>
            <w:hideMark/>
          </w:tcPr>
          <w:p w14:paraId="7FCD48F4"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−0,7</w:t>
            </w:r>
          </w:p>
        </w:tc>
        <w:tc>
          <w:tcPr>
            <w:tcW w:w="292" w:type="pct"/>
            <w:shd w:val="clear" w:color="auto" w:fill="FFFFFF" w:themeFill="background1"/>
            <w:tcMar>
              <w:top w:w="48" w:type="dxa"/>
              <w:left w:w="96" w:type="dxa"/>
              <w:bottom w:w="48" w:type="dxa"/>
              <w:right w:w="96" w:type="dxa"/>
            </w:tcMar>
            <w:vAlign w:val="center"/>
            <w:hideMark/>
          </w:tcPr>
          <w:p w14:paraId="0174C01D"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−4,9</w:t>
            </w:r>
          </w:p>
        </w:tc>
        <w:tc>
          <w:tcPr>
            <w:tcW w:w="292" w:type="pct"/>
            <w:shd w:val="clear" w:color="auto" w:fill="FFFFFF" w:themeFill="background1"/>
            <w:tcMar>
              <w:top w:w="48" w:type="dxa"/>
              <w:left w:w="96" w:type="dxa"/>
              <w:bottom w:w="48" w:type="dxa"/>
              <w:right w:w="96" w:type="dxa"/>
            </w:tcMar>
            <w:vAlign w:val="center"/>
            <w:hideMark/>
          </w:tcPr>
          <w:p w14:paraId="76FADB98"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5,8</w:t>
            </w:r>
          </w:p>
        </w:tc>
      </w:tr>
      <w:tr w:rsidR="00D44915" w:rsidRPr="00277F06" w14:paraId="3957DDFF"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47D00707" w14:textId="77777777" w:rsidR="00D44915" w:rsidRPr="00277F06" w:rsidRDefault="00D44915" w:rsidP="008B694C">
            <w:pPr>
              <w:pStyle w:val="1fffb"/>
              <w:suppressLineNumbers/>
              <w:rPr>
                <w:rFonts w:cs="Times New Roman"/>
              </w:rPr>
            </w:pPr>
            <w:r w:rsidRPr="00277F06">
              <w:rPr>
                <w:rFonts w:cs="Times New Roman"/>
              </w:rPr>
              <w:t>Средний минимум, °C</w:t>
            </w:r>
          </w:p>
        </w:tc>
        <w:tc>
          <w:tcPr>
            <w:tcW w:w="292" w:type="pct"/>
            <w:shd w:val="clear" w:color="auto" w:fill="FFFFFF" w:themeFill="background1"/>
            <w:tcMar>
              <w:top w:w="48" w:type="dxa"/>
              <w:left w:w="96" w:type="dxa"/>
              <w:bottom w:w="48" w:type="dxa"/>
              <w:right w:w="96" w:type="dxa"/>
            </w:tcMar>
            <w:vAlign w:val="center"/>
            <w:hideMark/>
          </w:tcPr>
          <w:p w14:paraId="12AA65EC"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−10,7</w:t>
            </w:r>
          </w:p>
        </w:tc>
        <w:tc>
          <w:tcPr>
            <w:tcW w:w="292" w:type="pct"/>
            <w:shd w:val="clear" w:color="auto" w:fill="FFFFFF" w:themeFill="background1"/>
            <w:tcMar>
              <w:top w:w="48" w:type="dxa"/>
              <w:left w:w="96" w:type="dxa"/>
              <w:bottom w:w="48" w:type="dxa"/>
              <w:right w:w="96" w:type="dxa"/>
            </w:tcMar>
            <w:vAlign w:val="center"/>
            <w:hideMark/>
          </w:tcPr>
          <w:p w14:paraId="2E14C210"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−10,7</w:t>
            </w:r>
          </w:p>
        </w:tc>
        <w:tc>
          <w:tcPr>
            <w:tcW w:w="309" w:type="pct"/>
            <w:shd w:val="clear" w:color="auto" w:fill="FFFFFF" w:themeFill="background1"/>
            <w:tcMar>
              <w:top w:w="48" w:type="dxa"/>
              <w:left w:w="96" w:type="dxa"/>
              <w:bottom w:w="48" w:type="dxa"/>
              <w:right w:w="96" w:type="dxa"/>
            </w:tcMar>
            <w:vAlign w:val="center"/>
            <w:hideMark/>
          </w:tcPr>
          <w:p w14:paraId="6D65A38C"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−5,6</w:t>
            </w:r>
          </w:p>
        </w:tc>
        <w:tc>
          <w:tcPr>
            <w:tcW w:w="292" w:type="pct"/>
            <w:shd w:val="clear" w:color="auto" w:fill="FFFFFF" w:themeFill="background1"/>
            <w:tcMar>
              <w:top w:w="48" w:type="dxa"/>
              <w:left w:w="96" w:type="dxa"/>
              <w:bottom w:w="48" w:type="dxa"/>
              <w:right w:w="96" w:type="dxa"/>
            </w:tcMar>
            <w:vAlign w:val="center"/>
            <w:hideMark/>
          </w:tcPr>
          <w:p w14:paraId="6F40137D"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2,3</w:t>
            </w:r>
          </w:p>
        </w:tc>
        <w:tc>
          <w:tcPr>
            <w:tcW w:w="272" w:type="pct"/>
            <w:shd w:val="clear" w:color="auto" w:fill="FFFFFF" w:themeFill="background1"/>
            <w:tcMar>
              <w:top w:w="48" w:type="dxa"/>
              <w:left w:w="96" w:type="dxa"/>
              <w:bottom w:w="48" w:type="dxa"/>
              <w:right w:w="96" w:type="dxa"/>
            </w:tcMar>
            <w:vAlign w:val="center"/>
            <w:hideMark/>
          </w:tcPr>
          <w:p w14:paraId="08389654"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7,9</w:t>
            </w:r>
          </w:p>
        </w:tc>
        <w:tc>
          <w:tcPr>
            <w:tcW w:w="326" w:type="pct"/>
            <w:shd w:val="clear" w:color="auto" w:fill="FFFFFF" w:themeFill="background1"/>
            <w:tcMar>
              <w:top w:w="48" w:type="dxa"/>
              <w:left w:w="96" w:type="dxa"/>
              <w:bottom w:w="48" w:type="dxa"/>
              <w:right w:w="96" w:type="dxa"/>
            </w:tcMar>
            <w:vAlign w:val="center"/>
            <w:hideMark/>
          </w:tcPr>
          <w:p w14:paraId="7DEBC7FD"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11,7</w:t>
            </w:r>
          </w:p>
        </w:tc>
        <w:tc>
          <w:tcPr>
            <w:tcW w:w="323" w:type="pct"/>
            <w:shd w:val="clear" w:color="auto" w:fill="FFFFFF" w:themeFill="background1"/>
            <w:tcMar>
              <w:top w:w="48" w:type="dxa"/>
              <w:left w:w="96" w:type="dxa"/>
              <w:bottom w:w="48" w:type="dxa"/>
              <w:right w:w="96" w:type="dxa"/>
            </w:tcMar>
            <w:vAlign w:val="center"/>
            <w:hideMark/>
          </w:tcPr>
          <w:p w14:paraId="59642CF2"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13,4</w:t>
            </w:r>
          </w:p>
        </w:tc>
        <w:tc>
          <w:tcPr>
            <w:tcW w:w="271" w:type="pct"/>
            <w:shd w:val="clear" w:color="auto" w:fill="FFFFFF" w:themeFill="background1"/>
            <w:tcMar>
              <w:top w:w="48" w:type="dxa"/>
              <w:left w:w="96" w:type="dxa"/>
              <w:bottom w:w="48" w:type="dxa"/>
              <w:right w:w="96" w:type="dxa"/>
            </w:tcMar>
            <w:vAlign w:val="center"/>
            <w:hideMark/>
          </w:tcPr>
          <w:p w14:paraId="731D1973"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12,3</w:t>
            </w:r>
          </w:p>
        </w:tc>
        <w:tc>
          <w:tcPr>
            <w:tcW w:w="275" w:type="pct"/>
            <w:shd w:val="clear" w:color="auto" w:fill="FFFFFF" w:themeFill="background1"/>
            <w:tcMar>
              <w:top w:w="48" w:type="dxa"/>
              <w:left w:w="96" w:type="dxa"/>
              <w:bottom w:w="48" w:type="dxa"/>
              <w:right w:w="96" w:type="dxa"/>
            </w:tcMar>
            <w:vAlign w:val="center"/>
            <w:hideMark/>
          </w:tcPr>
          <w:p w14:paraId="3E66534E"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7,4</w:t>
            </w:r>
          </w:p>
        </w:tc>
        <w:tc>
          <w:tcPr>
            <w:tcW w:w="275" w:type="pct"/>
            <w:shd w:val="clear" w:color="auto" w:fill="FFFFFF" w:themeFill="background1"/>
            <w:tcMar>
              <w:top w:w="48" w:type="dxa"/>
              <w:left w:w="96" w:type="dxa"/>
              <w:bottom w:w="48" w:type="dxa"/>
              <w:right w:w="96" w:type="dxa"/>
            </w:tcMar>
            <w:vAlign w:val="center"/>
            <w:hideMark/>
          </w:tcPr>
          <w:p w14:paraId="76969AFE"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2,3</w:t>
            </w:r>
          </w:p>
        </w:tc>
        <w:tc>
          <w:tcPr>
            <w:tcW w:w="324" w:type="pct"/>
            <w:shd w:val="clear" w:color="auto" w:fill="FFFFFF" w:themeFill="background1"/>
            <w:tcMar>
              <w:top w:w="48" w:type="dxa"/>
              <w:left w:w="96" w:type="dxa"/>
              <w:bottom w:w="48" w:type="dxa"/>
              <w:right w:w="96" w:type="dxa"/>
            </w:tcMar>
            <w:vAlign w:val="center"/>
            <w:hideMark/>
          </w:tcPr>
          <w:p w14:paraId="0AC5034E"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−2,8</w:t>
            </w:r>
          </w:p>
        </w:tc>
        <w:tc>
          <w:tcPr>
            <w:tcW w:w="292" w:type="pct"/>
            <w:shd w:val="clear" w:color="auto" w:fill="FFFFFF" w:themeFill="background1"/>
            <w:tcMar>
              <w:top w:w="48" w:type="dxa"/>
              <w:left w:w="96" w:type="dxa"/>
              <w:bottom w:w="48" w:type="dxa"/>
              <w:right w:w="96" w:type="dxa"/>
            </w:tcMar>
            <w:vAlign w:val="center"/>
            <w:hideMark/>
          </w:tcPr>
          <w:p w14:paraId="431C72B8"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−7,7</w:t>
            </w:r>
          </w:p>
        </w:tc>
        <w:tc>
          <w:tcPr>
            <w:tcW w:w="292" w:type="pct"/>
            <w:shd w:val="clear" w:color="auto" w:fill="FFFFFF" w:themeFill="background1"/>
            <w:tcMar>
              <w:top w:w="48" w:type="dxa"/>
              <w:left w:w="96" w:type="dxa"/>
              <w:bottom w:w="48" w:type="dxa"/>
              <w:right w:w="96" w:type="dxa"/>
            </w:tcMar>
            <w:vAlign w:val="center"/>
            <w:hideMark/>
          </w:tcPr>
          <w:p w14:paraId="3569DD34"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1,8</w:t>
            </w:r>
          </w:p>
        </w:tc>
      </w:tr>
      <w:tr w:rsidR="00D44915" w:rsidRPr="00277F06" w14:paraId="652B1E46"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7AEC4BC3" w14:textId="77777777" w:rsidR="00D44915" w:rsidRPr="00277F06" w:rsidRDefault="00D44915" w:rsidP="008B694C">
            <w:pPr>
              <w:pStyle w:val="1fffb"/>
              <w:suppressLineNumbers/>
              <w:rPr>
                <w:rFonts w:cs="Times New Roman"/>
              </w:rPr>
            </w:pPr>
            <w:r w:rsidRPr="00277F06">
              <w:rPr>
                <w:rFonts w:cs="Times New Roman"/>
              </w:rPr>
              <w:t>Абсолютный минимум, °C</w:t>
            </w:r>
          </w:p>
        </w:tc>
        <w:tc>
          <w:tcPr>
            <w:tcW w:w="292" w:type="pct"/>
            <w:shd w:val="clear" w:color="auto" w:fill="FFFFFF" w:themeFill="background1"/>
            <w:tcMar>
              <w:top w:w="48" w:type="dxa"/>
              <w:left w:w="96" w:type="dxa"/>
              <w:bottom w:w="48" w:type="dxa"/>
              <w:right w:w="96" w:type="dxa"/>
            </w:tcMar>
            <w:vAlign w:val="center"/>
            <w:hideMark/>
          </w:tcPr>
          <w:p w14:paraId="562366A8"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−41,8</w:t>
            </w:r>
          </w:p>
        </w:tc>
        <w:tc>
          <w:tcPr>
            <w:tcW w:w="292" w:type="pct"/>
            <w:shd w:val="clear" w:color="auto" w:fill="FFFFFF" w:themeFill="background1"/>
            <w:tcMar>
              <w:top w:w="48" w:type="dxa"/>
              <w:left w:w="96" w:type="dxa"/>
              <w:bottom w:w="48" w:type="dxa"/>
              <w:right w:w="96" w:type="dxa"/>
            </w:tcMar>
            <w:vAlign w:val="center"/>
            <w:hideMark/>
          </w:tcPr>
          <w:p w14:paraId="27262DC0"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−34,9</w:t>
            </w:r>
          </w:p>
        </w:tc>
        <w:tc>
          <w:tcPr>
            <w:tcW w:w="309" w:type="pct"/>
            <w:shd w:val="clear" w:color="auto" w:fill="FFFFFF" w:themeFill="background1"/>
            <w:tcMar>
              <w:top w:w="48" w:type="dxa"/>
              <w:left w:w="96" w:type="dxa"/>
              <w:bottom w:w="48" w:type="dxa"/>
              <w:right w:w="96" w:type="dxa"/>
            </w:tcMar>
            <w:vAlign w:val="center"/>
            <w:hideMark/>
          </w:tcPr>
          <w:p w14:paraId="7EB5D5BE"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−29,6</w:t>
            </w:r>
          </w:p>
        </w:tc>
        <w:tc>
          <w:tcPr>
            <w:tcW w:w="292" w:type="pct"/>
            <w:shd w:val="clear" w:color="auto" w:fill="FFFFFF" w:themeFill="background1"/>
            <w:tcMar>
              <w:top w:w="48" w:type="dxa"/>
              <w:left w:w="96" w:type="dxa"/>
              <w:bottom w:w="48" w:type="dxa"/>
              <w:right w:w="96" w:type="dxa"/>
            </w:tcMar>
            <w:vAlign w:val="center"/>
            <w:hideMark/>
          </w:tcPr>
          <w:p w14:paraId="20D5E6AB"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−21,8</w:t>
            </w:r>
          </w:p>
        </w:tc>
        <w:tc>
          <w:tcPr>
            <w:tcW w:w="272" w:type="pct"/>
            <w:shd w:val="clear" w:color="auto" w:fill="FFFFFF" w:themeFill="background1"/>
            <w:tcMar>
              <w:top w:w="48" w:type="dxa"/>
              <w:left w:w="96" w:type="dxa"/>
              <w:bottom w:w="48" w:type="dxa"/>
              <w:right w:w="96" w:type="dxa"/>
            </w:tcMar>
            <w:vAlign w:val="center"/>
            <w:hideMark/>
          </w:tcPr>
          <w:p w14:paraId="48FEDF59"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−4,2</w:t>
            </w:r>
          </w:p>
        </w:tc>
        <w:tc>
          <w:tcPr>
            <w:tcW w:w="326" w:type="pct"/>
            <w:shd w:val="clear" w:color="auto" w:fill="FFFFFF" w:themeFill="background1"/>
            <w:tcMar>
              <w:top w:w="48" w:type="dxa"/>
              <w:left w:w="96" w:type="dxa"/>
              <w:bottom w:w="48" w:type="dxa"/>
              <w:right w:w="96" w:type="dxa"/>
            </w:tcMar>
            <w:vAlign w:val="center"/>
            <w:hideMark/>
          </w:tcPr>
          <w:p w14:paraId="74CB4021"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−1,3</w:t>
            </w:r>
          </w:p>
        </w:tc>
        <w:tc>
          <w:tcPr>
            <w:tcW w:w="323" w:type="pct"/>
            <w:shd w:val="clear" w:color="auto" w:fill="FFFFFF" w:themeFill="background1"/>
            <w:tcMar>
              <w:top w:w="48" w:type="dxa"/>
              <w:left w:w="96" w:type="dxa"/>
              <w:bottom w:w="48" w:type="dxa"/>
              <w:right w:w="96" w:type="dxa"/>
            </w:tcMar>
            <w:vAlign w:val="center"/>
            <w:hideMark/>
          </w:tcPr>
          <w:p w14:paraId="34683A49"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2,2</w:t>
            </w:r>
          </w:p>
        </w:tc>
        <w:tc>
          <w:tcPr>
            <w:tcW w:w="271" w:type="pct"/>
            <w:shd w:val="clear" w:color="auto" w:fill="FFFFFF" w:themeFill="background1"/>
            <w:tcMar>
              <w:top w:w="48" w:type="dxa"/>
              <w:left w:w="96" w:type="dxa"/>
              <w:bottom w:w="48" w:type="dxa"/>
              <w:right w:w="96" w:type="dxa"/>
            </w:tcMar>
            <w:vAlign w:val="center"/>
            <w:hideMark/>
          </w:tcPr>
          <w:p w14:paraId="1D90C595"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0,1</w:t>
            </w:r>
          </w:p>
        </w:tc>
        <w:tc>
          <w:tcPr>
            <w:tcW w:w="275" w:type="pct"/>
            <w:shd w:val="clear" w:color="auto" w:fill="FFFFFF" w:themeFill="background1"/>
            <w:tcMar>
              <w:top w:w="48" w:type="dxa"/>
              <w:left w:w="96" w:type="dxa"/>
              <w:bottom w:w="48" w:type="dxa"/>
              <w:right w:w="96" w:type="dxa"/>
            </w:tcMar>
            <w:vAlign w:val="center"/>
            <w:hideMark/>
          </w:tcPr>
          <w:p w14:paraId="55F8AE68"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−5,2</w:t>
            </w:r>
          </w:p>
        </w:tc>
        <w:tc>
          <w:tcPr>
            <w:tcW w:w="275" w:type="pct"/>
            <w:shd w:val="clear" w:color="auto" w:fill="FFFFFF" w:themeFill="background1"/>
            <w:tcMar>
              <w:top w:w="48" w:type="dxa"/>
              <w:left w:w="96" w:type="dxa"/>
              <w:bottom w:w="48" w:type="dxa"/>
              <w:right w:w="96" w:type="dxa"/>
            </w:tcMar>
            <w:vAlign w:val="center"/>
            <w:hideMark/>
          </w:tcPr>
          <w:p w14:paraId="4047BE59"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−13</w:t>
            </w:r>
          </w:p>
        </w:tc>
        <w:tc>
          <w:tcPr>
            <w:tcW w:w="324" w:type="pct"/>
            <w:shd w:val="clear" w:color="auto" w:fill="FFFFFF" w:themeFill="background1"/>
            <w:tcMar>
              <w:top w:w="48" w:type="dxa"/>
              <w:left w:w="96" w:type="dxa"/>
              <w:bottom w:w="48" w:type="dxa"/>
              <w:right w:w="96" w:type="dxa"/>
            </w:tcMar>
            <w:vAlign w:val="center"/>
            <w:hideMark/>
          </w:tcPr>
          <w:p w14:paraId="1B5E2BC2"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−23,6</w:t>
            </w:r>
          </w:p>
        </w:tc>
        <w:tc>
          <w:tcPr>
            <w:tcW w:w="292" w:type="pct"/>
            <w:shd w:val="clear" w:color="auto" w:fill="FFFFFF" w:themeFill="background1"/>
            <w:tcMar>
              <w:top w:w="48" w:type="dxa"/>
              <w:left w:w="96" w:type="dxa"/>
              <w:bottom w:w="48" w:type="dxa"/>
              <w:right w:w="96" w:type="dxa"/>
            </w:tcMar>
            <w:vAlign w:val="center"/>
            <w:hideMark/>
          </w:tcPr>
          <w:p w14:paraId="06C179A3"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−38,6</w:t>
            </w:r>
          </w:p>
        </w:tc>
        <w:tc>
          <w:tcPr>
            <w:tcW w:w="292" w:type="pct"/>
            <w:shd w:val="clear" w:color="auto" w:fill="FFFFFF" w:themeFill="background1"/>
            <w:tcMar>
              <w:top w:w="48" w:type="dxa"/>
              <w:left w:w="96" w:type="dxa"/>
              <w:bottom w:w="48" w:type="dxa"/>
              <w:right w:w="96" w:type="dxa"/>
            </w:tcMar>
            <w:vAlign w:val="center"/>
            <w:hideMark/>
          </w:tcPr>
          <w:p w14:paraId="4764129E"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−41,8</w:t>
            </w:r>
          </w:p>
        </w:tc>
      </w:tr>
      <w:tr w:rsidR="00D44915" w:rsidRPr="00277F06" w14:paraId="34598A9C" w14:textId="77777777" w:rsidTr="00D44915">
        <w:trPr>
          <w:trHeight w:val="20"/>
        </w:trPr>
        <w:tc>
          <w:tcPr>
            <w:tcW w:w="1166" w:type="pct"/>
            <w:shd w:val="clear" w:color="auto" w:fill="FFFFFF" w:themeFill="background1"/>
            <w:tcMar>
              <w:top w:w="48" w:type="dxa"/>
              <w:left w:w="96" w:type="dxa"/>
              <w:bottom w:w="48" w:type="dxa"/>
              <w:right w:w="96" w:type="dxa"/>
            </w:tcMar>
            <w:vAlign w:val="center"/>
            <w:hideMark/>
          </w:tcPr>
          <w:p w14:paraId="42354C54" w14:textId="77777777" w:rsidR="00D44915" w:rsidRPr="00277F06" w:rsidRDefault="00D44915" w:rsidP="008B694C">
            <w:pPr>
              <w:pStyle w:val="1fffb"/>
              <w:suppressLineNumbers/>
              <w:rPr>
                <w:rFonts w:cs="Times New Roman"/>
              </w:rPr>
            </w:pPr>
            <w:r w:rsidRPr="00277F06">
              <w:rPr>
                <w:rFonts w:cs="Times New Roman"/>
              </w:rPr>
              <w:t>Норма осадков, </w:t>
            </w:r>
            <w:hyperlink r:id="rId26" w:tooltip="Миллиметр" w:history="1">
              <w:r w:rsidRPr="00277F06">
                <w:rPr>
                  <w:rStyle w:val="affff8"/>
                  <w:rFonts w:cs="Times New Roman"/>
                  <w:b/>
                  <w:bCs w:val="0"/>
                  <w:color w:val="auto"/>
                  <w:sz w:val="19"/>
                  <w:szCs w:val="19"/>
                </w:rPr>
                <w:t>мм</w:t>
              </w:r>
            </w:hyperlink>
          </w:p>
        </w:tc>
        <w:tc>
          <w:tcPr>
            <w:tcW w:w="292" w:type="pct"/>
            <w:shd w:val="clear" w:color="auto" w:fill="FFFFFF" w:themeFill="background1"/>
            <w:tcMar>
              <w:top w:w="48" w:type="dxa"/>
              <w:left w:w="96" w:type="dxa"/>
              <w:bottom w:w="48" w:type="dxa"/>
              <w:right w:w="96" w:type="dxa"/>
            </w:tcMar>
            <w:vAlign w:val="center"/>
            <w:hideMark/>
          </w:tcPr>
          <w:p w14:paraId="11BE17BF"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37</w:t>
            </w:r>
          </w:p>
        </w:tc>
        <w:tc>
          <w:tcPr>
            <w:tcW w:w="292" w:type="pct"/>
            <w:shd w:val="clear" w:color="auto" w:fill="FFFFFF" w:themeFill="background1"/>
            <w:tcMar>
              <w:top w:w="48" w:type="dxa"/>
              <w:left w:w="96" w:type="dxa"/>
              <w:bottom w:w="48" w:type="dxa"/>
              <w:right w:w="96" w:type="dxa"/>
            </w:tcMar>
            <w:vAlign w:val="center"/>
            <w:hideMark/>
          </w:tcPr>
          <w:p w14:paraId="44A1BD13"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31</w:t>
            </w:r>
          </w:p>
        </w:tc>
        <w:tc>
          <w:tcPr>
            <w:tcW w:w="309" w:type="pct"/>
            <w:shd w:val="clear" w:color="auto" w:fill="FFFFFF" w:themeFill="background1"/>
            <w:tcMar>
              <w:top w:w="48" w:type="dxa"/>
              <w:left w:w="96" w:type="dxa"/>
              <w:bottom w:w="48" w:type="dxa"/>
              <w:right w:w="96" w:type="dxa"/>
            </w:tcMar>
            <w:vAlign w:val="center"/>
            <w:hideMark/>
          </w:tcPr>
          <w:p w14:paraId="0BDF4EB5"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33</w:t>
            </w:r>
          </w:p>
        </w:tc>
        <w:tc>
          <w:tcPr>
            <w:tcW w:w="292" w:type="pct"/>
            <w:shd w:val="clear" w:color="auto" w:fill="FFFFFF" w:themeFill="background1"/>
            <w:tcMar>
              <w:top w:w="48" w:type="dxa"/>
              <w:left w:w="96" w:type="dxa"/>
              <w:bottom w:w="48" w:type="dxa"/>
              <w:right w:w="96" w:type="dxa"/>
            </w:tcMar>
            <w:vAlign w:val="center"/>
            <w:hideMark/>
          </w:tcPr>
          <w:p w14:paraId="10DB3034"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39</w:t>
            </w:r>
          </w:p>
        </w:tc>
        <w:tc>
          <w:tcPr>
            <w:tcW w:w="272" w:type="pct"/>
            <w:shd w:val="clear" w:color="auto" w:fill="FFFFFF" w:themeFill="background1"/>
            <w:tcMar>
              <w:top w:w="48" w:type="dxa"/>
              <w:left w:w="96" w:type="dxa"/>
              <w:bottom w:w="48" w:type="dxa"/>
              <w:right w:w="96" w:type="dxa"/>
            </w:tcMar>
            <w:vAlign w:val="center"/>
            <w:hideMark/>
          </w:tcPr>
          <w:p w14:paraId="43D4E214"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55</w:t>
            </w:r>
          </w:p>
        </w:tc>
        <w:tc>
          <w:tcPr>
            <w:tcW w:w="326" w:type="pct"/>
            <w:shd w:val="clear" w:color="auto" w:fill="FFFFFF" w:themeFill="background1"/>
            <w:tcMar>
              <w:top w:w="48" w:type="dxa"/>
              <w:left w:w="96" w:type="dxa"/>
              <w:bottom w:w="48" w:type="dxa"/>
              <w:right w:w="96" w:type="dxa"/>
            </w:tcMar>
            <w:vAlign w:val="center"/>
            <w:hideMark/>
          </w:tcPr>
          <w:p w14:paraId="58F1F307"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76</w:t>
            </w:r>
          </w:p>
        </w:tc>
        <w:tc>
          <w:tcPr>
            <w:tcW w:w="323" w:type="pct"/>
            <w:shd w:val="clear" w:color="auto" w:fill="FFFFFF" w:themeFill="background1"/>
            <w:tcMar>
              <w:top w:w="48" w:type="dxa"/>
              <w:left w:w="96" w:type="dxa"/>
              <w:bottom w:w="48" w:type="dxa"/>
              <w:right w:w="96" w:type="dxa"/>
            </w:tcMar>
            <w:vAlign w:val="center"/>
            <w:hideMark/>
          </w:tcPr>
          <w:p w14:paraId="5505449C"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85</w:t>
            </w:r>
          </w:p>
        </w:tc>
        <w:tc>
          <w:tcPr>
            <w:tcW w:w="271" w:type="pct"/>
            <w:shd w:val="clear" w:color="auto" w:fill="FFFFFF" w:themeFill="background1"/>
            <w:tcMar>
              <w:top w:w="48" w:type="dxa"/>
              <w:left w:w="96" w:type="dxa"/>
              <w:bottom w:w="48" w:type="dxa"/>
              <w:right w:w="96" w:type="dxa"/>
            </w:tcMar>
            <w:vAlign w:val="center"/>
            <w:hideMark/>
          </w:tcPr>
          <w:p w14:paraId="4625F22F"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73</w:t>
            </w:r>
          </w:p>
        </w:tc>
        <w:tc>
          <w:tcPr>
            <w:tcW w:w="275" w:type="pct"/>
            <w:shd w:val="clear" w:color="auto" w:fill="FFFFFF" w:themeFill="background1"/>
            <w:tcMar>
              <w:top w:w="48" w:type="dxa"/>
              <w:left w:w="96" w:type="dxa"/>
              <w:bottom w:w="48" w:type="dxa"/>
              <w:right w:w="96" w:type="dxa"/>
            </w:tcMar>
            <w:vAlign w:val="center"/>
            <w:hideMark/>
          </w:tcPr>
          <w:p w14:paraId="38C8C2ED"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56</w:t>
            </w:r>
          </w:p>
        </w:tc>
        <w:tc>
          <w:tcPr>
            <w:tcW w:w="275" w:type="pct"/>
            <w:shd w:val="clear" w:color="auto" w:fill="FFFFFF" w:themeFill="background1"/>
            <w:tcMar>
              <w:top w:w="48" w:type="dxa"/>
              <w:left w:w="96" w:type="dxa"/>
              <w:bottom w:w="48" w:type="dxa"/>
              <w:right w:w="96" w:type="dxa"/>
            </w:tcMar>
            <w:vAlign w:val="center"/>
            <w:hideMark/>
          </w:tcPr>
          <w:p w14:paraId="08EACD60"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49</w:t>
            </w:r>
          </w:p>
        </w:tc>
        <w:tc>
          <w:tcPr>
            <w:tcW w:w="324" w:type="pct"/>
            <w:shd w:val="clear" w:color="auto" w:fill="FFFFFF" w:themeFill="background1"/>
            <w:tcMar>
              <w:top w:w="48" w:type="dxa"/>
              <w:left w:w="96" w:type="dxa"/>
              <w:bottom w:w="48" w:type="dxa"/>
              <w:right w:w="96" w:type="dxa"/>
            </w:tcMar>
            <w:vAlign w:val="center"/>
            <w:hideMark/>
          </w:tcPr>
          <w:p w14:paraId="32D59618"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47</w:t>
            </w:r>
          </w:p>
        </w:tc>
        <w:tc>
          <w:tcPr>
            <w:tcW w:w="292" w:type="pct"/>
            <w:shd w:val="clear" w:color="auto" w:fill="FFFFFF" w:themeFill="background1"/>
            <w:tcMar>
              <w:top w:w="48" w:type="dxa"/>
              <w:left w:w="96" w:type="dxa"/>
              <w:bottom w:w="48" w:type="dxa"/>
              <w:right w:w="96" w:type="dxa"/>
            </w:tcMar>
            <w:vAlign w:val="center"/>
            <w:hideMark/>
          </w:tcPr>
          <w:p w14:paraId="46EBF5BA"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42</w:t>
            </w:r>
          </w:p>
        </w:tc>
        <w:tc>
          <w:tcPr>
            <w:tcW w:w="292" w:type="pct"/>
            <w:shd w:val="clear" w:color="auto" w:fill="FFFFFF" w:themeFill="background1"/>
            <w:tcMar>
              <w:top w:w="48" w:type="dxa"/>
              <w:left w:w="96" w:type="dxa"/>
              <w:bottom w:w="48" w:type="dxa"/>
              <w:right w:w="96" w:type="dxa"/>
            </w:tcMar>
            <w:vAlign w:val="center"/>
            <w:hideMark/>
          </w:tcPr>
          <w:p w14:paraId="653EC6B2" w14:textId="77777777" w:rsidR="00D44915" w:rsidRPr="00277F06" w:rsidRDefault="00D44915" w:rsidP="008B694C">
            <w:pPr>
              <w:pStyle w:val="1fffb"/>
              <w:suppressLineNumbers/>
              <w:rPr>
                <w:rFonts w:cs="Times New Roman"/>
                <w:sz w:val="18"/>
                <w:szCs w:val="18"/>
              </w:rPr>
            </w:pPr>
            <w:r w:rsidRPr="00277F06">
              <w:rPr>
                <w:rFonts w:cs="Times New Roman"/>
                <w:sz w:val="18"/>
                <w:szCs w:val="18"/>
              </w:rPr>
              <w:t>623</w:t>
            </w:r>
          </w:p>
        </w:tc>
      </w:tr>
    </w:tbl>
    <w:p w14:paraId="6A274462" w14:textId="77777777" w:rsidR="00C25060" w:rsidRPr="00277F06" w:rsidRDefault="00C25060" w:rsidP="008B694C">
      <w:pPr>
        <w:widowControl w:val="0"/>
        <w:suppressLineNumbers/>
        <w:spacing w:after="120" w:line="240" w:lineRule="auto"/>
        <w:ind w:firstLine="709"/>
        <w:rPr>
          <w:rFonts w:ascii="Times New Roman" w:eastAsia="Calibri" w:hAnsi="Times New Roman" w:cs="Times New Roman"/>
          <w:sz w:val="20"/>
          <w:szCs w:val="20"/>
        </w:rPr>
      </w:pPr>
    </w:p>
    <w:p w14:paraId="7F7748E7" w14:textId="77777777" w:rsidR="00C25060" w:rsidRPr="00277F06" w:rsidRDefault="00C25060" w:rsidP="008B694C">
      <w:pPr>
        <w:pStyle w:val="11ff3"/>
        <w:widowControl w:val="0"/>
        <w:suppressLineNumbers/>
        <w:spacing w:line="240" w:lineRule="auto"/>
        <w:rPr>
          <w:w w:val="100"/>
          <w:kern w:val="0"/>
        </w:rPr>
      </w:pPr>
      <w:r w:rsidRPr="00277F06">
        <w:rPr>
          <w:w w:val="100"/>
          <w:kern w:val="0"/>
        </w:rPr>
        <w:t>Месячное потребление тепловой энергии на нужды отопления и вентиляции рассчитано по формуле: Qтек=(Qmax(20-tнв) /55) *24часа*кол.дней, где</w:t>
      </w:r>
    </w:p>
    <w:p w14:paraId="1E34B5F0" w14:textId="77777777" w:rsidR="00C25060" w:rsidRPr="00277F06" w:rsidRDefault="00C25060" w:rsidP="008B694C">
      <w:pPr>
        <w:pStyle w:val="113"/>
        <w:widowControl w:val="0"/>
        <w:suppressLineNumbers/>
        <w:spacing w:line="240" w:lineRule="auto"/>
        <w:rPr>
          <w:rFonts w:eastAsia="Calibri"/>
        </w:rPr>
      </w:pPr>
      <w:r w:rsidRPr="00277F06">
        <w:rPr>
          <w:rFonts w:eastAsia="Calibri"/>
        </w:rPr>
        <w:lastRenderedPageBreak/>
        <w:t>Qтек – Месячное потребление тепловой энергии, Гкал;</w:t>
      </w:r>
    </w:p>
    <w:p w14:paraId="673480F1" w14:textId="77777777" w:rsidR="00C25060" w:rsidRPr="00277F06" w:rsidRDefault="00C25060" w:rsidP="008B694C">
      <w:pPr>
        <w:pStyle w:val="113"/>
        <w:widowControl w:val="0"/>
        <w:suppressLineNumbers/>
        <w:spacing w:line="240" w:lineRule="auto"/>
        <w:rPr>
          <w:rFonts w:eastAsia="Calibri"/>
        </w:rPr>
      </w:pPr>
      <w:r w:rsidRPr="00277F06">
        <w:rPr>
          <w:rFonts w:eastAsia="Calibri"/>
        </w:rPr>
        <w:t>Qmax – Договорная тепловая нагрузка (отопления) при расчетной температуре расчетного воздуха;</w:t>
      </w:r>
    </w:p>
    <w:p w14:paraId="644385B3" w14:textId="77777777" w:rsidR="00F0467A" w:rsidRPr="00277F06" w:rsidRDefault="00C25060" w:rsidP="008B694C">
      <w:pPr>
        <w:pStyle w:val="113"/>
        <w:widowControl w:val="0"/>
        <w:suppressLineNumbers/>
        <w:spacing w:line="240" w:lineRule="auto"/>
        <w:rPr>
          <w:rFonts w:eastAsia="Calibri"/>
        </w:rPr>
      </w:pPr>
      <w:r w:rsidRPr="00277F06">
        <w:rPr>
          <w:rFonts w:eastAsia="Calibri"/>
        </w:rPr>
        <w:t>Tнв – Среднемесячная фактическая температура наружного воздуха.</w:t>
      </w:r>
    </w:p>
    <w:p w14:paraId="0D6D104D" w14:textId="77777777" w:rsidR="00CB5929" w:rsidRPr="00277F06" w:rsidRDefault="00CB5929" w:rsidP="008B694C">
      <w:pPr>
        <w:widowControl w:val="0"/>
        <w:suppressLineNumbers/>
        <w:spacing w:line="240" w:lineRule="auto"/>
        <w:rPr>
          <w:rFonts w:ascii="Times New Roman" w:hAnsi="Times New Roman" w:cs="Times New Roman"/>
          <w:lang w:eastAsia="en-US"/>
        </w:rPr>
      </w:pPr>
    </w:p>
    <w:p w14:paraId="2C171F82" w14:textId="77777777" w:rsidR="003E5D98" w:rsidRPr="00277F06" w:rsidRDefault="00FD7E24" w:rsidP="008B694C">
      <w:pPr>
        <w:pStyle w:val="11ff3"/>
        <w:widowControl w:val="0"/>
        <w:suppressLineNumbers/>
        <w:spacing w:line="240" w:lineRule="auto"/>
        <w:rPr>
          <w:w w:val="100"/>
          <w:kern w:val="0"/>
          <w:u w:val="single"/>
        </w:rPr>
      </w:pPr>
      <w:r w:rsidRPr="00277F06">
        <w:rPr>
          <w:w w:val="100"/>
          <w:kern w:val="0"/>
          <w:u w:val="single"/>
        </w:rPr>
        <w:t>Таблица 1.</w:t>
      </w:r>
      <w:r w:rsidR="008D4F9D" w:rsidRPr="00277F06">
        <w:rPr>
          <w:w w:val="100"/>
          <w:kern w:val="0"/>
          <w:u w:val="single"/>
        </w:rPr>
        <w:t>5.4.2 –</w:t>
      </w:r>
      <w:r w:rsidR="003E5D98" w:rsidRPr="00277F06">
        <w:rPr>
          <w:w w:val="100"/>
          <w:kern w:val="0"/>
          <w:u w:val="single"/>
        </w:rPr>
        <w:t xml:space="preserve">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r w:rsidR="0030315D" w:rsidRPr="00277F06">
        <w:rPr>
          <w:w w:val="100"/>
          <w:kern w:val="0"/>
          <w:u w:val="single"/>
        </w:rPr>
        <w:t>за 2023</w:t>
      </w:r>
      <w:r w:rsidR="003E5D98" w:rsidRPr="00277F06">
        <w:rPr>
          <w:w w:val="100"/>
          <w:kern w:val="0"/>
          <w:u w:val="single"/>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37"/>
        <w:gridCol w:w="783"/>
        <w:gridCol w:w="613"/>
        <w:gridCol w:w="679"/>
        <w:gridCol w:w="783"/>
        <w:gridCol w:w="607"/>
        <w:gridCol w:w="673"/>
        <w:gridCol w:w="783"/>
        <w:gridCol w:w="615"/>
        <w:gridCol w:w="667"/>
        <w:gridCol w:w="828"/>
        <w:gridCol w:w="658"/>
        <w:gridCol w:w="720"/>
      </w:tblGrid>
      <w:tr w:rsidR="0048653A" w:rsidRPr="00277F06" w14:paraId="3448ADB4" w14:textId="77777777" w:rsidTr="0048653A">
        <w:trPr>
          <w:trHeight w:val="20"/>
        </w:trPr>
        <w:tc>
          <w:tcPr>
            <w:tcW w:w="501" w:type="pct"/>
            <w:vMerge w:val="restart"/>
            <w:vAlign w:val="center"/>
          </w:tcPr>
          <w:p w14:paraId="0E208749" w14:textId="77777777" w:rsidR="0048653A" w:rsidRPr="00277F06" w:rsidRDefault="0048653A" w:rsidP="008B694C">
            <w:pPr>
              <w:pStyle w:val="1fffb"/>
              <w:suppressLineNumbers/>
              <w:rPr>
                <w:rFonts w:cs="Times New Roman"/>
              </w:rPr>
            </w:pPr>
            <w:r w:rsidRPr="00277F06">
              <w:rPr>
                <w:rFonts w:cs="Times New Roman"/>
              </w:rPr>
              <w:t>Период</w:t>
            </w:r>
          </w:p>
        </w:tc>
        <w:tc>
          <w:tcPr>
            <w:tcW w:w="1110" w:type="pct"/>
            <w:gridSpan w:val="3"/>
            <w:vAlign w:val="center"/>
          </w:tcPr>
          <w:p w14:paraId="10F2B2D2" w14:textId="77777777" w:rsidR="0048653A" w:rsidRPr="00277F06" w:rsidRDefault="0048653A" w:rsidP="008B694C">
            <w:pPr>
              <w:pStyle w:val="1fffb"/>
              <w:suppressLineNumbers/>
              <w:rPr>
                <w:rFonts w:cs="Times New Roman"/>
              </w:rPr>
            </w:pPr>
            <w:r w:rsidRPr="00277F06">
              <w:rPr>
                <w:rFonts w:cs="Times New Roman"/>
              </w:rPr>
              <w:t>Котельная №12</w:t>
            </w:r>
          </w:p>
        </w:tc>
        <w:tc>
          <w:tcPr>
            <w:tcW w:w="1104" w:type="pct"/>
            <w:gridSpan w:val="3"/>
            <w:vAlign w:val="center"/>
          </w:tcPr>
          <w:p w14:paraId="49C2D7B6" w14:textId="77777777" w:rsidR="0048653A" w:rsidRPr="00277F06" w:rsidRDefault="0048653A" w:rsidP="008B694C">
            <w:pPr>
              <w:pStyle w:val="1fffb"/>
              <w:suppressLineNumbers/>
              <w:rPr>
                <w:rFonts w:cs="Times New Roman"/>
              </w:rPr>
            </w:pPr>
            <w:r w:rsidRPr="00277F06">
              <w:rPr>
                <w:rFonts w:cs="Times New Roman"/>
              </w:rPr>
              <w:t>Котельная Авангардная</w:t>
            </w:r>
          </w:p>
        </w:tc>
        <w:tc>
          <w:tcPr>
            <w:tcW w:w="1105" w:type="pct"/>
            <w:gridSpan w:val="3"/>
            <w:vAlign w:val="center"/>
          </w:tcPr>
          <w:p w14:paraId="52DA4E83" w14:textId="77777777" w:rsidR="0048653A" w:rsidRPr="00277F06" w:rsidRDefault="0048653A" w:rsidP="008B694C">
            <w:pPr>
              <w:pStyle w:val="1fffb"/>
              <w:suppressLineNumbers/>
              <w:rPr>
                <w:rFonts w:cs="Times New Roman"/>
              </w:rPr>
            </w:pPr>
            <w:r w:rsidRPr="00277F06">
              <w:rPr>
                <w:rFonts w:cs="Times New Roman"/>
              </w:rPr>
              <w:t>Котельная №1 Надежный</w:t>
            </w:r>
          </w:p>
        </w:tc>
        <w:tc>
          <w:tcPr>
            <w:tcW w:w="1180" w:type="pct"/>
            <w:gridSpan w:val="3"/>
            <w:vAlign w:val="center"/>
          </w:tcPr>
          <w:p w14:paraId="1C02D8ED" w14:textId="77777777" w:rsidR="0048653A" w:rsidRPr="00277F06" w:rsidRDefault="0048653A" w:rsidP="008B694C">
            <w:pPr>
              <w:pStyle w:val="1fffb"/>
              <w:suppressLineNumbers/>
              <w:rPr>
                <w:rFonts w:cs="Times New Roman"/>
              </w:rPr>
            </w:pPr>
            <w:r w:rsidRPr="00277F06">
              <w:rPr>
                <w:rFonts w:cs="Times New Roman"/>
              </w:rPr>
              <w:t>Котельная БСИ</w:t>
            </w:r>
          </w:p>
        </w:tc>
      </w:tr>
      <w:tr w:rsidR="0048653A" w:rsidRPr="00277F06" w14:paraId="2BF1998F" w14:textId="77777777" w:rsidTr="0048653A">
        <w:trPr>
          <w:trHeight w:val="20"/>
        </w:trPr>
        <w:tc>
          <w:tcPr>
            <w:tcW w:w="501" w:type="pct"/>
            <w:vMerge/>
            <w:vAlign w:val="center"/>
          </w:tcPr>
          <w:p w14:paraId="633C8F4E" w14:textId="77777777" w:rsidR="0048653A" w:rsidRPr="00277F06" w:rsidRDefault="0048653A" w:rsidP="008B694C">
            <w:pPr>
              <w:pStyle w:val="1fffb"/>
              <w:suppressLineNumbers/>
              <w:rPr>
                <w:rFonts w:cs="Times New Roman"/>
              </w:rPr>
            </w:pPr>
          </w:p>
        </w:tc>
        <w:tc>
          <w:tcPr>
            <w:tcW w:w="1110" w:type="pct"/>
            <w:gridSpan w:val="3"/>
            <w:vAlign w:val="center"/>
          </w:tcPr>
          <w:p w14:paraId="25529707" w14:textId="77777777" w:rsidR="0048653A" w:rsidRPr="00277F06" w:rsidRDefault="0048653A" w:rsidP="008B694C">
            <w:pPr>
              <w:pStyle w:val="1fffb"/>
              <w:suppressLineNumbers/>
              <w:rPr>
                <w:rFonts w:cs="Times New Roman"/>
              </w:rPr>
            </w:pPr>
            <w:r w:rsidRPr="00277F06">
              <w:rPr>
                <w:rFonts w:cs="Times New Roman"/>
              </w:rPr>
              <w:t>Среднемесячная температура, ºС</w:t>
            </w:r>
          </w:p>
        </w:tc>
        <w:tc>
          <w:tcPr>
            <w:tcW w:w="1104" w:type="pct"/>
            <w:gridSpan w:val="3"/>
            <w:vAlign w:val="center"/>
          </w:tcPr>
          <w:p w14:paraId="6C78AC66" w14:textId="77777777" w:rsidR="0048653A" w:rsidRPr="00277F06" w:rsidRDefault="0048653A" w:rsidP="008B694C">
            <w:pPr>
              <w:pStyle w:val="1fffb"/>
              <w:suppressLineNumbers/>
              <w:rPr>
                <w:rFonts w:cs="Times New Roman"/>
              </w:rPr>
            </w:pPr>
            <w:r w:rsidRPr="00277F06">
              <w:rPr>
                <w:rFonts w:cs="Times New Roman"/>
              </w:rPr>
              <w:t>Среднемесячная температура, ºС</w:t>
            </w:r>
          </w:p>
        </w:tc>
        <w:tc>
          <w:tcPr>
            <w:tcW w:w="1105" w:type="pct"/>
            <w:gridSpan w:val="3"/>
            <w:vAlign w:val="center"/>
          </w:tcPr>
          <w:p w14:paraId="6C7AC27B" w14:textId="77777777" w:rsidR="0048653A" w:rsidRPr="00277F06" w:rsidRDefault="0048653A" w:rsidP="008B694C">
            <w:pPr>
              <w:pStyle w:val="1fffb"/>
              <w:suppressLineNumbers/>
              <w:rPr>
                <w:rFonts w:cs="Times New Roman"/>
              </w:rPr>
            </w:pPr>
            <w:r w:rsidRPr="00277F06">
              <w:rPr>
                <w:rFonts w:cs="Times New Roman"/>
              </w:rPr>
              <w:t>Среднемесячная температура, ºС</w:t>
            </w:r>
          </w:p>
        </w:tc>
        <w:tc>
          <w:tcPr>
            <w:tcW w:w="1180" w:type="pct"/>
            <w:gridSpan w:val="3"/>
            <w:vAlign w:val="center"/>
          </w:tcPr>
          <w:p w14:paraId="3C83EB95" w14:textId="77777777" w:rsidR="0048653A" w:rsidRPr="00277F06" w:rsidRDefault="0048653A" w:rsidP="008B694C">
            <w:pPr>
              <w:pStyle w:val="1fffb"/>
              <w:suppressLineNumbers/>
              <w:rPr>
                <w:rFonts w:cs="Times New Roman"/>
              </w:rPr>
            </w:pPr>
            <w:r w:rsidRPr="00277F06">
              <w:rPr>
                <w:rFonts w:cs="Times New Roman"/>
              </w:rPr>
              <w:t>Среднемесячная температура, ºС</w:t>
            </w:r>
          </w:p>
        </w:tc>
      </w:tr>
      <w:tr w:rsidR="006F5749" w:rsidRPr="00277F06" w14:paraId="605B05DD" w14:textId="77777777" w:rsidTr="0048653A">
        <w:trPr>
          <w:trHeight w:val="20"/>
        </w:trPr>
        <w:tc>
          <w:tcPr>
            <w:tcW w:w="501" w:type="pct"/>
            <w:vMerge/>
            <w:vAlign w:val="center"/>
          </w:tcPr>
          <w:p w14:paraId="6E9CC209" w14:textId="77777777" w:rsidR="0048653A" w:rsidRPr="00277F06" w:rsidRDefault="0048653A" w:rsidP="008B694C">
            <w:pPr>
              <w:pStyle w:val="1fffb"/>
              <w:suppressLineNumbers/>
              <w:rPr>
                <w:rFonts w:cs="Times New Roman"/>
              </w:rPr>
            </w:pPr>
          </w:p>
        </w:tc>
        <w:tc>
          <w:tcPr>
            <w:tcW w:w="419" w:type="pct"/>
            <w:vAlign w:val="center"/>
          </w:tcPr>
          <w:p w14:paraId="0ECCD13A" w14:textId="77777777" w:rsidR="0048653A" w:rsidRPr="00277F06" w:rsidRDefault="0048653A" w:rsidP="008B694C">
            <w:pPr>
              <w:pStyle w:val="1fffb"/>
              <w:suppressLineNumbers/>
              <w:rPr>
                <w:rFonts w:cs="Times New Roman"/>
              </w:rPr>
            </w:pPr>
            <w:r w:rsidRPr="00277F06">
              <w:rPr>
                <w:rFonts w:cs="Times New Roman"/>
              </w:rPr>
              <w:t>воздуха</w:t>
            </w:r>
          </w:p>
        </w:tc>
        <w:tc>
          <w:tcPr>
            <w:tcW w:w="328" w:type="pct"/>
            <w:vAlign w:val="center"/>
          </w:tcPr>
          <w:p w14:paraId="62835E95" w14:textId="77777777" w:rsidR="0048653A" w:rsidRPr="00277F06" w:rsidRDefault="0048653A" w:rsidP="008B694C">
            <w:pPr>
              <w:pStyle w:val="1fffb"/>
              <w:suppressLineNumbers/>
              <w:rPr>
                <w:rFonts w:cs="Times New Roman"/>
              </w:rPr>
            </w:pPr>
            <w:r w:rsidRPr="00277F06">
              <w:rPr>
                <w:rFonts w:cs="Times New Roman"/>
              </w:rPr>
              <w:t>под. тр-од.</w:t>
            </w:r>
          </w:p>
        </w:tc>
        <w:tc>
          <w:tcPr>
            <w:tcW w:w="363" w:type="pct"/>
            <w:vAlign w:val="center"/>
          </w:tcPr>
          <w:p w14:paraId="64D06307" w14:textId="77777777" w:rsidR="0048653A" w:rsidRPr="00277F06" w:rsidRDefault="0048653A" w:rsidP="008B694C">
            <w:pPr>
              <w:pStyle w:val="1fffb"/>
              <w:suppressLineNumbers/>
              <w:rPr>
                <w:rFonts w:cs="Times New Roman"/>
              </w:rPr>
            </w:pPr>
            <w:r w:rsidRPr="00277F06">
              <w:rPr>
                <w:rFonts w:cs="Times New Roman"/>
              </w:rPr>
              <w:t>обр. тр-од.</w:t>
            </w:r>
          </w:p>
        </w:tc>
        <w:tc>
          <w:tcPr>
            <w:tcW w:w="419" w:type="pct"/>
            <w:vAlign w:val="center"/>
          </w:tcPr>
          <w:p w14:paraId="2973E8C6" w14:textId="77777777" w:rsidR="0048653A" w:rsidRPr="00277F06" w:rsidRDefault="0048653A" w:rsidP="008B694C">
            <w:pPr>
              <w:pStyle w:val="1fffb"/>
              <w:suppressLineNumbers/>
              <w:rPr>
                <w:rFonts w:cs="Times New Roman"/>
              </w:rPr>
            </w:pPr>
            <w:r w:rsidRPr="00277F06">
              <w:rPr>
                <w:rFonts w:cs="Times New Roman"/>
              </w:rPr>
              <w:t>воздуха</w:t>
            </w:r>
          </w:p>
        </w:tc>
        <w:tc>
          <w:tcPr>
            <w:tcW w:w="325" w:type="pct"/>
            <w:vAlign w:val="center"/>
          </w:tcPr>
          <w:p w14:paraId="5EB5B69D" w14:textId="77777777" w:rsidR="0048653A" w:rsidRPr="00277F06" w:rsidRDefault="0048653A" w:rsidP="008B694C">
            <w:pPr>
              <w:pStyle w:val="1fffb"/>
              <w:suppressLineNumbers/>
              <w:rPr>
                <w:rFonts w:cs="Times New Roman"/>
              </w:rPr>
            </w:pPr>
            <w:r w:rsidRPr="00277F06">
              <w:rPr>
                <w:rFonts w:cs="Times New Roman"/>
              </w:rPr>
              <w:t>под. тр-од.</w:t>
            </w:r>
          </w:p>
        </w:tc>
        <w:tc>
          <w:tcPr>
            <w:tcW w:w="360" w:type="pct"/>
            <w:vAlign w:val="center"/>
          </w:tcPr>
          <w:p w14:paraId="7C2B9832" w14:textId="77777777" w:rsidR="0048653A" w:rsidRPr="00277F06" w:rsidRDefault="0048653A" w:rsidP="008B694C">
            <w:pPr>
              <w:pStyle w:val="1fffb"/>
              <w:suppressLineNumbers/>
              <w:rPr>
                <w:rFonts w:cs="Times New Roman"/>
              </w:rPr>
            </w:pPr>
            <w:r w:rsidRPr="00277F06">
              <w:rPr>
                <w:rFonts w:cs="Times New Roman"/>
              </w:rPr>
              <w:t>обр. тр-од.</w:t>
            </w:r>
          </w:p>
        </w:tc>
        <w:tc>
          <w:tcPr>
            <w:tcW w:w="419" w:type="pct"/>
            <w:vAlign w:val="center"/>
          </w:tcPr>
          <w:p w14:paraId="2F7ABD56" w14:textId="77777777" w:rsidR="0048653A" w:rsidRPr="00277F06" w:rsidRDefault="0048653A" w:rsidP="008B694C">
            <w:pPr>
              <w:pStyle w:val="1fffb"/>
              <w:suppressLineNumbers/>
              <w:rPr>
                <w:rFonts w:cs="Times New Roman"/>
              </w:rPr>
            </w:pPr>
            <w:r w:rsidRPr="00277F06">
              <w:rPr>
                <w:rFonts w:cs="Times New Roman"/>
              </w:rPr>
              <w:t>воздуха</w:t>
            </w:r>
          </w:p>
        </w:tc>
        <w:tc>
          <w:tcPr>
            <w:tcW w:w="329" w:type="pct"/>
            <w:vAlign w:val="center"/>
          </w:tcPr>
          <w:p w14:paraId="12BE59CC" w14:textId="77777777" w:rsidR="0048653A" w:rsidRPr="00277F06" w:rsidRDefault="0048653A" w:rsidP="008B694C">
            <w:pPr>
              <w:pStyle w:val="1fffb"/>
              <w:suppressLineNumbers/>
              <w:rPr>
                <w:rFonts w:cs="Times New Roman"/>
              </w:rPr>
            </w:pPr>
            <w:r w:rsidRPr="00277F06">
              <w:rPr>
                <w:rFonts w:cs="Times New Roman"/>
              </w:rPr>
              <w:t>под. тр-од.</w:t>
            </w:r>
          </w:p>
        </w:tc>
        <w:tc>
          <w:tcPr>
            <w:tcW w:w="357" w:type="pct"/>
            <w:vAlign w:val="center"/>
          </w:tcPr>
          <w:p w14:paraId="2B879A83" w14:textId="77777777" w:rsidR="0048653A" w:rsidRPr="00277F06" w:rsidRDefault="0048653A" w:rsidP="008B694C">
            <w:pPr>
              <w:pStyle w:val="1fffb"/>
              <w:suppressLineNumbers/>
              <w:rPr>
                <w:rFonts w:cs="Times New Roman"/>
              </w:rPr>
            </w:pPr>
            <w:r w:rsidRPr="00277F06">
              <w:rPr>
                <w:rFonts w:cs="Times New Roman"/>
              </w:rPr>
              <w:t>обр. тр-од.</w:t>
            </w:r>
          </w:p>
        </w:tc>
        <w:tc>
          <w:tcPr>
            <w:tcW w:w="443" w:type="pct"/>
            <w:vAlign w:val="center"/>
          </w:tcPr>
          <w:p w14:paraId="0C3F5E4C" w14:textId="77777777" w:rsidR="0048653A" w:rsidRPr="00277F06" w:rsidRDefault="0048653A" w:rsidP="008B694C">
            <w:pPr>
              <w:pStyle w:val="1fffb"/>
              <w:suppressLineNumbers/>
              <w:rPr>
                <w:rFonts w:cs="Times New Roman"/>
              </w:rPr>
            </w:pPr>
            <w:r w:rsidRPr="00277F06">
              <w:rPr>
                <w:rFonts w:cs="Times New Roman"/>
              </w:rPr>
              <w:t>воздуха</w:t>
            </w:r>
          </w:p>
        </w:tc>
        <w:tc>
          <w:tcPr>
            <w:tcW w:w="352" w:type="pct"/>
            <w:vAlign w:val="center"/>
          </w:tcPr>
          <w:p w14:paraId="761140C1" w14:textId="77777777" w:rsidR="0048653A" w:rsidRPr="00277F06" w:rsidRDefault="0048653A" w:rsidP="008B694C">
            <w:pPr>
              <w:pStyle w:val="1fffb"/>
              <w:suppressLineNumbers/>
              <w:rPr>
                <w:rFonts w:cs="Times New Roman"/>
              </w:rPr>
            </w:pPr>
            <w:r w:rsidRPr="00277F06">
              <w:rPr>
                <w:rFonts w:cs="Times New Roman"/>
              </w:rPr>
              <w:t>под. тр-од.</w:t>
            </w:r>
          </w:p>
        </w:tc>
        <w:tc>
          <w:tcPr>
            <w:tcW w:w="385" w:type="pct"/>
            <w:vAlign w:val="center"/>
          </w:tcPr>
          <w:p w14:paraId="0EEE2055" w14:textId="77777777" w:rsidR="0048653A" w:rsidRPr="00277F06" w:rsidRDefault="0048653A" w:rsidP="008B694C">
            <w:pPr>
              <w:pStyle w:val="1fffb"/>
              <w:suppressLineNumbers/>
              <w:rPr>
                <w:rFonts w:cs="Times New Roman"/>
              </w:rPr>
            </w:pPr>
            <w:r w:rsidRPr="00277F06">
              <w:rPr>
                <w:rFonts w:cs="Times New Roman"/>
              </w:rPr>
              <w:t>обр. тр-од.</w:t>
            </w:r>
          </w:p>
        </w:tc>
      </w:tr>
      <w:tr w:rsidR="006F5749" w:rsidRPr="00277F06" w14:paraId="03C44664" w14:textId="77777777" w:rsidTr="0048653A">
        <w:trPr>
          <w:trHeight w:val="20"/>
        </w:trPr>
        <w:tc>
          <w:tcPr>
            <w:tcW w:w="501" w:type="pct"/>
            <w:vAlign w:val="center"/>
          </w:tcPr>
          <w:p w14:paraId="1EFCD6D7" w14:textId="77777777" w:rsidR="0048653A" w:rsidRPr="00277F06" w:rsidRDefault="0048653A" w:rsidP="008B694C">
            <w:pPr>
              <w:pStyle w:val="1fffb"/>
              <w:suppressLineNumbers/>
              <w:rPr>
                <w:rFonts w:cs="Times New Roman"/>
              </w:rPr>
            </w:pPr>
            <w:r w:rsidRPr="00277F06">
              <w:rPr>
                <w:rFonts w:cs="Times New Roman"/>
              </w:rPr>
              <w:t>январь</w:t>
            </w:r>
          </w:p>
        </w:tc>
        <w:tc>
          <w:tcPr>
            <w:tcW w:w="419" w:type="pct"/>
            <w:vAlign w:val="center"/>
          </w:tcPr>
          <w:p w14:paraId="64CAAAA1" w14:textId="77777777" w:rsidR="0048653A" w:rsidRPr="00277F06" w:rsidRDefault="0048653A" w:rsidP="008B694C">
            <w:pPr>
              <w:pStyle w:val="1fffb"/>
              <w:suppressLineNumbers/>
              <w:rPr>
                <w:rFonts w:cs="Times New Roman"/>
              </w:rPr>
            </w:pPr>
            <w:r w:rsidRPr="00277F06">
              <w:rPr>
                <w:rFonts w:cs="Times New Roman"/>
              </w:rPr>
              <w:t>-39,22</w:t>
            </w:r>
          </w:p>
        </w:tc>
        <w:tc>
          <w:tcPr>
            <w:tcW w:w="328" w:type="pct"/>
            <w:vAlign w:val="center"/>
          </w:tcPr>
          <w:p w14:paraId="4E00C8FD" w14:textId="77777777" w:rsidR="0048653A" w:rsidRPr="00277F06" w:rsidRDefault="0048653A" w:rsidP="008B694C">
            <w:pPr>
              <w:pStyle w:val="1fffb"/>
              <w:suppressLineNumbers/>
              <w:rPr>
                <w:rFonts w:cs="Times New Roman"/>
              </w:rPr>
            </w:pPr>
            <w:r w:rsidRPr="00277F06">
              <w:rPr>
                <w:rFonts w:cs="Times New Roman"/>
              </w:rPr>
              <w:t>82,06</w:t>
            </w:r>
          </w:p>
        </w:tc>
        <w:tc>
          <w:tcPr>
            <w:tcW w:w="363" w:type="pct"/>
            <w:vAlign w:val="center"/>
          </w:tcPr>
          <w:p w14:paraId="0F2B7E56" w14:textId="77777777" w:rsidR="0048653A" w:rsidRPr="00277F06" w:rsidRDefault="0048653A" w:rsidP="008B694C">
            <w:pPr>
              <w:pStyle w:val="1fffb"/>
              <w:suppressLineNumbers/>
              <w:rPr>
                <w:rFonts w:cs="Times New Roman"/>
              </w:rPr>
            </w:pPr>
            <w:r w:rsidRPr="00277F06">
              <w:rPr>
                <w:rFonts w:cs="Times New Roman"/>
              </w:rPr>
              <w:t>64,22</w:t>
            </w:r>
          </w:p>
        </w:tc>
        <w:tc>
          <w:tcPr>
            <w:tcW w:w="419" w:type="pct"/>
            <w:vAlign w:val="center"/>
          </w:tcPr>
          <w:p w14:paraId="129A565A" w14:textId="77777777" w:rsidR="0048653A" w:rsidRPr="00277F06" w:rsidRDefault="0048653A" w:rsidP="008B694C">
            <w:pPr>
              <w:pStyle w:val="1fffb"/>
              <w:suppressLineNumbers/>
              <w:rPr>
                <w:rFonts w:cs="Times New Roman"/>
              </w:rPr>
            </w:pPr>
            <w:r w:rsidRPr="00277F06">
              <w:rPr>
                <w:rFonts w:cs="Times New Roman"/>
              </w:rPr>
              <w:t>-39,49</w:t>
            </w:r>
          </w:p>
        </w:tc>
        <w:tc>
          <w:tcPr>
            <w:tcW w:w="325" w:type="pct"/>
            <w:vAlign w:val="center"/>
          </w:tcPr>
          <w:p w14:paraId="45EF7B82" w14:textId="77777777" w:rsidR="0048653A" w:rsidRPr="00277F06" w:rsidRDefault="0048653A" w:rsidP="008B694C">
            <w:pPr>
              <w:pStyle w:val="1fffb"/>
              <w:suppressLineNumbers/>
              <w:rPr>
                <w:rFonts w:cs="Times New Roman"/>
              </w:rPr>
            </w:pPr>
            <w:r w:rsidRPr="00277F06">
              <w:rPr>
                <w:rFonts w:cs="Times New Roman"/>
              </w:rPr>
              <w:t>82,26</w:t>
            </w:r>
          </w:p>
        </w:tc>
        <w:tc>
          <w:tcPr>
            <w:tcW w:w="360" w:type="pct"/>
            <w:vAlign w:val="center"/>
          </w:tcPr>
          <w:p w14:paraId="0F6208A4" w14:textId="77777777" w:rsidR="0048653A" w:rsidRPr="00277F06" w:rsidRDefault="0048653A" w:rsidP="008B694C">
            <w:pPr>
              <w:pStyle w:val="1fffb"/>
              <w:suppressLineNumbers/>
              <w:rPr>
                <w:rFonts w:cs="Times New Roman"/>
              </w:rPr>
            </w:pPr>
            <w:r w:rsidRPr="00277F06">
              <w:rPr>
                <w:rFonts w:cs="Times New Roman"/>
              </w:rPr>
              <w:t>64,53</w:t>
            </w:r>
          </w:p>
        </w:tc>
        <w:tc>
          <w:tcPr>
            <w:tcW w:w="419" w:type="pct"/>
            <w:vAlign w:val="center"/>
          </w:tcPr>
          <w:p w14:paraId="3EF229F6" w14:textId="77777777" w:rsidR="0048653A" w:rsidRPr="00277F06" w:rsidRDefault="0048653A" w:rsidP="008B694C">
            <w:pPr>
              <w:pStyle w:val="1fffb"/>
              <w:suppressLineNumbers/>
              <w:rPr>
                <w:rFonts w:cs="Times New Roman"/>
              </w:rPr>
            </w:pPr>
            <w:r w:rsidRPr="00277F06">
              <w:rPr>
                <w:rFonts w:cs="Times New Roman"/>
              </w:rPr>
              <w:t>-40,19</w:t>
            </w:r>
          </w:p>
        </w:tc>
        <w:tc>
          <w:tcPr>
            <w:tcW w:w="329" w:type="pct"/>
            <w:vAlign w:val="center"/>
          </w:tcPr>
          <w:p w14:paraId="6B40868D" w14:textId="77777777" w:rsidR="0048653A" w:rsidRPr="00277F06" w:rsidRDefault="0048653A" w:rsidP="008B694C">
            <w:pPr>
              <w:pStyle w:val="1fffb"/>
              <w:suppressLineNumbers/>
              <w:rPr>
                <w:rFonts w:cs="Times New Roman"/>
              </w:rPr>
            </w:pPr>
            <w:r w:rsidRPr="00277F06">
              <w:rPr>
                <w:rFonts w:cs="Times New Roman"/>
              </w:rPr>
              <w:t>78,54</w:t>
            </w:r>
          </w:p>
        </w:tc>
        <w:tc>
          <w:tcPr>
            <w:tcW w:w="357" w:type="pct"/>
            <w:vAlign w:val="center"/>
          </w:tcPr>
          <w:p w14:paraId="2576B44E" w14:textId="77777777" w:rsidR="0048653A" w:rsidRPr="00277F06" w:rsidRDefault="0048653A" w:rsidP="008B694C">
            <w:pPr>
              <w:pStyle w:val="1fffb"/>
              <w:suppressLineNumbers/>
              <w:rPr>
                <w:rFonts w:cs="Times New Roman"/>
              </w:rPr>
            </w:pPr>
            <w:r w:rsidRPr="00277F06">
              <w:rPr>
                <w:rFonts w:cs="Times New Roman"/>
              </w:rPr>
              <w:t>67,41</w:t>
            </w:r>
          </w:p>
        </w:tc>
        <w:tc>
          <w:tcPr>
            <w:tcW w:w="443" w:type="pct"/>
            <w:vAlign w:val="center"/>
          </w:tcPr>
          <w:p w14:paraId="55EFC929" w14:textId="77777777" w:rsidR="0048653A" w:rsidRPr="00277F06" w:rsidRDefault="0048653A" w:rsidP="008B694C">
            <w:pPr>
              <w:pStyle w:val="1fffb"/>
              <w:suppressLineNumbers/>
              <w:rPr>
                <w:rFonts w:cs="Times New Roman"/>
              </w:rPr>
            </w:pPr>
            <w:r w:rsidRPr="00277F06">
              <w:rPr>
                <w:rFonts w:cs="Times New Roman"/>
              </w:rPr>
              <w:t>-40,73</w:t>
            </w:r>
          </w:p>
        </w:tc>
        <w:tc>
          <w:tcPr>
            <w:tcW w:w="352" w:type="pct"/>
            <w:vAlign w:val="center"/>
          </w:tcPr>
          <w:p w14:paraId="6B0505E7" w14:textId="77777777" w:rsidR="0048653A" w:rsidRPr="00277F06" w:rsidRDefault="0048653A" w:rsidP="008B694C">
            <w:pPr>
              <w:pStyle w:val="1fffb"/>
              <w:suppressLineNumbers/>
              <w:rPr>
                <w:rFonts w:cs="Times New Roman"/>
              </w:rPr>
            </w:pPr>
            <w:r w:rsidRPr="00277F06">
              <w:rPr>
                <w:rFonts w:cs="Times New Roman"/>
              </w:rPr>
              <w:t>75,31</w:t>
            </w:r>
          </w:p>
        </w:tc>
        <w:tc>
          <w:tcPr>
            <w:tcW w:w="385" w:type="pct"/>
            <w:vAlign w:val="center"/>
          </w:tcPr>
          <w:p w14:paraId="3AC07138" w14:textId="77777777" w:rsidR="0048653A" w:rsidRPr="00277F06" w:rsidRDefault="0048653A" w:rsidP="008B694C">
            <w:pPr>
              <w:pStyle w:val="1fffb"/>
              <w:suppressLineNumbers/>
              <w:rPr>
                <w:rFonts w:cs="Times New Roman"/>
              </w:rPr>
            </w:pPr>
            <w:r w:rsidRPr="00277F06">
              <w:rPr>
                <w:rFonts w:cs="Times New Roman"/>
              </w:rPr>
              <w:t>69,12</w:t>
            </w:r>
          </w:p>
        </w:tc>
      </w:tr>
      <w:tr w:rsidR="006F5749" w:rsidRPr="00277F06" w14:paraId="086CDF16" w14:textId="77777777" w:rsidTr="0048653A">
        <w:trPr>
          <w:trHeight w:val="20"/>
        </w:trPr>
        <w:tc>
          <w:tcPr>
            <w:tcW w:w="501" w:type="pct"/>
            <w:vAlign w:val="center"/>
          </w:tcPr>
          <w:p w14:paraId="1BCD2407" w14:textId="77777777" w:rsidR="0048653A" w:rsidRPr="00277F06" w:rsidRDefault="0048653A" w:rsidP="008B694C">
            <w:pPr>
              <w:pStyle w:val="1fffb"/>
              <w:suppressLineNumbers/>
              <w:rPr>
                <w:rFonts w:cs="Times New Roman"/>
              </w:rPr>
            </w:pPr>
            <w:r w:rsidRPr="00277F06">
              <w:rPr>
                <w:rFonts w:cs="Times New Roman"/>
              </w:rPr>
              <w:t>февраль</w:t>
            </w:r>
          </w:p>
        </w:tc>
        <w:tc>
          <w:tcPr>
            <w:tcW w:w="419" w:type="pct"/>
            <w:vAlign w:val="center"/>
          </w:tcPr>
          <w:p w14:paraId="27EBCEC7" w14:textId="77777777" w:rsidR="0048653A" w:rsidRPr="00277F06" w:rsidRDefault="0048653A" w:rsidP="008B694C">
            <w:pPr>
              <w:pStyle w:val="1fffb"/>
              <w:suppressLineNumbers/>
              <w:rPr>
                <w:rFonts w:cs="Times New Roman"/>
              </w:rPr>
            </w:pPr>
            <w:r w:rsidRPr="00277F06">
              <w:rPr>
                <w:rFonts w:cs="Times New Roman"/>
              </w:rPr>
              <w:t>-26,51</w:t>
            </w:r>
          </w:p>
        </w:tc>
        <w:tc>
          <w:tcPr>
            <w:tcW w:w="328" w:type="pct"/>
            <w:vAlign w:val="center"/>
          </w:tcPr>
          <w:p w14:paraId="1C685E8B" w14:textId="77777777" w:rsidR="0048653A" w:rsidRPr="00277F06" w:rsidRDefault="0048653A" w:rsidP="008B694C">
            <w:pPr>
              <w:pStyle w:val="1fffb"/>
              <w:suppressLineNumbers/>
              <w:rPr>
                <w:rFonts w:cs="Times New Roman"/>
              </w:rPr>
            </w:pPr>
            <w:r w:rsidRPr="00277F06">
              <w:rPr>
                <w:rFonts w:cs="Times New Roman"/>
              </w:rPr>
              <w:t>68,73</w:t>
            </w:r>
          </w:p>
        </w:tc>
        <w:tc>
          <w:tcPr>
            <w:tcW w:w="363" w:type="pct"/>
            <w:vAlign w:val="center"/>
          </w:tcPr>
          <w:p w14:paraId="6AFFC173" w14:textId="77777777" w:rsidR="0048653A" w:rsidRPr="00277F06" w:rsidRDefault="0048653A" w:rsidP="008B694C">
            <w:pPr>
              <w:pStyle w:val="1fffb"/>
              <w:suppressLineNumbers/>
              <w:rPr>
                <w:rFonts w:cs="Times New Roman"/>
              </w:rPr>
            </w:pPr>
            <w:r w:rsidRPr="00277F06">
              <w:rPr>
                <w:rFonts w:cs="Times New Roman"/>
              </w:rPr>
              <w:t>55,56</w:t>
            </w:r>
          </w:p>
        </w:tc>
        <w:tc>
          <w:tcPr>
            <w:tcW w:w="419" w:type="pct"/>
            <w:vAlign w:val="center"/>
          </w:tcPr>
          <w:p w14:paraId="70AD5980" w14:textId="77777777" w:rsidR="0048653A" w:rsidRPr="00277F06" w:rsidRDefault="0048653A" w:rsidP="008B694C">
            <w:pPr>
              <w:pStyle w:val="1fffb"/>
              <w:suppressLineNumbers/>
              <w:rPr>
                <w:rFonts w:cs="Times New Roman"/>
              </w:rPr>
            </w:pPr>
            <w:r w:rsidRPr="00277F06">
              <w:rPr>
                <w:rFonts w:cs="Times New Roman"/>
              </w:rPr>
              <w:t>-26,05</w:t>
            </w:r>
          </w:p>
        </w:tc>
        <w:tc>
          <w:tcPr>
            <w:tcW w:w="325" w:type="pct"/>
            <w:vAlign w:val="center"/>
          </w:tcPr>
          <w:p w14:paraId="454F861A" w14:textId="77777777" w:rsidR="0048653A" w:rsidRPr="00277F06" w:rsidRDefault="0048653A" w:rsidP="008B694C">
            <w:pPr>
              <w:pStyle w:val="1fffb"/>
              <w:suppressLineNumbers/>
              <w:rPr>
                <w:rFonts w:cs="Times New Roman"/>
              </w:rPr>
            </w:pPr>
            <w:r w:rsidRPr="00277F06">
              <w:rPr>
                <w:rFonts w:cs="Times New Roman"/>
              </w:rPr>
              <w:t>69,33</w:t>
            </w:r>
          </w:p>
        </w:tc>
        <w:tc>
          <w:tcPr>
            <w:tcW w:w="360" w:type="pct"/>
            <w:vAlign w:val="center"/>
          </w:tcPr>
          <w:p w14:paraId="16D85E00" w14:textId="77777777" w:rsidR="0048653A" w:rsidRPr="00277F06" w:rsidRDefault="0048653A" w:rsidP="008B694C">
            <w:pPr>
              <w:pStyle w:val="1fffb"/>
              <w:suppressLineNumbers/>
              <w:rPr>
                <w:rFonts w:cs="Times New Roman"/>
              </w:rPr>
            </w:pPr>
            <w:r w:rsidRPr="00277F06">
              <w:rPr>
                <w:rFonts w:cs="Times New Roman"/>
              </w:rPr>
              <w:t>57,05</w:t>
            </w:r>
          </w:p>
        </w:tc>
        <w:tc>
          <w:tcPr>
            <w:tcW w:w="419" w:type="pct"/>
            <w:vAlign w:val="center"/>
          </w:tcPr>
          <w:p w14:paraId="059AF594" w14:textId="77777777" w:rsidR="0048653A" w:rsidRPr="00277F06" w:rsidRDefault="0048653A" w:rsidP="008B694C">
            <w:pPr>
              <w:pStyle w:val="1fffb"/>
              <w:suppressLineNumbers/>
              <w:rPr>
                <w:rFonts w:cs="Times New Roman"/>
              </w:rPr>
            </w:pPr>
            <w:r w:rsidRPr="00277F06">
              <w:rPr>
                <w:rFonts w:cs="Times New Roman"/>
              </w:rPr>
              <w:t>-26,70</w:t>
            </w:r>
          </w:p>
        </w:tc>
        <w:tc>
          <w:tcPr>
            <w:tcW w:w="329" w:type="pct"/>
            <w:vAlign w:val="center"/>
          </w:tcPr>
          <w:p w14:paraId="24CBDE7F" w14:textId="77777777" w:rsidR="0048653A" w:rsidRPr="00277F06" w:rsidRDefault="0048653A" w:rsidP="008B694C">
            <w:pPr>
              <w:pStyle w:val="1fffb"/>
              <w:suppressLineNumbers/>
              <w:rPr>
                <w:rFonts w:cs="Times New Roman"/>
              </w:rPr>
            </w:pPr>
            <w:r w:rsidRPr="00277F06">
              <w:rPr>
                <w:rFonts w:cs="Times New Roman"/>
              </w:rPr>
              <w:t>66,75</w:t>
            </w:r>
          </w:p>
        </w:tc>
        <w:tc>
          <w:tcPr>
            <w:tcW w:w="357" w:type="pct"/>
            <w:vAlign w:val="center"/>
          </w:tcPr>
          <w:p w14:paraId="3C237CAA" w14:textId="77777777" w:rsidR="0048653A" w:rsidRPr="00277F06" w:rsidRDefault="0048653A" w:rsidP="008B694C">
            <w:pPr>
              <w:pStyle w:val="1fffb"/>
              <w:suppressLineNumbers/>
              <w:rPr>
                <w:rFonts w:cs="Times New Roman"/>
              </w:rPr>
            </w:pPr>
            <w:r w:rsidRPr="00277F06">
              <w:rPr>
                <w:rFonts w:cs="Times New Roman"/>
              </w:rPr>
              <w:t>57,40</w:t>
            </w:r>
          </w:p>
        </w:tc>
        <w:tc>
          <w:tcPr>
            <w:tcW w:w="443" w:type="pct"/>
            <w:vAlign w:val="center"/>
          </w:tcPr>
          <w:p w14:paraId="38724705" w14:textId="77777777" w:rsidR="0048653A" w:rsidRPr="00277F06" w:rsidRDefault="0048653A" w:rsidP="008B694C">
            <w:pPr>
              <w:pStyle w:val="1fffb"/>
              <w:suppressLineNumbers/>
              <w:rPr>
                <w:rFonts w:cs="Times New Roman"/>
              </w:rPr>
            </w:pPr>
            <w:r w:rsidRPr="00277F06">
              <w:rPr>
                <w:rFonts w:cs="Times New Roman"/>
              </w:rPr>
              <w:t>-28,19</w:t>
            </w:r>
          </w:p>
        </w:tc>
        <w:tc>
          <w:tcPr>
            <w:tcW w:w="352" w:type="pct"/>
            <w:vAlign w:val="center"/>
          </w:tcPr>
          <w:p w14:paraId="131B6CAD" w14:textId="77777777" w:rsidR="0048653A" w:rsidRPr="00277F06" w:rsidRDefault="0048653A" w:rsidP="008B694C">
            <w:pPr>
              <w:pStyle w:val="1fffb"/>
              <w:suppressLineNumbers/>
              <w:rPr>
                <w:rFonts w:cs="Times New Roman"/>
              </w:rPr>
            </w:pPr>
            <w:r w:rsidRPr="00277F06">
              <w:rPr>
                <w:rFonts w:cs="Times New Roman"/>
              </w:rPr>
              <w:t>65,74</w:t>
            </w:r>
          </w:p>
        </w:tc>
        <w:tc>
          <w:tcPr>
            <w:tcW w:w="385" w:type="pct"/>
            <w:vAlign w:val="center"/>
          </w:tcPr>
          <w:p w14:paraId="1E24E4DE" w14:textId="77777777" w:rsidR="0048653A" w:rsidRPr="00277F06" w:rsidRDefault="0048653A" w:rsidP="008B694C">
            <w:pPr>
              <w:pStyle w:val="1fffb"/>
              <w:suppressLineNumbers/>
              <w:rPr>
                <w:rFonts w:cs="Times New Roman"/>
              </w:rPr>
            </w:pPr>
            <w:r w:rsidRPr="00277F06">
              <w:rPr>
                <w:rFonts w:cs="Times New Roman"/>
              </w:rPr>
              <w:t>60,88</w:t>
            </w:r>
          </w:p>
        </w:tc>
      </w:tr>
      <w:tr w:rsidR="006F5749" w:rsidRPr="00277F06" w14:paraId="2D4A597A" w14:textId="77777777" w:rsidTr="0048653A">
        <w:trPr>
          <w:trHeight w:val="20"/>
        </w:trPr>
        <w:tc>
          <w:tcPr>
            <w:tcW w:w="501" w:type="pct"/>
            <w:vAlign w:val="center"/>
          </w:tcPr>
          <w:p w14:paraId="53B6F894" w14:textId="77777777" w:rsidR="0048653A" w:rsidRPr="00277F06" w:rsidRDefault="0048653A" w:rsidP="008B694C">
            <w:pPr>
              <w:pStyle w:val="1fffb"/>
              <w:suppressLineNumbers/>
              <w:rPr>
                <w:rFonts w:cs="Times New Roman"/>
              </w:rPr>
            </w:pPr>
            <w:r w:rsidRPr="00277F06">
              <w:rPr>
                <w:rFonts w:cs="Times New Roman"/>
              </w:rPr>
              <w:t>март</w:t>
            </w:r>
          </w:p>
        </w:tc>
        <w:tc>
          <w:tcPr>
            <w:tcW w:w="419" w:type="pct"/>
            <w:vAlign w:val="center"/>
          </w:tcPr>
          <w:p w14:paraId="2D6B1857" w14:textId="77777777" w:rsidR="0048653A" w:rsidRPr="00277F06" w:rsidRDefault="0048653A" w:rsidP="008B694C">
            <w:pPr>
              <w:pStyle w:val="1fffb"/>
              <w:suppressLineNumbers/>
              <w:rPr>
                <w:rFonts w:cs="Times New Roman"/>
              </w:rPr>
            </w:pPr>
            <w:r w:rsidRPr="00277F06">
              <w:rPr>
                <w:rFonts w:cs="Times New Roman"/>
              </w:rPr>
              <w:t>-16,07</w:t>
            </w:r>
          </w:p>
        </w:tc>
        <w:tc>
          <w:tcPr>
            <w:tcW w:w="328" w:type="pct"/>
            <w:vAlign w:val="center"/>
          </w:tcPr>
          <w:p w14:paraId="00917B87" w14:textId="77777777" w:rsidR="0048653A" w:rsidRPr="00277F06" w:rsidRDefault="0048653A" w:rsidP="008B694C">
            <w:pPr>
              <w:pStyle w:val="1fffb"/>
              <w:suppressLineNumbers/>
              <w:rPr>
                <w:rFonts w:cs="Times New Roman"/>
              </w:rPr>
            </w:pPr>
            <w:r w:rsidRPr="00277F06">
              <w:rPr>
                <w:rFonts w:cs="Times New Roman"/>
              </w:rPr>
              <w:t>59,75</w:t>
            </w:r>
          </w:p>
        </w:tc>
        <w:tc>
          <w:tcPr>
            <w:tcW w:w="363" w:type="pct"/>
            <w:vAlign w:val="center"/>
          </w:tcPr>
          <w:p w14:paraId="683CAD2D" w14:textId="77777777" w:rsidR="0048653A" w:rsidRPr="00277F06" w:rsidRDefault="0048653A" w:rsidP="008B694C">
            <w:pPr>
              <w:pStyle w:val="1fffb"/>
              <w:suppressLineNumbers/>
              <w:rPr>
                <w:rFonts w:cs="Times New Roman"/>
              </w:rPr>
            </w:pPr>
            <w:r w:rsidRPr="00277F06">
              <w:rPr>
                <w:rFonts w:cs="Times New Roman"/>
              </w:rPr>
              <w:t>49,53</w:t>
            </w:r>
          </w:p>
        </w:tc>
        <w:tc>
          <w:tcPr>
            <w:tcW w:w="419" w:type="pct"/>
            <w:vAlign w:val="center"/>
          </w:tcPr>
          <w:p w14:paraId="7ACC8DF5" w14:textId="77777777" w:rsidR="0048653A" w:rsidRPr="00277F06" w:rsidRDefault="0048653A" w:rsidP="008B694C">
            <w:pPr>
              <w:pStyle w:val="1fffb"/>
              <w:suppressLineNumbers/>
              <w:rPr>
                <w:rFonts w:cs="Times New Roman"/>
              </w:rPr>
            </w:pPr>
            <w:r w:rsidRPr="00277F06">
              <w:rPr>
                <w:rFonts w:cs="Times New Roman"/>
              </w:rPr>
              <w:t>-15,97</w:t>
            </w:r>
          </w:p>
        </w:tc>
        <w:tc>
          <w:tcPr>
            <w:tcW w:w="325" w:type="pct"/>
            <w:vAlign w:val="center"/>
          </w:tcPr>
          <w:p w14:paraId="146EE9EA" w14:textId="77777777" w:rsidR="0048653A" w:rsidRPr="00277F06" w:rsidRDefault="0048653A" w:rsidP="008B694C">
            <w:pPr>
              <w:pStyle w:val="1fffb"/>
              <w:suppressLineNumbers/>
              <w:rPr>
                <w:rFonts w:cs="Times New Roman"/>
              </w:rPr>
            </w:pPr>
            <w:r w:rsidRPr="00277F06">
              <w:rPr>
                <w:rFonts w:cs="Times New Roman"/>
              </w:rPr>
              <w:t>60,29</w:t>
            </w:r>
          </w:p>
        </w:tc>
        <w:tc>
          <w:tcPr>
            <w:tcW w:w="360" w:type="pct"/>
            <w:vAlign w:val="center"/>
          </w:tcPr>
          <w:p w14:paraId="7E107DDC" w14:textId="77777777" w:rsidR="0048653A" w:rsidRPr="00277F06" w:rsidRDefault="0048653A" w:rsidP="008B694C">
            <w:pPr>
              <w:pStyle w:val="1fffb"/>
              <w:suppressLineNumbers/>
              <w:rPr>
                <w:rFonts w:cs="Times New Roman"/>
              </w:rPr>
            </w:pPr>
            <w:r w:rsidRPr="00277F06">
              <w:rPr>
                <w:rFonts w:cs="Times New Roman"/>
              </w:rPr>
              <w:t>50,93</w:t>
            </w:r>
          </w:p>
        </w:tc>
        <w:tc>
          <w:tcPr>
            <w:tcW w:w="419" w:type="pct"/>
            <w:vAlign w:val="center"/>
          </w:tcPr>
          <w:p w14:paraId="59B9688A" w14:textId="77777777" w:rsidR="0048653A" w:rsidRPr="00277F06" w:rsidRDefault="0048653A" w:rsidP="008B694C">
            <w:pPr>
              <w:pStyle w:val="1fffb"/>
              <w:suppressLineNumbers/>
              <w:rPr>
                <w:rFonts w:cs="Times New Roman"/>
              </w:rPr>
            </w:pPr>
            <w:r w:rsidRPr="00277F06">
              <w:rPr>
                <w:rFonts w:cs="Times New Roman"/>
              </w:rPr>
              <w:t>-16,25</w:t>
            </w:r>
          </w:p>
        </w:tc>
        <w:tc>
          <w:tcPr>
            <w:tcW w:w="329" w:type="pct"/>
            <w:vAlign w:val="center"/>
          </w:tcPr>
          <w:p w14:paraId="38EC6DA5" w14:textId="77777777" w:rsidR="0048653A" w:rsidRPr="00277F06" w:rsidRDefault="0048653A" w:rsidP="008B694C">
            <w:pPr>
              <w:pStyle w:val="1fffb"/>
              <w:suppressLineNumbers/>
              <w:rPr>
                <w:rFonts w:cs="Times New Roman"/>
              </w:rPr>
            </w:pPr>
            <w:r w:rsidRPr="00277F06">
              <w:rPr>
                <w:rFonts w:cs="Times New Roman"/>
              </w:rPr>
              <w:t>57,80</w:t>
            </w:r>
          </w:p>
        </w:tc>
        <w:tc>
          <w:tcPr>
            <w:tcW w:w="357" w:type="pct"/>
            <w:vAlign w:val="center"/>
          </w:tcPr>
          <w:p w14:paraId="613721EA" w14:textId="77777777" w:rsidR="0048653A" w:rsidRPr="00277F06" w:rsidRDefault="0048653A" w:rsidP="008B694C">
            <w:pPr>
              <w:pStyle w:val="1fffb"/>
              <w:suppressLineNumbers/>
              <w:rPr>
                <w:rFonts w:cs="Times New Roman"/>
              </w:rPr>
            </w:pPr>
            <w:r w:rsidRPr="00277F06">
              <w:rPr>
                <w:rFonts w:cs="Times New Roman"/>
              </w:rPr>
              <w:t>49,53</w:t>
            </w:r>
          </w:p>
        </w:tc>
        <w:tc>
          <w:tcPr>
            <w:tcW w:w="443" w:type="pct"/>
            <w:vAlign w:val="center"/>
          </w:tcPr>
          <w:p w14:paraId="1B1CF915" w14:textId="77777777" w:rsidR="0048653A" w:rsidRPr="00277F06" w:rsidRDefault="0048653A" w:rsidP="008B694C">
            <w:pPr>
              <w:pStyle w:val="1fffb"/>
              <w:suppressLineNumbers/>
              <w:rPr>
                <w:rFonts w:cs="Times New Roman"/>
              </w:rPr>
            </w:pPr>
            <w:r w:rsidRPr="00277F06">
              <w:rPr>
                <w:rFonts w:cs="Times New Roman"/>
              </w:rPr>
              <w:t>-16,95</w:t>
            </w:r>
          </w:p>
        </w:tc>
        <w:tc>
          <w:tcPr>
            <w:tcW w:w="352" w:type="pct"/>
            <w:vAlign w:val="center"/>
          </w:tcPr>
          <w:p w14:paraId="418C63C2" w14:textId="77777777" w:rsidR="0048653A" w:rsidRPr="00277F06" w:rsidRDefault="0048653A" w:rsidP="008B694C">
            <w:pPr>
              <w:pStyle w:val="1fffb"/>
              <w:suppressLineNumbers/>
              <w:rPr>
                <w:rFonts w:cs="Times New Roman"/>
              </w:rPr>
            </w:pPr>
            <w:r w:rsidRPr="00277F06">
              <w:rPr>
                <w:rFonts w:cs="Times New Roman"/>
              </w:rPr>
              <w:t>55,19</w:t>
            </w:r>
          </w:p>
        </w:tc>
        <w:tc>
          <w:tcPr>
            <w:tcW w:w="385" w:type="pct"/>
            <w:vAlign w:val="center"/>
          </w:tcPr>
          <w:p w14:paraId="41DBEE1B" w14:textId="77777777" w:rsidR="0048653A" w:rsidRPr="00277F06" w:rsidRDefault="0048653A" w:rsidP="008B694C">
            <w:pPr>
              <w:pStyle w:val="1fffb"/>
              <w:suppressLineNumbers/>
              <w:rPr>
                <w:rFonts w:cs="Times New Roman"/>
              </w:rPr>
            </w:pPr>
            <w:r w:rsidRPr="00277F06">
              <w:rPr>
                <w:rFonts w:cs="Times New Roman"/>
              </w:rPr>
              <w:t>51,42</w:t>
            </w:r>
          </w:p>
        </w:tc>
      </w:tr>
      <w:tr w:rsidR="006F5749" w:rsidRPr="00277F06" w14:paraId="4C20D56A" w14:textId="77777777" w:rsidTr="0048653A">
        <w:trPr>
          <w:trHeight w:val="20"/>
        </w:trPr>
        <w:tc>
          <w:tcPr>
            <w:tcW w:w="501" w:type="pct"/>
            <w:vAlign w:val="center"/>
          </w:tcPr>
          <w:p w14:paraId="185764BB" w14:textId="77777777" w:rsidR="0048653A" w:rsidRPr="00277F06" w:rsidRDefault="0048653A" w:rsidP="008B694C">
            <w:pPr>
              <w:pStyle w:val="1fffb"/>
              <w:suppressLineNumbers/>
              <w:rPr>
                <w:rFonts w:cs="Times New Roman"/>
              </w:rPr>
            </w:pPr>
            <w:r w:rsidRPr="00277F06">
              <w:rPr>
                <w:rFonts w:cs="Times New Roman"/>
              </w:rPr>
              <w:t>апрель</w:t>
            </w:r>
          </w:p>
        </w:tc>
        <w:tc>
          <w:tcPr>
            <w:tcW w:w="419" w:type="pct"/>
            <w:vAlign w:val="center"/>
          </w:tcPr>
          <w:p w14:paraId="6BC01161" w14:textId="77777777" w:rsidR="0048653A" w:rsidRPr="00277F06" w:rsidRDefault="0048653A" w:rsidP="008B694C">
            <w:pPr>
              <w:pStyle w:val="1fffb"/>
              <w:suppressLineNumbers/>
              <w:rPr>
                <w:rFonts w:cs="Times New Roman"/>
              </w:rPr>
            </w:pPr>
            <w:r w:rsidRPr="00277F06">
              <w:rPr>
                <w:rFonts w:cs="Times New Roman"/>
              </w:rPr>
              <w:t>-7,41</w:t>
            </w:r>
          </w:p>
        </w:tc>
        <w:tc>
          <w:tcPr>
            <w:tcW w:w="328" w:type="pct"/>
            <w:vAlign w:val="center"/>
          </w:tcPr>
          <w:p w14:paraId="42679FF6" w14:textId="77777777" w:rsidR="0048653A" w:rsidRPr="00277F06" w:rsidRDefault="0048653A" w:rsidP="008B694C">
            <w:pPr>
              <w:pStyle w:val="1fffb"/>
              <w:suppressLineNumbers/>
              <w:rPr>
                <w:rFonts w:cs="Times New Roman"/>
              </w:rPr>
            </w:pPr>
            <w:r w:rsidRPr="00277F06">
              <w:rPr>
                <w:rFonts w:cs="Times New Roman"/>
              </w:rPr>
              <w:t>51,74</w:t>
            </w:r>
          </w:p>
        </w:tc>
        <w:tc>
          <w:tcPr>
            <w:tcW w:w="363" w:type="pct"/>
            <w:vAlign w:val="center"/>
          </w:tcPr>
          <w:p w14:paraId="1C708599" w14:textId="77777777" w:rsidR="0048653A" w:rsidRPr="00277F06" w:rsidRDefault="0048653A" w:rsidP="008B694C">
            <w:pPr>
              <w:pStyle w:val="1fffb"/>
              <w:suppressLineNumbers/>
              <w:rPr>
                <w:rFonts w:cs="Times New Roman"/>
              </w:rPr>
            </w:pPr>
            <w:r w:rsidRPr="00277F06">
              <w:rPr>
                <w:rFonts w:cs="Times New Roman"/>
              </w:rPr>
              <w:t>43,03</w:t>
            </w:r>
          </w:p>
        </w:tc>
        <w:tc>
          <w:tcPr>
            <w:tcW w:w="419" w:type="pct"/>
            <w:vAlign w:val="center"/>
          </w:tcPr>
          <w:p w14:paraId="23C20145" w14:textId="77777777" w:rsidR="0048653A" w:rsidRPr="00277F06" w:rsidRDefault="0048653A" w:rsidP="008B694C">
            <w:pPr>
              <w:pStyle w:val="1fffb"/>
              <w:suppressLineNumbers/>
              <w:rPr>
                <w:rFonts w:cs="Times New Roman"/>
              </w:rPr>
            </w:pPr>
            <w:r w:rsidRPr="00277F06">
              <w:rPr>
                <w:rFonts w:cs="Times New Roman"/>
              </w:rPr>
              <w:t>-7,57</w:t>
            </w:r>
          </w:p>
        </w:tc>
        <w:tc>
          <w:tcPr>
            <w:tcW w:w="325" w:type="pct"/>
            <w:vAlign w:val="center"/>
          </w:tcPr>
          <w:p w14:paraId="64B780DE" w14:textId="77777777" w:rsidR="0048653A" w:rsidRPr="00277F06" w:rsidRDefault="0048653A" w:rsidP="008B694C">
            <w:pPr>
              <w:pStyle w:val="1fffb"/>
              <w:suppressLineNumbers/>
              <w:rPr>
                <w:rFonts w:cs="Times New Roman"/>
              </w:rPr>
            </w:pPr>
            <w:r w:rsidRPr="00277F06">
              <w:rPr>
                <w:rFonts w:cs="Times New Roman"/>
              </w:rPr>
              <w:t>51,95</w:t>
            </w:r>
          </w:p>
        </w:tc>
        <w:tc>
          <w:tcPr>
            <w:tcW w:w="360" w:type="pct"/>
            <w:vAlign w:val="center"/>
          </w:tcPr>
          <w:p w14:paraId="6ED7A574" w14:textId="77777777" w:rsidR="0048653A" w:rsidRPr="00277F06" w:rsidRDefault="0048653A" w:rsidP="008B694C">
            <w:pPr>
              <w:pStyle w:val="1fffb"/>
              <w:suppressLineNumbers/>
              <w:rPr>
                <w:rFonts w:cs="Times New Roman"/>
              </w:rPr>
            </w:pPr>
            <w:r w:rsidRPr="00277F06">
              <w:rPr>
                <w:rFonts w:cs="Times New Roman"/>
              </w:rPr>
              <w:t>44,20</w:t>
            </w:r>
          </w:p>
        </w:tc>
        <w:tc>
          <w:tcPr>
            <w:tcW w:w="419" w:type="pct"/>
            <w:vAlign w:val="center"/>
          </w:tcPr>
          <w:p w14:paraId="61F3470E" w14:textId="77777777" w:rsidR="0048653A" w:rsidRPr="00277F06" w:rsidRDefault="0048653A" w:rsidP="008B694C">
            <w:pPr>
              <w:pStyle w:val="1fffb"/>
              <w:suppressLineNumbers/>
              <w:rPr>
                <w:rFonts w:cs="Times New Roman"/>
              </w:rPr>
            </w:pPr>
            <w:r w:rsidRPr="00277F06">
              <w:rPr>
                <w:rFonts w:cs="Times New Roman"/>
              </w:rPr>
              <w:t>-7,46</w:t>
            </w:r>
          </w:p>
        </w:tc>
        <w:tc>
          <w:tcPr>
            <w:tcW w:w="329" w:type="pct"/>
            <w:vAlign w:val="center"/>
          </w:tcPr>
          <w:p w14:paraId="4CF9BDED" w14:textId="77777777" w:rsidR="0048653A" w:rsidRPr="00277F06" w:rsidRDefault="0048653A" w:rsidP="008B694C">
            <w:pPr>
              <w:pStyle w:val="1fffb"/>
              <w:suppressLineNumbers/>
              <w:rPr>
                <w:rFonts w:cs="Times New Roman"/>
              </w:rPr>
            </w:pPr>
            <w:r w:rsidRPr="00277F06">
              <w:rPr>
                <w:rFonts w:cs="Times New Roman"/>
              </w:rPr>
              <w:t>50,56</w:t>
            </w:r>
          </w:p>
        </w:tc>
        <w:tc>
          <w:tcPr>
            <w:tcW w:w="357" w:type="pct"/>
            <w:vAlign w:val="center"/>
          </w:tcPr>
          <w:p w14:paraId="23F7FEC6" w14:textId="77777777" w:rsidR="0048653A" w:rsidRPr="00277F06" w:rsidRDefault="0048653A" w:rsidP="008B694C">
            <w:pPr>
              <w:pStyle w:val="1fffb"/>
              <w:suppressLineNumbers/>
              <w:rPr>
                <w:rFonts w:cs="Times New Roman"/>
              </w:rPr>
            </w:pPr>
            <w:r w:rsidRPr="00277F06">
              <w:rPr>
                <w:rFonts w:cs="Times New Roman"/>
              </w:rPr>
              <w:t>42,92</w:t>
            </w:r>
          </w:p>
        </w:tc>
        <w:tc>
          <w:tcPr>
            <w:tcW w:w="443" w:type="pct"/>
            <w:vAlign w:val="center"/>
          </w:tcPr>
          <w:p w14:paraId="7BF5A4F4" w14:textId="77777777" w:rsidR="0048653A" w:rsidRPr="00277F06" w:rsidRDefault="0048653A" w:rsidP="008B694C">
            <w:pPr>
              <w:pStyle w:val="1fffb"/>
              <w:suppressLineNumbers/>
              <w:rPr>
                <w:rFonts w:cs="Times New Roman"/>
              </w:rPr>
            </w:pPr>
            <w:r w:rsidRPr="00277F06">
              <w:rPr>
                <w:rFonts w:cs="Times New Roman"/>
              </w:rPr>
              <w:t>-7,69</w:t>
            </w:r>
          </w:p>
        </w:tc>
        <w:tc>
          <w:tcPr>
            <w:tcW w:w="352" w:type="pct"/>
            <w:vAlign w:val="center"/>
          </w:tcPr>
          <w:p w14:paraId="19C6193B" w14:textId="77777777" w:rsidR="0048653A" w:rsidRPr="00277F06" w:rsidRDefault="0048653A" w:rsidP="008B694C">
            <w:pPr>
              <w:pStyle w:val="1fffb"/>
              <w:suppressLineNumbers/>
              <w:rPr>
                <w:rFonts w:cs="Times New Roman"/>
              </w:rPr>
            </w:pPr>
            <w:r w:rsidRPr="00277F06">
              <w:rPr>
                <w:rFonts w:cs="Times New Roman"/>
              </w:rPr>
              <w:t>47,59</w:t>
            </w:r>
          </w:p>
        </w:tc>
        <w:tc>
          <w:tcPr>
            <w:tcW w:w="385" w:type="pct"/>
            <w:vAlign w:val="center"/>
          </w:tcPr>
          <w:p w14:paraId="5FC2B82F" w14:textId="77777777" w:rsidR="0048653A" w:rsidRPr="00277F06" w:rsidRDefault="0048653A" w:rsidP="008B694C">
            <w:pPr>
              <w:pStyle w:val="1fffb"/>
              <w:suppressLineNumbers/>
              <w:rPr>
                <w:rFonts w:cs="Times New Roman"/>
              </w:rPr>
            </w:pPr>
            <w:r w:rsidRPr="00277F06">
              <w:rPr>
                <w:rFonts w:cs="Times New Roman"/>
              </w:rPr>
              <w:t>44,87</w:t>
            </w:r>
          </w:p>
        </w:tc>
      </w:tr>
      <w:tr w:rsidR="006F5749" w:rsidRPr="00277F06" w14:paraId="2C4B6054" w14:textId="77777777" w:rsidTr="0048653A">
        <w:trPr>
          <w:trHeight w:val="20"/>
        </w:trPr>
        <w:tc>
          <w:tcPr>
            <w:tcW w:w="501" w:type="pct"/>
            <w:vAlign w:val="center"/>
          </w:tcPr>
          <w:p w14:paraId="22A82464" w14:textId="77777777" w:rsidR="0048653A" w:rsidRPr="00277F06" w:rsidRDefault="0048653A" w:rsidP="008B694C">
            <w:pPr>
              <w:pStyle w:val="1fffb"/>
              <w:suppressLineNumbers/>
              <w:rPr>
                <w:rFonts w:cs="Times New Roman"/>
              </w:rPr>
            </w:pPr>
            <w:r w:rsidRPr="00277F06">
              <w:rPr>
                <w:rFonts w:cs="Times New Roman"/>
              </w:rPr>
              <w:t>май</w:t>
            </w:r>
          </w:p>
        </w:tc>
        <w:tc>
          <w:tcPr>
            <w:tcW w:w="419" w:type="pct"/>
            <w:vAlign w:val="center"/>
          </w:tcPr>
          <w:p w14:paraId="2788E4D9" w14:textId="77777777" w:rsidR="0048653A" w:rsidRPr="00277F06" w:rsidRDefault="0048653A" w:rsidP="008B694C">
            <w:pPr>
              <w:pStyle w:val="1fffb"/>
              <w:suppressLineNumbers/>
              <w:rPr>
                <w:rFonts w:cs="Times New Roman"/>
              </w:rPr>
            </w:pPr>
            <w:r w:rsidRPr="00277F06">
              <w:rPr>
                <w:rFonts w:cs="Times New Roman"/>
              </w:rPr>
              <w:t>2,37</w:t>
            </w:r>
          </w:p>
        </w:tc>
        <w:tc>
          <w:tcPr>
            <w:tcW w:w="328" w:type="pct"/>
            <w:vAlign w:val="center"/>
          </w:tcPr>
          <w:p w14:paraId="49C02E7A" w14:textId="77777777" w:rsidR="0048653A" w:rsidRPr="00277F06" w:rsidRDefault="0048653A" w:rsidP="008B694C">
            <w:pPr>
              <w:pStyle w:val="1fffb"/>
              <w:suppressLineNumbers/>
              <w:rPr>
                <w:rFonts w:cs="Times New Roman"/>
              </w:rPr>
            </w:pPr>
            <w:r w:rsidRPr="00277F06">
              <w:rPr>
                <w:rFonts w:cs="Times New Roman"/>
              </w:rPr>
              <w:t>37,60</w:t>
            </w:r>
          </w:p>
        </w:tc>
        <w:tc>
          <w:tcPr>
            <w:tcW w:w="363" w:type="pct"/>
            <w:vAlign w:val="center"/>
          </w:tcPr>
          <w:p w14:paraId="6CC3C965" w14:textId="77777777" w:rsidR="0048653A" w:rsidRPr="00277F06" w:rsidRDefault="0048653A" w:rsidP="008B694C">
            <w:pPr>
              <w:pStyle w:val="1fffb"/>
              <w:suppressLineNumbers/>
              <w:rPr>
                <w:rFonts w:cs="Times New Roman"/>
              </w:rPr>
            </w:pPr>
            <w:r w:rsidRPr="00277F06">
              <w:rPr>
                <w:rFonts w:cs="Times New Roman"/>
              </w:rPr>
              <w:t>32,33</w:t>
            </w:r>
          </w:p>
        </w:tc>
        <w:tc>
          <w:tcPr>
            <w:tcW w:w="419" w:type="pct"/>
            <w:vAlign w:val="center"/>
          </w:tcPr>
          <w:p w14:paraId="2E12280C" w14:textId="77777777" w:rsidR="0048653A" w:rsidRPr="00277F06" w:rsidRDefault="0048653A" w:rsidP="008B694C">
            <w:pPr>
              <w:pStyle w:val="1fffb"/>
              <w:suppressLineNumbers/>
              <w:rPr>
                <w:rFonts w:cs="Times New Roman"/>
              </w:rPr>
            </w:pPr>
            <w:r w:rsidRPr="00277F06">
              <w:rPr>
                <w:rFonts w:cs="Times New Roman"/>
              </w:rPr>
              <w:t>2,58</w:t>
            </w:r>
          </w:p>
        </w:tc>
        <w:tc>
          <w:tcPr>
            <w:tcW w:w="325" w:type="pct"/>
            <w:vAlign w:val="center"/>
          </w:tcPr>
          <w:p w14:paraId="09970DAF" w14:textId="77777777" w:rsidR="0048653A" w:rsidRPr="00277F06" w:rsidRDefault="0048653A" w:rsidP="008B694C">
            <w:pPr>
              <w:pStyle w:val="1fffb"/>
              <w:suppressLineNumbers/>
              <w:rPr>
                <w:rFonts w:cs="Times New Roman"/>
              </w:rPr>
            </w:pPr>
            <w:r w:rsidRPr="00277F06">
              <w:rPr>
                <w:rFonts w:cs="Times New Roman"/>
              </w:rPr>
              <w:t>37,45</w:t>
            </w:r>
          </w:p>
        </w:tc>
        <w:tc>
          <w:tcPr>
            <w:tcW w:w="360" w:type="pct"/>
            <w:vAlign w:val="center"/>
          </w:tcPr>
          <w:p w14:paraId="02F4A455" w14:textId="77777777" w:rsidR="0048653A" w:rsidRPr="00277F06" w:rsidRDefault="0048653A" w:rsidP="008B694C">
            <w:pPr>
              <w:pStyle w:val="1fffb"/>
              <w:suppressLineNumbers/>
              <w:rPr>
                <w:rFonts w:cs="Times New Roman"/>
              </w:rPr>
            </w:pPr>
            <w:r w:rsidRPr="00277F06">
              <w:rPr>
                <w:rFonts w:cs="Times New Roman"/>
              </w:rPr>
              <w:t>34,71</w:t>
            </w:r>
          </w:p>
        </w:tc>
        <w:tc>
          <w:tcPr>
            <w:tcW w:w="419" w:type="pct"/>
            <w:vAlign w:val="center"/>
          </w:tcPr>
          <w:p w14:paraId="7E50F55E" w14:textId="77777777" w:rsidR="0048653A" w:rsidRPr="00277F06" w:rsidRDefault="0048653A" w:rsidP="008B694C">
            <w:pPr>
              <w:pStyle w:val="1fffb"/>
              <w:suppressLineNumbers/>
              <w:rPr>
                <w:rFonts w:cs="Times New Roman"/>
              </w:rPr>
            </w:pPr>
            <w:r w:rsidRPr="00277F06">
              <w:rPr>
                <w:rFonts w:cs="Times New Roman"/>
              </w:rPr>
              <w:t>2,73</w:t>
            </w:r>
          </w:p>
        </w:tc>
        <w:tc>
          <w:tcPr>
            <w:tcW w:w="329" w:type="pct"/>
            <w:vAlign w:val="center"/>
          </w:tcPr>
          <w:p w14:paraId="02E2029A" w14:textId="77777777" w:rsidR="0048653A" w:rsidRPr="00277F06" w:rsidRDefault="0048653A" w:rsidP="008B694C">
            <w:pPr>
              <w:pStyle w:val="1fffb"/>
              <w:suppressLineNumbers/>
              <w:rPr>
                <w:rFonts w:cs="Times New Roman"/>
              </w:rPr>
            </w:pPr>
            <w:r w:rsidRPr="00277F06">
              <w:rPr>
                <w:rFonts w:cs="Times New Roman"/>
              </w:rPr>
              <w:t>37,17</w:t>
            </w:r>
          </w:p>
        </w:tc>
        <w:tc>
          <w:tcPr>
            <w:tcW w:w="357" w:type="pct"/>
            <w:vAlign w:val="center"/>
          </w:tcPr>
          <w:p w14:paraId="338A8445" w14:textId="77777777" w:rsidR="0048653A" w:rsidRPr="00277F06" w:rsidRDefault="0048653A" w:rsidP="008B694C">
            <w:pPr>
              <w:pStyle w:val="1fffb"/>
              <w:suppressLineNumbers/>
              <w:rPr>
                <w:rFonts w:cs="Times New Roman"/>
              </w:rPr>
            </w:pPr>
            <w:r w:rsidRPr="00277F06">
              <w:rPr>
                <w:rFonts w:cs="Times New Roman"/>
              </w:rPr>
              <w:t>30,68</w:t>
            </w:r>
          </w:p>
        </w:tc>
        <w:tc>
          <w:tcPr>
            <w:tcW w:w="443" w:type="pct"/>
            <w:vAlign w:val="center"/>
          </w:tcPr>
          <w:p w14:paraId="640118FE" w14:textId="77777777" w:rsidR="0048653A" w:rsidRPr="00277F06" w:rsidRDefault="0048653A" w:rsidP="008B694C">
            <w:pPr>
              <w:pStyle w:val="1fffb"/>
              <w:suppressLineNumbers/>
              <w:rPr>
                <w:rFonts w:cs="Times New Roman"/>
              </w:rPr>
            </w:pPr>
            <w:r w:rsidRPr="00277F06">
              <w:rPr>
                <w:rFonts w:cs="Times New Roman"/>
              </w:rPr>
              <w:t>3,14</w:t>
            </w:r>
          </w:p>
        </w:tc>
        <w:tc>
          <w:tcPr>
            <w:tcW w:w="352" w:type="pct"/>
            <w:vAlign w:val="center"/>
          </w:tcPr>
          <w:p w14:paraId="1928B586" w14:textId="77777777" w:rsidR="0048653A" w:rsidRPr="00277F06" w:rsidRDefault="0048653A" w:rsidP="008B694C">
            <w:pPr>
              <w:pStyle w:val="1fffb"/>
              <w:suppressLineNumbers/>
              <w:rPr>
                <w:rFonts w:cs="Times New Roman"/>
              </w:rPr>
            </w:pPr>
            <w:r w:rsidRPr="00277F06">
              <w:rPr>
                <w:rFonts w:cs="Times New Roman"/>
              </w:rPr>
              <w:t>33,39</w:t>
            </w:r>
          </w:p>
        </w:tc>
        <w:tc>
          <w:tcPr>
            <w:tcW w:w="385" w:type="pct"/>
            <w:vAlign w:val="center"/>
          </w:tcPr>
          <w:p w14:paraId="49C882B6" w14:textId="77777777" w:rsidR="0048653A" w:rsidRPr="00277F06" w:rsidRDefault="0048653A" w:rsidP="008B694C">
            <w:pPr>
              <w:pStyle w:val="1fffb"/>
              <w:suppressLineNumbers/>
              <w:rPr>
                <w:rFonts w:cs="Times New Roman"/>
              </w:rPr>
            </w:pPr>
            <w:r w:rsidRPr="00277F06">
              <w:rPr>
                <w:rFonts w:cs="Times New Roman"/>
              </w:rPr>
              <w:t>29,39</w:t>
            </w:r>
          </w:p>
        </w:tc>
      </w:tr>
      <w:tr w:rsidR="006F5749" w:rsidRPr="00277F06" w14:paraId="62433143" w14:textId="77777777" w:rsidTr="0048653A">
        <w:trPr>
          <w:trHeight w:val="20"/>
        </w:trPr>
        <w:tc>
          <w:tcPr>
            <w:tcW w:w="501" w:type="pct"/>
            <w:vAlign w:val="center"/>
          </w:tcPr>
          <w:p w14:paraId="62BB32AE" w14:textId="77777777" w:rsidR="0048653A" w:rsidRPr="00277F06" w:rsidRDefault="0048653A" w:rsidP="008B694C">
            <w:pPr>
              <w:pStyle w:val="1fffb"/>
              <w:suppressLineNumbers/>
              <w:rPr>
                <w:rFonts w:cs="Times New Roman"/>
              </w:rPr>
            </w:pPr>
            <w:r w:rsidRPr="00277F06">
              <w:rPr>
                <w:rFonts w:cs="Times New Roman"/>
              </w:rPr>
              <w:t>июнь</w:t>
            </w:r>
          </w:p>
        </w:tc>
        <w:tc>
          <w:tcPr>
            <w:tcW w:w="419" w:type="pct"/>
            <w:vAlign w:val="center"/>
          </w:tcPr>
          <w:p w14:paraId="429437F2" w14:textId="77777777" w:rsidR="0048653A" w:rsidRPr="00277F06" w:rsidRDefault="0048653A" w:rsidP="008B694C">
            <w:pPr>
              <w:pStyle w:val="1fffb"/>
              <w:suppressLineNumbers/>
              <w:rPr>
                <w:rFonts w:cs="Times New Roman"/>
              </w:rPr>
            </w:pPr>
          </w:p>
        </w:tc>
        <w:tc>
          <w:tcPr>
            <w:tcW w:w="328" w:type="pct"/>
            <w:vAlign w:val="center"/>
          </w:tcPr>
          <w:p w14:paraId="4B33069F" w14:textId="77777777" w:rsidR="0048653A" w:rsidRPr="00277F06" w:rsidRDefault="0048653A" w:rsidP="008B694C">
            <w:pPr>
              <w:pStyle w:val="1fffb"/>
              <w:suppressLineNumbers/>
              <w:rPr>
                <w:rFonts w:cs="Times New Roman"/>
              </w:rPr>
            </w:pPr>
          </w:p>
        </w:tc>
        <w:tc>
          <w:tcPr>
            <w:tcW w:w="363" w:type="pct"/>
            <w:vAlign w:val="center"/>
          </w:tcPr>
          <w:p w14:paraId="7F91D514" w14:textId="77777777" w:rsidR="0048653A" w:rsidRPr="00277F06" w:rsidRDefault="0048653A" w:rsidP="008B694C">
            <w:pPr>
              <w:pStyle w:val="1fffb"/>
              <w:suppressLineNumbers/>
              <w:rPr>
                <w:rFonts w:cs="Times New Roman"/>
              </w:rPr>
            </w:pPr>
          </w:p>
        </w:tc>
        <w:tc>
          <w:tcPr>
            <w:tcW w:w="419" w:type="pct"/>
            <w:vAlign w:val="center"/>
          </w:tcPr>
          <w:p w14:paraId="18A85FDF" w14:textId="77777777" w:rsidR="0048653A" w:rsidRPr="00277F06" w:rsidRDefault="0048653A" w:rsidP="008B694C">
            <w:pPr>
              <w:pStyle w:val="1fffb"/>
              <w:suppressLineNumbers/>
              <w:rPr>
                <w:rFonts w:cs="Times New Roman"/>
              </w:rPr>
            </w:pPr>
          </w:p>
        </w:tc>
        <w:tc>
          <w:tcPr>
            <w:tcW w:w="325" w:type="pct"/>
            <w:vAlign w:val="center"/>
          </w:tcPr>
          <w:p w14:paraId="0E72AE61" w14:textId="77777777" w:rsidR="0048653A" w:rsidRPr="00277F06" w:rsidRDefault="0048653A" w:rsidP="008B694C">
            <w:pPr>
              <w:pStyle w:val="1fffb"/>
              <w:suppressLineNumbers/>
              <w:rPr>
                <w:rFonts w:cs="Times New Roman"/>
              </w:rPr>
            </w:pPr>
          </w:p>
        </w:tc>
        <w:tc>
          <w:tcPr>
            <w:tcW w:w="360" w:type="pct"/>
            <w:vAlign w:val="center"/>
          </w:tcPr>
          <w:p w14:paraId="609873D6" w14:textId="77777777" w:rsidR="0048653A" w:rsidRPr="00277F06" w:rsidRDefault="0048653A" w:rsidP="008B694C">
            <w:pPr>
              <w:pStyle w:val="1fffb"/>
              <w:suppressLineNumbers/>
              <w:rPr>
                <w:rFonts w:cs="Times New Roman"/>
              </w:rPr>
            </w:pPr>
          </w:p>
        </w:tc>
        <w:tc>
          <w:tcPr>
            <w:tcW w:w="419" w:type="pct"/>
            <w:vAlign w:val="center"/>
          </w:tcPr>
          <w:p w14:paraId="53A0C636" w14:textId="77777777" w:rsidR="0048653A" w:rsidRPr="00277F06" w:rsidRDefault="0048653A" w:rsidP="008B694C">
            <w:pPr>
              <w:pStyle w:val="1fffb"/>
              <w:suppressLineNumbers/>
              <w:rPr>
                <w:rFonts w:cs="Times New Roman"/>
              </w:rPr>
            </w:pPr>
          </w:p>
        </w:tc>
        <w:tc>
          <w:tcPr>
            <w:tcW w:w="329" w:type="pct"/>
            <w:vAlign w:val="center"/>
          </w:tcPr>
          <w:p w14:paraId="59E0EDEB" w14:textId="77777777" w:rsidR="0048653A" w:rsidRPr="00277F06" w:rsidRDefault="0048653A" w:rsidP="008B694C">
            <w:pPr>
              <w:pStyle w:val="1fffb"/>
              <w:suppressLineNumbers/>
              <w:rPr>
                <w:rFonts w:cs="Times New Roman"/>
              </w:rPr>
            </w:pPr>
          </w:p>
        </w:tc>
        <w:tc>
          <w:tcPr>
            <w:tcW w:w="357" w:type="pct"/>
            <w:vAlign w:val="center"/>
          </w:tcPr>
          <w:p w14:paraId="25142438" w14:textId="77777777" w:rsidR="0048653A" w:rsidRPr="00277F06" w:rsidRDefault="0048653A" w:rsidP="008B694C">
            <w:pPr>
              <w:pStyle w:val="1fffb"/>
              <w:suppressLineNumbers/>
              <w:rPr>
                <w:rFonts w:cs="Times New Roman"/>
              </w:rPr>
            </w:pPr>
          </w:p>
        </w:tc>
        <w:tc>
          <w:tcPr>
            <w:tcW w:w="443" w:type="pct"/>
            <w:vAlign w:val="center"/>
          </w:tcPr>
          <w:p w14:paraId="10BE35A3" w14:textId="77777777" w:rsidR="0048653A" w:rsidRPr="00277F06" w:rsidRDefault="0048653A" w:rsidP="008B694C">
            <w:pPr>
              <w:pStyle w:val="1fffb"/>
              <w:suppressLineNumbers/>
              <w:rPr>
                <w:rFonts w:cs="Times New Roman"/>
              </w:rPr>
            </w:pPr>
          </w:p>
        </w:tc>
        <w:tc>
          <w:tcPr>
            <w:tcW w:w="352" w:type="pct"/>
            <w:vAlign w:val="center"/>
          </w:tcPr>
          <w:p w14:paraId="6C1C7804" w14:textId="77777777" w:rsidR="0048653A" w:rsidRPr="00277F06" w:rsidRDefault="0048653A" w:rsidP="008B694C">
            <w:pPr>
              <w:pStyle w:val="1fffb"/>
              <w:suppressLineNumbers/>
              <w:rPr>
                <w:rFonts w:cs="Times New Roman"/>
              </w:rPr>
            </w:pPr>
          </w:p>
        </w:tc>
        <w:tc>
          <w:tcPr>
            <w:tcW w:w="385" w:type="pct"/>
            <w:vAlign w:val="center"/>
          </w:tcPr>
          <w:p w14:paraId="1B352E70" w14:textId="77777777" w:rsidR="0048653A" w:rsidRPr="00277F06" w:rsidRDefault="0048653A" w:rsidP="008B694C">
            <w:pPr>
              <w:pStyle w:val="1fffb"/>
              <w:suppressLineNumbers/>
              <w:rPr>
                <w:rFonts w:cs="Times New Roman"/>
              </w:rPr>
            </w:pPr>
          </w:p>
        </w:tc>
      </w:tr>
      <w:tr w:rsidR="006F5749" w:rsidRPr="00277F06" w14:paraId="683F7A17" w14:textId="77777777" w:rsidTr="0048653A">
        <w:trPr>
          <w:trHeight w:val="20"/>
        </w:trPr>
        <w:tc>
          <w:tcPr>
            <w:tcW w:w="501" w:type="pct"/>
            <w:vAlign w:val="center"/>
          </w:tcPr>
          <w:p w14:paraId="46C5C87B" w14:textId="77777777" w:rsidR="0048653A" w:rsidRPr="00277F06" w:rsidRDefault="0048653A" w:rsidP="008B694C">
            <w:pPr>
              <w:pStyle w:val="1fffb"/>
              <w:suppressLineNumbers/>
              <w:rPr>
                <w:rFonts w:cs="Times New Roman"/>
              </w:rPr>
            </w:pPr>
            <w:r w:rsidRPr="00277F06">
              <w:rPr>
                <w:rFonts w:cs="Times New Roman"/>
              </w:rPr>
              <w:t>июль</w:t>
            </w:r>
          </w:p>
        </w:tc>
        <w:tc>
          <w:tcPr>
            <w:tcW w:w="419" w:type="pct"/>
            <w:vAlign w:val="center"/>
          </w:tcPr>
          <w:p w14:paraId="2CA8FB2A" w14:textId="77777777" w:rsidR="0048653A" w:rsidRPr="00277F06" w:rsidRDefault="0048653A" w:rsidP="008B694C">
            <w:pPr>
              <w:pStyle w:val="1fffb"/>
              <w:suppressLineNumbers/>
              <w:rPr>
                <w:rFonts w:cs="Times New Roman"/>
              </w:rPr>
            </w:pPr>
          </w:p>
        </w:tc>
        <w:tc>
          <w:tcPr>
            <w:tcW w:w="328" w:type="pct"/>
            <w:vAlign w:val="center"/>
          </w:tcPr>
          <w:p w14:paraId="69B843FC" w14:textId="77777777" w:rsidR="0048653A" w:rsidRPr="00277F06" w:rsidRDefault="0048653A" w:rsidP="008B694C">
            <w:pPr>
              <w:pStyle w:val="1fffb"/>
              <w:suppressLineNumbers/>
              <w:rPr>
                <w:rFonts w:cs="Times New Roman"/>
              </w:rPr>
            </w:pPr>
          </w:p>
        </w:tc>
        <w:tc>
          <w:tcPr>
            <w:tcW w:w="363" w:type="pct"/>
            <w:vAlign w:val="center"/>
          </w:tcPr>
          <w:p w14:paraId="5D15108F" w14:textId="77777777" w:rsidR="0048653A" w:rsidRPr="00277F06" w:rsidRDefault="0048653A" w:rsidP="008B694C">
            <w:pPr>
              <w:pStyle w:val="1fffb"/>
              <w:suppressLineNumbers/>
              <w:rPr>
                <w:rFonts w:cs="Times New Roman"/>
              </w:rPr>
            </w:pPr>
          </w:p>
        </w:tc>
        <w:tc>
          <w:tcPr>
            <w:tcW w:w="419" w:type="pct"/>
            <w:vAlign w:val="center"/>
          </w:tcPr>
          <w:p w14:paraId="0C291B03" w14:textId="77777777" w:rsidR="0048653A" w:rsidRPr="00277F06" w:rsidRDefault="0048653A" w:rsidP="008B694C">
            <w:pPr>
              <w:pStyle w:val="1fffb"/>
              <w:suppressLineNumbers/>
              <w:rPr>
                <w:rFonts w:cs="Times New Roman"/>
              </w:rPr>
            </w:pPr>
          </w:p>
        </w:tc>
        <w:tc>
          <w:tcPr>
            <w:tcW w:w="325" w:type="pct"/>
            <w:vAlign w:val="center"/>
          </w:tcPr>
          <w:p w14:paraId="1FFE0C7F" w14:textId="77777777" w:rsidR="0048653A" w:rsidRPr="00277F06" w:rsidRDefault="0048653A" w:rsidP="008B694C">
            <w:pPr>
              <w:pStyle w:val="1fffb"/>
              <w:suppressLineNumbers/>
              <w:rPr>
                <w:rFonts w:cs="Times New Roman"/>
              </w:rPr>
            </w:pPr>
          </w:p>
        </w:tc>
        <w:tc>
          <w:tcPr>
            <w:tcW w:w="360" w:type="pct"/>
            <w:vAlign w:val="center"/>
          </w:tcPr>
          <w:p w14:paraId="703225C5" w14:textId="77777777" w:rsidR="0048653A" w:rsidRPr="00277F06" w:rsidRDefault="0048653A" w:rsidP="008B694C">
            <w:pPr>
              <w:pStyle w:val="1fffb"/>
              <w:suppressLineNumbers/>
              <w:rPr>
                <w:rFonts w:cs="Times New Roman"/>
              </w:rPr>
            </w:pPr>
          </w:p>
        </w:tc>
        <w:tc>
          <w:tcPr>
            <w:tcW w:w="419" w:type="pct"/>
            <w:vAlign w:val="center"/>
          </w:tcPr>
          <w:p w14:paraId="4EDFFB44" w14:textId="77777777" w:rsidR="0048653A" w:rsidRPr="00277F06" w:rsidRDefault="0048653A" w:rsidP="008B694C">
            <w:pPr>
              <w:pStyle w:val="1fffb"/>
              <w:suppressLineNumbers/>
              <w:rPr>
                <w:rFonts w:cs="Times New Roman"/>
              </w:rPr>
            </w:pPr>
          </w:p>
        </w:tc>
        <w:tc>
          <w:tcPr>
            <w:tcW w:w="329" w:type="pct"/>
            <w:vAlign w:val="center"/>
          </w:tcPr>
          <w:p w14:paraId="01B72D8F" w14:textId="77777777" w:rsidR="0048653A" w:rsidRPr="00277F06" w:rsidRDefault="0048653A" w:rsidP="008B694C">
            <w:pPr>
              <w:pStyle w:val="1fffb"/>
              <w:suppressLineNumbers/>
              <w:rPr>
                <w:rFonts w:cs="Times New Roman"/>
              </w:rPr>
            </w:pPr>
          </w:p>
        </w:tc>
        <w:tc>
          <w:tcPr>
            <w:tcW w:w="357" w:type="pct"/>
            <w:vAlign w:val="center"/>
          </w:tcPr>
          <w:p w14:paraId="6B5B6FDC" w14:textId="77777777" w:rsidR="0048653A" w:rsidRPr="00277F06" w:rsidRDefault="0048653A" w:rsidP="008B694C">
            <w:pPr>
              <w:pStyle w:val="1fffb"/>
              <w:suppressLineNumbers/>
              <w:rPr>
                <w:rFonts w:cs="Times New Roman"/>
              </w:rPr>
            </w:pPr>
          </w:p>
        </w:tc>
        <w:tc>
          <w:tcPr>
            <w:tcW w:w="443" w:type="pct"/>
            <w:vAlign w:val="center"/>
          </w:tcPr>
          <w:p w14:paraId="2DDF2B82" w14:textId="77777777" w:rsidR="0048653A" w:rsidRPr="00277F06" w:rsidRDefault="0048653A" w:rsidP="008B694C">
            <w:pPr>
              <w:pStyle w:val="1fffb"/>
              <w:suppressLineNumbers/>
              <w:rPr>
                <w:rFonts w:cs="Times New Roman"/>
              </w:rPr>
            </w:pPr>
          </w:p>
        </w:tc>
        <w:tc>
          <w:tcPr>
            <w:tcW w:w="352" w:type="pct"/>
            <w:vAlign w:val="center"/>
          </w:tcPr>
          <w:p w14:paraId="6594E9E0" w14:textId="77777777" w:rsidR="0048653A" w:rsidRPr="00277F06" w:rsidRDefault="0048653A" w:rsidP="008B694C">
            <w:pPr>
              <w:pStyle w:val="1fffb"/>
              <w:suppressLineNumbers/>
              <w:rPr>
                <w:rFonts w:cs="Times New Roman"/>
              </w:rPr>
            </w:pPr>
          </w:p>
        </w:tc>
        <w:tc>
          <w:tcPr>
            <w:tcW w:w="385" w:type="pct"/>
            <w:vAlign w:val="center"/>
          </w:tcPr>
          <w:p w14:paraId="1CDD1370" w14:textId="77777777" w:rsidR="0048653A" w:rsidRPr="00277F06" w:rsidRDefault="0048653A" w:rsidP="008B694C">
            <w:pPr>
              <w:pStyle w:val="1fffb"/>
              <w:suppressLineNumbers/>
              <w:rPr>
                <w:rFonts w:cs="Times New Roman"/>
              </w:rPr>
            </w:pPr>
          </w:p>
        </w:tc>
      </w:tr>
      <w:tr w:rsidR="006F5749" w:rsidRPr="00277F06" w14:paraId="31ABF725" w14:textId="77777777" w:rsidTr="0048653A">
        <w:trPr>
          <w:trHeight w:val="20"/>
        </w:trPr>
        <w:tc>
          <w:tcPr>
            <w:tcW w:w="501" w:type="pct"/>
            <w:vAlign w:val="center"/>
          </w:tcPr>
          <w:p w14:paraId="663BAC5B" w14:textId="77777777" w:rsidR="0048653A" w:rsidRPr="00277F06" w:rsidRDefault="0048653A" w:rsidP="008B694C">
            <w:pPr>
              <w:pStyle w:val="1fffb"/>
              <w:suppressLineNumbers/>
              <w:rPr>
                <w:rFonts w:cs="Times New Roman"/>
              </w:rPr>
            </w:pPr>
            <w:r w:rsidRPr="00277F06">
              <w:rPr>
                <w:rFonts w:cs="Times New Roman"/>
              </w:rPr>
              <w:t>август</w:t>
            </w:r>
          </w:p>
        </w:tc>
        <w:tc>
          <w:tcPr>
            <w:tcW w:w="419" w:type="pct"/>
            <w:vAlign w:val="center"/>
          </w:tcPr>
          <w:p w14:paraId="1A4FFD65" w14:textId="77777777" w:rsidR="0048653A" w:rsidRPr="00277F06" w:rsidRDefault="0048653A" w:rsidP="008B694C">
            <w:pPr>
              <w:pStyle w:val="1fffb"/>
              <w:suppressLineNumbers/>
              <w:rPr>
                <w:rFonts w:cs="Times New Roman"/>
              </w:rPr>
            </w:pPr>
          </w:p>
        </w:tc>
        <w:tc>
          <w:tcPr>
            <w:tcW w:w="328" w:type="pct"/>
            <w:vAlign w:val="center"/>
          </w:tcPr>
          <w:p w14:paraId="09B8D978" w14:textId="77777777" w:rsidR="0048653A" w:rsidRPr="00277F06" w:rsidRDefault="0048653A" w:rsidP="008B694C">
            <w:pPr>
              <w:pStyle w:val="1fffb"/>
              <w:suppressLineNumbers/>
              <w:rPr>
                <w:rFonts w:cs="Times New Roman"/>
              </w:rPr>
            </w:pPr>
          </w:p>
        </w:tc>
        <w:tc>
          <w:tcPr>
            <w:tcW w:w="363" w:type="pct"/>
            <w:vAlign w:val="center"/>
          </w:tcPr>
          <w:p w14:paraId="137B98E7" w14:textId="77777777" w:rsidR="0048653A" w:rsidRPr="00277F06" w:rsidRDefault="0048653A" w:rsidP="008B694C">
            <w:pPr>
              <w:pStyle w:val="1fffb"/>
              <w:suppressLineNumbers/>
              <w:rPr>
                <w:rFonts w:cs="Times New Roman"/>
              </w:rPr>
            </w:pPr>
          </w:p>
        </w:tc>
        <w:tc>
          <w:tcPr>
            <w:tcW w:w="419" w:type="pct"/>
            <w:vAlign w:val="center"/>
          </w:tcPr>
          <w:p w14:paraId="07A59443" w14:textId="77777777" w:rsidR="0048653A" w:rsidRPr="00277F06" w:rsidRDefault="0048653A" w:rsidP="008B694C">
            <w:pPr>
              <w:pStyle w:val="1fffb"/>
              <w:suppressLineNumbers/>
              <w:rPr>
                <w:rFonts w:cs="Times New Roman"/>
              </w:rPr>
            </w:pPr>
          </w:p>
        </w:tc>
        <w:tc>
          <w:tcPr>
            <w:tcW w:w="325" w:type="pct"/>
            <w:vAlign w:val="center"/>
          </w:tcPr>
          <w:p w14:paraId="7635869C" w14:textId="77777777" w:rsidR="0048653A" w:rsidRPr="00277F06" w:rsidRDefault="0048653A" w:rsidP="008B694C">
            <w:pPr>
              <w:pStyle w:val="1fffb"/>
              <w:suppressLineNumbers/>
              <w:rPr>
                <w:rFonts w:cs="Times New Roman"/>
              </w:rPr>
            </w:pPr>
          </w:p>
        </w:tc>
        <w:tc>
          <w:tcPr>
            <w:tcW w:w="360" w:type="pct"/>
            <w:vAlign w:val="center"/>
          </w:tcPr>
          <w:p w14:paraId="7E79F851" w14:textId="77777777" w:rsidR="0048653A" w:rsidRPr="00277F06" w:rsidRDefault="0048653A" w:rsidP="008B694C">
            <w:pPr>
              <w:pStyle w:val="1fffb"/>
              <w:suppressLineNumbers/>
              <w:rPr>
                <w:rFonts w:cs="Times New Roman"/>
              </w:rPr>
            </w:pPr>
          </w:p>
        </w:tc>
        <w:tc>
          <w:tcPr>
            <w:tcW w:w="419" w:type="pct"/>
            <w:vAlign w:val="center"/>
          </w:tcPr>
          <w:p w14:paraId="28384020" w14:textId="77777777" w:rsidR="0048653A" w:rsidRPr="00277F06" w:rsidRDefault="0048653A" w:rsidP="008B694C">
            <w:pPr>
              <w:pStyle w:val="1fffb"/>
              <w:suppressLineNumbers/>
              <w:rPr>
                <w:rFonts w:cs="Times New Roman"/>
              </w:rPr>
            </w:pPr>
          </w:p>
        </w:tc>
        <w:tc>
          <w:tcPr>
            <w:tcW w:w="329" w:type="pct"/>
            <w:vAlign w:val="center"/>
          </w:tcPr>
          <w:p w14:paraId="1100D97B" w14:textId="77777777" w:rsidR="0048653A" w:rsidRPr="00277F06" w:rsidRDefault="0048653A" w:rsidP="008B694C">
            <w:pPr>
              <w:pStyle w:val="1fffb"/>
              <w:suppressLineNumbers/>
              <w:rPr>
                <w:rFonts w:cs="Times New Roman"/>
              </w:rPr>
            </w:pPr>
          </w:p>
        </w:tc>
        <w:tc>
          <w:tcPr>
            <w:tcW w:w="357" w:type="pct"/>
            <w:vAlign w:val="center"/>
          </w:tcPr>
          <w:p w14:paraId="68A3EC98" w14:textId="77777777" w:rsidR="0048653A" w:rsidRPr="00277F06" w:rsidRDefault="0048653A" w:rsidP="008B694C">
            <w:pPr>
              <w:pStyle w:val="1fffb"/>
              <w:suppressLineNumbers/>
              <w:rPr>
                <w:rFonts w:cs="Times New Roman"/>
              </w:rPr>
            </w:pPr>
          </w:p>
        </w:tc>
        <w:tc>
          <w:tcPr>
            <w:tcW w:w="443" w:type="pct"/>
            <w:vAlign w:val="center"/>
          </w:tcPr>
          <w:p w14:paraId="73B863CC" w14:textId="77777777" w:rsidR="0048653A" w:rsidRPr="00277F06" w:rsidRDefault="0048653A" w:rsidP="008B694C">
            <w:pPr>
              <w:pStyle w:val="1fffb"/>
              <w:suppressLineNumbers/>
              <w:rPr>
                <w:rFonts w:cs="Times New Roman"/>
              </w:rPr>
            </w:pPr>
          </w:p>
        </w:tc>
        <w:tc>
          <w:tcPr>
            <w:tcW w:w="352" w:type="pct"/>
            <w:vAlign w:val="center"/>
          </w:tcPr>
          <w:p w14:paraId="03D98E7C" w14:textId="77777777" w:rsidR="0048653A" w:rsidRPr="00277F06" w:rsidRDefault="0048653A" w:rsidP="008B694C">
            <w:pPr>
              <w:pStyle w:val="1fffb"/>
              <w:suppressLineNumbers/>
              <w:rPr>
                <w:rFonts w:cs="Times New Roman"/>
              </w:rPr>
            </w:pPr>
          </w:p>
        </w:tc>
        <w:tc>
          <w:tcPr>
            <w:tcW w:w="385" w:type="pct"/>
            <w:vAlign w:val="center"/>
          </w:tcPr>
          <w:p w14:paraId="4C3BEACF" w14:textId="77777777" w:rsidR="0048653A" w:rsidRPr="00277F06" w:rsidRDefault="0048653A" w:rsidP="008B694C">
            <w:pPr>
              <w:pStyle w:val="1fffb"/>
              <w:suppressLineNumbers/>
              <w:rPr>
                <w:rFonts w:cs="Times New Roman"/>
              </w:rPr>
            </w:pPr>
          </w:p>
        </w:tc>
      </w:tr>
      <w:tr w:rsidR="006F5749" w:rsidRPr="00277F06" w14:paraId="28A6D462" w14:textId="77777777" w:rsidTr="0048653A">
        <w:trPr>
          <w:trHeight w:val="20"/>
        </w:trPr>
        <w:tc>
          <w:tcPr>
            <w:tcW w:w="501" w:type="pct"/>
            <w:vAlign w:val="center"/>
          </w:tcPr>
          <w:p w14:paraId="2D350828" w14:textId="77777777" w:rsidR="0048653A" w:rsidRPr="00277F06" w:rsidRDefault="0048653A" w:rsidP="008B694C">
            <w:pPr>
              <w:pStyle w:val="1fffb"/>
              <w:suppressLineNumbers/>
              <w:rPr>
                <w:rFonts w:cs="Times New Roman"/>
              </w:rPr>
            </w:pPr>
            <w:r w:rsidRPr="00277F06">
              <w:rPr>
                <w:rFonts w:cs="Times New Roman"/>
              </w:rPr>
              <w:t>сентябрь</w:t>
            </w:r>
          </w:p>
        </w:tc>
        <w:tc>
          <w:tcPr>
            <w:tcW w:w="419" w:type="pct"/>
            <w:vAlign w:val="center"/>
          </w:tcPr>
          <w:p w14:paraId="6686A578" w14:textId="77777777" w:rsidR="0048653A" w:rsidRPr="00277F06" w:rsidRDefault="0048653A" w:rsidP="008B694C">
            <w:pPr>
              <w:pStyle w:val="1fffb"/>
              <w:suppressLineNumbers/>
              <w:rPr>
                <w:rFonts w:cs="Times New Roman"/>
              </w:rPr>
            </w:pPr>
            <w:r w:rsidRPr="00277F06">
              <w:rPr>
                <w:rFonts w:cs="Times New Roman"/>
              </w:rPr>
              <w:t>3,86</w:t>
            </w:r>
          </w:p>
        </w:tc>
        <w:tc>
          <w:tcPr>
            <w:tcW w:w="328" w:type="pct"/>
            <w:vAlign w:val="center"/>
          </w:tcPr>
          <w:p w14:paraId="5686DC9C" w14:textId="77777777" w:rsidR="0048653A" w:rsidRPr="00277F06" w:rsidRDefault="0048653A" w:rsidP="008B694C">
            <w:pPr>
              <w:pStyle w:val="1fffb"/>
              <w:suppressLineNumbers/>
              <w:rPr>
                <w:rFonts w:cs="Times New Roman"/>
              </w:rPr>
            </w:pPr>
            <w:r w:rsidRPr="00277F06">
              <w:rPr>
                <w:rFonts w:cs="Times New Roman"/>
              </w:rPr>
              <w:t>38,13</w:t>
            </w:r>
          </w:p>
        </w:tc>
        <w:tc>
          <w:tcPr>
            <w:tcW w:w="363" w:type="pct"/>
            <w:vAlign w:val="center"/>
          </w:tcPr>
          <w:p w14:paraId="0ECA3BB8" w14:textId="77777777" w:rsidR="0048653A" w:rsidRPr="00277F06" w:rsidRDefault="0048653A" w:rsidP="008B694C">
            <w:pPr>
              <w:pStyle w:val="1fffb"/>
              <w:suppressLineNumbers/>
              <w:rPr>
                <w:rFonts w:cs="Times New Roman"/>
              </w:rPr>
            </w:pPr>
            <w:r w:rsidRPr="00277F06">
              <w:rPr>
                <w:rFonts w:cs="Times New Roman"/>
              </w:rPr>
              <w:t>37,23</w:t>
            </w:r>
          </w:p>
        </w:tc>
        <w:tc>
          <w:tcPr>
            <w:tcW w:w="419" w:type="pct"/>
            <w:vAlign w:val="center"/>
          </w:tcPr>
          <w:p w14:paraId="7F61BCA9" w14:textId="77777777" w:rsidR="0048653A" w:rsidRPr="00277F06" w:rsidRDefault="0048653A" w:rsidP="008B694C">
            <w:pPr>
              <w:pStyle w:val="1fffb"/>
              <w:suppressLineNumbers/>
              <w:rPr>
                <w:rFonts w:cs="Times New Roman"/>
              </w:rPr>
            </w:pPr>
            <w:r w:rsidRPr="00277F06">
              <w:rPr>
                <w:rFonts w:cs="Times New Roman"/>
              </w:rPr>
              <w:t>3,58</w:t>
            </w:r>
          </w:p>
        </w:tc>
        <w:tc>
          <w:tcPr>
            <w:tcW w:w="325" w:type="pct"/>
            <w:vAlign w:val="center"/>
          </w:tcPr>
          <w:p w14:paraId="638F8FC9" w14:textId="77777777" w:rsidR="0048653A" w:rsidRPr="00277F06" w:rsidRDefault="0048653A" w:rsidP="008B694C">
            <w:pPr>
              <w:pStyle w:val="1fffb"/>
              <w:suppressLineNumbers/>
              <w:rPr>
                <w:rFonts w:cs="Times New Roman"/>
              </w:rPr>
            </w:pPr>
            <w:r w:rsidRPr="00277F06">
              <w:rPr>
                <w:rFonts w:cs="Times New Roman"/>
              </w:rPr>
              <w:t>43,77</w:t>
            </w:r>
          </w:p>
        </w:tc>
        <w:tc>
          <w:tcPr>
            <w:tcW w:w="360" w:type="pct"/>
            <w:vAlign w:val="center"/>
          </w:tcPr>
          <w:p w14:paraId="158BFD8B" w14:textId="77777777" w:rsidR="0048653A" w:rsidRPr="00277F06" w:rsidRDefault="0048653A" w:rsidP="008B694C">
            <w:pPr>
              <w:pStyle w:val="1fffb"/>
              <w:suppressLineNumbers/>
              <w:rPr>
                <w:rFonts w:cs="Times New Roman"/>
              </w:rPr>
            </w:pPr>
            <w:r w:rsidRPr="00277F06">
              <w:rPr>
                <w:rFonts w:cs="Times New Roman"/>
              </w:rPr>
              <w:t>35,8</w:t>
            </w:r>
          </w:p>
        </w:tc>
        <w:tc>
          <w:tcPr>
            <w:tcW w:w="419" w:type="pct"/>
            <w:vAlign w:val="center"/>
          </w:tcPr>
          <w:p w14:paraId="368A8A13" w14:textId="77777777" w:rsidR="0048653A" w:rsidRPr="00277F06" w:rsidRDefault="0048653A" w:rsidP="008B694C">
            <w:pPr>
              <w:pStyle w:val="1fffb"/>
              <w:suppressLineNumbers/>
              <w:rPr>
                <w:rFonts w:cs="Times New Roman"/>
              </w:rPr>
            </w:pPr>
            <w:r w:rsidRPr="00277F06">
              <w:rPr>
                <w:rFonts w:cs="Times New Roman"/>
              </w:rPr>
              <w:t>3,95</w:t>
            </w:r>
          </w:p>
        </w:tc>
        <w:tc>
          <w:tcPr>
            <w:tcW w:w="329" w:type="pct"/>
            <w:vAlign w:val="center"/>
          </w:tcPr>
          <w:p w14:paraId="7BDFC6CD" w14:textId="77777777" w:rsidR="0048653A" w:rsidRPr="00277F06" w:rsidRDefault="0048653A" w:rsidP="008B694C">
            <w:pPr>
              <w:pStyle w:val="1fffb"/>
              <w:suppressLineNumbers/>
              <w:rPr>
                <w:rFonts w:cs="Times New Roman"/>
              </w:rPr>
            </w:pPr>
            <w:r w:rsidRPr="00277F06">
              <w:rPr>
                <w:rFonts w:cs="Times New Roman"/>
              </w:rPr>
              <w:t>36,44</w:t>
            </w:r>
          </w:p>
        </w:tc>
        <w:tc>
          <w:tcPr>
            <w:tcW w:w="357" w:type="pct"/>
            <w:vAlign w:val="center"/>
          </w:tcPr>
          <w:p w14:paraId="52DAA6C0" w14:textId="77777777" w:rsidR="0048653A" w:rsidRPr="00277F06" w:rsidRDefault="0048653A" w:rsidP="008B694C">
            <w:pPr>
              <w:pStyle w:val="1fffb"/>
              <w:suppressLineNumbers/>
              <w:rPr>
                <w:rFonts w:cs="Times New Roman"/>
              </w:rPr>
            </w:pPr>
            <w:r w:rsidRPr="00277F06">
              <w:rPr>
                <w:rFonts w:cs="Times New Roman"/>
              </w:rPr>
              <w:t>28,59</w:t>
            </w:r>
          </w:p>
        </w:tc>
        <w:tc>
          <w:tcPr>
            <w:tcW w:w="443" w:type="pct"/>
            <w:vAlign w:val="center"/>
          </w:tcPr>
          <w:p w14:paraId="293BEC64" w14:textId="77777777" w:rsidR="0048653A" w:rsidRPr="00277F06" w:rsidRDefault="0048653A" w:rsidP="008B694C">
            <w:pPr>
              <w:pStyle w:val="1fffb"/>
              <w:suppressLineNumbers/>
              <w:rPr>
                <w:rFonts w:cs="Times New Roman"/>
              </w:rPr>
            </w:pPr>
            <w:r w:rsidRPr="00277F06">
              <w:rPr>
                <w:rFonts w:cs="Times New Roman"/>
              </w:rPr>
              <w:t>3,60</w:t>
            </w:r>
          </w:p>
        </w:tc>
        <w:tc>
          <w:tcPr>
            <w:tcW w:w="352" w:type="pct"/>
            <w:vAlign w:val="center"/>
          </w:tcPr>
          <w:p w14:paraId="7AE88D98" w14:textId="77777777" w:rsidR="0048653A" w:rsidRPr="00277F06" w:rsidRDefault="0048653A" w:rsidP="008B694C">
            <w:pPr>
              <w:pStyle w:val="1fffb"/>
              <w:suppressLineNumbers/>
              <w:rPr>
                <w:rFonts w:cs="Times New Roman"/>
              </w:rPr>
            </w:pPr>
            <w:r w:rsidRPr="00277F06">
              <w:rPr>
                <w:rFonts w:cs="Times New Roman"/>
              </w:rPr>
              <w:t>24,62</w:t>
            </w:r>
          </w:p>
        </w:tc>
        <w:tc>
          <w:tcPr>
            <w:tcW w:w="385" w:type="pct"/>
            <w:vAlign w:val="center"/>
          </w:tcPr>
          <w:p w14:paraId="468CF52F" w14:textId="77777777" w:rsidR="0048653A" w:rsidRPr="00277F06" w:rsidRDefault="0048653A" w:rsidP="008B694C">
            <w:pPr>
              <w:pStyle w:val="1fffb"/>
              <w:suppressLineNumbers/>
              <w:rPr>
                <w:rFonts w:cs="Times New Roman"/>
              </w:rPr>
            </w:pPr>
            <w:r w:rsidRPr="00277F06">
              <w:rPr>
                <w:rFonts w:cs="Times New Roman"/>
              </w:rPr>
              <w:t>20,03</w:t>
            </w:r>
          </w:p>
        </w:tc>
      </w:tr>
      <w:tr w:rsidR="006F5749" w:rsidRPr="00277F06" w14:paraId="2430B868" w14:textId="77777777" w:rsidTr="0048653A">
        <w:trPr>
          <w:trHeight w:val="20"/>
        </w:trPr>
        <w:tc>
          <w:tcPr>
            <w:tcW w:w="501" w:type="pct"/>
            <w:vAlign w:val="center"/>
          </w:tcPr>
          <w:p w14:paraId="232E71F2" w14:textId="77777777" w:rsidR="0048653A" w:rsidRPr="00277F06" w:rsidRDefault="0048653A" w:rsidP="008B694C">
            <w:pPr>
              <w:pStyle w:val="1fffb"/>
              <w:suppressLineNumbers/>
              <w:rPr>
                <w:rFonts w:cs="Times New Roman"/>
              </w:rPr>
            </w:pPr>
            <w:r w:rsidRPr="00277F06">
              <w:rPr>
                <w:rFonts w:cs="Times New Roman"/>
              </w:rPr>
              <w:t>октябрь</w:t>
            </w:r>
          </w:p>
        </w:tc>
        <w:tc>
          <w:tcPr>
            <w:tcW w:w="419" w:type="pct"/>
            <w:vAlign w:val="center"/>
          </w:tcPr>
          <w:p w14:paraId="47D6092F" w14:textId="77777777" w:rsidR="0048653A" w:rsidRPr="00277F06" w:rsidRDefault="0048653A" w:rsidP="008B694C">
            <w:pPr>
              <w:pStyle w:val="1fffb"/>
              <w:suppressLineNumbers/>
              <w:rPr>
                <w:rFonts w:cs="Times New Roman"/>
              </w:rPr>
            </w:pPr>
            <w:r w:rsidRPr="00277F06">
              <w:rPr>
                <w:rFonts w:cs="Times New Roman"/>
              </w:rPr>
              <w:t>-5,04</w:t>
            </w:r>
          </w:p>
        </w:tc>
        <w:tc>
          <w:tcPr>
            <w:tcW w:w="328" w:type="pct"/>
            <w:vAlign w:val="center"/>
          </w:tcPr>
          <w:p w14:paraId="792B39B8" w14:textId="77777777" w:rsidR="0048653A" w:rsidRPr="00277F06" w:rsidRDefault="0048653A" w:rsidP="008B694C">
            <w:pPr>
              <w:pStyle w:val="1fffb"/>
              <w:suppressLineNumbers/>
              <w:rPr>
                <w:rFonts w:cs="Times New Roman"/>
              </w:rPr>
            </w:pPr>
            <w:r w:rsidRPr="00277F06">
              <w:rPr>
                <w:rFonts w:cs="Times New Roman"/>
              </w:rPr>
              <w:t>48,23</w:t>
            </w:r>
          </w:p>
        </w:tc>
        <w:tc>
          <w:tcPr>
            <w:tcW w:w="363" w:type="pct"/>
            <w:vAlign w:val="center"/>
          </w:tcPr>
          <w:p w14:paraId="0A524C65" w14:textId="77777777" w:rsidR="0048653A" w:rsidRPr="00277F06" w:rsidRDefault="0048653A" w:rsidP="008B694C">
            <w:pPr>
              <w:pStyle w:val="1fffb"/>
              <w:suppressLineNumbers/>
              <w:rPr>
                <w:rFonts w:cs="Times New Roman"/>
              </w:rPr>
            </w:pPr>
            <w:r w:rsidRPr="00277F06">
              <w:rPr>
                <w:rFonts w:cs="Times New Roman"/>
              </w:rPr>
              <w:t>40,54</w:t>
            </w:r>
          </w:p>
        </w:tc>
        <w:tc>
          <w:tcPr>
            <w:tcW w:w="419" w:type="pct"/>
            <w:vAlign w:val="center"/>
          </w:tcPr>
          <w:p w14:paraId="12497E9C" w14:textId="77777777" w:rsidR="0048653A" w:rsidRPr="00277F06" w:rsidRDefault="0048653A" w:rsidP="008B694C">
            <w:pPr>
              <w:pStyle w:val="1fffb"/>
              <w:suppressLineNumbers/>
              <w:rPr>
                <w:rFonts w:cs="Times New Roman"/>
              </w:rPr>
            </w:pPr>
            <w:r w:rsidRPr="00277F06">
              <w:rPr>
                <w:rFonts w:cs="Times New Roman"/>
              </w:rPr>
              <w:t>-5,30</w:t>
            </w:r>
          </w:p>
        </w:tc>
        <w:tc>
          <w:tcPr>
            <w:tcW w:w="325" w:type="pct"/>
            <w:vAlign w:val="center"/>
          </w:tcPr>
          <w:p w14:paraId="288AD7D4" w14:textId="77777777" w:rsidR="0048653A" w:rsidRPr="00277F06" w:rsidRDefault="0048653A" w:rsidP="008B694C">
            <w:pPr>
              <w:pStyle w:val="1fffb"/>
              <w:suppressLineNumbers/>
              <w:rPr>
                <w:rFonts w:cs="Times New Roman"/>
              </w:rPr>
            </w:pPr>
            <w:r w:rsidRPr="00277F06">
              <w:rPr>
                <w:rFonts w:cs="Times New Roman"/>
              </w:rPr>
              <w:t>50,52</w:t>
            </w:r>
          </w:p>
        </w:tc>
        <w:tc>
          <w:tcPr>
            <w:tcW w:w="360" w:type="pct"/>
            <w:vAlign w:val="center"/>
          </w:tcPr>
          <w:p w14:paraId="7186997C" w14:textId="77777777" w:rsidR="0048653A" w:rsidRPr="00277F06" w:rsidRDefault="0048653A" w:rsidP="008B694C">
            <w:pPr>
              <w:pStyle w:val="1fffb"/>
              <w:suppressLineNumbers/>
              <w:rPr>
                <w:rFonts w:cs="Times New Roman"/>
              </w:rPr>
            </w:pPr>
            <w:r w:rsidRPr="00277F06">
              <w:rPr>
                <w:rFonts w:cs="Times New Roman"/>
              </w:rPr>
              <w:t>42,44</w:t>
            </w:r>
          </w:p>
        </w:tc>
        <w:tc>
          <w:tcPr>
            <w:tcW w:w="419" w:type="pct"/>
            <w:vAlign w:val="center"/>
          </w:tcPr>
          <w:p w14:paraId="53BB1019" w14:textId="77777777" w:rsidR="0048653A" w:rsidRPr="00277F06" w:rsidRDefault="0048653A" w:rsidP="008B694C">
            <w:pPr>
              <w:pStyle w:val="1fffb"/>
              <w:suppressLineNumbers/>
              <w:rPr>
                <w:rFonts w:cs="Times New Roman"/>
              </w:rPr>
            </w:pPr>
            <w:r w:rsidRPr="00277F06">
              <w:rPr>
                <w:rFonts w:cs="Times New Roman"/>
              </w:rPr>
              <w:t>-5,44</w:t>
            </w:r>
          </w:p>
        </w:tc>
        <w:tc>
          <w:tcPr>
            <w:tcW w:w="329" w:type="pct"/>
            <w:vAlign w:val="center"/>
          </w:tcPr>
          <w:p w14:paraId="4A657835" w14:textId="77777777" w:rsidR="0048653A" w:rsidRPr="00277F06" w:rsidRDefault="0048653A" w:rsidP="008B694C">
            <w:pPr>
              <w:pStyle w:val="1fffb"/>
              <w:suppressLineNumbers/>
              <w:rPr>
                <w:rFonts w:cs="Times New Roman"/>
              </w:rPr>
            </w:pPr>
            <w:r w:rsidRPr="00277F06">
              <w:rPr>
                <w:rFonts w:cs="Times New Roman"/>
              </w:rPr>
              <w:t>48,53</w:t>
            </w:r>
          </w:p>
        </w:tc>
        <w:tc>
          <w:tcPr>
            <w:tcW w:w="357" w:type="pct"/>
            <w:vAlign w:val="center"/>
          </w:tcPr>
          <w:p w14:paraId="31C15D06" w14:textId="77777777" w:rsidR="0048653A" w:rsidRPr="00277F06" w:rsidRDefault="0048653A" w:rsidP="008B694C">
            <w:pPr>
              <w:pStyle w:val="1fffb"/>
              <w:suppressLineNumbers/>
              <w:rPr>
                <w:rFonts w:cs="Times New Roman"/>
              </w:rPr>
            </w:pPr>
            <w:r w:rsidRPr="00277F06">
              <w:rPr>
                <w:rFonts w:cs="Times New Roman"/>
              </w:rPr>
              <w:t>40,39</w:t>
            </w:r>
          </w:p>
        </w:tc>
        <w:tc>
          <w:tcPr>
            <w:tcW w:w="443" w:type="pct"/>
            <w:vAlign w:val="center"/>
          </w:tcPr>
          <w:p w14:paraId="621A8BDD" w14:textId="77777777" w:rsidR="0048653A" w:rsidRPr="00277F06" w:rsidRDefault="0048653A" w:rsidP="008B694C">
            <w:pPr>
              <w:pStyle w:val="1fffb"/>
              <w:suppressLineNumbers/>
              <w:rPr>
                <w:rFonts w:cs="Times New Roman"/>
              </w:rPr>
            </w:pPr>
            <w:r w:rsidRPr="00277F06">
              <w:rPr>
                <w:rFonts w:cs="Times New Roman"/>
              </w:rPr>
              <w:t>-5,11</w:t>
            </w:r>
          </w:p>
        </w:tc>
        <w:tc>
          <w:tcPr>
            <w:tcW w:w="352" w:type="pct"/>
            <w:vAlign w:val="center"/>
          </w:tcPr>
          <w:p w14:paraId="2F749193" w14:textId="77777777" w:rsidR="0048653A" w:rsidRPr="00277F06" w:rsidRDefault="0048653A" w:rsidP="008B694C">
            <w:pPr>
              <w:pStyle w:val="1fffb"/>
              <w:suppressLineNumbers/>
              <w:rPr>
                <w:rFonts w:cs="Times New Roman"/>
              </w:rPr>
            </w:pPr>
            <w:r w:rsidRPr="00277F06">
              <w:rPr>
                <w:rFonts w:cs="Times New Roman"/>
              </w:rPr>
              <w:t>44,29</w:t>
            </w:r>
          </w:p>
        </w:tc>
        <w:tc>
          <w:tcPr>
            <w:tcW w:w="385" w:type="pct"/>
            <w:vAlign w:val="center"/>
          </w:tcPr>
          <w:p w14:paraId="26018AA6" w14:textId="77777777" w:rsidR="0048653A" w:rsidRPr="00277F06" w:rsidRDefault="0048653A" w:rsidP="008B694C">
            <w:pPr>
              <w:pStyle w:val="1fffb"/>
              <w:suppressLineNumbers/>
              <w:rPr>
                <w:rFonts w:cs="Times New Roman"/>
              </w:rPr>
            </w:pPr>
            <w:r w:rsidRPr="00277F06">
              <w:rPr>
                <w:rFonts w:cs="Times New Roman"/>
              </w:rPr>
              <w:t>39,58</w:t>
            </w:r>
          </w:p>
        </w:tc>
      </w:tr>
      <w:tr w:rsidR="006F5749" w:rsidRPr="00277F06" w14:paraId="403AF8C1" w14:textId="77777777" w:rsidTr="0048653A">
        <w:trPr>
          <w:trHeight w:val="20"/>
        </w:trPr>
        <w:tc>
          <w:tcPr>
            <w:tcW w:w="501" w:type="pct"/>
            <w:vAlign w:val="center"/>
          </w:tcPr>
          <w:p w14:paraId="7C1F26CC" w14:textId="77777777" w:rsidR="0048653A" w:rsidRPr="00277F06" w:rsidRDefault="0048653A" w:rsidP="008B694C">
            <w:pPr>
              <w:pStyle w:val="1fffb"/>
              <w:suppressLineNumbers/>
              <w:rPr>
                <w:rFonts w:cs="Times New Roman"/>
              </w:rPr>
            </w:pPr>
            <w:r w:rsidRPr="00277F06">
              <w:rPr>
                <w:rFonts w:cs="Times New Roman"/>
              </w:rPr>
              <w:t>ноябрь</w:t>
            </w:r>
          </w:p>
        </w:tc>
        <w:tc>
          <w:tcPr>
            <w:tcW w:w="419" w:type="pct"/>
            <w:vAlign w:val="center"/>
          </w:tcPr>
          <w:p w14:paraId="52206914" w14:textId="77777777" w:rsidR="0048653A" w:rsidRPr="00277F06" w:rsidRDefault="0048653A" w:rsidP="008B694C">
            <w:pPr>
              <w:pStyle w:val="1fffb"/>
              <w:suppressLineNumbers/>
              <w:rPr>
                <w:rFonts w:cs="Times New Roman"/>
              </w:rPr>
            </w:pPr>
            <w:r w:rsidRPr="00277F06">
              <w:rPr>
                <w:rFonts w:cs="Times New Roman"/>
              </w:rPr>
              <w:t>-17,92</w:t>
            </w:r>
          </w:p>
        </w:tc>
        <w:tc>
          <w:tcPr>
            <w:tcW w:w="328" w:type="pct"/>
            <w:vAlign w:val="center"/>
          </w:tcPr>
          <w:p w14:paraId="406BFF9A" w14:textId="77777777" w:rsidR="0048653A" w:rsidRPr="00277F06" w:rsidRDefault="0048653A" w:rsidP="008B694C">
            <w:pPr>
              <w:pStyle w:val="1fffb"/>
              <w:suppressLineNumbers/>
              <w:rPr>
                <w:rFonts w:cs="Times New Roman"/>
              </w:rPr>
            </w:pPr>
            <w:r w:rsidRPr="00277F06">
              <w:rPr>
                <w:rFonts w:cs="Times New Roman"/>
              </w:rPr>
              <w:t>57,22</w:t>
            </w:r>
          </w:p>
        </w:tc>
        <w:tc>
          <w:tcPr>
            <w:tcW w:w="363" w:type="pct"/>
            <w:vAlign w:val="center"/>
          </w:tcPr>
          <w:p w14:paraId="0A39A0E6" w14:textId="77777777" w:rsidR="0048653A" w:rsidRPr="00277F06" w:rsidRDefault="0048653A" w:rsidP="008B694C">
            <w:pPr>
              <w:pStyle w:val="1fffb"/>
              <w:suppressLineNumbers/>
              <w:rPr>
                <w:rFonts w:cs="Times New Roman"/>
              </w:rPr>
            </w:pPr>
            <w:r w:rsidRPr="00277F06">
              <w:rPr>
                <w:rFonts w:cs="Times New Roman"/>
              </w:rPr>
              <w:t>52,26</w:t>
            </w:r>
          </w:p>
        </w:tc>
        <w:tc>
          <w:tcPr>
            <w:tcW w:w="419" w:type="pct"/>
            <w:vAlign w:val="center"/>
          </w:tcPr>
          <w:p w14:paraId="5FDE44E2" w14:textId="77777777" w:rsidR="0048653A" w:rsidRPr="00277F06" w:rsidRDefault="0048653A" w:rsidP="008B694C">
            <w:pPr>
              <w:pStyle w:val="1fffb"/>
              <w:suppressLineNumbers/>
              <w:rPr>
                <w:rFonts w:cs="Times New Roman"/>
              </w:rPr>
            </w:pPr>
            <w:r w:rsidRPr="00277F06">
              <w:rPr>
                <w:rFonts w:cs="Times New Roman"/>
              </w:rPr>
              <w:t>-18,13</w:t>
            </w:r>
          </w:p>
        </w:tc>
        <w:tc>
          <w:tcPr>
            <w:tcW w:w="325" w:type="pct"/>
            <w:vAlign w:val="center"/>
          </w:tcPr>
          <w:p w14:paraId="6D058E2E" w14:textId="77777777" w:rsidR="0048653A" w:rsidRPr="00277F06" w:rsidRDefault="0048653A" w:rsidP="008B694C">
            <w:pPr>
              <w:pStyle w:val="1fffb"/>
              <w:suppressLineNumbers/>
              <w:rPr>
                <w:rFonts w:cs="Times New Roman"/>
              </w:rPr>
            </w:pPr>
            <w:r w:rsidRPr="00277F06">
              <w:rPr>
                <w:rFonts w:cs="Times New Roman"/>
              </w:rPr>
              <w:t>62,5</w:t>
            </w:r>
          </w:p>
        </w:tc>
        <w:tc>
          <w:tcPr>
            <w:tcW w:w="360" w:type="pct"/>
            <w:vAlign w:val="center"/>
          </w:tcPr>
          <w:p w14:paraId="092C7320" w14:textId="77777777" w:rsidR="0048653A" w:rsidRPr="00277F06" w:rsidRDefault="0048653A" w:rsidP="008B694C">
            <w:pPr>
              <w:pStyle w:val="1fffb"/>
              <w:suppressLineNumbers/>
              <w:rPr>
                <w:rFonts w:cs="Times New Roman"/>
              </w:rPr>
            </w:pPr>
            <w:r w:rsidRPr="00277F06">
              <w:rPr>
                <w:rFonts w:cs="Times New Roman"/>
              </w:rPr>
              <w:t>51,9</w:t>
            </w:r>
          </w:p>
        </w:tc>
        <w:tc>
          <w:tcPr>
            <w:tcW w:w="419" w:type="pct"/>
            <w:vAlign w:val="center"/>
          </w:tcPr>
          <w:p w14:paraId="09494235" w14:textId="77777777" w:rsidR="0048653A" w:rsidRPr="00277F06" w:rsidRDefault="0048653A" w:rsidP="008B694C">
            <w:pPr>
              <w:pStyle w:val="1fffb"/>
              <w:suppressLineNumbers/>
              <w:rPr>
                <w:rFonts w:cs="Times New Roman"/>
              </w:rPr>
            </w:pPr>
            <w:r w:rsidRPr="00277F06">
              <w:rPr>
                <w:rFonts w:cs="Times New Roman"/>
              </w:rPr>
              <w:t>-18,61</w:t>
            </w:r>
          </w:p>
        </w:tc>
        <w:tc>
          <w:tcPr>
            <w:tcW w:w="329" w:type="pct"/>
            <w:vAlign w:val="center"/>
          </w:tcPr>
          <w:p w14:paraId="5A7DABD7" w14:textId="77777777" w:rsidR="0048653A" w:rsidRPr="00277F06" w:rsidRDefault="0048653A" w:rsidP="008B694C">
            <w:pPr>
              <w:pStyle w:val="1fffb"/>
              <w:suppressLineNumbers/>
              <w:rPr>
                <w:rFonts w:cs="Times New Roman"/>
              </w:rPr>
            </w:pPr>
            <w:r w:rsidRPr="00277F06">
              <w:rPr>
                <w:rFonts w:cs="Times New Roman"/>
              </w:rPr>
              <w:t>56,62</w:t>
            </w:r>
          </w:p>
        </w:tc>
        <w:tc>
          <w:tcPr>
            <w:tcW w:w="357" w:type="pct"/>
            <w:vAlign w:val="center"/>
          </w:tcPr>
          <w:p w14:paraId="223646FA" w14:textId="77777777" w:rsidR="0048653A" w:rsidRPr="00277F06" w:rsidRDefault="0048653A" w:rsidP="008B694C">
            <w:pPr>
              <w:pStyle w:val="1fffb"/>
              <w:suppressLineNumbers/>
              <w:rPr>
                <w:rFonts w:cs="Times New Roman"/>
              </w:rPr>
            </w:pPr>
            <w:r w:rsidRPr="00277F06">
              <w:rPr>
                <w:rFonts w:cs="Times New Roman"/>
              </w:rPr>
              <w:t>47,41</w:t>
            </w:r>
          </w:p>
        </w:tc>
        <w:tc>
          <w:tcPr>
            <w:tcW w:w="443" w:type="pct"/>
            <w:vAlign w:val="center"/>
          </w:tcPr>
          <w:p w14:paraId="174D9F91" w14:textId="77777777" w:rsidR="0048653A" w:rsidRPr="00277F06" w:rsidRDefault="0048653A" w:rsidP="008B694C">
            <w:pPr>
              <w:pStyle w:val="1fffb"/>
              <w:suppressLineNumbers/>
              <w:rPr>
                <w:rFonts w:cs="Times New Roman"/>
              </w:rPr>
            </w:pPr>
            <w:r w:rsidRPr="00277F06">
              <w:rPr>
                <w:rFonts w:cs="Times New Roman"/>
              </w:rPr>
              <w:t>-19,13</w:t>
            </w:r>
          </w:p>
        </w:tc>
        <w:tc>
          <w:tcPr>
            <w:tcW w:w="352" w:type="pct"/>
            <w:vAlign w:val="center"/>
          </w:tcPr>
          <w:p w14:paraId="17EF40BD" w14:textId="77777777" w:rsidR="0048653A" w:rsidRPr="00277F06" w:rsidRDefault="0048653A" w:rsidP="008B694C">
            <w:pPr>
              <w:pStyle w:val="1fffb"/>
              <w:suppressLineNumbers/>
              <w:rPr>
                <w:rFonts w:cs="Times New Roman"/>
              </w:rPr>
            </w:pPr>
            <w:r w:rsidRPr="00277F06">
              <w:rPr>
                <w:rFonts w:cs="Times New Roman"/>
              </w:rPr>
              <w:t>57,94</w:t>
            </w:r>
          </w:p>
        </w:tc>
        <w:tc>
          <w:tcPr>
            <w:tcW w:w="385" w:type="pct"/>
            <w:vAlign w:val="center"/>
          </w:tcPr>
          <w:p w14:paraId="50935BF0" w14:textId="77777777" w:rsidR="0048653A" w:rsidRPr="00277F06" w:rsidRDefault="0048653A" w:rsidP="008B694C">
            <w:pPr>
              <w:pStyle w:val="1fffb"/>
              <w:suppressLineNumbers/>
              <w:rPr>
                <w:rFonts w:cs="Times New Roman"/>
              </w:rPr>
            </w:pPr>
            <w:r w:rsidRPr="00277F06">
              <w:rPr>
                <w:rFonts w:cs="Times New Roman"/>
              </w:rPr>
              <w:t>54,00</w:t>
            </w:r>
          </w:p>
        </w:tc>
      </w:tr>
      <w:tr w:rsidR="006F5749" w:rsidRPr="00277F06" w14:paraId="5E3FFD01" w14:textId="77777777" w:rsidTr="0048653A">
        <w:trPr>
          <w:trHeight w:val="20"/>
        </w:trPr>
        <w:tc>
          <w:tcPr>
            <w:tcW w:w="501" w:type="pct"/>
            <w:vAlign w:val="center"/>
          </w:tcPr>
          <w:p w14:paraId="3165D38A" w14:textId="77777777" w:rsidR="0048653A" w:rsidRPr="00277F06" w:rsidRDefault="0048653A" w:rsidP="008B694C">
            <w:pPr>
              <w:pStyle w:val="1fffb"/>
              <w:suppressLineNumbers/>
              <w:rPr>
                <w:rFonts w:cs="Times New Roman"/>
              </w:rPr>
            </w:pPr>
            <w:r w:rsidRPr="00277F06">
              <w:rPr>
                <w:rFonts w:cs="Times New Roman"/>
              </w:rPr>
              <w:t>декабрь</w:t>
            </w:r>
          </w:p>
        </w:tc>
        <w:tc>
          <w:tcPr>
            <w:tcW w:w="419" w:type="pct"/>
            <w:vAlign w:val="center"/>
          </w:tcPr>
          <w:p w14:paraId="2A711D4A" w14:textId="77777777" w:rsidR="0048653A" w:rsidRPr="00277F06" w:rsidRDefault="0048653A" w:rsidP="008B694C">
            <w:pPr>
              <w:pStyle w:val="1fffb"/>
              <w:suppressLineNumbers/>
              <w:rPr>
                <w:rFonts w:cs="Times New Roman"/>
              </w:rPr>
            </w:pPr>
            <w:r w:rsidRPr="00277F06">
              <w:rPr>
                <w:rFonts w:cs="Times New Roman"/>
              </w:rPr>
              <w:t>-28,16</w:t>
            </w:r>
          </w:p>
        </w:tc>
        <w:tc>
          <w:tcPr>
            <w:tcW w:w="328" w:type="pct"/>
            <w:vAlign w:val="center"/>
          </w:tcPr>
          <w:p w14:paraId="507D76A6" w14:textId="77777777" w:rsidR="0048653A" w:rsidRPr="00277F06" w:rsidRDefault="0048653A" w:rsidP="008B694C">
            <w:pPr>
              <w:pStyle w:val="1fffb"/>
              <w:suppressLineNumbers/>
              <w:rPr>
                <w:rFonts w:cs="Times New Roman"/>
              </w:rPr>
            </w:pPr>
            <w:r w:rsidRPr="00277F06">
              <w:rPr>
                <w:rFonts w:cs="Times New Roman"/>
              </w:rPr>
              <w:t>69,89</w:t>
            </w:r>
          </w:p>
        </w:tc>
        <w:tc>
          <w:tcPr>
            <w:tcW w:w="363" w:type="pct"/>
            <w:vAlign w:val="center"/>
          </w:tcPr>
          <w:p w14:paraId="783DA52E" w14:textId="77777777" w:rsidR="0048653A" w:rsidRPr="00277F06" w:rsidRDefault="0048653A" w:rsidP="008B694C">
            <w:pPr>
              <w:pStyle w:val="1fffb"/>
              <w:suppressLineNumbers/>
              <w:rPr>
                <w:rFonts w:cs="Times New Roman"/>
              </w:rPr>
            </w:pPr>
            <w:r w:rsidRPr="00277F06">
              <w:rPr>
                <w:rFonts w:cs="Times New Roman"/>
              </w:rPr>
              <w:t>61,86</w:t>
            </w:r>
          </w:p>
        </w:tc>
        <w:tc>
          <w:tcPr>
            <w:tcW w:w="419" w:type="pct"/>
            <w:vAlign w:val="center"/>
          </w:tcPr>
          <w:p w14:paraId="6FF6BE9C" w14:textId="77777777" w:rsidR="0048653A" w:rsidRPr="00277F06" w:rsidRDefault="0048653A" w:rsidP="008B694C">
            <w:pPr>
              <w:pStyle w:val="1fffb"/>
              <w:suppressLineNumbers/>
              <w:rPr>
                <w:rFonts w:cs="Times New Roman"/>
              </w:rPr>
            </w:pPr>
            <w:r w:rsidRPr="00277F06">
              <w:rPr>
                <w:rFonts w:cs="Times New Roman"/>
              </w:rPr>
              <w:t>-28,57</w:t>
            </w:r>
          </w:p>
        </w:tc>
        <w:tc>
          <w:tcPr>
            <w:tcW w:w="325" w:type="pct"/>
            <w:vAlign w:val="center"/>
          </w:tcPr>
          <w:p w14:paraId="67FB4BE6" w14:textId="77777777" w:rsidR="0048653A" w:rsidRPr="00277F06" w:rsidRDefault="0048653A" w:rsidP="008B694C">
            <w:pPr>
              <w:pStyle w:val="1fffb"/>
              <w:suppressLineNumbers/>
              <w:rPr>
                <w:rFonts w:cs="Times New Roman"/>
              </w:rPr>
            </w:pPr>
            <w:r w:rsidRPr="00277F06">
              <w:rPr>
                <w:rFonts w:cs="Times New Roman"/>
              </w:rPr>
              <w:t>74,36</w:t>
            </w:r>
          </w:p>
        </w:tc>
        <w:tc>
          <w:tcPr>
            <w:tcW w:w="360" w:type="pct"/>
            <w:vAlign w:val="center"/>
          </w:tcPr>
          <w:p w14:paraId="2E9B9FAE" w14:textId="77777777" w:rsidR="0048653A" w:rsidRPr="00277F06" w:rsidRDefault="0048653A" w:rsidP="008B694C">
            <w:pPr>
              <w:pStyle w:val="1fffb"/>
              <w:suppressLineNumbers/>
              <w:rPr>
                <w:rFonts w:cs="Times New Roman"/>
              </w:rPr>
            </w:pPr>
            <w:r w:rsidRPr="00277F06">
              <w:rPr>
                <w:rFonts w:cs="Times New Roman"/>
              </w:rPr>
              <w:t>59,66</w:t>
            </w:r>
          </w:p>
        </w:tc>
        <w:tc>
          <w:tcPr>
            <w:tcW w:w="419" w:type="pct"/>
            <w:vAlign w:val="center"/>
          </w:tcPr>
          <w:p w14:paraId="2349A9FC" w14:textId="77777777" w:rsidR="0048653A" w:rsidRPr="00277F06" w:rsidRDefault="0048653A" w:rsidP="008B694C">
            <w:pPr>
              <w:pStyle w:val="1fffb"/>
              <w:suppressLineNumbers/>
              <w:rPr>
                <w:rFonts w:cs="Times New Roman"/>
              </w:rPr>
            </w:pPr>
            <w:r w:rsidRPr="00277F06">
              <w:rPr>
                <w:rFonts w:cs="Times New Roman"/>
              </w:rPr>
              <w:t>-29,43</w:t>
            </w:r>
          </w:p>
        </w:tc>
        <w:tc>
          <w:tcPr>
            <w:tcW w:w="329" w:type="pct"/>
            <w:vAlign w:val="center"/>
          </w:tcPr>
          <w:p w14:paraId="5C0ADEDE" w14:textId="77777777" w:rsidR="0048653A" w:rsidRPr="00277F06" w:rsidRDefault="0048653A" w:rsidP="008B694C">
            <w:pPr>
              <w:pStyle w:val="1fffb"/>
              <w:suppressLineNumbers/>
              <w:rPr>
                <w:rFonts w:cs="Times New Roman"/>
              </w:rPr>
            </w:pPr>
            <w:r w:rsidRPr="00277F06">
              <w:rPr>
                <w:rFonts w:cs="Times New Roman"/>
              </w:rPr>
              <w:t>67,80</w:t>
            </w:r>
          </w:p>
        </w:tc>
        <w:tc>
          <w:tcPr>
            <w:tcW w:w="357" w:type="pct"/>
            <w:vAlign w:val="center"/>
          </w:tcPr>
          <w:p w14:paraId="2814DEF0" w14:textId="77777777" w:rsidR="0048653A" w:rsidRPr="00277F06" w:rsidRDefault="0048653A" w:rsidP="008B694C">
            <w:pPr>
              <w:pStyle w:val="1fffb"/>
              <w:suppressLineNumbers/>
              <w:rPr>
                <w:rFonts w:cs="Times New Roman"/>
              </w:rPr>
            </w:pPr>
            <w:r w:rsidRPr="00277F06">
              <w:rPr>
                <w:rFonts w:cs="Times New Roman"/>
              </w:rPr>
              <w:t>56,79</w:t>
            </w:r>
          </w:p>
        </w:tc>
        <w:tc>
          <w:tcPr>
            <w:tcW w:w="443" w:type="pct"/>
            <w:vAlign w:val="center"/>
          </w:tcPr>
          <w:p w14:paraId="43B9736E" w14:textId="77777777" w:rsidR="0048653A" w:rsidRPr="00277F06" w:rsidRDefault="0048653A" w:rsidP="008B694C">
            <w:pPr>
              <w:pStyle w:val="1fffb"/>
              <w:suppressLineNumbers/>
              <w:rPr>
                <w:rFonts w:cs="Times New Roman"/>
              </w:rPr>
            </w:pPr>
            <w:r w:rsidRPr="00277F06">
              <w:rPr>
                <w:rFonts w:cs="Times New Roman"/>
              </w:rPr>
              <w:t>-30,21</w:t>
            </w:r>
          </w:p>
        </w:tc>
        <w:tc>
          <w:tcPr>
            <w:tcW w:w="352" w:type="pct"/>
            <w:vAlign w:val="center"/>
          </w:tcPr>
          <w:p w14:paraId="3C8E1F6C" w14:textId="77777777" w:rsidR="0048653A" w:rsidRPr="00277F06" w:rsidRDefault="0048653A" w:rsidP="008B694C">
            <w:pPr>
              <w:pStyle w:val="1fffb"/>
              <w:suppressLineNumbers/>
              <w:rPr>
                <w:rFonts w:cs="Times New Roman"/>
              </w:rPr>
            </w:pPr>
            <w:r w:rsidRPr="00277F06">
              <w:rPr>
                <w:rFonts w:cs="Times New Roman"/>
              </w:rPr>
              <w:t>67,39</w:t>
            </w:r>
          </w:p>
        </w:tc>
        <w:tc>
          <w:tcPr>
            <w:tcW w:w="385" w:type="pct"/>
            <w:vAlign w:val="center"/>
          </w:tcPr>
          <w:p w14:paraId="3358519F" w14:textId="77777777" w:rsidR="0048653A" w:rsidRPr="00277F06" w:rsidRDefault="0048653A" w:rsidP="008B694C">
            <w:pPr>
              <w:pStyle w:val="1fffb"/>
              <w:suppressLineNumbers/>
              <w:rPr>
                <w:rFonts w:cs="Times New Roman"/>
              </w:rPr>
            </w:pPr>
            <w:r w:rsidRPr="00277F06">
              <w:rPr>
                <w:rFonts w:cs="Times New Roman"/>
              </w:rPr>
              <w:t>62,27</w:t>
            </w:r>
          </w:p>
        </w:tc>
      </w:tr>
      <w:tr w:rsidR="006F5749" w:rsidRPr="00277F06" w14:paraId="12735469" w14:textId="77777777" w:rsidTr="0048653A">
        <w:trPr>
          <w:trHeight w:val="20"/>
        </w:trPr>
        <w:tc>
          <w:tcPr>
            <w:tcW w:w="501" w:type="pct"/>
            <w:vAlign w:val="center"/>
          </w:tcPr>
          <w:p w14:paraId="57D9EAB3" w14:textId="77777777" w:rsidR="0048653A" w:rsidRPr="00277F06" w:rsidRDefault="0048653A" w:rsidP="008B694C">
            <w:pPr>
              <w:pStyle w:val="1fffb"/>
              <w:suppressLineNumbers/>
              <w:rPr>
                <w:rFonts w:cs="Times New Roman"/>
              </w:rPr>
            </w:pPr>
            <w:r w:rsidRPr="00277F06">
              <w:rPr>
                <w:rFonts w:cs="Times New Roman"/>
              </w:rPr>
              <w:t>Ср. от-ный</w:t>
            </w:r>
          </w:p>
          <w:p w14:paraId="5E0DBEF9" w14:textId="77777777" w:rsidR="0048653A" w:rsidRPr="00277F06" w:rsidRDefault="0048653A" w:rsidP="008B694C">
            <w:pPr>
              <w:pStyle w:val="1fffb"/>
              <w:suppressLineNumbers/>
              <w:rPr>
                <w:rFonts w:cs="Times New Roman"/>
              </w:rPr>
            </w:pPr>
            <w:r w:rsidRPr="00277F06">
              <w:rPr>
                <w:rFonts w:cs="Times New Roman"/>
              </w:rPr>
              <w:t>период</w:t>
            </w:r>
          </w:p>
        </w:tc>
        <w:tc>
          <w:tcPr>
            <w:tcW w:w="419" w:type="pct"/>
            <w:vAlign w:val="center"/>
          </w:tcPr>
          <w:p w14:paraId="50645084" w14:textId="77777777" w:rsidR="0048653A" w:rsidRPr="00277F06" w:rsidRDefault="0048653A" w:rsidP="008B694C">
            <w:pPr>
              <w:pStyle w:val="1fffb"/>
              <w:suppressLineNumbers/>
              <w:rPr>
                <w:rFonts w:cs="Times New Roman"/>
              </w:rPr>
            </w:pPr>
            <w:r w:rsidRPr="00277F06">
              <w:rPr>
                <w:rFonts w:cs="Times New Roman"/>
              </w:rPr>
              <w:t>-14,9</w:t>
            </w:r>
          </w:p>
        </w:tc>
        <w:tc>
          <w:tcPr>
            <w:tcW w:w="328" w:type="pct"/>
            <w:vAlign w:val="center"/>
          </w:tcPr>
          <w:p w14:paraId="3371ADAC" w14:textId="77777777" w:rsidR="0048653A" w:rsidRPr="00277F06" w:rsidRDefault="0048653A" w:rsidP="008B694C">
            <w:pPr>
              <w:pStyle w:val="1fffb"/>
              <w:suppressLineNumbers/>
              <w:rPr>
                <w:rFonts w:cs="Times New Roman"/>
              </w:rPr>
            </w:pPr>
            <w:r w:rsidRPr="00277F06">
              <w:rPr>
                <w:rFonts w:cs="Times New Roman"/>
              </w:rPr>
              <w:t>57,04</w:t>
            </w:r>
          </w:p>
        </w:tc>
        <w:tc>
          <w:tcPr>
            <w:tcW w:w="363" w:type="pct"/>
            <w:vAlign w:val="center"/>
          </w:tcPr>
          <w:p w14:paraId="2B207188" w14:textId="77777777" w:rsidR="0048653A" w:rsidRPr="00277F06" w:rsidRDefault="0048653A" w:rsidP="008B694C">
            <w:pPr>
              <w:pStyle w:val="1fffb"/>
              <w:suppressLineNumbers/>
              <w:rPr>
                <w:rFonts w:cs="Times New Roman"/>
              </w:rPr>
            </w:pPr>
            <w:r w:rsidRPr="00277F06">
              <w:rPr>
                <w:rFonts w:cs="Times New Roman"/>
              </w:rPr>
              <w:t>48,51</w:t>
            </w:r>
          </w:p>
        </w:tc>
        <w:tc>
          <w:tcPr>
            <w:tcW w:w="419" w:type="pct"/>
            <w:vAlign w:val="center"/>
          </w:tcPr>
          <w:p w14:paraId="16B04447" w14:textId="77777777" w:rsidR="0048653A" w:rsidRPr="00277F06" w:rsidRDefault="0048653A" w:rsidP="008B694C">
            <w:pPr>
              <w:pStyle w:val="1fffb"/>
              <w:suppressLineNumbers/>
              <w:rPr>
                <w:rFonts w:cs="Times New Roman"/>
              </w:rPr>
            </w:pPr>
            <w:r w:rsidRPr="00277F06">
              <w:rPr>
                <w:rFonts w:cs="Times New Roman"/>
              </w:rPr>
              <w:t>-14,99</w:t>
            </w:r>
          </w:p>
        </w:tc>
        <w:tc>
          <w:tcPr>
            <w:tcW w:w="325" w:type="pct"/>
            <w:vAlign w:val="center"/>
          </w:tcPr>
          <w:p w14:paraId="0338116B" w14:textId="77777777" w:rsidR="0048653A" w:rsidRPr="00277F06" w:rsidRDefault="0048653A" w:rsidP="008B694C">
            <w:pPr>
              <w:pStyle w:val="1fffb"/>
              <w:suppressLineNumbers/>
              <w:rPr>
                <w:rFonts w:cs="Times New Roman"/>
              </w:rPr>
            </w:pPr>
            <w:r w:rsidRPr="00277F06">
              <w:rPr>
                <w:rFonts w:cs="Times New Roman"/>
              </w:rPr>
              <w:t>59,16</w:t>
            </w:r>
          </w:p>
        </w:tc>
        <w:tc>
          <w:tcPr>
            <w:tcW w:w="360" w:type="pct"/>
            <w:vAlign w:val="center"/>
          </w:tcPr>
          <w:p w14:paraId="1900DD23" w14:textId="77777777" w:rsidR="0048653A" w:rsidRPr="00277F06" w:rsidRDefault="0048653A" w:rsidP="008B694C">
            <w:pPr>
              <w:pStyle w:val="1fffb"/>
              <w:suppressLineNumbers/>
              <w:rPr>
                <w:rFonts w:cs="Times New Roman"/>
              </w:rPr>
            </w:pPr>
            <w:r w:rsidRPr="00277F06">
              <w:rPr>
                <w:rFonts w:cs="Times New Roman"/>
              </w:rPr>
              <w:t>49,02</w:t>
            </w:r>
          </w:p>
        </w:tc>
        <w:tc>
          <w:tcPr>
            <w:tcW w:w="419" w:type="pct"/>
            <w:vAlign w:val="center"/>
          </w:tcPr>
          <w:p w14:paraId="51304216" w14:textId="77777777" w:rsidR="0048653A" w:rsidRPr="00277F06" w:rsidRDefault="0048653A" w:rsidP="008B694C">
            <w:pPr>
              <w:pStyle w:val="1fffb"/>
              <w:suppressLineNumbers/>
              <w:rPr>
                <w:rFonts w:cs="Times New Roman"/>
              </w:rPr>
            </w:pPr>
            <w:r w:rsidRPr="00277F06">
              <w:rPr>
                <w:rFonts w:cs="Times New Roman"/>
              </w:rPr>
              <w:t>-15,27</w:t>
            </w:r>
          </w:p>
        </w:tc>
        <w:tc>
          <w:tcPr>
            <w:tcW w:w="329" w:type="pct"/>
            <w:vAlign w:val="center"/>
          </w:tcPr>
          <w:p w14:paraId="43642394" w14:textId="77777777" w:rsidR="0048653A" w:rsidRPr="00277F06" w:rsidRDefault="0048653A" w:rsidP="008B694C">
            <w:pPr>
              <w:pStyle w:val="1fffb"/>
              <w:suppressLineNumbers/>
              <w:rPr>
                <w:rFonts w:cs="Times New Roman"/>
              </w:rPr>
            </w:pPr>
            <w:r w:rsidRPr="00277F06">
              <w:rPr>
                <w:rFonts w:cs="Times New Roman"/>
              </w:rPr>
              <w:t>55,58</w:t>
            </w:r>
          </w:p>
        </w:tc>
        <w:tc>
          <w:tcPr>
            <w:tcW w:w="357" w:type="pct"/>
            <w:vAlign w:val="center"/>
          </w:tcPr>
          <w:p w14:paraId="73B5B995" w14:textId="77777777" w:rsidR="0048653A" w:rsidRPr="00277F06" w:rsidRDefault="0048653A" w:rsidP="008B694C">
            <w:pPr>
              <w:pStyle w:val="1fffb"/>
              <w:suppressLineNumbers/>
              <w:rPr>
                <w:rFonts w:cs="Times New Roman"/>
              </w:rPr>
            </w:pPr>
            <w:r w:rsidRPr="00277F06">
              <w:rPr>
                <w:rFonts w:cs="Times New Roman"/>
              </w:rPr>
              <w:t>46,79</w:t>
            </w:r>
          </w:p>
        </w:tc>
        <w:tc>
          <w:tcPr>
            <w:tcW w:w="443" w:type="pct"/>
            <w:vAlign w:val="center"/>
          </w:tcPr>
          <w:p w14:paraId="1D9D7AA6" w14:textId="77777777" w:rsidR="0048653A" w:rsidRPr="00277F06" w:rsidRDefault="0048653A" w:rsidP="008B694C">
            <w:pPr>
              <w:pStyle w:val="1fffb"/>
              <w:suppressLineNumbers/>
              <w:rPr>
                <w:rFonts w:cs="Times New Roman"/>
              </w:rPr>
            </w:pPr>
            <w:r w:rsidRPr="00277F06">
              <w:rPr>
                <w:rFonts w:cs="Times New Roman"/>
              </w:rPr>
              <w:t>-15,70</w:t>
            </w:r>
          </w:p>
        </w:tc>
        <w:tc>
          <w:tcPr>
            <w:tcW w:w="352" w:type="pct"/>
            <w:vAlign w:val="center"/>
          </w:tcPr>
          <w:p w14:paraId="3D76ECF9" w14:textId="77777777" w:rsidR="0048653A" w:rsidRPr="00277F06" w:rsidRDefault="0048653A" w:rsidP="008B694C">
            <w:pPr>
              <w:pStyle w:val="1fffb"/>
              <w:suppressLineNumbers/>
              <w:rPr>
                <w:rFonts w:cs="Times New Roman"/>
              </w:rPr>
            </w:pPr>
            <w:r w:rsidRPr="00277F06">
              <w:rPr>
                <w:rFonts w:cs="Times New Roman"/>
              </w:rPr>
              <w:t>52,38</w:t>
            </w:r>
          </w:p>
        </w:tc>
        <w:tc>
          <w:tcPr>
            <w:tcW w:w="385" w:type="pct"/>
            <w:vAlign w:val="center"/>
          </w:tcPr>
          <w:p w14:paraId="166DEEEA" w14:textId="77777777" w:rsidR="0048653A" w:rsidRPr="00277F06" w:rsidRDefault="0048653A" w:rsidP="008B694C">
            <w:pPr>
              <w:pStyle w:val="1fffb"/>
              <w:suppressLineNumbers/>
              <w:rPr>
                <w:rFonts w:cs="Times New Roman"/>
              </w:rPr>
            </w:pPr>
            <w:r w:rsidRPr="00277F06">
              <w:rPr>
                <w:rFonts w:cs="Times New Roman"/>
              </w:rPr>
              <w:t>47,95</w:t>
            </w:r>
          </w:p>
        </w:tc>
      </w:tr>
    </w:tbl>
    <w:p w14:paraId="6D7A0BF8" w14:textId="77777777" w:rsidR="00C25060" w:rsidRPr="00277F06" w:rsidRDefault="00C25060" w:rsidP="008B694C">
      <w:pPr>
        <w:widowControl w:val="0"/>
        <w:suppressLineNumbers/>
        <w:spacing w:after="0" w:line="240" w:lineRule="auto"/>
        <w:ind w:firstLine="708"/>
        <w:rPr>
          <w:rFonts w:ascii="Times New Roman" w:eastAsia="Calibri" w:hAnsi="Times New Roman" w:cs="Times New Roman"/>
          <w:szCs w:val="24"/>
        </w:rPr>
      </w:pPr>
    </w:p>
    <w:p w14:paraId="7E2A2266" w14:textId="77777777" w:rsidR="00C25060" w:rsidRPr="00277F06" w:rsidRDefault="00C25060" w:rsidP="008B694C">
      <w:pPr>
        <w:pStyle w:val="11ff3"/>
        <w:widowControl w:val="0"/>
        <w:suppressLineNumbers/>
        <w:spacing w:line="240" w:lineRule="auto"/>
        <w:rPr>
          <w:w w:val="100"/>
          <w:kern w:val="0"/>
        </w:rPr>
      </w:pPr>
      <w:r w:rsidRPr="00277F06">
        <w:rPr>
          <w:w w:val="100"/>
          <w:kern w:val="0"/>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3176A641" w14:textId="77777777" w:rsidR="00C25060" w:rsidRPr="00277F06" w:rsidRDefault="00C25060" w:rsidP="008B694C">
      <w:pPr>
        <w:pStyle w:val="113"/>
        <w:widowControl w:val="0"/>
        <w:suppressLineNumbers/>
        <w:spacing w:line="240" w:lineRule="auto"/>
        <w:rPr>
          <w:rFonts w:eastAsia="Calibri"/>
        </w:rPr>
      </w:pPr>
      <w:r w:rsidRPr="00277F06">
        <w:rPr>
          <w:rFonts w:eastAsia="Calibri"/>
        </w:rPr>
        <w:t xml:space="preserve">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w:t>
      </w:r>
      <w:r w:rsidR="00783788" w:rsidRPr="00277F06">
        <w:rPr>
          <w:rFonts w:eastAsia="Calibri"/>
        </w:rPr>
        <w:t>в установленном действующим законодательством порядке,</w:t>
      </w:r>
      <w:r w:rsidRPr="00277F06">
        <w:rPr>
          <w:rFonts w:eastAsia="Calibri"/>
        </w:rPr>
        <w:t xml:space="preserve">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2FD4E78D" w14:textId="77777777" w:rsidR="00C25060" w:rsidRPr="00277F06" w:rsidRDefault="00C25060" w:rsidP="008B694C">
      <w:pPr>
        <w:pStyle w:val="113"/>
        <w:widowControl w:val="0"/>
        <w:suppressLineNumbers/>
        <w:spacing w:line="240" w:lineRule="auto"/>
        <w:rPr>
          <w:rFonts w:eastAsia="Calibri"/>
        </w:rPr>
      </w:pPr>
      <w:r w:rsidRPr="00277F06">
        <w:rPr>
          <w:rFonts w:eastAsia="Calibri"/>
        </w:rPr>
        <w:t>подлежит корректировке при формировании реальных балансов, цель которых:</w:t>
      </w:r>
    </w:p>
    <w:p w14:paraId="15C3E132" w14:textId="77777777" w:rsidR="00C25060" w:rsidRPr="00277F06" w:rsidRDefault="00C25060" w:rsidP="008B694C">
      <w:pPr>
        <w:pStyle w:val="113"/>
        <w:widowControl w:val="0"/>
        <w:suppressLineNumbers/>
        <w:spacing w:line="240" w:lineRule="auto"/>
        <w:rPr>
          <w:rFonts w:eastAsia="Calibri"/>
        </w:rPr>
      </w:pPr>
      <w:r w:rsidRPr="00277F06">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16A2EDE5" w14:textId="77777777" w:rsidR="00C25060" w:rsidRPr="00277F06" w:rsidRDefault="00C25060" w:rsidP="008B694C">
      <w:pPr>
        <w:pStyle w:val="113"/>
        <w:widowControl w:val="0"/>
        <w:suppressLineNumbers/>
        <w:spacing w:line="240" w:lineRule="auto"/>
        <w:rPr>
          <w:rFonts w:eastAsia="Calibri"/>
        </w:rPr>
      </w:pPr>
      <w:r w:rsidRPr="00277F06">
        <w:rPr>
          <w:rFonts w:eastAsia="Calibri"/>
        </w:rPr>
        <w:t>минимизация стоимости подключений объектов нового строительства к системам тепловой инфраструктуры;</w:t>
      </w:r>
    </w:p>
    <w:p w14:paraId="038D1C8C" w14:textId="77777777" w:rsidR="00C25060" w:rsidRPr="00277F06" w:rsidRDefault="00C25060" w:rsidP="008B694C">
      <w:pPr>
        <w:pStyle w:val="113"/>
        <w:widowControl w:val="0"/>
        <w:suppressLineNumbers/>
        <w:spacing w:line="240" w:lineRule="auto"/>
        <w:rPr>
          <w:rFonts w:eastAsia="Calibri"/>
        </w:rPr>
      </w:pPr>
      <w:r w:rsidRPr="00277F06">
        <w:rPr>
          <w:rFonts w:eastAsia="Calibri"/>
        </w:rPr>
        <w:t xml:space="preserve">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w:t>
      </w:r>
      <w:r w:rsidRPr="00277F06">
        <w:rPr>
          <w:rFonts w:eastAsia="Calibri"/>
        </w:rPr>
        <w:lastRenderedPageBreak/>
        <w:t>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578CDCBB" w14:textId="77777777" w:rsidR="00C25060" w:rsidRPr="00277F06" w:rsidRDefault="00C25060" w:rsidP="008B694C">
      <w:pPr>
        <w:pStyle w:val="113"/>
        <w:widowControl w:val="0"/>
        <w:suppressLineNumbers/>
        <w:spacing w:line="240" w:lineRule="auto"/>
        <w:rPr>
          <w:rFonts w:eastAsia="Calibri"/>
        </w:rPr>
      </w:pPr>
      <w:r w:rsidRPr="00277F06">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51FCE2C6"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7CECB5C4" w14:textId="77777777" w:rsidR="006B0E1D"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147" w:name="_Toc78674730"/>
      <w:bookmarkStart w:id="148" w:name="_Toc84970967"/>
      <w:bookmarkStart w:id="149" w:name="_Toc168483918"/>
      <w:r w:rsidRPr="00277F06">
        <w:rPr>
          <w:rFonts w:cs="Times New Roman"/>
        </w:rPr>
        <w:t>Описание существующих нормативов потребления тепловой энергии для населения на отопление и горячее водоснабж</w:t>
      </w:r>
      <w:bookmarkEnd w:id="147"/>
      <w:bookmarkEnd w:id="148"/>
      <w:r w:rsidR="006B0E1D" w:rsidRPr="00277F06">
        <w:rPr>
          <w:rFonts w:cs="Times New Roman"/>
        </w:rPr>
        <w:t>ение</w:t>
      </w:r>
      <w:bookmarkEnd w:id="149"/>
    </w:p>
    <w:p w14:paraId="200614B8" w14:textId="77777777" w:rsidR="006B0E1D" w:rsidRPr="00277F06" w:rsidRDefault="006B0E1D" w:rsidP="008B694C">
      <w:pPr>
        <w:pStyle w:val="11ff3"/>
        <w:widowControl w:val="0"/>
        <w:suppressLineNumbers/>
        <w:spacing w:line="240" w:lineRule="auto"/>
        <w:rPr>
          <w:w w:val="100"/>
          <w:kern w:val="0"/>
        </w:rPr>
      </w:pPr>
      <w:r w:rsidRPr="00277F06">
        <w:rPr>
          <w:w w:val="100"/>
          <w:kern w:val="0"/>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24559BB4" w14:textId="77777777" w:rsidR="006B0E1D" w:rsidRPr="00277F06" w:rsidRDefault="006B0E1D" w:rsidP="008B694C">
      <w:pPr>
        <w:pStyle w:val="113"/>
        <w:widowControl w:val="0"/>
        <w:suppressLineNumbers/>
        <w:spacing w:line="240" w:lineRule="auto"/>
      </w:pPr>
      <w:r w:rsidRPr="00277F06">
        <w:t>в отношении горячего водоснабжения - этажность, износ внутридомовых инженерных систем, вид системы теплоснабжения (</w:t>
      </w:r>
      <w:r w:rsidR="00C41948" w:rsidRPr="00277F06">
        <w:t>закрытая</w:t>
      </w:r>
      <w:r w:rsidRPr="00277F06">
        <w:t xml:space="preserve">, </w:t>
      </w:r>
      <w:r w:rsidR="00C41948" w:rsidRPr="00277F06">
        <w:t>закрытая</w:t>
      </w:r>
      <w:r w:rsidRPr="00277F06">
        <w:t>);</w:t>
      </w:r>
    </w:p>
    <w:p w14:paraId="03431F76" w14:textId="77777777" w:rsidR="006B0E1D" w:rsidRPr="00277F06" w:rsidRDefault="006B0E1D" w:rsidP="008B694C">
      <w:pPr>
        <w:pStyle w:val="113"/>
        <w:widowControl w:val="0"/>
        <w:suppressLineNumbers/>
        <w:spacing w:line="240" w:lineRule="auto"/>
      </w:pPr>
      <w:r w:rsidRPr="00277F06">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411AA7E4" w14:textId="77777777" w:rsidR="006B0E1D" w:rsidRPr="00277F06" w:rsidRDefault="006B0E1D" w:rsidP="008B694C">
      <w:pPr>
        <w:pStyle w:val="11ff3"/>
        <w:widowControl w:val="0"/>
        <w:suppressLineNumbers/>
        <w:spacing w:line="240" w:lineRule="auto"/>
        <w:rPr>
          <w:w w:val="100"/>
          <w:kern w:val="0"/>
        </w:rPr>
      </w:pPr>
      <w:r w:rsidRPr="00277F06">
        <w:rPr>
          <w:w w:val="100"/>
          <w:kern w:val="0"/>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36A7AE3F" w14:textId="77777777" w:rsidR="006B0E1D" w:rsidRPr="00277F06" w:rsidRDefault="006B0E1D" w:rsidP="008B694C">
      <w:pPr>
        <w:pStyle w:val="11ff3"/>
        <w:widowControl w:val="0"/>
        <w:suppressLineNumbers/>
        <w:spacing w:line="240" w:lineRule="auto"/>
        <w:rPr>
          <w:w w:val="100"/>
          <w:kern w:val="0"/>
        </w:rPr>
      </w:pPr>
      <w:r w:rsidRPr="00277F06">
        <w:rPr>
          <w:w w:val="100"/>
          <w:kern w:val="0"/>
        </w:rPr>
        <w:t>При выборе единицы измерения нормативов потребления коммунальных услуг используются следующие показатели:</w:t>
      </w:r>
    </w:p>
    <w:p w14:paraId="59D47E40" w14:textId="77777777" w:rsidR="006B0E1D" w:rsidRPr="00277F06" w:rsidRDefault="006B0E1D" w:rsidP="008B694C">
      <w:pPr>
        <w:pStyle w:val="11ff3"/>
        <w:widowControl w:val="0"/>
        <w:suppressLineNumbers/>
        <w:spacing w:line="240" w:lineRule="auto"/>
        <w:rPr>
          <w:w w:val="100"/>
          <w:kern w:val="0"/>
        </w:rPr>
      </w:pPr>
      <w:r w:rsidRPr="00277F06">
        <w:rPr>
          <w:smallCaps/>
          <w:w w:val="100"/>
          <w:kern w:val="0"/>
        </w:rPr>
        <w:t xml:space="preserve">в </w:t>
      </w:r>
      <w:r w:rsidRPr="00277F06">
        <w:rPr>
          <w:w w:val="100"/>
          <w:kern w:val="0"/>
        </w:rPr>
        <w:t>отношении горячего водоснабжения:</w:t>
      </w:r>
    </w:p>
    <w:p w14:paraId="47FC5582" w14:textId="77777777" w:rsidR="006B0E1D" w:rsidRPr="00277F06" w:rsidRDefault="006B0E1D" w:rsidP="008B694C">
      <w:pPr>
        <w:pStyle w:val="113"/>
        <w:widowControl w:val="0"/>
        <w:suppressLineNumbers/>
        <w:spacing w:line="240" w:lineRule="auto"/>
      </w:pPr>
      <w:r w:rsidRPr="00277F06">
        <w:t>в жилых помещениях - куб. метр на 1 человека;</w:t>
      </w:r>
    </w:p>
    <w:p w14:paraId="36694A86" w14:textId="77777777" w:rsidR="006B0E1D" w:rsidRPr="00277F06" w:rsidRDefault="006B0E1D" w:rsidP="008B694C">
      <w:pPr>
        <w:pStyle w:val="113"/>
        <w:widowControl w:val="0"/>
        <w:suppressLineNumbers/>
        <w:spacing w:line="240" w:lineRule="auto"/>
      </w:pPr>
      <w:r w:rsidRPr="00277F06">
        <w:t>на общедомовые нужды - куб. метр на 1 кв. метр общей площади помещений, входящих в состав общего имущества в многоквартирном доме.</w:t>
      </w:r>
    </w:p>
    <w:p w14:paraId="005CB88C" w14:textId="77777777" w:rsidR="006B0E1D" w:rsidRPr="00277F06" w:rsidRDefault="006B0E1D" w:rsidP="008B694C">
      <w:pPr>
        <w:pStyle w:val="11ff3"/>
        <w:widowControl w:val="0"/>
        <w:suppressLineNumbers/>
        <w:spacing w:line="240" w:lineRule="auto"/>
        <w:rPr>
          <w:w w:val="100"/>
          <w:kern w:val="0"/>
        </w:rPr>
      </w:pPr>
      <w:r w:rsidRPr="00277F06">
        <w:rPr>
          <w:w w:val="100"/>
          <w:kern w:val="0"/>
        </w:rPr>
        <w:t>в отношении отопления:</w:t>
      </w:r>
    </w:p>
    <w:p w14:paraId="00207960" w14:textId="77777777" w:rsidR="006B0E1D" w:rsidRPr="00277F06" w:rsidRDefault="006B0E1D" w:rsidP="008B694C">
      <w:pPr>
        <w:pStyle w:val="113"/>
        <w:widowControl w:val="0"/>
        <w:suppressLineNumbers/>
        <w:spacing w:line="240" w:lineRule="auto"/>
      </w:pPr>
      <w:r w:rsidRPr="00277F06">
        <w:t>в жилых помещениях - Гкал на 1 кв. метр общей площади всех помещений в многоквартирном доме или жилого дома;</w:t>
      </w:r>
    </w:p>
    <w:p w14:paraId="78DD1949" w14:textId="77777777" w:rsidR="006B0E1D" w:rsidRPr="00277F06" w:rsidRDefault="006B0E1D" w:rsidP="008B694C">
      <w:pPr>
        <w:pStyle w:val="113"/>
        <w:widowControl w:val="0"/>
        <w:suppressLineNumbers/>
        <w:spacing w:line="240" w:lineRule="auto"/>
      </w:pPr>
      <w:r w:rsidRPr="00277F06">
        <w:t>на общедомовые нужды - Гкал на 1 кв. метр общей площади всех помещений в многоквартирном доме.</w:t>
      </w:r>
    </w:p>
    <w:p w14:paraId="552003AF" w14:textId="77777777" w:rsidR="005D4EC0" w:rsidRPr="00277F06" w:rsidRDefault="00041DFB"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rPr>
      </w:pPr>
      <w:r w:rsidRPr="00277F06">
        <w:rPr>
          <w:rFonts w:ascii="Times New Roman" w:eastAsia="Calibri" w:hAnsi="Times New Roman" w:cs="Times New Roman"/>
          <w:bCs/>
          <w:iCs/>
          <w:color w:val="0A0A0C"/>
          <w:sz w:val="24"/>
          <w:szCs w:val="24"/>
          <w:lang w:eastAsia="en-US"/>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483A46BC" w14:textId="77777777" w:rsidR="00744375" w:rsidRPr="00277F06" w:rsidRDefault="00744375" w:rsidP="008B694C">
      <w:pPr>
        <w:pStyle w:val="11ff3"/>
        <w:widowControl w:val="0"/>
        <w:suppressLineNumbers/>
        <w:spacing w:line="240" w:lineRule="auto"/>
        <w:rPr>
          <w:w w:val="100"/>
          <w:kern w:val="0"/>
        </w:rPr>
      </w:pPr>
      <w:bookmarkStart w:id="150" w:name="_Ref96692049"/>
      <w:r w:rsidRPr="00277F06">
        <w:rPr>
          <w:w w:val="100"/>
          <w:kern w:val="0"/>
        </w:rPr>
        <w:t xml:space="preserve">Постановлением Правительства Республики Саха (Якутия) от 13.10.2012 № 446 (ред. от 30.08.2013) «Об утверждении нормативов потребления коммунальных услуг» установлены нормативы потребления коммунальных услуг по холодному и горячему водоснабжению, применяемые для расчёта размера платы за потребляемые коммунальные </w:t>
      </w:r>
      <w:r w:rsidRPr="00277F06">
        <w:rPr>
          <w:w w:val="100"/>
          <w:kern w:val="0"/>
        </w:rPr>
        <w:lastRenderedPageBreak/>
        <w:t>услуги при отсутствии приборов учёта.</w:t>
      </w:r>
    </w:p>
    <w:bookmarkEnd w:id="150"/>
    <w:p w14:paraId="7EB8854A" w14:textId="77777777" w:rsidR="00744375" w:rsidRPr="00277F06" w:rsidRDefault="00744375" w:rsidP="008B694C">
      <w:pPr>
        <w:pStyle w:val="11ff3"/>
        <w:widowControl w:val="0"/>
        <w:suppressLineNumbers/>
        <w:spacing w:line="240" w:lineRule="auto"/>
        <w:rPr>
          <w:w w:val="100"/>
          <w:kern w:val="0"/>
          <w:u w:val="single"/>
        </w:rPr>
      </w:pPr>
      <w:r w:rsidRPr="00277F06">
        <w:rPr>
          <w:w w:val="100"/>
          <w:kern w:val="0"/>
          <w:u w:val="single"/>
        </w:rPr>
        <w:t xml:space="preserve">Таблица 5.5 Нормативы потребления коммунальной услуги по отоплению </w:t>
      </w:r>
    </w:p>
    <w:tbl>
      <w:tblPr>
        <w:tblW w:w="5000" w:type="pct"/>
        <w:tblCellSpacing w:w="5" w:type="nil"/>
        <w:tblCellMar>
          <w:top w:w="75" w:type="dxa"/>
          <w:left w:w="40" w:type="dxa"/>
          <w:bottom w:w="75" w:type="dxa"/>
          <w:right w:w="40" w:type="dxa"/>
        </w:tblCellMar>
        <w:tblLook w:val="0000" w:firstRow="0" w:lastRow="0" w:firstColumn="0" w:lastColumn="0" w:noHBand="0" w:noVBand="0"/>
      </w:tblPr>
      <w:tblGrid>
        <w:gridCol w:w="1480"/>
        <w:gridCol w:w="2256"/>
        <w:gridCol w:w="2396"/>
        <w:gridCol w:w="3204"/>
      </w:tblGrid>
      <w:tr w:rsidR="00744375" w:rsidRPr="00277F06" w14:paraId="3CFF16ED" w14:textId="77777777" w:rsidTr="00744375">
        <w:trPr>
          <w:trHeight w:val="20"/>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07DE76C6" w14:textId="77777777" w:rsidR="00744375" w:rsidRPr="00277F06" w:rsidRDefault="00744375" w:rsidP="008B694C">
            <w:pPr>
              <w:pStyle w:val="1fffb"/>
              <w:suppressLineNumbers/>
              <w:rPr>
                <w:rFonts w:cs="Times New Roman"/>
              </w:rPr>
            </w:pPr>
            <w:r w:rsidRPr="00277F06">
              <w:rPr>
                <w:rFonts w:cs="Times New Roman"/>
              </w:rPr>
              <w:t>Климатические зоны</w:t>
            </w:r>
          </w:p>
        </w:tc>
        <w:tc>
          <w:tcPr>
            <w:tcW w:w="1208" w:type="pct"/>
            <w:tcBorders>
              <w:top w:val="single" w:sz="8" w:space="0" w:color="auto"/>
              <w:left w:val="single" w:sz="8" w:space="0" w:color="auto"/>
              <w:bottom w:val="single" w:sz="8" w:space="0" w:color="auto"/>
              <w:right w:val="single" w:sz="8" w:space="0" w:color="auto"/>
            </w:tcBorders>
            <w:vAlign w:val="center"/>
          </w:tcPr>
          <w:p w14:paraId="7C7F4C63" w14:textId="77777777" w:rsidR="00744375" w:rsidRPr="00277F06" w:rsidRDefault="00744375" w:rsidP="008B694C">
            <w:pPr>
              <w:pStyle w:val="1fffb"/>
              <w:suppressLineNumbers/>
              <w:rPr>
                <w:rFonts w:cs="Times New Roman"/>
              </w:rPr>
            </w:pPr>
            <w:r w:rsidRPr="00277F06">
              <w:rPr>
                <w:rFonts w:cs="Times New Roman"/>
              </w:rPr>
              <w:t>Муниципальные районы/городские округа</w:t>
            </w:r>
          </w:p>
        </w:tc>
        <w:tc>
          <w:tcPr>
            <w:tcW w:w="1283" w:type="pct"/>
            <w:tcBorders>
              <w:top w:val="single" w:sz="8" w:space="0" w:color="auto"/>
              <w:left w:val="single" w:sz="8" w:space="0" w:color="auto"/>
              <w:bottom w:val="single" w:sz="8" w:space="0" w:color="auto"/>
              <w:right w:val="single" w:sz="8" w:space="0" w:color="auto"/>
            </w:tcBorders>
            <w:vAlign w:val="center"/>
          </w:tcPr>
          <w:p w14:paraId="3AA27697" w14:textId="77777777" w:rsidR="00744375" w:rsidRPr="00277F06" w:rsidRDefault="00744375" w:rsidP="008B694C">
            <w:pPr>
              <w:pStyle w:val="1fffb"/>
              <w:suppressLineNumbers/>
              <w:rPr>
                <w:rFonts w:cs="Times New Roman"/>
              </w:rPr>
            </w:pPr>
            <w:r w:rsidRPr="00277F06">
              <w:rPr>
                <w:rFonts w:cs="Times New Roman"/>
              </w:rPr>
              <w:t>Этажность многоквартирного или жилого дома</w:t>
            </w:r>
          </w:p>
        </w:tc>
        <w:tc>
          <w:tcPr>
            <w:tcW w:w="1716" w:type="pct"/>
            <w:tcBorders>
              <w:top w:val="single" w:sz="8" w:space="0" w:color="auto"/>
              <w:left w:val="single" w:sz="8" w:space="0" w:color="auto"/>
              <w:bottom w:val="single" w:sz="8" w:space="0" w:color="auto"/>
              <w:right w:val="single" w:sz="8" w:space="0" w:color="auto"/>
            </w:tcBorders>
            <w:vAlign w:val="center"/>
          </w:tcPr>
          <w:p w14:paraId="05AC45D1" w14:textId="77777777" w:rsidR="00744375" w:rsidRPr="00277F06" w:rsidRDefault="00744375" w:rsidP="008B694C">
            <w:pPr>
              <w:pStyle w:val="1fffb"/>
              <w:suppressLineNumbers/>
              <w:rPr>
                <w:rFonts w:cs="Times New Roman"/>
              </w:rPr>
            </w:pPr>
            <w:r w:rsidRPr="00277F06">
              <w:rPr>
                <w:rFonts w:cs="Times New Roman"/>
              </w:rPr>
              <w:t>Норматив тепловой энергии, Гкал на 1 кв. м общей площади жилых помещений в месяц</w:t>
            </w:r>
          </w:p>
        </w:tc>
      </w:tr>
      <w:tr w:rsidR="00744375" w:rsidRPr="00277F06" w14:paraId="05C52AB6" w14:textId="77777777" w:rsidTr="00744375">
        <w:trPr>
          <w:trHeight w:val="20"/>
          <w:tblHeader/>
          <w:tblCellSpacing w:w="5" w:type="nil"/>
        </w:trPr>
        <w:tc>
          <w:tcPr>
            <w:tcW w:w="792" w:type="pct"/>
            <w:tcBorders>
              <w:top w:val="single" w:sz="8" w:space="0" w:color="auto"/>
              <w:left w:val="single" w:sz="8" w:space="0" w:color="auto"/>
              <w:bottom w:val="single" w:sz="8" w:space="0" w:color="auto"/>
              <w:right w:val="single" w:sz="8" w:space="0" w:color="auto"/>
            </w:tcBorders>
            <w:vAlign w:val="center"/>
          </w:tcPr>
          <w:p w14:paraId="211F5E30" w14:textId="77777777" w:rsidR="00744375" w:rsidRPr="00277F06" w:rsidRDefault="00744375" w:rsidP="008B694C">
            <w:pPr>
              <w:pStyle w:val="1fffb"/>
              <w:suppressLineNumbers/>
              <w:rPr>
                <w:rFonts w:cs="Times New Roman"/>
              </w:rPr>
            </w:pPr>
            <w:r w:rsidRPr="00277F06">
              <w:rPr>
                <w:rFonts w:cs="Times New Roman"/>
              </w:rPr>
              <w:t>1</w:t>
            </w:r>
          </w:p>
        </w:tc>
        <w:tc>
          <w:tcPr>
            <w:tcW w:w="1208" w:type="pct"/>
            <w:tcBorders>
              <w:top w:val="single" w:sz="8" w:space="0" w:color="auto"/>
              <w:left w:val="single" w:sz="8" w:space="0" w:color="auto"/>
              <w:bottom w:val="single" w:sz="8" w:space="0" w:color="auto"/>
              <w:right w:val="single" w:sz="8" w:space="0" w:color="auto"/>
            </w:tcBorders>
            <w:vAlign w:val="center"/>
          </w:tcPr>
          <w:p w14:paraId="4B6D13FB" w14:textId="77777777" w:rsidR="00744375" w:rsidRPr="00277F06" w:rsidRDefault="00744375" w:rsidP="008B694C">
            <w:pPr>
              <w:pStyle w:val="1fffb"/>
              <w:suppressLineNumbers/>
              <w:rPr>
                <w:rFonts w:cs="Times New Roman"/>
              </w:rPr>
            </w:pPr>
            <w:r w:rsidRPr="00277F06">
              <w:rPr>
                <w:rFonts w:cs="Times New Roman"/>
              </w:rPr>
              <w:t>2</w:t>
            </w:r>
          </w:p>
        </w:tc>
        <w:tc>
          <w:tcPr>
            <w:tcW w:w="1283" w:type="pct"/>
            <w:tcBorders>
              <w:top w:val="single" w:sz="8" w:space="0" w:color="auto"/>
              <w:left w:val="single" w:sz="8" w:space="0" w:color="auto"/>
              <w:bottom w:val="single" w:sz="8" w:space="0" w:color="auto"/>
              <w:right w:val="single" w:sz="8" w:space="0" w:color="auto"/>
            </w:tcBorders>
            <w:vAlign w:val="center"/>
          </w:tcPr>
          <w:p w14:paraId="32A45508" w14:textId="77777777" w:rsidR="00744375" w:rsidRPr="00277F06" w:rsidRDefault="00744375" w:rsidP="008B694C">
            <w:pPr>
              <w:pStyle w:val="1fffb"/>
              <w:suppressLineNumbers/>
              <w:rPr>
                <w:rFonts w:cs="Times New Roman"/>
              </w:rPr>
            </w:pPr>
            <w:r w:rsidRPr="00277F06">
              <w:rPr>
                <w:rFonts w:cs="Times New Roman"/>
              </w:rPr>
              <w:t>3</w:t>
            </w:r>
          </w:p>
        </w:tc>
        <w:tc>
          <w:tcPr>
            <w:tcW w:w="1716" w:type="pct"/>
            <w:tcBorders>
              <w:top w:val="single" w:sz="8" w:space="0" w:color="auto"/>
              <w:left w:val="single" w:sz="8" w:space="0" w:color="auto"/>
              <w:bottom w:val="single" w:sz="8" w:space="0" w:color="auto"/>
              <w:right w:val="single" w:sz="8" w:space="0" w:color="auto"/>
            </w:tcBorders>
            <w:vAlign w:val="center"/>
          </w:tcPr>
          <w:p w14:paraId="655EED5E" w14:textId="77777777" w:rsidR="00744375" w:rsidRPr="00277F06" w:rsidRDefault="00744375" w:rsidP="008B694C">
            <w:pPr>
              <w:pStyle w:val="1fffb"/>
              <w:suppressLineNumbers/>
              <w:rPr>
                <w:rFonts w:cs="Times New Roman"/>
              </w:rPr>
            </w:pPr>
            <w:r w:rsidRPr="00277F06">
              <w:rPr>
                <w:rFonts w:cs="Times New Roman"/>
              </w:rPr>
              <w:t>4</w:t>
            </w:r>
          </w:p>
        </w:tc>
      </w:tr>
      <w:tr w:rsidR="00744375" w:rsidRPr="00277F06" w14:paraId="5F8C80C3" w14:textId="77777777" w:rsidTr="00744375">
        <w:trPr>
          <w:trHeight w:val="20"/>
          <w:tblCellSpacing w:w="5" w:type="nil"/>
        </w:trPr>
        <w:tc>
          <w:tcPr>
            <w:tcW w:w="792" w:type="pct"/>
            <w:vMerge w:val="restart"/>
            <w:tcBorders>
              <w:left w:val="single" w:sz="8" w:space="0" w:color="auto"/>
              <w:bottom w:val="single" w:sz="8" w:space="0" w:color="auto"/>
              <w:right w:val="single" w:sz="8" w:space="0" w:color="auto"/>
            </w:tcBorders>
            <w:vAlign w:val="center"/>
          </w:tcPr>
          <w:p w14:paraId="78042962" w14:textId="77777777" w:rsidR="00744375" w:rsidRPr="00277F06" w:rsidRDefault="00744375" w:rsidP="008B694C">
            <w:pPr>
              <w:pStyle w:val="1fffb"/>
              <w:suppressLineNumbers/>
              <w:rPr>
                <w:rFonts w:cs="Times New Roman"/>
              </w:rPr>
            </w:pPr>
            <w:r w:rsidRPr="00277F06">
              <w:rPr>
                <w:rFonts w:cs="Times New Roman"/>
              </w:rPr>
              <w:t>II</w:t>
            </w:r>
          </w:p>
        </w:tc>
        <w:tc>
          <w:tcPr>
            <w:tcW w:w="1208" w:type="pct"/>
            <w:vMerge w:val="restart"/>
            <w:tcBorders>
              <w:left w:val="single" w:sz="8" w:space="0" w:color="auto"/>
              <w:bottom w:val="single" w:sz="8" w:space="0" w:color="auto"/>
              <w:right w:val="single" w:sz="8" w:space="0" w:color="auto"/>
            </w:tcBorders>
            <w:vAlign w:val="center"/>
          </w:tcPr>
          <w:p w14:paraId="52B48751" w14:textId="77777777" w:rsidR="00744375" w:rsidRPr="00277F06" w:rsidRDefault="00744375" w:rsidP="008B694C">
            <w:pPr>
              <w:pStyle w:val="1fffb"/>
              <w:suppressLineNumbers/>
              <w:rPr>
                <w:rFonts w:cs="Times New Roman"/>
              </w:rPr>
            </w:pPr>
            <w:r w:rsidRPr="00277F06">
              <w:rPr>
                <w:rFonts w:cs="Times New Roman"/>
              </w:rPr>
              <w:t>Сунтарский,</w:t>
            </w:r>
          </w:p>
          <w:p w14:paraId="72B80BDC" w14:textId="77777777" w:rsidR="00744375" w:rsidRPr="00277F06" w:rsidRDefault="00744375" w:rsidP="008B694C">
            <w:pPr>
              <w:pStyle w:val="1fffb"/>
              <w:suppressLineNumbers/>
              <w:rPr>
                <w:rFonts w:cs="Times New Roman"/>
              </w:rPr>
            </w:pPr>
            <w:r w:rsidRPr="00277F06">
              <w:rPr>
                <w:rFonts w:cs="Times New Roman"/>
              </w:rPr>
              <w:t>Мирнинский,</w:t>
            </w:r>
          </w:p>
          <w:p w14:paraId="19ABE42C" w14:textId="77777777" w:rsidR="00744375" w:rsidRPr="00277F06" w:rsidRDefault="00744375" w:rsidP="008B694C">
            <w:pPr>
              <w:pStyle w:val="1fffb"/>
              <w:suppressLineNumbers/>
              <w:rPr>
                <w:rFonts w:cs="Times New Roman"/>
              </w:rPr>
            </w:pPr>
            <w:r w:rsidRPr="00277F06">
              <w:rPr>
                <w:rFonts w:cs="Times New Roman"/>
              </w:rPr>
              <w:t>Нюрбинский,</w:t>
            </w:r>
          </w:p>
          <w:p w14:paraId="725D192A" w14:textId="77777777" w:rsidR="00744375" w:rsidRPr="00277F06" w:rsidRDefault="00744375" w:rsidP="008B694C">
            <w:pPr>
              <w:pStyle w:val="1fffb"/>
              <w:suppressLineNumbers/>
              <w:rPr>
                <w:rFonts w:cs="Times New Roman"/>
              </w:rPr>
            </w:pPr>
            <w:r w:rsidRPr="00277F06">
              <w:rPr>
                <w:rFonts w:cs="Times New Roman"/>
              </w:rPr>
              <w:t>Вилюйский,</w:t>
            </w:r>
          </w:p>
          <w:p w14:paraId="789B4E66" w14:textId="77777777" w:rsidR="00744375" w:rsidRPr="00277F06" w:rsidRDefault="00744375" w:rsidP="008B694C">
            <w:pPr>
              <w:pStyle w:val="1fffb"/>
              <w:suppressLineNumbers/>
              <w:rPr>
                <w:rFonts w:cs="Times New Roman"/>
              </w:rPr>
            </w:pPr>
            <w:r w:rsidRPr="00277F06">
              <w:rPr>
                <w:rFonts w:cs="Times New Roman"/>
              </w:rPr>
              <w:t>Верхневилюйский</w:t>
            </w:r>
          </w:p>
        </w:tc>
        <w:tc>
          <w:tcPr>
            <w:tcW w:w="1283" w:type="pct"/>
            <w:tcBorders>
              <w:left w:val="single" w:sz="8" w:space="0" w:color="auto"/>
              <w:bottom w:val="single" w:sz="8" w:space="0" w:color="auto"/>
              <w:right w:val="single" w:sz="8" w:space="0" w:color="auto"/>
            </w:tcBorders>
            <w:vAlign w:val="center"/>
          </w:tcPr>
          <w:p w14:paraId="791B9FDA" w14:textId="77777777" w:rsidR="00744375" w:rsidRPr="00277F06" w:rsidRDefault="00744375" w:rsidP="008B694C">
            <w:pPr>
              <w:pStyle w:val="1fffb"/>
              <w:suppressLineNumbers/>
              <w:rPr>
                <w:rFonts w:cs="Times New Roman"/>
              </w:rPr>
            </w:pPr>
            <w:r w:rsidRPr="00277F06">
              <w:rPr>
                <w:rFonts w:cs="Times New Roman"/>
              </w:rPr>
              <w:t>1</w:t>
            </w:r>
          </w:p>
        </w:tc>
        <w:tc>
          <w:tcPr>
            <w:tcW w:w="1716" w:type="pct"/>
            <w:tcBorders>
              <w:left w:val="single" w:sz="8" w:space="0" w:color="auto"/>
              <w:bottom w:val="single" w:sz="8" w:space="0" w:color="auto"/>
              <w:right w:val="single" w:sz="8" w:space="0" w:color="auto"/>
            </w:tcBorders>
            <w:vAlign w:val="center"/>
          </w:tcPr>
          <w:p w14:paraId="33D077B1" w14:textId="77777777" w:rsidR="00744375" w:rsidRPr="00277F06" w:rsidRDefault="00744375" w:rsidP="008B694C">
            <w:pPr>
              <w:pStyle w:val="1fffb"/>
              <w:suppressLineNumbers/>
              <w:rPr>
                <w:rFonts w:cs="Times New Roman"/>
              </w:rPr>
            </w:pPr>
            <w:r w:rsidRPr="00277F06">
              <w:rPr>
                <w:rFonts w:cs="Times New Roman"/>
              </w:rPr>
              <w:t>0,0474</w:t>
            </w:r>
          </w:p>
        </w:tc>
      </w:tr>
      <w:tr w:rsidR="00744375" w:rsidRPr="00277F06" w14:paraId="1E520645" w14:textId="77777777" w:rsidTr="00744375">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2C34B346" w14:textId="77777777" w:rsidR="00744375" w:rsidRPr="00277F06" w:rsidRDefault="00744375" w:rsidP="008B694C">
            <w:pPr>
              <w:pStyle w:val="1fffb"/>
              <w:suppressLineNumbers/>
              <w:rPr>
                <w:rFonts w:cs="Times New Roman"/>
              </w:rPr>
            </w:pPr>
          </w:p>
        </w:tc>
        <w:tc>
          <w:tcPr>
            <w:tcW w:w="1208" w:type="pct"/>
            <w:vMerge/>
            <w:tcBorders>
              <w:left w:val="single" w:sz="8" w:space="0" w:color="auto"/>
              <w:bottom w:val="single" w:sz="8" w:space="0" w:color="auto"/>
              <w:right w:val="single" w:sz="8" w:space="0" w:color="auto"/>
            </w:tcBorders>
            <w:vAlign w:val="center"/>
          </w:tcPr>
          <w:p w14:paraId="7CCE569F" w14:textId="77777777" w:rsidR="00744375" w:rsidRPr="00277F06" w:rsidRDefault="00744375" w:rsidP="008B694C">
            <w:pPr>
              <w:pStyle w:val="1fffb"/>
              <w:suppressLineNumbers/>
              <w:rPr>
                <w:rFonts w:cs="Times New Roman"/>
              </w:rPr>
            </w:pPr>
          </w:p>
        </w:tc>
        <w:tc>
          <w:tcPr>
            <w:tcW w:w="1283" w:type="pct"/>
            <w:tcBorders>
              <w:left w:val="single" w:sz="8" w:space="0" w:color="auto"/>
              <w:bottom w:val="single" w:sz="8" w:space="0" w:color="auto"/>
              <w:right w:val="single" w:sz="8" w:space="0" w:color="auto"/>
            </w:tcBorders>
            <w:vAlign w:val="center"/>
          </w:tcPr>
          <w:p w14:paraId="12DE1BEF" w14:textId="77777777" w:rsidR="00744375" w:rsidRPr="00277F06" w:rsidRDefault="00744375" w:rsidP="008B694C">
            <w:pPr>
              <w:pStyle w:val="1fffb"/>
              <w:suppressLineNumbers/>
              <w:rPr>
                <w:rFonts w:cs="Times New Roman"/>
              </w:rPr>
            </w:pPr>
            <w:r w:rsidRPr="00277F06">
              <w:rPr>
                <w:rFonts w:cs="Times New Roman"/>
              </w:rPr>
              <w:t>2</w:t>
            </w:r>
          </w:p>
        </w:tc>
        <w:tc>
          <w:tcPr>
            <w:tcW w:w="1716" w:type="pct"/>
            <w:tcBorders>
              <w:left w:val="single" w:sz="8" w:space="0" w:color="auto"/>
              <w:bottom w:val="single" w:sz="8" w:space="0" w:color="auto"/>
              <w:right w:val="single" w:sz="8" w:space="0" w:color="auto"/>
            </w:tcBorders>
            <w:vAlign w:val="center"/>
          </w:tcPr>
          <w:p w14:paraId="6DE25133" w14:textId="77777777" w:rsidR="00744375" w:rsidRPr="00277F06" w:rsidRDefault="00744375" w:rsidP="008B694C">
            <w:pPr>
              <w:pStyle w:val="1fffb"/>
              <w:suppressLineNumbers/>
              <w:rPr>
                <w:rFonts w:cs="Times New Roman"/>
              </w:rPr>
            </w:pPr>
            <w:r w:rsidRPr="00277F06">
              <w:rPr>
                <w:rFonts w:cs="Times New Roman"/>
              </w:rPr>
              <w:t>0,0384</w:t>
            </w:r>
          </w:p>
        </w:tc>
      </w:tr>
      <w:tr w:rsidR="00744375" w:rsidRPr="00277F06" w14:paraId="0499652F" w14:textId="77777777" w:rsidTr="00744375">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4BC7388B" w14:textId="77777777" w:rsidR="00744375" w:rsidRPr="00277F06" w:rsidRDefault="00744375" w:rsidP="008B694C">
            <w:pPr>
              <w:pStyle w:val="1fffb"/>
              <w:suppressLineNumbers/>
              <w:rPr>
                <w:rFonts w:cs="Times New Roman"/>
              </w:rPr>
            </w:pPr>
          </w:p>
        </w:tc>
        <w:tc>
          <w:tcPr>
            <w:tcW w:w="1208" w:type="pct"/>
            <w:vMerge/>
            <w:tcBorders>
              <w:left w:val="single" w:sz="8" w:space="0" w:color="auto"/>
              <w:bottom w:val="single" w:sz="8" w:space="0" w:color="auto"/>
              <w:right w:val="single" w:sz="8" w:space="0" w:color="auto"/>
            </w:tcBorders>
            <w:vAlign w:val="center"/>
          </w:tcPr>
          <w:p w14:paraId="34D0FE2B" w14:textId="77777777" w:rsidR="00744375" w:rsidRPr="00277F06" w:rsidRDefault="00744375" w:rsidP="008B694C">
            <w:pPr>
              <w:pStyle w:val="1fffb"/>
              <w:suppressLineNumbers/>
              <w:rPr>
                <w:rFonts w:cs="Times New Roman"/>
              </w:rPr>
            </w:pPr>
          </w:p>
        </w:tc>
        <w:tc>
          <w:tcPr>
            <w:tcW w:w="1283" w:type="pct"/>
            <w:tcBorders>
              <w:left w:val="single" w:sz="8" w:space="0" w:color="auto"/>
              <w:bottom w:val="single" w:sz="8" w:space="0" w:color="auto"/>
              <w:right w:val="single" w:sz="8" w:space="0" w:color="auto"/>
            </w:tcBorders>
            <w:vAlign w:val="center"/>
          </w:tcPr>
          <w:p w14:paraId="50B39103" w14:textId="77777777" w:rsidR="00744375" w:rsidRPr="00277F06" w:rsidRDefault="00744375" w:rsidP="008B694C">
            <w:pPr>
              <w:pStyle w:val="1fffb"/>
              <w:suppressLineNumbers/>
              <w:rPr>
                <w:rFonts w:cs="Times New Roman"/>
              </w:rPr>
            </w:pPr>
            <w:r w:rsidRPr="00277F06">
              <w:rPr>
                <w:rFonts w:cs="Times New Roman"/>
              </w:rPr>
              <w:t>3</w:t>
            </w:r>
          </w:p>
        </w:tc>
        <w:tc>
          <w:tcPr>
            <w:tcW w:w="1716" w:type="pct"/>
            <w:tcBorders>
              <w:left w:val="single" w:sz="8" w:space="0" w:color="auto"/>
              <w:bottom w:val="single" w:sz="8" w:space="0" w:color="auto"/>
              <w:right w:val="single" w:sz="8" w:space="0" w:color="auto"/>
            </w:tcBorders>
            <w:vAlign w:val="center"/>
          </w:tcPr>
          <w:p w14:paraId="13CEEE51" w14:textId="77777777" w:rsidR="00744375" w:rsidRPr="00277F06" w:rsidRDefault="00744375" w:rsidP="008B694C">
            <w:pPr>
              <w:pStyle w:val="1fffb"/>
              <w:suppressLineNumbers/>
              <w:rPr>
                <w:rFonts w:cs="Times New Roman"/>
              </w:rPr>
            </w:pPr>
            <w:r w:rsidRPr="00277F06">
              <w:rPr>
                <w:rFonts w:cs="Times New Roman"/>
              </w:rPr>
              <w:t>0,0349</w:t>
            </w:r>
          </w:p>
        </w:tc>
      </w:tr>
      <w:tr w:rsidR="00744375" w:rsidRPr="00277F06" w14:paraId="4130788C" w14:textId="77777777" w:rsidTr="00744375">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0BCB61B1" w14:textId="77777777" w:rsidR="00744375" w:rsidRPr="00277F06" w:rsidRDefault="00744375" w:rsidP="008B694C">
            <w:pPr>
              <w:pStyle w:val="1fffb"/>
              <w:suppressLineNumbers/>
              <w:rPr>
                <w:rFonts w:cs="Times New Roman"/>
              </w:rPr>
            </w:pPr>
          </w:p>
        </w:tc>
        <w:tc>
          <w:tcPr>
            <w:tcW w:w="1208" w:type="pct"/>
            <w:vMerge/>
            <w:tcBorders>
              <w:left w:val="single" w:sz="8" w:space="0" w:color="auto"/>
              <w:bottom w:val="single" w:sz="8" w:space="0" w:color="auto"/>
              <w:right w:val="single" w:sz="8" w:space="0" w:color="auto"/>
            </w:tcBorders>
            <w:vAlign w:val="center"/>
          </w:tcPr>
          <w:p w14:paraId="146F7DD3" w14:textId="77777777" w:rsidR="00744375" w:rsidRPr="00277F06" w:rsidRDefault="00744375" w:rsidP="008B694C">
            <w:pPr>
              <w:pStyle w:val="1fffb"/>
              <w:suppressLineNumbers/>
              <w:rPr>
                <w:rFonts w:cs="Times New Roman"/>
              </w:rPr>
            </w:pPr>
          </w:p>
        </w:tc>
        <w:tc>
          <w:tcPr>
            <w:tcW w:w="1283" w:type="pct"/>
            <w:tcBorders>
              <w:left w:val="single" w:sz="8" w:space="0" w:color="auto"/>
              <w:bottom w:val="single" w:sz="8" w:space="0" w:color="auto"/>
              <w:right w:val="single" w:sz="8" w:space="0" w:color="auto"/>
            </w:tcBorders>
            <w:vAlign w:val="center"/>
          </w:tcPr>
          <w:p w14:paraId="143AB5D0" w14:textId="77777777" w:rsidR="00744375" w:rsidRPr="00277F06" w:rsidRDefault="00744375" w:rsidP="008B694C">
            <w:pPr>
              <w:pStyle w:val="1fffb"/>
              <w:suppressLineNumbers/>
              <w:rPr>
                <w:rFonts w:cs="Times New Roman"/>
              </w:rPr>
            </w:pPr>
            <w:r w:rsidRPr="00277F06">
              <w:rPr>
                <w:rFonts w:cs="Times New Roman"/>
              </w:rPr>
              <w:t>4</w:t>
            </w:r>
          </w:p>
        </w:tc>
        <w:tc>
          <w:tcPr>
            <w:tcW w:w="1716" w:type="pct"/>
            <w:tcBorders>
              <w:left w:val="single" w:sz="8" w:space="0" w:color="auto"/>
              <w:bottom w:val="single" w:sz="8" w:space="0" w:color="auto"/>
              <w:right w:val="single" w:sz="8" w:space="0" w:color="auto"/>
            </w:tcBorders>
            <w:vAlign w:val="center"/>
          </w:tcPr>
          <w:p w14:paraId="2B5D9BD8" w14:textId="77777777" w:rsidR="00744375" w:rsidRPr="00277F06" w:rsidRDefault="00744375" w:rsidP="008B694C">
            <w:pPr>
              <w:pStyle w:val="1fffb"/>
              <w:suppressLineNumbers/>
              <w:rPr>
                <w:rFonts w:cs="Times New Roman"/>
              </w:rPr>
            </w:pPr>
            <w:r w:rsidRPr="00277F06">
              <w:rPr>
                <w:rFonts w:cs="Times New Roman"/>
              </w:rPr>
              <w:t>0,0313</w:t>
            </w:r>
          </w:p>
        </w:tc>
      </w:tr>
      <w:tr w:rsidR="00744375" w:rsidRPr="00277F06" w14:paraId="2AAAA072" w14:textId="77777777" w:rsidTr="00744375">
        <w:trPr>
          <w:trHeight w:val="20"/>
          <w:tblCellSpacing w:w="5" w:type="nil"/>
        </w:trPr>
        <w:tc>
          <w:tcPr>
            <w:tcW w:w="792" w:type="pct"/>
            <w:vMerge/>
            <w:tcBorders>
              <w:left w:val="single" w:sz="8" w:space="0" w:color="auto"/>
              <w:bottom w:val="single" w:sz="8" w:space="0" w:color="auto"/>
              <w:right w:val="single" w:sz="8" w:space="0" w:color="auto"/>
            </w:tcBorders>
            <w:vAlign w:val="center"/>
          </w:tcPr>
          <w:p w14:paraId="7B8D6CD8" w14:textId="77777777" w:rsidR="00744375" w:rsidRPr="00277F06" w:rsidRDefault="00744375" w:rsidP="008B694C">
            <w:pPr>
              <w:pStyle w:val="1fffb"/>
              <w:suppressLineNumbers/>
              <w:rPr>
                <w:rFonts w:cs="Times New Roman"/>
              </w:rPr>
            </w:pPr>
          </w:p>
        </w:tc>
        <w:tc>
          <w:tcPr>
            <w:tcW w:w="1208" w:type="pct"/>
            <w:vMerge/>
            <w:tcBorders>
              <w:left w:val="single" w:sz="8" w:space="0" w:color="auto"/>
              <w:bottom w:val="single" w:sz="8" w:space="0" w:color="auto"/>
              <w:right w:val="single" w:sz="8" w:space="0" w:color="auto"/>
            </w:tcBorders>
            <w:vAlign w:val="center"/>
          </w:tcPr>
          <w:p w14:paraId="7B95A070" w14:textId="77777777" w:rsidR="00744375" w:rsidRPr="00277F06" w:rsidRDefault="00744375" w:rsidP="008B694C">
            <w:pPr>
              <w:pStyle w:val="1fffb"/>
              <w:suppressLineNumbers/>
              <w:rPr>
                <w:rFonts w:cs="Times New Roman"/>
              </w:rPr>
            </w:pPr>
          </w:p>
        </w:tc>
        <w:tc>
          <w:tcPr>
            <w:tcW w:w="1283" w:type="pct"/>
            <w:tcBorders>
              <w:left w:val="single" w:sz="8" w:space="0" w:color="auto"/>
              <w:bottom w:val="single" w:sz="8" w:space="0" w:color="auto"/>
              <w:right w:val="single" w:sz="8" w:space="0" w:color="auto"/>
            </w:tcBorders>
            <w:vAlign w:val="center"/>
          </w:tcPr>
          <w:p w14:paraId="3638E033" w14:textId="77777777" w:rsidR="00744375" w:rsidRPr="00277F06" w:rsidRDefault="00744375" w:rsidP="008B694C">
            <w:pPr>
              <w:pStyle w:val="1fffb"/>
              <w:suppressLineNumbers/>
              <w:rPr>
                <w:rFonts w:cs="Times New Roman"/>
              </w:rPr>
            </w:pPr>
            <w:r w:rsidRPr="00277F06">
              <w:rPr>
                <w:rFonts w:cs="Times New Roman"/>
              </w:rPr>
              <w:t>5 и более</w:t>
            </w:r>
          </w:p>
        </w:tc>
        <w:tc>
          <w:tcPr>
            <w:tcW w:w="1716" w:type="pct"/>
            <w:tcBorders>
              <w:left w:val="single" w:sz="8" w:space="0" w:color="auto"/>
              <w:bottom w:val="single" w:sz="8" w:space="0" w:color="auto"/>
              <w:right w:val="single" w:sz="8" w:space="0" w:color="auto"/>
            </w:tcBorders>
            <w:vAlign w:val="center"/>
          </w:tcPr>
          <w:p w14:paraId="3EFDD394" w14:textId="77777777" w:rsidR="00744375" w:rsidRPr="00277F06" w:rsidRDefault="00744375" w:rsidP="008B694C">
            <w:pPr>
              <w:pStyle w:val="1fffb"/>
              <w:suppressLineNumbers/>
              <w:rPr>
                <w:rFonts w:cs="Times New Roman"/>
              </w:rPr>
            </w:pPr>
            <w:r w:rsidRPr="00277F06">
              <w:rPr>
                <w:rFonts w:cs="Times New Roman"/>
              </w:rPr>
              <w:t>0,0286</w:t>
            </w:r>
          </w:p>
        </w:tc>
      </w:tr>
    </w:tbl>
    <w:p w14:paraId="6ED9FA6C" w14:textId="77777777" w:rsidR="00744375" w:rsidRPr="00277F06" w:rsidRDefault="00744375" w:rsidP="008B694C">
      <w:pPr>
        <w:widowControl w:val="0"/>
        <w:suppressLineNumbers/>
        <w:spacing w:after="0" w:line="240" w:lineRule="auto"/>
        <w:ind w:firstLine="709"/>
        <w:jc w:val="both"/>
        <w:rPr>
          <w:rFonts w:ascii="Times New Roman" w:hAnsi="Times New Roman" w:cs="Times New Roman"/>
        </w:rPr>
      </w:pPr>
    </w:p>
    <w:p w14:paraId="3B68E63D" w14:textId="77777777" w:rsidR="006B0E1D" w:rsidRPr="00277F06" w:rsidRDefault="006B0E1D" w:rsidP="008B694C">
      <w:pPr>
        <w:pStyle w:val="11ff3"/>
        <w:widowControl w:val="0"/>
        <w:suppressLineNumbers/>
        <w:spacing w:line="240" w:lineRule="auto"/>
        <w:rPr>
          <w:w w:val="100"/>
          <w:kern w:val="0"/>
        </w:rPr>
      </w:pPr>
    </w:p>
    <w:p w14:paraId="4255864E"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151" w:name="_Toc78674731"/>
      <w:bookmarkStart w:id="152" w:name="_Toc84970968"/>
      <w:bookmarkStart w:id="153" w:name="_Toc168483919"/>
      <w:r w:rsidRPr="00277F06">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51"/>
      <w:bookmarkEnd w:id="152"/>
      <w:bookmarkEnd w:id="153"/>
    </w:p>
    <w:p w14:paraId="660E3780" w14:textId="77777777" w:rsidR="00C25060" w:rsidRPr="00277F06" w:rsidRDefault="00C25060" w:rsidP="008B694C">
      <w:pPr>
        <w:pStyle w:val="11ff3"/>
        <w:widowControl w:val="0"/>
        <w:suppressLineNumbers/>
        <w:spacing w:line="240" w:lineRule="auto"/>
        <w:rPr>
          <w:w w:val="100"/>
          <w:kern w:val="0"/>
        </w:rPr>
      </w:pPr>
      <w:r w:rsidRPr="00277F06">
        <w:rPr>
          <w:w w:val="100"/>
          <w:kern w:val="0"/>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4A74092F" w14:textId="77777777" w:rsidR="002D2A4F" w:rsidRPr="00277F06" w:rsidRDefault="002D2A4F" w:rsidP="008B694C">
      <w:pPr>
        <w:pStyle w:val="11ff3"/>
        <w:widowControl w:val="0"/>
        <w:suppressLineNumbers/>
        <w:spacing w:line="240" w:lineRule="auto"/>
        <w:rPr>
          <w:w w:val="100"/>
          <w:kern w:val="0"/>
        </w:rPr>
        <w:sectPr w:rsidR="002D2A4F" w:rsidRPr="00277F06" w:rsidSect="00745848">
          <w:footerReference w:type="first" r:id="rId27"/>
          <w:pgSz w:w="11907" w:h="16839" w:code="9"/>
          <w:pgMar w:top="1134" w:right="850" w:bottom="1134" w:left="1701" w:header="680" w:footer="284" w:gutter="0"/>
          <w:cols w:space="708"/>
          <w:docGrid w:linePitch="360"/>
        </w:sectPr>
      </w:pPr>
    </w:p>
    <w:p w14:paraId="60912830" w14:textId="77777777" w:rsidR="00C25060" w:rsidRPr="00277F06" w:rsidRDefault="00C25060" w:rsidP="008B694C">
      <w:pPr>
        <w:pStyle w:val="19"/>
        <w:widowControl w:val="0"/>
        <w:suppressLineNumbers/>
        <w:suppressAutoHyphens w:val="0"/>
        <w:spacing w:line="240" w:lineRule="auto"/>
        <w:ind w:left="0" w:firstLine="0"/>
      </w:pPr>
      <w:bookmarkStart w:id="154" w:name="_Toc78674732"/>
      <w:bookmarkStart w:id="155" w:name="_Toc84970969"/>
      <w:bookmarkStart w:id="156" w:name="_Toc168483920"/>
      <w:r w:rsidRPr="00277F06">
        <w:lastRenderedPageBreak/>
        <w:t>Балансы тепловой мощности и тепловой нагрузки</w:t>
      </w:r>
      <w:bookmarkEnd w:id="154"/>
      <w:bookmarkEnd w:id="155"/>
      <w:bookmarkEnd w:id="156"/>
    </w:p>
    <w:p w14:paraId="3BBFAAA8" w14:textId="77777777" w:rsidR="00C25060" w:rsidRPr="00277F06" w:rsidRDefault="00CD5F27" w:rsidP="008B694C">
      <w:pPr>
        <w:pStyle w:val="20"/>
        <w:keepNext w:val="0"/>
        <w:widowControl w:val="0"/>
        <w:suppressLineNumbers/>
        <w:suppressAutoHyphens w:val="0"/>
        <w:spacing w:line="240" w:lineRule="auto"/>
        <w:ind w:left="0" w:firstLine="0"/>
        <w:rPr>
          <w:rFonts w:cs="Times New Roman"/>
        </w:rPr>
      </w:pPr>
      <w:bookmarkStart w:id="157" w:name="_Toc78674733"/>
      <w:bookmarkStart w:id="158" w:name="_Toc84970970"/>
      <w:bookmarkStart w:id="159" w:name="_Toc168483921"/>
      <w:r w:rsidRPr="00277F06">
        <w:rPr>
          <w:rFonts w:cs="Times New Roman"/>
        </w:rPr>
        <w:t>О</w:t>
      </w:r>
      <w:r w:rsidR="00C25060" w:rsidRPr="00277F06">
        <w:rPr>
          <w:rFonts w:cs="Times New Roman"/>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7"/>
      <w:bookmarkEnd w:id="158"/>
      <w:bookmarkEnd w:id="159"/>
    </w:p>
    <w:p w14:paraId="4302B41E" w14:textId="77777777" w:rsidR="00C25060" w:rsidRPr="00277F06" w:rsidRDefault="00C25060" w:rsidP="008B694C">
      <w:pPr>
        <w:pStyle w:val="11ff3"/>
        <w:widowControl w:val="0"/>
        <w:suppressLineNumbers/>
        <w:spacing w:line="240" w:lineRule="auto"/>
        <w:rPr>
          <w:w w:val="100"/>
          <w:kern w:val="0"/>
        </w:rPr>
      </w:pPr>
      <w:r w:rsidRPr="00277F06">
        <w:rPr>
          <w:w w:val="100"/>
          <w:kern w:val="0"/>
        </w:rPr>
        <w:t>Существующие и перспективные балансы тепловой мощности и тепловой нагрузки составляются в соответствии с</w:t>
      </w:r>
      <w:r w:rsidR="00747624" w:rsidRPr="00277F06">
        <w:rPr>
          <w:w w:val="100"/>
          <w:kern w:val="0"/>
        </w:rPr>
        <w:t xml:space="preserve"> п. </w:t>
      </w:r>
      <w:r w:rsidRPr="00277F06">
        <w:rPr>
          <w:w w:val="100"/>
          <w:kern w:val="0"/>
        </w:rPr>
        <w:t>8 ПП РФ от 03.04.</w:t>
      </w:r>
      <w:r w:rsidR="00861811" w:rsidRPr="00277F06">
        <w:rPr>
          <w:w w:val="100"/>
          <w:kern w:val="0"/>
        </w:rPr>
        <w:t>2022</w:t>
      </w:r>
      <w:r w:rsidRPr="00277F06">
        <w:rPr>
          <w:w w:val="100"/>
          <w:kern w:val="0"/>
        </w:rPr>
        <w:t xml:space="preserve"> г. №405 «О внесении изменений в некоторые акты Правительства Российской Федерации».</w:t>
      </w:r>
    </w:p>
    <w:p w14:paraId="59C4A881"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6881533F" w14:textId="77777777" w:rsidR="00C25060" w:rsidRPr="00277F06" w:rsidRDefault="00C25060" w:rsidP="008B694C">
      <w:pPr>
        <w:widowControl w:val="0"/>
        <w:suppressLineNumbers/>
        <w:spacing w:line="240" w:lineRule="auto"/>
        <w:rPr>
          <w:rFonts w:ascii="Times New Roman" w:eastAsia="Calibri" w:hAnsi="Times New Roman" w:cs="Times New Roman"/>
        </w:rPr>
        <w:sectPr w:rsidR="00C25060" w:rsidRPr="00277F06" w:rsidSect="00745848">
          <w:pgSz w:w="11907" w:h="16839" w:code="9"/>
          <w:pgMar w:top="1134" w:right="850" w:bottom="1134" w:left="1701" w:header="680" w:footer="284" w:gutter="0"/>
          <w:cols w:space="708"/>
          <w:docGrid w:linePitch="360"/>
        </w:sectPr>
      </w:pPr>
      <w:bookmarkStart w:id="160" w:name="_Toc527706881"/>
    </w:p>
    <w:p w14:paraId="446397CA" w14:textId="77777777" w:rsidR="00291CA3" w:rsidRPr="00277F06" w:rsidRDefault="00C25060" w:rsidP="008B694C">
      <w:pPr>
        <w:pStyle w:val="afffffffffffffff"/>
        <w:keepNext w:val="0"/>
        <w:widowControl w:val="0"/>
        <w:suppressLineNumbers/>
        <w:spacing w:line="240" w:lineRule="auto"/>
        <w:ind w:firstLine="709"/>
        <w:rPr>
          <w:b/>
          <w:bCs/>
          <w:szCs w:val="24"/>
        </w:rPr>
      </w:pPr>
      <w:r w:rsidRPr="00277F06">
        <w:lastRenderedPageBreak/>
        <w:t xml:space="preserve">Таблица </w:t>
      </w:r>
      <w:r w:rsidR="00FD7E24" w:rsidRPr="00277F06">
        <w:t>1.</w:t>
      </w:r>
      <w:r w:rsidR="00E20195" w:rsidRPr="00277F06">
        <w:t>6.1.1</w:t>
      </w:r>
      <w:r w:rsidRPr="00277F06">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394"/>
        <w:gridCol w:w="1419"/>
        <w:gridCol w:w="1459"/>
        <w:gridCol w:w="1091"/>
        <w:gridCol w:w="994"/>
        <w:gridCol w:w="1419"/>
        <w:gridCol w:w="1842"/>
        <w:gridCol w:w="1419"/>
        <w:gridCol w:w="1379"/>
      </w:tblGrid>
      <w:tr w:rsidR="005A1D6D" w:rsidRPr="00277F06" w14:paraId="032FCE69" w14:textId="77777777" w:rsidTr="005A1D6D">
        <w:trPr>
          <w:trHeight w:val="20"/>
          <w:tblHeader/>
        </w:trPr>
        <w:tc>
          <w:tcPr>
            <w:tcW w:w="652" w:type="pct"/>
            <w:shd w:val="clear" w:color="000000" w:fill="FFFFFF"/>
            <w:vAlign w:val="center"/>
            <w:hideMark/>
          </w:tcPr>
          <w:p w14:paraId="3BC2FC8C" w14:textId="77777777" w:rsidR="006E6B97" w:rsidRPr="00277F06" w:rsidRDefault="006E6B97" w:rsidP="008B694C">
            <w:pPr>
              <w:pStyle w:val="1fffb"/>
              <w:suppressLineNumbers/>
              <w:rPr>
                <w:rFonts w:cs="Times New Roman"/>
                <w:szCs w:val="20"/>
              </w:rPr>
            </w:pPr>
            <w:r w:rsidRPr="00277F06">
              <w:rPr>
                <w:rFonts w:cs="Times New Roman"/>
                <w:szCs w:val="20"/>
              </w:rPr>
              <w:t>Источник централизованного теплоснабжения</w:t>
            </w:r>
          </w:p>
        </w:tc>
        <w:tc>
          <w:tcPr>
            <w:tcW w:w="488" w:type="pct"/>
            <w:shd w:val="clear" w:color="000000" w:fill="FFFFFF"/>
            <w:vAlign w:val="center"/>
            <w:hideMark/>
          </w:tcPr>
          <w:p w14:paraId="425F4A5F" w14:textId="77777777" w:rsidR="006E6B97" w:rsidRPr="00277F06" w:rsidRDefault="006E6B97" w:rsidP="008B694C">
            <w:pPr>
              <w:pStyle w:val="1fffb"/>
              <w:suppressLineNumbers/>
              <w:rPr>
                <w:rFonts w:cs="Times New Roman"/>
                <w:szCs w:val="20"/>
              </w:rPr>
            </w:pPr>
            <w:r w:rsidRPr="00277F06">
              <w:rPr>
                <w:rFonts w:cs="Times New Roman"/>
                <w:szCs w:val="20"/>
              </w:rPr>
              <w:t>Установленная тепловая мощность, Гкал/ч</w:t>
            </w:r>
          </w:p>
        </w:tc>
        <w:tc>
          <w:tcPr>
            <w:tcW w:w="497" w:type="pct"/>
            <w:shd w:val="clear" w:color="000000" w:fill="FFFFFF"/>
            <w:vAlign w:val="center"/>
            <w:hideMark/>
          </w:tcPr>
          <w:p w14:paraId="5CB4EB3D" w14:textId="77777777" w:rsidR="006E6B97" w:rsidRPr="00277F06" w:rsidRDefault="006E6B97" w:rsidP="008B694C">
            <w:pPr>
              <w:pStyle w:val="1fffb"/>
              <w:suppressLineNumbers/>
              <w:rPr>
                <w:rFonts w:cs="Times New Roman"/>
                <w:szCs w:val="20"/>
              </w:rPr>
            </w:pPr>
            <w:r w:rsidRPr="00277F06">
              <w:rPr>
                <w:rFonts w:cs="Times New Roman"/>
                <w:szCs w:val="20"/>
              </w:rPr>
              <w:t>Фактическая располагаемая тепловая мощность источника, Гкал/ч</w:t>
            </w:r>
          </w:p>
        </w:tc>
        <w:tc>
          <w:tcPr>
            <w:tcW w:w="511" w:type="pct"/>
            <w:shd w:val="clear" w:color="000000" w:fill="FFFFFF"/>
            <w:vAlign w:val="center"/>
            <w:hideMark/>
          </w:tcPr>
          <w:p w14:paraId="23B15D00" w14:textId="77777777" w:rsidR="006E6B97" w:rsidRPr="00277F06" w:rsidRDefault="006E6B97" w:rsidP="008B694C">
            <w:pPr>
              <w:pStyle w:val="1fffb"/>
              <w:suppressLineNumbers/>
              <w:rPr>
                <w:rFonts w:cs="Times New Roman"/>
                <w:szCs w:val="20"/>
              </w:rPr>
            </w:pPr>
            <w:r w:rsidRPr="00277F06">
              <w:rPr>
                <w:rFonts w:cs="Times New Roman"/>
                <w:szCs w:val="20"/>
              </w:rPr>
              <w:t>Расход тепловой мощности на собственные нужды, Гкал/ч</w:t>
            </w:r>
          </w:p>
        </w:tc>
        <w:tc>
          <w:tcPr>
            <w:tcW w:w="382" w:type="pct"/>
            <w:shd w:val="clear" w:color="000000" w:fill="FFFFFF"/>
            <w:vAlign w:val="center"/>
            <w:hideMark/>
          </w:tcPr>
          <w:p w14:paraId="66499AAB" w14:textId="77777777" w:rsidR="006E6B97" w:rsidRPr="00277F06" w:rsidRDefault="006E6B97" w:rsidP="008B694C">
            <w:pPr>
              <w:pStyle w:val="1fffb"/>
              <w:suppressLineNumbers/>
              <w:rPr>
                <w:rFonts w:cs="Times New Roman"/>
                <w:szCs w:val="20"/>
              </w:rPr>
            </w:pPr>
            <w:r w:rsidRPr="00277F06">
              <w:rPr>
                <w:rFonts w:cs="Times New Roman"/>
                <w:szCs w:val="20"/>
              </w:rPr>
              <w:t>Тепловая мощность нетто, Гкал/ч</w:t>
            </w:r>
          </w:p>
        </w:tc>
        <w:tc>
          <w:tcPr>
            <w:tcW w:w="348" w:type="pct"/>
            <w:shd w:val="clear" w:color="000000" w:fill="FFFFFF"/>
            <w:vAlign w:val="center"/>
            <w:hideMark/>
          </w:tcPr>
          <w:p w14:paraId="30BF91E0" w14:textId="77777777" w:rsidR="006E6B97" w:rsidRPr="00277F06" w:rsidRDefault="006E6B97" w:rsidP="008B694C">
            <w:pPr>
              <w:pStyle w:val="1fffb"/>
              <w:suppressLineNumbers/>
              <w:rPr>
                <w:rFonts w:cs="Times New Roman"/>
                <w:szCs w:val="20"/>
              </w:rPr>
            </w:pPr>
            <w:r w:rsidRPr="00277F06">
              <w:rPr>
                <w:rFonts w:cs="Times New Roman"/>
                <w:szCs w:val="20"/>
              </w:rPr>
              <w:t>Потери мощности в тепловых сетях, Гкал/ч</w:t>
            </w:r>
          </w:p>
        </w:tc>
        <w:tc>
          <w:tcPr>
            <w:tcW w:w="497" w:type="pct"/>
            <w:shd w:val="clear" w:color="000000" w:fill="FFFFFF"/>
            <w:vAlign w:val="center"/>
            <w:hideMark/>
          </w:tcPr>
          <w:p w14:paraId="404C0C9A" w14:textId="77777777" w:rsidR="006E6B97" w:rsidRPr="00277F06" w:rsidRDefault="006E6B97" w:rsidP="008B694C">
            <w:pPr>
              <w:pStyle w:val="1fffb"/>
              <w:suppressLineNumbers/>
              <w:rPr>
                <w:rFonts w:cs="Times New Roman"/>
                <w:szCs w:val="20"/>
              </w:rPr>
            </w:pPr>
            <w:r w:rsidRPr="00277F06">
              <w:rPr>
                <w:rFonts w:cs="Times New Roman"/>
                <w:szCs w:val="20"/>
              </w:rPr>
              <w:t>Присоединенная расчетная</w:t>
            </w:r>
            <w:r w:rsidR="004E31FB" w:rsidRPr="00277F06">
              <w:rPr>
                <w:rFonts w:cs="Times New Roman"/>
                <w:szCs w:val="20"/>
              </w:rPr>
              <w:t xml:space="preserve"> </w:t>
            </w:r>
            <w:r w:rsidRPr="00277F06">
              <w:rPr>
                <w:rFonts w:cs="Times New Roman"/>
                <w:szCs w:val="20"/>
              </w:rPr>
              <w:t>тепловая нагрузка (мощность), Гкал/ч</w:t>
            </w:r>
          </w:p>
        </w:tc>
        <w:tc>
          <w:tcPr>
            <w:tcW w:w="645" w:type="pct"/>
            <w:shd w:val="clear" w:color="000000" w:fill="FFFFFF"/>
            <w:vAlign w:val="center"/>
            <w:hideMark/>
          </w:tcPr>
          <w:p w14:paraId="408C3BB3" w14:textId="77777777" w:rsidR="006E6B97" w:rsidRPr="00277F06" w:rsidRDefault="006E6B97" w:rsidP="008B694C">
            <w:pPr>
              <w:pStyle w:val="1fffb"/>
              <w:suppressLineNumbers/>
              <w:rPr>
                <w:rFonts w:cs="Times New Roman"/>
                <w:szCs w:val="20"/>
              </w:rPr>
            </w:pPr>
            <w:r w:rsidRPr="00277F06">
              <w:rPr>
                <w:rFonts w:cs="Times New Roman"/>
                <w:szCs w:val="20"/>
              </w:rPr>
              <w:t>Тепловая нагрузка с учетом потерь тепловой энергии при транспортировке, Гкал/час</w:t>
            </w:r>
          </w:p>
        </w:tc>
        <w:tc>
          <w:tcPr>
            <w:tcW w:w="497" w:type="pct"/>
            <w:shd w:val="clear" w:color="000000" w:fill="FFFFFF"/>
            <w:vAlign w:val="center"/>
            <w:hideMark/>
          </w:tcPr>
          <w:p w14:paraId="5EDB0E01" w14:textId="77777777" w:rsidR="006E6B97" w:rsidRPr="00277F06" w:rsidRDefault="006E6B97" w:rsidP="008B694C">
            <w:pPr>
              <w:pStyle w:val="1fffb"/>
              <w:suppressLineNumbers/>
              <w:rPr>
                <w:rFonts w:cs="Times New Roman"/>
                <w:szCs w:val="20"/>
              </w:rPr>
            </w:pPr>
            <w:r w:rsidRPr="00277F06">
              <w:rPr>
                <w:rFonts w:cs="Times New Roman"/>
                <w:szCs w:val="20"/>
              </w:rPr>
              <w:t>Дефициты (-) (резервы(+)) тепловой мощности источников тепла, Гкал/ч</w:t>
            </w:r>
          </w:p>
        </w:tc>
        <w:tc>
          <w:tcPr>
            <w:tcW w:w="483" w:type="pct"/>
            <w:shd w:val="clear" w:color="000000" w:fill="FFFFFF"/>
            <w:vAlign w:val="center"/>
            <w:hideMark/>
          </w:tcPr>
          <w:p w14:paraId="14B51D40" w14:textId="77777777" w:rsidR="006E6B97" w:rsidRPr="00277F06" w:rsidRDefault="006E6B97" w:rsidP="008B694C">
            <w:pPr>
              <w:pStyle w:val="1fffb"/>
              <w:suppressLineNumbers/>
              <w:rPr>
                <w:rFonts w:cs="Times New Roman"/>
                <w:szCs w:val="20"/>
              </w:rPr>
            </w:pPr>
            <w:r w:rsidRPr="00277F06">
              <w:rPr>
                <w:rFonts w:cs="Times New Roman"/>
                <w:szCs w:val="20"/>
              </w:rPr>
              <w:t>Дефициты (-) (резервы(+)) тепловой мощности источников тепла, %</w:t>
            </w:r>
          </w:p>
        </w:tc>
      </w:tr>
      <w:tr w:rsidR="006E6B97" w:rsidRPr="00277F06" w14:paraId="29F0BDAE" w14:textId="77777777" w:rsidTr="005A1D6D">
        <w:trPr>
          <w:trHeight w:val="20"/>
        </w:trPr>
        <w:tc>
          <w:tcPr>
            <w:tcW w:w="5000" w:type="pct"/>
            <w:gridSpan w:val="10"/>
            <w:shd w:val="clear" w:color="000000" w:fill="FFFFFF"/>
            <w:vAlign w:val="center"/>
            <w:hideMark/>
          </w:tcPr>
          <w:p w14:paraId="5C0E416C" w14:textId="77777777" w:rsidR="006E6B97" w:rsidRPr="00277F06" w:rsidRDefault="006E6B97" w:rsidP="008B694C">
            <w:pPr>
              <w:pStyle w:val="1fffb"/>
              <w:suppressLineNumbers/>
              <w:rPr>
                <w:rFonts w:cs="Times New Roman"/>
                <w:szCs w:val="20"/>
              </w:rPr>
            </w:pPr>
            <w:r w:rsidRPr="00277F06">
              <w:rPr>
                <w:rFonts w:cs="Times New Roman"/>
                <w:szCs w:val="20"/>
              </w:rPr>
              <w:t>2023 год</w:t>
            </w:r>
          </w:p>
        </w:tc>
      </w:tr>
      <w:tr w:rsidR="005A1D6D" w:rsidRPr="00277F06" w14:paraId="3A393954" w14:textId="77777777" w:rsidTr="005A1D6D">
        <w:trPr>
          <w:trHeight w:val="20"/>
        </w:trPr>
        <w:tc>
          <w:tcPr>
            <w:tcW w:w="652" w:type="pct"/>
            <w:shd w:val="clear" w:color="000000" w:fill="FFFFFF"/>
            <w:vAlign w:val="center"/>
            <w:hideMark/>
          </w:tcPr>
          <w:p w14:paraId="13A986D8" w14:textId="77777777" w:rsidR="006E6B97" w:rsidRPr="00277F06" w:rsidRDefault="006E6B97" w:rsidP="008B694C">
            <w:pPr>
              <w:pStyle w:val="1fffb"/>
              <w:suppressLineNumbers/>
              <w:rPr>
                <w:rFonts w:cs="Times New Roman"/>
                <w:color w:val="000000"/>
                <w:szCs w:val="20"/>
              </w:rPr>
            </w:pPr>
            <w:r w:rsidRPr="00277F06">
              <w:rPr>
                <w:rFonts w:cs="Times New Roman"/>
                <w:szCs w:val="20"/>
              </w:rPr>
              <w:t>Электрокотельная Фабрики №12 Г. Удачный, р-он Промзона</w:t>
            </w:r>
          </w:p>
        </w:tc>
        <w:tc>
          <w:tcPr>
            <w:tcW w:w="488" w:type="pct"/>
            <w:shd w:val="clear" w:color="auto" w:fill="auto"/>
            <w:vAlign w:val="center"/>
            <w:hideMark/>
          </w:tcPr>
          <w:p w14:paraId="69A6BCA5"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120,4</w:t>
            </w:r>
          </w:p>
        </w:tc>
        <w:tc>
          <w:tcPr>
            <w:tcW w:w="497" w:type="pct"/>
            <w:shd w:val="clear" w:color="auto" w:fill="auto"/>
            <w:vAlign w:val="center"/>
            <w:hideMark/>
          </w:tcPr>
          <w:p w14:paraId="3C9FFE47" w14:textId="77777777" w:rsidR="006E6B97" w:rsidRPr="00277F06" w:rsidRDefault="006E6B97" w:rsidP="008B694C">
            <w:pPr>
              <w:pStyle w:val="1fffb"/>
              <w:suppressLineNumbers/>
              <w:rPr>
                <w:rFonts w:cs="Times New Roman"/>
                <w:szCs w:val="20"/>
              </w:rPr>
            </w:pPr>
            <w:r w:rsidRPr="00277F06">
              <w:rPr>
                <w:rFonts w:cs="Times New Roman"/>
                <w:szCs w:val="20"/>
              </w:rPr>
              <w:t>120,400</w:t>
            </w:r>
          </w:p>
        </w:tc>
        <w:tc>
          <w:tcPr>
            <w:tcW w:w="511" w:type="pct"/>
            <w:shd w:val="clear" w:color="auto" w:fill="auto"/>
            <w:noWrap/>
            <w:vAlign w:val="center"/>
            <w:hideMark/>
          </w:tcPr>
          <w:p w14:paraId="60EAB8B1"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0,2500</w:t>
            </w:r>
          </w:p>
        </w:tc>
        <w:tc>
          <w:tcPr>
            <w:tcW w:w="382" w:type="pct"/>
            <w:shd w:val="clear" w:color="000000" w:fill="FFFFFF"/>
            <w:noWrap/>
            <w:vAlign w:val="center"/>
            <w:hideMark/>
          </w:tcPr>
          <w:p w14:paraId="27BC4268"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120,150</w:t>
            </w:r>
          </w:p>
        </w:tc>
        <w:tc>
          <w:tcPr>
            <w:tcW w:w="348" w:type="pct"/>
            <w:shd w:val="clear" w:color="auto" w:fill="auto"/>
            <w:vAlign w:val="center"/>
            <w:hideMark/>
          </w:tcPr>
          <w:p w14:paraId="7C4C5D07"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1,1</w:t>
            </w:r>
          </w:p>
        </w:tc>
        <w:tc>
          <w:tcPr>
            <w:tcW w:w="497" w:type="pct"/>
            <w:shd w:val="clear" w:color="auto" w:fill="auto"/>
            <w:vAlign w:val="center"/>
            <w:hideMark/>
          </w:tcPr>
          <w:p w14:paraId="1899E02A"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26,97</w:t>
            </w:r>
          </w:p>
        </w:tc>
        <w:tc>
          <w:tcPr>
            <w:tcW w:w="645" w:type="pct"/>
            <w:shd w:val="clear" w:color="000000" w:fill="FFFFFF"/>
            <w:noWrap/>
            <w:vAlign w:val="center"/>
            <w:hideMark/>
          </w:tcPr>
          <w:p w14:paraId="6239603B"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28,07</w:t>
            </w:r>
          </w:p>
        </w:tc>
        <w:tc>
          <w:tcPr>
            <w:tcW w:w="497" w:type="pct"/>
            <w:shd w:val="clear" w:color="000000" w:fill="FFFFFF"/>
            <w:vAlign w:val="center"/>
            <w:hideMark/>
          </w:tcPr>
          <w:p w14:paraId="4E2DA162" w14:textId="77777777" w:rsidR="006E6B97" w:rsidRPr="00277F06" w:rsidRDefault="006E6B97" w:rsidP="008B694C">
            <w:pPr>
              <w:pStyle w:val="1fffb"/>
              <w:suppressLineNumbers/>
              <w:rPr>
                <w:rFonts w:cs="Times New Roman"/>
                <w:szCs w:val="20"/>
              </w:rPr>
            </w:pPr>
            <w:r w:rsidRPr="00277F06">
              <w:rPr>
                <w:rFonts w:cs="Times New Roman"/>
                <w:szCs w:val="20"/>
              </w:rPr>
              <w:t>92,08</w:t>
            </w:r>
          </w:p>
        </w:tc>
        <w:tc>
          <w:tcPr>
            <w:tcW w:w="483" w:type="pct"/>
            <w:shd w:val="clear" w:color="000000" w:fill="FFFFFF"/>
            <w:noWrap/>
            <w:vAlign w:val="center"/>
            <w:hideMark/>
          </w:tcPr>
          <w:p w14:paraId="4795004C"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76,48%</w:t>
            </w:r>
          </w:p>
        </w:tc>
      </w:tr>
      <w:tr w:rsidR="005A1D6D" w:rsidRPr="00277F06" w14:paraId="7CD3B8D5" w14:textId="77777777" w:rsidTr="005A1D6D">
        <w:trPr>
          <w:trHeight w:val="20"/>
        </w:trPr>
        <w:tc>
          <w:tcPr>
            <w:tcW w:w="652" w:type="pct"/>
            <w:shd w:val="clear" w:color="000000" w:fill="FFFFFF"/>
            <w:vAlign w:val="center"/>
            <w:hideMark/>
          </w:tcPr>
          <w:p w14:paraId="40591D90"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Котельная «Авангардная»</w:t>
            </w:r>
          </w:p>
        </w:tc>
        <w:tc>
          <w:tcPr>
            <w:tcW w:w="488" w:type="pct"/>
            <w:shd w:val="clear" w:color="auto" w:fill="auto"/>
            <w:vAlign w:val="center"/>
            <w:hideMark/>
          </w:tcPr>
          <w:p w14:paraId="35CFF32E"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51,6</w:t>
            </w:r>
          </w:p>
        </w:tc>
        <w:tc>
          <w:tcPr>
            <w:tcW w:w="497" w:type="pct"/>
            <w:shd w:val="clear" w:color="auto" w:fill="auto"/>
            <w:vAlign w:val="center"/>
            <w:hideMark/>
          </w:tcPr>
          <w:p w14:paraId="05B10BB3" w14:textId="77777777" w:rsidR="006E6B97" w:rsidRPr="00277F06" w:rsidRDefault="006E6B97" w:rsidP="008B694C">
            <w:pPr>
              <w:pStyle w:val="1fffb"/>
              <w:suppressLineNumbers/>
              <w:rPr>
                <w:rFonts w:cs="Times New Roman"/>
                <w:szCs w:val="20"/>
              </w:rPr>
            </w:pPr>
            <w:r w:rsidRPr="00277F06">
              <w:rPr>
                <w:rFonts w:cs="Times New Roman"/>
                <w:szCs w:val="20"/>
              </w:rPr>
              <w:t>51,600</w:t>
            </w:r>
          </w:p>
        </w:tc>
        <w:tc>
          <w:tcPr>
            <w:tcW w:w="511" w:type="pct"/>
            <w:shd w:val="clear" w:color="auto" w:fill="auto"/>
            <w:noWrap/>
            <w:vAlign w:val="center"/>
            <w:hideMark/>
          </w:tcPr>
          <w:p w14:paraId="741A7949"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0,41</w:t>
            </w:r>
          </w:p>
        </w:tc>
        <w:tc>
          <w:tcPr>
            <w:tcW w:w="382" w:type="pct"/>
            <w:shd w:val="clear" w:color="000000" w:fill="FFFFFF"/>
            <w:noWrap/>
            <w:vAlign w:val="center"/>
            <w:hideMark/>
          </w:tcPr>
          <w:p w14:paraId="36ABEC9E"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51,190</w:t>
            </w:r>
          </w:p>
        </w:tc>
        <w:tc>
          <w:tcPr>
            <w:tcW w:w="348" w:type="pct"/>
            <w:shd w:val="clear" w:color="auto" w:fill="auto"/>
            <w:vAlign w:val="center"/>
            <w:hideMark/>
          </w:tcPr>
          <w:p w14:paraId="7CA1300D"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1,03</w:t>
            </w:r>
          </w:p>
        </w:tc>
        <w:tc>
          <w:tcPr>
            <w:tcW w:w="497" w:type="pct"/>
            <w:shd w:val="clear" w:color="auto" w:fill="auto"/>
            <w:vAlign w:val="center"/>
            <w:hideMark/>
          </w:tcPr>
          <w:p w14:paraId="4EBD6DF0"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14,56</w:t>
            </w:r>
          </w:p>
        </w:tc>
        <w:tc>
          <w:tcPr>
            <w:tcW w:w="645" w:type="pct"/>
            <w:shd w:val="clear" w:color="000000" w:fill="FFFFFF"/>
            <w:noWrap/>
            <w:vAlign w:val="center"/>
            <w:hideMark/>
          </w:tcPr>
          <w:p w14:paraId="542F7CE8"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15,59</w:t>
            </w:r>
          </w:p>
        </w:tc>
        <w:tc>
          <w:tcPr>
            <w:tcW w:w="497" w:type="pct"/>
            <w:shd w:val="clear" w:color="000000" w:fill="FFFFFF"/>
            <w:vAlign w:val="center"/>
            <w:hideMark/>
          </w:tcPr>
          <w:p w14:paraId="3CD7BFA0" w14:textId="77777777" w:rsidR="006E6B97" w:rsidRPr="00277F06" w:rsidRDefault="006E6B97" w:rsidP="008B694C">
            <w:pPr>
              <w:pStyle w:val="1fffb"/>
              <w:suppressLineNumbers/>
              <w:rPr>
                <w:rFonts w:cs="Times New Roman"/>
                <w:szCs w:val="20"/>
              </w:rPr>
            </w:pPr>
            <w:r w:rsidRPr="00277F06">
              <w:rPr>
                <w:rFonts w:cs="Times New Roman"/>
                <w:szCs w:val="20"/>
              </w:rPr>
              <w:t>35,60</w:t>
            </w:r>
          </w:p>
        </w:tc>
        <w:tc>
          <w:tcPr>
            <w:tcW w:w="483" w:type="pct"/>
            <w:shd w:val="clear" w:color="000000" w:fill="FFFFFF"/>
            <w:noWrap/>
            <w:vAlign w:val="center"/>
            <w:hideMark/>
          </w:tcPr>
          <w:p w14:paraId="3BDF33D1"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68,99%</w:t>
            </w:r>
          </w:p>
        </w:tc>
      </w:tr>
      <w:tr w:rsidR="005A1D6D" w:rsidRPr="00277F06" w14:paraId="6F6ABCDA" w14:textId="77777777" w:rsidTr="005A1D6D">
        <w:trPr>
          <w:trHeight w:val="20"/>
        </w:trPr>
        <w:tc>
          <w:tcPr>
            <w:tcW w:w="652" w:type="pct"/>
            <w:shd w:val="clear" w:color="000000" w:fill="FFFFFF"/>
            <w:vAlign w:val="center"/>
            <w:hideMark/>
          </w:tcPr>
          <w:p w14:paraId="6166B066" w14:textId="77777777" w:rsidR="006E6B97" w:rsidRPr="00277F06" w:rsidRDefault="006E6B97" w:rsidP="008B694C">
            <w:pPr>
              <w:pStyle w:val="1fffb"/>
              <w:suppressLineNumbers/>
              <w:rPr>
                <w:rFonts w:cs="Times New Roman"/>
                <w:color w:val="000000"/>
                <w:szCs w:val="20"/>
              </w:rPr>
            </w:pPr>
            <w:r w:rsidRPr="00277F06">
              <w:rPr>
                <w:rFonts w:cs="Times New Roman"/>
                <w:szCs w:val="20"/>
              </w:rPr>
              <w:t>Котельная №1 п. Надежный</w:t>
            </w:r>
          </w:p>
        </w:tc>
        <w:tc>
          <w:tcPr>
            <w:tcW w:w="488" w:type="pct"/>
            <w:shd w:val="clear" w:color="auto" w:fill="auto"/>
            <w:vAlign w:val="center"/>
            <w:hideMark/>
          </w:tcPr>
          <w:p w14:paraId="3B8A1DFC"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27,95</w:t>
            </w:r>
          </w:p>
        </w:tc>
        <w:tc>
          <w:tcPr>
            <w:tcW w:w="497" w:type="pct"/>
            <w:shd w:val="clear" w:color="auto" w:fill="auto"/>
            <w:vAlign w:val="center"/>
            <w:hideMark/>
          </w:tcPr>
          <w:p w14:paraId="3CAD19B9" w14:textId="77777777" w:rsidR="006E6B97" w:rsidRPr="00277F06" w:rsidRDefault="006E6B97" w:rsidP="008B694C">
            <w:pPr>
              <w:pStyle w:val="1fffb"/>
              <w:suppressLineNumbers/>
              <w:rPr>
                <w:rFonts w:cs="Times New Roman"/>
                <w:szCs w:val="20"/>
              </w:rPr>
            </w:pPr>
            <w:r w:rsidRPr="00277F06">
              <w:rPr>
                <w:rFonts w:cs="Times New Roman"/>
                <w:szCs w:val="20"/>
              </w:rPr>
              <w:t>27,950</w:t>
            </w:r>
          </w:p>
        </w:tc>
        <w:tc>
          <w:tcPr>
            <w:tcW w:w="511" w:type="pct"/>
            <w:shd w:val="clear" w:color="auto" w:fill="auto"/>
            <w:noWrap/>
            <w:vAlign w:val="center"/>
            <w:hideMark/>
          </w:tcPr>
          <w:p w14:paraId="57C0AB7E"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0,07</w:t>
            </w:r>
          </w:p>
        </w:tc>
        <w:tc>
          <w:tcPr>
            <w:tcW w:w="382" w:type="pct"/>
            <w:shd w:val="clear" w:color="000000" w:fill="FFFFFF"/>
            <w:noWrap/>
            <w:vAlign w:val="center"/>
            <w:hideMark/>
          </w:tcPr>
          <w:p w14:paraId="157FE016"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27,880</w:t>
            </w:r>
          </w:p>
        </w:tc>
        <w:tc>
          <w:tcPr>
            <w:tcW w:w="348" w:type="pct"/>
            <w:shd w:val="clear" w:color="auto" w:fill="auto"/>
            <w:vAlign w:val="center"/>
            <w:hideMark/>
          </w:tcPr>
          <w:p w14:paraId="65C46144"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0,19</w:t>
            </w:r>
          </w:p>
        </w:tc>
        <w:tc>
          <w:tcPr>
            <w:tcW w:w="497" w:type="pct"/>
            <w:shd w:val="clear" w:color="auto" w:fill="auto"/>
            <w:vAlign w:val="center"/>
            <w:hideMark/>
          </w:tcPr>
          <w:p w14:paraId="39D44D2A"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3,2</w:t>
            </w:r>
          </w:p>
        </w:tc>
        <w:tc>
          <w:tcPr>
            <w:tcW w:w="645" w:type="pct"/>
            <w:shd w:val="clear" w:color="000000" w:fill="FFFFFF"/>
            <w:noWrap/>
            <w:vAlign w:val="center"/>
            <w:hideMark/>
          </w:tcPr>
          <w:p w14:paraId="20A10779"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3,39</w:t>
            </w:r>
          </w:p>
        </w:tc>
        <w:tc>
          <w:tcPr>
            <w:tcW w:w="497" w:type="pct"/>
            <w:shd w:val="clear" w:color="000000" w:fill="FFFFFF"/>
            <w:vAlign w:val="center"/>
            <w:hideMark/>
          </w:tcPr>
          <w:p w14:paraId="5CA85DCF" w14:textId="77777777" w:rsidR="006E6B97" w:rsidRPr="00277F06" w:rsidRDefault="006E6B97" w:rsidP="008B694C">
            <w:pPr>
              <w:pStyle w:val="1fffb"/>
              <w:suppressLineNumbers/>
              <w:rPr>
                <w:rFonts w:cs="Times New Roman"/>
                <w:szCs w:val="20"/>
              </w:rPr>
            </w:pPr>
            <w:r w:rsidRPr="00277F06">
              <w:rPr>
                <w:rFonts w:cs="Times New Roman"/>
                <w:szCs w:val="20"/>
              </w:rPr>
              <w:t>24,49</w:t>
            </w:r>
          </w:p>
        </w:tc>
        <w:tc>
          <w:tcPr>
            <w:tcW w:w="483" w:type="pct"/>
            <w:shd w:val="clear" w:color="000000" w:fill="FFFFFF"/>
            <w:noWrap/>
            <w:vAlign w:val="center"/>
            <w:hideMark/>
          </w:tcPr>
          <w:p w14:paraId="4223B886"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87,62%</w:t>
            </w:r>
          </w:p>
        </w:tc>
      </w:tr>
      <w:tr w:rsidR="005A1D6D" w:rsidRPr="00277F06" w14:paraId="42DC4603" w14:textId="77777777" w:rsidTr="005A1D6D">
        <w:trPr>
          <w:trHeight w:val="20"/>
        </w:trPr>
        <w:tc>
          <w:tcPr>
            <w:tcW w:w="652" w:type="pct"/>
            <w:shd w:val="clear" w:color="000000" w:fill="FFFFFF"/>
            <w:vAlign w:val="center"/>
            <w:hideMark/>
          </w:tcPr>
          <w:p w14:paraId="6CDBDEAB"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Котельная «БСИ»</w:t>
            </w:r>
          </w:p>
        </w:tc>
        <w:tc>
          <w:tcPr>
            <w:tcW w:w="488" w:type="pct"/>
            <w:shd w:val="clear" w:color="auto" w:fill="auto"/>
            <w:vAlign w:val="center"/>
            <w:hideMark/>
          </w:tcPr>
          <w:p w14:paraId="49FA407B"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10,75</w:t>
            </w:r>
          </w:p>
        </w:tc>
        <w:tc>
          <w:tcPr>
            <w:tcW w:w="497" w:type="pct"/>
            <w:shd w:val="clear" w:color="auto" w:fill="auto"/>
            <w:vAlign w:val="center"/>
            <w:hideMark/>
          </w:tcPr>
          <w:p w14:paraId="208879FD" w14:textId="77777777" w:rsidR="006E6B97" w:rsidRPr="00277F06" w:rsidRDefault="006E6B97" w:rsidP="008B694C">
            <w:pPr>
              <w:pStyle w:val="1fffb"/>
              <w:suppressLineNumbers/>
              <w:rPr>
                <w:rFonts w:cs="Times New Roman"/>
                <w:szCs w:val="20"/>
              </w:rPr>
            </w:pPr>
            <w:r w:rsidRPr="00277F06">
              <w:rPr>
                <w:rFonts w:cs="Times New Roman"/>
                <w:szCs w:val="20"/>
              </w:rPr>
              <w:t>10,750</w:t>
            </w:r>
          </w:p>
        </w:tc>
        <w:tc>
          <w:tcPr>
            <w:tcW w:w="511" w:type="pct"/>
            <w:shd w:val="clear" w:color="auto" w:fill="auto"/>
            <w:noWrap/>
            <w:vAlign w:val="center"/>
            <w:hideMark/>
          </w:tcPr>
          <w:p w14:paraId="2EBCA771"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0,01</w:t>
            </w:r>
          </w:p>
        </w:tc>
        <w:tc>
          <w:tcPr>
            <w:tcW w:w="382" w:type="pct"/>
            <w:shd w:val="clear" w:color="000000" w:fill="FFFFFF"/>
            <w:noWrap/>
            <w:vAlign w:val="center"/>
            <w:hideMark/>
          </w:tcPr>
          <w:p w14:paraId="16706D4D"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10,740</w:t>
            </w:r>
          </w:p>
        </w:tc>
        <w:tc>
          <w:tcPr>
            <w:tcW w:w="348" w:type="pct"/>
            <w:shd w:val="clear" w:color="auto" w:fill="auto"/>
            <w:vAlign w:val="center"/>
            <w:hideMark/>
          </w:tcPr>
          <w:p w14:paraId="721DCEE1"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0,05</w:t>
            </w:r>
          </w:p>
        </w:tc>
        <w:tc>
          <w:tcPr>
            <w:tcW w:w="497" w:type="pct"/>
            <w:shd w:val="clear" w:color="auto" w:fill="auto"/>
            <w:vAlign w:val="center"/>
            <w:hideMark/>
          </w:tcPr>
          <w:p w14:paraId="7C967882"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1,53</w:t>
            </w:r>
          </w:p>
        </w:tc>
        <w:tc>
          <w:tcPr>
            <w:tcW w:w="645" w:type="pct"/>
            <w:shd w:val="clear" w:color="000000" w:fill="FFFFFF"/>
            <w:noWrap/>
            <w:vAlign w:val="center"/>
            <w:hideMark/>
          </w:tcPr>
          <w:p w14:paraId="339A0D49"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1,58</w:t>
            </w:r>
          </w:p>
        </w:tc>
        <w:tc>
          <w:tcPr>
            <w:tcW w:w="497" w:type="pct"/>
            <w:shd w:val="clear" w:color="000000" w:fill="FFFFFF"/>
            <w:vAlign w:val="center"/>
            <w:hideMark/>
          </w:tcPr>
          <w:p w14:paraId="37FC7F50" w14:textId="77777777" w:rsidR="006E6B97" w:rsidRPr="00277F06" w:rsidRDefault="006E6B97" w:rsidP="008B694C">
            <w:pPr>
              <w:pStyle w:val="1fffb"/>
              <w:suppressLineNumbers/>
              <w:rPr>
                <w:rFonts w:cs="Times New Roman"/>
                <w:szCs w:val="20"/>
              </w:rPr>
            </w:pPr>
            <w:r w:rsidRPr="00277F06">
              <w:rPr>
                <w:rFonts w:cs="Times New Roman"/>
                <w:szCs w:val="20"/>
              </w:rPr>
              <w:t>9,16</w:t>
            </w:r>
          </w:p>
        </w:tc>
        <w:tc>
          <w:tcPr>
            <w:tcW w:w="483" w:type="pct"/>
            <w:shd w:val="clear" w:color="000000" w:fill="FFFFFF"/>
            <w:noWrap/>
            <w:vAlign w:val="center"/>
            <w:hideMark/>
          </w:tcPr>
          <w:p w14:paraId="6CACF913" w14:textId="77777777" w:rsidR="006E6B97" w:rsidRPr="00277F06" w:rsidRDefault="006E6B97" w:rsidP="008B694C">
            <w:pPr>
              <w:pStyle w:val="1fffb"/>
              <w:suppressLineNumbers/>
              <w:rPr>
                <w:rFonts w:cs="Times New Roman"/>
                <w:color w:val="000000"/>
                <w:szCs w:val="20"/>
              </w:rPr>
            </w:pPr>
            <w:r w:rsidRPr="00277F06">
              <w:rPr>
                <w:rFonts w:cs="Times New Roman"/>
                <w:color w:val="000000"/>
                <w:szCs w:val="20"/>
              </w:rPr>
              <w:t>85,21%</w:t>
            </w:r>
          </w:p>
        </w:tc>
      </w:tr>
    </w:tbl>
    <w:p w14:paraId="1776C186" w14:textId="77777777" w:rsidR="00610B28" w:rsidRPr="00277F06" w:rsidRDefault="00610B28" w:rsidP="008B694C">
      <w:pPr>
        <w:pStyle w:val="1fffb"/>
        <w:suppressLineNumbers/>
        <w:tabs>
          <w:tab w:val="left" w:pos="1399"/>
          <w:tab w:val="left" w:pos="2544"/>
          <w:tab w:val="left" w:pos="3653"/>
          <w:tab w:val="left" w:pos="4652"/>
          <w:tab w:val="left" w:pos="5483"/>
          <w:tab w:val="left" w:pos="6326"/>
          <w:tab w:val="left" w:pos="7571"/>
          <w:tab w:val="left" w:pos="8816"/>
          <w:tab w:val="left" w:pos="9994"/>
          <w:tab w:val="left" w:pos="11239"/>
          <w:tab w:val="left" w:pos="12538"/>
          <w:tab w:val="left" w:pos="13521"/>
        </w:tabs>
        <w:jc w:val="left"/>
        <w:rPr>
          <w:rFonts w:cs="Times New Roman"/>
          <w:color w:val="000000"/>
        </w:rPr>
      </w:pPr>
    </w:p>
    <w:p w14:paraId="41EB02C1" w14:textId="77777777" w:rsidR="00610B28" w:rsidRPr="00277F06" w:rsidRDefault="00610B28" w:rsidP="008B694C">
      <w:pPr>
        <w:pStyle w:val="11ff3"/>
        <w:widowControl w:val="0"/>
        <w:suppressLineNumbers/>
        <w:spacing w:line="240" w:lineRule="auto"/>
        <w:rPr>
          <w:w w:val="100"/>
          <w:kern w:val="0"/>
          <w:u w:val="single"/>
        </w:rPr>
      </w:pPr>
      <w:r w:rsidRPr="00277F06">
        <w:rPr>
          <w:w w:val="100"/>
          <w:kern w:val="0"/>
          <w:u w:val="single"/>
        </w:rPr>
        <w:t>Таблица 1.6.1.2 – Расчетные тепловые нагрузки</w:t>
      </w:r>
    </w:p>
    <w:tbl>
      <w:tblPr>
        <w:tblW w:w="5000" w:type="pct"/>
        <w:tblLook w:val="04A0" w:firstRow="1" w:lastRow="0" w:firstColumn="1" w:lastColumn="0" w:noHBand="0" w:noVBand="1"/>
      </w:tblPr>
      <w:tblGrid>
        <w:gridCol w:w="1093"/>
        <w:gridCol w:w="5526"/>
        <w:gridCol w:w="2093"/>
        <w:gridCol w:w="2347"/>
        <w:gridCol w:w="1382"/>
        <w:gridCol w:w="1591"/>
        <w:gridCol w:w="246"/>
      </w:tblGrid>
      <w:tr w:rsidR="00610B28" w:rsidRPr="00277F06" w14:paraId="2678CB1C" w14:textId="77777777" w:rsidTr="00666E41">
        <w:trPr>
          <w:gridAfter w:val="1"/>
          <w:wAfter w:w="86" w:type="pct"/>
          <w:trHeight w:val="20"/>
          <w:tblHeader/>
        </w:trPr>
        <w:tc>
          <w:tcPr>
            <w:tcW w:w="38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FD56E1E" w14:textId="77777777" w:rsidR="00610B28" w:rsidRPr="00277F06" w:rsidRDefault="00610B28" w:rsidP="008B694C">
            <w:pPr>
              <w:pStyle w:val="1fffb"/>
              <w:suppressLineNumbers/>
              <w:rPr>
                <w:rFonts w:cs="Times New Roman"/>
              </w:rPr>
            </w:pPr>
            <w:r w:rsidRPr="00277F06">
              <w:rPr>
                <w:rFonts w:cs="Times New Roman"/>
              </w:rPr>
              <w:t>№ п/п</w:t>
            </w:r>
          </w:p>
        </w:tc>
        <w:tc>
          <w:tcPr>
            <w:tcW w:w="19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EE6417" w14:textId="77777777" w:rsidR="00610B28" w:rsidRPr="00277F06" w:rsidRDefault="00610B28" w:rsidP="008B694C">
            <w:pPr>
              <w:pStyle w:val="1fffb"/>
              <w:suppressLineNumbers/>
              <w:rPr>
                <w:rFonts w:cs="Times New Roman"/>
              </w:rPr>
            </w:pPr>
            <w:r w:rsidRPr="00277F06">
              <w:rPr>
                <w:rFonts w:cs="Times New Roman"/>
              </w:rPr>
              <w:t>Наименование здания</w:t>
            </w:r>
          </w:p>
        </w:tc>
        <w:tc>
          <w:tcPr>
            <w:tcW w:w="2596" w:type="pct"/>
            <w:gridSpan w:val="4"/>
            <w:tcBorders>
              <w:top w:val="single" w:sz="4" w:space="0" w:color="auto"/>
              <w:left w:val="nil"/>
              <w:bottom w:val="single" w:sz="4" w:space="0" w:color="auto"/>
              <w:right w:val="single" w:sz="4" w:space="0" w:color="auto"/>
            </w:tcBorders>
            <w:shd w:val="clear" w:color="auto" w:fill="auto"/>
            <w:noWrap/>
            <w:vAlign w:val="center"/>
            <w:hideMark/>
          </w:tcPr>
          <w:p w14:paraId="7982B579" w14:textId="77777777" w:rsidR="00610B28" w:rsidRPr="00277F06" w:rsidRDefault="00610B28" w:rsidP="008B694C">
            <w:pPr>
              <w:pStyle w:val="1fffb"/>
              <w:suppressLineNumbers/>
              <w:rPr>
                <w:rFonts w:cs="Times New Roman"/>
              </w:rPr>
            </w:pPr>
            <w:r w:rsidRPr="00277F06">
              <w:rPr>
                <w:rFonts w:cs="Times New Roman"/>
              </w:rPr>
              <w:t>Теплопотребление, Гкал/час</w:t>
            </w:r>
          </w:p>
        </w:tc>
      </w:tr>
      <w:tr w:rsidR="00610B28" w:rsidRPr="00277F06" w14:paraId="417A5103" w14:textId="77777777" w:rsidTr="00666E41">
        <w:trPr>
          <w:gridAfter w:val="1"/>
          <w:wAfter w:w="86" w:type="pct"/>
          <w:trHeight w:val="20"/>
          <w:tblHeader/>
        </w:trPr>
        <w:tc>
          <w:tcPr>
            <w:tcW w:w="383" w:type="pct"/>
            <w:vMerge/>
            <w:tcBorders>
              <w:top w:val="single" w:sz="4" w:space="0" w:color="auto"/>
              <w:left w:val="single" w:sz="4" w:space="0" w:color="auto"/>
              <w:bottom w:val="single" w:sz="4" w:space="0" w:color="000000"/>
              <w:right w:val="single" w:sz="4" w:space="0" w:color="auto"/>
            </w:tcBorders>
            <w:vAlign w:val="center"/>
            <w:hideMark/>
          </w:tcPr>
          <w:p w14:paraId="0314B73C" w14:textId="77777777" w:rsidR="00610B28" w:rsidRPr="00277F06" w:rsidRDefault="00610B28" w:rsidP="008B694C">
            <w:pPr>
              <w:pStyle w:val="1fffb"/>
              <w:suppressLineNumbers/>
              <w:rPr>
                <w:rFonts w:cs="Times New Roman"/>
              </w:rPr>
            </w:pPr>
          </w:p>
        </w:tc>
        <w:tc>
          <w:tcPr>
            <w:tcW w:w="1935" w:type="pct"/>
            <w:vMerge/>
            <w:tcBorders>
              <w:top w:val="single" w:sz="4" w:space="0" w:color="auto"/>
              <w:left w:val="single" w:sz="4" w:space="0" w:color="auto"/>
              <w:bottom w:val="single" w:sz="4" w:space="0" w:color="auto"/>
              <w:right w:val="single" w:sz="4" w:space="0" w:color="auto"/>
            </w:tcBorders>
            <w:vAlign w:val="center"/>
            <w:hideMark/>
          </w:tcPr>
          <w:p w14:paraId="4CC625E7" w14:textId="77777777" w:rsidR="00610B28" w:rsidRPr="00277F06" w:rsidRDefault="00610B28" w:rsidP="008B694C">
            <w:pPr>
              <w:pStyle w:val="1fffb"/>
              <w:suppressLineNumbers/>
              <w:rPr>
                <w:rFonts w:cs="Times New Roman"/>
              </w:rPr>
            </w:pPr>
          </w:p>
        </w:tc>
        <w:tc>
          <w:tcPr>
            <w:tcW w:w="733" w:type="pct"/>
            <w:tcBorders>
              <w:top w:val="nil"/>
              <w:left w:val="nil"/>
              <w:bottom w:val="single" w:sz="4" w:space="0" w:color="auto"/>
              <w:right w:val="single" w:sz="4" w:space="0" w:color="auto"/>
            </w:tcBorders>
            <w:shd w:val="clear" w:color="auto" w:fill="auto"/>
            <w:noWrap/>
            <w:vAlign w:val="center"/>
            <w:hideMark/>
          </w:tcPr>
          <w:p w14:paraId="68A8F618" w14:textId="77777777" w:rsidR="00610B28" w:rsidRPr="00277F06" w:rsidRDefault="00610B28" w:rsidP="008B694C">
            <w:pPr>
              <w:pStyle w:val="1fffb"/>
              <w:suppressLineNumbers/>
              <w:rPr>
                <w:rFonts w:cs="Times New Roman"/>
              </w:rPr>
            </w:pPr>
            <w:r w:rsidRPr="00277F06">
              <w:rPr>
                <w:rFonts w:cs="Times New Roman"/>
              </w:rPr>
              <w:t>Отопление</w:t>
            </w:r>
          </w:p>
        </w:tc>
        <w:tc>
          <w:tcPr>
            <w:tcW w:w="822" w:type="pct"/>
            <w:tcBorders>
              <w:top w:val="nil"/>
              <w:left w:val="nil"/>
              <w:bottom w:val="single" w:sz="4" w:space="0" w:color="auto"/>
              <w:right w:val="single" w:sz="4" w:space="0" w:color="auto"/>
            </w:tcBorders>
            <w:shd w:val="clear" w:color="auto" w:fill="auto"/>
            <w:noWrap/>
            <w:vAlign w:val="center"/>
            <w:hideMark/>
          </w:tcPr>
          <w:p w14:paraId="34F5EC22" w14:textId="77777777" w:rsidR="00610B28" w:rsidRPr="00277F06" w:rsidRDefault="00610B28" w:rsidP="008B694C">
            <w:pPr>
              <w:pStyle w:val="1fffb"/>
              <w:suppressLineNumbers/>
              <w:rPr>
                <w:rFonts w:cs="Times New Roman"/>
              </w:rPr>
            </w:pPr>
            <w:r w:rsidRPr="00277F06">
              <w:rPr>
                <w:rFonts w:cs="Times New Roman"/>
              </w:rPr>
              <w:t>Вентиляция</w:t>
            </w:r>
          </w:p>
        </w:tc>
        <w:tc>
          <w:tcPr>
            <w:tcW w:w="484" w:type="pct"/>
            <w:tcBorders>
              <w:top w:val="nil"/>
              <w:left w:val="nil"/>
              <w:bottom w:val="single" w:sz="4" w:space="0" w:color="auto"/>
              <w:right w:val="single" w:sz="4" w:space="0" w:color="auto"/>
            </w:tcBorders>
            <w:shd w:val="clear" w:color="auto" w:fill="auto"/>
            <w:noWrap/>
            <w:vAlign w:val="center"/>
            <w:hideMark/>
          </w:tcPr>
          <w:p w14:paraId="5970A007" w14:textId="77777777" w:rsidR="00610B28" w:rsidRPr="00277F06" w:rsidRDefault="00610B28" w:rsidP="008B694C">
            <w:pPr>
              <w:pStyle w:val="1fffb"/>
              <w:suppressLineNumbers/>
              <w:rPr>
                <w:rFonts w:cs="Times New Roman"/>
              </w:rPr>
            </w:pPr>
            <w:r w:rsidRPr="00277F06">
              <w:rPr>
                <w:rFonts w:cs="Times New Roman"/>
              </w:rPr>
              <w:t>ГВС</w:t>
            </w:r>
          </w:p>
        </w:tc>
        <w:tc>
          <w:tcPr>
            <w:tcW w:w="557" w:type="pct"/>
            <w:tcBorders>
              <w:top w:val="nil"/>
              <w:left w:val="nil"/>
              <w:bottom w:val="single" w:sz="4" w:space="0" w:color="auto"/>
              <w:right w:val="single" w:sz="4" w:space="0" w:color="auto"/>
            </w:tcBorders>
            <w:shd w:val="clear" w:color="auto" w:fill="auto"/>
            <w:noWrap/>
            <w:vAlign w:val="center"/>
            <w:hideMark/>
          </w:tcPr>
          <w:p w14:paraId="50B817EA" w14:textId="77777777" w:rsidR="00610B28" w:rsidRPr="00277F06" w:rsidRDefault="00610B28" w:rsidP="008B694C">
            <w:pPr>
              <w:pStyle w:val="1fffb"/>
              <w:suppressLineNumbers/>
              <w:rPr>
                <w:rFonts w:cs="Times New Roman"/>
              </w:rPr>
            </w:pPr>
            <w:r w:rsidRPr="00277F06">
              <w:rPr>
                <w:rFonts w:cs="Times New Roman"/>
              </w:rPr>
              <w:t>Сумма</w:t>
            </w:r>
          </w:p>
        </w:tc>
      </w:tr>
      <w:tr w:rsidR="00610B28" w:rsidRPr="00277F06" w14:paraId="0D493AF7" w14:textId="77777777" w:rsidTr="00666E41">
        <w:trPr>
          <w:gridAfter w:val="1"/>
          <w:wAfter w:w="86" w:type="pct"/>
          <w:trHeight w:val="20"/>
        </w:trPr>
        <w:tc>
          <w:tcPr>
            <w:tcW w:w="491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2B43D" w14:textId="77777777" w:rsidR="00610B28" w:rsidRPr="00277F06" w:rsidRDefault="00610B28" w:rsidP="008B694C">
            <w:pPr>
              <w:pStyle w:val="1fffb"/>
              <w:suppressLineNumbers/>
              <w:rPr>
                <w:rFonts w:cs="Times New Roman"/>
              </w:rPr>
            </w:pPr>
            <w:r w:rsidRPr="00277F06">
              <w:rPr>
                <w:rFonts w:cs="Times New Roman"/>
              </w:rPr>
              <w:t>Централизованное теплоснабжение</w:t>
            </w:r>
          </w:p>
        </w:tc>
      </w:tr>
      <w:tr w:rsidR="006F5749" w:rsidRPr="00277F06" w14:paraId="2FD91E40"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4D67CF0D" w14:textId="77777777" w:rsidR="00610B28" w:rsidRPr="00277F06" w:rsidRDefault="00610B28" w:rsidP="008B694C">
            <w:pPr>
              <w:pStyle w:val="1fffb"/>
              <w:suppressLineNumbers/>
              <w:rPr>
                <w:rFonts w:cs="Times New Roman"/>
              </w:rPr>
            </w:pPr>
            <w:r w:rsidRPr="00277F06">
              <w:rPr>
                <w:rFonts w:cs="Times New Roman"/>
              </w:rPr>
              <w:t>1</w:t>
            </w:r>
          </w:p>
        </w:tc>
        <w:tc>
          <w:tcPr>
            <w:tcW w:w="1935" w:type="pct"/>
            <w:tcBorders>
              <w:top w:val="nil"/>
              <w:left w:val="nil"/>
              <w:bottom w:val="single" w:sz="4" w:space="0" w:color="auto"/>
              <w:right w:val="single" w:sz="4" w:space="0" w:color="auto"/>
            </w:tcBorders>
            <w:shd w:val="clear" w:color="auto" w:fill="auto"/>
            <w:vAlign w:val="center"/>
            <w:hideMark/>
          </w:tcPr>
          <w:p w14:paraId="227EFDD7" w14:textId="77777777" w:rsidR="00610B28" w:rsidRPr="00277F06" w:rsidRDefault="00610B28" w:rsidP="008B694C">
            <w:pPr>
              <w:pStyle w:val="1fffb"/>
              <w:suppressLineNumbers/>
              <w:rPr>
                <w:rFonts w:cs="Times New Roman"/>
              </w:rPr>
            </w:pPr>
            <w:r w:rsidRPr="00277F06">
              <w:rPr>
                <w:rFonts w:cs="Times New Roman"/>
              </w:rPr>
              <w:t>Жилой фонд</w:t>
            </w:r>
          </w:p>
        </w:tc>
        <w:tc>
          <w:tcPr>
            <w:tcW w:w="733" w:type="pct"/>
            <w:tcBorders>
              <w:top w:val="nil"/>
              <w:left w:val="nil"/>
              <w:bottom w:val="single" w:sz="4" w:space="0" w:color="auto"/>
              <w:right w:val="single" w:sz="4" w:space="0" w:color="auto"/>
            </w:tcBorders>
            <w:shd w:val="clear" w:color="auto" w:fill="auto"/>
            <w:noWrap/>
            <w:vAlign w:val="center"/>
            <w:hideMark/>
          </w:tcPr>
          <w:p w14:paraId="7CDCEBF5" w14:textId="77777777" w:rsidR="00610B28" w:rsidRPr="00277F06" w:rsidRDefault="00610B28" w:rsidP="008B694C">
            <w:pPr>
              <w:pStyle w:val="1fffb"/>
              <w:suppressLineNumbers/>
              <w:rPr>
                <w:rFonts w:cs="Times New Roman"/>
              </w:rPr>
            </w:pPr>
            <w:r w:rsidRPr="00277F06">
              <w:rPr>
                <w:rFonts w:cs="Times New Roman"/>
              </w:rPr>
              <w:t>21,58466</w:t>
            </w:r>
          </w:p>
        </w:tc>
        <w:tc>
          <w:tcPr>
            <w:tcW w:w="822" w:type="pct"/>
            <w:tcBorders>
              <w:top w:val="nil"/>
              <w:left w:val="nil"/>
              <w:bottom w:val="single" w:sz="4" w:space="0" w:color="auto"/>
              <w:right w:val="single" w:sz="4" w:space="0" w:color="auto"/>
            </w:tcBorders>
            <w:shd w:val="clear" w:color="auto" w:fill="auto"/>
            <w:noWrap/>
            <w:vAlign w:val="center"/>
            <w:hideMark/>
          </w:tcPr>
          <w:p w14:paraId="42550174"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522584E6" w14:textId="77777777" w:rsidR="00610B28" w:rsidRPr="00277F06" w:rsidRDefault="00610B28" w:rsidP="008B694C">
            <w:pPr>
              <w:pStyle w:val="1fffb"/>
              <w:suppressLineNumbers/>
              <w:rPr>
                <w:rFonts w:cs="Times New Roman"/>
              </w:rPr>
            </w:pPr>
            <w:r w:rsidRPr="00277F06">
              <w:rPr>
                <w:rFonts w:cs="Times New Roman"/>
              </w:rPr>
              <w:t>2,44516</w:t>
            </w:r>
          </w:p>
        </w:tc>
        <w:tc>
          <w:tcPr>
            <w:tcW w:w="557" w:type="pct"/>
            <w:tcBorders>
              <w:top w:val="nil"/>
              <w:left w:val="nil"/>
              <w:bottom w:val="single" w:sz="4" w:space="0" w:color="auto"/>
              <w:right w:val="single" w:sz="4" w:space="0" w:color="auto"/>
            </w:tcBorders>
            <w:shd w:val="clear" w:color="auto" w:fill="auto"/>
            <w:noWrap/>
            <w:vAlign w:val="center"/>
            <w:hideMark/>
          </w:tcPr>
          <w:p w14:paraId="04684985" w14:textId="77777777" w:rsidR="00610B28" w:rsidRPr="00277F06" w:rsidRDefault="00610B28" w:rsidP="008B694C">
            <w:pPr>
              <w:pStyle w:val="1fffb"/>
              <w:suppressLineNumbers/>
              <w:rPr>
                <w:rFonts w:cs="Times New Roman"/>
              </w:rPr>
            </w:pPr>
            <w:r w:rsidRPr="00277F06">
              <w:rPr>
                <w:rFonts w:cs="Times New Roman"/>
              </w:rPr>
              <w:t>24,02981</w:t>
            </w:r>
          </w:p>
        </w:tc>
      </w:tr>
      <w:tr w:rsidR="006F5749" w:rsidRPr="00277F06" w14:paraId="338469B7"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376A5A29" w14:textId="77777777" w:rsidR="00610B28" w:rsidRPr="00277F06" w:rsidRDefault="00610B28" w:rsidP="008B694C">
            <w:pPr>
              <w:pStyle w:val="1fffb"/>
              <w:suppressLineNumbers/>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0611B9BB" w14:textId="77777777" w:rsidR="00610B28" w:rsidRPr="00277F06" w:rsidRDefault="00610B28" w:rsidP="008B694C">
            <w:pPr>
              <w:pStyle w:val="1fffb"/>
              <w:suppressLineNumbers/>
              <w:rPr>
                <w:rFonts w:cs="Times New Roman"/>
              </w:rPr>
            </w:pPr>
            <w:r w:rsidRPr="00277F06">
              <w:rPr>
                <w:rFonts w:cs="Times New Roman"/>
              </w:rPr>
              <w:t>Итого:</w:t>
            </w:r>
          </w:p>
        </w:tc>
        <w:tc>
          <w:tcPr>
            <w:tcW w:w="733" w:type="pct"/>
            <w:tcBorders>
              <w:top w:val="nil"/>
              <w:left w:val="nil"/>
              <w:bottom w:val="single" w:sz="4" w:space="0" w:color="auto"/>
              <w:right w:val="single" w:sz="4" w:space="0" w:color="auto"/>
            </w:tcBorders>
            <w:shd w:val="clear" w:color="auto" w:fill="auto"/>
            <w:noWrap/>
            <w:vAlign w:val="center"/>
            <w:hideMark/>
          </w:tcPr>
          <w:p w14:paraId="710EDE72" w14:textId="77777777" w:rsidR="00610B28" w:rsidRPr="00277F06" w:rsidRDefault="00610B28" w:rsidP="008B694C">
            <w:pPr>
              <w:pStyle w:val="1fffb"/>
              <w:suppressLineNumbers/>
              <w:rPr>
                <w:rFonts w:cs="Times New Roman"/>
              </w:rPr>
            </w:pPr>
            <w:r w:rsidRPr="00277F06">
              <w:rPr>
                <w:rFonts w:cs="Times New Roman"/>
              </w:rPr>
              <w:t>21,58466</w:t>
            </w:r>
          </w:p>
        </w:tc>
        <w:tc>
          <w:tcPr>
            <w:tcW w:w="822" w:type="pct"/>
            <w:tcBorders>
              <w:top w:val="nil"/>
              <w:left w:val="nil"/>
              <w:bottom w:val="single" w:sz="4" w:space="0" w:color="auto"/>
              <w:right w:val="single" w:sz="4" w:space="0" w:color="auto"/>
            </w:tcBorders>
            <w:shd w:val="clear" w:color="auto" w:fill="auto"/>
            <w:noWrap/>
            <w:vAlign w:val="center"/>
            <w:hideMark/>
          </w:tcPr>
          <w:p w14:paraId="6278BF5C"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4D5227AE" w14:textId="77777777" w:rsidR="00610B28" w:rsidRPr="00277F06" w:rsidRDefault="00610B28" w:rsidP="008B694C">
            <w:pPr>
              <w:pStyle w:val="1fffb"/>
              <w:suppressLineNumbers/>
              <w:rPr>
                <w:rFonts w:cs="Times New Roman"/>
              </w:rPr>
            </w:pPr>
            <w:r w:rsidRPr="00277F06">
              <w:rPr>
                <w:rFonts w:cs="Times New Roman"/>
              </w:rPr>
              <w:t>2,44516</w:t>
            </w:r>
          </w:p>
        </w:tc>
        <w:tc>
          <w:tcPr>
            <w:tcW w:w="557" w:type="pct"/>
            <w:tcBorders>
              <w:top w:val="nil"/>
              <w:left w:val="nil"/>
              <w:bottom w:val="single" w:sz="4" w:space="0" w:color="auto"/>
              <w:right w:val="single" w:sz="4" w:space="0" w:color="auto"/>
            </w:tcBorders>
            <w:shd w:val="clear" w:color="auto" w:fill="auto"/>
            <w:noWrap/>
            <w:vAlign w:val="center"/>
            <w:hideMark/>
          </w:tcPr>
          <w:p w14:paraId="63C91055" w14:textId="77777777" w:rsidR="00610B28" w:rsidRPr="00277F06" w:rsidRDefault="00610B28" w:rsidP="008B694C">
            <w:pPr>
              <w:pStyle w:val="1fffb"/>
              <w:suppressLineNumbers/>
              <w:rPr>
                <w:rFonts w:cs="Times New Roman"/>
              </w:rPr>
            </w:pPr>
            <w:r w:rsidRPr="00277F06">
              <w:rPr>
                <w:rFonts w:cs="Times New Roman"/>
              </w:rPr>
              <w:t>24,02981</w:t>
            </w:r>
          </w:p>
        </w:tc>
      </w:tr>
      <w:tr w:rsidR="006F5749" w:rsidRPr="00277F06" w14:paraId="07DF8F00"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9D86D57" w14:textId="77777777" w:rsidR="00610B28" w:rsidRPr="00277F06" w:rsidRDefault="00610B28" w:rsidP="008B694C">
            <w:pPr>
              <w:pStyle w:val="1fffb"/>
              <w:suppressLineNumbers/>
              <w:rPr>
                <w:rFonts w:cs="Times New Roman"/>
              </w:rPr>
            </w:pPr>
            <w:r w:rsidRPr="00277F06">
              <w:rPr>
                <w:rFonts w:cs="Times New Roman"/>
              </w:rPr>
              <w:t>2</w:t>
            </w:r>
          </w:p>
        </w:tc>
        <w:tc>
          <w:tcPr>
            <w:tcW w:w="1935" w:type="pct"/>
            <w:tcBorders>
              <w:top w:val="nil"/>
              <w:left w:val="nil"/>
              <w:bottom w:val="single" w:sz="4" w:space="0" w:color="auto"/>
              <w:right w:val="single" w:sz="4" w:space="0" w:color="auto"/>
            </w:tcBorders>
            <w:shd w:val="clear" w:color="auto" w:fill="auto"/>
            <w:vAlign w:val="center"/>
            <w:hideMark/>
          </w:tcPr>
          <w:p w14:paraId="7EE796F7" w14:textId="77777777" w:rsidR="00610B28" w:rsidRPr="00277F06" w:rsidRDefault="00610B28" w:rsidP="008B694C">
            <w:pPr>
              <w:pStyle w:val="1fffb"/>
              <w:suppressLineNumbers/>
              <w:rPr>
                <w:rFonts w:cs="Times New Roman"/>
              </w:rPr>
            </w:pPr>
            <w:r w:rsidRPr="00277F06">
              <w:rPr>
                <w:rFonts w:cs="Times New Roman"/>
              </w:rPr>
              <w:t>Бюджетные организации</w:t>
            </w:r>
          </w:p>
        </w:tc>
        <w:tc>
          <w:tcPr>
            <w:tcW w:w="733" w:type="pct"/>
            <w:tcBorders>
              <w:top w:val="nil"/>
              <w:left w:val="nil"/>
              <w:bottom w:val="single" w:sz="4" w:space="0" w:color="auto"/>
              <w:right w:val="single" w:sz="4" w:space="0" w:color="auto"/>
            </w:tcBorders>
            <w:shd w:val="clear" w:color="auto" w:fill="auto"/>
            <w:noWrap/>
            <w:vAlign w:val="center"/>
            <w:hideMark/>
          </w:tcPr>
          <w:p w14:paraId="15978562" w14:textId="77777777" w:rsidR="00610B28" w:rsidRPr="00277F06" w:rsidRDefault="00610B28" w:rsidP="008B694C">
            <w:pPr>
              <w:pStyle w:val="1fffb"/>
              <w:suppressLineNumbers/>
              <w:rPr>
                <w:rFonts w:cs="Times New Roman"/>
              </w:rPr>
            </w:pPr>
            <w:r w:rsidRPr="00277F06">
              <w:rPr>
                <w:rFonts w:cs="Times New Roman"/>
              </w:rPr>
              <w:t>2,56527</w:t>
            </w:r>
          </w:p>
        </w:tc>
        <w:tc>
          <w:tcPr>
            <w:tcW w:w="822" w:type="pct"/>
            <w:tcBorders>
              <w:top w:val="nil"/>
              <w:left w:val="nil"/>
              <w:bottom w:val="single" w:sz="4" w:space="0" w:color="auto"/>
              <w:right w:val="single" w:sz="4" w:space="0" w:color="auto"/>
            </w:tcBorders>
            <w:shd w:val="clear" w:color="auto" w:fill="auto"/>
            <w:noWrap/>
            <w:vAlign w:val="center"/>
            <w:hideMark/>
          </w:tcPr>
          <w:p w14:paraId="70E4B99F"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11B1EB5F" w14:textId="77777777" w:rsidR="00610B28" w:rsidRPr="00277F06" w:rsidRDefault="00610B28" w:rsidP="008B694C">
            <w:pPr>
              <w:pStyle w:val="1fffb"/>
              <w:suppressLineNumbers/>
              <w:rPr>
                <w:rFonts w:cs="Times New Roman"/>
              </w:rPr>
            </w:pPr>
            <w:r w:rsidRPr="00277F06">
              <w:rPr>
                <w:rFonts w:cs="Times New Roman"/>
              </w:rPr>
              <w:t>0,04502</w:t>
            </w:r>
          </w:p>
        </w:tc>
        <w:tc>
          <w:tcPr>
            <w:tcW w:w="557" w:type="pct"/>
            <w:tcBorders>
              <w:top w:val="nil"/>
              <w:left w:val="nil"/>
              <w:bottom w:val="single" w:sz="4" w:space="0" w:color="auto"/>
              <w:right w:val="single" w:sz="4" w:space="0" w:color="auto"/>
            </w:tcBorders>
            <w:shd w:val="clear" w:color="auto" w:fill="auto"/>
            <w:noWrap/>
            <w:vAlign w:val="center"/>
            <w:hideMark/>
          </w:tcPr>
          <w:p w14:paraId="719F507C" w14:textId="77777777" w:rsidR="00610B28" w:rsidRPr="00277F06" w:rsidRDefault="00610B28" w:rsidP="008B694C">
            <w:pPr>
              <w:pStyle w:val="1fffb"/>
              <w:suppressLineNumbers/>
              <w:rPr>
                <w:rFonts w:cs="Times New Roman"/>
              </w:rPr>
            </w:pPr>
            <w:r w:rsidRPr="00277F06">
              <w:rPr>
                <w:rFonts w:cs="Times New Roman"/>
              </w:rPr>
              <w:t>2,61029</w:t>
            </w:r>
          </w:p>
        </w:tc>
      </w:tr>
      <w:tr w:rsidR="006F5749" w:rsidRPr="00277F06" w14:paraId="44415DCE"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67DA07C" w14:textId="77777777" w:rsidR="00610B28" w:rsidRPr="00277F06" w:rsidRDefault="00610B28" w:rsidP="008B694C">
            <w:pPr>
              <w:pStyle w:val="1fffb"/>
              <w:suppressLineNumbers/>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3C827257" w14:textId="77777777" w:rsidR="00610B28" w:rsidRPr="00277F06" w:rsidRDefault="00610B28" w:rsidP="008B694C">
            <w:pPr>
              <w:pStyle w:val="1fffb"/>
              <w:suppressLineNumbers/>
              <w:rPr>
                <w:rFonts w:cs="Times New Roman"/>
              </w:rPr>
            </w:pPr>
            <w:r w:rsidRPr="00277F06">
              <w:rPr>
                <w:rFonts w:cs="Times New Roman"/>
              </w:rPr>
              <w:t>Итого:</w:t>
            </w:r>
          </w:p>
        </w:tc>
        <w:tc>
          <w:tcPr>
            <w:tcW w:w="733" w:type="pct"/>
            <w:tcBorders>
              <w:top w:val="nil"/>
              <w:left w:val="nil"/>
              <w:bottom w:val="single" w:sz="4" w:space="0" w:color="auto"/>
              <w:right w:val="single" w:sz="4" w:space="0" w:color="auto"/>
            </w:tcBorders>
            <w:shd w:val="clear" w:color="auto" w:fill="auto"/>
            <w:noWrap/>
            <w:vAlign w:val="center"/>
            <w:hideMark/>
          </w:tcPr>
          <w:p w14:paraId="73693D68" w14:textId="77777777" w:rsidR="00610B28" w:rsidRPr="00277F06" w:rsidRDefault="00610B28" w:rsidP="008B694C">
            <w:pPr>
              <w:pStyle w:val="1fffb"/>
              <w:suppressLineNumbers/>
              <w:rPr>
                <w:rFonts w:cs="Times New Roman"/>
              </w:rPr>
            </w:pPr>
            <w:r w:rsidRPr="00277F06">
              <w:rPr>
                <w:rFonts w:cs="Times New Roman"/>
              </w:rPr>
              <w:t>2,56527</w:t>
            </w:r>
          </w:p>
        </w:tc>
        <w:tc>
          <w:tcPr>
            <w:tcW w:w="822" w:type="pct"/>
            <w:tcBorders>
              <w:top w:val="nil"/>
              <w:left w:val="nil"/>
              <w:bottom w:val="single" w:sz="4" w:space="0" w:color="auto"/>
              <w:right w:val="single" w:sz="4" w:space="0" w:color="auto"/>
            </w:tcBorders>
            <w:shd w:val="clear" w:color="auto" w:fill="auto"/>
            <w:noWrap/>
            <w:vAlign w:val="center"/>
            <w:hideMark/>
          </w:tcPr>
          <w:p w14:paraId="2765BBC3"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04E100C9" w14:textId="77777777" w:rsidR="00610B28" w:rsidRPr="00277F06" w:rsidRDefault="00610B28" w:rsidP="008B694C">
            <w:pPr>
              <w:pStyle w:val="1fffb"/>
              <w:suppressLineNumbers/>
              <w:rPr>
                <w:rFonts w:cs="Times New Roman"/>
              </w:rPr>
            </w:pPr>
            <w:r w:rsidRPr="00277F06">
              <w:rPr>
                <w:rFonts w:cs="Times New Roman"/>
              </w:rPr>
              <w:t>0,04502</w:t>
            </w:r>
          </w:p>
        </w:tc>
        <w:tc>
          <w:tcPr>
            <w:tcW w:w="557" w:type="pct"/>
            <w:tcBorders>
              <w:top w:val="nil"/>
              <w:left w:val="nil"/>
              <w:bottom w:val="single" w:sz="4" w:space="0" w:color="auto"/>
              <w:right w:val="single" w:sz="4" w:space="0" w:color="auto"/>
            </w:tcBorders>
            <w:shd w:val="clear" w:color="auto" w:fill="auto"/>
            <w:noWrap/>
            <w:vAlign w:val="center"/>
            <w:hideMark/>
          </w:tcPr>
          <w:p w14:paraId="46E7C36F" w14:textId="77777777" w:rsidR="00610B28" w:rsidRPr="00277F06" w:rsidRDefault="00610B28" w:rsidP="008B694C">
            <w:pPr>
              <w:pStyle w:val="1fffb"/>
              <w:suppressLineNumbers/>
              <w:rPr>
                <w:rFonts w:cs="Times New Roman"/>
              </w:rPr>
            </w:pPr>
            <w:r w:rsidRPr="00277F06">
              <w:rPr>
                <w:rFonts w:cs="Times New Roman"/>
              </w:rPr>
              <w:t>2,61029</w:t>
            </w:r>
          </w:p>
        </w:tc>
      </w:tr>
      <w:tr w:rsidR="006F5749" w:rsidRPr="00277F06" w14:paraId="0DA7E0EF"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AB87191" w14:textId="77777777" w:rsidR="00610B28" w:rsidRPr="00277F06" w:rsidRDefault="00610B28" w:rsidP="008B694C">
            <w:pPr>
              <w:pStyle w:val="1fffb"/>
              <w:suppressLineNumbers/>
              <w:rPr>
                <w:rFonts w:cs="Times New Roman"/>
              </w:rPr>
            </w:pPr>
            <w:r w:rsidRPr="00277F06">
              <w:rPr>
                <w:rFonts w:cs="Times New Roman"/>
              </w:rPr>
              <w:t>3</w:t>
            </w:r>
          </w:p>
        </w:tc>
        <w:tc>
          <w:tcPr>
            <w:tcW w:w="1935" w:type="pct"/>
            <w:tcBorders>
              <w:top w:val="nil"/>
              <w:left w:val="nil"/>
              <w:bottom w:val="single" w:sz="4" w:space="0" w:color="auto"/>
              <w:right w:val="single" w:sz="4" w:space="0" w:color="auto"/>
            </w:tcBorders>
            <w:shd w:val="clear" w:color="auto" w:fill="auto"/>
            <w:vAlign w:val="center"/>
            <w:hideMark/>
          </w:tcPr>
          <w:p w14:paraId="30E99753" w14:textId="77777777" w:rsidR="00610B28" w:rsidRPr="00277F06" w:rsidRDefault="00610B28" w:rsidP="008B694C">
            <w:pPr>
              <w:pStyle w:val="1fffb"/>
              <w:suppressLineNumbers/>
              <w:rPr>
                <w:rFonts w:cs="Times New Roman"/>
              </w:rPr>
            </w:pPr>
            <w:r w:rsidRPr="00277F06">
              <w:rPr>
                <w:rFonts w:cs="Times New Roman"/>
              </w:rPr>
              <w:t>Прочие организации</w:t>
            </w:r>
          </w:p>
        </w:tc>
        <w:tc>
          <w:tcPr>
            <w:tcW w:w="733" w:type="pct"/>
            <w:tcBorders>
              <w:top w:val="nil"/>
              <w:left w:val="nil"/>
              <w:bottom w:val="single" w:sz="4" w:space="0" w:color="auto"/>
              <w:right w:val="single" w:sz="4" w:space="0" w:color="auto"/>
            </w:tcBorders>
            <w:shd w:val="clear" w:color="auto" w:fill="auto"/>
            <w:noWrap/>
            <w:vAlign w:val="center"/>
            <w:hideMark/>
          </w:tcPr>
          <w:p w14:paraId="0C5F2837" w14:textId="77777777" w:rsidR="00610B28" w:rsidRPr="00277F06" w:rsidRDefault="00610B28" w:rsidP="008B694C">
            <w:pPr>
              <w:pStyle w:val="1fffb"/>
              <w:suppressLineNumbers/>
              <w:rPr>
                <w:rFonts w:cs="Times New Roman"/>
              </w:rPr>
            </w:pPr>
            <w:r w:rsidRPr="00277F06">
              <w:rPr>
                <w:rFonts w:cs="Times New Roman"/>
              </w:rPr>
              <w:t>1,08905</w:t>
            </w:r>
          </w:p>
        </w:tc>
        <w:tc>
          <w:tcPr>
            <w:tcW w:w="822" w:type="pct"/>
            <w:tcBorders>
              <w:top w:val="nil"/>
              <w:left w:val="nil"/>
              <w:bottom w:val="single" w:sz="4" w:space="0" w:color="auto"/>
              <w:right w:val="single" w:sz="4" w:space="0" w:color="auto"/>
            </w:tcBorders>
            <w:shd w:val="clear" w:color="auto" w:fill="auto"/>
            <w:noWrap/>
            <w:vAlign w:val="center"/>
            <w:hideMark/>
          </w:tcPr>
          <w:p w14:paraId="39969063"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602DE79A" w14:textId="77777777" w:rsidR="00610B28" w:rsidRPr="00277F06" w:rsidRDefault="00610B28" w:rsidP="008B694C">
            <w:pPr>
              <w:pStyle w:val="1fffb"/>
              <w:suppressLineNumbers/>
              <w:rPr>
                <w:rFonts w:cs="Times New Roman"/>
              </w:rPr>
            </w:pPr>
            <w:r w:rsidRPr="00277F06">
              <w:rPr>
                <w:rFonts w:cs="Times New Roman"/>
              </w:rPr>
              <w:t>0,14871</w:t>
            </w:r>
          </w:p>
        </w:tc>
        <w:tc>
          <w:tcPr>
            <w:tcW w:w="557" w:type="pct"/>
            <w:tcBorders>
              <w:top w:val="nil"/>
              <w:left w:val="nil"/>
              <w:bottom w:val="single" w:sz="4" w:space="0" w:color="auto"/>
              <w:right w:val="single" w:sz="4" w:space="0" w:color="auto"/>
            </w:tcBorders>
            <w:shd w:val="clear" w:color="auto" w:fill="auto"/>
            <w:noWrap/>
            <w:vAlign w:val="center"/>
            <w:hideMark/>
          </w:tcPr>
          <w:p w14:paraId="5C1ADD47" w14:textId="77777777" w:rsidR="00610B28" w:rsidRPr="00277F06" w:rsidRDefault="00610B28" w:rsidP="008B694C">
            <w:pPr>
              <w:pStyle w:val="1fffb"/>
              <w:suppressLineNumbers/>
              <w:rPr>
                <w:rFonts w:cs="Times New Roman"/>
              </w:rPr>
            </w:pPr>
            <w:r w:rsidRPr="00277F06">
              <w:rPr>
                <w:rFonts w:cs="Times New Roman"/>
              </w:rPr>
              <w:t>1,23775</w:t>
            </w:r>
          </w:p>
        </w:tc>
      </w:tr>
      <w:tr w:rsidR="006F5749" w:rsidRPr="00277F06" w14:paraId="733C5733"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C6CF920" w14:textId="77777777" w:rsidR="00610B28" w:rsidRPr="00277F06" w:rsidRDefault="00610B28" w:rsidP="008B694C">
            <w:pPr>
              <w:pStyle w:val="1fffb"/>
              <w:suppressLineNumbers/>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7B9E4BB0" w14:textId="77777777" w:rsidR="00610B28" w:rsidRPr="00277F06" w:rsidRDefault="00610B28" w:rsidP="008B694C">
            <w:pPr>
              <w:pStyle w:val="1fffb"/>
              <w:suppressLineNumbers/>
              <w:rPr>
                <w:rFonts w:cs="Times New Roman"/>
              </w:rPr>
            </w:pPr>
            <w:r w:rsidRPr="00277F06">
              <w:rPr>
                <w:rFonts w:cs="Times New Roman"/>
              </w:rPr>
              <w:t>Итого прочие общественные организации:</w:t>
            </w:r>
          </w:p>
        </w:tc>
        <w:tc>
          <w:tcPr>
            <w:tcW w:w="733" w:type="pct"/>
            <w:tcBorders>
              <w:top w:val="nil"/>
              <w:left w:val="nil"/>
              <w:bottom w:val="single" w:sz="4" w:space="0" w:color="auto"/>
              <w:right w:val="single" w:sz="4" w:space="0" w:color="auto"/>
            </w:tcBorders>
            <w:shd w:val="clear" w:color="auto" w:fill="auto"/>
            <w:noWrap/>
            <w:vAlign w:val="center"/>
            <w:hideMark/>
          </w:tcPr>
          <w:p w14:paraId="02CAA3F0" w14:textId="77777777" w:rsidR="00610B28" w:rsidRPr="00277F06" w:rsidRDefault="00610B28" w:rsidP="008B694C">
            <w:pPr>
              <w:pStyle w:val="1fffb"/>
              <w:suppressLineNumbers/>
              <w:rPr>
                <w:rFonts w:cs="Times New Roman"/>
              </w:rPr>
            </w:pPr>
            <w:r w:rsidRPr="00277F06">
              <w:rPr>
                <w:rFonts w:cs="Times New Roman"/>
              </w:rPr>
              <w:t>1,08905</w:t>
            </w:r>
          </w:p>
        </w:tc>
        <w:tc>
          <w:tcPr>
            <w:tcW w:w="822" w:type="pct"/>
            <w:tcBorders>
              <w:top w:val="nil"/>
              <w:left w:val="nil"/>
              <w:bottom w:val="single" w:sz="4" w:space="0" w:color="auto"/>
              <w:right w:val="single" w:sz="4" w:space="0" w:color="auto"/>
            </w:tcBorders>
            <w:shd w:val="clear" w:color="auto" w:fill="auto"/>
            <w:noWrap/>
            <w:vAlign w:val="center"/>
            <w:hideMark/>
          </w:tcPr>
          <w:p w14:paraId="32FFF18D"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1FE26D04" w14:textId="77777777" w:rsidR="00610B28" w:rsidRPr="00277F06" w:rsidRDefault="00610B28" w:rsidP="008B694C">
            <w:pPr>
              <w:pStyle w:val="1fffb"/>
              <w:suppressLineNumbers/>
              <w:rPr>
                <w:rFonts w:cs="Times New Roman"/>
              </w:rPr>
            </w:pPr>
            <w:r w:rsidRPr="00277F06">
              <w:rPr>
                <w:rFonts w:cs="Times New Roman"/>
              </w:rPr>
              <w:t>0,14871</w:t>
            </w:r>
          </w:p>
        </w:tc>
        <w:tc>
          <w:tcPr>
            <w:tcW w:w="557" w:type="pct"/>
            <w:tcBorders>
              <w:top w:val="nil"/>
              <w:left w:val="nil"/>
              <w:bottom w:val="single" w:sz="4" w:space="0" w:color="auto"/>
              <w:right w:val="single" w:sz="4" w:space="0" w:color="auto"/>
            </w:tcBorders>
            <w:shd w:val="clear" w:color="auto" w:fill="auto"/>
            <w:noWrap/>
            <w:vAlign w:val="center"/>
            <w:hideMark/>
          </w:tcPr>
          <w:p w14:paraId="4C7D052C" w14:textId="77777777" w:rsidR="00610B28" w:rsidRPr="00277F06" w:rsidRDefault="00610B28" w:rsidP="008B694C">
            <w:pPr>
              <w:pStyle w:val="1fffb"/>
              <w:suppressLineNumbers/>
              <w:rPr>
                <w:rFonts w:cs="Times New Roman"/>
              </w:rPr>
            </w:pPr>
            <w:r w:rsidRPr="00277F06">
              <w:rPr>
                <w:rFonts w:cs="Times New Roman"/>
              </w:rPr>
              <w:t>1,23775</w:t>
            </w:r>
          </w:p>
        </w:tc>
      </w:tr>
      <w:tr w:rsidR="006F5749" w:rsidRPr="00277F06" w14:paraId="76622E2E"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6CEA4725" w14:textId="77777777" w:rsidR="00610B28" w:rsidRPr="00277F06" w:rsidRDefault="00610B28" w:rsidP="008B694C">
            <w:pPr>
              <w:pStyle w:val="1fffb"/>
              <w:suppressLineNumbers/>
              <w:rPr>
                <w:rFonts w:cs="Times New Roman"/>
              </w:rPr>
            </w:pPr>
            <w:r w:rsidRPr="00277F06">
              <w:rPr>
                <w:rFonts w:cs="Times New Roman"/>
              </w:rPr>
              <w:t>4</w:t>
            </w:r>
          </w:p>
        </w:tc>
        <w:tc>
          <w:tcPr>
            <w:tcW w:w="1935" w:type="pct"/>
            <w:tcBorders>
              <w:top w:val="nil"/>
              <w:left w:val="nil"/>
              <w:bottom w:val="single" w:sz="4" w:space="0" w:color="auto"/>
              <w:right w:val="single" w:sz="4" w:space="0" w:color="auto"/>
            </w:tcBorders>
            <w:shd w:val="clear" w:color="auto" w:fill="auto"/>
            <w:vAlign w:val="center"/>
            <w:hideMark/>
          </w:tcPr>
          <w:p w14:paraId="72B84DF3" w14:textId="77777777" w:rsidR="00610B28" w:rsidRPr="00277F06" w:rsidRDefault="00610B28" w:rsidP="008B694C">
            <w:pPr>
              <w:pStyle w:val="1fffb"/>
              <w:suppressLineNumbers/>
              <w:rPr>
                <w:rFonts w:cs="Times New Roman"/>
              </w:rPr>
            </w:pPr>
            <w:r w:rsidRPr="00277F06">
              <w:rPr>
                <w:rFonts w:cs="Times New Roman"/>
              </w:rPr>
              <w:t>Прочие организации</w:t>
            </w:r>
          </w:p>
        </w:tc>
        <w:tc>
          <w:tcPr>
            <w:tcW w:w="733" w:type="pct"/>
            <w:tcBorders>
              <w:top w:val="nil"/>
              <w:left w:val="nil"/>
              <w:bottom w:val="single" w:sz="4" w:space="0" w:color="auto"/>
              <w:right w:val="single" w:sz="4" w:space="0" w:color="auto"/>
            </w:tcBorders>
            <w:shd w:val="clear" w:color="auto" w:fill="auto"/>
            <w:noWrap/>
            <w:vAlign w:val="center"/>
            <w:hideMark/>
          </w:tcPr>
          <w:p w14:paraId="239358B1" w14:textId="77777777" w:rsidR="00610B28" w:rsidRPr="00277F06" w:rsidRDefault="00610B28" w:rsidP="008B694C">
            <w:pPr>
              <w:pStyle w:val="1fffb"/>
              <w:suppressLineNumbers/>
              <w:rPr>
                <w:rFonts w:cs="Times New Roman"/>
              </w:rPr>
            </w:pPr>
            <w:r w:rsidRPr="00277F06">
              <w:rPr>
                <w:rFonts w:cs="Times New Roman"/>
              </w:rPr>
              <w:t>15,78737</w:t>
            </w:r>
          </w:p>
        </w:tc>
        <w:tc>
          <w:tcPr>
            <w:tcW w:w="822" w:type="pct"/>
            <w:tcBorders>
              <w:top w:val="nil"/>
              <w:left w:val="nil"/>
              <w:bottom w:val="single" w:sz="4" w:space="0" w:color="auto"/>
              <w:right w:val="single" w:sz="4" w:space="0" w:color="auto"/>
            </w:tcBorders>
            <w:shd w:val="clear" w:color="auto" w:fill="auto"/>
            <w:noWrap/>
            <w:vAlign w:val="center"/>
            <w:hideMark/>
          </w:tcPr>
          <w:p w14:paraId="66BE4A0D"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2D2BC711" w14:textId="77777777" w:rsidR="00610B28" w:rsidRPr="00277F06" w:rsidRDefault="00610B28" w:rsidP="008B694C">
            <w:pPr>
              <w:pStyle w:val="1fffb"/>
              <w:suppressLineNumbers/>
              <w:rPr>
                <w:rFonts w:cs="Times New Roman"/>
              </w:rPr>
            </w:pPr>
            <w:r w:rsidRPr="00277F06">
              <w:rPr>
                <w:rFonts w:cs="Times New Roman"/>
              </w:rPr>
              <w:t>0,79676</w:t>
            </w:r>
          </w:p>
        </w:tc>
        <w:tc>
          <w:tcPr>
            <w:tcW w:w="557" w:type="pct"/>
            <w:tcBorders>
              <w:top w:val="nil"/>
              <w:left w:val="nil"/>
              <w:bottom w:val="single" w:sz="4" w:space="0" w:color="auto"/>
              <w:right w:val="single" w:sz="4" w:space="0" w:color="auto"/>
            </w:tcBorders>
            <w:shd w:val="clear" w:color="auto" w:fill="auto"/>
            <w:noWrap/>
            <w:vAlign w:val="center"/>
            <w:hideMark/>
          </w:tcPr>
          <w:p w14:paraId="038091B3" w14:textId="77777777" w:rsidR="00610B28" w:rsidRPr="00277F06" w:rsidRDefault="00610B28" w:rsidP="008B694C">
            <w:pPr>
              <w:pStyle w:val="1fffb"/>
              <w:suppressLineNumbers/>
              <w:rPr>
                <w:rFonts w:cs="Times New Roman"/>
              </w:rPr>
            </w:pPr>
            <w:r w:rsidRPr="00277F06">
              <w:rPr>
                <w:rFonts w:cs="Times New Roman"/>
              </w:rPr>
              <w:t>16,58412</w:t>
            </w:r>
          </w:p>
        </w:tc>
      </w:tr>
      <w:tr w:rsidR="006F5749" w:rsidRPr="00277F06" w14:paraId="2CB6ED3F"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F9296B8" w14:textId="77777777" w:rsidR="00610B28" w:rsidRPr="00277F06" w:rsidRDefault="00610B28" w:rsidP="008B694C">
            <w:pPr>
              <w:pStyle w:val="1fffb"/>
              <w:suppressLineNumbers/>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25ACDC00" w14:textId="77777777" w:rsidR="00610B28" w:rsidRPr="00277F06" w:rsidRDefault="00610B28" w:rsidP="008B694C">
            <w:pPr>
              <w:pStyle w:val="1fffb"/>
              <w:suppressLineNumbers/>
              <w:rPr>
                <w:rFonts w:cs="Times New Roman"/>
              </w:rPr>
            </w:pPr>
            <w:r w:rsidRPr="00277F06">
              <w:rPr>
                <w:rFonts w:cs="Times New Roman"/>
              </w:rPr>
              <w:t>Итого прочие промышленные организации:</w:t>
            </w:r>
          </w:p>
        </w:tc>
        <w:tc>
          <w:tcPr>
            <w:tcW w:w="733" w:type="pct"/>
            <w:tcBorders>
              <w:top w:val="nil"/>
              <w:left w:val="nil"/>
              <w:bottom w:val="single" w:sz="4" w:space="0" w:color="auto"/>
              <w:right w:val="single" w:sz="4" w:space="0" w:color="auto"/>
            </w:tcBorders>
            <w:shd w:val="clear" w:color="auto" w:fill="auto"/>
            <w:noWrap/>
            <w:vAlign w:val="center"/>
            <w:hideMark/>
          </w:tcPr>
          <w:p w14:paraId="7380A697" w14:textId="77777777" w:rsidR="00610B28" w:rsidRPr="00277F06" w:rsidRDefault="00610B28" w:rsidP="008B694C">
            <w:pPr>
              <w:pStyle w:val="1fffb"/>
              <w:suppressLineNumbers/>
              <w:rPr>
                <w:rFonts w:cs="Times New Roman"/>
              </w:rPr>
            </w:pPr>
            <w:r w:rsidRPr="00277F06">
              <w:rPr>
                <w:rFonts w:cs="Times New Roman"/>
              </w:rPr>
              <w:t>15,78737</w:t>
            </w:r>
          </w:p>
        </w:tc>
        <w:tc>
          <w:tcPr>
            <w:tcW w:w="822" w:type="pct"/>
            <w:tcBorders>
              <w:top w:val="nil"/>
              <w:left w:val="nil"/>
              <w:bottom w:val="single" w:sz="4" w:space="0" w:color="auto"/>
              <w:right w:val="single" w:sz="4" w:space="0" w:color="auto"/>
            </w:tcBorders>
            <w:shd w:val="clear" w:color="auto" w:fill="auto"/>
            <w:noWrap/>
            <w:vAlign w:val="center"/>
            <w:hideMark/>
          </w:tcPr>
          <w:p w14:paraId="2983F0B5"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45B6215A" w14:textId="77777777" w:rsidR="00610B28" w:rsidRPr="00277F06" w:rsidRDefault="00610B28" w:rsidP="008B694C">
            <w:pPr>
              <w:pStyle w:val="1fffb"/>
              <w:suppressLineNumbers/>
              <w:rPr>
                <w:rFonts w:cs="Times New Roman"/>
              </w:rPr>
            </w:pPr>
            <w:r w:rsidRPr="00277F06">
              <w:rPr>
                <w:rFonts w:cs="Times New Roman"/>
              </w:rPr>
              <w:t>0,79676</w:t>
            </w:r>
          </w:p>
        </w:tc>
        <w:tc>
          <w:tcPr>
            <w:tcW w:w="557" w:type="pct"/>
            <w:tcBorders>
              <w:top w:val="nil"/>
              <w:left w:val="nil"/>
              <w:bottom w:val="single" w:sz="4" w:space="0" w:color="auto"/>
              <w:right w:val="single" w:sz="4" w:space="0" w:color="auto"/>
            </w:tcBorders>
            <w:shd w:val="clear" w:color="auto" w:fill="auto"/>
            <w:noWrap/>
            <w:vAlign w:val="center"/>
            <w:hideMark/>
          </w:tcPr>
          <w:p w14:paraId="772A4C1D" w14:textId="77777777" w:rsidR="00610B28" w:rsidRPr="00277F06" w:rsidRDefault="00610B28" w:rsidP="008B694C">
            <w:pPr>
              <w:pStyle w:val="1fffb"/>
              <w:suppressLineNumbers/>
              <w:rPr>
                <w:rFonts w:cs="Times New Roman"/>
              </w:rPr>
            </w:pPr>
            <w:r w:rsidRPr="00277F06">
              <w:rPr>
                <w:rFonts w:cs="Times New Roman"/>
              </w:rPr>
              <w:t>16,58412</w:t>
            </w:r>
          </w:p>
        </w:tc>
      </w:tr>
      <w:tr w:rsidR="006F5749" w:rsidRPr="00277F06" w14:paraId="3F89B6C7"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00B85558" w14:textId="77777777" w:rsidR="00610B28" w:rsidRPr="00277F06" w:rsidRDefault="00610B28" w:rsidP="008B694C">
            <w:pPr>
              <w:pStyle w:val="1fffb"/>
              <w:suppressLineNumbers/>
              <w:rPr>
                <w:rFonts w:cs="Times New Roman"/>
              </w:rPr>
            </w:pPr>
            <w:r w:rsidRPr="00277F06">
              <w:rPr>
                <w:rFonts w:cs="Times New Roman"/>
              </w:rPr>
              <w:t>5</w:t>
            </w:r>
          </w:p>
        </w:tc>
        <w:tc>
          <w:tcPr>
            <w:tcW w:w="1935" w:type="pct"/>
            <w:tcBorders>
              <w:top w:val="nil"/>
              <w:left w:val="nil"/>
              <w:bottom w:val="single" w:sz="4" w:space="0" w:color="auto"/>
              <w:right w:val="single" w:sz="4" w:space="0" w:color="auto"/>
            </w:tcBorders>
            <w:shd w:val="clear" w:color="auto" w:fill="auto"/>
            <w:vAlign w:val="center"/>
            <w:hideMark/>
          </w:tcPr>
          <w:p w14:paraId="3AAEC113" w14:textId="77777777" w:rsidR="00610B28" w:rsidRPr="00277F06" w:rsidRDefault="00610B28" w:rsidP="008B694C">
            <w:pPr>
              <w:pStyle w:val="1fffb"/>
              <w:suppressLineNumbers/>
              <w:rPr>
                <w:rFonts w:cs="Times New Roman"/>
              </w:rPr>
            </w:pPr>
            <w:r w:rsidRPr="00277F06">
              <w:rPr>
                <w:rFonts w:cs="Times New Roman"/>
              </w:rPr>
              <w:t>Ресурсоснабжающая организация</w:t>
            </w:r>
          </w:p>
        </w:tc>
        <w:tc>
          <w:tcPr>
            <w:tcW w:w="733" w:type="pct"/>
            <w:tcBorders>
              <w:top w:val="nil"/>
              <w:left w:val="nil"/>
              <w:bottom w:val="single" w:sz="4" w:space="0" w:color="auto"/>
              <w:right w:val="single" w:sz="4" w:space="0" w:color="auto"/>
            </w:tcBorders>
            <w:shd w:val="clear" w:color="auto" w:fill="auto"/>
            <w:noWrap/>
            <w:vAlign w:val="center"/>
            <w:hideMark/>
          </w:tcPr>
          <w:p w14:paraId="5D31C0E8" w14:textId="77777777" w:rsidR="00610B28" w:rsidRPr="00277F06" w:rsidRDefault="00610B28" w:rsidP="008B694C">
            <w:pPr>
              <w:pStyle w:val="1fffb"/>
              <w:suppressLineNumbers/>
              <w:rPr>
                <w:rFonts w:cs="Times New Roman"/>
              </w:rPr>
            </w:pPr>
            <w:r w:rsidRPr="00277F06">
              <w:rPr>
                <w:rFonts w:cs="Times New Roman"/>
              </w:rPr>
              <w:t>0,47809</w:t>
            </w:r>
          </w:p>
        </w:tc>
        <w:tc>
          <w:tcPr>
            <w:tcW w:w="822" w:type="pct"/>
            <w:tcBorders>
              <w:top w:val="nil"/>
              <w:left w:val="nil"/>
              <w:bottom w:val="single" w:sz="4" w:space="0" w:color="auto"/>
              <w:right w:val="single" w:sz="4" w:space="0" w:color="auto"/>
            </w:tcBorders>
            <w:shd w:val="clear" w:color="auto" w:fill="auto"/>
            <w:noWrap/>
            <w:vAlign w:val="center"/>
            <w:hideMark/>
          </w:tcPr>
          <w:p w14:paraId="58C262C4"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3453D4EB" w14:textId="77777777" w:rsidR="00610B28" w:rsidRPr="00277F06" w:rsidRDefault="00610B28" w:rsidP="008B694C">
            <w:pPr>
              <w:pStyle w:val="1fffb"/>
              <w:suppressLineNumbers/>
              <w:rPr>
                <w:rFonts w:cs="Times New Roman"/>
              </w:rPr>
            </w:pPr>
            <w:r w:rsidRPr="00277F06">
              <w:rPr>
                <w:rFonts w:cs="Times New Roman"/>
              </w:rPr>
              <w:t>0,04310</w:t>
            </w:r>
          </w:p>
        </w:tc>
        <w:tc>
          <w:tcPr>
            <w:tcW w:w="557" w:type="pct"/>
            <w:tcBorders>
              <w:top w:val="nil"/>
              <w:left w:val="nil"/>
              <w:bottom w:val="single" w:sz="4" w:space="0" w:color="auto"/>
              <w:right w:val="single" w:sz="4" w:space="0" w:color="auto"/>
            </w:tcBorders>
            <w:shd w:val="clear" w:color="auto" w:fill="auto"/>
            <w:noWrap/>
            <w:vAlign w:val="center"/>
            <w:hideMark/>
          </w:tcPr>
          <w:p w14:paraId="0F1BFB70" w14:textId="77777777" w:rsidR="00610B28" w:rsidRPr="00277F06" w:rsidRDefault="00610B28" w:rsidP="008B694C">
            <w:pPr>
              <w:pStyle w:val="1fffb"/>
              <w:suppressLineNumbers/>
              <w:rPr>
                <w:rFonts w:cs="Times New Roman"/>
              </w:rPr>
            </w:pPr>
            <w:r w:rsidRPr="00277F06">
              <w:rPr>
                <w:rFonts w:cs="Times New Roman"/>
              </w:rPr>
              <w:t>0,52119</w:t>
            </w:r>
          </w:p>
        </w:tc>
      </w:tr>
      <w:tr w:rsidR="006F5749" w:rsidRPr="00277F06" w14:paraId="4D8AE0EF"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135C7E3" w14:textId="77777777" w:rsidR="00610B28" w:rsidRPr="00277F06" w:rsidRDefault="00610B28" w:rsidP="008B694C">
            <w:pPr>
              <w:pStyle w:val="1fffb"/>
              <w:suppressLineNumbers/>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27420FE8" w14:textId="77777777" w:rsidR="00610B28" w:rsidRPr="00277F06" w:rsidRDefault="00610B28" w:rsidP="008B694C">
            <w:pPr>
              <w:pStyle w:val="1fffb"/>
              <w:suppressLineNumbers/>
              <w:rPr>
                <w:rFonts w:cs="Times New Roman"/>
              </w:rPr>
            </w:pPr>
            <w:r w:rsidRPr="00277F06">
              <w:rPr>
                <w:rFonts w:cs="Times New Roman"/>
              </w:rPr>
              <w:t>Итого собственные нужды котельных:</w:t>
            </w:r>
          </w:p>
        </w:tc>
        <w:tc>
          <w:tcPr>
            <w:tcW w:w="733" w:type="pct"/>
            <w:tcBorders>
              <w:top w:val="nil"/>
              <w:left w:val="nil"/>
              <w:bottom w:val="single" w:sz="4" w:space="0" w:color="auto"/>
              <w:right w:val="single" w:sz="4" w:space="0" w:color="auto"/>
            </w:tcBorders>
            <w:shd w:val="clear" w:color="auto" w:fill="auto"/>
            <w:noWrap/>
            <w:vAlign w:val="center"/>
            <w:hideMark/>
          </w:tcPr>
          <w:p w14:paraId="2C68F2DA" w14:textId="77777777" w:rsidR="00610B28" w:rsidRPr="00277F06" w:rsidRDefault="00610B28" w:rsidP="008B694C">
            <w:pPr>
              <w:pStyle w:val="1fffb"/>
              <w:suppressLineNumbers/>
              <w:rPr>
                <w:rFonts w:cs="Times New Roman"/>
              </w:rPr>
            </w:pPr>
            <w:r w:rsidRPr="00277F06">
              <w:rPr>
                <w:rFonts w:cs="Times New Roman"/>
              </w:rPr>
              <w:t>0,47809</w:t>
            </w:r>
          </w:p>
        </w:tc>
        <w:tc>
          <w:tcPr>
            <w:tcW w:w="822" w:type="pct"/>
            <w:tcBorders>
              <w:top w:val="nil"/>
              <w:left w:val="nil"/>
              <w:bottom w:val="single" w:sz="4" w:space="0" w:color="auto"/>
              <w:right w:val="single" w:sz="4" w:space="0" w:color="auto"/>
            </w:tcBorders>
            <w:shd w:val="clear" w:color="auto" w:fill="auto"/>
            <w:noWrap/>
            <w:vAlign w:val="center"/>
            <w:hideMark/>
          </w:tcPr>
          <w:p w14:paraId="5139582E"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1FF8C563" w14:textId="77777777" w:rsidR="00610B28" w:rsidRPr="00277F06" w:rsidRDefault="00610B28" w:rsidP="008B694C">
            <w:pPr>
              <w:pStyle w:val="1fffb"/>
              <w:suppressLineNumbers/>
              <w:rPr>
                <w:rFonts w:cs="Times New Roman"/>
              </w:rPr>
            </w:pPr>
            <w:r w:rsidRPr="00277F06">
              <w:rPr>
                <w:rFonts w:cs="Times New Roman"/>
              </w:rPr>
              <w:t>0,04310</w:t>
            </w:r>
          </w:p>
        </w:tc>
        <w:tc>
          <w:tcPr>
            <w:tcW w:w="557" w:type="pct"/>
            <w:tcBorders>
              <w:top w:val="nil"/>
              <w:left w:val="nil"/>
              <w:bottom w:val="single" w:sz="4" w:space="0" w:color="auto"/>
              <w:right w:val="single" w:sz="4" w:space="0" w:color="auto"/>
            </w:tcBorders>
            <w:shd w:val="clear" w:color="auto" w:fill="auto"/>
            <w:noWrap/>
            <w:vAlign w:val="center"/>
            <w:hideMark/>
          </w:tcPr>
          <w:p w14:paraId="25B9374A" w14:textId="77777777" w:rsidR="00610B28" w:rsidRPr="00277F06" w:rsidRDefault="00610B28" w:rsidP="008B694C">
            <w:pPr>
              <w:pStyle w:val="1fffb"/>
              <w:suppressLineNumbers/>
              <w:rPr>
                <w:rFonts w:cs="Times New Roman"/>
              </w:rPr>
            </w:pPr>
            <w:r w:rsidRPr="00277F06">
              <w:rPr>
                <w:rFonts w:cs="Times New Roman"/>
              </w:rPr>
              <w:t>0,52119</w:t>
            </w:r>
          </w:p>
        </w:tc>
      </w:tr>
      <w:tr w:rsidR="006F5749" w:rsidRPr="00277F06" w14:paraId="4808BF8C"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63E3FC80" w14:textId="77777777" w:rsidR="00610B28" w:rsidRPr="00277F06" w:rsidRDefault="00610B28" w:rsidP="008B694C">
            <w:pPr>
              <w:pStyle w:val="1fffb"/>
              <w:suppressLineNumbers/>
              <w:rPr>
                <w:rFonts w:cs="Times New Roman"/>
              </w:rPr>
            </w:pPr>
            <w:r w:rsidRPr="00277F06">
              <w:rPr>
                <w:rFonts w:cs="Times New Roman"/>
              </w:rPr>
              <w:t>6</w:t>
            </w:r>
          </w:p>
        </w:tc>
        <w:tc>
          <w:tcPr>
            <w:tcW w:w="1935" w:type="pct"/>
            <w:tcBorders>
              <w:top w:val="nil"/>
              <w:left w:val="nil"/>
              <w:bottom w:val="single" w:sz="4" w:space="0" w:color="auto"/>
              <w:right w:val="single" w:sz="4" w:space="0" w:color="auto"/>
            </w:tcBorders>
            <w:shd w:val="clear" w:color="auto" w:fill="auto"/>
            <w:vAlign w:val="center"/>
            <w:hideMark/>
          </w:tcPr>
          <w:p w14:paraId="3C5AA5DF" w14:textId="77777777" w:rsidR="00610B28" w:rsidRPr="00277F06" w:rsidRDefault="00610B28" w:rsidP="008B694C">
            <w:pPr>
              <w:pStyle w:val="1fffb"/>
              <w:suppressLineNumbers/>
              <w:rPr>
                <w:rFonts w:cs="Times New Roman"/>
              </w:rPr>
            </w:pPr>
            <w:r w:rsidRPr="00277F06">
              <w:rPr>
                <w:rFonts w:cs="Times New Roman"/>
              </w:rPr>
              <w:t>Ресурсоснабжающая организация</w:t>
            </w:r>
          </w:p>
        </w:tc>
        <w:tc>
          <w:tcPr>
            <w:tcW w:w="733" w:type="pct"/>
            <w:tcBorders>
              <w:top w:val="nil"/>
              <w:left w:val="nil"/>
              <w:bottom w:val="single" w:sz="4" w:space="0" w:color="auto"/>
              <w:right w:val="single" w:sz="4" w:space="0" w:color="auto"/>
            </w:tcBorders>
            <w:shd w:val="clear" w:color="auto" w:fill="auto"/>
            <w:noWrap/>
            <w:vAlign w:val="center"/>
            <w:hideMark/>
          </w:tcPr>
          <w:p w14:paraId="7C9A4103" w14:textId="77777777" w:rsidR="00610B28" w:rsidRPr="00277F06" w:rsidRDefault="00610B28" w:rsidP="008B694C">
            <w:pPr>
              <w:pStyle w:val="1fffb"/>
              <w:suppressLineNumbers/>
              <w:rPr>
                <w:rFonts w:cs="Times New Roman"/>
              </w:rPr>
            </w:pPr>
            <w:r w:rsidRPr="00277F06">
              <w:rPr>
                <w:rFonts w:cs="Times New Roman"/>
              </w:rPr>
              <w:t>1,92809</w:t>
            </w:r>
          </w:p>
        </w:tc>
        <w:tc>
          <w:tcPr>
            <w:tcW w:w="822" w:type="pct"/>
            <w:tcBorders>
              <w:top w:val="nil"/>
              <w:left w:val="nil"/>
              <w:bottom w:val="single" w:sz="4" w:space="0" w:color="auto"/>
              <w:right w:val="single" w:sz="4" w:space="0" w:color="auto"/>
            </w:tcBorders>
            <w:shd w:val="clear" w:color="auto" w:fill="auto"/>
            <w:noWrap/>
            <w:vAlign w:val="center"/>
            <w:hideMark/>
          </w:tcPr>
          <w:p w14:paraId="44BD0A99"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234C68D3" w14:textId="77777777" w:rsidR="00610B28" w:rsidRPr="00277F06" w:rsidRDefault="00610B28" w:rsidP="008B694C">
            <w:pPr>
              <w:pStyle w:val="1fffb"/>
              <w:suppressLineNumbers/>
              <w:rPr>
                <w:rFonts w:cs="Times New Roman"/>
              </w:rPr>
            </w:pPr>
            <w:r w:rsidRPr="00277F06">
              <w:rPr>
                <w:rFonts w:cs="Times New Roman"/>
              </w:rPr>
              <w:t>3,47874</w:t>
            </w:r>
          </w:p>
        </w:tc>
        <w:tc>
          <w:tcPr>
            <w:tcW w:w="557" w:type="pct"/>
            <w:tcBorders>
              <w:top w:val="nil"/>
              <w:left w:val="nil"/>
              <w:bottom w:val="single" w:sz="4" w:space="0" w:color="auto"/>
              <w:right w:val="single" w:sz="4" w:space="0" w:color="auto"/>
            </w:tcBorders>
            <w:shd w:val="clear" w:color="auto" w:fill="auto"/>
            <w:noWrap/>
            <w:vAlign w:val="center"/>
            <w:hideMark/>
          </w:tcPr>
          <w:p w14:paraId="455E26F1" w14:textId="77777777" w:rsidR="00610B28" w:rsidRPr="00277F06" w:rsidRDefault="00610B28" w:rsidP="008B694C">
            <w:pPr>
              <w:pStyle w:val="1fffb"/>
              <w:suppressLineNumbers/>
              <w:rPr>
                <w:rFonts w:cs="Times New Roman"/>
              </w:rPr>
            </w:pPr>
            <w:r w:rsidRPr="00277F06">
              <w:rPr>
                <w:rFonts w:cs="Times New Roman"/>
              </w:rPr>
              <w:t>5,40683</w:t>
            </w:r>
          </w:p>
        </w:tc>
      </w:tr>
      <w:tr w:rsidR="006F5749" w:rsidRPr="00277F06" w14:paraId="43AA950E" w14:textId="77777777" w:rsidTr="00666E41">
        <w:trPr>
          <w:gridAfter w:val="1"/>
          <w:wAfter w:w="86" w:type="pct"/>
          <w:trHeight w:val="2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2A92917" w14:textId="77777777" w:rsidR="00610B28" w:rsidRPr="00277F06" w:rsidRDefault="00610B28" w:rsidP="008B694C">
            <w:pPr>
              <w:pStyle w:val="1fffb"/>
              <w:suppressLineNumbers/>
              <w:rPr>
                <w:rFonts w:cs="Times New Roman"/>
              </w:rPr>
            </w:pPr>
          </w:p>
        </w:tc>
        <w:tc>
          <w:tcPr>
            <w:tcW w:w="1935" w:type="pct"/>
            <w:tcBorders>
              <w:top w:val="nil"/>
              <w:left w:val="nil"/>
              <w:bottom w:val="single" w:sz="4" w:space="0" w:color="auto"/>
              <w:right w:val="single" w:sz="4" w:space="0" w:color="auto"/>
            </w:tcBorders>
            <w:shd w:val="clear" w:color="auto" w:fill="auto"/>
            <w:vAlign w:val="center"/>
            <w:hideMark/>
          </w:tcPr>
          <w:p w14:paraId="7E9A18EA" w14:textId="77777777" w:rsidR="00610B28" w:rsidRPr="00277F06" w:rsidRDefault="00610B28" w:rsidP="008B694C">
            <w:pPr>
              <w:pStyle w:val="1fffb"/>
              <w:suppressLineNumbers/>
              <w:rPr>
                <w:rFonts w:cs="Times New Roman"/>
              </w:rPr>
            </w:pPr>
            <w:r w:rsidRPr="00277F06">
              <w:rPr>
                <w:rFonts w:cs="Times New Roman"/>
              </w:rPr>
              <w:t>Итого собственные нужды объектов:</w:t>
            </w:r>
          </w:p>
        </w:tc>
        <w:tc>
          <w:tcPr>
            <w:tcW w:w="733" w:type="pct"/>
            <w:tcBorders>
              <w:top w:val="nil"/>
              <w:left w:val="nil"/>
              <w:bottom w:val="single" w:sz="4" w:space="0" w:color="auto"/>
              <w:right w:val="single" w:sz="4" w:space="0" w:color="auto"/>
            </w:tcBorders>
            <w:shd w:val="clear" w:color="auto" w:fill="auto"/>
            <w:noWrap/>
            <w:vAlign w:val="center"/>
            <w:hideMark/>
          </w:tcPr>
          <w:p w14:paraId="78BAC6BC" w14:textId="77777777" w:rsidR="00610B28" w:rsidRPr="00277F06" w:rsidRDefault="00610B28" w:rsidP="008B694C">
            <w:pPr>
              <w:pStyle w:val="1fffb"/>
              <w:suppressLineNumbers/>
              <w:rPr>
                <w:rFonts w:cs="Times New Roman"/>
              </w:rPr>
            </w:pPr>
            <w:r w:rsidRPr="00277F06">
              <w:rPr>
                <w:rFonts w:cs="Times New Roman"/>
              </w:rPr>
              <w:t>1,92809</w:t>
            </w:r>
          </w:p>
        </w:tc>
        <w:tc>
          <w:tcPr>
            <w:tcW w:w="822" w:type="pct"/>
            <w:tcBorders>
              <w:top w:val="nil"/>
              <w:left w:val="nil"/>
              <w:bottom w:val="single" w:sz="4" w:space="0" w:color="auto"/>
              <w:right w:val="single" w:sz="4" w:space="0" w:color="auto"/>
            </w:tcBorders>
            <w:shd w:val="clear" w:color="auto" w:fill="auto"/>
            <w:noWrap/>
            <w:vAlign w:val="center"/>
            <w:hideMark/>
          </w:tcPr>
          <w:p w14:paraId="306712B5" w14:textId="77777777" w:rsidR="00610B28" w:rsidRPr="00277F06" w:rsidRDefault="00610B28" w:rsidP="008B694C">
            <w:pPr>
              <w:pStyle w:val="1fffb"/>
              <w:suppressLineNumbers/>
              <w:rPr>
                <w:rFonts w:cs="Times New Roman"/>
              </w:rPr>
            </w:pPr>
          </w:p>
        </w:tc>
        <w:tc>
          <w:tcPr>
            <w:tcW w:w="484" w:type="pct"/>
            <w:tcBorders>
              <w:top w:val="nil"/>
              <w:left w:val="nil"/>
              <w:bottom w:val="single" w:sz="4" w:space="0" w:color="auto"/>
              <w:right w:val="single" w:sz="4" w:space="0" w:color="auto"/>
            </w:tcBorders>
            <w:shd w:val="clear" w:color="auto" w:fill="auto"/>
            <w:noWrap/>
            <w:vAlign w:val="center"/>
            <w:hideMark/>
          </w:tcPr>
          <w:p w14:paraId="7D457FB1" w14:textId="77777777" w:rsidR="00610B28" w:rsidRPr="00277F06" w:rsidRDefault="00610B28" w:rsidP="008B694C">
            <w:pPr>
              <w:pStyle w:val="1fffb"/>
              <w:suppressLineNumbers/>
              <w:rPr>
                <w:rFonts w:cs="Times New Roman"/>
              </w:rPr>
            </w:pPr>
            <w:r w:rsidRPr="00277F06">
              <w:rPr>
                <w:rFonts w:cs="Times New Roman"/>
              </w:rPr>
              <w:t>3,47874</w:t>
            </w:r>
          </w:p>
        </w:tc>
        <w:tc>
          <w:tcPr>
            <w:tcW w:w="557" w:type="pct"/>
            <w:tcBorders>
              <w:top w:val="nil"/>
              <w:left w:val="nil"/>
              <w:bottom w:val="single" w:sz="4" w:space="0" w:color="auto"/>
              <w:right w:val="single" w:sz="4" w:space="0" w:color="auto"/>
            </w:tcBorders>
            <w:shd w:val="clear" w:color="auto" w:fill="auto"/>
            <w:noWrap/>
            <w:vAlign w:val="center"/>
            <w:hideMark/>
          </w:tcPr>
          <w:p w14:paraId="6E40B69D" w14:textId="77777777" w:rsidR="00610B28" w:rsidRPr="00277F06" w:rsidRDefault="00610B28" w:rsidP="008B694C">
            <w:pPr>
              <w:pStyle w:val="1fffb"/>
              <w:suppressLineNumbers/>
              <w:rPr>
                <w:rFonts w:cs="Times New Roman"/>
              </w:rPr>
            </w:pPr>
            <w:r w:rsidRPr="00277F06">
              <w:rPr>
                <w:rFonts w:cs="Times New Roman"/>
              </w:rPr>
              <w:t>5,40683</w:t>
            </w:r>
          </w:p>
        </w:tc>
      </w:tr>
      <w:tr w:rsidR="00610B28" w:rsidRPr="00277F06" w14:paraId="0DD2552B" w14:textId="77777777" w:rsidTr="00666E41">
        <w:trPr>
          <w:gridAfter w:val="1"/>
          <w:wAfter w:w="86" w:type="pct"/>
          <w:trHeight w:val="509"/>
        </w:trPr>
        <w:tc>
          <w:tcPr>
            <w:tcW w:w="38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2502D8" w14:textId="77777777" w:rsidR="00610B28" w:rsidRPr="00277F06" w:rsidRDefault="00610B28" w:rsidP="008B694C">
            <w:pPr>
              <w:pStyle w:val="1fffb"/>
              <w:suppressLineNumbers/>
              <w:rPr>
                <w:rFonts w:cs="Times New Roman"/>
              </w:rPr>
            </w:pPr>
          </w:p>
        </w:tc>
        <w:tc>
          <w:tcPr>
            <w:tcW w:w="19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EADA41" w14:textId="77777777" w:rsidR="00610B28" w:rsidRPr="00277F06" w:rsidRDefault="00610B28" w:rsidP="008B694C">
            <w:pPr>
              <w:pStyle w:val="1fffb"/>
              <w:suppressLineNumbers/>
              <w:rPr>
                <w:rFonts w:cs="Times New Roman"/>
              </w:rPr>
            </w:pPr>
            <w:r w:rsidRPr="00277F06">
              <w:rPr>
                <w:rFonts w:cs="Times New Roman"/>
              </w:rPr>
              <w:t>ИТОГО:</w:t>
            </w:r>
          </w:p>
        </w:tc>
        <w:tc>
          <w:tcPr>
            <w:tcW w:w="73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C3DBE3" w14:textId="77777777" w:rsidR="00610B28" w:rsidRPr="00277F06" w:rsidRDefault="00610B28" w:rsidP="008B694C">
            <w:pPr>
              <w:pStyle w:val="1fffb"/>
              <w:suppressLineNumbers/>
              <w:rPr>
                <w:rFonts w:cs="Times New Roman"/>
              </w:rPr>
            </w:pPr>
            <w:r w:rsidRPr="00277F06">
              <w:rPr>
                <w:rFonts w:cs="Times New Roman"/>
              </w:rPr>
              <w:t>43,43252</w:t>
            </w:r>
          </w:p>
        </w:tc>
        <w:tc>
          <w:tcPr>
            <w:tcW w:w="82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0D77000" w14:textId="77777777" w:rsidR="00610B28" w:rsidRPr="00277F06" w:rsidRDefault="00610B28" w:rsidP="008B694C">
            <w:pPr>
              <w:pStyle w:val="1fffb"/>
              <w:suppressLineNumbers/>
              <w:rPr>
                <w:rFonts w:cs="Times New Roman"/>
              </w:rPr>
            </w:pP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F0965B" w14:textId="77777777" w:rsidR="00610B28" w:rsidRPr="00277F06" w:rsidRDefault="00610B28" w:rsidP="008B694C">
            <w:pPr>
              <w:pStyle w:val="1fffb"/>
              <w:suppressLineNumbers/>
              <w:rPr>
                <w:rFonts w:cs="Times New Roman"/>
              </w:rPr>
            </w:pPr>
            <w:r w:rsidRPr="00277F06">
              <w:rPr>
                <w:rFonts w:cs="Times New Roman"/>
              </w:rPr>
              <w:t>6,95747</w:t>
            </w:r>
          </w:p>
        </w:tc>
        <w:tc>
          <w:tcPr>
            <w:tcW w:w="55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C4D955" w14:textId="77777777" w:rsidR="00610B28" w:rsidRPr="00277F06" w:rsidRDefault="00610B28" w:rsidP="008B694C">
            <w:pPr>
              <w:pStyle w:val="1fffb"/>
              <w:suppressLineNumbers/>
              <w:rPr>
                <w:rFonts w:cs="Times New Roman"/>
              </w:rPr>
            </w:pPr>
            <w:r w:rsidRPr="00277F06">
              <w:rPr>
                <w:rFonts w:cs="Times New Roman"/>
              </w:rPr>
              <w:t>50,38999</w:t>
            </w:r>
          </w:p>
        </w:tc>
      </w:tr>
      <w:tr w:rsidR="00610B28" w:rsidRPr="00277F06" w14:paraId="400191FF" w14:textId="77777777" w:rsidTr="00666E41">
        <w:trPr>
          <w:trHeight w:val="20"/>
        </w:trPr>
        <w:tc>
          <w:tcPr>
            <w:tcW w:w="383" w:type="pct"/>
            <w:vMerge/>
            <w:tcBorders>
              <w:top w:val="single" w:sz="4" w:space="0" w:color="auto"/>
              <w:left w:val="single" w:sz="4" w:space="0" w:color="auto"/>
              <w:bottom w:val="single" w:sz="4" w:space="0" w:color="000000"/>
              <w:right w:val="single" w:sz="4" w:space="0" w:color="auto"/>
            </w:tcBorders>
            <w:vAlign w:val="center"/>
            <w:hideMark/>
          </w:tcPr>
          <w:p w14:paraId="591A0A71" w14:textId="77777777" w:rsidR="00610B28" w:rsidRPr="00277F06" w:rsidRDefault="00610B28" w:rsidP="008B694C">
            <w:pPr>
              <w:pStyle w:val="1fffb"/>
              <w:suppressLineNumbers/>
              <w:rPr>
                <w:rFonts w:cs="Times New Roman"/>
              </w:rPr>
            </w:pPr>
          </w:p>
        </w:tc>
        <w:tc>
          <w:tcPr>
            <w:tcW w:w="1935" w:type="pct"/>
            <w:vMerge/>
            <w:tcBorders>
              <w:top w:val="single" w:sz="4" w:space="0" w:color="auto"/>
              <w:left w:val="single" w:sz="4" w:space="0" w:color="auto"/>
              <w:bottom w:val="single" w:sz="4" w:space="0" w:color="000000"/>
              <w:right w:val="single" w:sz="4" w:space="0" w:color="auto"/>
            </w:tcBorders>
            <w:vAlign w:val="center"/>
            <w:hideMark/>
          </w:tcPr>
          <w:p w14:paraId="570F7740" w14:textId="77777777" w:rsidR="00610B28" w:rsidRPr="00277F06" w:rsidRDefault="00610B28" w:rsidP="008B694C">
            <w:pPr>
              <w:pStyle w:val="1fffb"/>
              <w:suppressLineNumbers/>
              <w:rPr>
                <w:rFonts w:cs="Times New Roman"/>
              </w:rPr>
            </w:pPr>
          </w:p>
        </w:tc>
        <w:tc>
          <w:tcPr>
            <w:tcW w:w="733" w:type="pct"/>
            <w:vMerge/>
            <w:tcBorders>
              <w:top w:val="single" w:sz="4" w:space="0" w:color="auto"/>
              <w:left w:val="single" w:sz="4" w:space="0" w:color="auto"/>
              <w:bottom w:val="single" w:sz="4" w:space="0" w:color="000000"/>
              <w:right w:val="single" w:sz="4" w:space="0" w:color="auto"/>
            </w:tcBorders>
            <w:vAlign w:val="center"/>
            <w:hideMark/>
          </w:tcPr>
          <w:p w14:paraId="075EC92A" w14:textId="77777777" w:rsidR="00610B28" w:rsidRPr="00277F06" w:rsidRDefault="00610B28" w:rsidP="008B694C">
            <w:pPr>
              <w:pStyle w:val="1fffb"/>
              <w:suppressLineNumbers/>
              <w:rPr>
                <w:rFonts w:cs="Times New Roman"/>
              </w:rPr>
            </w:pPr>
          </w:p>
        </w:tc>
        <w:tc>
          <w:tcPr>
            <w:tcW w:w="822" w:type="pct"/>
            <w:vMerge/>
            <w:tcBorders>
              <w:top w:val="single" w:sz="4" w:space="0" w:color="auto"/>
              <w:left w:val="single" w:sz="4" w:space="0" w:color="auto"/>
              <w:bottom w:val="single" w:sz="4" w:space="0" w:color="000000"/>
              <w:right w:val="single" w:sz="4" w:space="0" w:color="auto"/>
            </w:tcBorders>
            <w:vAlign w:val="center"/>
            <w:hideMark/>
          </w:tcPr>
          <w:p w14:paraId="5A580DD9" w14:textId="77777777" w:rsidR="00610B28" w:rsidRPr="00277F06" w:rsidRDefault="00610B28" w:rsidP="008B694C">
            <w:pPr>
              <w:pStyle w:val="1fffb"/>
              <w:suppressLineNumbers/>
              <w:rPr>
                <w:rFonts w:cs="Times New Roman"/>
              </w:rPr>
            </w:pPr>
          </w:p>
        </w:tc>
        <w:tc>
          <w:tcPr>
            <w:tcW w:w="484" w:type="pct"/>
            <w:vMerge/>
            <w:tcBorders>
              <w:top w:val="single" w:sz="4" w:space="0" w:color="auto"/>
              <w:left w:val="single" w:sz="4" w:space="0" w:color="auto"/>
              <w:bottom w:val="single" w:sz="4" w:space="0" w:color="000000"/>
              <w:right w:val="single" w:sz="4" w:space="0" w:color="auto"/>
            </w:tcBorders>
            <w:vAlign w:val="center"/>
            <w:hideMark/>
          </w:tcPr>
          <w:p w14:paraId="7F182382" w14:textId="77777777" w:rsidR="00610B28" w:rsidRPr="00277F06" w:rsidRDefault="00610B28" w:rsidP="008B694C">
            <w:pPr>
              <w:pStyle w:val="1fffb"/>
              <w:suppressLineNumbers/>
              <w:rPr>
                <w:rFonts w:cs="Times New Roman"/>
              </w:rPr>
            </w:pPr>
          </w:p>
        </w:tc>
        <w:tc>
          <w:tcPr>
            <w:tcW w:w="557" w:type="pct"/>
            <w:vMerge/>
            <w:tcBorders>
              <w:top w:val="single" w:sz="4" w:space="0" w:color="auto"/>
              <w:left w:val="single" w:sz="4" w:space="0" w:color="auto"/>
              <w:bottom w:val="single" w:sz="4" w:space="0" w:color="000000"/>
              <w:right w:val="single" w:sz="4" w:space="0" w:color="auto"/>
            </w:tcBorders>
            <w:vAlign w:val="center"/>
            <w:hideMark/>
          </w:tcPr>
          <w:p w14:paraId="5C171EB9" w14:textId="77777777" w:rsidR="00610B28" w:rsidRPr="00277F06" w:rsidRDefault="00610B28" w:rsidP="008B694C">
            <w:pPr>
              <w:pStyle w:val="1fffb"/>
              <w:suppressLineNumbers/>
              <w:rPr>
                <w:rFonts w:cs="Times New Roman"/>
              </w:rPr>
            </w:pPr>
          </w:p>
        </w:tc>
        <w:tc>
          <w:tcPr>
            <w:tcW w:w="86" w:type="pct"/>
            <w:tcBorders>
              <w:top w:val="nil"/>
              <w:left w:val="nil"/>
              <w:bottom w:val="nil"/>
              <w:right w:val="nil"/>
            </w:tcBorders>
            <w:shd w:val="clear" w:color="auto" w:fill="auto"/>
            <w:noWrap/>
            <w:vAlign w:val="center"/>
            <w:hideMark/>
          </w:tcPr>
          <w:p w14:paraId="7E0279A4" w14:textId="77777777" w:rsidR="00610B28" w:rsidRPr="00277F06" w:rsidRDefault="00610B28" w:rsidP="008B694C">
            <w:pPr>
              <w:pStyle w:val="1fffb"/>
              <w:suppressLineNumbers/>
              <w:rPr>
                <w:rFonts w:cs="Times New Roman"/>
              </w:rPr>
            </w:pPr>
          </w:p>
        </w:tc>
      </w:tr>
    </w:tbl>
    <w:p w14:paraId="174AC293" w14:textId="77777777" w:rsidR="0048653A" w:rsidRPr="00277F06" w:rsidRDefault="00610B28" w:rsidP="008B694C">
      <w:pPr>
        <w:pStyle w:val="11ff3"/>
        <w:widowControl w:val="0"/>
        <w:suppressLineNumbers/>
        <w:spacing w:line="240" w:lineRule="auto"/>
        <w:rPr>
          <w:w w:val="100"/>
          <w:kern w:val="0"/>
          <w:sz w:val="20"/>
          <w:szCs w:val="20"/>
          <w:u w:val="single"/>
        </w:rPr>
      </w:pPr>
      <w:r w:rsidRPr="00277F06">
        <w:rPr>
          <w:w w:val="100"/>
          <w:kern w:val="0"/>
          <w:u w:val="single"/>
        </w:rPr>
        <w:lastRenderedPageBreak/>
        <w:t>Таблица 1.6.1.3 – Тепловая нагрузка за 2023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
        <w:gridCol w:w="1816"/>
        <w:gridCol w:w="1039"/>
        <w:gridCol w:w="503"/>
        <w:gridCol w:w="974"/>
        <w:gridCol w:w="1025"/>
        <w:gridCol w:w="1045"/>
        <w:gridCol w:w="1037"/>
        <w:gridCol w:w="1039"/>
        <w:gridCol w:w="603"/>
        <w:gridCol w:w="971"/>
        <w:gridCol w:w="1194"/>
        <w:gridCol w:w="597"/>
        <w:gridCol w:w="1131"/>
        <w:gridCol w:w="994"/>
      </w:tblGrid>
      <w:tr w:rsidR="00610B28" w:rsidRPr="00277F06" w14:paraId="05FA938A" w14:textId="77777777" w:rsidTr="00CB5929">
        <w:trPr>
          <w:trHeight w:val="170"/>
          <w:tblHeader/>
        </w:trPr>
        <w:tc>
          <w:tcPr>
            <w:tcW w:w="109" w:type="pct"/>
            <w:vMerge w:val="restart"/>
            <w:tcMar>
              <w:left w:w="28" w:type="dxa"/>
              <w:right w:w="28" w:type="dxa"/>
            </w:tcMar>
            <w:vAlign w:val="center"/>
          </w:tcPr>
          <w:p w14:paraId="2A173A33" w14:textId="77777777" w:rsidR="00610B28" w:rsidRPr="00277F06" w:rsidRDefault="00610B28" w:rsidP="008B694C">
            <w:pPr>
              <w:pStyle w:val="1fffb"/>
              <w:suppressLineNumbers/>
              <w:rPr>
                <w:rFonts w:cs="Times New Roman"/>
              </w:rPr>
            </w:pPr>
            <w:r w:rsidRPr="00277F06">
              <w:rPr>
                <w:rFonts w:cs="Times New Roman"/>
              </w:rPr>
              <w:t>N п/п</w:t>
            </w:r>
          </w:p>
        </w:tc>
        <w:tc>
          <w:tcPr>
            <w:tcW w:w="636" w:type="pct"/>
            <w:vMerge w:val="restart"/>
            <w:tcMar>
              <w:left w:w="28" w:type="dxa"/>
              <w:right w:w="28" w:type="dxa"/>
            </w:tcMar>
            <w:vAlign w:val="center"/>
          </w:tcPr>
          <w:p w14:paraId="5820843A" w14:textId="77777777" w:rsidR="00610B28" w:rsidRPr="00277F06" w:rsidRDefault="00610B28" w:rsidP="008B694C">
            <w:pPr>
              <w:pStyle w:val="1fffb"/>
              <w:suppressLineNumbers/>
              <w:rPr>
                <w:rFonts w:cs="Times New Roman"/>
              </w:rPr>
            </w:pPr>
            <w:r w:rsidRPr="00277F06">
              <w:rPr>
                <w:rFonts w:cs="Times New Roman"/>
              </w:rPr>
              <w:t>Наименование котельной</w:t>
            </w:r>
          </w:p>
        </w:tc>
        <w:tc>
          <w:tcPr>
            <w:tcW w:w="2883" w:type="pct"/>
            <w:gridSpan w:val="9"/>
            <w:tcMar>
              <w:left w:w="28" w:type="dxa"/>
              <w:right w:w="28" w:type="dxa"/>
            </w:tcMar>
            <w:vAlign w:val="center"/>
          </w:tcPr>
          <w:p w14:paraId="727D8CC5" w14:textId="77777777" w:rsidR="00610B28" w:rsidRPr="00277F06" w:rsidRDefault="00610B28" w:rsidP="008B694C">
            <w:pPr>
              <w:pStyle w:val="1fffb"/>
              <w:suppressLineNumbers/>
              <w:rPr>
                <w:rFonts w:cs="Times New Roman"/>
              </w:rPr>
            </w:pPr>
            <w:r w:rsidRPr="00277F06">
              <w:rPr>
                <w:rFonts w:cs="Times New Roman"/>
              </w:rPr>
              <w:t>Расчетные тепловые нагрузки, Гкал/ч</w:t>
            </w:r>
          </w:p>
        </w:tc>
        <w:tc>
          <w:tcPr>
            <w:tcW w:w="1023" w:type="pct"/>
            <w:gridSpan w:val="3"/>
            <w:vAlign w:val="center"/>
          </w:tcPr>
          <w:p w14:paraId="558E4A64" w14:textId="77777777" w:rsidR="00610B28" w:rsidRPr="00277F06" w:rsidRDefault="00610B28" w:rsidP="008B694C">
            <w:pPr>
              <w:pStyle w:val="1fffb"/>
              <w:suppressLineNumbers/>
              <w:rPr>
                <w:rFonts w:cs="Times New Roman"/>
              </w:rPr>
            </w:pPr>
          </w:p>
        </w:tc>
        <w:tc>
          <w:tcPr>
            <w:tcW w:w="349" w:type="pct"/>
            <w:vMerge w:val="restart"/>
            <w:tcMar>
              <w:left w:w="28" w:type="dxa"/>
              <w:right w:w="28" w:type="dxa"/>
            </w:tcMar>
            <w:vAlign w:val="center"/>
          </w:tcPr>
          <w:p w14:paraId="4EC8BCAA" w14:textId="77777777" w:rsidR="00610B28" w:rsidRPr="00277F06" w:rsidRDefault="00610B28" w:rsidP="008B694C">
            <w:pPr>
              <w:pStyle w:val="1fffb"/>
              <w:suppressLineNumbers/>
              <w:rPr>
                <w:rFonts w:cs="Times New Roman"/>
              </w:rPr>
            </w:pPr>
            <w:r w:rsidRPr="00277F06">
              <w:rPr>
                <w:rFonts w:cs="Times New Roman"/>
              </w:rPr>
              <w:t>Всего суммарная нагрузка</w:t>
            </w:r>
          </w:p>
        </w:tc>
      </w:tr>
      <w:tr w:rsidR="00610B28" w:rsidRPr="00277F06" w14:paraId="5816B632" w14:textId="77777777" w:rsidTr="00CB5929">
        <w:trPr>
          <w:trHeight w:val="170"/>
          <w:tblHeader/>
        </w:trPr>
        <w:tc>
          <w:tcPr>
            <w:tcW w:w="109" w:type="pct"/>
            <w:vMerge/>
            <w:tcMar>
              <w:left w:w="28" w:type="dxa"/>
              <w:right w:w="28" w:type="dxa"/>
            </w:tcMar>
            <w:vAlign w:val="center"/>
          </w:tcPr>
          <w:p w14:paraId="78FAB712" w14:textId="77777777" w:rsidR="00610B28" w:rsidRPr="00277F06" w:rsidRDefault="00610B28" w:rsidP="008B694C">
            <w:pPr>
              <w:pStyle w:val="1fffb"/>
              <w:suppressLineNumbers/>
              <w:rPr>
                <w:rFonts w:cs="Times New Roman"/>
              </w:rPr>
            </w:pPr>
          </w:p>
        </w:tc>
        <w:tc>
          <w:tcPr>
            <w:tcW w:w="636" w:type="pct"/>
            <w:vMerge/>
            <w:tcMar>
              <w:left w:w="28" w:type="dxa"/>
              <w:right w:w="28" w:type="dxa"/>
            </w:tcMar>
            <w:vAlign w:val="center"/>
          </w:tcPr>
          <w:p w14:paraId="454E389B" w14:textId="77777777" w:rsidR="00610B28" w:rsidRPr="00277F06" w:rsidRDefault="00610B28" w:rsidP="008B694C">
            <w:pPr>
              <w:pStyle w:val="1fffb"/>
              <w:suppressLineNumbers/>
              <w:rPr>
                <w:rFonts w:cs="Times New Roman"/>
              </w:rPr>
            </w:pPr>
          </w:p>
        </w:tc>
        <w:tc>
          <w:tcPr>
            <w:tcW w:w="881" w:type="pct"/>
            <w:gridSpan w:val="3"/>
            <w:tcMar>
              <w:left w:w="28" w:type="dxa"/>
              <w:right w:w="28" w:type="dxa"/>
            </w:tcMar>
            <w:vAlign w:val="center"/>
          </w:tcPr>
          <w:p w14:paraId="64DE70F1" w14:textId="77777777" w:rsidR="00610B28" w:rsidRPr="00277F06" w:rsidRDefault="00610B28" w:rsidP="008B694C">
            <w:pPr>
              <w:pStyle w:val="1fffb"/>
              <w:suppressLineNumbers/>
              <w:rPr>
                <w:rFonts w:cs="Times New Roman"/>
              </w:rPr>
            </w:pPr>
            <w:r w:rsidRPr="00277F06">
              <w:rPr>
                <w:rFonts w:cs="Times New Roman"/>
              </w:rPr>
              <w:t>население</w:t>
            </w:r>
          </w:p>
        </w:tc>
        <w:tc>
          <w:tcPr>
            <w:tcW w:w="1087" w:type="pct"/>
            <w:gridSpan w:val="3"/>
            <w:tcMar>
              <w:left w:w="28" w:type="dxa"/>
              <w:right w:w="28" w:type="dxa"/>
            </w:tcMar>
            <w:vAlign w:val="center"/>
          </w:tcPr>
          <w:p w14:paraId="449FB733" w14:textId="77777777" w:rsidR="00610B28" w:rsidRPr="00277F06" w:rsidRDefault="00610B28" w:rsidP="008B694C">
            <w:pPr>
              <w:pStyle w:val="1fffb"/>
              <w:suppressLineNumbers/>
              <w:rPr>
                <w:rFonts w:cs="Times New Roman"/>
              </w:rPr>
            </w:pPr>
            <w:r w:rsidRPr="00277F06">
              <w:rPr>
                <w:rFonts w:cs="Times New Roman"/>
              </w:rPr>
              <w:t>Объекты социальной сферы</w:t>
            </w:r>
          </w:p>
        </w:tc>
        <w:tc>
          <w:tcPr>
            <w:tcW w:w="915" w:type="pct"/>
            <w:gridSpan w:val="3"/>
            <w:tcMar>
              <w:left w:w="28" w:type="dxa"/>
              <w:right w:w="28" w:type="dxa"/>
            </w:tcMar>
            <w:vAlign w:val="center"/>
          </w:tcPr>
          <w:p w14:paraId="3E43FDB6" w14:textId="77777777" w:rsidR="00610B28" w:rsidRPr="00277F06" w:rsidRDefault="00610B28" w:rsidP="008B694C">
            <w:pPr>
              <w:pStyle w:val="1fffb"/>
              <w:suppressLineNumbers/>
              <w:rPr>
                <w:rFonts w:cs="Times New Roman"/>
              </w:rPr>
            </w:pPr>
            <w:r w:rsidRPr="00277F06">
              <w:rPr>
                <w:rFonts w:cs="Times New Roman"/>
              </w:rPr>
              <w:t>Прочие потребители</w:t>
            </w:r>
          </w:p>
        </w:tc>
        <w:tc>
          <w:tcPr>
            <w:tcW w:w="1023" w:type="pct"/>
            <w:gridSpan w:val="3"/>
            <w:vAlign w:val="center"/>
          </w:tcPr>
          <w:p w14:paraId="51691552" w14:textId="77777777" w:rsidR="00610B28" w:rsidRPr="00277F06" w:rsidRDefault="00610B28" w:rsidP="008B694C">
            <w:pPr>
              <w:pStyle w:val="1fffb"/>
              <w:suppressLineNumbers/>
              <w:rPr>
                <w:rFonts w:cs="Times New Roman"/>
              </w:rPr>
            </w:pPr>
            <w:r w:rsidRPr="00277F06">
              <w:rPr>
                <w:rFonts w:cs="Times New Roman"/>
              </w:rPr>
              <w:t>Производственные</w:t>
            </w:r>
            <w:r w:rsidR="004E31FB" w:rsidRPr="00277F06">
              <w:rPr>
                <w:rFonts w:cs="Times New Roman"/>
              </w:rPr>
              <w:t xml:space="preserve"> </w:t>
            </w:r>
            <w:r w:rsidRPr="00277F06">
              <w:rPr>
                <w:rFonts w:cs="Times New Roman"/>
              </w:rPr>
              <w:t>потребители</w:t>
            </w:r>
          </w:p>
        </w:tc>
        <w:tc>
          <w:tcPr>
            <w:tcW w:w="349" w:type="pct"/>
            <w:vMerge/>
            <w:tcMar>
              <w:left w:w="28" w:type="dxa"/>
              <w:right w:w="28" w:type="dxa"/>
            </w:tcMar>
            <w:vAlign w:val="center"/>
          </w:tcPr>
          <w:p w14:paraId="4763BB56" w14:textId="77777777" w:rsidR="00610B28" w:rsidRPr="00277F06" w:rsidRDefault="00610B28" w:rsidP="008B694C">
            <w:pPr>
              <w:pStyle w:val="1fffb"/>
              <w:suppressLineNumbers/>
              <w:rPr>
                <w:rFonts w:cs="Times New Roman"/>
              </w:rPr>
            </w:pPr>
          </w:p>
        </w:tc>
      </w:tr>
      <w:tr w:rsidR="00610B28" w:rsidRPr="00277F06" w14:paraId="037D30D2" w14:textId="77777777" w:rsidTr="005A1D6D">
        <w:trPr>
          <w:trHeight w:val="170"/>
          <w:tblHeader/>
        </w:trPr>
        <w:tc>
          <w:tcPr>
            <w:tcW w:w="109" w:type="pct"/>
            <w:vMerge/>
            <w:tcMar>
              <w:left w:w="28" w:type="dxa"/>
              <w:right w:w="28" w:type="dxa"/>
            </w:tcMar>
            <w:vAlign w:val="center"/>
          </w:tcPr>
          <w:p w14:paraId="7A5881D7" w14:textId="77777777" w:rsidR="00610B28" w:rsidRPr="00277F06" w:rsidRDefault="00610B28" w:rsidP="008B694C">
            <w:pPr>
              <w:pStyle w:val="1fffb"/>
              <w:suppressLineNumbers/>
              <w:rPr>
                <w:rFonts w:cs="Times New Roman"/>
              </w:rPr>
            </w:pPr>
          </w:p>
        </w:tc>
        <w:tc>
          <w:tcPr>
            <w:tcW w:w="636" w:type="pct"/>
            <w:vMerge/>
            <w:tcMar>
              <w:left w:w="28" w:type="dxa"/>
              <w:right w:w="28" w:type="dxa"/>
            </w:tcMar>
            <w:vAlign w:val="center"/>
          </w:tcPr>
          <w:p w14:paraId="307A019A" w14:textId="77777777" w:rsidR="00610B28" w:rsidRPr="00277F06" w:rsidRDefault="00610B28" w:rsidP="008B694C">
            <w:pPr>
              <w:pStyle w:val="1fffb"/>
              <w:suppressLineNumbers/>
              <w:rPr>
                <w:rFonts w:cs="Times New Roman"/>
              </w:rPr>
            </w:pPr>
          </w:p>
        </w:tc>
        <w:tc>
          <w:tcPr>
            <w:tcW w:w="364" w:type="pct"/>
            <w:tcMar>
              <w:left w:w="28" w:type="dxa"/>
              <w:right w:w="28" w:type="dxa"/>
            </w:tcMar>
            <w:vAlign w:val="center"/>
          </w:tcPr>
          <w:p w14:paraId="539C4B62" w14:textId="77777777" w:rsidR="00610B28" w:rsidRPr="00277F06" w:rsidRDefault="00610B28" w:rsidP="008B694C">
            <w:pPr>
              <w:pStyle w:val="1fffb"/>
              <w:suppressLineNumbers/>
              <w:rPr>
                <w:rFonts w:cs="Times New Roman"/>
              </w:rPr>
            </w:pPr>
            <w:r w:rsidRPr="00277F06">
              <w:rPr>
                <w:rFonts w:cs="Times New Roman"/>
              </w:rPr>
              <w:t>отопление и вентиляция</w:t>
            </w:r>
          </w:p>
        </w:tc>
        <w:tc>
          <w:tcPr>
            <w:tcW w:w="176" w:type="pct"/>
            <w:tcMar>
              <w:left w:w="28" w:type="dxa"/>
              <w:right w:w="28" w:type="dxa"/>
            </w:tcMar>
            <w:vAlign w:val="center"/>
          </w:tcPr>
          <w:p w14:paraId="2E04D1A8" w14:textId="77777777" w:rsidR="00610B28" w:rsidRPr="00277F06" w:rsidRDefault="00610B28" w:rsidP="008B694C">
            <w:pPr>
              <w:pStyle w:val="1fffb"/>
              <w:suppressLineNumbers/>
              <w:rPr>
                <w:rFonts w:cs="Times New Roman"/>
              </w:rPr>
            </w:pPr>
            <w:r w:rsidRPr="00277F06">
              <w:rPr>
                <w:rFonts w:cs="Times New Roman"/>
              </w:rPr>
              <w:t>ГВС</w:t>
            </w:r>
          </w:p>
        </w:tc>
        <w:tc>
          <w:tcPr>
            <w:tcW w:w="341" w:type="pct"/>
            <w:tcMar>
              <w:left w:w="28" w:type="dxa"/>
              <w:right w:w="28" w:type="dxa"/>
            </w:tcMar>
            <w:vAlign w:val="center"/>
          </w:tcPr>
          <w:p w14:paraId="09EBF8D2" w14:textId="77777777" w:rsidR="00610B28" w:rsidRPr="00277F06" w:rsidRDefault="00610B28" w:rsidP="008B694C">
            <w:pPr>
              <w:pStyle w:val="1fffb"/>
              <w:suppressLineNumbers/>
              <w:rPr>
                <w:rFonts w:cs="Times New Roman"/>
              </w:rPr>
            </w:pPr>
            <w:r w:rsidRPr="00277F06">
              <w:rPr>
                <w:rFonts w:cs="Times New Roman"/>
              </w:rPr>
              <w:t>суммарная нагрузка</w:t>
            </w:r>
          </w:p>
        </w:tc>
        <w:tc>
          <w:tcPr>
            <w:tcW w:w="359" w:type="pct"/>
            <w:tcMar>
              <w:left w:w="28" w:type="dxa"/>
              <w:right w:w="28" w:type="dxa"/>
            </w:tcMar>
            <w:vAlign w:val="center"/>
          </w:tcPr>
          <w:p w14:paraId="3CB53B26" w14:textId="77777777" w:rsidR="00610B28" w:rsidRPr="00277F06" w:rsidRDefault="00610B28" w:rsidP="008B694C">
            <w:pPr>
              <w:pStyle w:val="1fffb"/>
              <w:suppressLineNumbers/>
              <w:rPr>
                <w:rFonts w:cs="Times New Roman"/>
              </w:rPr>
            </w:pPr>
            <w:r w:rsidRPr="00277F06">
              <w:rPr>
                <w:rFonts w:cs="Times New Roman"/>
              </w:rPr>
              <w:t>отопление и вентиляция</w:t>
            </w:r>
          </w:p>
        </w:tc>
        <w:tc>
          <w:tcPr>
            <w:tcW w:w="366" w:type="pct"/>
            <w:tcMar>
              <w:left w:w="28" w:type="dxa"/>
              <w:right w:w="28" w:type="dxa"/>
            </w:tcMar>
            <w:vAlign w:val="center"/>
          </w:tcPr>
          <w:p w14:paraId="0FAAF6C0" w14:textId="77777777" w:rsidR="00610B28" w:rsidRPr="00277F06" w:rsidRDefault="00610B28" w:rsidP="008B694C">
            <w:pPr>
              <w:pStyle w:val="1fffb"/>
              <w:suppressLineNumbers/>
              <w:rPr>
                <w:rFonts w:cs="Times New Roman"/>
              </w:rPr>
            </w:pPr>
            <w:r w:rsidRPr="00277F06">
              <w:rPr>
                <w:rFonts w:cs="Times New Roman"/>
              </w:rPr>
              <w:t>отопление и вентиляция</w:t>
            </w:r>
          </w:p>
        </w:tc>
        <w:tc>
          <w:tcPr>
            <w:tcW w:w="363" w:type="pct"/>
            <w:tcMar>
              <w:left w:w="28" w:type="dxa"/>
              <w:right w:w="28" w:type="dxa"/>
            </w:tcMar>
            <w:vAlign w:val="center"/>
          </w:tcPr>
          <w:p w14:paraId="2CC8E457" w14:textId="77777777" w:rsidR="00610B28" w:rsidRPr="00277F06" w:rsidRDefault="00610B28" w:rsidP="008B694C">
            <w:pPr>
              <w:pStyle w:val="1fffb"/>
              <w:suppressLineNumbers/>
              <w:rPr>
                <w:rFonts w:cs="Times New Roman"/>
              </w:rPr>
            </w:pPr>
            <w:r w:rsidRPr="00277F06">
              <w:rPr>
                <w:rFonts w:cs="Times New Roman"/>
              </w:rPr>
              <w:t>отопление и вентиляция</w:t>
            </w:r>
          </w:p>
        </w:tc>
        <w:tc>
          <w:tcPr>
            <w:tcW w:w="364" w:type="pct"/>
            <w:tcMar>
              <w:left w:w="28" w:type="dxa"/>
              <w:right w:w="28" w:type="dxa"/>
            </w:tcMar>
            <w:vAlign w:val="center"/>
          </w:tcPr>
          <w:p w14:paraId="31ECA71C" w14:textId="77777777" w:rsidR="00610B28" w:rsidRPr="00277F06" w:rsidRDefault="00610B28" w:rsidP="008B694C">
            <w:pPr>
              <w:pStyle w:val="1fffb"/>
              <w:suppressLineNumbers/>
              <w:rPr>
                <w:rFonts w:cs="Times New Roman"/>
              </w:rPr>
            </w:pPr>
            <w:r w:rsidRPr="00277F06">
              <w:rPr>
                <w:rFonts w:cs="Times New Roman"/>
              </w:rPr>
              <w:t>отопление и вентиляция</w:t>
            </w:r>
          </w:p>
        </w:tc>
        <w:tc>
          <w:tcPr>
            <w:tcW w:w="211" w:type="pct"/>
            <w:tcMar>
              <w:left w:w="28" w:type="dxa"/>
              <w:right w:w="28" w:type="dxa"/>
            </w:tcMar>
            <w:vAlign w:val="center"/>
          </w:tcPr>
          <w:p w14:paraId="5ED3BE47" w14:textId="77777777" w:rsidR="00610B28" w:rsidRPr="00277F06" w:rsidRDefault="00610B28" w:rsidP="008B694C">
            <w:pPr>
              <w:pStyle w:val="1fffb"/>
              <w:suppressLineNumbers/>
              <w:rPr>
                <w:rFonts w:cs="Times New Roman"/>
              </w:rPr>
            </w:pPr>
            <w:r w:rsidRPr="00277F06">
              <w:rPr>
                <w:rFonts w:cs="Times New Roman"/>
              </w:rPr>
              <w:t>ГВС</w:t>
            </w:r>
          </w:p>
        </w:tc>
        <w:tc>
          <w:tcPr>
            <w:tcW w:w="340" w:type="pct"/>
            <w:tcMar>
              <w:left w:w="28" w:type="dxa"/>
              <w:right w:w="28" w:type="dxa"/>
            </w:tcMar>
            <w:vAlign w:val="center"/>
          </w:tcPr>
          <w:p w14:paraId="7C379337" w14:textId="77777777" w:rsidR="00610B28" w:rsidRPr="00277F06" w:rsidRDefault="00610B28" w:rsidP="008B694C">
            <w:pPr>
              <w:pStyle w:val="1fffb"/>
              <w:suppressLineNumbers/>
              <w:rPr>
                <w:rFonts w:cs="Times New Roman"/>
              </w:rPr>
            </w:pPr>
            <w:r w:rsidRPr="00277F06">
              <w:rPr>
                <w:rFonts w:cs="Times New Roman"/>
              </w:rPr>
              <w:t>суммарная нагрузка</w:t>
            </w:r>
          </w:p>
        </w:tc>
        <w:tc>
          <w:tcPr>
            <w:tcW w:w="418" w:type="pct"/>
            <w:vAlign w:val="center"/>
          </w:tcPr>
          <w:p w14:paraId="7B17949F" w14:textId="77777777" w:rsidR="00610B28" w:rsidRPr="00277F06" w:rsidRDefault="00610B28" w:rsidP="008B694C">
            <w:pPr>
              <w:pStyle w:val="1fffb"/>
              <w:suppressLineNumbers/>
              <w:rPr>
                <w:rFonts w:cs="Times New Roman"/>
              </w:rPr>
            </w:pPr>
            <w:r w:rsidRPr="00277F06">
              <w:rPr>
                <w:rFonts w:cs="Times New Roman"/>
              </w:rPr>
              <w:t>отопление и вентиляция</w:t>
            </w:r>
          </w:p>
        </w:tc>
        <w:tc>
          <w:tcPr>
            <w:tcW w:w="209" w:type="pct"/>
            <w:vAlign w:val="center"/>
          </w:tcPr>
          <w:p w14:paraId="52AD8A7A" w14:textId="77777777" w:rsidR="00610B28" w:rsidRPr="00277F06" w:rsidRDefault="00610B28" w:rsidP="008B694C">
            <w:pPr>
              <w:pStyle w:val="1fffb"/>
              <w:suppressLineNumbers/>
              <w:rPr>
                <w:rFonts w:cs="Times New Roman"/>
              </w:rPr>
            </w:pPr>
            <w:r w:rsidRPr="00277F06">
              <w:rPr>
                <w:rFonts w:cs="Times New Roman"/>
              </w:rPr>
              <w:t>ГВС</w:t>
            </w:r>
          </w:p>
        </w:tc>
        <w:tc>
          <w:tcPr>
            <w:tcW w:w="396" w:type="pct"/>
            <w:vAlign w:val="center"/>
          </w:tcPr>
          <w:p w14:paraId="66A647C1" w14:textId="77777777" w:rsidR="00610B28" w:rsidRPr="00277F06" w:rsidRDefault="00610B28" w:rsidP="008B694C">
            <w:pPr>
              <w:pStyle w:val="1fffb"/>
              <w:suppressLineNumbers/>
              <w:rPr>
                <w:rFonts w:cs="Times New Roman"/>
              </w:rPr>
            </w:pPr>
            <w:r w:rsidRPr="00277F06">
              <w:rPr>
                <w:rFonts w:cs="Times New Roman"/>
              </w:rPr>
              <w:t>суммарная нагрузка</w:t>
            </w:r>
          </w:p>
        </w:tc>
        <w:tc>
          <w:tcPr>
            <w:tcW w:w="349" w:type="pct"/>
            <w:vMerge/>
            <w:tcMar>
              <w:left w:w="28" w:type="dxa"/>
              <w:right w:w="28" w:type="dxa"/>
            </w:tcMar>
            <w:vAlign w:val="center"/>
          </w:tcPr>
          <w:p w14:paraId="141BA45D" w14:textId="77777777" w:rsidR="00610B28" w:rsidRPr="00277F06" w:rsidRDefault="00610B28" w:rsidP="008B694C">
            <w:pPr>
              <w:pStyle w:val="1fffb"/>
              <w:suppressLineNumbers/>
              <w:rPr>
                <w:rFonts w:cs="Times New Roman"/>
              </w:rPr>
            </w:pPr>
          </w:p>
        </w:tc>
      </w:tr>
      <w:tr w:rsidR="006F5749" w:rsidRPr="00277F06" w14:paraId="33A6274B" w14:textId="77777777" w:rsidTr="005A1D6D">
        <w:trPr>
          <w:trHeight w:val="170"/>
        </w:trPr>
        <w:tc>
          <w:tcPr>
            <w:tcW w:w="109" w:type="pct"/>
            <w:tcMar>
              <w:left w:w="28" w:type="dxa"/>
              <w:right w:w="28" w:type="dxa"/>
            </w:tcMar>
            <w:vAlign w:val="center"/>
          </w:tcPr>
          <w:p w14:paraId="74C6A221" w14:textId="77777777" w:rsidR="00610B28" w:rsidRPr="00277F06" w:rsidRDefault="00610B28" w:rsidP="008B694C">
            <w:pPr>
              <w:pStyle w:val="1fffb"/>
              <w:suppressLineNumbers/>
              <w:rPr>
                <w:rFonts w:cs="Times New Roman"/>
              </w:rPr>
            </w:pPr>
          </w:p>
        </w:tc>
        <w:tc>
          <w:tcPr>
            <w:tcW w:w="636" w:type="pct"/>
            <w:tcMar>
              <w:left w:w="28" w:type="dxa"/>
              <w:right w:w="28" w:type="dxa"/>
            </w:tcMar>
            <w:vAlign w:val="center"/>
          </w:tcPr>
          <w:p w14:paraId="0346D4E3" w14:textId="77777777" w:rsidR="00610B28" w:rsidRPr="00277F06" w:rsidRDefault="00610B28" w:rsidP="008B694C">
            <w:pPr>
              <w:pStyle w:val="1fffb"/>
              <w:suppressLineNumbers/>
              <w:rPr>
                <w:rFonts w:cs="Times New Roman"/>
              </w:rPr>
            </w:pPr>
          </w:p>
        </w:tc>
        <w:tc>
          <w:tcPr>
            <w:tcW w:w="364" w:type="pct"/>
            <w:tcMar>
              <w:left w:w="28" w:type="dxa"/>
              <w:right w:w="28" w:type="dxa"/>
            </w:tcMar>
            <w:vAlign w:val="center"/>
          </w:tcPr>
          <w:p w14:paraId="4F61B68C" w14:textId="77777777" w:rsidR="00610B28" w:rsidRPr="00277F06" w:rsidRDefault="00610B28" w:rsidP="008B694C">
            <w:pPr>
              <w:pStyle w:val="1fffb"/>
              <w:suppressLineNumbers/>
              <w:rPr>
                <w:rFonts w:cs="Times New Roman"/>
              </w:rPr>
            </w:pPr>
          </w:p>
        </w:tc>
        <w:tc>
          <w:tcPr>
            <w:tcW w:w="176" w:type="pct"/>
            <w:tcMar>
              <w:left w:w="28" w:type="dxa"/>
              <w:right w:w="28" w:type="dxa"/>
            </w:tcMar>
            <w:vAlign w:val="center"/>
          </w:tcPr>
          <w:p w14:paraId="72A4E789" w14:textId="77777777" w:rsidR="00610B28" w:rsidRPr="00277F06" w:rsidRDefault="00610B28" w:rsidP="008B694C">
            <w:pPr>
              <w:pStyle w:val="1fffb"/>
              <w:suppressLineNumbers/>
              <w:rPr>
                <w:rFonts w:cs="Times New Roman"/>
              </w:rPr>
            </w:pPr>
          </w:p>
        </w:tc>
        <w:tc>
          <w:tcPr>
            <w:tcW w:w="341" w:type="pct"/>
            <w:tcMar>
              <w:left w:w="28" w:type="dxa"/>
              <w:right w:w="28" w:type="dxa"/>
            </w:tcMar>
            <w:vAlign w:val="center"/>
          </w:tcPr>
          <w:p w14:paraId="3B5358F9" w14:textId="77777777" w:rsidR="00610B28" w:rsidRPr="00277F06" w:rsidRDefault="00610B28" w:rsidP="008B694C">
            <w:pPr>
              <w:pStyle w:val="1fffb"/>
              <w:suppressLineNumbers/>
              <w:rPr>
                <w:rFonts w:cs="Times New Roman"/>
              </w:rPr>
            </w:pPr>
          </w:p>
        </w:tc>
        <w:tc>
          <w:tcPr>
            <w:tcW w:w="359" w:type="pct"/>
            <w:tcMar>
              <w:left w:w="28" w:type="dxa"/>
              <w:right w:w="28" w:type="dxa"/>
            </w:tcMar>
            <w:vAlign w:val="center"/>
          </w:tcPr>
          <w:p w14:paraId="07891902" w14:textId="77777777" w:rsidR="00610B28" w:rsidRPr="00277F06" w:rsidRDefault="00610B28" w:rsidP="008B694C">
            <w:pPr>
              <w:pStyle w:val="1fffb"/>
              <w:suppressLineNumbers/>
              <w:rPr>
                <w:rFonts w:cs="Times New Roman"/>
              </w:rPr>
            </w:pPr>
          </w:p>
        </w:tc>
        <w:tc>
          <w:tcPr>
            <w:tcW w:w="366" w:type="pct"/>
            <w:tcMar>
              <w:left w:w="28" w:type="dxa"/>
              <w:right w:w="28" w:type="dxa"/>
            </w:tcMar>
            <w:vAlign w:val="center"/>
          </w:tcPr>
          <w:p w14:paraId="31911F52" w14:textId="77777777" w:rsidR="00610B28" w:rsidRPr="00277F06" w:rsidRDefault="00610B28" w:rsidP="008B694C">
            <w:pPr>
              <w:pStyle w:val="1fffb"/>
              <w:suppressLineNumbers/>
              <w:rPr>
                <w:rFonts w:cs="Times New Roman"/>
              </w:rPr>
            </w:pPr>
          </w:p>
        </w:tc>
        <w:tc>
          <w:tcPr>
            <w:tcW w:w="363" w:type="pct"/>
            <w:tcMar>
              <w:left w:w="28" w:type="dxa"/>
              <w:right w:w="28" w:type="dxa"/>
            </w:tcMar>
            <w:vAlign w:val="center"/>
          </w:tcPr>
          <w:p w14:paraId="276B4C1B" w14:textId="77777777" w:rsidR="00610B28" w:rsidRPr="00277F06" w:rsidRDefault="00610B28" w:rsidP="008B694C">
            <w:pPr>
              <w:pStyle w:val="1fffb"/>
              <w:suppressLineNumbers/>
              <w:rPr>
                <w:rFonts w:cs="Times New Roman"/>
              </w:rPr>
            </w:pPr>
          </w:p>
        </w:tc>
        <w:tc>
          <w:tcPr>
            <w:tcW w:w="364" w:type="pct"/>
            <w:tcMar>
              <w:left w:w="28" w:type="dxa"/>
              <w:right w:w="28" w:type="dxa"/>
            </w:tcMar>
            <w:vAlign w:val="center"/>
          </w:tcPr>
          <w:p w14:paraId="5A536DF1" w14:textId="77777777" w:rsidR="00610B28" w:rsidRPr="00277F06" w:rsidRDefault="00610B28" w:rsidP="008B694C">
            <w:pPr>
              <w:pStyle w:val="1fffb"/>
              <w:suppressLineNumbers/>
              <w:rPr>
                <w:rFonts w:cs="Times New Roman"/>
              </w:rPr>
            </w:pPr>
          </w:p>
        </w:tc>
        <w:tc>
          <w:tcPr>
            <w:tcW w:w="211" w:type="pct"/>
            <w:tcMar>
              <w:left w:w="28" w:type="dxa"/>
              <w:right w:w="28" w:type="dxa"/>
            </w:tcMar>
            <w:vAlign w:val="center"/>
          </w:tcPr>
          <w:p w14:paraId="4DAD90FD" w14:textId="77777777" w:rsidR="00610B28" w:rsidRPr="00277F06" w:rsidRDefault="00610B28" w:rsidP="008B694C">
            <w:pPr>
              <w:pStyle w:val="1fffb"/>
              <w:suppressLineNumbers/>
              <w:rPr>
                <w:rFonts w:cs="Times New Roman"/>
              </w:rPr>
            </w:pPr>
          </w:p>
        </w:tc>
        <w:tc>
          <w:tcPr>
            <w:tcW w:w="340" w:type="pct"/>
            <w:tcMar>
              <w:left w:w="28" w:type="dxa"/>
              <w:right w:w="28" w:type="dxa"/>
            </w:tcMar>
            <w:vAlign w:val="center"/>
          </w:tcPr>
          <w:p w14:paraId="16A01CF8" w14:textId="77777777" w:rsidR="00610B28" w:rsidRPr="00277F06" w:rsidRDefault="00610B28" w:rsidP="008B694C">
            <w:pPr>
              <w:pStyle w:val="1fffb"/>
              <w:suppressLineNumbers/>
              <w:rPr>
                <w:rFonts w:cs="Times New Roman"/>
              </w:rPr>
            </w:pPr>
          </w:p>
        </w:tc>
        <w:tc>
          <w:tcPr>
            <w:tcW w:w="1023" w:type="pct"/>
            <w:gridSpan w:val="3"/>
            <w:vAlign w:val="center"/>
          </w:tcPr>
          <w:p w14:paraId="17840E84" w14:textId="77777777" w:rsidR="00610B28" w:rsidRPr="00277F06" w:rsidRDefault="00610B28" w:rsidP="008B694C">
            <w:pPr>
              <w:pStyle w:val="1fffb"/>
              <w:suppressLineNumbers/>
              <w:rPr>
                <w:rFonts w:cs="Times New Roman"/>
              </w:rPr>
            </w:pPr>
          </w:p>
        </w:tc>
        <w:tc>
          <w:tcPr>
            <w:tcW w:w="349" w:type="pct"/>
            <w:tcMar>
              <w:left w:w="28" w:type="dxa"/>
              <w:right w:w="28" w:type="dxa"/>
            </w:tcMar>
            <w:vAlign w:val="center"/>
          </w:tcPr>
          <w:p w14:paraId="402DAF2D" w14:textId="77777777" w:rsidR="00610B28" w:rsidRPr="00277F06" w:rsidRDefault="00610B28" w:rsidP="008B694C">
            <w:pPr>
              <w:pStyle w:val="1fffb"/>
              <w:suppressLineNumbers/>
              <w:rPr>
                <w:rFonts w:cs="Times New Roman"/>
              </w:rPr>
            </w:pPr>
          </w:p>
        </w:tc>
      </w:tr>
      <w:tr w:rsidR="006F5749" w:rsidRPr="00277F06" w14:paraId="53103FBF" w14:textId="77777777" w:rsidTr="005A1D6D">
        <w:trPr>
          <w:trHeight w:val="170"/>
        </w:trPr>
        <w:tc>
          <w:tcPr>
            <w:tcW w:w="109" w:type="pct"/>
            <w:tcMar>
              <w:left w:w="28" w:type="dxa"/>
              <w:right w:w="28" w:type="dxa"/>
            </w:tcMar>
            <w:vAlign w:val="center"/>
          </w:tcPr>
          <w:p w14:paraId="083E28D7" w14:textId="77777777" w:rsidR="00610B28" w:rsidRPr="00277F06" w:rsidRDefault="00610B28" w:rsidP="008B694C">
            <w:pPr>
              <w:pStyle w:val="1fffb"/>
              <w:suppressLineNumbers/>
              <w:rPr>
                <w:rFonts w:cs="Times New Roman"/>
              </w:rPr>
            </w:pPr>
          </w:p>
        </w:tc>
        <w:tc>
          <w:tcPr>
            <w:tcW w:w="636" w:type="pct"/>
            <w:tcMar>
              <w:left w:w="28" w:type="dxa"/>
              <w:right w:w="28" w:type="dxa"/>
            </w:tcMar>
            <w:vAlign w:val="center"/>
          </w:tcPr>
          <w:p w14:paraId="53B1633F" w14:textId="77777777" w:rsidR="00610B28" w:rsidRPr="00277F06" w:rsidRDefault="00610B28" w:rsidP="008B694C">
            <w:pPr>
              <w:pStyle w:val="1fffb"/>
              <w:suppressLineNumbers/>
              <w:rPr>
                <w:rFonts w:cs="Times New Roman"/>
              </w:rPr>
            </w:pPr>
            <w:r w:rsidRPr="00277F06">
              <w:rPr>
                <w:rFonts w:cs="Times New Roman"/>
              </w:rPr>
              <w:t>Электрокотельная Фабрики №12</w:t>
            </w:r>
          </w:p>
        </w:tc>
        <w:tc>
          <w:tcPr>
            <w:tcW w:w="364" w:type="pct"/>
            <w:tcMar>
              <w:left w:w="28" w:type="dxa"/>
              <w:right w:w="28" w:type="dxa"/>
            </w:tcMar>
            <w:vAlign w:val="center"/>
          </w:tcPr>
          <w:p w14:paraId="573948FE" w14:textId="77777777" w:rsidR="00610B28" w:rsidRPr="00277F06" w:rsidRDefault="00610B28" w:rsidP="008B694C">
            <w:pPr>
              <w:pStyle w:val="1fffb"/>
              <w:suppressLineNumbers/>
              <w:rPr>
                <w:rFonts w:cs="Times New Roman"/>
              </w:rPr>
            </w:pPr>
            <w:r w:rsidRPr="00277F06">
              <w:rPr>
                <w:rFonts w:cs="Times New Roman"/>
              </w:rPr>
              <w:t>4,460</w:t>
            </w:r>
          </w:p>
        </w:tc>
        <w:tc>
          <w:tcPr>
            <w:tcW w:w="176" w:type="pct"/>
            <w:tcMar>
              <w:left w:w="28" w:type="dxa"/>
              <w:right w:w="28" w:type="dxa"/>
            </w:tcMar>
            <w:vAlign w:val="center"/>
          </w:tcPr>
          <w:p w14:paraId="4BB221B2" w14:textId="77777777" w:rsidR="00610B28" w:rsidRPr="00277F06" w:rsidRDefault="00610B28" w:rsidP="008B694C">
            <w:pPr>
              <w:pStyle w:val="1fffb"/>
              <w:suppressLineNumbers/>
              <w:rPr>
                <w:rFonts w:cs="Times New Roman"/>
              </w:rPr>
            </w:pPr>
            <w:r w:rsidRPr="00277F06">
              <w:rPr>
                <w:rFonts w:cs="Times New Roman"/>
              </w:rPr>
              <w:t>0,443</w:t>
            </w:r>
          </w:p>
        </w:tc>
        <w:tc>
          <w:tcPr>
            <w:tcW w:w="341" w:type="pct"/>
            <w:tcMar>
              <w:left w:w="28" w:type="dxa"/>
              <w:right w:w="28" w:type="dxa"/>
            </w:tcMar>
            <w:vAlign w:val="center"/>
          </w:tcPr>
          <w:p w14:paraId="0BC39950" w14:textId="77777777" w:rsidR="00610B28" w:rsidRPr="00277F06" w:rsidRDefault="00610B28" w:rsidP="008B694C">
            <w:pPr>
              <w:pStyle w:val="1fffb"/>
              <w:suppressLineNumbers/>
              <w:rPr>
                <w:rFonts w:cs="Times New Roman"/>
              </w:rPr>
            </w:pPr>
            <w:r w:rsidRPr="00277F06">
              <w:rPr>
                <w:rFonts w:cs="Times New Roman"/>
              </w:rPr>
              <w:t>4,903</w:t>
            </w:r>
          </w:p>
        </w:tc>
        <w:tc>
          <w:tcPr>
            <w:tcW w:w="359" w:type="pct"/>
            <w:tcMar>
              <w:left w:w="28" w:type="dxa"/>
              <w:right w:w="28" w:type="dxa"/>
            </w:tcMar>
            <w:vAlign w:val="center"/>
          </w:tcPr>
          <w:p w14:paraId="69DD37E6" w14:textId="77777777" w:rsidR="00610B28" w:rsidRPr="00277F06" w:rsidRDefault="00610B28" w:rsidP="008B694C">
            <w:pPr>
              <w:pStyle w:val="1fffb"/>
              <w:suppressLineNumbers/>
              <w:rPr>
                <w:rFonts w:cs="Times New Roman"/>
              </w:rPr>
            </w:pPr>
            <w:r w:rsidRPr="00277F06">
              <w:rPr>
                <w:rFonts w:cs="Times New Roman"/>
              </w:rPr>
              <w:t>0,66</w:t>
            </w:r>
          </w:p>
        </w:tc>
        <w:tc>
          <w:tcPr>
            <w:tcW w:w="366" w:type="pct"/>
            <w:tcMar>
              <w:left w:w="28" w:type="dxa"/>
              <w:right w:w="28" w:type="dxa"/>
            </w:tcMar>
            <w:vAlign w:val="center"/>
          </w:tcPr>
          <w:p w14:paraId="66B66857" w14:textId="77777777" w:rsidR="00610B28" w:rsidRPr="00277F06" w:rsidRDefault="00610B28" w:rsidP="008B694C">
            <w:pPr>
              <w:pStyle w:val="1fffb"/>
              <w:suppressLineNumbers/>
              <w:rPr>
                <w:rFonts w:cs="Times New Roman"/>
              </w:rPr>
            </w:pPr>
            <w:r w:rsidRPr="00277F06">
              <w:rPr>
                <w:rFonts w:cs="Times New Roman"/>
              </w:rPr>
              <w:t>0,0038</w:t>
            </w:r>
          </w:p>
        </w:tc>
        <w:tc>
          <w:tcPr>
            <w:tcW w:w="363" w:type="pct"/>
            <w:tcMar>
              <w:left w:w="28" w:type="dxa"/>
              <w:right w:w="28" w:type="dxa"/>
            </w:tcMar>
            <w:vAlign w:val="center"/>
          </w:tcPr>
          <w:p w14:paraId="7ECDC01F" w14:textId="77777777" w:rsidR="00610B28" w:rsidRPr="00277F06" w:rsidRDefault="00610B28" w:rsidP="008B694C">
            <w:pPr>
              <w:pStyle w:val="1fffb"/>
              <w:suppressLineNumbers/>
              <w:rPr>
                <w:rFonts w:cs="Times New Roman"/>
              </w:rPr>
            </w:pPr>
            <w:r w:rsidRPr="00277F06">
              <w:rPr>
                <w:rFonts w:cs="Times New Roman"/>
              </w:rPr>
              <w:t>5,1238</w:t>
            </w:r>
          </w:p>
        </w:tc>
        <w:tc>
          <w:tcPr>
            <w:tcW w:w="364" w:type="pct"/>
            <w:tcMar>
              <w:left w:w="28" w:type="dxa"/>
              <w:right w:w="28" w:type="dxa"/>
            </w:tcMar>
            <w:vAlign w:val="center"/>
          </w:tcPr>
          <w:p w14:paraId="36506265" w14:textId="77777777" w:rsidR="00610B28" w:rsidRPr="00277F06" w:rsidRDefault="00610B28" w:rsidP="008B694C">
            <w:pPr>
              <w:pStyle w:val="1fffb"/>
              <w:suppressLineNumbers/>
              <w:rPr>
                <w:rFonts w:cs="Times New Roman"/>
              </w:rPr>
            </w:pPr>
            <w:r w:rsidRPr="00277F06">
              <w:rPr>
                <w:rFonts w:cs="Times New Roman"/>
              </w:rPr>
              <w:t>0,142</w:t>
            </w:r>
          </w:p>
        </w:tc>
        <w:tc>
          <w:tcPr>
            <w:tcW w:w="211" w:type="pct"/>
            <w:tcMar>
              <w:left w:w="28" w:type="dxa"/>
              <w:right w:w="28" w:type="dxa"/>
            </w:tcMar>
            <w:vAlign w:val="center"/>
          </w:tcPr>
          <w:p w14:paraId="44DB7D5B" w14:textId="77777777" w:rsidR="00610B28" w:rsidRPr="00277F06" w:rsidRDefault="00610B28" w:rsidP="008B694C">
            <w:pPr>
              <w:pStyle w:val="1fffb"/>
              <w:suppressLineNumbers/>
              <w:rPr>
                <w:rFonts w:cs="Times New Roman"/>
              </w:rPr>
            </w:pPr>
            <w:r w:rsidRPr="00277F06">
              <w:rPr>
                <w:rFonts w:cs="Times New Roman"/>
              </w:rPr>
              <w:t>0,0198</w:t>
            </w:r>
          </w:p>
        </w:tc>
        <w:tc>
          <w:tcPr>
            <w:tcW w:w="340" w:type="pct"/>
            <w:tcMar>
              <w:left w:w="28" w:type="dxa"/>
              <w:right w:w="28" w:type="dxa"/>
            </w:tcMar>
            <w:vAlign w:val="center"/>
          </w:tcPr>
          <w:p w14:paraId="3364DC88" w14:textId="77777777" w:rsidR="00610B28" w:rsidRPr="00277F06" w:rsidRDefault="00610B28" w:rsidP="008B694C">
            <w:pPr>
              <w:pStyle w:val="1fffb"/>
              <w:suppressLineNumbers/>
              <w:rPr>
                <w:rFonts w:cs="Times New Roman"/>
              </w:rPr>
            </w:pPr>
            <w:r w:rsidRPr="00277F06">
              <w:rPr>
                <w:rFonts w:cs="Times New Roman"/>
              </w:rPr>
              <w:t>0,1618</w:t>
            </w:r>
          </w:p>
        </w:tc>
        <w:tc>
          <w:tcPr>
            <w:tcW w:w="1023" w:type="pct"/>
            <w:gridSpan w:val="3"/>
            <w:vAlign w:val="center"/>
          </w:tcPr>
          <w:p w14:paraId="3F6D2A65" w14:textId="77777777" w:rsidR="00610B28" w:rsidRPr="00277F06" w:rsidRDefault="00610B28" w:rsidP="008B694C">
            <w:pPr>
              <w:pStyle w:val="1fffb"/>
              <w:suppressLineNumbers/>
              <w:rPr>
                <w:rFonts w:cs="Times New Roman"/>
              </w:rPr>
            </w:pPr>
            <w:r w:rsidRPr="00277F06">
              <w:rPr>
                <w:rFonts w:cs="Times New Roman"/>
              </w:rPr>
              <w:t>5,174</w:t>
            </w:r>
            <w:r w:rsidR="004E31FB" w:rsidRPr="00277F06">
              <w:rPr>
                <w:rFonts w:cs="Times New Roman"/>
              </w:rPr>
              <w:t xml:space="preserve"> </w:t>
            </w:r>
            <w:r w:rsidRPr="00277F06">
              <w:rPr>
                <w:rFonts w:cs="Times New Roman"/>
              </w:rPr>
              <w:t>0,765</w:t>
            </w:r>
            <w:r w:rsidR="004E31FB" w:rsidRPr="00277F06">
              <w:rPr>
                <w:rFonts w:cs="Times New Roman"/>
              </w:rPr>
              <w:t xml:space="preserve"> </w:t>
            </w:r>
            <w:r w:rsidRPr="00277F06">
              <w:rPr>
                <w:rFonts w:cs="Times New Roman"/>
              </w:rPr>
              <w:t>5,939</w:t>
            </w:r>
          </w:p>
        </w:tc>
        <w:tc>
          <w:tcPr>
            <w:tcW w:w="349" w:type="pct"/>
            <w:tcMar>
              <w:left w:w="28" w:type="dxa"/>
              <w:right w:w="28" w:type="dxa"/>
            </w:tcMar>
            <w:vAlign w:val="center"/>
          </w:tcPr>
          <w:p w14:paraId="5A002820" w14:textId="77777777" w:rsidR="00610B28" w:rsidRPr="00277F06" w:rsidRDefault="00610B28" w:rsidP="008B694C">
            <w:pPr>
              <w:pStyle w:val="1fffb"/>
              <w:suppressLineNumbers/>
              <w:rPr>
                <w:rFonts w:cs="Times New Roman"/>
              </w:rPr>
            </w:pPr>
            <w:r w:rsidRPr="00277F06">
              <w:rPr>
                <w:rFonts w:cs="Times New Roman"/>
              </w:rPr>
              <w:t>16,1276</w:t>
            </w:r>
          </w:p>
        </w:tc>
      </w:tr>
      <w:tr w:rsidR="006F5749" w:rsidRPr="00277F06" w14:paraId="220C9D68" w14:textId="77777777" w:rsidTr="005A1D6D">
        <w:trPr>
          <w:trHeight w:val="170"/>
        </w:trPr>
        <w:tc>
          <w:tcPr>
            <w:tcW w:w="109" w:type="pct"/>
            <w:tcMar>
              <w:left w:w="28" w:type="dxa"/>
              <w:right w:w="28" w:type="dxa"/>
            </w:tcMar>
            <w:vAlign w:val="center"/>
          </w:tcPr>
          <w:p w14:paraId="316A6059" w14:textId="77777777" w:rsidR="00610B28" w:rsidRPr="00277F06" w:rsidRDefault="00610B28" w:rsidP="008B694C">
            <w:pPr>
              <w:pStyle w:val="1fffb"/>
              <w:suppressLineNumbers/>
              <w:rPr>
                <w:rFonts w:cs="Times New Roman"/>
              </w:rPr>
            </w:pPr>
          </w:p>
        </w:tc>
        <w:tc>
          <w:tcPr>
            <w:tcW w:w="636" w:type="pct"/>
            <w:tcMar>
              <w:left w:w="28" w:type="dxa"/>
              <w:right w:w="28" w:type="dxa"/>
            </w:tcMar>
            <w:vAlign w:val="center"/>
          </w:tcPr>
          <w:p w14:paraId="58FF07A1" w14:textId="77777777" w:rsidR="00610B28" w:rsidRPr="00277F06" w:rsidRDefault="00610B28" w:rsidP="008B694C">
            <w:pPr>
              <w:pStyle w:val="1fffb"/>
              <w:suppressLineNumbers/>
              <w:rPr>
                <w:rFonts w:cs="Times New Roman"/>
              </w:rPr>
            </w:pPr>
            <w:r w:rsidRPr="00277F06">
              <w:rPr>
                <w:rFonts w:cs="Times New Roman"/>
              </w:rPr>
              <w:t>Авангардная</w:t>
            </w:r>
          </w:p>
        </w:tc>
        <w:tc>
          <w:tcPr>
            <w:tcW w:w="364" w:type="pct"/>
            <w:tcMar>
              <w:left w:w="28" w:type="dxa"/>
              <w:right w:w="28" w:type="dxa"/>
            </w:tcMar>
            <w:vAlign w:val="center"/>
          </w:tcPr>
          <w:p w14:paraId="4AD48866" w14:textId="77777777" w:rsidR="00610B28" w:rsidRPr="00277F06" w:rsidRDefault="00610B28" w:rsidP="008B694C">
            <w:pPr>
              <w:pStyle w:val="1fffb"/>
              <w:suppressLineNumbers/>
              <w:rPr>
                <w:rFonts w:cs="Times New Roman"/>
              </w:rPr>
            </w:pPr>
            <w:r w:rsidRPr="00277F06">
              <w:rPr>
                <w:rFonts w:cs="Times New Roman"/>
              </w:rPr>
              <w:t>1,545</w:t>
            </w:r>
          </w:p>
        </w:tc>
        <w:tc>
          <w:tcPr>
            <w:tcW w:w="176" w:type="pct"/>
            <w:tcMar>
              <w:left w:w="28" w:type="dxa"/>
              <w:right w:w="28" w:type="dxa"/>
            </w:tcMar>
            <w:vAlign w:val="center"/>
          </w:tcPr>
          <w:p w14:paraId="568193E2" w14:textId="77777777" w:rsidR="00610B28" w:rsidRPr="00277F06" w:rsidRDefault="00610B28" w:rsidP="008B694C">
            <w:pPr>
              <w:pStyle w:val="1fffb"/>
              <w:suppressLineNumbers/>
              <w:rPr>
                <w:rFonts w:cs="Times New Roman"/>
              </w:rPr>
            </w:pPr>
            <w:r w:rsidRPr="00277F06">
              <w:rPr>
                <w:rFonts w:cs="Times New Roman"/>
              </w:rPr>
              <w:t>2,06</w:t>
            </w:r>
          </w:p>
        </w:tc>
        <w:tc>
          <w:tcPr>
            <w:tcW w:w="341" w:type="pct"/>
            <w:tcMar>
              <w:left w:w="28" w:type="dxa"/>
              <w:right w:w="28" w:type="dxa"/>
            </w:tcMar>
            <w:vAlign w:val="center"/>
          </w:tcPr>
          <w:p w14:paraId="44133558" w14:textId="77777777" w:rsidR="00610B28" w:rsidRPr="00277F06" w:rsidRDefault="00610B28" w:rsidP="008B694C">
            <w:pPr>
              <w:pStyle w:val="1fffb"/>
              <w:suppressLineNumbers/>
              <w:rPr>
                <w:rFonts w:cs="Times New Roman"/>
              </w:rPr>
            </w:pPr>
            <w:r w:rsidRPr="00277F06">
              <w:rPr>
                <w:rFonts w:cs="Times New Roman"/>
              </w:rPr>
              <w:t>3,605</w:t>
            </w:r>
          </w:p>
        </w:tc>
        <w:tc>
          <w:tcPr>
            <w:tcW w:w="359" w:type="pct"/>
            <w:tcMar>
              <w:left w:w="28" w:type="dxa"/>
              <w:right w:w="28" w:type="dxa"/>
            </w:tcMar>
            <w:vAlign w:val="center"/>
          </w:tcPr>
          <w:p w14:paraId="2FF24E8E" w14:textId="77777777" w:rsidR="00610B28" w:rsidRPr="00277F06" w:rsidRDefault="00610B28" w:rsidP="008B694C">
            <w:pPr>
              <w:pStyle w:val="1fffb"/>
              <w:suppressLineNumbers/>
              <w:rPr>
                <w:rFonts w:cs="Times New Roman"/>
              </w:rPr>
            </w:pPr>
            <w:r w:rsidRPr="00277F06">
              <w:rPr>
                <w:rFonts w:cs="Times New Roman"/>
              </w:rPr>
              <w:t>0,398</w:t>
            </w:r>
          </w:p>
        </w:tc>
        <w:tc>
          <w:tcPr>
            <w:tcW w:w="366" w:type="pct"/>
            <w:tcMar>
              <w:left w:w="28" w:type="dxa"/>
              <w:right w:w="28" w:type="dxa"/>
            </w:tcMar>
            <w:vAlign w:val="center"/>
          </w:tcPr>
          <w:p w14:paraId="7DBC7267" w14:textId="77777777" w:rsidR="00610B28" w:rsidRPr="00277F06" w:rsidRDefault="00610B28" w:rsidP="008B694C">
            <w:pPr>
              <w:pStyle w:val="1fffb"/>
              <w:suppressLineNumbers/>
              <w:rPr>
                <w:rFonts w:cs="Times New Roman"/>
              </w:rPr>
            </w:pPr>
            <w:r w:rsidRPr="00277F06">
              <w:rPr>
                <w:rFonts w:cs="Times New Roman"/>
              </w:rPr>
              <w:t>0,0786</w:t>
            </w:r>
          </w:p>
        </w:tc>
        <w:tc>
          <w:tcPr>
            <w:tcW w:w="363" w:type="pct"/>
            <w:tcMar>
              <w:left w:w="28" w:type="dxa"/>
              <w:right w:w="28" w:type="dxa"/>
            </w:tcMar>
            <w:vAlign w:val="center"/>
          </w:tcPr>
          <w:p w14:paraId="417DCAEF" w14:textId="77777777" w:rsidR="00610B28" w:rsidRPr="00277F06" w:rsidRDefault="00610B28" w:rsidP="008B694C">
            <w:pPr>
              <w:pStyle w:val="1fffb"/>
              <w:suppressLineNumbers/>
              <w:rPr>
                <w:rFonts w:cs="Times New Roman"/>
              </w:rPr>
            </w:pPr>
            <w:r w:rsidRPr="00277F06">
              <w:rPr>
                <w:rFonts w:cs="Times New Roman"/>
              </w:rPr>
              <w:t>0,4766</w:t>
            </w:r>
          </w:p>
        </w:tc>
        <w:tc>
          <w:tcPr>
            <w:tcW w:w="364" w:type="pct"/>
            <w:tcMar>
              <w:left w:w="28" w:type="dxa"/>
              <w:right w:w="28" w:type="dxa"/>
            </w:tcMar>
            <w:vAlign w:val="center"/>
          </w:tcPr>
          <w:p w14:paraId="11DF13DC" w14:textId="77777777" w:rsidR="00610B28" w:rsidRPr="00277F06" w:rsidRDefault="00610B28" w:rsidP="008B694C">
            <w:pPr>
              <w:pStyle w:val="1fffb"/>
              <w:suppressLineNumbers/>
              <w:rPr>
                <w:rFonts w:cs="Times New Roman"/>
              </w:rPr>
            </w:pPr>
            <w:r w:rsidRPr="00277F06">
              <w:rPr>
                <w:rFonts w:cs="Times New Roman"/>
              </w:rPr>
              <w:t>0,125</w:t>
            </w:r>
          </w:p>
        </w:tc>
        <w:tc>
          <w:tcPr>
            <w:tcW w:w="211" w:type="pct"/>
            <w:tcMar>
              <w:left w:w="28" w:type="dxa"/>
              <w:right w:w="28" w:type="dxa"/>
            </w:tcMar>
            <w:vAlign w:val="center"/>
          </w:tcPr>
          <w:p w14:paraId="36099B04" w14:textId="77777777" w:rsidR="00610B28" w:rsidRPr="00277F06" w:rsidRDefault="00610B28" w:rsidP="008B694C">
            <w:pPr>
              <w:pStyle w:val="1fffb"/>
              <w:suppressLineNumbers/>
              <w:rPr>
                <w:rFonts w:cs="Times New Roman"/>
              </w:rPr>
            </w:pPr>
            <w:r w:rsidRPr="00277F06">
              <w:rPr>
                <w:rFonts w:cs="Times New Roman"/>
              </w:rPr>
              <w:t>0,066</w:t>
            </w:r>
          </w:p>
        </w:tc>
        <w:tc>
          <w:tcPr>
            <w:tcW w:w="340" w:type="pct"/>
            <w:tcMar>
              <w:left w:w="28" w:type="dxa"/>
              <w:right w:w="28" w:type="dxa"/>
            </w:tcMar>
            <w:vAlign w:val="center"/>
          </w:tcPr>
          <w:p w14:paraId="298CB5DB" w14:textId="77777777" w:rsidR="00610B28" w:rsidRPr="00277F06" w:rsidRDefault="00610B28" w:rsidP="008B694C">
            <w:pPr>
              <w:pStyle w:val="1fffb"/>
              <w:suppressLineNumbers/>
              <w:rPr>
                <w:rFonts w:cs="Times New Roman"/>
              </w:rPr>
            </w:pPr>
            <w:r w:rsidRPr="00277F06">
              <w:rPr>
                <w:rFonts w:cs="Times New Roman"/>
              </w:rPr>
              <w:t>0,191</w:t>
            </w:r>
          </w:p>
        </w:tc>
        <w:tc>
          <w:tcPr>
            <w:tcW w:w="1023" w:type="pct"/>
            <w:gridSpan w:val="3"/>
            <w:vAlign w:val="center"/>
          </w:tcPr>
          <w:p w14:paraId="16295E64" w14:textId="77777777" w:rsidR="00610B28" w:rsidRPr="00277F06" w:rsidRDefault="00610B28" w:rsidP="008B694C">
            <w:pPr>
              <w:pStyle w:val="1fffb"/>
              <w:suppressLineNumbers/>
              <w:rPr>
                <w:rFonts w:cs="Times New Roman"/>
              </w:rPr>
            </w:pPr>
            <w:r w:rsidRPr="00277F06">
              <w:rPr>
                <w:rFonts w:cs="Times New Roman"/>
              </w:rPr>
              <w:t>0,191</w:t>
            </w:r>
            <w:r w:rsidR="004E31FB" w:rsidRPr="00277F06">
              <w:rPr>
                <w:rFonts w:cs="Times New Roman"/>
              </w:rPr>
              <w:t xml:space="preserve"> </w:t>
            </w:r>
            <w:r w:rsidRPr="00277F06">
              <w:rPr>
                <w:rFonts w:cs="Times New Roman"/>
              </w:rPr>
              <w:t>0,045</w:t>
            </w:r>
            <w:r w:rsidR="004E31FB" w:rsidRPr="00277F06">
              <w:rPr>
                <w:rFonts w:cs="Times New Roman"/>
              </w:rPr>
              <w:t xml:space="preserve"> </w:t>
            </w:r>
            <w:r w:rsidRPr="00277F06">
              <w:rPr>
                <w:rFonts w:cs="Times New Roman"/>
              </w:rPr>
              <w:t>0,236</w:t>
            </w:r>
          </w:p>
        </w:tc>
        <w:tc>
          <w:tcPr>
            <w:tcW w:w="349" w:type="pct"/>
            <w:tcMar>
              <w:left w:w="28" w:type="dxa"/>
              <w:right w:w="28" w:type="dxa"/>
            </w:tcMar>
            <w:vAlign w:val="center"/>
          </w:tcPr>
          <w:p w14:paraId="4C16CEE9" w14:textId="77777777" w:rsidR="00610B28" w:rsidRPr="00277F06" w:rsidRDefault="00610B28" w:rsidP="008B694C">
            <w:pPr>
              <w:pStyle w:val="1fffb"/>
              <w:suppressLineNumbers/>
              <w:rPr>
                <w:rFonts w:cs="Times New Roman"/>
              </w:rPr>
            </w:pPr>
            <w:r w:rsidRPr="00277F06">
              <w:rPr>
                <w:rFonts w:cs="Times New Roman"/>
              </w:rPr>
              <w:t>4,5086</w:t>
            </w:r>
          </w:p>
        </w:tc>
      </w:tr>
      <w:tr w:rsidR="006F5749" w:rsidRPr="00277F06" w14:paraId="2082EBC7" w14:textId="77777777" w:rsidTr="005A1D6D">
        <w:trPr>
          <w:trHeight w:val="170"/>
        </w:trPr>
        <w:tc>
          <w:tcPr>
            <w:tcW w:w="109" w:type="pct"/>
            <w:tcMar>
              <w:left w:w="28" w:type="dxa"/>
              <w:right w:w="28" w:type="dxa"/>
            </w:tcMar>
            <w:vAlign w:val="center"/>
          </w:tcPr>
          <w:p w14:paraId="58FF73AC" w14:textId="77777777" w:rsidR="00610B28" w:rsidRPr="00277F06" w:rsidRDefault="00610B28" w:rsidP="008B694C">
            <w:pPr>
              <w:pStyle w:val="1fffb"/>
              <w:suppressLineNumbers/>
              <w:rPr>
                <w:rFonts w:cs="Times New Roman"/>
              </w:rPr>
            </w:pPr>
          </w:p>
        </w:tc>
        <w:tc>
          <w:tcPr>
            <w:tcW w:w="636" w:type="pct"/>
            <w:tcMar>
              <w:left w:w="28" w:type="dxa"/>
              <w:right w:w="28" w:type="dxa"/>
            </w:tcMar>
            <w:vAlign w:val="center"/>
          </w:tcPr>
          <w:p w14:paraId="5B0585F8" w14:textId="77777777" w:rsidR="00610B28" w:rsidRPr="00277F06" w:rsidRDefault="00610B28" w:rsidP="008B694C">
            <w:pPr>
              <w:pStyle w:val="1fffb"/>
              <w:suppressLineNumbers/>
              <w:rPr>
                <w:rFonts w:cs="Times New Roman"/>
              </w:rPr>
            </w:pPr>
            <w:r w:rsidRPr="00277F06">
              <w:rPr>
                <w:rFonts w:cs="Times New Roman"/>
              </w:rPr>
              <w:t>Электрокотельная №1 р-он Надежный</w:t>
            </w:r>
          </w:p>
        </w:tc>
        <w:tc>
          <w:tcPr>
            <w:tcW w:w="364" w:type="pct"/>
            <w:tcMar>
              <w:left w:w="28" w:type="dxa"/>
              <w:right w:w="28" w:type="dxa"/>
            </w:tcMar>
            <w:vAlign w:val="center"/>
          </w:tcPr>
          <w:p w14:paraId="7DF157ED" w14:textId="77777777" w:rsidR="00610B28" w:rsidRPr="00277F06" w:rsidRDefault="00610B28" w:rsidP="008B694C">
            <w:pPr>
              <w:pStyle w:val="1fffb"/>
              <w:suppressLineNumbers/>
              <w:rPr>
                <w:rFonts w:cs="Times New Roman"/>
              </w:rPr>
            </w:pPr>
            <w:r w:rsidRPr="00277F06">
              <w:rPr>
                <w:rFonts w:cs="Times New Roman"/>
              </w:rPr>
              <w:t>0,95</w:t>
            </w:r>
          </w:p>
        </w:tc>
        <w:tc>
          <w:tcPr>
            <w:tcW w:w="176" w:type="pct"/>
            <w:tcMar>
              <w:left w:w="28" w:type="dxa"/>
              <w:right w:w="28" w:type="dxa"/>
            </w:tcMar>
            <w:vAlign w:val="center"/>
          </w:tcPr>
          <w:p w14:paraId="2EC72153" w14:textId="77777777" w:rsidR="00610B28" w:rsidRPr="00277F06" w:rsidRDefault="00610B28" w:rsidP="008B694C">
            <w:pPr>
              <w:pStyle w:val="1fffb"/>
              <w:suppressLineNumbers/>
              <w:rPr>
                <w:rFonts w:cs="Times New Roman"/>
              </w:rPr>
            </w:pPr>
            <w:r w:rsidRPr="00277F06">
              <w:rPr>
                <w:rFonts w:cs="Times New Roman"/>
              </w:rPr>
              <w:t>0,204</w:t>
            </w:r>
          </w:p>
        </w:tc>
        <w:tc>
          <w:tcPr>
            <w:tcW w:w="341" w:type="pct"/>
            <w:tcMar>
              <w:left w:w="28" w:type="dxa"/>
              <w:right w:w="28" w:type="dxa"/>
            </w:tcMar>
            <w:vAlign w:val="center"/>
          </w:tcPr>
          <w:p w14:paraId="28563B4E" w14:textId="77777777" w:rsidR="00610B28" w:rsidRPr="00277F06" w:rsidRDefault="00610B28" w:rsidP="008B694C">
            <w:pPr>
              <w:pStyle w:val="1fffb"/>
              <w:suppressLineNumbers/>
              <w:rPr>
                <w:rFonts w:cs="Times New Roman"/>
              </w:rPr>
            </w:pPr>
            <w:r w:rsidRPr="00277F06">
              <w:rPr>
                <w:rFonts w:cs="Times New Roman"/>
              </w:rPr>
              <w:t>1,154</w:t>
            </w:r>
          </w:p>
        </w:tc>
        <w:tc>
          <w:tcPr>
            <w:tcW w:w="359" w:type="pct"/>
            <w:tcMar>
              <w:left w:w="28" w:type="dxa"/>
              <w:right w:w="28" w:type="dxa"/>
            </w:tcMar>
            <w:vAlign w:val="center"/>
          </w:tcPr>
          <w:p w14:paraId="0F2DE420" w14:textId="77777777" w:rsidR="00610B28" w:rsidRPr="00277F06" w:rsidRDefault="00610B28" w:rsidP="008B694C">
            <w:pPr>
              <w:pStyle w:val="1fffb"/>
              <w:suppressLineNumbers/>
              <w:rPr>
                <w:rFonts w:cs="Times New Roman"/>
              </w:rPr>
            </w:pPr>
            <w:r w:rsidRPr="00277F06">
              <w:rPr>
                <w:rFonts w:cs="Times New Roman"/>
              </w:rPr>
              <w:t>0,038</w:t>
            </w:r>
          </w:p>
        </w:tc>
        <w:tc>
          <w:tcPr>
            <w:tcW w:w="366" w:type="pct"/>
            <w:tcMar>
              <w:left w:w="28" w:type="dxa"/>
              <w:right w:w="28" w:type="dxa"/>
            </w:tcMar>
            <w:vAlign w:val="center"/>
          </w:tcPr>
          <w:p w14:paraId="6E95495C" w14:textId="77777777" w:rsidR="00610B28" w:rsidRPr="00277F06" w:rsidRDefault="00610B28" w:rsidP="008B694C">
            <w:pPr>
              <w:pStyle w:val="1fffb"/>
              <w:suppressLineNumbers/>
              <w:rPr>
                <w:rFonts w:cs="Times New Roman"/>
              </w:rPr>
            </w:pPr>
            <w:r w:rsidRPr="00277F06">
              <w:rPr>
                <w:rFonts w:cs="Times New Roman"/>
              </w:rPr>
              <w:t>0,0</w:t>
            </w:r>
          </w:p>
        </w:tc>
        <w:tc>
          <w:tcPr>
            <w:tcW w:w="363" w:type="pct"/>
            <w:tcMar>
              <w:left w:w="28" w:type="dxa"/>
              <w:right w:w="28" w:type="dxa"/>
            </w:tcMar>
            <w:vAlign w:val="center"/>
          </w:tcPr>
          <w:p w14:paraId="702C2EED" w14:textId="77777777" w:rsidR="00610B28" w:rsidRPr="00277F06" w:rsidRDefault="00610B28" w:rsidP="008B694C">
            <w:pPr>
              <w:pStyle w:val="1fffb"/>
              <w:suppressLineNumbers/>
              <w:rPr>
                <w:rFonts w:cs="Times New Roman"/>
              </w:rPr>
            </w:pPr>
            <w:r w:rsidRPr="00277F06">
              <w:rPr>
                <w:rFonts w:cs="Times New Roman"/>
              </w:rPr>
              <w:t>0,038</w:t>
            </w:r>
          </w:p>
        </w:tc>
        <w:tc>
          <w:tcPr>
            <w:tcW w:w="364" w:type="pct"/>
            <w:tcMar>
              <w:left w:w="28" w:type="dxa"/>
              <w:right w:w="28" w:type="dxa"/>
            </w:tcMar>
            <w:vAlign w:val="center"/>
          </w:tcPr>
          <w:p w14:paraId="6A113880" w14:textId="77777777" w:rsidR="00610B28" w:rsidRPr="00277F06" w:rsidRDefault="00610B28" w:rsidP="008B694C">
            <w:pPr>
              <w:pStyle w:val="1fffb"/>
              <w:suppressLineNumbers/>
              <w:rPr>
                <w:rFonts w:cs="Times New Roman"/>
              </w:rPr>
            </w:pPr>
            <w:r w:rsidRPr="00277F06">
              <w:rPr>
                <w:rFonts w:cs="Times New Roman"/>
              </w:rPr>
              <w:t>0,099</w:t>
            </w:r>
          </w:p>
        </w:tc>
        <w:tc>
          <w:tcPr>
            <w:tcW w:w="211" w:type="pct"/>
            <w:tcMar>
              <w:left w:w="28" w:type="dxa"/>
              <w:right w:w="28" w:type="dxa"/>
            </w:tcMar>
            <w:vAlign w:val="center"/>
          </w:tcPr>
          <w:p w14:paraId="31B170D3" w14:textId="77777777" w:rsidR="00610B28" w:rsidRPr="00277F06" w:rsidRDefault="00610B28" w:rsidP="008B694C">
            <w:pPr>
              <w:pStyle w:val="1fffb"/>
              <w:suppressLineNumbers/>
              <w:rPr>
                <w:rFonts w:cs="Times New Roman"/>
              </w:rPr>
            </w:pPr>
            <w:r w:rsidRPr="00277F06">
              <w:rPr>
                <w:rFonts w:cs="Times New Roman"/>
              </w:rPr>
              <w:t>0,0019</w:t>
            </w:r>
          </w:p>
        </w:tc>
        <w:tc>
          <w:tcPr>
            <w:tcW w:w="340" w:type="pct"/>
            <w:tcMar>
              <w:left w:w="28" w:type="dxa"/>
              <w:right w:w="28" w:type="dxa"/>
            </w:tcMar>
            <w:vAlign w:val="center"/>
          </w:tcPr>
          <w:p w14:paraId="7F421ED2" w14:textId="77777777" w:rsidR="00610B28" w:rsidRPr="00277F06" w:rsidRDefault="00610B28" w:rsidP="008B694C">
            <w:pPr>
              <w:pStyle w:val="1fffb"/>
              <w:suppressLineNumbers/>
              <w:rPr>
                <w:rFonts w:cs="Times New Roman"/>
              </w:rPr>
            </w:pPr>
            <w:r w:rsidRPr="00277F06">
              <w:rPr>
                <w:rFonts w:cs="Times New Roman"/>
              </w:rPr>
              <w:t>0,1009</w:t>
            </w:r>
          </w:p>
        </w:tc>
        <w:tc>
          <w:tcPr>
            <w:tcW w:w="1023" w:type="pct"/>
            <w:gridSpan w:val="3"/>
            <w:vAlign w:val="center"/>
          </w:tcPr>
          <w:p w14:paraId="26A56C21" w14:textId="77777777" w:rsidR="00610B28" w:rsidRPr="00277F06" w:rsidRDefault="00610B28" w:rsidP="008B694C">
            <w:pPr>
              <w:pStyle w:val="1fffb"/>
              <w:suppressLineNumbers/>
              <w:rPr>
                <w:rFonts w:cs="Times New Roman"/>
              </w:rPr>
            </w:pPr>
            <w:r w:rsidRPr="00277F06">
              <w:rPr>
                <w:rFonts w:cs="Times New Roman"/>
              </w:rPr>
              <w:t>0,42</w:t>
            </w:r>
            <w:r w:rsidR="004E31FB" w:rsidRPr="00277F06">
              <w:rPr>
                <w:rFonts w:cs="Times New Roman"/>
              </w:rPr>
              <w:t xml:space="preserve"> </w:t>
            </w:r>
            <w:r w:rsidRPr="00277F06">
              <w:rPr>
                <w:rFonts w:cs="Times New Roman"/>
              </w:rPr>
              <w:t>0,035</w:t>
            </w:r>
            <w:r w:rsidR="004E31FB" w:rsidRPr="00277F06">
              <w:rPr>
                <w:rFonts w:cs="Times New Roman"/>
              </w:rPr>
              <w:t xml:space="preserve"> </w:t>
            </w:r>
            <w:r w:rsidRPr="00277F06">
              <w:rPr>
                <w:rFonts w:cs="Times New Roman"/>
              </w:rPr>
              <w:t>0,455</w:t>
            </w:r>
          </w:p>
        </w:tc>
        <w:tc>
          <w:tcPr>
            <w:tcW w:w="349" w:type="pct"/>
            <w:tcMar>
              <w:left w:w="28" w:type="dxa"/>
              <w:right w:w="28" w:type="dxa"/>
            </w:tcMar>
            <w:vAlign w:val="center"/>
          </w:tcPr>
          <w:p w14:paraId="333201FC" w14:textId="77777777" w:rsidR="00610B28" w:rsidRPr="00277F06" w:rsidRDefault="00610B28" w:rsidP="008B694C">
            <w:pPr>
              <w:pStyle w:val="1fffb"/>
              <w:suppressLineNumbers/>
              <w:rPr>
                <w:rFonts w:cs="Times New Roman"/>
              </w:rPr>
            </w:pPr>
            <w:r w:rsidRPr="00277F06">
              <w:rPr>
                <w:rFonts w:cs="Times New Roman"/>
              </w:rPr>
              <w:t>1,6489</w:t>
            </w:r>
          </w:p>
        </w:tc>
      </w:tr>
      <w:tr w:rsidR="006F5749" w:rsidRPr="00277F06" w14:paraId="7A2D3D8F" w14:textId="77777777" w:rsidTr="005A1D6D">
        <w:trPr>
          <w:trHeight w:val="170"/>
        </w:trPr>
        <w:tc>
          <w:tcPr>
            <w:tcW w:w="109" w:type="pct"/>
            <w:tcMar>
              <w:left w:w="28" w:type="dxa"/>
              <w:right w:w="28" w:type="dxa"/>
            </w:tcMar>
            <w:vAlign w:val="center"/>
          </w:tcPr>
          <w:p w14:paraId="599BF2DB" w14:textId="77777777" w:rsidR="00610B28" w:rsidRPr="00277F06" w:rsidRDefault="00610B28" w:rsidP="008B694C">
            <w:pPr>
              <w:pStyle w:val="1fffb"/>
              <w:suppressLineNumbers/>
              <w:rPr>
                <w:rFonts w:cs="Times New Roman"/>
              </w:rPr>
            </w:pPr>
          </w:p>
        </w:tc>
        <w:tc>
          <w:tcPr>
            <w:tcW w:w="636" w:type="pct"/>
            <w:tcMar>
              <w:left w:w="28" w:type="dxa"/>
              <w:right w:w="28" w:type="dxa"/>
            </w:tcMar>
            <w:vAlign w:val="center"/>
          </w:tcPr>
          <w:p w14:paraId="4EC092ED" w14:textId="77777777" w:rsidR="00610B28" w:rsidRPr="00277F06" w:rsidRDefault="00610B28" w:rsidP="008B694C">
            <w:pPr>
              <w:pStyle w:val="1fffb"/>
              <w:suppressLineNumbers/>
              <w:rPr>
                <w:rFonts w:cs="Times New Roman"/>
              </w:rPr>
            </w:pPr>
            <w:r w:rsidRPr="00277F06">
              <w:rPr>
                <w:rFonts w:cs="Times New Roman"/>
              </w:rPr>
              <w:t>Энергоблок БСИ</w:t>
            </w:r>
          </w:p>
        </w:tc>
        <w:tc>
          <w:tcPr>
            <w:tcW w:w="364" w:type="pct"/>
            <w:tcMar>
              <w:left w:w="28" w:type="dxa"/>
              <w:right w:w="28" w:type="dxa"/>
            </w:tcMar>
            <w:vAlign w:val="center"/>
          </w:tcPr>
          <w:p w14:paraId="4CD15FFE" w14:textId="77777777" w:rsidR="00610B28" w:rsidRPr="00277F06" w:rsidRDefault="00610B28" w:rsidP="008B694C">
            <w:pPr>
              <w:pStyle w:val="1fffb"/>
              <w:suppressLineNumbers/>
              <w:rPr>
                <w:rFonts w:cs="Times New Roman"/>
              </w:rPr>
            </w:pPr>
          </w:p>
        </w:tc>
        <w:tc>
          <w:tcPr>
            <w:tcW w:w="176" w:type="pct"/>
            <w:tcMar>
              <w:left w:w="28" w:type="dxa"/>
              <w:right w:w="28" w:type="dxa"/>
            </w:tcMar>
            <w:vAlign w:val="center"/>
          </w:tcPr>
          <w:p w14:paraId="175C8192" w14:textId="77777777" w:rsidR="00610B28" w:rsidRPr="00277F06" w:rsidRDefault="00610B28" w:rsidP="008B694C">
            <w:pPr>
              <w:pStyle w:val="1fffb"/>
              <w:suppressLineNumbers/>
              <w:rPr>
                <w:rFonts w:cs="Times New Roman"/>
              </w:rPr>
            </w:pPr>
          </w:p>
        </w:tc>
        <w:tc>
          <w:tcPr>
            <w:tcW w:w="341" w:type="pct"/>
            <w:tcMar>
              <w:left w:w="28" w:type="dxa"/>
              <w:right w:w="28" w:type="dxa"/>
            </w:tcMar>
            <w:vAlign w:val="center"/>
          </w:tcPr>
          <w:p w14:paraId="52E37FE6" w14:textId="77777777" w:rsidR="00610B28" w:rsidRPr="00277F06" w:rsidRDefault="00610B28" w:rsidP="008B694C">
            <w:pPr>
              <w:pStyle w:val="1fffb"/>
              <w:suppressLineNumbers/>
              <w:rPr>
                <w:rFonts w:cs="Times New Roman"/>
              </w:rPr>
            </w:pPr>
          </w:p>
        </w:tc>
        <w:tc>
          <w:tcPr>
            <w:tcW w:w="359" w:type="pct"/>
            <w:tcMar>
              <w:left w:w="28" w:type="dxa"/>
              <w:right w:w="28" w:type="dxa"/>
            </w:tcMar>
            <w:vAlign w:val="center"/>
          </w:tcPr>
          <w:p w14:paraId="7CAE8DCB" w14:textId="77777777" w:rsidR="00610B28" w:rsidRPr="00277F06" w:rsidRDefault="00610B28" w:rsidP="008B694C">
            <w:pPr>
              <w:pStyle w:val="1fffb"/>
              <w:suppressLineNumbers/>
              <w:rPr>
                <w:rFonts w:cs="Times New Roman"/>
              </w:rPr>
            </w:pPr>
          </w:p>
        </w:tc>
        <w:tc>
          <w:tcPr>
            <w:tcW w:w="366" w:type="pct"/>
            <w:tcMar>
              <w:left w:w="28" w:type="dxa"/>
              <w:right w:w="28" w:type="dxa"/>
            </w:tcMar>
            <w:vAlign w:val="center"/>
          </w:tcPr>
          <w:p w14:paraId="4F828C85" w14:textId="77777777" w:rsidR="00610B28" w:rsidRPr="00277F06" w:rsidRDefault="00610B28" w:rsidP="008B694C">
            <w:pPr>
              <w:pStyle w:val="1fffb"/>
              <w:suppressLineNumbers/>
              <w:rPr>
                <w:rFonts w:cs="Times New Roman"/>
              </w:rPr>
            </w:pPr>
          </w:p>
        </w:tc>
        <w:tc>
          <w:tcPr>
            <w:tcW w:w="363" w:type="pct"/>
            <w:tcMar>
              <w:left w:w="28" w:type="dxa"/>
              <w:right w:w="28" w:type="dxa"/>
            </w:tcMar>
            <w:vAlign w:val="center"/>
          </w:tcPr>
          <w:p w14:paraId="5E55BA2F" w14:textId="77777777" w:rsidR="00610B28" w:rsidRPr="00277F06" w:rsidRDefault="00610B28" w:rsidP="008B694C">
            <w:pPr>
              <w:pStyle w:val="1fffb"/>
              <w:suppressLineNumbers/>
              <w:rPr>
                <w:rFonts w:cs="Times New Roman"/>
              </w:rPr>
            </w:pPr>
          </w:p>
        </w:tc>
        <w:tc>
          <w:tcPr>
            <w:tcW w:w="364" w:type="pct"/>
            <w:tcMar>
              <w:left w:w="28" w:type="dxa"/>
              <w:right w:w="28" w:type="dxa"/>
            </w:tcMar>
            <w:vAlign w:val="center"/>
          </w:tcPr>
          <w:p w14:paraId="19D47E2F" w14:textId="77777777" w:rsidR="00610B28" w:rsidRPr="00277F06" w:rsidRDefault="00610B28" w:rsidP="008B694C">
            <w:pPr>
              <w:pStyle w:val="1fffb"/>
              <w:suppressLineNumbers/>
              <w:rPr>
                <w:rFonts w:cs="Times New Roman"/>
              </w:rPr>
            </w:pPr>
            <w:r w:rsidRPr="00277F06">
              <w:rPr>
                <w:rFonts w:cs="Times New Roman"/>
              </w:rPr>
              <w:t>0,0064</w:t>
            </w:r>
          </w:p>
        </w:tc>
        <w:tc>
          <w:tcPr>
            <w:tcW w:w="211" w:type="pct"/>
            <w:tcMar>
              <w:left w:w="28" w:type="dxa"/>
              <w:right w:w="28" w:type="dxa"/>
            </w:tcMar>
            <w:vAlign w:val="center"/>
          </w:tcPr>
          <w:p w14:paraId="07F99424" w14:textId="77777777" w:rsidR="00610B28" w:rsidRPr="00277F06" w:rsidRDefault="00610B28" w:rsidP="008B694C">
            <w:pPr>
              <w:pStyle w:val="1fffb"/>
              <w:suppressLineNumbers/>
              <w:rPr>
                <w:rFonts w:cs="Times New Roman"/>
              </w:rPr>
            </w:pPr>
          </w:p>
        </w:tc>
        <w:tc>
          <w:tcPr>
            <w:tcW w:w="340" w:type="pct"/>
            <w:tcMar>
              <w:left w:w="28" w:type="dxa"/>
              <w:right w:w="28" w:type="dxa"/>
            </w:tcMar>
            <w:vAlign w:val="center"/>
          </w:tcPr>
          <w:p w14:paraId="0CB4CC00" w14:textId="77777777" w:rsidR="00610B28" w:rsidRPr="00277F06" w:rsidRDefault="00610B28" w:rsidP="008B694C">
            <w:pPr>
              <w:pStyle w:val="1fffb"/>
              <w:suppressLineNumbers/>
              <w:rPr>
                <w:rFonts w:cs="Times New Roman"/>
              </w:rPr>
            </w:pPr>
            <w:r w:rsidRPr="00277F06">
              <w:rPr>
                <w:rFonts w:cs="Times New Roman"/>
              </w:rPr>
              <w:t>0,0064</w:t>
            </w:r>
          </w:p>
        </w:tc>
        <w:tc>
          <w:tcPr>
            <w:tcW w:w="1023" w:type="pct"/>
            <w:gridSpan w:val="3"/>
            <w:vAlign w:val="center"/>
          </w:tcPr>
          <w:p w14:paraId="0F02C1D8" w14:textId="77777777" w:rsidR="00610B28" w:rsidRPr="00277F06" w:rsidRDefault="00610B28" w:rsidP="008B694C">
            <w:pPr>
              <w:pStyle w:val="1fffb"/>
              <w:suppressLineNumbers/>
              <w:rPr>
                <w:rFonts w:cs="Times New Roman"/>
              </w:rPr>
            </w:pPr>
            <w:r w:rsidRPr="00277F06">
              <w:rPr>
                <w:rFonts w:cs="Times New Roman"/>
              </w:rPr>
              <w:t>0,703</w:t>
            </w:r>
            <w:r w:rsidR="004E31FB" w:rsidRPr="00277F06">
              <w:rPr>
                <w:rFonts w:cs="Times New Roman"/>
              </w:rPr>
              <w:t xml:space="preserve"> </w:t>
            </w:r>
            <w:r w:rsidRPr="00277F06">
              <w:rPr>
                <w:rFonts w:cs="Times New Roman"/>
              </w:rPr>
              <w:t>0,703</w:t>
            </w:r>
          </w:p>
        </w:tc>
        <w:tc>
          <w:tcPr>
            <w:tcW w:w="349" w:type="pct"/>
            <w:tcMar>
              <w:left w:w="28" w:type="dxa"/>
              <w:right w:w="28" w:type="dxa"/>
            </w:tcMar>
            <w:vAlign w:val="center"/>
          </w:tcPr>
          <w:p w14:paraId="77D32487" w14:textId="77777777" w:rsidR="00610B28" w:rsidRPr="00277F06" w:rsidRDefault="00610B28" w:rsidP="008B694C">
            <w:pPr>
              <w:pStyle w:val="1fffb"/>
              <w:suppressLineNumbers/>
              <w:rPr>
                <w:rFonts w:cs="Times New Roman"/>
              </w:rPr>
            </w:pPr>
            <w:r w:rsidRPr="00277F06">
              <w:rPr>
                <w:rFonts w:cs="Times New Roman"/>
              </w:rPr>
              <w:t>0,7094</w:t>
            </w:r>
          </w:p>
        </w:tc>
      </w:tr>
      <w:tr w:rsidR="006F5749" w:rsidRPr="00277F06" w14:paraId="36FB728F" w14:textId="77777777" w:rsidTr="005A1D6D">
        <w:trPr>
          <w:trHeight w:val="170"/>
        </w:trPr>
        <w:tc>
          <w:tcPr>
            <w:tcW w:w="744" w:type="pct"/>
            <w:gridSpan w:val="2"/>
            <w:tcMar>
              <w:left w:w="28" w:type="dxa"/>
              <w:right w:w="28" w:type="dxa"/>
            </w:tcMar>
            <w:vAlign w:val="center"/>
          </w:tcPr>
          <w:p w14:paraId="349F9428" w14:textId="77777777" w:rsidR="00610B28" w:rsidRPr="00277F06" w:rsidRDefault="00610B28" w:rsidP="008B694C">
            <w:pPr>
              <w:pStyle w:val="1fffb"/>
              <w:suppressLineNumbers/>
              <w:rPr>
                <w:rFonts w:cs="Times New Roman"/>
              </w:rPr>
            </w:pPr>
            <w:r w:rsidRPr="00277F06">
              <w:rPr>
                <w:rFonts w:cs="Times New Roman"/>
              </w:rPr>
              <w:t>ИТОГО</w:t>
            </w:r>
          </w:p>
        </w:tc>
        <w:tc>
          <w:tcPr>
            <w:tcW w:w="364" w:type="pct"/>
            <w:tcMar>
              <w:left w:w="28" w:type="dxa"/>
              <w:right w:w="28" w:type="dxa"/>
            </w:tcMar>
            <w:vAlign w:val="center"/>
          </w:tcPr>
          <w:p w14:paraId="69038A16" w14:textId="77777777" w:rsidR="00610B28" w:rsidRPr="00277F06" w:rsidRDefault="00610B28" w:rsidP="008B694C">
            <w:pPr>
              <w:pStyle w:val="1fffb"/>
              <w:suppressLineNumbers/>
              <w:rPr>
                <w:rFonts w:cs="Times New Roman"/>
              </w:rPr>
            </w:pPr>
          </w:p>
        </w:tc>
        <w:tc>
          <w:tcPr>
            <w:tcW w:w="176" w:type="pct"/>
            <w:tcMar>
              <w:left w:w="28" w:type="dxa"/>
              <w:right w:w="28" w:type="dxa"/>
            </w:tcMar>
            <w:vAlign w:val="center"/>
          </w:tcPr>
          <w:p w14:paraId="47D559BD" w14:textId="77777777" w:rsidR="00610B28" w:rsidRPr="00277F06" w:rsidRDefault="00610B28" w:rsidP="008B694C">
            <w:pPr>
              <w:pStyle w:val="1fffb"/>
              <w:suppressLineNumbers/>
              <w:rPr>
                <w:rFonts w:cs="Times New Roman"/>
              </w:rPr>
            </w:pPr>
          </w:p>
        </w:tc>
        <w:tc>
          <w:tcPr>
            <w:tcW w:w="341" w:type="pct"/>
            <w:tcMar>
              <w:left w:w="28" w:type="dxa"/>
              <w:right w:w="28" w:type="dxa"/>
            </w:tcMar>
            <w:vAlign w:val="center"/>
          </w:tcPr>
          <w:p w14:paraId="5EE08924" w14:textId="77777777" w:rsidR="00610B28" w:rsidRPr="00277F06" w:rsidRDefault="00610B28" w:rsidP="008B694C">
            <w:pPr>
              <w:pStyle w:val="1fffb"/>
              <w:suppressLineNumbers/>
              <w:rPr>
                <w:rFonts w:cs="Times New Roman"/>
              </w:rPr>
            </w:pPr>
          </w:p>
        </w:tc>
        <w:tc>
          <w:tcPr>
            <w:tcW w:w="359" w:type="pct"/>
            <w:tcMar>
              <w:left w:w="28" w:type="dxa"/>
              <w:right w:w="28" w:type="dxa"/>
            </w:tcMar>
            <w:vAlign w:val="center"/>
          </w:tcPr>
          <w:p w14:paraId="66FA0FFB" w14:textId="77777777" w:rsidR="00610B28" w:rsidRPr="00277F06" w:rsidRDefault="00610B28" w:rsidP="008B694C">
            <w:pPr>
              <w:pStyle w:val="1fffb"/>
              <w:suppressLineNumbers/>
              <w:rPr>
                <w:rFonts w:cs="Times New Roman"/>
              </w:rPr>
            </w:pPr>
          </w:p>
        </w:tc>
        <w:tc>
          <w:tcPr>
            <w:tcW w:w="366" w:type="pct"/>
            <w:tcMar>
              <w:left w:w="28" w:type="dxa"/>
              <w:right w:w="28" w:type="dxa"/>
            </w:tcMar>
            <w:vAlign w:val="center"/>
          </w:tcPr>
          <w:p w14:paraId="2243EB39" w14:textId="77777777" w:rsidR="00610B28" w:rsidRPr="00277F06" w:rsidRDefault="00610B28" w:rsidP="008B694C">
            <w:pPr>
              <w:pStyle w:val="1fffb"/>
              <w:suppressLineNumbers/>
              <w:rPr>
                <w:rFonts w:cs="Times New Roman"/>
              </w:rPr>
            </w:pPr>
          </w:p>
        </w:tc>
        <w:tc>
          <w:tcPr>
            <w:tcW w:w="363" w:type="pct"/>
            <w:tcMar>
              <w:left w:w="28" w:type="dxa"/>
              <w:right w:w="28" w:type="dxa"/>
            </w:tcMar>
            <w:vAlign w:val="center"/>
          </w:tcPr>
          <w:p w14:paraId="22A3B7C9" w14:textId="77777777" w:rsidR="00610B28" w:rsidRPr="00277F06" w:rsidRDefault="00610B28" w:rsidP="008B694C">
            <w:pPr>
              <w:pStyle w:val="1fffb"/>
              <w:suppressLineNumbers/>
              <w:rPr>
                <w:rFonts w:cs="Times New Roman"/>
              </w:rPr>
            </w:pPr>
          </w:p>
        </w:tc>
        <w:tc>
          <w:tcPr>
            <w:tcW w:w="364" w:type="pct"/>
            <w:tcMar>
              <w:left w:w="28" w:type="dxa"/>
              <w:right w:w="28" w:type="dxa"/>
            </w:tcMar>
            <w:vAlign w:val="center"/>
          </w:tcPr>
          <w:p w14:paraId="7DCE57D5" w14:textId="77777777" w:rsidR="00610B28" w:rsidRPr="00277F06" w:rsidRDefault="00610B28" w:rsidP="008B694C">
            <w:pPr>
              <w:pStyle w:val="1fffb"/>
              <w:suppressLineNumbers/>
              <w:rPr>
                <w:rFonts w:cs="Times New Roman"/>
              </w:rPr>
            </w:pPr>
          </w:p>
        </w:tc>
        <w:tc>
          <w:tcPr>
            <w:tcW w:w="211" w:type="pct"/>
            <w:tcMar>
              <w:left w:w="28" w:type="dxa"/>
              <w:right w:w="28" w:type="dxa"/>
            </w:tcMar>
            <w:vAlign w:val="center"/>
          </w:tcPr>
          <w:p w14:paraId="700C80F5" w14:textId="77777777" w:rsidR="00610B28" w:rsidRPr="00277F06" w:rsidRDefault="00610B28" w:rsidP="008B694C">
            <w:pPr>
              <w:pStyle w:val="1fffb"/>
              <w:suppressLineNumbers/>
              <w:rPr>
                <w:rFonts w:cs="Times New Roman"/>
              </w:rPr>
            </w:pPr>
          </w:p>
        </w:tc>
        <w:tc>
          <w:tcPr>
            <w:tcW w:w="340" w:type="pct"/>
            <w:tcMar>
              <w:left w:w="28" w:type="dxa"/>
              <w:right w:w="28" w:type="dxa"/>
            </w:tcMar>
            <w:vAlign w:val="center"/>
          </w:tcPr>
          <w:p w14:paraId="2ABC3D80" w14:textId="77777777" w:rsidR="00610B28" w:rsidRPr="00277F06" w:rsidRDefault="00610B28" w:rsidP="008B694C">
            <w:pPr>
              <w:pStyle w:val="1fffb"/>
              <w:suppressLineNumbers/>
              <w:rPr>
                <w:rFonts w:cs="Times New Roman"/>
              </w:rPr>
            </w:pPr>
          </w:p>
        </w:tc>
        <w:tc>
          <w:tcPr>
            <w:tcW w:w="1023" w:type="pct"/>
            <w:gridSpan w:val="3"/>
            <w:vAlign w:val="center"/>
          </w:tcPr>
          <w:p w14:paraId="12903324" w14:textId="77777777" w:rsidR="00610B28" w:rsidRPr="00277F06" w:rsidRDefault="00610B28" w:rsidP="008B694C">
            <w:pPr>
              <w:pStyle w:val="1fffb"/>
              <w:suppressLineNumbers/>
              <w:rPr>
                <w:rFonts w:cs="Times New Roman"/>
              </w:rPr>
            </w:pPr>
          </w:p>
        </w:tc>
        <w:tc>
          <w:tcPr>
            <w:tcW w:w="349" w:type="pct"/>
            <w:tcMar>
              <w:left w:w="28" w:type="dxa"/>
              <w:right w:w="28" w:type="dxa"/>
            </w:tcMar>
            <w:vAlign w:val="center"/>
          </w:tcPr>
          <w:p w14:paraId="4106A52C" w14:textId="77777777" w:rsidR="00610B28" w:rsidRPr="00277F06" w:rsidRDefault="00610B28" w:rsidP="008B694C">
            <w:pPr>
              <w:pStyle w:val="1fffb"/>
              <w:suppressLineNumbers/>
              <w:rPr>
                <w:rFonts w:cs="Times New Roman"/>
              </w:rPr>
            </w:pPr>
          </w:p>
        </w:tc>
      </w:tr>
    </w:tbl>
    <w:p w14:paraId="695AC894" w14:textId="77777777" w:rsidR="00610B28" w:rsidRPr="00277F06" w:rsidRDefault="00610B28" w:rsidP="008B694C">
      <w:pPr>
        <w:pStyle w:val="11ff3"/>
        <w:widowControl w:val="0"/>
        <w:suppressLineNumbers/>
        <w:spacing w:line="240" w:lineRule="auto"/>
        <w:rPr>
          <w:w w:val="100"/>
          <w:kern w:val="0"/>
          <w:u w:val="single"/>
        </w:rPr>
      </w:pPr>
      <w:r w:rsidRPr="00277F06">
        <w:rPr>
          <w:w w:val="100"/>
          <w:kern w:val="0"/>
          <w:u w:val="single"/>
        </w:rPr>
        <w:t>Таблица 1.6.1.4 – Тепловой баланс системы теплоснабжения на базе кот</w:t>
      </w:r>
      <w:r w:rsidR="00CB5929" w:rsidRPr="00277F06">
        <w:rPr>
          <w:w w:val="100"/>
          <w:kern w:val="0"/>
          <w:u w:val="single"/>
        </w:rPr>
        <w:t>ельной за 2023 год, Гкал/ч</w:t>
      </w:r>
      <w:r w:rsidR="00CB5929" w:rsidRPr="00277F06">
        <w:rPr>
          <w:w w:val="100"/>
          <w:kern w:val="0"/>
          <w:u w:val="single"/>
        </w:rPr>
        <w:tab/>
      </w:r>
      <w:r w:rsidR="00CB5929" w:rsidRPr="00277F06">
        <w:rPr>
          <w:w w:val="100"/>
          <w:kern w:val="0"/>
          <w:u w:val="single"/>
        </w:rPr>
        <w:tab/>
      </w:r>
      <w:r w:rsidR="00CB5929" w:rsidRPr="00277F06">
        <w:rPr>
          <w:w w:val="100"/>
          <w:kern w:val="0"/>
          <w:u w:val="single"/>
        </w:rPr>
        <w:tab/>
      </w:r>
      <w:r w:rsidR="00CB5929" w:rsidRPr="00277F06">
        <w:rPr>
          <w:w w:val="100"/>
          <w:kern w:val="0"/>
          <w:u w:val="single"/>
        </w:rPr>
        <w:tab/>
      </w:r>
      <w:r w:rsidRPr="00277F06">
        <w:rPr>
          <w:w w:val="100"/>
          <w:kern w:val="0"/>
          <w:u w:val="single"/>
        </w:rPr>
        <w:tab/>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62"/>
        <w:gridCol w:w="1379"/>
        <w:gridCol w:w="1379"/>
        <w:gridCol w:w="1379"/>
        <w:gridCol w:w="1379"/>
      </w:tblGrid>
      <w:tr w:rsidR="00610B28" w:rsidRPr="00277F06" w14:paraId="02158BAD" w14:textId="77777777" w:rsidTr="00744375">
        <w:trPr>
          <w:tblHeader/>
        </w:trPr>
        <w:tc>
          <w:tcPr>
            <w:tcW w:w="3067" w:type="pct"/>
            <w:tcBorders>
              <w:top w:val="single" w:sz="4" w:space="0" w:color="auto"/>
              <w:bottom w:val="single" w:sz="4" w:space="0" w:color="auto"/>
              <w:right w:val="single" w:sz="4" w:space="0" w:color="auto"/>
            </w:tcBorders>
            <w:tcMar>
              <w:left w:w="28" w:type="dxa"/>
              <w:right w:w="28" w:type="dxa"/>
            </w:tcMar>
            <w:vAlign w:val="center"/>
          </w:tcPr>
          <w:p w14:paraId="5ACDCC4D" w14:textId="77777777" w:rsidR="00610B28" w:rsidRPr="00277F06" w:rsidRDefault="00610B28" w:rsidP="008B694C">
            <w:pPr>
              <w:pStyle w:val="1fffb"/>
              <w:suppressLineNumbers/>
              <w:jc w:val="left"/>
              <w:rPr>
                <w:rFonts w:cs="Times New Roman"/>
              </w:rPr>
            </w:pPr>
            <w:r w:rsidRPr="00277F06">
              <w:rPr>
                <w:rFonts w:cs="Times New Roman"/>
              </w:rPr>
              <w:t>Наименование показателя</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238D73" w14:textId="77777777" w:rsidR="00610B28" w:rsidRPr="00277F06" w:rsidRDefault="00610B28" w:rsidP="008B694C">
            <w:pPr>
              <w:pStyle w:val="1fffb"/>
              <w:suppressLineNumbers/>
              <w:jc w:val="left"/>
              <w:rPr>
                <w:rFonts w:cs="Times New Roman"/>
              </w:rPr>
            </w:pPr>
            <w:r w:rsidRPr="00277F06">
              <w:rPr>
                <w:rFonts w:cs="Times New Roman"/>
              </w:rPr>
              <w:t>Котельная Фабрики №12</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F648B3" w14:textId="77777777" w:rsidR="00610B28" w:rsidRPr="00277F06" w:rsidRDefault="00610B28" w:rsidP="008B694C">
            <w:pPr>
              <w:pStyle w:val="1fffb"/>
              <w:suppressLineNumbers/>
              <w:jc w:val="left"/>
              <w:rPr>
                <w:rFonts w:cs="Times New Roman"/>
              </w:rPr>
            </w:pPr>
            <w:r w:rsidRPr="00277F06">
              <w:rPr>
                <w:rFonts w:cs="Times New Roman"/>
              </w:rPr>
              <w:t>Котельная «Авангардная»</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4FBF4A" w14:textId="77777777" w:rsidR="00610B28" w:rsidRPr="00277F06" w:rsidRDefault="00610B28" w:rsidP="008B694C">
            <w:pPr>
              <w:pStyle w:val="1fffb"/>
              <w:suppressLineNumbers/>
              <w:jc w:val="left"/>
              <w:rPr>
                <w:rFonts w:cs="Times New Roman"/>
              </w:rPr>
            </w:pPr>
            <w:r w:rsidRPr="00277F06">
              <w:rPr>
                <w:rFonts w:cs="Times New Roman"/>
              </w:rPr>
              <w:t>Котельная №1 п. Надежный</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6A3F92" w14:textId="77777777" w:rsidR="00610B28" w:rsidRPr="00277F06" w:rsidRDefault="00610B28" w:rsidP="008B694C">
            <w:pPr>
              <w:pStyle w:val="1fffb"/>
              <w:suppressLineNumbers/>
              <w:jc w:val="left"/>
              <w:rPr>
                <w:rFonts w:cs="Times New Roman"/>
              </w:rPr>
            </w:pPr>
            <w:r w:rsidRPr="00277F06">
              <w:rPr>
                <w:rFonts w:cs="Times New Roman"/>
              </w:rPr>
              <w:t>Котельная «БСИ»</w:t>
            </w:r>
          </w:p>
        </w:tc>
      </w:tr>
      <w:tr w:rsidR="00610B28" w:rsidRPr="00277F06" w14:paraId="61ED0BEF"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0F9C11D7" w14:textId="77777777" w:rsidR="00610B28" w:rsidRPr="00277F06" w:rsidRDefault="00610B28" w:rsidP="008B694C">
            <w:pPr>
              <w:pStyle w:val="1fffb"/>
              <w:suppressLineNumbers/>
              <w:rPr>
                <w:rFonts w:cs="Times New Roman"/>
              </w:rPr>
            </w:pPr>
            <w:r w:rsidRPr="00277F06">
              <w:rPr>
                <w:rFonts w:cs="Times New Roman"/>
              </w:rPr>
              <w:t>Установленная тепловая мощность,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651C1A" w14:textId="77777777" w:rsidR="00610B28" w:rsidRPr="00277F06" w:rsidRDefault="00610B28" w:rsidP="008B694C">
            <w:pPr>
              <w:pStyle w:val="1fffb"/>
              <w:suppressLineNumbers/>
              <w:rPr>
                <w:rFonts w:cs="Times New Roman"/>
              </w:rPr>
            </w:pPr>
            <w:r w:rsidRPr="00277F06">
              <w:rPr>
                <w:rFonts w:cs="Times New Roman"/>
              </w:rPr>
              <w:t>120,4</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F40EBA" w14:textId="77777777" w:rsidR="00610B28" w:rsidRPr="00277F06" w:rsidRDefault="00610B28" w:rsidP="008B694C">
            <w:pPr>
              <w:pStyle w:val="1fffb"/>
              <w:suppressLineNumbers/>
              <w:rPr>
                <w:rFonts w:cs="Times New Roman"/>
              </w:rPr>
            </w:pPr>
            <w:r w:rsidRPr="00277F06">
              <w:rPr>
                <w:rFonts w:cs="Times New Roman"/>
              </w:rPr>
              <w:t>51,6</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E5C406" w14:textId="77777777" w:rsidR="00610B28" w:rsidRPr="00277F06" w:rsidRDefault="00610B28" w:rsidP="008B694C">
            <w:pPr>
              <w:pStyle w:val="1fffb"/>
              <w:suppressLineNumbers/>
              <w:rPr>
                <w:rFonts w:cs="Times New Roman"/>
              </w:rPr>
            </w:pPr>
            <w:r w:rsidRPr="00277F06">
              <w:rPr>
                <w:rFonts w:cs="Times New Roman"/>
              </w:rPr>
              <w:t>27,95</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9DD47A" w14:textId="77777777" w:rsidR="00610B28" w:rsidRPr="00277F06" w:rsidRDefault="00610B28" w:rsidP="008B694C">
            <w:pPr>
              <w:pStyle w:val="1fffb"/>
              <w:suppressLineNumbers/>
              <w:rPr>
                <w:rFonts w:cs="Times New Roman"/>
              </w:rPr>
            </w:pPr>
            <w:r w:rsidRPr="00277F06">
              <w:rPr>
                <w:rFonts w:cs="Times New Roman"/>
              </w:rPr>
              <w:t>10,75</w:t>
            </w:r>
          </w:p>
        </w:tc>
      </w:tr>
      <w:tr w:rsidR="00610B28" w:rsidRPr="00277F06" w14:paraId="23EB5C31"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5DEFB1D4" w14:textId="77777777" w:rsidR="00610B28" w:rsidRPr="00277F06" w:rsidRDefault="00610B28" w:rsidP="008B694C">
            <w:pPr>
              <w:pStyle w:val="1fffb"/>
              <w:suppressLineNumbers/>
              <w:rPr>
                <w:rFonts w:cs="Times New Roman"/>
              </w:rPr>
            </w:pPr>
            <w:r w:rsidRPr="00277F06">
              <w:rPr>
                <w:rFonts w:cs="Times New Roman"/>
              </w:rPr>
              <w:t>Располагаемая тепловая мощность,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860255" w14:textId="77777777" w:rsidR="00610B28" w:rsidRPr="00277F06" w:rsidRDefault="00610B28" w:rsidP="008B694C">
            <w:pPr>
              <w:pStyle w:val="1fffb"/>
              <w:suppressLineNumbers/>
              <w:rPr>
                <w:rFonts w:cs="Times New Roman"/>
              </w:rPr>
            </w:pPr>
            <w:r w:rsidRPr="00277F06">
              <w:rPr>
                <w:rFonts w:cs="Times New Roman"/>
              </w:rPr>
              <w:t>120,4</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145B6E" w14:textId="77777777" w:rsidR="00610B28" w:rsidRPr="00277F06" w:rsidRDefault="00610B28" w:rsidP="008B694C">
            <w:pPr>
              <w:pStyle w:val="1fffb"/>
              <w:suppressLineNumbers/>
              <w:rPr>
                <w:rFonts w:cs="Times New Roman"/>
              </w:rPr>
            </w:pPr>
            <w:r w:rsidRPr="00277F06">
              <w:rPr>
                <w:rFonts w:cs="Times New Roman"/>
              </w:rPr>
              <w:t>51,6</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048206" w14:textId="77777777" w:rsidR="00610B28" w:rsidRPr="00277F06" w:rsidRDefault="00610B28" w:rsidP="008B694C">
            <w:pPr>
              <w:pStyle w:val="1fffb"/>
              <w:suppressLineNumbers/>
              <w:rPr>
                <w:rFonts w:cs="Times New Roman"/>
              </w:rPr>
            </w:pPr>
            <w:r w:rsidRPr="00277F06">
              <w:rPr>
                <w:rFonts w:cs="Times New Roman"/>
              </w:rPr>
              <w:t>27,95</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FCEBB6" w14:textId="77777777" w:rsidR="00610B28" w:rsidRPr="00277F06" w:rsidRDefault="00610B28" w:rsidP="008B694C">
            <w:pPr>
              <w:pStyle w:val="1fffb"/>
              <w:suppressLineNumbers/>
              <w:rPr>
                <w:rFonts w:cs="Times New Roman"/>
              </w:rPr>
            </w:pPr>
            <w:r w:rsidRPr="00277F06">
              <w:rPr>
                <w:rFonts w:cs="Times New Roman"/>
              </w:rPr>
              <w:t>10,75</w:t>
            </w:r>
          </w:p>
        </w:tc>
      </w:tr>
      <w:tr w:rsidR="00610B28" w:rsidRPr="00277F06" w14:paraId="20A63682"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173C8AB0" w14:textId="77777777" w:rsidR="00610B28" w:rsidRPr="00277F06" w:rsidRDefault="00610B28" w:rsidP="008B694C">
            <w:pPr>
              <w:pStyle w:val="1fffb"/>
              <w:suppressLineNumbers/>
              <w:rPr>
                <w:rFonts w:cs="Times New Roman"/>
              </w:rPr>
            </w:pPr>
            <w:r w:rsidRPr="00277F06">
              <w:rPr>
                <w:rFonts w:cs="Times New Roman"/>
              </w:rPr>
              <w:t>Затраты тепла на собственные нужды станции в горячей воде,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A12EF9"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93C04E"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452C82"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C9253B" w14:textId="77777777" w:rsidR="00610B28" w:rsidRPr="00277F06" w:rsidRDefault="00610B28" w:rsidP="008B694C">
            <w:pPr>
              <w:pStyle w:val="1fffb"/>
              <w:suppressLineNumbers/>
              <w:rPr>
                <w:rFonts w:cs="Times New Roman"/>
              </w:rPr>
            </w:pPr>
          </w:p>
        </w:tc>
      </w:tr>
      <w:tr w:rsidR="00610B28" w:rsidRPr="00277F06" w14:paraId="0343E779"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2385D1A6" w14:textId="77777777" w:rsidR="00610B28" w:rsidRPr="00277F06" w:rsidRDefault="00610B28" w:rsidP="008B694C">
            <w:pPr>
              <w:pStyle w:val="1fffb"/>
              <w:suppressLineNumbers/>
              <w:rPr>
                <w:rFonts w:cs="Times New Roman"/>
              </w:rPr>
            </w:pPr>
            <w:r w:rsidRPr="00277F06">
              <w:rPr>
                <w:rFonts w:cs="Times New Roman"/>
              </w:rPr>
              <w:t>Потери в тепловых сетях в горячей воде,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C89E86" w14:textId="77777777" w:rsidR="00610B28" w:rsidRPr="00277F06" w:rsidRDefault="00610B28" w:rsidP="008B694C">
            <w:pPr>
              <w:pStyle w:val="1fffb"/>
              <w:suppressLineNumbers/>
              <w:rPr>
                <w:rFonts w:cs="Times New Roman"/>
              </w:rPr>
            </w:pPr>
            <w:r w:rsidRPr="00277F06">
              <w:rPr>
                <w:rFonts w:cs="Times New Roman"/>
              </w:rPr>
              <w:t>0,6115</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7676FD" w14:textId="77777777" w:rsidR="00610B28" w:rsidRPr="00277F06" w:rsidRDefault="00610B28" w:rsidP="008B694C">
            <w:pPr>
              <w:pStyle w:val="1fffb"/>
              <w:suppressLineNumbers/>
              <w:rPr>
                <w:rFonts w:cs="Times New Roman"/>
              </w:rPr>
            </w:pPr>
            <w:r w:rsidRPr="00277F06">
              <w:rPr>
                <w:rFonts w:cs="Times New Roman"/>
              </w:rPr>
              <w:t>1,1071</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BF8880" w14:textId="77777777" w:rsidR="00610B28" w:rsidRPr="00277F06" w:rsidRDefault="00610B28" w:rsidP="008B694C">
            <w:pPr>
              <w:pStyle w:val="1fffb"/>
              <w:suppressLineNumbers/>
              <w:rPr>
                <w:rFonts w:cs="Times New Roman"/>
              </w:rPr>
            </w:pPr>
            <w:r w:rsidRPr="00277F06">
              <w:rPr>
                <w:rFonts w:cs="Times New Roman"/>
              </w:rPr>
              <w:t>0,1776</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E46000" w14:textId="77777777" w:rsidR="00610B28" w:rsidRPr="00277F06" w:rsidRDefault="00610B28" w:rsidP="008B694C">
            <w:pPr>
              <w:pStyle w:val="1fffb"/>
              <w:suppressLineNumbers/>
              <w:rPr>
                <w:rFonts w:cs="Times New Roman"/>
              </w:rPr>
            </w:pPr>
            <w:r w:rsidRPr="00277F06">
              <w:rPr>
                <w:rFonts w:cs="Times New Roman"/>
              </w:rPr>
              <w:t>0</w:t>
            </w:r>
          </w:p>
        </w:tc>
      </w:tr>
      <w:tr w:rsidR="00610B28" w:rsidRPr="00277F06" w14:paraId="26032A8F"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5F13D004" w14:textId="77777777" w:rsidR="00610B28" w:rsidRPr="00277F06" w:rsidRDefault="00610B28" w:rsidP="008B694C">
            <w:pPr>
              <w:pStyle w:val="1fffb"/>
              <w:suppressLineNumbers/>
              <w:rPr>
                <w:rFonts w:cs="Times New Roman"/>
              </w:rPr>
            </w:pPr>
            <w:r w:rsidRPr="00277F06">
              <w:rPr>
                <w:rFonts w:cs="Times New Roman"/>
              </w:rPr>
              <w:t>Расчетная нагрузка на хозяйственные нужды,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20191A"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6FB749"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D7583E"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610B82" w14:textId="77777777" w:rsidR="00610B28" w:rsidRPr="00277F06" w:rsidRDefault="00610B28" w:rsidP="008B694C">
            <w:pPr>
              <w:pStyle w:val="1fffb"/>
              <w:suppressLineNumbers/>
              <w:rPr>
                <w:rFonts w:cs="Times New Roman"/>
              </w:rPr>
            </w:pPr>
          </w:p>
        </w:tc>
      </w:tr>
      <w:tr w:rsidR="00610B28" w:rsidRPr="00277F06" w14:paraId="6D02BF2E"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6284697E" w14:textId="77777777" w:rsidR="00610B28" w:rsidRPr="00277F06" w:rsidRDefault="00610B28" w:rsidP="008B694C">
            <w:pPr>
              <w:pStyle w:val="1fffb"/>
              <w:suppressLineNumbers/>
              <w:rPr>
                <w:rFonts w:cs="Times New Roman"/>
              </w:rPr>
            </w:pPr>
            <w:r w:rsidRPr="00277F06">
              <w:rPr>
                <w:rFonts w:cs="Times New Roman"/>
              </w:rPr>
              <w:t>Присоединенная договорная тепловая нагрузка в горячей воде, Гкал/ч,в том числе</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D0022F"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F07EC5"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3C2028"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AAA182" w14:textId="77777777" w:rsidR="00610B28" w:rsidRPr="00277F06" w:rsidRDefault="00610B28" w:rsidP="008B694C">
            <w:pPr>
              <w:pStyle w:val="1fffb"/>
              <w:suppressLineNumbers/>
              <w:rPr>
                <w:rFonts w:cs="Times New Roman"/>
              </w:rPr>
            </w:pPr>
          </w:p>
        </w:tc>
      </w:tr>
      <w:tr w:rsidR="00610B28" w:rsidRPr="00277F06" w14:paraId="2F70E3B9"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1D6D4871" w14:textId="77777777" w:rsidR="00610B28" w:rsidRPr="00277F06" w:rsidRDefault="00610B28" w:rsidP="008B694C">
            <w:pPr>
              <w:pStyle w:val="1fffb"/>
              <w:suppressLineNumbers/>
              <w:rPr>
                <w:rFonts w:cs="Times New Roman"/>
              </w:rPr>
            </w:pPr>
            <w:r w:rsidRPr="00277F06">
              <w:rPr>
                <w:rFonts w:cs="Times New Roman"/>
              </w:rPr>
              <w:t>отопление,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80CCEE" w14:textId="77777777" w:rsidR="00610B28" w:rsidRPr="00277F06" w:rsidRDefault="00610B28" w:rsidP="008B694C">
            <w:pPr>
              <w:pStyle w:val="1fffb"/>
              <w:suppressLineNumbers/>
              <w:rPr>
                <w:rFonts w:cs="Times New Roman"/>
              </w:rPr>
            </w:pPr>
            <w:r w:rsidRPr="00277F06">
              <w:rPr>
                <w:rFonts w:cs="Times New Roman"/>
              </w:rPr>
              <w:t>10,4365</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426A93" w14:textId="77777777" w:rsidR="00610B28" w:rsidRPr="00277F06" w:rsidRDefault="00610B28" w:rsidP="008B694C">
            <w:pPr>
              <w:pStyle w:val="1fffb"/>
              <w:suppressLineNumbers/>
              <w:rPr>
                <w:rFonts w:cs="Times New Roman"/>
              </w:rPr>
            </w:pPr>
            <w:r w:rsidRPr="00277F06">
              <w:rPr>
                <w:rFonts w:cs="Times New Roman"/>
              </w:rPr>
              <w:t>2,2594</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FF785E" w14:textId="77777777" w:rsidR="00610B28" w:rsidRPr="00277F06" w:rsidRDefault="00610B28" w:rsidP="008B694C">
            <w:pPr>
              <w:pStyle w:val="1fffb"/>
              <w:suppressLineNumbers/>
              <w:rPr>
                <w:rFonts w:cs="Times New Roman"/>
              </w:rPr>
            </w:pPr>
            <w:r w:rsidRPr="00277F06">
              <w:rPr>
                <w:rFonts w:cs="Times New Roman"/>
              </w:rPr>
              <w:t>1,4177</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B9AEBA" w14:textId="77777777" w:rsidR="00610B28" w:rsidRPr="00277F06" w:rsidRDefault="00610B28" w:rsidP="008B694C">
            <w:pPr>
              <w:pStyle w:val="1fffb"/>
              <w:suppressLineNumbers/>
              <w:rPr>
                <w:rFonts w:cs="Times New Roman"/>
              </w:rPr>
            </w:pPr>
            <w:r w:rsidRPr="00277F06">
              <w:rPr>
                <w:rFonts w:cs="Times New Roman"/>
              </w:rPr>
              <w:t>0,7167</w:t>
            </w:r>
          </w:p>
        </w:tc>
      </w:tr>
      <w:tr w:rsidR="00610B28" w:rsidRPr="00277F06" w14:paraId="1D47A168"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18DCF4FE" w14:textId="77777777" w:rsidR="00610B28" w:rsidRPr="00277F06" w:rsidRDefault="00610B28" w:rsidP="008B694C">
            <w:pPr>
              <w:pStyle w:val="1fffb"/>
              <w:suppressLineNumbers/>
              <w:rPr>
                <w:rFonts w:cs="Times New Roman"/>
              </w:rPr>
            </w:pPr>
            <w:r w:rsidRPr="00277F06">
              <w:rPr>
                <w:rFonts w:cs="Times New Roman"/>
              </w:rPr>
              <w:t>вентиляция,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AF845F"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761105"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77C4DC"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C7EFCE" w14:textId="77777777" w:rsidR="00610B28" w:rsidRPr="00277F06" w:rsidRDefault="00610B28" w:rsidP="008B694C">
            <w:pPr>
              <w:pStyle w:val="1fffb"/>
              <w:suppressLineNumbers/>
              <w:rPr>
                <w:rFonts w:cs="Times New Roman"/>
              </w:rPr>
            </w:pPr>
          </w:p>
        </w:tc>
      </w:tr>
      <w:tr w:rsidR="00610B28" w:rsidRPr="00277F06" w14:paraId="4C152BD7"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6007D817" w14:textId="77777777" w:rsidR="00610B28" w:rsidRPr="00277F06" w:rsidRDefault="00610B28" w:rsidP="008B694C">
            <w:pPr>
              <w:pStyle w:val="1fffb"/>
              <w:suppressLineNumbers/>
              <w:rPr>
                <w:rFonts w:cs="Times New Roman"/>
              </w:rPr>
            </w:pPr>
            <w:r w:rsidRPr="00277F06">
              <w:rPr>
                <w:rFonts w:cs="Times New Roman"/>
              </w:rPr>
              <w:t>горячее водоснабжение,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F9C4DF" w14:textId="77777777" w:rsidR="00610B28" w:rsidRPr="00277F06" w:rsidRDefault="00610B28" w:rsidP="008B694C">
            <w:pPr>
              <w:pStyle w:val="1fffb"/>
              <w:suppressLineNumbers/>
              <w:rPr>
                <w:rFonts w:cs="Times New Roman"/>
              </w:rPr>
            </w:pPr>
            <w:r w:rsidRPr="00277F06">
              <w:rPr>
                <w:rFonts w:cs="Times New Roman"/>
              </w:rPr>
              <w:t>1,1897</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0262AC" w14:textId="77777777" w:rsidR="00610B28" w:rsidRPr="00277F06" w:rsidRDefault="00610B28" w:rsidP="008B694C">
            <w:pPr>
              <w:pStyle w:val="1fffb"/>
              <w:suppressLineNumbers/>
              <w:rPr>
                <w:rFonts w:cs="Times New Roman"/>
              </w:rPr>
            </w:pPr>
            <w:r w:rsidRPr="00277F06">
              <w:rPr>
                <w:rFonts w:cs="Times New Roman"/>
              </w:rPr>
              <w:t>2,4395</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903B25" w14:textId="77777777" w:rsidR="00610B28" w:rsidRPr="00277F06" w:rsidRDefault="00610B28" w:rsidP="008B694C">
            <w:pPr>
              <w:pStyle w:val="1fffb"/>
              <w:suppressLineNumbers/>
              <w:rPr>
                <w:rFonts w:cs="Times New Roman"/>
              </w:rPr>
            </w:pPr>
            <w:r w:rsidRPr="00277F06">
              <w:rPr>
                <w:rFonts w:cs="Times New Roman"/>
              </w:rPr>
              <w:t>0,2457</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39F266" w14:textId="77777777" w:rsidR="00610B28" w:rsidRPr="00277F06" w:rsidRDefault="00610B28" w:rsidP="008B694C">
            <w:pPr>
              <w:pStyle w:val="1fffb"/>
              <w:suppressLineNumbers/>
              <w:rPr>
                <w:rFonts w:cs="Times New Roman"/>
              </w:rPr>
            </w:pPr>
            <w:r w:rsidRPr="00277F06">
              <w:rPr>
                <w:rFonts w:cs="Times New Roman"/>
              </w:rPr>
              <w:t>0</w:t>
            </w:r>
          </w:p>
        </w:tc>
      </w:tr>
      <w:tr w:rsidR="00610B28" w:rsidRPr="00277F06" w14:paraId="73CE5A79"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633FA973" w14:textId="77777777" w:rsidR="00610B28" w:rsidRPr="00277F06" w:rsidRDefault="00610B28" w:rsidP="008B694C">
            <w:pPr>
              <w:pStyle w:val="1fffb"/>
              <w:suppressLineNumbers/>
              <w:rPr>
                <w:rFonts w:cs="Times New Roman"/>
              </w:rPr>
            </w:pPr>
            <w:r w:rsidRPr="00277F06">
              <w:rPr>
                <w:rFonts w:cs="Times New Roman"/>
              </w:rPr>
              <w:t>Присоединенная расчетная тепловая нагрузка в горячей воде, Гкал/ч, в том числе:</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49285"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85C7D0"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4F6C0C"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F1015E" w14:textId="77777777" w:rsidR="00610B28" w:rsidRPr="00277F06" w:rsidRDefault="00610B28" w:rsidP="008B694C">
            <w:pPr>
              <w:pStyle w:val="1fffb"/>
              <w:suppressLineNumbers/>
              <w:rPr>
                <w:rFonts w:cs="Times New Roman"/>
              </w:rPr>
            </w:pPr>
          </w:p>
        </w:tc>
      </w:tr>
      <w:tr w:rsidR="00610B28" w:rsidRPr="00277F06" w14:paraId="6B2226CF"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4E71C061" w14:textId="77777777" w:rsidR="00610B28" w:rsidRPr="00277F06" w:rsidRDefault="00610B28" w:rsidP="008B694C">
            <w:pPr>
              <w:pStyle w:val="1fffb"/>
              <w:suppressLineNumbers/>
              <w:rPr>
                <w:rFonts w:cs="Times New Roman"/>
              </w:rPr>
            </w:pPr>
            <w:r w:rsidRPr="00277F06">
              <w:rPr>
                <w:rFonts w:cs="Times New Roman"/>
              </w:rPr>
              <w:t>отопление, Гкал/ч + горячее водоснабжение</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EE1CC8" w14:textId="77777777" w:rsidR="00610B28" w:rsidRPr="00277F06" w:rsidRDefault="00610B28" w:rsidP="008B694C">
            <w:pPr>
              <w:pStyle w:val="1fffb"/>
              <w:suppressLineNumbers/>
              <w:rPr>
                <w:rFonts w:cs="Times New Roman"/>
              </w:rPr>
            </w:pPr>
            <w:r w:rsidRPr="00277F06">
              <w:rPr>
                <w:rFonts w:cs="Times New Roman"/>
              </w:rPr>
              <w:t>26,97</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D312CD" w14:textId="77777777" w:rsidR="00610B28" w:rsidRPr="00277F06" w:rsidRDefault="00610B28" w:rsidP="008B694C">
            <w:pPr>
              <w:pStyle w:val="1fffb"/>
              <w:suppressLineNumbers/>
              <w:rPr>
                <w:rFonts w:cs="Times New Roman"/>
              </w:rPr>
            </w:pPr>
            <w:r w:rsidRPr="00277F06">
              <w:rPr>
                <w:rFonts w:cs="Times New Roman"/>
              </w:rPr>
              <w:t>14,56</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851CEA" w14:textId="77777777" w:rsidR="00610B28" w:rsidRPr="00277F06" w:rsidRDefault="00610B28" w:rsidP="008B694C">
            <w:pPr>
              <w:pStyle w:val="1fffb"/>
              <w:suppressLineNumbers/>
              <w:rPr>
                <w:rFonts w:cs="Times New Roman"/>
              </w:rPr>
            </w:pPr>
            <w:r w:rsidRPr="00277F06">
              <w:rPr>
                <w:rFonts w:cs="Times New Roman"/>
              </w:rPr>
              <w:t>3,2</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B2F9B4" w14:textId="77777777" w:rsidR="00610B28" w:rsidRPr="00277F06" w:rsidRDefault="00610B28" w:rsidP="008B694C">
            <w:pPr>
              <w:pStyle w:val="1fffb"/>
              <w:suppressLineNumbers/>
              <w:rPr>
                <w:rFonts w:cs="Times New Roman"/>
              </w:rPr>
            </w:pPr>
            <w:r w:rsidRPr="00277F06">
              <w:rPr>
                <w:rFonts w:cs="Times New Roman"/>
              </w:rPr>
              <w:t>1,53</w:t>
            </w:r>
          </w:p>
        </w:tc>
      </w:tr>
      <w:tr w:rsidR="00610B28" w:rsidRPr="00277F06" w14:paraId="195C4120"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1837CACA" w14:textId="77777777" w:rsidR="00610B28" w:rsidRPr="00277F06" w:rsidRDefault="00610B28" w:rsidP="008B694C">
            <w:pPr>
              <w:pStyle w:val="1fffb"/>
              <w:suppressLineNumbers/>
              <w:rPr>
                <w:rFonts w:cs="Times New Roman"/>
              </w:rPr>
            </w:pPr>
            <w:r w:rsidRPr="00277F06">
              <w:rPr>
                <w:rFonts w:cs="Times New Roman"/>
              </w:rPr>
              <w:t>вентиляция,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B56F7"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F40252"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09CD4C"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15975B" w14:textId="77777777" w:rsidR="00610B28" w:rsidRPr="00277F06" w:rsidRDefault="00610B28" w:rsidP="008B694C">
            <w:pPr>
              <w:pStyle w:val="1fffb"/>
              <w:suppressLineNumbers/>
              <w:rPr>
                <w:rFonts w:cs="Times New Roman"/>
              </w:rPr>
            </w:pPr>
          </w:p>
        </w:tc>
      </w:tr>
      <w:tr w:rsidR="00610B28" w:rsidRPr="00277F06" w14:paraId="082F8777"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033B228C" w14:textId="77777777" w:rsidR="00610B28" w:rsidRPr="00277F06" w:rsidRDefault="00610B28" w:rsidP="008B694C">
            <w:pPr>
              <w:pStyle w:val="1fffb"/>
              <w:suppressLineNumbers/>
              <w:rPr>
                <w:rFonts w:cs="Times New Roman"/>
              </w:rPr>
            </w:pPr>
            <w:r w:rsidRPr="00277F06">
              <w:rPr>
                <w:rFonts w:cs="Times New Roman"/>
              </w:rPr>
              <w:t>горячее водоснабжение,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A91800"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A61E4"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A208D"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9F87F4" w14:textId="77777777" w:rsidR="00610B28" w:rsidRPr="00277F06" w:rsidRDefault="00610B28" w:rsidP="008B694C">
            <w:pPr>
              <w:pStyle w:val="1fffb"/>
              <w:suppressLineNumbers/>
              <w:rPr>
                <w:rFonts w:cs="Times New Roman"/>
              </w:rPr>
            </w:pPr>
          </w:p>
        </w:tc>
      </w:tr>
      <w:tr w:rsidR="00610B28" w:rsidRPr="00277F06" w14:paraId="78449653"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226CA252" w14:textId="77777777" w:rsidR="00610B28" w:rsidRPr="00277F06" w:rsidRDefault="00610B28" w:rsidP="008B694C">
            <w:pPr>
              <w:pStyle w:val="1fffb"/>
              <w:suppressLineNumbers/>
              <w:rPr>
                <w:rFonts w:cs="Times New Roman"/>
              </w:rPr>
            </w:pPr>
            <w:r w:rsidRPr="00277F06">
              <w:rPr>
                <w:rFonts w:cs="Times New Roman"/>
              </w:rPr>
              <w:t>Резерв/дефицит тепловой мощности (по договорной нагрузке),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9BDF35"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CECFAB"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019DAE"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0AC56C" w14:textId="77777777" w:rsidR="00610B28" w:rsidRPr="00277F06" w:rsidRDefault="00610B28" w:rsidP="008B694C">
            <w:pPr>
              <w:pStyle w:val="1fffb"/>
              <w:suppressLineNumbers/>
              <w:rPr>
                <w:rFonts w:cs="Times New Roman"/>
              </w:rPr>
            </w:pPr>
          </w:p>
        </w:tc>
      </w:tr>
      <w:tr w:rsidR="00610B28" w:rsidRPr="00277F06" w14:paraId="50D34C95"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7A47E30A" w14:textId="77777777" w:rsidR="00610B28" w:rsidRPr="00277F06" w:rsidRDefault="00610B28" w:rsidP="008B694C">
            <w:pPr>
              <w:pStyle w:val="1fffb"/>
              <w:suppressLineNumbers/>
              <w:rPr>
                <w:rFonts w:cs="Times New Roman"/>
              </w:rPr>
            </w:pPr>
            <w:r w:rsidRPr="00277F06">
              <w:rPr>
                <w:rFonts w:cs="Times New Roman"/>
              </w:rPr>
              <w:t>Резерв/дефицит тепловой мощности (по фактической нагрузке),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DDDE43"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A46BE9"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CC8CA2"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3BE529" w14:textId="77777777" w:rsidR="00610B28" w:rsidRPr="00277F06" w:rsidRDefault="00610B28" w:rsidP="008B694C">
            <w:pPr>
              <w:pStyle w:val="1fffb"/>
              <w:suppressLineNumbers/>
              <w:rPr>
                <w:rFonts w:cs="Times New Roman"/>
              </w:rPr>
            </w:pPr>
          </w:p>
        </w:tc>
      </w:tr>
      <w:tr w:rsidR="00610B28" w:rsidRPr="00277F06" w14:paraId="5E1C6D12"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552DBF2D" w14:textId="77777777" w:rsidR="00610B28" w:rsidRPr="00277F06" w:rsidRDefault="00610B28" w:rsidP="008B694C">
            <w:pPr>
              <w:pStyle w:val="1fffb"/>
              <w:suppressLineNumbers/>
              <w:rPr>
                <w:rFonts w:cs="Times New Roman"/>
              </w:rPr>
            </w:pPr>
            <w:r w:rsidRPr="00277F06">
              <w:rPr>
                <w:rFonts w:cs="Times New Roman"/>
              </w:rPr>
              <w:t>Располагаемая тепловая мощность нетто (с учетом затрат на собственные нужды) при аварийном выводе самого мощного котла,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0C1363"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50A857"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56D040"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7FD508" w14:textId="77777777" w:rsidR="00610B28" w:rsidRPr="00277F06" w:rsidRDefault="00610B28" w:rsidP="008B694C">
            <w:pPr>
              <w:pStyle w:val="1fffb"/>
              <w:suppressLineNumbers/>
              <w:rPr>
                <w:rFonts w:cs="Times New Roman"/>
              </w:rPr>
            </w:pPr>
          </w:p>
        </w:tc>
      </w:tr>
      <w:tr w:rsidR="00610B28" w:rsidRPr="00277F06" w14:paraId="09771E71" w14:textId="77777777" w:rsidTr="00610B28">
        <w:tc>
          <w:tcPr>
            <w:tcW w:w="3067" w:type="pct"/>
            <w:tcBorders>
              <w:top w:val="single" w:sz="4" w:space="0" w:color="auto"/>
              <w:bottom w:val="single" w:sz="4" w:space="0" w:color="auto"/>
              <w:right w:val="single" w:sz="4" w:space="0" w:color="auto"/>
            </w:tcBorders>
            <w:tcMar>
              <w:left w:w="28" w:type="dxa"/>
              <w:right w:w="28" w:type="dxa"/>
            </w:tcMar>
            <w:vAlign w:val="center"/>
          </w:tcPr>
          <w:p w14:paraId="0391423B" w14:textId="77777777" w:rsidR="00610B28" w:rsidRPr="00277F06" w:rsidRDefault="00610B28" w:rsidP="008B694C">
            <w:pPr>
              <w:pStyle w:val="1fffb"/>
              <w:suppressLineNumbers/>
              <w:rPr>
                <w:rFonts w:cs="Times New Roman"/>
              </w:rPr>
            </w:pPr>
            <w:r w:rsidRPr="00277F06">
              <w:rPr>
                <w:rFonts w:cs="Times New Roman"/>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A67A1E"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A7C2F0"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EE5CB6" w14:textId="77777777" w:rsidR="00610B28" w:rsidRPr="00277F06" w:rsidRDefault="00610B28" w:rsidP="008B694C">
            <w:pPr>
              <w:pStyle w:val="1fffb"/>
              <w:suppressLineNumbers/>
              <w:rPr>
                <w:rFonts w:cs="Times New Roman"/>
              </w:rPr>
            </w:pP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677EC4" w14:textId="77777777" w:rsidR="00610B28" w:rsidRPr="00277F06" w:rsidRDefault="00610B28" w:rsidP="008B694C">
            <w:pPr>
              <w:pStyle w:val="1fffb"/>
              <w:suppressLineNumbers/>
              <w:rPr>
                <w:rFonts w:cs="Times New Roman"/>
              </w:rPr>
            </w:pPr>
          </w:p>
        </w:tc>
      </w:tr>
    </w:tbl>
    <w:p w14:paraId="39D7847B" w14:textId="77777777" w:rsidR="00610B28" w:rsidRPr="00277F06" w:rsidRDefault="00610B28" w:rsidP="008B694C">
      <w:pPr>
        <w:pStyle w:val="11ff3"/>
        <w:widowControl w:val="0"/>
        <w:suppressLineNumbers/>
        <w:spacing w:line="240" w:lineRule="auto"/>
        <w:ind w:firstLine="0"/>
        <w:rPr>
          <w:w w:val="100"/>
          <w:kern w:val="0"/>
          <w:sz w:val="20"/>
          <w:szCs w:val="20"/>
          <w:u w:val="single"/>
        </w:rPr>
        <w:sectPr w:rsidR="00610B28" w:rsidRPr="00277F06" w:rsidSect="005A1D6D">
          <w:pgSz w:w="16839" w:h="11907" w:orient="landscape" w:code="9"/>
          <w:pgMar w:top="1701" w:right="850" w:bottom="993" w:left="1701" w:header="567" w:footer="454" w:gutter="0"/>
          <w:cols w:space="708"/>
          <w:docGrid w:linePitch="360"/>
        </w:sectPr>
      </w:pPr>
    </w:p>
    <w:p w14:paraId="1C023BB3"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p>
    <w:p w14:paraId="1CB913C7"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161" w:name="_Toc78674734"/>
      <w:bookmarkStart w:id="162" w:name="_Toc84970971"/>
      <w:bookmarkStart w:id="163" w:name="_Toc168483922"/>
      <w:r w:rsidRPr="00277F06">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61"/>
      <w:bookmarkEnd w:id="162"/>
      <w:bookmarkEnd w:id="163"/>
    </w:p>
    <w:p w14:paraId="0338734B" w14:textId="77777777" w:rsidR="00C25060" w:rsidRPr="00277F06" w:rsidRDefault="00C25060" w:rsidP="008B694C">
      <w:pPr>
        <w:pStyle w:val="11ff3"/>
        <w:widowControl w:val="0"/>
        <w:suppressLineNumbers/>
        <w:spacing w:line="240" w:lineRule="auto"/>
        <w:rPr>
          <w:w w:val="100"/>
          <w:kern w:val="0"/>
        </w:rPr>
      </w:pPr>
      <w:r w:rsidRPr="00277F06">
        <w:rPr>
          <w:w w:val="100"/>
          <w:kern w:val="0"/>
        </w:rPr>
        <w:t>Величина резерва и дефицита тепловой мощности нетто по каждому источнику тепловой энергии представлена в таблице</w:t>
      </w:r>
      <w:r w:rsidR="00F203B6" w:rsidRPr="00277F06">
        <w:rPr>
          <w:w w:val="100"/>
          <w:kern w:val="0"/>
        </w:rPr>
        <w:t xml:space="preserve"> 1.6.1.1</w:t>
      </w:r>
      <w:r w:rsidRPr="00277F06">
        <w:rPr>
          <w:w w:val="100"/>
          <w:kern w:val="0"/>
        </w:rPr>
        <w:t>.</w:t>
      </w:r>
    </w:p>
    <w:p w14:paraId="27ABA7FD" w14:textId="77777777" w:rsidR="00996D7E" w:rsidRPr="00277F06" w:rsidRDefault="00996D7E" w:rsidP="008B694C">
      <w:pPr>
        <w:pStyle w:val="11ff3"/>
        <w:widowControl w:val="0"/>
        <w:suppressLineNumbers/>
        <w:spacing w:line="240" w:lineRule="auto"/>
        <w:rPr>
          <w:w w:val="100"/>
          <w:kern w:val="0"/>
        </w:rPr>
      </w:pPr>
      <w:r w:rsidRPr="00277F06">
        <w:rPr>
          <w:w w:val="100"/>
          <w:kern w:val="0"/>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7F586109" w14:textId="77777777" w:rsidR="009C77DC" w:rsidRPr="00277F06" w:rsidRDefault="006B0E1D" w:rsidP="008B694C">
      <w:pPr>
        <w:pStyle w:val="11ff3"/>
        <w:widowControl w:val="0"/>
        <w:suppressLineNumbers/>
        <w:spacing w:line="240" w:lineRule="auto"/>
        <w:rPr>
          <w:w w:val="100"/>
          <w:kern w:val="0"/>
        </w:rPr>
      </w:pPr>
      <w:r w:rsidRPr="00277F06">
        <w:rPr>
          <w:w w:val="100"/>
          <w:kern w:val="0"/>
        </w:rPr>
        <w:t xml:space="preserve">На данный момент на источниках тепловой энергии </w:t>
      </w:r>
      <w:r w:rsidR="004917BC" w:rsidRPr="00277F06">
        <w:rPr>
          <w:w w:val="100"/>
          <w:kern w:val="0"/>
        </w:rPr>
        <w:t xml:space="preserve">дефицита </w:t>
      </w:r>
      <w:r w:rsidRPr="00277F06">
        <w:rPr>
          <w:w w:val="100"/>
          <w:kern w:val="0"/>
        </w:rPr>
        <w:t>тепловой мощности</w:t>
      </w:r>
      <w:r w:rsidR="004917BC" w:rsidRPr="00277F06">
        <w:rPr>
          <w:w w:val="100"/>
          <w:kern w:val="0"/>
        </w:rPr>
        <w:t xml:space="preserve"> не имеется</w:t>
      </w:r>
      <w:r w:rsidR="009C77DC" w:rsidRPr="00277F06">
        <w:rPr>
          <w:w w:val="100"/>
          <w:kern w:val="0"/>
        </w:rPr>
        <w:t>.</w:t>
      </w:r>
    </w:p>
    <w:p w14:paraId="7C8F9C17"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164" w:name="_Toc78674735"/>
      <w:bookmarkStart w:id="165" w:name="_Toc84970972"/>
      <w:bookmarkStart w:id="166" w:name="_Toc168483923"/>
      <w:r w:rsidRPr="00277F06">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4"/>
      <w:bookmarkEnd w:id="165"/>
      <w:bookmarkEnd w:id="166"/>
    </w:p>
    <w:p w14:paraId="2C640815" w14:textId="77777777" w:rsidR="00454C7C" w:rsidRPr="00277F06" w:rsidRDefault="00454C7C" w:rsidP="008B694C">
      <w:pPr>
        <w:pStyle w:val="11ff3"/>
        <w:widowControl w:val="0"/>
        <w:suppressLineNumbers/>
        <w:spacing w:line="240" w:lineRule="auto"/>
        <w:rPr>
          <w:w w:val="100"/>
          <w:kern w:val="0"/>
        </w:rPr>
      </w:pPr>
      <w:r w:rsidRPr="00277F06">
        <w:rPr>
          <w:w w:val="100"/>
          <w:kern w:val="0"/>
        </w:rPr>
        <w:t>У теплоснабжающих организаций отсутствует пьезометрический график, и расчет гидравлического режима. При этом обеспечивается рекомендуемый перепад давления, как у конечного, так и остальных потребителей.</w:t>
      </w:r>
    </w:p>
    <w:p w14:paraId="1496CC7F"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782FE6D2"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Данные выводы относятся ко всем теплотрассам.</w:t>
      </w:r>
    </w:p>
    <w:p w14:paraId="60B6F974" w14:textId="77777777" w:rsidR="00C25060" w:rsidRPr="00277F06" w:rsidRDefault="00C25060" w:rsidP="008B694C">
      <w:pPr>
        <w:pStyle w:val="11ff3"/>
        <w:widowControl w:val="0"/>
        <w:suppressLineNumbers/>
        <w:spacing w:line="240" w:lineRule="auto"/>
        <w:rPr>
          <w:w w:val="100"/>
          <w:kern w:val="0"/>
        </w:rPr>
      </w:pPr>
      <w:r w:rsidRPr="00277F06">
        <w:rPr>
          <w:w w:val="100"/>
          <w:kern w:val="0"/>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668CB805" w14:textId="77777777" w:rsidR="00C25060" w:rsidRPr="00277F06" w:rsidRDefault="00C25060" w:rsidP="008B694C">
      <w:pPr>
        <w:pStyle w:val="11ff3"/>
        <w:widowControl w:val="0"/>
        <w:suppressLineNumbers/>
        <w:spacing w:line="240" w:lineRule="auto"/>
        <w:rPr>
          <w:w w:val="100"/>
          <w:kern w:val="0"/>
        </w:rPr>
      </w:pPr>
      <w:r w:rsidRPr="00277F06">
        <w:rPr>
          <w:w w:val="100"/>
          <w:kern w:val="0"/>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3F7C92B3" w14:textId="77777777" w:rsidR="00C25060" w:rsidRPr="00277F06" w:rsidRDefault="00C25060" w:rsidP="008B694C">
      <w:pPr>
        <w:pStyle w:val="11ff3"/>
        <w:widowControl w:val="0"/>
        <w:suppressLineNumbers/>
        <w:spacing w:line="240" w:lineRule="auto"/>
        <w:rPr>
          <w:w w:val="100"/>
          <w:kern w:val="0"/>
        </w:rPr>
      </w:pPr>
      <w:r w:rsidRPr="00277F06">
        <w:rPr>
          <w:w w:val="100"/>
          <w:kern w:val="0"/>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2914B2AC" w14:textId="77777777" w:rsidR="00C25060" w:rsidRPr="00277F06" w:rsidRDefault="00C25060" w:rsidP="008B694C">
      <w:pPr>
        <w:pStyle w:val="11ff3"/>
        <w:widowControl w:val="0"/>
        <w:suppressLineNumbers/>
        <w:spacing w:line="240" w:lineRule="auto"/>
        <w:rPr>
          <w:w w:val="100"/>
          <w:kern w:val="0"/>
        </w:rPr>
      </w:pPr>
      <w:r w:rsidRPr="00277F06">
        <w:rPr>
          <w:w w:val="100"/>
          <w:kern w:val="0"/>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1A173B91" w14:textId="77777777" w:rsidR="00C25060" w:rsidRPr="00277F06" w:rsidRDefault="00C25060" w:rsidP="008B694C">
      <w:pPr>
        <w:pStyle w:val="11ff3"/>
        <w:widowControl w:val="0"/>
        <w:suppressLineNumbers/>
        <w:spacing w:line="240" w:lineRule="auto"/>
        <w:rPr>
          <w:w w:val="100"/>
          <w:kern w:val="0"/>
        </w:rPr>
      </w:pPr>
      <w:r w:rsidRPr="00277F06">
        <w:rPr>
          <w:w w:val="100"/>
          <w:kern w:val="0"/>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0854DD4E"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Рекомендации по выполнению мероприятий на тепловых сетях.</w:t>
      </w:r>
    </w:p>
    <w:p w14:paraId="3ABAB295"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Для согласованной работы всех теплопотребителей и контроля параметров теплоносителя на отдельно взятом объекте, рекомендуем:</w:t>
      </w:r>
    </w:p>
    <w:p w14:paraId="2761CF47" w14:textId="77777777" w:rsidR="00C25060" w:rsidRPr="00277F06" w:rsidRDefault="00C25060" w:rsidP="008B694C">
      <w:pPr>
        <w:pStyle w:val="11ff3"/>
        <w:widowControl w:val="0"/>
        <w:suppressLineNumbers/>
        <w:spacing w:line="240" w:lineRule="auto"/>
        <w:rPr>
          <w:w w:val="100"/>
          <w:kern w:val="0"/>
        </w:rPr>
      </w:pPr>
      <w:r w:rsidRPr="00277F06">
        <w:rPr>
          <w:w w:val="100"/>
          <w:kern w:val="0"/>
        </w:rPr>
        <w:t>1.</w:t>
      </w:r>
      <w:r w:rsidR="0098743E" w:rsidRPr="00277F06">
        <w:rPr>
          <w:w w:val="100"/>
          <w:kern w:val="0"/>
        </w:rPr>
        <w:t xml:space="preserve"> </w:t>
      </w:r>
      <w:r w:rsidRPr="00277F06">
        <w:rPr>
          <w:w w:val="100"/>
          <w:kern w:val="0"/>
        </w:rPr>
        <w:t>Промыть систему отопления каждого здания и сооружения включая отопительные приборы.</w:t>
      </w:r>
    </w:p>
    <w:p w14:paraId="6E59A5C4" w14:textId="77777777" w:rsidR="00C25060" w:rsidRPr="00277F06" w:rsidRDefault="00C25060" w:rsidP="008B694C">
      <w:pPr>
        <w:pStyle w:val="11ff3"/>
        <w:widowControl w:val="0"/>
        <w:suppressLineNumbers/>
        <w:spacing w:line="240" w:lineRule="auto"/>
        <w:rPr>
          <w:w w:val="100"/>
          <w:kern w:val="0"/>
        </w:rPr>
      </w:pPr>
      <w:r w:rsidRPr="00277F06">
        <w:rPr>
          <w:w w:val="100"/>
          <w:kern w:val="0"/>
        </w:rPr>
        <w:t>2.</w:t>
      </w:r>
      <w:r w:rsidR="0098743E" w:rsidRPr="00277F06">
        <w:rPr>
          <w:w w:val="100"/>
          <w:kern w:val="0"/>
        </w:rPr>
        <w:t xml:space="preserve"> </w:t>
      </w:r>
      <w:r w:rsidRPr="00277F06">
        <w:rPr>
          <w:w w:val="100"/>
          <w:kern w:val="0"/>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00393B48" w14:textId="77777777" w:rsidR="00C25060" w:rsidRPr="00277F06" w:rsidRDefault="00C25060" w:rsidP="008B694C">
      <w:pPr>
        <w:pStyle w:val="11ff3"/>
        <w:widowControl w:val="0"/>
        <w:suppressLineNumbers/>
        <w:spacing w:line="240" w:lineRule="auto"/>
        <w:rPr>
          <w:w w:val="100"/>
          <w:kern w:val="0"/>
        </w:rPr>
      </w:pPr>
      <w:r w:rsidRPr="00277F06">
        <w:rPr>
          <w:w w:val="100"/>
          <w:kern w:val="0"/>
        </w:rPr>
        <w:t>2.1.</w:t>
      </w:r>
      <w:r w:rsidR="0098743E" w:rsidRPr="00277F06">
        <w:rPr>
          <w:w w:val="100"/>
          <w:kern w:val="0"/>
        </w:rPr>
        <w:t xml:space="preserve"> </w:t>
      </w:r>
      <w:r w:rsidRPr="00277F06">
        <w:rPr>
          <w:w w:val="100"/>
          <w:kern w:val="0"/>
        </w:rPr>
        <w:t>на подающем и обратном трубопроводе каждого здания или сооружения;</w:t>
      </w:r>
    </w:p>
    <w:p w14:paraId="2EA3DC00" w14:textId="77777777" w:rsidR="00C25060" w:rsidRPr="00277F06" w:rsidRDefault="00C25060" w:rsidP="008B694C">
      <w:pPr>
        <w:pStyle w:val="11ff3"/>
        <w:widowControl w:val="0"/>
        <w:suppressLineNumbers/>
        <w:spacing w:line="240" w:lineRule="auto"/>
        <w:rPr>
          <w:w w:val="100"/>
          <w:kern w:val="0"/>
        </w:rPr>
      </w:pPr>
      <w:r w:rsidRPr="00277F06">
        <w:rPr>
          <w:w w:val="100"/>
          <w:kern w:val="0"/>
        </w:rPr>
        <w:t>2.2.</w:t>
      </w:r>
      <w:r w:rsidR="0098743E" w:rsidRPr="00277F06">
        <w:rPr>
          <w:w w:val="100"/>
          <w:kern w:val="0"/>
        </w:rPr>
        <w:t xml:space="preserve"> </w:t>
      </w:r>
      <w:r w:rsidRPr="00277F06">
        <w:rPr>
          <w:w w:val="100"/>
          <w:kern w:val="0"/>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5F3BB13C" w14:textId="77777777" w:rsidR="00C25060" w:rsidRPr="00277F06" w:rsidRDefault="00C25060" w:rsidP="008B694C">
      <w:pPr>
        <w:pStyle w:val="11ff3"/>
        <w:widowControl w:val="0"/>
        <w:suppressLineNumbers/>
        <w:spacing w:line="240" w:lineRule="auto"/>
        <w:rPr>
          <w:w w:val="100"/>
          <w:kern w:val="0"/>
        </w:rPr>
      </w:pPr>
      <w:r w:rsidRPr="00277F06">
        <w:rPr>
          <w:w w:val="100"/>
          <w:kern w:val="0"/>
        </w:rPr>
        <w:t>3.</w:t>
      </w:r>
      <w:r w:rsidR="0098743E" w:rsidRPr="00277F06">
        <w:rPr>
          <w:w w:val="100"/>
          <w:kern w:val="0"/>
        </w:rPr>
        <w:t xml:space="preserve"> </w:t>
      </w:r>
      <w:r w:rsidRPr="00277F06">
        <w:rPr>
          <w:w w:val="100"/>
          <w:kern w:val="0"/>
        </w:rPr>
        <w:t xml:space="preserve">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w:t>
      </w:r>
      <w:r w:rsidRPr="00277F06">
        <w:rPr>
          <w:w w:val="100"/>
          <w:kern w:val="0"/>
        </w:rPr>
        <w:lastRenderedPageBreak/>
        <w:t>сооружения.</w:t>
      </w:r>
    </w:p>
    <w:p w14:paraId="100B2CBB" w14:textId="77777777" w:rsidR="00C25060" w:rsidRPr="00277F06" w:rsidRDefault="00C25060" w:rsidP="008B694C">
      <w:pPr>
        <w:pStyle w:val="11ff3"/>
        <w:widowControl w:val="0"/>
        <w:suppressLineNumbers/>
        <w:spacing w:line="240" w:lineRule="auto"/>
        <w:rPr>
          <w:w w:val="100"/>
          <w:kern w:val="0"/>
        </w:rPr>
      </w:pPr>
      <w:r w:rsidRPr="00277F06">
        <w:rPr>
          <w:w w:val="100"/>
          <w:kern w:val="0"/>
        </w:rPr>
        <w:t>4.</w:t>
      </w:r>
      <w:r w:rsidR="0098743E" w:rsidRPr="00277F06">
        <w:rPr>
          <w:w w:val="100"/>
          <w:kern w:val="0"/>
        </w:rPr>
        <w:t xml:space="preserve"> </w:t>
      </w:r>
      <w:r w:rsidRPr="00277F06">
        <w:rPr>
          <w:w w:val="100"/>
          <w:kern w:val="0"/>
        </w:rPr>
        <w:t xml:space="preserve">Имеющиеся в зданиях и сооружениях индивидуальные тепловые пункты и потребители </w:t>
      </w:r>
      <w:r w:rsidR="0003651D" w:rsidRPr="00277F06">
        <w:rPr>
          <w:w w:val="100"/>
          <w:kern w:val="0"/>
        </w:rPr>
        <w:t>тепловой энергии,</w:t>
      </w:r>
      <w:r w:rsidRPr="00277F06">
        <w:rPr>
          <w:w w:val="100"/>
          <w:kern w:val="0"/>
        </w:rPr>
        <w:t xml:space="preserve"> имеющие автоматическое регулирование должны быть настроены в соответствии с теплопотреблением здания или сооружения.</w:t>
      </w:r>
    </w:p>
    <w:p w14:paraId="17BFC4EC" w14:textId="77777777" w:rsidR="00C25060" w:rsidRPr="00277F06" w:rsidRDefault="00C25060" w:rsidP="008B694C">
      <w:pPr>
        <w:pStyle w:val="11ff3"/>
        <w:widowControl w:val="0"/>
        <w:suppressLineNumbers/>
        <w:spacing w:line="240" w:lineRule="auto"/>
        <w:rPr>
          <w:w w:val="100"/>
          <w:kern w:val="0"/>
        </w:rPr>
      </w:pPr>
      <w:r w:rsidRPr="00277F06">
        <w:rPr>
          <w:w w:val="100"/>
          <w:kern w:val="0"/>
        </w:rPr>
        <w:t>5.</w:t>
      </w:r>
      <w:r w:rsidR="0098743E" w:rsidRPr="00277F06">
        <w:rPr>
          <w:w w:val="100"/>
          <w:kern w:val="0"/>
        </w:rPr>
        <w:t xml:space="preserve"> </w:t>
      </w:r>
      <w:r w:rsidRPr="00277F06">
        <w:rPr>
          <w:w w:val="100"/>
          <w:kern w:val="0"/>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32F2540C" w14:textId="77777777" w:rsidR="00C25060" w:rsidRPr="00277F06" w:rsidRDefault="00C25060" w:rsidP="008B694C">
      <w:pPr>
        <w:pStyle w:val="11ff3"/>
        <w:widowControl w:val="0"/>
        <w:suppressLineNumbers/>
        <w:spacing w:line="240" w:lineRule="auto"/>
        <w:rPr>
          <w:w w:val="100"/>
          <w:kern w:val="0"/>
        </w:rPr>
      </w:pPr>
      <w:r w:rsidRPr="00277F06">
        <w:rPr>
          <w:w w:val="100"/>
          <w:kern w:val="0"/>
        </w:rPr>
        <w:t>6.</w:t>
      </w:r>
      <w:r w:rsidR="0098743E" w:rsidRPr="00277F06">
        <w:rPr>
          <w:w w:val="100"/>
          <w:kern w:val="0"/>
        </w:rPr>
        <w:t xml:space="preserve"> </w:t>
      </w:r>
      <w:r w:rsidRPr="00277F06">
        <w:rPr>
          <w:w w:val="100"/>
          <w:kern w:val="0"/>
        </w:rPr>
        <w:t>Для исключения перерасхода тепловой и электрической энергии, а также топлива котельн</w:t>
      </w:r>
      <w:r w:rsidR="00EC3165" w:rsidRPr="00277F06">
        <w:rPr>
          <w:w w:val="100"/>
          <w:kern w:val="0"/>
        </w:rPr>
        <w:t>ой</w:t>
      </w:r>
      <w:r w:rsidRPr="00277F06">
        <w:rPr>
          <w:w w:val="100"/>
          <w:kern w:val="0"/>
        </w:rPr>
        <w:t xml:space="preserve"> установить узлы учёта потребляемого тепла на каждом здании и сооружении.</w:t>
      </w:r>
    </w:p>
    <w:p w14:paraId="158F20AF" w14:textId="77777777" w:rsidR="00C25060" w:rsidRPr="00277F06" w:rsidRDefault="00C25060" w:rsidP="008B694C">
      <w:pPr>
        <w:pStyle w:val="11ff3"/>
        <w:widowControl w:val="0"/>
        <w:suppressLineNumbers/>
        <w:spacing w:line="240" w:lineRule="auto"/>
        <w:rPr>
          <w:w w:val="100"/>
          <w:kern w:val="0"/>
        </w:rPr>
      </w:pPr>
      <w:r w:rsidRPr="00277F06">
        <w:rPr>
          <w:w w:val="100"/>
          <w:kern w:val="0"/>
        </w:rPr>
        <w:t>7.</w:t>
      </w:r>
      <w:r w:rsidR="0098743E" w:rsidRPr="00277F06">
        <w:rPr>
          <w:w w:val="100"/>
          <w:kern w:val="0"/>
        </w:rPr>
        <w:t xml:space="preserve"> </w:t>
      </w:r>
      <w:r w:rsidRPr="00277F06">
        <w:rPr>
          <w:w w:val="100"/>
          <w:kern w:val="0"/>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2EE5A8A0" w14:textId="77777777" w:rsidR="00C25060" w:rsidRPr="00277F06" w:rsidRDefault="00C25060" w:rsidP="008B694C">
      <w:pPr>
        <w:pStyle w:val="11ff3"/>
        <w:widowControl w:val="0"/>
        <w:suppressLineNumbers/>
        <w:spacing w:line="240" w:lineRule="auto"/>
        <w:rPr>
          <w:w w:val="100"/>
          <w:kern w:val="0"/>
        </w:rPr>
      </w:pPr>
      <w:r w:rsidRPr="00277F06">
        <w:rPr>
          <w:w w:val="100"/>
          <w:kern w:val="0"/>
        </w:rPr>
        <w:t>8.</w:t>
      </w:r>
      <w:r w:rsidR="0098743E" w:rsidRPr="00277F06">
        <w:rPr>
          <w:w w:val="100"/>
          <w:kern w:val="0"/>
        </w:rPr>
        <w:t xml:space="preserve"> </w:t>
      </w:r>
      <w:r w:rsidRPr="00277F06">
        <w:rPr>
          <w:w w:val="100"/>
          <w:kern w:val="0"/>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B82CDCE" w14:textId="77777777" w:rsidR="00C25060" w:rsidRPr="00277F06" w:rsidRDefault="00CD5F27" w:rsidP="008B694C">
      <w:pPr>
        <w:pStyle w:val="11ff3"/>
        <w:widowControl w:val="0"/>
        <w:suppressLineNumbers/>
        <w:spacing w:line="240" w:lineRule="auto"/>
        <w:rPr>
          <w:w w:val="100"/>
          <w:kern w:val="0"/>
        </w:rPr>
      </w:pPr>
      <w:r w:rsidRPr="00277F06">
        <w:rPr>
          <w:w w:val="100"/>
          <w:kern w:val="0"/>
        </w:rPr>
        <w:t>8.1.</w:t>
      </w:r>
      <w:r w:rsidR="0098743E" w:rsidRPr="00277F06">
        <w:rPr>
          <w:w w:val="100"/>
          <w:kern w:val="0"/>
        </w:rPr>
        <w:t xml:space="preserve"> </w:t>
      </w:r>
      <w:r w:rsidRPr="00277F06">
        <w:rPr>
          <w:w w:val="100"/>
          <w:kern w:val="0"/>
        </w:rPr>
        <w:t>Р</w:t>
      </w:r>
      <w:r w:rsidR="00C25060" w:rsidRPr="00277F06">
        <w:rPr>
          <w:w w:val="100"/>
          <w:kern w:val="0"/>
        </w:rPr>
        <w:t xml:space="preserve">егулировать температуру теплоносителя, </w:t>
      </w:r>
      <w:r w:rsidR="0003651D" w:rsidRPr="00277F06">
        <w:rPr>
          <w:w w:val="100"/>
          <w:kern w:val="0"/>
        </w:rPr>
        <w:t>а следовательно,</w:t>
      </w:r>
      <w:r w:rsidR="00C25060" w:rsidRPr="00277F06">
        <w:rPr>
          <w:w w:val="100"/>
          <w:kern w:val="0"/>
        </w:rPr>
        <w:t xml:space="preserve"> и температуру внутри помещений в прямой зависимости от температуры наружного воздуха;</w:t>
      </w:r>
    </w:p>
    <w:p w14:paraId="241E1CD9" w14:textId="77777777" w:rsidR="00C25060" w:rsidRPr="00277F06" w:rsidRDefault="00C25060" w:rsidP="008B694C">
      <w:pPr>
        <w:pStyle w:val="11ff3"/>
        <w:widowControl w:val="0"/>
        <w:suppressLineNumbers/>
        <w:spacing w:line="240" w:lineRule="auto"/>
        <w:rPr>
          <w:w w:val="100"/>
          <w:kern w:val="0"/>
        </w:rPr>
      </w:pPr>
      <w:r w:rsidRPr="00277F06">
        <w:rPr>
          <w:w w:val="100"/>
          <w:kern w:val="0"/>
        </w:rPr>
        <w:t>8.2.</w:t>
      </w:r>
      <w:r w:rsidR="0098743E" w:rsidRPr="00277F06">
        <w:rPr>
          <w:w w:val="100"/>
          <w:kern w:val="0"/>
        </w:rPr>
        <w:t xml:space="preserve"> </w:t>
      </w:r>
      <w:r w:rsidRPr="00277F06">
        <w:rPr>
          <w:w w:val="100"/>
          <w:kern w:val="0"/>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32456F79"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167" w:name="_Toc78674736"/>
      <w:bookmarkStart w:id="168" w:name="_Toc84970973"/>
      <w:bookmarkStart w:id="169" w:name="_Toc168483924"/>
      <w:r w:rsidRPr="00277F06">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167"/>
      <w:bookmarkEnd w:id="168"/>
      <w:bookmarkEnd w:id="169"/>
    </w:p>
    <w:p w14:paraId="2CD2491A" w14:textId="77777777" w:rsidR="00C25060" w:rsidRPr="00277F06" w:rsidRDefault="00C25060" w:rsidP="008B694C">
      <w:pPr>
        <w:pStyle w:val="11ff3"/>
        <w:widowControl w:val="0"/>
        <w:suppressLineNumbers/>
        <w:spacing w:line="240" w:lineRule="auto"/>
        <w:rPr>
          <w:w w:val="100"/>
          <w:kern w:val="0"/>
        </w:rPr>
      </w:pPr>
      <w:r w:rsidRPr="00277F06">
        <w:rPr>
          <w:w w:val="100"/>
          <w:kern w:val="0"/>
        </w:rPr>
        <w:t>На источник</w:t>
      </w:r>
      <w:r w:rsidR="00F92D7C" w:rsidRPr="00277F06">
        <w:rPr>
          <w:w w:val="100"/>
          <w:kern w:val="0"/>
        </w:rPr>
        <w:t>ах</w:t>
      </w:r>
      <w:r w:rsidRPr="00277F06">
        <w:rPr>
          <w:w w:val="100"/>
          <w:kern w:val="0"/>
        </w:rPr>
        <w:t xml:space="preserve"> теплоснабжения </w:t>
      </w:r>
      <w:r w:rsidR="00AC54D2" w:rsidRPr="00277F06">
        <w:rPr>
          <w:w w:val="100"/>
          <w:kern w:val="0"/>
        </w:rPr>
        <w:t xml:space="preserve">не </w:t>
      </w:r>
      <w:r w:rsidR="00E20195" w:rsidRPr="00277F06">
        <w:rPr>
          <w:w w:val="100"/>
          <w:kern w:val="0"/>
        </w:rPr>
        <w:t xml:space="preserve">выявлен </w:t>
      </w:r>
      <w:r w:rsidRPr="00277F06">
        <w:rPr>
          <w:w w:val="100"/>
          <w:kern w:val="0"/>
        </w:rPr>
        <w:t>дефицит тепловой мощности</w:t>
      </w:r>
      <w:r w:rsidR="00E20195" w:rsidRPr="00277F06">
        <w:rPr>
          <w:w w:val="100"/>
          <w:kern w:val="0"/>
        </w:rPr>
        <w:t>.</w:t>
      </w:r>
    </w:p>
    <w:p w14:paraId="1A4B439D"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546D975B" w14:textId="04141C84" w:rsidR="00C25060" w:rsidRPr="00277F06" w:rsidRDefault="00C25060" w:rsidP="008B694C">
      <w:pPr>
        <w:pStyle w:val="11ff3"/>
        <w:widowControl w:val="0"/>
        <w:suppressLineNumbers/>
        <w:spacing w:line="240" w:lineRule="auto"/>
        <w:rPr>
          <w:w w:val="100"/>
          <w:kern w:val="0"/>
        </w:rPr>
      </w:pPr>
      <w:r w:rsidRPr="00277F06">
        <w:rPr>
          <w:w w:val="100"/>
          <w:kern w:val="0"/>
        </w:rPr>
        <w:t xml:space="preserve">Объективным фактором является то, что распределение объектов теплоэнергетики по территории </w:t>
      </w:r>
      <w:r w:rsidR="007D34AA">
        <w:rPr>
          <w:w w:val="100"/>
          <w:kern w:val="0"/>
        </w:rPr>
        <w:t>город</w:t>
      </w:r>
      <w:r w:rsidR="00F92D7C" w:rsidRPr="00277F06">
        <w:rPr>
          <w:w w:val="100"/>
          <w:kern w:val="0"/>
        </w:rPr>
        <w:t xml:space="preserve">а </w:t>
      </w:r>
      <w:r w:rsidRPr="00277F06">
        <w:rPr>
          <w:w w:val="100"/>
          <w:kern w:val="0"/>
        </w:rPr>
        <w:t xml:space="preserve">не может быть равномерным по причине разной плотности размещения потребителей тепловой энергии. </w:t>
      </w:r>
    </w:p>
    <w:p w14:paraId="0B54562E"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3D7AC734" w14:textId="77777777" w:rsidR="00C25060" w:rsidRPr="00277F06" w:rsidRDefault="00C25060" w:rsidP="008B694C">
      <w:pPr>
        <w:pStyle w:val="11ff3"/>
        <w:widowControl w:val="0"/>
        <w:suppressLineNumbers/>
        <w:spacing w:line="240" w:lineRule="auto"/>
        <w:rPr>
          <w:w w:val="100"/>
          <w:kern w:val="0"/>
          <w:lang w:eastAsia="ru-RU"/>
        </w:rPr>
      </w:pPr>
      <w:r w:rsidRPr="00277F06">
        <w:rPr>
          <w:w w:val="100"/>
          <w:kern w:val="0"/>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277F06">
        <w:rPr>
          <w:w w:val="100"/>
          <w:kern w:val="0"/>
          <w:lang w:eastAsia="ru-RU"/>
        </w:rPr>
        <w:t xml:space="preserve"> источников систем теплоснабжения.</w:t>
      </w:r>
    </w:p>
    <w:p w14:paraId="2A38DAFA"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170" w:name="_Toc78674737"/>
      <w:bookmarkStart w:id="171" w:name="_Toc84970974"/>
      <w:bookmarkStart w:id="172" w:name="_Toc168483925"/>
      <w:r w:rsidRPr="00277F06">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0"/>
      <w:bookmarkEnd w:id="171"/>
      <w:bookmarkEnd w:id="172"/>
    </w:p>
    <w:p w14:paraId="62356E6D" w14:textId="77777777" w:rsidR="00C25060" w:rsidRDefault="00F92D7C" w:rsidP="008B694C">
      <w:pPr>
        <w:pStyle w:val="11ff3"/>
        <w:widowControl w:val="0"/>
        <w:suppressLineNumbers/>
        <w:spacing w:line="240" w:lineRule="auto"/>
        <w:rPr>
          <w:w w:val="100"/>
          <w:kern w:val="0"/>
        </w:rPr>
      </w:pPr>
      <w:r w:rsidRPr="00277F06">
        <w:rPr>
          <w:w w:val="100"/>
          <w:kern w:val="0"/>
        </w:rPr>
        <w:t xml:space="preserve">Существующий резерв тепловой мощности «нетто» источников тепловой энергии позволяет обеспечить централизованным теплоснабжением существующих и перспективных потребителей. </w:t>
      </w:r>
    </w:p>
    <w:p w14:paraId="69CBCA7B" w14:textId="77777777" w:rsidR="00A20813" w:rsidRPr="00277F06" w:rsidRDefault="00A20813" w:rsidP="008B694C">
      <w:pPr>
        <w:pStyle w:val="11ff3"/>
        <w:widowControl w:val="0"/>
        <w:suppressLineNumbers/>
        <w:spacing w:line="240" w:lineRule="auto"/>
        <w:rPr>
          <w:w w:val="100"/>
          <w:kern w:val="0"/>
        </w:rPr>
      </w:pPr>
    </w:p>
    <w:p w14:paraId="6E223A15" w14:textId="77777777" w:rsidR="00C25060" w:rsidRPr="00277F06" w:rsidRDefault="00C25060" w:rsidP="008B694C">
      <w:pPr>
        <w:pStyle w:val="19"/>
        <w:widowControl w:val="0"/>
        <w:suppressLineNumbers/>
        <w:suppressAutoHyphens w:val="0"/>
        <w:spacing w:line="240" w:lineRule="auto"/>
        <w:ind w:left="0" w:firstLine="0"/>
      </w:pPr>
      <w:bookmarkStart w:id="173" w:name="_Toc78674738"/>
      <w:bookmarkStart w:id="174" w:name="_Toc84970975"/>
      <w:bookmarkStart w:id="175" w:name="_Toc168483926"/>
      <w:r w:rsidRPr="00277F06">
        <w:rPr>
          <w:lang w:val="en-US"/>
        </w:rPr>
        <w:t>Балансы</w:t>
      </w:r>
      <w:r w:rsidR="00F92D7C" w:rsidRPr="00277F06">
        <w:t xml:space="preserve"> </w:t>
      </w:r>
      <w:r w:rsidRPr="00277F06">
        <w:rPr>
          <w:lang w:val="en-US"/>
        </w:rPr>
        <w:t>теплоносителя</w:t>
      </w:r>
      <w:bookmarkEnd w:id="173"/>
      <w:bookmarkEnd w:id="174"/>
      <w:bookmarkEnd w:id="175"/>
    </w:p>
    <w:p w14:paraId="321B3A28" w14:textId="77777777" w:rsidR="00C25060" w:rsidRPr="00277F06" w:rsidRDefault="00C25060" w:rsidP="008B694C">
      <w:pPr>
        <w:pStyle w:val="20"/>
        <w:keepNext w:val="0"/>
        <w:widowControl w:val="0"/>
        <w:suppressLineNumbers/>
        <w:tabs>
          <w:tab w:val="left" w:pos="567"/>
        </w:tabs>
        <w:suppressAutoHyphens w:val="0"/>
        <w:spacing w:before="240" w:line="240" w:lineRule="auto"/>
        <w:ind w:left="0" w:firstLine="0"/>
        <w:textAlignment w:val="baseline"/>
        <w:rPr>
          <w:rFonts w:cs="Times New Roman"/>
        </w:rPr>
      </w:pPr>
      <w:bookmarkStart w:id="176" w:name="_Toc475879471"/>
      <w:bookmarkStart w:id="177" w:name="_Toc78674739"/>
      <w:bookmarkStart w:id="178" w:name="_Toc84970976"/>
      <w:bookmarkStart w:id="179" w:name="_Toc168483927"/>
      <w:r w:rsidRPr="00277F06">
        <w:rPr>
          <w:rFonts w:cs="Times New Roman"/>
        </w:rPr>
        <w:t xml:space="preserve">Описание утвержденных балансов производительности водоподготовительных установок теплоносителя для тепловых сетей и </w:t>
      </w:r>
      <w:r w:rsidRPr="00277F06">
        <w:rPr>
          <w:rFonts w:cs="Times New Roman"/>
        </w:rPr>
        <w:lastRenderedPageBreak/>
        <w:t>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76"/>
      <w:bookmarkEnd w:id="177"/>
      <w:bookmarkEnd w:id="178"/>
      <w:bookmarkEnd w:id="179"/>
    </w:p>
    <w:p w14:paraId="5992D431" w14:textId="77777777" w:rsidR="00C25060" w:rsidRPr="00277F06" w:rsidRDefault="002B3518" w:rsidP="008B694C">
      <w:pPr>
        <w:pStyle w:val="11ff3"/>
        <w:widowControl w:val="0"/>
        <w:suppressLineNumbers/>
        <w:spacing w:line="240" w:lineRule="auto"/>
        <w:rPr>
          <w:w w:val="100"/>
          <w:kern w:val="0"/>
        </w:rPr>
      </w:pPr>
      <w:r w:rsidRPr="00277F06">
        <w:rPr>
          <w:w w:val="100"/>
          <w:kern w:val="0"/>
        </w:rPr>
        <w:t>О</w:t>
      </w:r>
      <w:r w:rsidR="00C25060" w:rsidRPr="00277F06">
        <w:rPr>
          <w:w w:val="100"/>
          <w:kern w:val="0"/>
        </w:rPr>
        <w:t>т</w:t>
      </w:r>
      <w:r w:rsidR="00F3743A" w:rsidRPr="00277F06">
        <w:rPr>
          <w:w w:val="100"/>
          <w:kern w:val="0"/>
        </w:rPr>
        <w:t xml:space="preserve"> </w:t>
      </w:r>
      <w:r w:rsidR="00BB2065" w:rsidRPr="00277F06">
        <w:rPr>
          <w:w w:val="100"/>
          <w:kern w:val="0"/>
        </w:rPr>
        <w:t>ООО «ПТВС»</w:t>
      </w:r>
      <w:r w:rsidR="00C25060" w:rsidRPr="00277F06">
        <w:rPr>
          <w:w w:val="100"/>
          <w:kern w:val="0"/>
        </w:rPr>
        <w:t xml:space="preserve"> запроектирована и действует </w:t>
      </w:r>
      <w:r w:rsidR="00C41948" w:rsidRPr="00277F06">
        <w:rPr>
          <w:w w:val="100"/>
          <w:kern w:val="0"/>
        </w:rPr>
        <w:t>закрытая</w:t>
      </w:r>
      <w:r w:rsidR="00F92D7C" w:rsidRPr="00277F06">
        <w:rPr>
          <w:w w:val="100"/>
          <w:kern w:val="0"/>
        </w:rPr>
        <w:t xml:space="preserve"> </w:t>
      </w:r>
      <w:r w:rsidR="00C25060" w:rsidRPr="00277F06">
        <w:rPr>
          <w:w w:val="100"/>
          <w:kern w:val="0"/>
        </w:rPr>
        <w:t>система теплоснабжения.</w:t>
      </w:r>
    </w:p>
    <w:p w14:paraId="70E33676" w14:textId="77777777" w:rsidR="002834BE" w:rsidRPr="00277F06" w:rsidRDefault="00C25060" w:rsidP="008B694C">
      <w:pPr>
        <w:pStyle w:val="11ff3"/>
        <w:widowControl w:val="0"/>
        <w:suppressLineNumbers/>
        <w:spacing w:line="240" w:lineRule="auto"/>
        <w:rPr>
          <w:w w:val="100"/>
          <w:kern w:val="0"/>
        </w:rPr>
      </w:pPr>
      <w:r w:rsidRPr="00277F06">
        <w:rPr>
          <w:w w:val="100"/>
          <w:kern w:val="0"/>
        </w:rPr>
        <w:t xml:space="preserve">В системе центрального теплоснабжения возможны утечки сетевой воды из тепловых сетей, в системах теплопотребления </w:t>
      </w:r>
      <w:r w:rsidR="0003651D" w:rsidRPr="00277F06">
        <w:rPr>
          <w:w w:val="100"/>
          <w:kern w:val="0"/>
        </w:rPr>
        <w:t>через неплотности</w:t>
      </w:r>
      <w:r w:rsidRPr="00277F06">
        <w:rPr>
          <w:w w:val="100"/>
          <w:kern w:val="0"/>
        </w:rPr>
        <w:t xml:space="preserve"> соединений и уплотнений трубопроводной арматуры, насосов. Потери компенсируются на источниках подпиточной водой, которая идет на вос</w:t>
      </w:r>
      <w:bookmarkStart w:id="180" w:name="_Toc462820421"/>
      <w:r w:rsidR="006B0E1D" w:rsidRPr="00277F06">
        <w:rPr>
          <w:w w:val="100"/>
          <w:kern w:val="0"/>
        </w:rPr>
        <w:t>полнение утечек теплоносителя.</w:t>
      </w:r>
      <w:bookmarkEnd w:id="180"/>
    </w:p>
    <w:p w14:paraId="57AD44D4"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14:paraId="2D364B83" w14:textId="77777777" w:rsidR="004F31E4" w:rsidRPr="00277F06" w:rsidRDefault="004F31E4" w:rsidP="008B694C">
      <w:pPr>
        <w:pStyle w:val="11ff3"/>
        <w:widowControl w:val="0"/>
        <w:suppressLineNumbers/>
        <w:spacing w:line="240" w:lineRule="auto"/>
        <w:rPr>
          <w:w w:val="100"/>
          <w:kern w:val="0"/>
        </w:rPr>
      </w:pPr>
      <w:r w:rsidRPr="00277F06">
        <w:rPr>
          <w:w w:val="100"/>
          <w:kern w:val="0"/>
        </w:rPr>
        <w:t>На</w:t>
      </w:r>
      <w:r w:rsidRPr="00277F06">
        <w:rPr>
          <w:w w:val="100"/>
          <w:kern w:val="0"/>
        </w:rPr>
        <w:tab/>
        <w:t>источнике</w:t>
      </w:r>
      <w:r w:rsidRPr="00277F06">
        <w:rPr>
          <w:w w:val="100"/>
          <w:kern w:val="0"/>
        </w:rPr>
        <w:tab/>
        <w:t>тепловой</w:t>
      </w:r>
      <w:r w:rsidRPr="00277F06">
        <w:rPr>
          <w:w w:val="100"/>
          <w:kern w:val="0"/>
        </w:rPr>
        <w:tab/>
        <w:t xml:space="preserve">энергии </w:t>
      </w:r>
      <w:r w:rsidR="00E40B20" w:rsidRPr="00277F06">
        <w:rPr>
          <w:w w:val="100"/>
          <w:kern w:val="0"/>
        </w:rPr>
        <w:t>муниципального образования</w:t>
      </w:r>
      <w:r w:rsidR="004500D9" w:rsidRPr="00277F06">
        <w:rPr>
          <w:w w:val="100"/>
          <w:kern w:val="0"/>
        </w:rPr>
        <w:t xml:space="preserve"> «Город Удачный»</w:t>
      </w:r>
      <w:r w:rsidRPr="00277F06">
        <w:rPr>
          <w:w w:val="100"/>
          <w:kern w:val="0"/>
        </w:rPr>
        <w:t xml:space="preserve"> имеются водоподготовительные установки теплоносителя для тепловых сетей.</w:t>
      </w:r>
    </w:p>
    <w:p w14:paraId="16FBB9E8"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соответствии с СП аварийная подпитка тепловых сетей от источников</w:t>
      </w:r>
      <w:r w:rsidR="00F3743A" w:rsidRPr="00277F06">
        <w:rPr>
          <w:w w:val="100"/>
          <w:kern w:val="0"/>
        </w:rPr>
        <w:t xml:space="preserve"> </w:t>
      </w:r>
      <w:r w:rsidR="00BB2065" w:rsidRPr="00277F06">
        <w:rPr>
          <w:w w:val="100"/>
          <w:kern w:val="0"/>
        </w:rPr>
        <w:t>ООО «ПТВС»</w:t>
      </w:r>
      <w:r w:rsidRPr="00277F06">
        <w:rPr>
          <w:w w:val="100"/>
          <w:kern w:val="0"/>
        </w:rPr>
        <w:t xml:space="preserve"> в количестве 2% от объема воды в тепловых сетях и присоединенных к ним систем</w:t>
      </w:r>
      <w:r w:rsidR="001A055D" w:rsidRPr="00277F06">
        <w:rPr>
          <w:w w:val="100"/>
          <w:kern w:val="0"/>
        </w:rPr>
        <w:t>.</w:t>
      </w:r>
    </w:p>
    <w:p w14:paraId="5217C08A" w14:textId="77777777" w:rsidR="00E20195" w:rsidRPr="00277F06" w:rsidRDefault="00E20195" w:rsidP="008B694C">
      <w:pPr>
        <w:pStyle w:val="11ff3"/>
        <w:widowControl w:val="0"/>
        <w:suppressLineNumbers/>
        <w:spacing w:line="240" w:lineRule="auto"/>
        <w:rPr>
          <w:w w:val="100"/>
          <w:kern w:val="0"/>
        </w:rPr>
      </w:pPr>
      <w:r w:rsidRPr="00277F06">
        <w:rPr>
          <w:w w:val="100"/>
          <w:kern w:val="0"/>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05BCC5CD" w14:textId="158FB68D" w:rsidR="00003EEA" w:rsidRPr="00277F06" w:rsidRDefault="00E20195" w:rsidP="008B694C">
      <w:pPr>
        <w:pStyle w:val="11ff3"/>
        <w:widowControl w:val="0"/>
        <w:suppressLineNumbers/>
        <w:spacing w:line="240" w:lineRule="auto"/>
        <w:rPr>
          <w:w w:val="100"/>
          <w:kern w:val="0"/>
        </w:rPr>
      </w:pPr>
      <w:r w:rsidRPr="00277F06">
        <w:rPr>
          <w:w w:val="100"/>
          <w:kern w:val="0"/>
        </w:rPr>
        <w:t>Потери теплоносителя в СЦТ объясняется потерями теплоносителя через неплотности</w:t>
      </w:r>
      <w:r w:rsidR="004F31E4" w:rsidRPr="00277F06">
        <w:rPr>
          <w:w w:val="100"/>
          <w:kern w:val="0"/>
        </w:rPr>
        <w:t xml:space="preserve"> </w:t>
      </w:r>
      <w:r w:rsidRPr="00277F06">
        <w:rPr>
          <w:w w:val="100"/>
          <w:kern w:val="0"/>
        </w:rPr>
        <w:t>запроно–регулирующей арматуры, фланцевых соединений и т.д. Восполнение теплоносителя в тепловой сети осуществляется с помощью подпиточных насосов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w:t>
      </w:r>
      <w:r w:rsidR="00CC128A">
        <w:rPr>
          <w:w w:val="100"/>
          <w:kern w:val="0"/>
        </w:rPr>
        <w:t>вляет 0,25 % от объема системы.</w:t>
      </w:r>
    </w:p>
    <w:p w14:paraId="35FD002C" w14:textId="77777777" w:rsidR="00C25060" w:rsidRPr="00277F06" w:rsidRDefault="00744375" w:rsidP="008B694C">
      <w:pPr>
        <w:pStyle w:val="11ff3"/>
        <w:widowControl w:val="0"/>
        <w:suppressLineNumbers/>
        <w:spacing w:line="240" w:lineRule="auto"/>
        <w:rPr>
          <w:w w:val="100"/>
          <w:kern w:val="0"/>
          <w:u w:val="single"/>
        </w:rPr>
      </w:pPr>
      <w:r w:rsidRPr="00277F06">
        <w:rPr>
          <w:w w:val="100"/>
          <w:kern w:val="0"/>
          <w:u w:val="single"/>
        </w:rPr>
        <w:t>Таблица 1.7.1.2 – Р</w:t>
      </w:r>
      <w:r w:rsidR="00C25060" w:rsidRPr="00277F06">
        <w:rPr>
          <w:w w:val="100"/>
          <w:kern w:val="0"/>
          <w:u w:val="single"/>
        </w:rPr>
        <w:t xml:space="preserve">асходы </w:t>
      </w:r>
      <w:r w:rsidRPr="00277F06">
        <w:rPr>
          <w:w w:val="100"/>
          <w:kern w:val="0"/>
          <w:u w:val="single"/>
        </w:rPr>
        <w:t>нормативных</w:t>
      </w:r>
      <w:r w:rsidR="00C25060" w:rsidRPr="00277F06">
        <w:rPr>
          <w:w w:val="100"/>
          <w:kern w:val="0"/>
          <w:u w:val="single"/>
        </w:rPr>
        <w:t xml:space="preserve"> утечек теплоносителя котельн</w:t>
      </w:r>
      <w:r w:rsidR="008356B7">
        <w:rPr>
          <w:w w:val="100"/>
          <w:kern w:val="0"/>
          <w:u w:val="single"/>
        </w:rPr>
        <w:t>ы</w:t>
      </w:r>
      <w:r w:rsidR="004F31E4" w:rsidRPr="00277F06">
        <w:rPr>
          <w:w w:val="100"/>
          <w:kern w:val="0"/>
          <w:u w:val="single"/>
        </w:rPr>
        <w:t>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00"/>
        <w:gridCol w:w="1824"/>
        <w:gridCol w:w="1824"/>
        <w:gridCol w:w="1824"/>
        <w:gridCol w:w="1774"/>
      </w:tblGrid>
      <w:tr w:rsidR="00744375" w:rsidRPr="00277F06" w14:paraId="2811BC75" w14:textId="77777777" w:rsidTr="00744375">
        <w:trPr>
          <w:tblHeader/>
        </w:trPr>
        <w:tc>
          <w:tcPr>
            <w:tcW w:w="1125" w:type="pct"/>
            <w:tcBorders>
              <w:top w:val="single" w:sz="4" w:space="0" w:color="auto"/>
              <w:bottom w:val="single" w:sz="4" w:space="0" w:color="auto"/>
              <w:right w:val="single" w:sz="4" w:space="0" w:color="auto"/>
            </w:tcBorders>
            <w:vAlign w:val="center"/>
          </w:tcPr>
          <w:p w14:paraId="45FC6263" w14:textId="77777777" w:rsidR="00744375" w:rsidRPr="00277F06" w:rsidRDefault="00744375" w:rsidP="008B694C">
            <w:pPr>
              <w:pStyle w:val="1fffb"/>
              <w:suppressLineNumbers/>
              <w:rPr>
                <w:rFonts w:cs="Times New Roman"/>
              </w:rPr>
            </w:pPr>
            <w:r w:rsidRPr="00277F06">
              <w:rPr>
                <w:rFonts w:cs="Times New Roman"/>
              </w:rPr>
              <w:t>Наименование показателя</w:t>
            </w:r>
          </w:p>
        </w:tc>
        <w:tc>
          <w:tcPr>
            <w:tcW w:w="975" w:type="pct"/>
            <w:tcBorders>
              <w:top w:val="single" w:sz="4" w:space="0" w:color="auto"/>
              <w:left w:val="single" w:sz="4" w:space="0" w:color="auto"/>
              <w:bottom w:val="single" w:sz="4" w:space="0" w:color="auto"/>
              <w:right w:val="single" w:sz="4" w:space="0" w:color="auto"/>
            </w:tcBorders>
            <w:vAlign w:val="center"/>
          </w:tcPr>
          <w:p w14:paraId="7E5757F6" w14:textId="77777777" w:rsidR="00744375" w:rsidRPr="00277F06" w:rsidRDefault="00744375" w:rsidP="008B694C">
            <w:pPr>
              <w:pStyle w:val="1fffb"/>
              <w:suppressLineNumbers/>
              <w:rPr>
                <w:rFonts w:cs="Times New Roman"/>
              </w:rPr>
            </w:pPr>
            <w:r w:rsidRPr="00277F06">
              <w:rPr>
                <w:rFonts w:cs="Times New Roman"/>
              </w:rPr>
              <w:t>Электрокотельная, район Промзона</w:t>
            </w:r>
          </w:p>
        </w:tc>
        <w:tc>
          <w:tcPr>
            <w:tcW w:w="975" w:type="pct"/>
            <w:tcBorders>
              <w:top w:val="single" w:sz="4" w:space="0" w:color="auto"/>
              <w:left w:val="single" w:sz="4" w:space="0" w:color="auto"/>
              <w:bottom w:val="single" w:sz="4" w:space="0" w:color="auto"/>
              <w:right w:val="single" w:sz="4" w:space="0" w:color="auto"/>
            </w:tcBorders>
            <w:vAlign w:val="center"/>
          </w:tcPr>
          <w:p w14:paraId="77D67D10" w14:textId="77777777" w:rsidR="00744375" w:rsidRPr="00277F06" w:rsidRDefault="00744375" w:rsidP="008B694C">
            <w:pPr>
              <w:pStyle w:val="1fffb"/>
              <w:suppressLineNumbers/>
              <w:rPr>
                <w:rFonts w:cs="Times New Roman"/>
              </w:rPr>
            </w:pPr>
            <w:r w:rsidRPr="00277F06">
              <w:rPr>
                <w:rFonts w:cs="Times New Roman"/>
              </w:rPr>
              <w:t>Электрокотельная, район Новый город</w:t>
            </w:r>
          </w:p>
        </w:tc>
        <w:tc>
          <w:tcPr>
            <w:tcW w:w="975" w:type="pct"/>
            <w:tcBorders>
              <w:top w:val="single" w:sz="4" w:space="0" w:color="auto"/>
              <w:left w:val="single" w:sz="4" w:space="0" w:color="auto"/>
              <w:bottom w:val="single" w:sz="4" w:space="0" w:color="auto"/>
              <w:right w:val="single" w:sz="4" w:space="0" w:color="auto"/>
            </w:tcBorders>
            <w:vAlign w:val="center"/>
          </w:tcPr>
          <w:p w14:paraId="7A88C306" w14:textId="77777777" w:rsidR="00744375" w:rsidRPr="00277F06" w:rsidRDefault="00744375" w:rsidP="008B694C">
            <w:pPr>
              <w:pStyle w:val="1fffb"/>
              <w:suppressLineNumbers/>
              <w:rPr>
                <w:rFonts w:cs="Times New Roman"/>
              </w:rPr>
            </w:pPr>
            <w:r w:rsidRPr="00277F06">
              <w:rPr>
                <w:rFonts w:cs="Times New Roman"/>
              </w:rPr>
              <w:t>Электрокотельная, район Надежный</w:t>
            </w:r>
          </w:p>
        </w:tc>
        <w:tc>
          <w:tcPr>
            <w:tcW w:w="949" w:type="pct"/>
            <w:tcBorders>
              <w:top w:val="single" w:sz="4" w:space="0" w:color="auto"/>
              <w:left w:val="single" w:sz="4" w:space="0" w:color="auto"/>
              <w:bottom w:val="single" w:sz="4" w:space="0" w:color="auto"/>
              <w:right w:val="single" w:sz="4" w:space="0" w:color="auto"/>
            </w:tcBorders>
            <w:vAlign w:val="center"/>
          </w:tcPr>
          <w:p w14:paraId="6BAEB2E4" w14:textId="77777777" w:rsidR="00744375" w:rsidRPr="00277F06" w:rsidRDefault="00744375" w:rsidP="008B694C">
            <w:pPr>
              <w:pStyle w:val="1fffb"/>
              <w:suppressLineNumbers/>
              <w:rPr>
                <w:rFonts w:cs="Times New Roman"/>
              </w:rPr>
            </w:pPr>
            <w:r w:rsidRPr="00277F06">
              <w:rPr>
                <w:rFonts w:cs="Times New Roman"/>
              </w:rPr>
              <w:t>Электрокотельная БСИ</w:t>
            </w:r>
          </w:p>
        </w:tc>
      </w:tr>
      <w:tr w:rsidR="00744375" w:rsidRPr="00277F06" w14:paraId="359F6659" w14:textId="77777777" w:rsidTr="00744375">
        <w:tc>
          <w:tcPr>
            <w:tcW w:w="1125" w:type="pct"/>
            <w:tcBorders>
              <w:top w:val="single" w:sz="4" w:space="0" w:color="auto"/>
              <w:bottom w:val="single" w:sz="4" w:space="0" w:color="auto"/>
              <w:right w:val="single" w:sz="4" w:space="0" w:color="auto"/>
            </w:tcBorders>
            <w:vAlign w:val="center"/>
          </w:tcPr>
          <w:p w14:paraId="4B779012" w14:textId="77777777" w:rsidR="00744375" w:rsidRPr="00277F06" w:rsidRDefault="00744375" w:rsidP="008B694C">
            <w:pPr>
              <w:pStyle w:val="1fffb"/>
              <w:suppressLineNumbers/>
              <w:rPr>
                <w:rFonts w:cs="Times New Roman"/>
              </w:rPr>
            </w:pPr>
            <w:r w:rsidRPr="00277F06">
              <w:rPr>
                <w:rFonts w:cs="Times New Roman"/>
                <w:color w:val="000000"/>
              </w:rPr>
              <w:t xml:space="preserve">Объем воды в </w:t>
            </w:r>
            <w:r w:rsidRPr="00277F06">
              <w:rPr>
                <w:rFonts w:cs="Times New Roman"/>
              </w:rPr>
              <w:t>трубопроводах тепловых сетей и присоединенных к ним системах отопления, вентиляции</w:t>
            </w:r>
            <w:r w:rsidRPr="00277F06">
              <w:rPr>
                <w:rFonts w:cs="Times New Roman"/>
                <w:color w:val="000000"/>
              </w:rPr>
              <w:t xml:space="preserve">, </w:t>
            </w:r>
            <w:r w:rsidR="004E31FB" w:rsidRPr="00277F06">
              <w:rPr>
                <w:rFonts w:cs="Times New Roman"/>
                <w:color w:val="000000"/>
              </w:rPr>
              <w:t>м</w:t>
            </w:r>
            <w:r w:rsidR="004E31FB" w:rsidRPr="00277F06">
              <w:rPr>
                <w:rFonts w:cs="Times New Roman"/>
                <w:color w:val="000000"/>
                <w:vertAlign w:val="superscript"/>
              </w:rPr>
              <w:t>3</w:t>
            </w:r>
          </w:p>
        </w:tc>
        <w:tc>
          <w:tcPr>
            <w:tcW w:w="975" w:type="pct"/>
            <w:tcBorders>
              <w:top w:val="single" w:sz="4" w:space="0" w:color="auto"/>
              <w:left w:val="single" w:sz="4" w:space="0" w:color="auto"/>
              <w:bottom w:val="single" w:sz="4" w:space="0" w:color="auto"/>
              <w:right w:val="single" w:sz="4" w:space="0" w:color="auto"/>
            </w:tcBorders>
            <w:vAlign w:val="center"/>
          </w:tcPr>
          <w:p w14:paraId="44DEEBE3" w14:textId="77777777" w:rsidR="00744375" w:rsidRPr="00277F06" w:rsidRDefault="00744375" w:rsidP="008B694C">
            <w:pPr>
              <w:pStyle w:val="1fffb"/>
              <w:suppressLineNumbers/>
              <w:rPr>
                <w:rFonts w:cs="Times New Roman"/>
              </w:rPr>
            </w:pPr>
            <w:r w:rsidRPr="00277F06">
              <w:rPr>
                <w:rFonts w:cs="Times New Roman"/>
              </w:rPr>
              <w:t>85043,17</w:t>
            </w:r>
          </w:p>
        </w:tc>
        <w:tc>
          <w:tcPr>
            <w:tcW w:w="975" w:type="pct"/>
            <w:tcBorders>
              <w:top w:val="single" w:sz="4" w:space="0" w:color="auto"/>
              <w:left w:val="single" w:sz="4" w:space="0" w:color="auto"/>
              <w:bottom w:val="single" w:sz="4" w:space="0" w:color="auto"/>
              <w:right w:val="single" w:sz="4" w:space="0" w:color="auto"/>
            </w:tcBorders>
            <w:vAlign w:val="center"/>
          </w:tcPr>
          <w:p w14:paraId="370C4C24" w14:textId="77777777" w:rsidR="00744375" w:rsidRPr="00277F06" w:rsidRDefault="00744375" w:rsidP="008B694C">
            <w:pPr>
              <w:pStyle w:val="1fffb"/>
              <w:suppressLineNumbers/>
              <w:rPr>
                <w:rFonts w:cs="Times New Roman"/>
              </w:rPr>
            </w:pPr>
            <w:r w:rsidRPr="00277F06">
              <w:rPr>
                <w:rFonts w:cs="Times New Roman"/>
              </w:rPr>
              <w:t>30 966,68</w:t>
            </w:r>
          </w:p>
        </w:tc>
        <w:tc>
          <w:tcPr>
            <w:tcW w:w="975" w:type="pct"/>
            <w:tcBorders>
              <w:top w:val="single" w:sz="4" w:space="0" w:color="auto"/>
              <w:left w:val="single" w:sz="4" w:space="0" w:color="auto"/>
              <w:bottom w:val="single" w:sz="4" w:space="0" w:color="auto"/>
              <w:right w:val="single" w:sz="4" w:space="0" w:color="auto"/>
            </w:tcBorders>
            <w:vAlign w:val="center"/>
          </w:tcPr>
          <w:p w14:paraId="6DD1D166" w14:textId="77777777" w:rsidR="00744375" w:rsidRPr="00277F06" w:rsidRDefault="00744375" w:rsidP="008B694C">
            <w:pPr>
              <w:pStyle w:val="1fffb"/>
              <w:suppressLineNumbers/>
              <w:rPr>
                <w:rFonts w:cs="Times New Roman"/>
              </w:rPr>
            </w:pPr>
            <w:r w:rsidRPr="00277F06">
              <w:rPr>
                <w:rFonts w:cs="Times New Roman"/>
              </w:rPr>
              <w:t>13920,03</w:t>
            </w:r>
          </w:p>
        </w:tc>
        <w:tc>
          <w:tcPr>
            <w:tcW w:w="949" w:type="pct"/>
            <w:tcBorders>
              <w:top w:val="single" w:sz="4" w:space="0" w:color="auto"/>
              <w:left w:val="single" w:sz="4" w:space="0" w:color="auto"/>
              <w:bottom w:val="single" w:sz="4" w:space="0" w:color="auto"/>
              <w:right w:val="single" w:sz="4" w:space="0" w:color="auto"/>
            </w:tcBorders>
            <w:vAlign w:val="center"/>
          </w:tcPr>
          <w:p w14:paraId="255B2B78" w14:textId="77777777" w:rsidR="00744375" w:rsidRPr="00277F06" w:rsidRDefault="00744375" w:rsidP="008B694C">
            <w:pPr>
              <w:pStyle w:val="1fffb"/>
              <w:suppressLineNumbers/>
              <w:rPr>
                <w:rFonts w:cs="Times New Roman"/>
              </w:rPr>
            </w:pPr>
            <w:r w:rsidRPr="00277F06">
              <w:rPr>
                <w:rFonts w:cs="Times New Roman"/>
              </w:rPr>
              <w:t>35377,68</w:t>
            </w:r>
          </w:p>
        </w:tc>
      </w:tr>
      <w:tr w:rsidR="00744375" w:rsidRPr="00277F06" w14:paraId="056D7A0D" w14:textId="77777777" w:rsidTr="00744375">
        <w:tc>
          <w:tcPr>
            <w:tcW w:w="1125" w:type="pct"/>
            <w:tcBorders>
              <w:top w:val="single" w:sz="4" w:space="0" w:color="auto"/>
              <w:bottom w:val="single" w:sz="4" w:space="0" w:color="auto"/>
              <w:right w:val="single" w:sz="4" w:space="0" w:color="auto"/>
            </w:tcBorders>
            <w:vAlign w:val="center"/>
          </w:tcPr>
          <w:p w14:paraId="3F26304F" w14:textId="77777777" w:rsidR="00744375" w:rsidRPr="00277F06" w:rsidRDefault="00744375" w:rsidP="008B694C">
            <w:pPr>
              <w:pStyle w:val="1fffb"/>
              <w:suppressLineNumbers/>
              <w:rPr>
                <w:rFonts w:cs="Times New Roman"/>
              </w:rPr>
            </w:pPr>
            <w:r w:rsidRPr="00277F06">
              <w:rPr>
                <w:rFonts w:cs="Times New Roman"/>
              </w:rPr>
              <w:t>Всего подпитка тепловой сети, в том числе:</w:t>
            </w:r>
          </w:p>
        </w:tc>
        <w:tc>
          <w:tcPr>
            <w:tcW w:w="975" w:type="pct"/>
            <w:tcBorders>
              <w:top w:val="single" w:sz="4" w:space="0" w:color="auto"/>
              <w:left w:val="single" w:sz="4" w:space="0" w:color="auto"/>
              <w:bottom w:val="single" w:sz="4" w:space="0" w:color="auto"/>
              <w:right w:val="single" w:sz="4" w:space="0" w:color="auto"/>
            </w:tcBorders>
            <w:vAlign w:val="center"/>
          </w:tcPr>
          <w:p w14:paraId="37182795" w14:textId="77777777" w:rsidR="00744375" w:rsidRPr="00277F06" w:rsidRDefault="00744375" w:rsidP="008B694C">
            <w:pPr>
              <w:pStyle w:val="1fffb"/>
              <w:suppressLineNumbers/>
              <w:rPr>
                <w:rFonts w:cs="Times New Roman"/>
              </w:rPr>
            </w:pPr>
            <w:r w:rsidRPr="00277F06">
              <w:rPr>
                <w:rFonts w:cs="Times New Roman"/>
              </w:rPr>
              <w:t>637,82</w:t>
            </w:r>
          </w:p>
        </w:tc>
        <w:tc>
          <w:tcPr>
            <w:tcW w:w="975" w:type="pct"/>
            <w:tcBorders>
              <w:top w:val="single" w:sz="4" w:space="0" w:color="auto"/>
              <w:left w:val="single" w:sz="4" w:space="0" w:color="auto"/>
              <w:bottom w:val="single" w:sz="4" w:space="0" w:color="auto"/>
              <w:right w:val="single" w:sz="4" w:space="0" w:color="auto"/>
            </w:tcBorders>
            <w:vAlign w:val="center"/>
          </w:tcPr>
          <w:p w14:paraId="34B353A6" w14:textId="77777777" w:rsidR="00744375" w:rsidRPr="00277F06" w:rsidRDefault="00744375" w:rsidP="008B694C">
            <w:pPr>
              <w:pStyle w:val="1fffb"/>
              <w:suppressLineNumbers/>
              <w:rPr>
                <w:rFonts w:cs="Times New Roman"/>
              </w:rPr>
            </w:pPr>
            <w:r w:rsidRPr="00277F06">
              <w:rPr>
                <w:rFonts w:cs="Times New Roman"/>
              </w:rPr>
              <w:t>77,42</w:t>
            </w:r>
          </w:p>
        </w:tc>
        <w:tc>
          <w:tcPr>
            <w:tcW w:w="975" w:type="pct"/>
            <w:tcBorders>
              <w:top w:val="single" w:sz="4" w:space="0" w:color="auto"/>
              <w:left w:val="single" w:sz="4" w:space="0" w:color="auto"/>
              <w:bottom w:val="single" w:sz="4" w:space="0" w:color="auto"/>
              <w:right w:val="single" w:sz="4" w:space="0" w:color="auto"/>
            </w:tcBorders>
            <w:vAlign w:val="center"/>
          </w:tcPr>
          <w:p w14:paraId="5E9CDCF2" w14:textId="77777777" w:rsidR="00744375" w:rsidRPr="00277F06" w:rsidRDefault="00744375" w:rsidP="008B694C">
            <w:pPr>
              <w:pStyle w:val="1fffb"/>
              <w:suppressLineNumbers/>
              <w:rPr>
                <w:rFonts w:cs="Times New Roman"/>
              </w:rPr>
            </w:pPr>
            <w:r w:rsidRPr="00277F06">
              <w:rPr>
                <w:rFonts w:cs="Times New Roman"/>
              </w:rPr>
              <w:t>34,8</w:t>
            </w:r>
          </w:p>
        </w:tc>
        <w:tc>
          <w:tcPr>
            <w:tcW w:w="949" w:type="pct"/>
            <w:tcBorders>
              <w:top w:val="single" w:sz="4" w:space="0" w:color="auto"/>
              <w:left w:val="single" w:sz="4" w:space="0" w:color="auto"/>
              <w:bottom w:val="single" w:sz="4" w:space="0" w:color="auto"/>
              <w:right w:val="single" w:sz="4" w:space="0" w:color="auto"/>
            </w:tcBorders>
            <w:vAlign w:val="center"/>
          </w:tcPr>
          <w:p w14:paraId="42D5215B" w14:textId="77777777" w:rsidR="00744375" w:rsidRPr="00277F06" w:rsidRDefault="00744375" w:rsidP="008B694C">
            <w:pPr>
              <w:pStyle w:val="1fffb"/>
              <w:suppressLineNumbers/>
              <w:rPr>
                <w:rFonts w:cs="Times New Roman"/>
              </w:rPr>
            </w:pPr>
            <w:r w:rsidRPr="00277F06">
              <w:rPr>
                <w:rFonts w:cs="Times New Roman"/>
              </w:rPr>
              <w:t>265,33</w:t>
            </w:r>
          </w:p>
        </w:tc>
      </w:tr>
      <w:tr w:rsidR="00744375" w:rsidRPr="00277F06" w14:paraId="39365004" w14:textId="77777777" w:rsidTr="00744375">
        <w:tc>
          <w:tcPr>
            <w:tcW w:w="1125" w:type="pct"/>
            <w:tcBorders>
              <w:top w:val="single" w:sz="4" w:space="0" w:color="auto"/>
              <w:bottom w:val="single" w:sz="4" w:space="0" w:color="auto"/>
              <w:right w:val="single" w:sz="4" w:space="0" w:color="auto"/>
            </w:tcBorders>
            <w:vAlign w:val="center"/>
          </w:tcPr>
          <w:p w14:paraId="53EFFDF8" w14:textId="77777777" w:rsidR="00744375" w:rsidRPr="00277F06" w:rsidRDefault="00744375" w:rsidP="008B694C">
            <w:pPr>
              <w:pStyle w:val="1fffb"/>
              <w:suppressLineNumbers/>
              <w:rPr>
                <w:rFonts w:cs="Times New Roman"/>
              </w:rPr>
            </w:pPr>
            <w:r w:rsidRPr="00277F06">
              <w:rPr>
                <w:rFonts w:cs="Times New Roman"/>
              </w:rPr>
              <w:t xml:space="preserve">нормативные утечки теплоносителя в сетях, тыс. </w:t>
            </w:r>
            <w:r w:rsidR="004E31FB" w:rsidRPr="00277F06">
              <w:rPr>
                <w:rFonts w:cs="Times New Roman"/>
              </w:rPr>
              <w:t>м</w:t>
            </w:r>
            <w:r w:rsidR="004E31FB" w:rsidRPr="00277F06">
              <w:rPr>
                <w:rFonts w:cs="Times New Roman"/>
                <w:vertAlign w:val="superscript"/>
              </w:rPr>
              <w:t>3</w:t>
            </w:r>
          </w:p>
        </w:tc>
        <w:tc>
          <w:tcPr>
            <w:tcW w:w="975" w:type="pct"/>
            <w:tcBorders>
              <w:top w:val="single" w:sz="4" w:space="0" w:color="auto"/>
              <w:left w:val="single" w:sz="4" w:space="0" w:color="auto"/>
              <w:bottom w:val="single" w:sz="4" w:space="0" w:color="auto"/>
              <w:right w:val="single" w:sz="4" w:space="0" w:color="auto"/>
            </w:tcBorders>
            <w:vAlign w:val="center"/>
          </w:tcPr>
          <w:p w14:paraId="38EEE43E" w14:textId="77777777" w:rsidR="00744375" w:rsidRPr="00277F06" w:rsidRDefault="00744375" w:rsidP="008B694C">
            <w:pPr>
              <w:pStyle w:val="1fffb"/>
              <w:suppressLineNumbers/>
              <w:rPr>
                <w:rFonts w:cs="Times New Roman"/>
              </w:rPr>
            </w:pPr>
            <w:r w:rsidRPr="00277F06">
              <w:rPr>
                <w:rFonts w:cs="Times New Roman"/>
              </w:rPr>
              <w:t>0,2126</w:t>
            </w:r>
          </w:p>
        </w:tc>
        <w:tc>
          <w:tcPr>
            <w:tcW w:w="975" w:type="pct"/>
            <w:tcBorders>
              <w:top w:val="single" w:sz="4" w:space="0" w:color="auto"/>
              <w:left w:val="single" w:sz="4" w:space="0" w:color="auto"/>
              <w:bottom w:val="single" w:sz="4" w:space="0" w:color="auto"/>
              <w:right w:val="single" w:sz="4" w:space="0" w:color="auto"/>
            </w:tcBorders>
            <w:vAlign w:val="center"/>
          </w:tcPr>
          <w:p w14:paraId="3FB6ED80" w14:textId="77777777" w:rsidR="00744375" w:rsidRPr="00277F06" w:rsidRDefault="00744375" w:rsidP="008B694C">
            <w:pPr>
              <w:pStyle w:val="1fffb"/>
              <w:suppressLineNumbers/>
              <w:rPr>
                <w:rFonts w:cs="Times New Roman"/>
              </w:rPr>
            </w:pPr>
            <w:r w:rsidRPr="00277F06">
              <w:rPr>
                <w:rFonts w:cs="Times New Roman"/>
              </w:rPr>
              <w:t>0,0774</w:t>
            </w:r>
          </w:p>
        </w:tc>
        <w:tc>
          <w:tcPr>
            <w:tcW w:w="975" w:type="pct"/>
            <w:tcBorders>
              <w:top w:val="single" w:sz="4" w:space="0" w:color="auto"/>
              <w:left w:val="single" w:sz="4" w:space="0" w:color="auto"/>
              <w:bottom w:val="single" w:sz="4" w:space="0" w:color="auto"/>
              <w:right w:val="single" w:sz="4" w:space="0" w:color="auto"/>
            </w:tcBorders>
            <w:vAlign w:val="center"/>
          </w:tcPr>
          <w:p w14:paraId="67C20C35" w14:textId="77777777" w:rsidR="00744375" w:rsidRPr="00277F06" w:rsidRDefault="00744375" w:rsidP="008B694C">
            <w:pPr>
              <w:pStyle w:val="1fffb"/>
              <w:suppressLineNumbers/>
              <w:rPr>
                <w:rFonts w:cs="Times New Roman"/>
              </w:rPr>
            </w:pPr>
            <w:r w:rsidRPr="00277F06">
              <w:rPr>
                <w:rFonts w:cs="Times New Roman"/>
              </w:rPr>
              <w:t>0,0348</w:t>
            </w:r>
          </w:p>
        </w:tc>
        <w:tc>
          <w:tcPr>
            <w:tcW w:w="949" w:type="pct"/>
            <w:tcBorders>
              <w:top w:val="single" w:sz="4" w:space="0" w:color="auto"/>
              <w:left w:val="single" w:sz="4" w:space="0" w:color="auto"/>
              <w:bottom w:val="single" w:sz="4" w:space="0" w:color="auto"/>
              <w:right w:val="single" w:sz="4" w:space="0" w:color="auto"/>
            </w:tcBorders>
            <w:vAlign w:val="center"/>
          </w:tcPr>
          <w:p w14:paraId="1A5B3CC0" w14:textId="77777777" w:rsidR="00744375" w:rsidRPr="00277F06" w:rsidRDefault="00744375" w:rsidP="008B694C">
            <w:pPr>
              <w:pStyle w:val="1fffb"/>
              <w:suppressLineNumbers/>
              <w:rPr>
                <w:rFonts w:cs="Times New Roman"/>
              </w:rPr>
            </w:pPr>
            <w:r w:rsidRPr="00277F06">
              <w:rPr>
                <w:rFonts w:cs="Times New Roman"/>
              </w:rPr>
              <w:t>0,0884</w:t>
            </w:r>
          </w:p>
        </w:tc>
      </w:tr>
      <w:tr w:rsidR="00744375" w:rsidRPr="00277F06" w14:paraId="4879515B" w14:textId="77777777" w:rsidTr="00744375">
        <w:tc>
          <w:tcPr>
            <w:tcW w:w="1125" w:type="pct"/>
            <w:tcBorders>
              <w:top w:val="single" w:sz="4" w:space="0" w:color="auto"/>
              <w:bottom w:val="single" w:sz="4" w:space="0" w:color="auto"/>
              <w:right w:val="single" w:sz="4" w:space="0" w:color="auto"/>
            </w:tcBorders>
            <w:vAlign w:val="center"/>
          </w:tcPr>
          <w:p w14:paraId="73A8811E" w14:textId="77777777" w:rsidR="00744375" w:rsidRPr="00277F06" w:rsidRDefault="00744375" w:rsidP="008B694C">
            <w:pPr>
              <w:pStyle w:val="1fffb"/>
              <w:suppressLineNumbers/>
              <w:rPr>
                <w:rFonts w:cs="Times New Roman"/>
              </w:rPr>
            </w:pPr>
            <w:r w:rsidRPr="00277F06">
              <w:rPr>
                <w:rFonts w:cs="Times New Roman"/>
              </w:rPr>
              <w:t xml:space="preserve">сверхнормативный расход воды, тыс. </w:t>
            </w:r>
            <w:r w:rsidR="004E31FB" w:rsidRPr="00277F06">
              <w:rPr>
                <w:rFonts w:cs="Times New Roman"/>
              </w:rPr>
              <w:t>м</w:t>
            </w:r>
            <w:r w:rsidR="004E31FB" w:rsidRPr="00277F06">
              <w:rPr>
                <w:rFonts w:cs="Times New Roman"/>
                <w:vertAlign w:val="superscript"/>
              </w:rPr>
              <w:t>3</w:t>
            </w:r>
          </w:p>
        </w:tc>
        <w:tc>
          <w:tcPr>
            <w:tcW w:w="975" w:type="pct"/>
            <w:tcBorders>
              <w:top w:val="single" w:sz="4" w:space="0" w:color="auto"/>
              <w:left w:val="single" w:sz="4" w:space="0" w:color="auto"/>
              <w:bottom w:val="single" w:sz="4" w:space="0" w:color="auto"/>
              <w:right w:val="single" w:sz="4" w:space="0" w:color="auto"/>
            </w:tcBorders>
            <w:vAlign w:val="center"/>
          </w:tcPr>
          <w:p w14:paraId="226E49AC" w14:textId="77777777" w:rsidR="00744375" w:rsidRPr="00277F06" w:rsidRDefault="00744375" w:rsidP="008B694C">
            <w:pPr>
              <w:pStyle w:val="1fffb"/>
              <w:suppressLineNumbers/>
              <w:rPr>
                <w:rFonts w:cs="Times New Roman"/>
              </w:rPr>
            </w:pPr>
          </w:p>
        </w:tc>
        <w:tc>
          <w:tcPr>
            <w:tcW w:w="975" w:type="pct"/>
            <w:tcBorders>
              <w:top w:val="single" w:sz="4" w:space="0" w:color="auto"/>
              <w:left w:val="single" w:sz="4" w:space="0" w:color="auto"/>
              <w:bottom w:val="single" w:sz="4" w:space="0" w:color="auto"/>
              <w:right w:val="single" w:sz="4" w:space="0" w:color="auto"/>
            </w:tcBorders>
            <w:vAlign w:val="center"/>
          </w:tcPr>
          <w:p w14:paraId="7C0D0301" w14:textId="77777777" w:rsidR="00744375" w:rsidRPr="00277F06" w:rsidRDefault="00744375" w:rsidP="008B694C">
            <w:pPr>
              <w:pStyle w:val="1fffb"/>
              <w:suppressLineNumbers/>
              <w:rPr>
                <w:rFonts w:cs="Times New Roman"/>
              </w:rPr>
            </w:pPr>
          </w:p>
        </w:tc>
        <w:tc>
          <w:tcPr>
            <w:tcW w:w="975" w:type="pct"/>
            <w:tcBorders>
              <w:top w:val="single" w:sz="4" w:space="0" w:color="auto"/>
              <w:left w:val="single" w:sz="4" w:space="0" w:color="auto"/>
              <w:bottom w:val="single" w:sz="4" w:space="0" w:color="auto"/>
              <w:right w:val="single" w:sz="4" w:space="0" w:color="auto"/>
            </w:tcBorders>
            <w:vAlign w:val="center"/>
          </w:tcPr>
          <w:p w14:paraId="1A392E0F" w14:textId="77777777" w:rsidR="00744375" w:rsidRPr="00277F06" w:rsidRDefault="00744375" w:rsidP="008B694C">
            <w:pPr>
              <w:pStyle w:val="1fffb"/>
              <w:suppressLineNumbers/>
              <w:rPr>
                <w:rFonts w:cs="Times New Roman"/>
              </w:rPr>
            </w:pPr>
          </w:p>
        </w:tc>
        <w:tc>
          <w:tcPr>
            <w:tcW w:w="949" w:type="pct"/>
            <w:tcBorders>
              <w:top w:val="single" w:sz="4" w:space="0" w:color="auto"/>
              <w:left w:val="single" w:sz="4" w:space="0" w:color="auto"/>
              <w:bottom w:val="single" w:sz="4" w:space="0" w:color="auto"/>
              <w:right w:val="single" w:sz="4" w:space="0" w:color="auto"/>
            </w:tcBorders>
            <w:vAlign w:val="center"/>
          </w:tcPr>
          <w:p w14:paraId="1EA8B01F" w14:textId="77777777" w:rsidR="00744375" w:rsidRPr="00277F06" w:rsidRDefault="00744375" w:rsidP="008B694C">
            <w:pPr>
              <w:pStyle w:val="1fffb"/>
              <w:suppressLineNumbers/>
              <w:rPr>
                <w:rFonts w:cs="Times New Roman"/>
              </w:rPr>
            </w:pPr>
          </w:p>
        </w:tc>
      </w:tr>
      <w:tr w:rsidR="00744375" w:rsidRPr="00277F06" w14:paraId="7B480476" w14:textId="77777777" w:rsidTr="00744375">
        <w:tc>
          <w:tcPr>
            <w:tcW w:w="1125" w:type="pct"/>
            <w:tcBorders>
              <w:top w:val="single" w:sz="4" w:space="0" w:color="auto"/>
              <w:bottom w:val="single" w:sz="4" w:space="0" w:color="auto"/>
              <w:right w:val="single" w:sz="4" w:space="0" w:color="auto"/>
            </w:tcBorders>
            <w:vAlign w:val="center"/>
          </w:tcPr>
          <w:p w14:paraId="7132DD75" w14:textId="77777777" w:rsidR="00744375" w:rsidRPr="00277F06" w:rsidRDefault="00744375" w:rsidP="008B694C">
            <w:pPr>
              <w:pStyle w:val="1fffb"/>
              <w:suppressLineNumbers/>
              <w:rPr>
                <w:rFonts w:cs="Times New Roman"/>
              </w:rPr>
            </w:pPr>
            <w:r w:rsidRPr="00277F06">
              <w:rPr>
                <w:rFonts w:cs="Times New Roman"/>
              </w:rPr>
              <w:t xml:space="preserve">Расход воды на ГВС, тыс. </w:t>
            </w:r>
            <w:r w:rsidR="004E31FB" w:rsidRPr="00277F06">
              <w:rPr>
                <w:rFonts w:cs="Times New Roman"/>
              </w:rPr>
              <w:t>м</w:t>
            </w:r>
            <w:r w:rsidR="004E31FB" w:rsidRPr="00277F06">
              <w:rPr>
                <w:rFonts w:cs="Times New Roman"/>
                <w:vertAlign w:val="superscript"/>
              </w:rPr>
              <w:t>3</w:t>
            </w:r>
          </w:p>
        </w:tc>
        <w:tc>
          <w:tcPr>
            <w:tcW w:w="975" w:type="pct"/>
            <w:tcBorders>
              <w:top w:val="single" w:sz="4" w:space="0" w:color="auto"/>
              <w:left w:val="single" w:sz="4" w:space="0" w:color="auto"/>
              <w:bottom w:val="single" w:sz="4" w:space="0" w:color="auto"/>
              <w:right w:val="single" w:sz="4" w:space="0" w:color="auto"/>
            </w:tcBorders>
            <w:vAlign w:val="center"/>
          </w:tcPr>
          <w:p w14:paraId="4766C3B2" w14:textId="77777777" w:rsidR="00744375" w:rsidRPr="00277F06" w:rsidRDefault="00744375" w:rsidP="008B694C">
            <w:pPr>
              <w:pStyle w:val="1fffb"/>
              <w:suppressLineNumbers/>
              <w:rPr>
                <w:rFonts w:cs="Times New Roman"/>
              </w:rPr>
            </w:pPr>
            <w:r w:rsidRPr="00277F06">
              <w:rPr>
                <w:rFonts w:cs="Times New Roman"/>
              </w:rPr>
              <w:t>306165,2</w:t>
            </w:r>
          </w:p>
        </w:tc>
        <w:tc>
          <w:tcPr>
            <w:tcW w:w="975" w:type="pct"/>
            <w:tcBorders>
              <w:top w:val="single" w:sz="4" w:space="0" w:color="auto"/>
              <w:left w:val="single" w:sz="4" w:space="0" w:color="auto"/>
              <w:bottom w:val="single" w:sz="4" w:space="0" w:color="auto"/>
              <w:right w:val="single" w:sz="4" w:space="0" w:color="auto"/>
            </w:tcBorders>
            <w:vAlign w:val="center"/>
          </w:tcPr>
          <w:p w14:paraId="4C6E569C" w14:textId="77777777" w:rsidR="00744375" w:rsidRPr="00277F06" w:rsidRDefault="00744375" w:rsidP="008B694C">
            <w:pPr>
              <w:pStyle w:val="1fffb"/>
              <w:suppressLineNumbers/>
              <w:rPr>
                <w:rFonts w:cs="Times New Roman"/>
              </w:rPr>
            </w:pPr>
            <w:r w:rsidRPr="00277F06">
              <w:rPr>
                <w:rFonts w:cs="Times New Roman"/>
              </w:rPr>
              <w:t>561229,1</w:t>
            </w:r>
          </w:p>
        </w:tc>
        <w:tc>
          <w:tcPr>
            <w:tcW w:w="975" w:type="pct"/>
            <w:tcBorders>
              <w:top w:val="single" w:sz="4" w:space="0" w:color="auto"/>
              <w:left w:val="single" w:sz="4" w:space="0" w:color="auto"/>
              <w:bottom w:val="single" w:sz="4" w:space="0" w:color="auto"/>
              <w:right w:val="single" w:sz="4" w:space="0" w:color="auto"/>
            </w:tcBorders>
            <w:vAlign w:val="center"/>
          </w:tcPr>
          <w:p w14:paraId="3FFD7B6F" w14:textId="77777777" w:rsidR="00744375" w:rsidRPr="00277F06" w:rsidRDefault="00744375" w:rsidP="008B694C">
            <w:pPr>
              <w:pStyle w:val="1fffb"/>
              <w:suppressLineNumbers/>
              <w:rPr>
                <w:rFonts w:cs="Times New Roman"/>
              </w:rPr>
            </w:pPr>
            <w:r w:rsidRPr="00277F06">
              <w:rPr>
                <w:rFonts w:cs="Times New Roman"/>
              </w:rPr>
              <w:t>69533,9</w:t>
            </w:r>
          </w:p>
        </w:tc>
        <w:tc>
          <w:tcPr>
            <w:tcW w:w="949" w:type="pct"/>
            <w:tcBorders>
              <w:top w:val="single" w:sz="4" w:space="0" w:color="auto"/>
              <w:left w:val="single" w:sz="4" w:space="0" w:color="auto"/>
              <w:bottom w:val="single" w:sz="4" w:space="0" w:color="auto"/>
              <w:right w:val="single" w:sz="4" w:space="0" w:color="auto"/>
            </w:tcBorders>
            <w:vAlign w:val="center"/>
          </w:tcPr>
          <w:p w14:paraId="7A752637" w14:textId="77777777" w:rsidR="00744375" w:rsidRPr="00277F06" w:rsidRDefault="00744375" w:rsidP="008B694C">
            <w:pPr>
              <w:pStyle w:val="1fffb"/>
              <w:suppressLineNumbers/>
              <w:rPr>
                <w:rFonts w:cs="Times New Roman"/>
              </w:rPr>
            </w:pPr>
          </w:p>
        </w:tc>
      </w:tr>
    </w:tbl>
    <w:p w14:paraId="14E02612" w14:textId="77777777" w:rsidR="00FF2D50" w:rsidRPr="00277F06" w:rsidRDefault="00FF2D50" w:rsidP="008B694C">
      <w:pPr>
        <w:pStyle w:val="11ff3"/>
        <w:widowControl w:val="0"/>
        <w:suppressLineNumbers/>
        <w:spacing w:line="240" w:lineRule="auto"/>
        <w:rPr>
          <w:w w:val="100"/>
          <w:kern w:val="0"/>
        </w:rPr>
      </w:pPr>
    </w:p>
    <w:p w14:paraId="7621361C" w14:textId="77777777" w:rsidR="00744375" w:rsidRPr="00277F06" w:rsidRDefault="00744375" w:rsidP="008B694C">
      <w:pPr>
        <w:pStyle w:val="11ff3"/>
        <w:widowControl w:val="0"/>
        <w:suppressLineNumbers/>
        <w:spacing w:line="240" w:lineRule="auto"/>
        <w:rPr>
          <w:w w:val="100"/>
          <w:kern w:val="0"/>
          <w:u w:val="single"/>
        </w:rPr>
      </w:pPr>
      <w:r w:rsidRPr="00277F06">
        <w:rPr>
          <w:w w:val="100"/>
          <w:kern w:val="0"/>
          <w:u w:val="single"/>
        </w:rPr>
        <w:t>Баланс производительности водоподготовительных установок (далее - ВПУ) за 2023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04"/>
        <w:gridCol w:w="1048"/>
        <w:gridCol w:w="1594"/>
      </w:tblGrid>
      <w:tr w:rsidR="00744375" w:rsidRPr="00277F06" w14:paraId="6604A3F2" w14:textId="77777777" w:rsidTr="00744375">
        <w:trPr>
          <w:tblHeader/>
        </w:trPr>
        <w:tc>
          <w:tcPr>
            <w:tcW w:w="3691" w:type="pct"/>
            <w:tcBorders>
              <w:top w:val="single" w:sz="4" w:space="0" w:color="auto"/>
              <w:bottom w:val="single" w:sz="4" w:space="0" w:color="auto"/>
              <w:right w:val="single" w:sz="4" w:space="0" w:color="auto"/>
            </w:tcBorders>
            <w:tcMar>
              <w:left w:w="28" w:type="dxa"/>
              <w:right w:w="28" w:type="dxa"/>
            </w:tcMar>
            <w:vAlign w:val="center"/>
          </w:tcPr>
          <w:p w14:paraId="7325CB80" w14:textId="77777777" w:rsidR="00744375" w:rsidRPr="00277F06" w:rsidRDefault="00744375" w:rsidP="008B694C">
            <w:pPr>
              <w:pStyle w:val="1fffb"/>
              <w:suppressLineNumbers/>
              <w:rPr>
                <w:rFonts w:cs="Times New Roman"/>
              </w:rPr>
            </w:pPr>
            <w:r w:rsidRPr="00277F06">
              <w:rPr>
                <w:rFonts w:cs="Times New Roman"/>
              </w:rPr>
              <w:t>Параметр</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FCED1B" w14:textId="77777777" w:rsidR="00744375" w:rsidRPr="00277F06" w:rsidRDefault="00744375" w:rsidP="008B694C">
            <w:pPr>
              <w:pStyle w:val="1fffb"/>
              <w:suppressLineNumbers/>
              <w:rPr>
                <w:rFonts w:cs="Times New Roman"/>
              </w:rPr>
            </w:pPr>
            <w:r w:rsidRPr="00277F06">
              <w:rPr>
                <w:rFonts w:cs="Times New Roman"/>
              </w:rPr>
              <w:t>Единицы измерения</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20E52D" w14:textId="77777777" w:rsidR="00744375" w:rsidRPr="00277F06" w:rsidRDefault="00744375" w:rsidP="008B694C">
            <w:pPr>
              <w:pStyle w:val="1fffb"/>
              <w:suppressLineNumbers/>
              <w:rPr>
                <w:rFonts w:cs="Times New Roman"/>
              </w:rPr>
            </w:pPr>
            <w:r w:rsidRPr="00277F06">
              <w:rPr>
                <w:rFonts w:cs="Times New Roman"/>
              </w:rPr>
              <w:t>Здание ЗРУ с электрокотельной</w:t>
            </w:r>
          </w:p>
        </w:tc>
      </w:tr>
      <w:tr w:rsidR="00744375" w:rsidRPr="00277F06" w14:paraId="1F0209C5"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5B126862" w14:textId="77777777" w:rsidR="00744375" w:rsidRPr="00277F06" w:rsidRDefault="00744375" w:rsidP="008B694C">
            <w:pPr>
              <w:pStyle w:val="1fffb"/>
              <w:suppressLineNumbers/>
              <w:rPr>
                <w:rFonts w:cs="Times New Roman"/>
              </w:rPr>
            </w:pPr>
            <w:r w:rsidRPr="00277F06">
              <w:rPr>
                <w:rFonts w:cs="Times New Roman"/>
              </w:rPr>
              <w:t>Производительность ВПУ</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3B6B5D" w14:textId="77777777" w:rsidR="00744375" w:rsidRPr="00277F06" w:rsidRDefault="00744375" w:rsidP="008B694C">
            <w:pPr>
              <w:pStyle w:val="1fffb"/>
              <w:suppressLineNumbers/>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92C0FA" w14:textId="77777777" w:rsidR="00744375" w:rsidRPr="00277F06" w:rsidRDefault="00744375" w:rsidP="008B694C">
            <w:pPr>
              <w:pStyle w:val="1fffb"/>
              <w:suppressLineNumbers/>
              <w:rPr>
                <w:rFonts w:cs="Times New Roman"/>
              </w:rPr>
            </w:pPr>
            <w:r w:rsidRPr="00277F06">
              <w:rPr>
                <w:rFonts w:cs="Times New Roman"/>
              </w:rPr>
              <w:t>5-30</w:t>
            </w:r>
          </w:p>
        </w:tc>
      </w:tr>
      <w:tr w:rsidR="00744375" w:rsidRPr="00277F06" w14:paraId="258A81BA"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2C3D80F7" w14:textId="77777777" w:rsidR="00744375" w:rsidRPr="00277F06" w:rsidRDefault="00744375" w:rsidP="008B694C">
            <w:pPr>
              <w:pStyle w:val="1fffb"/>
              <w:suppressLineNumbers/>
              <w:rPr>
                <w:rFonts w:cs="Times New Roman"/>
              </w:rPr>
            </w:pPr>
            <w:r w:rsidRPr="00277F06">
              <w:rPr>
                <w:rFonts w:cs="Times New Roman"/>
              </w:rPr>
              <w:t>Срок службы</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8958A0" w14:textId="77777777" w:rsidR="00744375" w:rsidRPr="00277F06" w:rsidRDefault="00744375" w:rsidP="008B694C">
            <w:pPr>
              <w:pStyle w:val="1fffb"/>
              <w:suppressLineNumbers/>
              <w:rPr>
                <w:rFonts w:cs="Times New Roman"/>
              </w:rPr>
            </w:pPr>
            <w:r w:rsidRPr="00277F06">
              <w:rPr>
                <w:rFonts w:cs="Times New Roman"/>
              </w:rPr>
              <w:t>лет</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19C440" w14:textId="77777777" w:rsidR="00744375" w:rsidRPr="00277F06" w:rsidRDefault="00744375" w:rsidP="008B694C">
            <w:pPr>
              <w:pStyle w:val="1fffb"/>
              <w:suppressLineNumbers/>
              <w:rPr>
                <w:rFonts w:cs="Times New Roman"/>
              </w:rPr>
            </w:pPr>
            <w:r w:rsidRPr="00277F06">
              <w:rPr>
                <w:rFonts w:cs="Times New Roman"/>
              </w:rPr>
              <w:t>17</w:t>
            </w:r>
          </w:p>
        </w:tc>
      </w:tr>
      <w:tr w:rsidR="00744375" w:rsidRPr="00277F06" w14:paraId="2CC44150"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4D9F7212" w14:textId="77777777" w:rsidR="00744375" w:rsidRPr="00277F06" w:rsidRDefault="00744375" w:rsidP="008B694C">
            <w:pPr>
              <w:pStyle w:val="1fffb"/>
              <w:suppressLineNumbers/>
              <w:rPr>
                <w:rFonts w:cs="Times New Roman"/>
              </w:rPr>
            </w:pPr>
            <w:r w:rsidRPr="00277F06">
              <w:rPr>
                <w:rFonts w:cs="Times New Roman"/>
              </w:rPr>
              <w:lastRenderedPageBreak/>
              <w:t>Количество баков-аккумуляторов теплоносителя</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E7EA89" w14:textId="77777777" w:rsidR="00744375" w:rsidRPr="00277F06" w:rsidRDefault="00744375" w:rsidP="008B694C">
            <w:pPr>
              <w:pStyle w:val="1fffb"/>
              <w:suppressLineNumbers/>
              <w:rPr>
                <w:rFonts w:cs="Times New Roman"/>
              </w:rPr>
            </w:pPr>
            <w:r w:rsidRPr="00277F06">
              <w:rPr>
                <w:rFonts w:cs="Times New Roman"/>
              </w:rPr>
              <w:t>ед.</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1D8D57" w14:textId="77777777" w:rsidR="00744375" w:rsidRPr="00277F06" w:rsidRDefault="00744375" w:rsidP="008B694C">
            <w:pPr>
              <w:pStyle w:val="1fffb"/>
              <w:suppressLineNumbers/>
              <w:rPr>
                <w:rFonts w:cs="Times New Roman"/>
              </w:rPr>
            </w:pPr>
            <w:r w:rsidRPr="00277F06">
              <w:rPr>
                <w:rFonts w:cs="Times New Roman"/>
              </w:rPr>
              <w:t>1</w:t>
            </w:r>
          </w:p>
        </w:tc>
      </w:tr>
      <w:tr w:rsidR="00744375" w:rsidRPr="00277F06" w14:paraId="4B8BAD27"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000A5389" w14:textId="77777777" w:rsidR="00744375" w:rsidRPr="00277F06" w:rsidRDefault="00744375" w:rsidP="008B694C">
            <w:pPr>
              <w:pStyle w:val="1fffb"/>
              <w:suppressLineNumbers/>
              <w:rPr>
                <w:rFonts w:cs="Times New Roman"/>
              </w:rPr>
            </w:pPr>
            <w:r w:rsidRPr="00277F06">
              <w:rPr>
                <w:rFonts w:cs="Times New Roman"/>
              </w:rPr>
              <w:t>Общая емкость баков-аккумуляторов</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336E76" w14:textId="77777777" w:rsidR="00744375" w:rsidRPr="00277F06" w:rsidRDefault="004E31FB" w:rsidP="008B694C">
            <w:pPr>
              <w:pStyle w:val="1fffb"/>
              <w:suppressLineNumbers/>
              <w:rPr>
                <w:rFonts w:cs="Times New Roman"/>
                <w:vertAlign w:val="superscript"/>
              </w:rPr>
            </w:pPr>
            <w:r w:rsidRPr="00277F06">
              <w:rPr>
                <w:rFonts w:cs="Times New Roman"/>
              </w:rPr>
              <w:t>м</w:t>
            </w:r>
            <w:r w:rsidRPr="00277F06">
              <w:rPr>
                <w:rFonts w:cs="Times New Roman"/>
                <w:vertAlign w:val="superscript"/>
              </w:rPr>
              <w:t>3</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21677A" w14:textId="77777777" w:rsidR="00744375" w:rsidRPr="00277F06" w:rsidRDefault="00744375" w:rsidP="008B694C">
            <w:pPr>
              <w:pStyle w:val="1fffb"/>
              <w:suppressLineNumbers/>
              <w:rPr>
                <w:rFonts w:cs="Times New Roman"/>
              </w:rPr>
            </w:pPr>
            <w:r w:rsidRPr="00277F06">
              <w:rPr>
                <w:rFonts w:cs="Times New Roman"/>
              </w:rPr>
              <w:t>0,2</w:t>
            </w:r>
          </w:p>
        </w:tc>
      </w:tr>
      <w:tr w:rsidR="00744375" w:rsidRPr="00277F06" w14:paraId="198DE724"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487E987E" w14:textId="77777777" w:rsidR="00744375" w:rsidRPr="00277F06" w:rsidRDefault="00744375" w:rsidP="008B694C">
            <w:pPr>
              <w:pStyle w:val="1fffb"/>
              <w:suppressLineNumbers/>
              <w:rPr>
                <w:rFonts w:cs="Times New Roman"/>
              </w:rPr>
            </w:pPr>
            <w:r w:rsidRPr="00277F06">
              <w:rPr>
                <w:rFonts w:cs="Times New Roman"/>
              </w:rPr>
              <w:t>Расчетный часовой расход для подпитки системы теплоснабжения</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AD061F" w14:textId="77777777" w:rsidR="00744375" w:rsidRPr="00277F06" w:rsidRDefault="00744375" w:rsidP="008B694C">
            <w:pPr>
              <w:pStyle w:val="1fffb"/>
              <w:suppressLineNumbers/>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D09FC3" w14:textId="77777777" w:rsidR="00744375" w:rsidRPr="00277F06" w:rsidRDefault="00744375" w:rsidP="008B694C">
            <w:pPr>
              <w:pStyle w:val="1fffb"/>
              <w:suppressLineNumbers/>
              <w:rPr>
                <w:rFonts w:cs="Times New Roman"/>
              </w:rPr>
            </w:pPr>
            <w:r w:rsidRPr="00277F06">
              <w:rPr>
                <w:rFonts w:cs="Times New Roman"/>
              </w:rPr>
              <w:t>6-35</w:t>
            </w:r>
          </w:p>
        </w:tc>
      </w:tr>
      <w:tr w:rsidR="00744375" w:rsidRPr="00277F06" w14:paraId="73428878"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73E907BF" w14:textId="77777777" w:rsidR="00744375" w:rsidRPr="00277F06" w:rsidRDefault="00744375" w:rsidP="008B694C">
            <w:pPr>
              <w:pStyle w:val="1fffb"/>
              <w:suppressLineNumbers/>
              <w:rPr>
                <w:rFonts w:cs="Times New Roman"/>
              </w:rPr>
            </w:pPr>
            <w:r w:rsidRPr="00277F06">
              <w:rPr>
                <w:rFonts w:cs="Times New Roman"/>
              </w:rPr>
              <w:t>Всего подпитка тепловой сети, в том числе:</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DB2904" w14:textId="77777777" w:rsidR="00744375" w:rsidRPr="00277F06" w:rsidRDefault="00744375" w:rsidP="008B694C">
            <w:pPr>
              <w:pStyle w:val="1fffb"/>
              <w:suppressLineNumbers/>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C15764" w14:textId="77777777" w:rsidR="00744375" w:rsidRPr="00277F06" w:rsidRDefault="00744375" w:rsidP="008B694C">
            <w:pPr>
              <w:pStyle w:val="1fffb"/>
              <w:suppressLineNumbers/>
              <w:rPr>
                <w:rFonts w:cs="Times New Roman"/>
              </w:rPr>
            </w:pPr>
          </w:p>
        </w:tc>
      </w:tr>
      <w:tr w:rsidR="00744375" w:rsidRPr="00277F06" w14:paraId="3A3FADDC"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5A7A4839" w14:textId="77777777" w:rsidR="00744375" w:rsidRPr="00277F06" w:rsidRDefault="00744375" w:rsidP="008B694C">
            <w:pPr>
              <w:pStyle w:val="1fffb"/>
              <w:suppressLineNumbers/>
              <w:rPr>
                <w:rFonts w:cs="Times New Roman"/>
              </w:rPr>
            </w:pPr>
            <w:r w:rsidRPr="00277F06">
              <w:rPr>
                <w:rFonts w:cs="Times New Roman"/>
              </w:rPr>
              <w:t>нормативные утечки теплоносителя</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318A73" w14:textId="77777777" w:rsidR="00744375" w:rsidRPr="00277F06" w:rsidRDefault="00744375" w:rsidP="008B694C">
            <w:pPr>
              <w:pStyle w:val="1fffb"/>
              <w:suppressLineNumbers/>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992C27" w14:textId="77777777" w:rsidR="00744375" w:rsidRPr="00277F06" w:rsidRDefault="00744375" w:rsidP="008B694C">
            <w:pPr>
              <w:pStyle w:val="1fffb"/>
              <w:suppressLineNumbers/>
              <w:rPr>
                <w:rFonts w:cs="Times New Roman"/>
              </w:rPr>
            </w:pPr>
          </w:p>
        </w:tc>
      </w:tr>
      <w:tr w:rsidR="00744375" w:rsidRPr="00277F06" w14:paraId="31527D98"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37FD94A8" w14:textId="77777777" w:rsidR="00744375" w:rsidRPr="00277F06" w:rsidRDefault="00744375" w:rsidP="008B694C">
            <w:pPr>
              <w:pStyle w:val="1fffb"/>
              <w:suppressLineNumbers/>
              <w:rPr>
                <w:rFonts w:cs="Times New Roman"/>
              </w:rPr>
            </w:pPr>
            <w:r w:rsidRPr="00277F06">
              <w:rPr>
                <w:rFonts w:cs="Times New Roman"/>
              </w:rPr>
              <w:t>сверхнормативные утечки теплоносителя</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3CD2AA" w14:textId="77777777" w:rsidR="00744375" w:rsidRPr="00277F06" w:rsidRDefault="00744375" w:rsidP="008B694C">
            <w:pPr>
              <w:pStyle w:val="1fffb"/>
              <w:suppressLineNumbers/>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6A913C" w14:textId="77777777" w:rsidR="00744375" w:rsidRPr="00277F06" w:rsidRDefault="00744375" w:rsidP="008B694C">
            <w:pPr>
              <w:pStyle w:val="1fffb"/>
              <w:suppressLineNumbers/>
              <w:rPr>
                <w:rFonts w:cs="Times New Roman"/>
              </w:rPr>
            </w:pPr>
          </w:p>
        </w:tc>
      </w:tr>
      <w:tr w:rsidR="00744375" w:rsidRPr="00277F06" w14:paraId="56E11816"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44A8FF0B" w14:textId="77777777" w:rsidR="00744375" w:rsidRPr="00277F06" w:rsidRDefault="00744375" w:rsidP="008B694C">
            <w:pPr>
              <w:pStyle w:val="1fffb"/>
              <w:suppressLineNumbers/>
              <w:rPr>
                <w:rFonts w:cs="Times New Roman"/>
              </w:rPr>
            </w:pPr>
            <w:r w:rsidRPr="00277F06">
              <w:rPr>
                <w:rFonts w:cs="Times New Roman"/>
              </w:rPr>
              <w:t>Отпуск теплоносителя из тепловых сетей на цели ГВС</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4D2622" w14:textId="77777777" w:rsidR="00744375" w:rsidRPr="00277F06" w:rsidRDefault="00744375" w:rsidP="008B694C">
            <w:pPr>
              <w:pStyle w:val="1fffb"/>
              <w:suppressLineNumbers/>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BCB7BA" w14:textId="77777777" w:rsidR="00744375" w:rsidRPr="00277F06" w:rsidRDefault="00744375" w:rsidP="008B694C">
            <w:pPr>
              <w:pStyle w:val="1fffb"/>
              <w:suppressLineNumbers/>
              <w:rPr>
                <w:rFonts w:cs="Times New Roman"/>
              </w:rPr>
            </w:pPr>
          </w:p>
        </w:tc>
      </w:tr>
      <w:tr w:rsidR="00744375" w:rsidRPr="00277F06" w14:paraId="7A6855F0"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1465E2B4" w14:textId="77777777" w:rsidR="00744375" w:rsidRPr="00277F06" w:rsidRDefault="00744375" w:rsidP="008B694C">
            <w:pPr>
              <w:pStyle w:val="1fffb"/>
              <w:suppressLineNumbers/>
              <w:rPr>
                <w:rFonts w:cs="Times New Roman"/>
              </w:rPr>
            </w:pPr>
            <w:r w:rsidRPr="00277F06">
              <w:rPr>
                <w:rFonts w:cs="Times New Roman"/>
              </w:rPr>
              <w:t>Объем аварийной подпитки (химически не обработанной и не деаэрированной водой)</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B6DDA6" w14:textId="77777777" w:rsidR="00744375" w:rsidRPr="00277F06" w:rsidRDefault="00744375" w:rsidP="008B694C">
            <w:pPr>
              <w:pStyle w:val="1fffb"/>
              <w:suppressLineNumbers/>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61DD02" w14:textId="77777777" w:rsidR="00744375" w:rsidRPr="00277F06" w:rsidRDefault="00744375" w:rsidP="008B694C">
            <w:pPr>
              <w:pStyle w:val="1fffb"/>
              <w:suppressLineNumbers/>
              <w:rPr>
                <w:rFonts w:cs="Times New Roman"/>
              </w:rPr>
            </w:pPr>
          </w:p>
        </w:tc>
      </w:tr>
      <w:tr w:rsidR="00744375" w:rsidRPr="00277F06" w14:paraId="0C3B02E2"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0FB5CB95" w14:textId="77777777" w:rsidR="00744375" w:rsidRPr="00277F06" w:rsidRDefault="00744375" w:rsidP="008B694C">
            <w:pPr>
              <w:pStyle w:val="1fffb"/>
              <w:suppressLineNumbers/>
              <w:rPr>
                <w:rFonts w:cs="Times New Roman"/>
              </w:rPr>
            </w:pPr>
            <w:r w:rsidRPr="00277F06">
              <w:rPr>
                <w:rFonts w:cs="Times New Roman"/>
              </w:rPr>
              <w:t>Резерв (+) / дефицит (-) ВПУ</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4FBC1D" w14:textId="77777777" w:rsidR="00744375" w:rsidRPr="00277F06" w:rsidRDefault="00744375" w:rsidP="008B694C">
            <w:pPr>
              <w:pStyle w:val="1fffb"/>
              <w:suppressLineNumbers/>
              <w:rPr>
                <w:rFonts w:cs="Times New Roman"/>
              </w:rPr>
            </w:pPr>
            <w:r w:rsidRPr="00277F06">
              <w:rPr>
                <w:rFonts w:cs="Times New Roman"/>
              </w:rPr>
              <w:t>т/ч</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F08C16" w14:textId="77777777" w:rsidR="00744375" w:rsidRPr="00277F06" w:rsidRDefault="00744375" w:rsidP="008B694C">
            <w:pPr>
              <w:pStyle w:val="1fffb"/>
              <w:suppressLineNumbers/>
              <w:rPr>
                <w:rFonts w:cs="Times New Roman"/>
              </w:rPr>
            </w:pPr>
          </w:p>
        </w:tc>
      </w:tr>
      <w:tr w:rsidR="00744375" w:rsidRPr="00277F06" w14:paraId="542947C2" w14:textId="77777777" w:rsidTr="00744375">
        <w:tc>
          <w:tcPr>
            <w:tcW w:w="3691" w:type="pct"/>
            <w:tcBorders>
              <w:top w:val="single" w:sz="4" w:space="0" w:color="auto"/>
              <w:bottom w:val="single" w:sz="4" w:space="0" w:color="auto"/>
              <w:right w:val="single" w:sz="4" w:space="0" w:color="auto"/>
            </w:tcBorders>
            <w:tcMar>
              <w:left w:w="28" w:type="dxa"/>
              <w:right w:w="28" w:type="dxa"/>
            </w:tcMar>
            <w:vAlign w:val="center"/>
          </w:tcPr>
          <w:p w14:paraId="4EEA583D" w14:textId="77777777" w:rsidR="00744375" w:rsidRPr="00277F06" w:rsidRDefault="00744375" w:rsidP="008B694C">
            <w:pPr>
              <w:pStyle w:val="1fffb"/>
              <w:suppressLineNumbers/>
              <w:rPr>
                <w:rFonts w:cs="Times New Roman"/>
              </w:rPr>
            </w:pPr>
            <w:r w:rsidRPr="00277F06">
              <w:rPr>
                <w:rFonts w:cs="Times New Roman"/>
              </w:rPr>
              <w:t>Доля резерва</w:t>
            </w:r>
          </w:p>
        </w:tc>
        <w:tc>
          <w:tcPr>
            <w:tcW w:w="66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480896" w14:textId="77777777" w:rsidR="00744375" w:rsidRPr="00277F06" w:rsidRDefault="00744375" w:rsidP="008B694C">
            <w:pPr>
              <w:pStyle w:val="1fffb"/>
              <w:suppressLineNumbers/>
              <w:rPr>
                <w:rFonts w:cs="Times New Roman"/>
              </w:rPr>
            </w:pPr>
            <w:r w:rsidRPr="00277F06">
              <w:rPr>
                <w:rFonts w:cs="Times New Roman"/>
              </w:rPr>
              <w:t>%</w:t>
            </w:r>
          </w:p>
        </w:tc>
        <w:tc>
          <w:tcPr>
            <w:tcW w:w="6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7E0F99" w14:textId="77777777" w:rsidR="00744375" w:rsidRPr="00277F06" w:rsidRDefault="00744375" w:rsidP="008B694C">
            <w:pPr>
              <w:pStyle w:val="1fffb"/>
              <w:suppressLineNumbers/>
              <w:rPr>
                <w:rFonts w:cs="Times New Roman"/>
              </w:rPr>
            </w:pPr>
          </w:p>
        </w:tc>
      </w:tr>
    </w:tbl>
    <w:p w14:paraId="4EB2BBE3" w14:textId="77777777" w:rsidR="00744375" w:rsidRPr="00277F06" w:rsidRDefault="00744375" w:rsidP="008B694C">
      <w:pPr>
        <w:pStyle w:val="11ff3"/>
        <w:widowControl w:val="0"/>
        <w:suppressLineNumbers/>
        <w:spacing w:line="240" w:lineRule="auto"/>
        <w:rPr>
          <w:w w:val="100"/>
          <w:kern w:val="0"/>
        </w:rPr>
      </w:pPr>
    </w:p>
    <w:p w14:paraId="39DEC836" w14:textId="2A2D5D3A" w:rsidR="00C5432D" w:rsidRPr="00DD4A19" w:rsidRDefault="00FD7E24" w:rsidP="008B694C">
      <w:pPr>
        <w:pStyle w:val="afffffffffffffff"/>
        <w:keepNext w:val="0"/>
        <w:widowControl w:val="0"/>
        <w:suppressLineNumbers/>
        <w:spacing w:line="240" w:lineRule="auto"/>
        <w:ind w:firstLine="709"/>
        <w:rPr>
          <w:bCs/>
          <w:iCs/>
          <w:color w:val="0A0A0C"/>
          <w:szCs w:val="24"/>
        </w:rPr>
      </w:pPr>
      <w:bookmarkStart w:id="181" w:name="_Toc527706882"/>
      <w:r w:rsidRPr="00277F06">
        <w:t>Таблица 1.</w:t>
      </w:r>
      <w:r w:rsidR="008D4F9D" w:rsidRPr="00277F06">
        <w:t>7.1.</w:t>
      </w:r>
      <w:r w:rsidR="00561732" w:rsidRPr="00277F06">
        <w:t>3</w:t>
      </w:r>
      <w:r w:rsidR="008D4F9D" w:rsidRPr="00277F06">
        <w:t xml:space="preserve"> – </w:t>
      </w:r>
      <w:r w:rsidR="00C25060" w:rsidRPr="00277F06">
        <w:t xml:space="preserve">Расчетные потери теплоносителя </w:t>
      </w:r>
      <w:r w:rsidR="001918B6">
        <w:t xml:space="preserve">МО </w:t>
      </w:r>
      <w:r w:rsidR="004500D9" w:rsidRPr="00277F06">
        <w:t>«Город Удачный»</w:t>
      </w:r>
      <w:bookmarkEnd w:id="181"/>
      <w:r w:rsidR="004F31E4" w:rsidRPr="00277F06">
        <w:t xml:space="preserve"> </w:t>
      </w:r>
      <w:r w:rsidR="00C25060" w:rsidRPr="00277F06">
        <w:rPr>
          <w:rStyle w:val="11ff4"/>
          <w:b/>
          <w:w w:val="100"/>
          <w:kern w:val="0"/>
        </w:rPr>
        <w:t>(</w:t>
      </w:r>
      <w:r w:rsidR="00C25060" w:rsidRPr="00277F06">
        <w:rPr>
          <w:rStyle w:val="11ff4"/>
          <w:w w:val="100"/>
          <w:kern w:val="0"/>
        </w:rPr>
        <w:t>без учета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892"/>
        <w:gridCol w:w="1826"/>
        <w:gridCol w:w="2022"/>
        <w:gridCol w:w="1000"/>
      </w:tblGrid>
      <w:tr w:rsidR="003121B6" w:rsidRPr="00277F06" w14:paraId="79676A5B" w14:textId="77777777" w:rsidTr="003121B6">
        <w:trPr>
          <w:trHeight w:val="20"/>
          <w:tblHeader/>
        </w:trPr>
        <w:tc>
          <w:tcPr>
            <w:tcW w:w="1394" w:type="pct"/>
            <w:shd w:val="clear" w:color="000000" w:fill="FFFFFF"/>
            <w:vAlign w:val="center"/>
            <w:hideMark/>
          </w:tcPr>
          <w:p w14:paraId="32B383CE" w14:textId="77777777" w:rsidR="003121B6" w:rsidRPr="00277F06" w:rsidRDefault="003121B6" w:rsidP="008B694C">
            <w:pPr>
              <w:pStyle w:val="1fffb"/>
              <w:suppressLineNumbers/>
              <w:rPr>
                <w:rFonts w:cs="Times New Roman"/>
              </w:rPr>
            </w:pPr>
            <w:r w:rsidRPr="00277F06">
              <w:rPr>
                <w:rFonts w:cs="Times New Roman"/>
              </w:rPr>
              <w:t>Наименование участка</w:t>
            </w:r>
          </w:p>
        </w:tc>
        <w:tc>
          <w:tcPr>
            <w:tcW w:w="1012" w:type="pct"/>
            <w:shd w:val="clear" w:color="000000" w:fill="FFFFFF"/>
            <w:vAlign w:val="center"/>
            <w:hideMark/>
          </w:tcPr>
          <w:p w14:paraId="2BD4348D" w14:textId="77777777" w:rsidR="003121B6" w:rsidRPr="00277F06" w:rsidRDefault="003121B6" w:rsidP="008B694C">
            <w:pPr>
              <w:pStyle w:val="1fffb"/>
              <w:suppressLineNumbers/>
              <w:rPr>
                <w:rFonts w:cs="Times New Roman"/>
              </w:rPr>
            </w:pPr>
            <w:r w:rsidRPr="00277F06">
              <w:rPr>
                <w:rFonts w:cs="Times New Roman"/>
              </w:rPr>
              <w:t xml:space="preserve">Диаметр трубопровода, </w:t>
            </w:r>
            <w:r w:rsidRPr="00277F06">
              <w:rPr>
                <w:rFonts w:cs="Times New Roman"/>
                <w:i/>
                <w:iCs/>
              </w:rPr>
              <w:t>d</w:t>
            </w:r>
            <w:r w:rsidRPr="00277F06">
              <w:rPr>
                <w:rFonts w:cs="Times New Roman"/>
                <w:vertAlign w:val="subscript"/>
              </w:rPr>
              <w:t>у</w:t>
            </w:r>
            <w:r w:rsidRPr="00277F06">
              <w:rPr>
                <w:rFonts w:cs="Times New Roman"/>
              </w:rPr>
              <w:t>, мм</w:t>
            </w:r>
          </w:p>
        </w:tc>
        <w:tc>
          <w:tcPr>
            <w:tcW w:w="977" w:type="pct"/>
            <w:shd w:val="clear" w:color="000000" w:fill="FFFFFF"/>
            <w:vAlign w:val="center"/>
            <w:hideMark/>
          </w:tcPr>
          <w:p w14:paraId="06F0E057" w14:textId="77777777" w:rsidR="003121B6" w:rsidRPr="00277F06" w:rsidRDefault="003121B6" w:rsidP="008B694C">
            <w:pPr>
              <w:pStyle w:val="1fffb"/>
              <w:suppressLineNumbers/>
              <w:rPr>
                <w:rFonts w:cs="Times New Roman"/>
              </w:rPr>
            </w:pPr>
            <w:r w:rsidRPr="00277F06">
              <w:rPr>
                <w:rFonts w:cs="Times New Roman"/>
              </w:rPr>
              <w:t xml:space="preserve">Удельный объем воды трубопровода </w:t>
            </w:r>
            <w:r w:rsidRPr="00277F06">
              <w:rPr>
                <w:rFonts w:cs="Times New Roman"/>
                <w:i/>
                <w:iCs/>
              </w:rPr>
              <w:t>i</w:t>
            </w:r>
            <w:r w:rsidRPr="00277F06">
              <w:rPr>
                <w:rFonts w:cs="Times New Roman"/>
              </w:rPr>
              <w:t xml:space="preserve">-го диаметра, </w:t>
            </w:r>
            <w:r w:rsidRPr="00277F06">
              <w:rPr>
                <w:rFonts w:cs="Times New Roman"/>
                <w:i/>
                <w:iCs/>
              </w:rPr>
              <w:t>V</w:t>
            </w:r>
            <w:r w:rsidRPr="00277F06">
              <w:rPr>
                <w:rFonts w:cs="Times New Roman"/>
                <w:i/>
                <w:iCs/>
                <w:vertAlign w:val="subscript"/>
              </w:rPr>
              <w:t>i</w:t>
            </w:r>
            <w:r w:rsidRPr="00277F06">
              <w:rPr>
                <w:rFonts w:cs="Times New Roman"/>
              </w:rPr>
              <w:t>, м</w:t>
            </w:r>
            <w:r w:rsidRPr="00277F06">
              <w:rPr>
                <w:rFonts w:cs="Times New Roman"/>
                <w:vertAlign w:val="superscript"/>
              </w:rPr>
              <w:t>3</w:t>
            </w:r>
            <w:r w:rsidRPr="00277F06">
              <w:rPr>
                <w:rFonts w:cs="Times New Roman"/>
              </w:rPr>
              <w:t>/км</w:t>
            </w:r>
          </w:p>
        </w:tc>
        <w:tc>
          <w:tcPr>
            <w:tcW w:w="1082" w:type="pct"/>
            <w:shd w:val="clear" w:color="000000" w:fill="FFFFFF"/>
            <w:vAlign w:val="center"/>
            <w:hideMark/>
          </w:tcPr>
          <w:p w14:paraId="61DB1849" w14:textId="77777777" w:rsidR="003121B6" w:rsidRPr="00277F06" w:rsidRDefault="003121B6" w:rsidP="008B694C">
            <w:pPr>
              <w:pStyle w:val="1fffb"/>
              <w:suppressLineNumbers/>
              <w:rPr>
                <w:rFonts w:cs="Times New Roman"/>
              </w:rPr>
            </w:pPr>
            <w:r w:rsidRPr="00277F06">
              <w:rPr>
                <w:rFonts w:cs="Times New Roman"/>
              </w:rPr>
              <w:t xml:space="preserve">Протяженность участка тепловой сети </w:t>
            </w:r>
            <w:r w:rsidRPr="00277F06">
              <w:rPr>
                <w:rFonts w:cs="Times New Roman"/>
                <w:i/>
                <w:iCs/>
              </w:rPr>
              <w:t>i</w:t>
            </w:r>
            <w:r w:rsidRPr="00277F06">
              <w:rPr>
                <w:rFonts w:cs="Times New Roman"/>
              </w:rPr>
              <w:t xml:space="preserve">-го диаметра, </w:t>
            </w:r>
            <w:r w:rsidRPr="00277F06">
              <w:rPr>
                <w:rFonts w:cs="Times New Roman"/>
                <w:i/>
                <w:iCs/>
              </w:rPr>
              <w:t>l</w:t>
            </w:r>
            <w:r w:rsidRPr="00277F06">
              <w:rPr>
                <w:rFonts w:cs="Times New Roman"/>
                <w:i/>
                <w:iCs/>
                <w:vertAlign w:val="subscript"/>
              </w:rPr>
              <w:t>i</w:t>
            </w:r>
            <w:r w:rsidRPr="00277F06">
              <w:rPr>
                <w:rFonts w:cs="Times New Roman"/>
              </w:rPr>
              <w:t xml:space="preserve"> м</w:t>
            </w:r>
          </w:p>
        </w:tc>
        <w:tc>
          <w:tcPr>
            <w:tcW w:w="535" w:type="pct"/>
            <w:shd w:val="clear" w:color="000000" w:fill="FFFFFF"/>
            <w:vAlign w:val="center"/>
            <w:hideMark/>
          </w:tcPr>
          <w:p w14:paraId="2D3F8894" w14:textId="77777777" w:rsidR="003121B6" w:rsidRPr="00277F06" w:rsidRDefault="003121B6" w:rsidP="008B694C">
            <w:pPr>
              <w:pStyle w:val="1fffb"/>
              <w:suppressLineNumbers/>
              <w:rPr>
                <w:rFonts w:cs="Times New Roman"/>
                <w:i/>
                <w:iCs/>
              </w:rPr>
            </w:pPr>
            <w:r w:rsidRPr="00277F06">
              <w:rPr>
                <w:rFonts w:cs="Times New Roman"/>
                <w:i/>
                <w:iCs/>
              </w:rPr>
              <w:t>V</w:t>
            </w:r>
            <w:r w:rsidRPr="00277F06">
              <w:rPr>
                <w:rFonts w:cs="Times New Roman"/>
                <w:i/>
                <w:iCs/>
                <w:vertAlign w:val="subscript"/>
              </w:rPr>
              <w:t>i</w:t>
            </w:r>
            <w:r w:rsidRPr="00277F06">
              <w:rPr>
                <w:rFonts w:cs="Times New Roman"/>
              </w:rPr>
              <w:t xml:space="preserve"> </w:t>
            </w:r>
            <w:r w:rsidRPr="00277F06">
              <w:rPr>
                <w:rFonts w:cs="Times New Roman"/>
                <w:i/>
                <w:iCs/>
              </w:rPr>
              <w:t>l</w:t>
            </w:r>
            <w:r w:rsidRPr="00277F06">
              <w:rPr>
                <w:rFonts w:cs="Times New Roman"/>
                <w:i/>
                <w:iCs/>
                <w:vertAlign w:val="subscript"/>
              </w:rPr>
              <w:t>i</w:t>
            </w:r>
            <w:r w:rsidRPr="00277F06">
              <w:rPr>
                <w:rFonts w:cs="Times New Roman"/>
              </w:rPr>
              <w:t>, м</w:t>
            </w:r>
            <w:r w:rsidRPr="00277F06">
              <w:rPr>
                <w:rFonts w:cs="Times New Roman"/>
                <w:vertAlign w:val="superscript"/>
              </w:rPr>
              <w:t>3</w:t>
            </w:r>
          </w:p>
        </w:tc>
      </w:tr>
      <w:tr w:rsidR="003121B6" w:rsidRPr="00277F06" w14:paraId="69755391" w14:textId="77777777" w:rsidTr="003121B6">
        <w:trPr>
          <w:trHeight w:val="20"/>
        </w:trPr>
        <w:tc>
          <w:tcPr>
            <w:tcW w:w="1394" w:type="pct"/>
            <w:shd w:val="clear" w:color="000000" w:fill="FFFF00"/>
            <w:vAlign w:val="center"/>
            <w:hideMark/>
          </w:tcPr>
          <w:p w14:paraId="0F682809" w14:textId="77777777" w:rsidR="003121B6" w:rsidRPr="00277F06" w:rsidRDefault="003121B6" w:rsidP="008B694C">
            <w:pPr>
              <w:pStyle w:val="1fffb"/>
              <w:suppressLineNumbers/>
              <w:rPr>
                <w:rFonts w:cs="Times New Roman"/>
              </w:rPr>
            </w:pPr>
            <w:r w:rsidRPr="00277F06">
              <w:rPr>
                <w:rFonts w:cs="Times New Roman"/>
              </w:rPr>
              <w:t>Котельная «Авангардная»</w:t>
            </w:r>
          </w:p>
        </w:tc>
        <w:tc>
          <w:tcPr>
            <w:tcW w:w="1012" w:type="pct"/>
            <w:shd w:val="clear" w:color="000000" w:fill="FFFF00"/>
            <w:noWrap/>
            <w:vAlign w:val="center"/>
            <w:hideMark/>
          </w:tcPr>
          <w:p w14:paraId="29D4A83A" w14:textId="77777777" w:rsidR="003121B6" w:rsidRPr="00277F06" w:rsidRDefault="003121B6" w:rsidP="008B694C">
            <w:pPr>
              <w:pStyle w:val="1fffb"/>
              <w:suppressLineNumbers/>
              <w:rPr>
                <w:rFonts w:cs="Times New Roman"/>
              </w:rPr>
            </w:pPr>
          </w:p>
        </w:tc>
        <w:tc>
          <w:tcPr>
            <w:tcW w:w="977" w:type="pct"/>
            <w:shd w:val="clear" w:color="000000" w:fill="FFFF00"/>
            <w:noWrap/>
            <w:vAlign w:val="center"/>
            <w:hideMark/>
          </w:tcPr>
          <w:p w14:paraId="5E46936F" w14:textId="77777777" w:rsidR="003121B6" w:rsidRPr="00277F06" w:rsidRDefault="003121B6" w:rsidP="008B694C">
            <w:pPr>
              <w:pStyle w:val="1fffb"/>
              <w:suppressLineNumbers/>
              <w:rPr>
                <w:rFonts w:cs="Times New Roman"/>
              </w:rPr>
            </w:pPr>
          </w:p>
        </w:tc>
        <w:tc>
          <w:tcPr>
            <w:tcW w:w="1082" w:type="pct"/>
            <w:shd w:val="clear" w:color="000000" w:fill="FFFF00"/>
            <w:noWrap/>
            <w:vAlign w:val="center"/>
            <w:hideMark/>
          </w:tcPr>
          <w:p w14:paraId="5492E569" w14:textId="77777777" w:rsidR="003121B6" w:rsidRPr="00277F06" w:rsidRDefault="003121B6" w:rsidP="008B694C">
            <w:pPr>
              <w:pStyle w:val="1fffb"/>
              <w:suppressLineNumbers/>
              <w:rPr>
                <w:rFonts w:cs="Times New Roman"/>
              </w:rPr>
            </w:pPr>
          </w:p>
        </w:tc>
        <w:tc>
          <w:tcPr>
            <w:tcW w:w="535" w:type="pct"/>
            <w:shd w:val="clear" w:color="000000" w:fill="FFFF00"/>
            <w:noWrap/>
            <w:vAlign w:val="center"/>
            <w:hideMark/>
          </w:tcPr>
          <w:p w14:paraId="2277D00D" w14:textId="77777777" w:rsidR="003121B6" w:rsidRPr="00277F06" w:rsidRDefault="003121B6" w:rsidP="008B694C">
            <w:pPr>
              <w:pStyle w:val="1fffb"/>
              <w:suppressLineNumbers/>
              <w:rPr>
                <w:rFonts w:cs="Times New Roman"/>
              </w:rPr>
            </w:pPr>
          </w:p>
        </w:tc>
      </w:tr>
      <w:tr w:rsidR="003121B6" w:rsidRPr="00277F06" w14:paraId="7893FFC5" w14:textId="77777777" w:rsidTr="003121B6">
        <w:trPr>
          <w:trHeight w:val="20"/>
        </w:trPr>
        <w:tc>
          <w:tcPr>
            <w:tcW w:w="1394" w:type="pct"/>
            <w:shd w:val="clear" w:color="000000" w:fill="FFFFFF"/>
            <w:vAlign w:val="center"/>
            <w:hideMark/>
          </w:tcPr>
          <w:p w14:paraId="5513E181" w14:textId="77777777" w:rsidR="003121B6" w:rsidRPr="00277F06" w:rsidRDefault="003121B6" w:rsidP="008B694C">
            <w:pPr>
              <w:pStyle w:val="1fffb"/>
              <w:suppressLineNumbers/>
              <w:rPr>
                <w:rFonts w:cs="Times New Roman"/>
              </w:rPr>
            </w:pPr>
            <w:r w:rsidRPr="00277F06">
              <w:rPr>
                <w:rFonts w:cs="Times New Roman"/>
              </w:rPr>
              <w:t>Сети тепловые внутриплощадочные инв. №950000104933</w:t>
            </w:r>
          </w:p>
        </w:tc>
        <w:tc>
          <w:tcPr>
            <w:tcW w:w="1012" w:type="pct"/>
            <w:shd w:val="clear" w:color="000000" w:fill="FFFFFF"/>
            <w:noWrap/>
            <w:vAlign w:val="center"/>
            <w:hideMark/>
          </w:tcPr>
          <w:p w14:paraId="76BEE70E" w14:textId="77777777" w:rsidR="003121B6" w:rsidRPr="00277F06" w:rsidRDefault="003121B6"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14B2F215" w14:textId="77777777" w:rsidR="003121B6" w:rsidRPr="00277F06" w:rsidRDefault="003121B6"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2FFDDBFB" w14:textId="77777777" w:rsidR="003121B6" w:rsidRPr="00277F06" w:rsidRDefault="003121B6" w:rsidP="008B694C">
            <w:pPr>
              <w:pStyle w:val="1fffb"/>
              <w:suppressLineNumbers/>
              <w:rPr>
                <w:rFonts w:cs="Times New Roman"/>
              </w:rPr>
            </w:pPr>
            <w:r w:rsidRPr="00277F06">
              <w:rPr>
                <w:rFonts w:cs="Times New Roman"/>
              </w:rPr>
              <w:t>1100</w:t>
            </w:r>
          </w:p>
        </w:tc>
        <w:tc>
          <w:tcPr>
            <w:tcW w:w="535" w:type="pct"/>
            <w:shd w:val="clear" w:color="000000" w:fill="FFFFFF"/>
            <w:noWrap/>
            <w:vAlign w:val="center"/>
            <w:hideMark/>
          </w:tcPr>
          <w:p w14:paraId="38ED098C" w14:textId="77777777" w:rsidR="003121B6" w:rsidRPr="00277F06" w:rsidRDefault="003121B6" w:rsidP="008B694C">
            <w:pPr>
              <w:pStyle w:val="1fffb"/>
              <w:suppressLineNumbers/>
              <w:rPr>
                <w:rFonts w:cs="Times New Roman"/>
              </w:rPr>
            </w:pPr>
            <w:r w:rsidRPr="00277F06">
              <w:rPr>
                <w:rFonts w:cs="Times New Roman"/>
              </w:rPr>
              <w:t>61,74</w:t>
            </w:r>
          </w:p>
        </w:tc>
      </w:tr>
      <w:tr w:rsidR="003121B6" w:rsidRPr="00277F06" w14:paraId="47AB300F" w14:textId="77777777" w:rsidTr="003121B6">
        <w:trPr>
          <w:trHeight w:val="20"/>
        </w:trPr>
        <w:tc>
          <w:tcPr>
            <w:tcW w:w="1394" w:type="pct"/>
            <w:shd w:val="clear" w:color="000000" w:fill="FFFFFF"/>
            <w:vAlign w:val="center"/>
            <w:hideMark/>
          </w:tcPr>
          <w:p w14:paraId="60C82672" w14:textId="77777777" w:rsidR="003121B6" w:rsidRPr="00277F06" w:rsidRDefault="003121B6" w:rsidP="008B694C">
            <w:pPr>
              <w:pStyle w:val="1fffb"/>
              <w:suppressLineNumbers/>
              <w:rPr>
                <w:rFonts w:cs="Times New Roman"/>
              </w:rPr>
            </w:pPr>
            <w:r w:rsidRPr="00277F06">
              <w:rPr>
                <w:rFonts w:cs="Times New Roman"/>
              </w:rPr>
              <w:t>Сети тепловые внутриплощадочные инв. №950000104933</w:t>
            </w:r>
          </w:p>
        </w:tc>
        <w:tc>
          <w:tcPr>
            <w:tcW w:w="1012" w:type="pct"/>
            <w:shd w:val="clear" w:color="000000" w:fill="FFFFFF"/>
            <w:noWrap/>
            <w:vAlign w:val="center"/>
            <w:hideMark/>
          </w:tcPr>
          <w:p w14:paraId="7977C33F"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028A2DF1"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0A113951" w14:textId="77777777" w:rsidR="003121B6" w:rsidRPr="00277F06" w:rsidRDefault="003121B6" w:rsidP="008B694C">
            <w:pPr>
              <w:pStyle w:val="1fffb"/>
              <w:suppressLineNumbers/>
              <w:rPr>
                <w:rFonts w:cs="Times New Roman"/>
              </w:rPr>
            </w:pPr>
            <w:r w:rsidRPr="00277F06">
              <w:rPr>
                <w:rFonts w:cs="Times New Roman"/>
              </w:rPr>
              <w:t>1100</w:t>
            </w:r>
          </w:p>
        </w:tc>
        <w:tc>
          <w:tcPr>
            <w:tcW w:w="535" w:type="pct"/>
            <w:shd w:val="clear" w:color="000000" w:fill="FFFFFF"/>
            <w:noWrap/>
            <w:vAlign w:val="center"/>
            <w:hideMark/>
          </w:tcPr>
          <w:p w14:paraId="51D085D5" w14:textId="77777777" w:rsidR="003121B6" w:rsidRPr="00277F06" w:rsidRDefault="003121B6" w:rsidP="008B694C">
            <w:pPr>
              <w:pStyle w:val="1fffb"/>
              <w:suppressLineNumbers/>
              <w:rPr>
                <w:rFonts w:cs="Times New Roman"/>
              </w:rPr>
            </w:pPr>
            <w:r w:rsidRPr="00277F06">
              <w:rPr>
                <w:rFonts w:cs="Times New Roman"/>
              </w:rPr>
              <w:t>20,32</w:t>
            </w:r>
          </w:p>
        </w:tc>
      </w:tr>
      <w:tr w:rsidR="003121B6" w:rsidRPr="00277F06" w14:paraId="6D1BB7E4" w14:textId="77777777" w:rsidTr="003121B6">
        <w:trPr>
          <w:trHeight w:val="20"/>
        </w:trPr>
        <w:tc>
          <w:tcPr>
            <w:tcW w:w="1394" w:type="pct"/>
            <w:shd w:val="clear" w:color="000000" w:fill="FFFFFF"/>
            <w:vAlign w:val="center"/>
            <w:hideMark/>
          </w:tcPr>
          <w:p w14:paraId="0D5F8B64" w14:textId="77777777" w:rsidR="003121B6" w:rsidRPr="00277F06" w:rsidRDefault="003121B6" w:rsidP="008B694C">
            <w:pPr>
              <w:pStyle w:val="1fffb"/>
              <w:suppressLineNumbers/>
              <w:rPr>
                <w:rFonts w:cs="Times New Roman"/>
              </w:rPr>
            </w:pPr>
            <w:r w:rsidRPr="00277F06">
              <w:rPr>
                <w:rFonts w:cs="Times New Roman"/>
              </w:rPr>
              <w:t>Сети тепловые инв. №950000104953</w:t>
            </w:r>
          </w:p>
        </w:tc>
        <w:tc>
          <w:tcPr>
            <w:tcW w:w="1012" w:type="pct"/>
            <w:shd w:val="clear" w:color="000000" w:fill="FFFFFF"/>
            <w:noWrap/>
            <w:vAlign w:val="center"/>
            <w:hideMark/>
          </w:tcPr>
          <w:p w14:paraId="257329EF" w14:textId="77777777" w:rsidR="003121B6" w:rsidRPr="00277F06" w:rsidRDefault="003121B6"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4E1C8EEA" w14:textId="77777777" w:rsidR="003121B6" w:rsidRPr="00277F06" w:rsidRDefault="003121B6"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38A37FB9" w14:textId="77777777" w:rsidR="003121B6" w:rsidRPr="00277F06" w:rsidRDefault="003121B6" w:rsidP="008B694C">
            <w:pPr>
              <w:pStyle w:val="1fffb"/>
              <w:suppressLineNumbers/>
              <w:rPr>
                <w:rFonts w:cs="Times New Roman"/>
              </w:rPr>
            </w:pPr>
            <w:r w:rsidRPr="00277F06">
              <w:rPr>
                <w:rFonts w:cs="Times New Roman"/>
              </w:rPr>
              <w:t>1034</w:t>
            </w:r>
          </w:p>
        </w:tc>
        <w:tc>
          <w:tcPr>
            <w:tcW w:w="535" w:type="pct"/>
            <w:shd w:val="clear" w:color="000000" w:fill="FFFFFF"/>
            <w:noWrap/>
            <w:vAlign w:val="center"/>
            <w:hideMark/>
          </w:tcPr>
          <w:p w14:paraId="7367B871" w14:textId="77777777" w:rsidR="003121B6" w:rsidRPr="00277F06" w:rsidRDefault="003121B6" w:rsidP="008B694C">
            <w:pPr>
              <w:pStyle w:val="1fffb"/>
              <w:suppressLineNumbers/>
              <w:rPr>
                <w:rFonts w:cs="Times New Roman"/>
              </w:rPr>
            </w:pPr>
            <w:r w:rsidRPr="00277F06">
              <w:rPr>
                <w:rFonts w:cs="Times New Roman"/>
              </w:rPr>
              <w:t>82,81</w:t>
            </w:r>
          </w:p>
        </w:tc>
      </w:tr>
      <w:tr w:rsidR="003121B6" w:rsidRPr="00277F06" w14:paraId="3E02CB1D" w14:textId="77777777" w:rsidTr="003121B6">
        <w:trPr>
          <w:trHeight w:val="20"/>
        </w:trPr>
        <w:tc>
          <w:tcPr>
            <w:tcW w:w="1394" w:type="pct"/>
            <w:shd w:val="clear" w:color="000000" w:fill="FFFFFF"/>
            <w:vAlign w:val="center"/>
            <w:hideMark/>
          </w:tcPr>
          <w:p w14:paraId="5B6A94F2" w14:textId="77777777" w:rsidR="003121B6" w:rsidRPr="00277F06" w:rsidRDefault="003121B6" w:rsidP="008B694C">
            <w:pPr>
              <w:pStyle w:val="1fffb"/>
              <w:suppressLineNumbers/>
              <w:rPr>
                <w:rFonts w:cs="Times New Roman"/>
              </w:rPr>
            </w:pPr>
            <w:r w:rsidRPr="00277F06">
              <w:rPr>
                <w:rFonts w:cs="Times New Roman"/>
              </w:rPr>
              <w:t>Сети тепловые инв. №950000104953</w:t>
            </w:r>
          </w:p>
        </w:tc>
        <w:tc>
          <w:tcPr>
            <w:tcW w:w="1012" w:type="pct"/>
            <w:shd w:val="clear" w:color="000000" w:fill="FFFFFF"/>
            <w:noWrap/>
            <w:vAlign w:val="center"/>
            <w:hideMark/>
          </w:tcPr>
          <w:p w14:paraId="22E0F024"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2A6961F5"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27DFB56B" w14:textId="77777777" w:rsidR="003121B6" w:rsidRPr="00277F06" w:rsidRDefault="003121B6" w:rsidP="008B694C">
            <w:pPr>
              <w:pStyle w:val="1fffb"/>
              <w:suppressLineNumbers/>
              <w:rPr>
                <w:rFonts w:cs="Times New Roman"/>
              </w:rPr>
            </w:pPr>
            <w:r w:rsidRPr="00277F06">
              <w:rPr>
                <w:rFonts w:cs="Times New Roman"/>
              </w:rPr>
              <w:t>1034</w:t>
            </w:r>
          </w:p>
        </w:tc>
        <w:tc>
          <w:tcPr>
            <w:tcW w:w="535" w:type="pct"/>
            <w:shd w:val="clear" w:color="000000" w:fill="FFFFFF"/>
            <w:noWrap/>
            <w:vAlign w:val="center"/>
            <w:hideMark/>
          </w:tcPr>
          <w:p w14:paraId="4C3F934D" w14:textId="77777777" w:rsidR="003121B6" w:rsidRPr="00277F06" w:rsidRDefault="003121B6" w:rsidP="008B694C">
            <w:pPr>
              <w:pStyle w:val="1fffb"/>
              <w:suppressLineNumbers/>
              <w:rPr>
                <w:rFonts w:cs="Times New Roman"/>
              </w:rPr>
            </w:pPr>
            <w:r w:rsidRPr="00277F06">
              <w:rPr>
                <w:rFonts w:cs="Times New Roman"/>
              </w:rPr>
              <w:t>36,96</w:t>
            </w:r>
          </w:p>
        </w:tc>
      </w:tr>
      <w:tr w:rsidR="003121B6" w:rsidRPr="00277F06" w14:paraId="0944D72E" w14:textId="77777777" w:rsidTr="003121B6">
        <w:trPr>
          <w:trHeight w:val="20"/>
        </w:trPr>
        <w:tc>
          <w:tcPr>
            <w:tcW w:w="1394" w:type="pct"/>
            <w:shd w:val="clear" w:color="000000" w:fill="FFFFFF"/>
            <w:vAlign w:val="center"/>
            <w:hideMark/>
          </w:tcPr>
          <w:p w14:paraId="0C36DEB8"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2700 п.м.</w:t>
            </w:r>
          </w:p>
        </w:tc>
        <w:tc>
          <w:tcPr>
            <w:tcW w:w="1012" w:type="pct"/>
            <w:shd w:val="clear" w:color="000000" w:fill="FFFFFF"/>
            <w:noWrap/>
            <w:vAlign w:val="center"/>
            <w:hideMark/>
          </w:tcPr>
          <w:p w14:paraId="300B01C0" w14:textId="77777777" w:rsidR="003121B6" w:rsidRPr="00277F06" w:rsidRDefault="003121B6" w:rsidP="008B694C">
            <w:pPr>
              <w:pStyle w:val="1fffb"/>
              <w:suppressLineNumbers/>
              <w:rPr>
                <w:rFonts w:cs="Times New Roman"/>
              </w:rPr>
            </w:pPr>
            <w:r w:rsidRPr="00277F06">
              <w:rPr>
                <w:rFonts w:cs="Times New Roman"/>
              </w:rPr>
              <w:t>426</w:t>
            </w:r>
          </w:p>
        </w:tc>
        <w:tc>
          <w:tcPr>
            <w:tcW w:w="977" w:type="pct"/>
            <w:shd w:val="clear" w:color="000000" w:fill="FFFFFF"/>
            <w:noWrap/>
            <w:vAlign w:val="center"/>
            <w:hideMark/>
          </w:tcPr>
          <w:p w14:paraId="314EF27A" w14:textId="77777777" w:rsidR="003121B6" w:rsidRPr="00277F06" w:rsidRDefault="003121B6" w:rsidP="008B694C">
            <w:pPr>
              <w:pStyle w:val="1fffb"/>
              <w:suppressLineNumbers/>
              <w:rPr>
                <w:rFonts w:cs="Times New Roman"/>
              </w:rPr>
            </w:pPr>
            <w:r w:rsidRPr="00277F06">
              <w:rPr>
                <w:rFonts w:cs="Times New Roman"/>
              </w:rPr>
              <w:t>0,1387</w:t>
            </w:r>
          </w:p>
        </w:tc>
        <w:tc>
          <w:tcPr>
            <w:tcW w:w="1082" w:type="pct"/>
            <w:shd w:val="clear" w:color="000000" w:fill="FFFFFF"/>
            <w:noWrap/>
            <w:vAlign w:val="center"/>
            <w:hideMark/>
          </w:tcPr>
          <w:p w14:paraId="3CB8EFFD" w14:textId="77777777" w:rsidR="003121B6" w:rsidRPr="00277F06" w:rsidRDefault="003121B6" w:rsidP="008B694C">
            <w:pPr>
              <w:pStyle w:val="1fffb"/>
              <w:suppressLineNumbers/>
              <w:rPr>
                <w:rFonts w:cs="Times New Roman"/>
              </w:rPr>
            </w:pPr>
            <w:r w:rsidRPr="00277F06">
              <w:rPr>
                <w:rFonts w:cs="Times New Roman"/>
              </w:rPr>
              <w:t>5400</w:t>
            </w:r>
          </w:p>
        </w:tc>
        <w:tc>
          <w:tcPr>
            <w:tcW w:w="535" w:type="pct"/>
            <w:shd w:val="clear" w:color="000000" w:fill="FFFFFF"/>
            <w:noWrap/>
            <w:vAlign w:val="center"/>
            <w:hideMark/>
          </w:tcPr>
          <w:p w14:paraId="1DDB8332" w14:textId="77777777" w:rsidR="003121B6" w:rsidRPr="00277F06" w:rsidRDefault="003121B6" w:rsidP="008B694C">
            <w:pPr>
              <w:pStyle w:val="1fffb"/>
              <w:suppressLineNumbers/>
              <w:rPr>
                <w:rFonts w:cs="Times New Roman"/>
              </w:rPr>
            </w:pPr>
            <w:r w:rsidRPr="00277F06">
              <w:rPr>
                <w:rFonts w:cs="Times New Roman"/>
              </w:rPr>
              <w:t>749,18</w:t>
            </w:r>
          </w:p>
        </w:tc>
      </w:tr>
      <w:tr w:rsidR="003121B6" w:rsidRPr="00277F06" w14:paraId="297D7E3A" w14:textId="77777777" w:rsidTr="003121B6">
        <w:trPr>
          <w:trHeight w:val="20"/>
        </w:trPr>
        <w:tc>
          <w:tcPr>
            <w:tcW w:w="1394" w:type="pct"/>
            <w:shd w:val="clear" w:color="000000" w:fill="FFFFFF"/>
            <w:vAlign w:val="center"/>
            <w:hideMark/>
          </w:tcPr>
          <w:p w14:paraId="30FFB429"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2700 п.м.</w:t>
            </w:r>
          </w:p>
        </w:tc>
        <w:tc>
          <w:tcPr>
            <w:tcW w:w="1012" w:type="pct"/>
            <w:shd w:val="clear" w:color="000000" w:fill="FFFFFF"/>
            <w:noWrap/>
            <w:vAlign w:val="center"/>
            <w:hideMark/>
          </w:tcPr>
          <w:p w14:paraId="5CAF686D" w14:textId="77777777" w:rsidR="003121B6" w:rsidRPr="00277F06" w:rsidRDefault="003121B6" w:rsidP="008B694C">
            <w:pPr>
              <w:pStyle w:val="1fffb"/>
              <w:suppressLineNumbers/>
              <w:rPr>
                <w:rFonts w:cs="Times New Roman"/>
              </w:rPr>
            </w:pPr>
            <w:r w:rsidRPr="00277F06">
              <w:rPr>
                <w:rFonts w:cs="Times New Roman"/>
              </w:rPr>
              <w:t>426</w:t>
            </w:r>
          </w:p>
        </w:tc>
        <w:tc>
          <w:tcPr>
            <w:tcW w:w="977" w:type="pct"/>
            <w:shd w:val="clear" w:color="000000" w:fill="FFFFFF"/>
            <w:noWrap/>
            <w:vAlign w:val="center"/>
            <w:hideMark/>
          </w:tcPr>
          <w:p w14:paraId="50460E24" w14:textId="77777777" w:rsidR="003121B6" w:rsidRPr="00277F06" w:rsidRDefault="003121B6" w:rsidP="008B694C">
            <w:pPr>
              <w:pStyle w:val="1fffb"/>
              <w:suppressLineNumbers/>
              <w:rPr>
                <w:rFonts w:cs="Times New Roman"/>
              </w:rPr>
            </w:pPr>
            <w:r w:rsidRPr="00277F06">
              <w:rPr>
                <w:rFonts w:cs="Times New Roman"/>
              </w:rPr>
              <w:t>0,1387</w:t>
            </w:r>
          </w:p>
        </w:tc>
        <w:tc>
          <w:tcPr>
            <w:tcW w:w="1082" w:type="pct"/>
            <w:shd w:val="clear" w:color="000000" w:fill="FFFFFF"/>
            <w:noWrap/>
            <w:vAlign w:val="center"/>
            <w:hideMark/>
          </w:tcPr>
          <w:p w14:paraId="2A994E2D" w14:textId="77777777" w:rsidR="003121B6" w:rsidRPr="00277F06" w:rsidRDefault="003121B6" w:rsidP="008B694C">
            <w:pPr>
              <w:pStyle w:val="1fffb"/>
              <w:suppressLineNumbers/>
              <w:rPr>
                <w:rFonts w:cs="Times New Roman"/>
              </w:rPr>
            </w:pPr>
            <w:r w:rsidRPr="00277F06">
              <w:rPr>
                <w:rFonts w:cs="Times New Roman"/>
              </w:rPr>
              <w:t>5400</w:t>
            </w:r>
          </w:p>
        </w:tc>
        <w:tc>
          <w:tcPr>
            <w:tcW w:w="535" w:type="pct"/>
            <w:shd w:val="clear" w:color="000000" w:fill="FFFFFF"/>
            <w:noWrap/>
            <w:vAlign w:val="center"/>
            <w:hideMark/>
          </w:tcPr>
          <w:p w14:paraId="5658D8AE" w14:textId="77777777" w:rsidR="003121B6" w:rsidRPr="00277F06" w:rsidRDefault="003121B6" w:rsidP="008B694C">
            <w:pPr>
              <w:pStyle w:val="1fffb"/>
              <w:suppressLineNumbers/>
              <w:rPr>
                <w:rFonts w:cs="Times New Roman"/>
              </w:rPr>
            </w:pPr>
            <w:r w:rsidRPr="00277F06">
              <w:rPr>
                <w:rFonts w:cs="Times New Roman"/>
              </w:rPr>
              <w:t>749,18</w:t>
            </w:r>
          </w:p>
        </w:tc>
      </w:tr>
      <w:tr w:rsidR="003121B6" w:rsidRPr="00277F06" w14:paraId="0229AA6B" w14:textId="77777777" w:rsidTr="003121B6">
        <w:trPr>
          <w:trHeight w:val="20"/>
        </w:trPr>
        <w:tc>
          <w:tcPr>
            <w:tcW w:w="1394" w:type="pct"/>
            <w:shd w:val="clear" w:color="000000" w:fill="FFFFFF"/>
            <w:vAlign w:val="center"/>
            <w:hideMark/>
          </w:tcPr>
          <w:p w14:paraId="4E6049F1"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365 п.м.</w:t>
            </w:r>
          </w:p>
        </w:tc>
        <w:tc>
          <w:tcPr>
            <w:tcW w:w="1012" w:type="pct"/>
            <w:shd w:val="clear" w:color="000000" w:fill="FFFFFF"/>
            <w:noWrap/>
            <w:vAlign w:val="center"/>
            <w:hideMark/>
          </w:tcPr>
          <w:p w14:paraId="5F017858" w14:textId="77777777" w:rsidR="003121B6" w:rsidRPr="00277F06" w:rsidRDefault="003121B6"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5672A0FC" w14:textId="77777777" w:rsidR="003121B6" w:rsidRPr="00277F06" w:rsidRDefault="003121B6"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0696B54C" w14:textId="77777777" w:rsidR="003121B6" w:rsidRPr="00277F06" w:rsidRDefault="003121B6" w:rsidP="008B694C">
            <w:pPr>
              <w:pStyle w:val="1fffb"/>
              <w:suppressLineNumbers/>
              <w:rPr>
                <w:rFonts w:cs="Times New Roman"/>
              </w:rPr>
            </w:pPr>
            <w:r w:rsidRPr="00277F06">
              <w:rPr>
                <w:rFonts w:cs="Times New Roman"/>
              </w:rPr>
              <w:t>730</w:t>
            </w:r>
          </w:p>
        </w:tc>
        <w:tc>
          <w:tcPr>
            <w:tcW w:w="535" w:type="pct"/>
            <w:shd w:val="clear" w:color="000000" w:fill="FFFFFF"/>
            <w:noWrap/>
            <w:vAlign w:val="center"/>
            <w:hideMark/>
          </w:tcPr>
          <w:p w14:paraId="5EB5DE9A" w14:textId="77777777" w:rsidR="003121B6" w:rsidRPr="00277F06" w:rsidRDefault="003121B6" w:rsidP="008B694C">
            <w:pPr>
              <w:pStyle w:val="1fffb"/>
              <w:suppressLineNumbers/>
              <w:rPr>
                <w:rFonts w:cs="Times New Roman"/>
              </w:rPr>
            </w:pPr>
            <w:r w:rsidRPr="00277F06">
              <w:rPr>
                <w:rFonts w:cs="Times New Roman"/>
              </w:rPr>
              <w:t>58,46</w:t>
            </w:r>
          </w:p>
        </w:tc>
      </w:tr>
      <w:tr w:rsidR="003121B6" w:rsidRPr="00277F06" w14:paraId="461C4FDB" w14:textId="77777777" w:rsidTr="003121B6">
        <w:trPr>
          <w:trHeight w:val="20"/>
        </w:trPr>
        <w:tc>
          <w:tcPr>
            <w:tcW w:w="1394" w:type="pct"/>
            <w:shd w:val="clear" w:color="000000" w:fill="FFFFFF"/>
            <w:vAlign w:val="center"/>
            <w:hideMark/>
          </w:tcPr>
          <w:p w14:paraId="137B70A3"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365 п.м.</w:t>
            </w:r>
          </w:p>
        </w:tc>
        <w:tc>
          <w:tcPr>
            <w:tcW w:w="1012" w:type="pct"/>
            <w:shd w:val="clear" w:color="000000" w:fill="FFFFFF"/>
            <w:noWrap/>
            <w:vAlign w:val="center"/>
            <w:hideMark/>
          </w:tcPr>
          <w:p w14:paraId="019CE5AD"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7B23DAC3"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298C5E88" w14:textId="77777777" w:rsidR="003121B6" w:rsidRPr="00277F06" w:rsidRDefault="003121B6" w:rsidP="008B694C">
            <w:pPr>
              <w:pStyle w:val="1fffb"/>
              <w:suppressLineNumbers/>
              <w:rPr>
                <w:rFonts w:cs="Times New Roman"/>
              </w:rPr>
            </w:pPr>
            <w:r w:rsidRPr="00277F06">
              <w:rPr>
                <w:rFonts w:cs="Times New Roman"/>
              </w:rPr>
              <w:t>730</w:t>
            </w:r>
          </w:p>
        </w:tc>
        <w:tc>
          <w:tcPr>
            <w:tcW w:w="535" w:type="pct"/>
            <w:shd w:val="clear" w:color="000000" w:fill="FFFFFF"/>
            <w:noWrap/>
            <w:vAlign w:val="center"/>
            <w:hideMark/>
          </w:tcPr>
          <w:p w14:paraId="091357CF" w14:textId="77777777" w:rsidR="003121B6" w:rsidRPr="00277F06" w:rsidRDefault="003121B6" w:rsidP="008B694C">
            <w:pPr>
              <w:pStyle w:val="1fffb"/>
              <w:suppressLineNumbers/>
              <w:rPr>
                <w:rFonts w:cs="Times New Roman"/>
              </w:rPr>
            </w:pPr>
            <w:r w:rsidRPr="00277F06">
              <w:rPr>
                <w:rFonts w:cs="Times New Roman"/>
              </w:rPr>
              <w:t>26,10</w:t>
            </w:r>
          </w:p>
        </w:tc>
      </w:tr>
      <w:tr w:rsidR="003121B6" w:rsidRPr="00277F06" w14:paraId="58527C56" w14:textId="77777777" w:rsidTr="003121B6">
        <w:trPr>
          <w:trHeight w:val="20"/>
        </w:trPr>
        <w:tc>
          <w:tcPr>
            <w:tcW w:w="1394" w:type="pct"/>
            <w:shd w:val="clear" w:color="000000" w:fill="FFFFFF"/>
            <w:vAlign w:val="center"/>
            <w:hideMark/>
          </w:tcPr>
          <w:p w14:paraId="47304C1D" w14:textId="77777777" w:rsidR="003121B6" w:rsidRPr="00277F06" w:rsidRDefault="003121B6" w:rsidP="008B694C">
            <w:pPr>
              <w:pStyle w:val="1fffb"/>
              <w:suppressLineNumbers/>
              <w:rPr>
                <w:rFonts w:cs="Times New Roman"/>
              </w:rPr>
            </w:pPr>
            <w:r w:rsidRPr="00277F06">
              <w:rPr>
                <w:rFonts w:cs="Times New Roman"/>
              </w:rPr>
              <w:t>Сети внутриплощадочные от К-119 до жилого дома 73 протяженностью 174 п.м.</w:t>
            </w:r>
          </w:p>
        </w:tc>
        <w:tc>
          <w:tcPr>
            <w:tcW w:w="1012" w:type="pct"/>
            <w:shd w:val="clear" w:color="000000" w:fill="FFFFFF"/>
            <w:noWrap/>
            <w:vAlign w:val="center"/>
            <w:hideMark/>
          </w:tcPr>
          <w:p w14:paraId="22E4E049"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417D0BA3"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7534521D" w14:textId="77777777" w:rsidR="003121B6" w:rsidRPr="00277F06" w:rsidRDefault="003121B6" w:rsidP="008B694C">
            <w:pPr>
              <w:pStyle w:val="1fffb"/>
              <w:suppressLineNumbers/>
              <w:rPr>
                <w:rFonts w:cs="Times New Roman"/>
              </w:rPr>
            </w:pPr>
            <w:r w:rsidRPr="00277F06">
              <w:rPr>
                <w:rFonts w:cs="Times New Roman"/>
              </w:rPr>
              <w:t>348</w:t>
            </w:r>
          </w:p>
        </w:tc>
        <w:tc>
          <w:tcPr>
            <w:tcW w:w="535" w:type="pct"/>
            <w:shd w:val="clear" w:color="000000" w:fill="FFFFFF"/>
            <w:noWrap/>
            <w:vAlign w:val="center"/>
            <w:hideMark/>
          </w:tcPr>
          <w:p w14:paraId="733F23EF" w14:textId="77777777" w:rsidR="003121B6" w:rsidRPr="00277F06" w:rsidRDefault="003121B6" w:rsidP="008B694C">
            <w:pPr>
              <w:pStyle w:val="1fffb"/>
              <w:suppressLineNumbers/>
              <w:rPr>
                <w:rFonts w:cs="Times New Roman"/>
              </w:rPr>
            </w:pPr>
            <w:r w:rsidRPr="00277F06">
              <w:rPr>
                <w:rFonts w:cs="Times New Roman"/>
              </w:rPr>
              <w:t>6,43</w:t>
            </w:r>
          </w:p>
        </w:tc>
      </w:tr>
      <w:tr w:rsidR="003121B6" w:rsidRPr="00277F06" w14:paraId="6864CC25" w14:textId="77777777" w:rsidTr="003121B6">
        <w:trPr>
          <w:trHeight w:val="20"/>
        </w:trPr>
        <w:tc>
          <w:tcPr>
            <w:tcW w:w="1394" w:type="pct"/>
            <w:shd w:val="clear" w:color="000000" w:fill="FFFFFF"/>
            <w:vAlign w:val="center"/>
            <w:hideMark/>
          </w:tcPr>
          <w:p w14:paraId="6F78DA76" w14:textId="77777777" w:rsidR="003121B6" w:rsidRPr="00277F06" w:rsidRDefault="003121B6" w:rsidP="008B694C">
            <w:pPr>
              <w:pStyle w:val="1fffb"/>
              <w:suppressLineNumbers/>
              <w:rPr>
                <w:rFonts w:cs="Times New Roman"/>
              </w:rPr>
            </w:pPr>
            <w:r w:rsidRPr="00277F06">
              <w:rPr>
                <w:rFonts w:cs="Times New Roman"/>
              </w:rPr>
              <w:t>Сети внутриплощадочные от К-119 до жилого дома 73 протяженностью 174 п.м.</w:t>
            </w:r>
          </w:p>
        </w:tc>
        <w:tc>
          <w:tcPr>
            <w:tcW w:w="1012" w:type="pct"/>
            <w:shd w:val="clear" w:color="000000" w:fill="FFFFFF"/>
            <w:noWrap/>
            <w:vAlign w:val="center"/>
            <w:hideMark/>
          </w:tcPr>
          <w:p w14:paraId="0A61DE4D"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6799E625"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161EFFCC" w14:textId="77777777" w:rsidR="003121B6" w:rsidRPr="00277F06" w:rsidRDefault="003121B6" w:rsidP="008B694C">
            <w:pPr>
              <w:pStyle w:val="1fffb"/>
              <w:suppressLineNumbers/>
              <w:rPr>
                <w:rFonts w:cs="Times New Roman"/>
              </w:rPr>
            </w:pPr>
            <w:r w:rsidRPr="00277F06">
              <w:rPr>
                <w:rFonts w:cs="Times New Roman"/>
              </w:rPr>
              <w:t>348</w:t>
            </w:r>
          </w:p>
        </w:tc>
        <w:tc>
          <w:tcPr>
            <w:tcW w:w="535" w:type="pct"/>
            <w:shd w:val="clear" w:color="000000" w:fill="FFFFFF"/>
            <w:noWrap/>
            <w:vAlign w:val="center"/>
            <w:hideMark/>
          </w:tcPr>
          <w:p w14:paraId="3E47ED3B" w14:textId="77777777" w:rsidR="003121B6" w:rsidRPr="00277F06" w:rsidRDefault="003121B6" w:rsidP="008B694C">
            <w:pPr>
              <w:pStyle w:val="1fffb"/>
              <w:suppressLineNumbers/>
              <w:rPr>
                <w:rFonts w:cs="Times New Roman"/>
              </w:rPr>
            </w:pPr>
            <w:r w:rsidRPr="00277F06">
              <w:rPr>
                <w:rFonts w:cs="Times New Roman"/>
              </w:rPr>
              <w:t>2,86</w:t>
            </w:r>
          </w:p>
        </w:tc>
      </w:tr>
      <w:tr w:rsidR="003121B6" w:rsidRPr="00277F06" w14:paraId="2C06CD17" w14:textId="77777777" w:rsidTr="003121B6">
        <w:trPr>
          <w:trHeight w:val="20"/>
        </w:trPr>
        <w:tc>
          <w:tcPr>
            <w:tcW w:w="1394" w:type="pct"/>
            <w:shd w:val="clear" w:color="000000" w:fill="FFFFFF"/>
            <w:vAlign w:val="center"/>
            <w:hideMark/>
          </w:tcPr>
          <w:p w14:paraId="7DF88DDD"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267 п.м.</w:t>
            </w:r>
          </w:p>
        </w:tc>
        <w:tc>
          <w:tcPr>
            <w:tcW w:w="1012" w:type="pct"/>
            <w:shd w:val="clear" w:color="000000" w:fill="FFFFFF"/>
            <w:noWrap/>
            <w:vAlign w:val="center"/>
            <w:hideMark/>
          </w:tcPr>
          <w:p w14:paraId="4367631A" w14:textId="77777777" w:rsidR="003121B6" w:rsidRPr="00277F06" w:rsidRDefault="003121B6"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7051B42F" w14:textId="77777777" w:rsidR="003121B6" w:rsidRPr="00277F06" w:rsidRDefault="003121B6"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097A63D1" w14:textId="77777777" w:rsidR="003121B6" w:rsidRPr="00277F06" w:rsidRDefault="003121B6" w:rsidP="008B694C">
            <w:pPr>
              <w:pStyle w:val="1fffb"/>
              <w:suppressLineNumbers/>
              <w:rPr>
                <w:rFonts w:cs="Times New Roman"/>
              </w:rPr>
            </w:pPr>
            <w:r w:rsidRPr="00277F06">
              <w:rPr>
                <w:rFonts w:cs="Times New Roman"/>
              </w:rPr>
              <w:t>534</w:t>
            </w:r>
          </w:p>
        </w:tc>
        <w:tc>
          <w:tcPr>
            <w:tcW w:w="535" w:type="pct"/>
            <w:shd w:val="clear" w:color="000000" w:fill="FFFFFF"/>
            <w:noWrap/>
            <w:vAlign w:val="center"/>
            <w:hideMark/>
          </w:tcPr>
          <w:p w14:paraId="3753FC67" w14:textId="77777777" w:rsidR="003121B6" w:rsidRPr="00277F06" w:rsidRDefault="003121B6" w:rsidP="008B694C">
            <w:pPr>
              <w:pStyle w:val="1fffb"/>
              <w:suppressLineNumbers/>
              <w:rPr>
                <w:rFonts w:cs="Times New Roman"/>
              </w:rPr>
            </w:pPr>
            <w:r w:rsidRPr="00277F06">
              <w:rPr>
                <w:rFonts w:cs="Times New Roman"/>
              </w:rPr>
              <w:t>42,76</w:t>
            </w:r>
          </w:p>
        </w:tc>
      </w:tr>
      <w:tr w:rsidR="003121B6" w:rsidRPr="00277F06" w14:paraId="013D6AAD" w14:textId="77777777" w:rsidTr="003121B6">
        <w:trPr>
          <w:trHeight w:val="20"/>
        </w:trPr>
        <w:tc>
          <w:tcPr>
            <w:tcW w:w="1394" w:type="pct"/>
            <w:shd w:val="clear" w:color="000000" w:fill="FFFFFF"/>
            <w:vAlign w:val="center"/>
            <w:hideMark/>
          </w:tcPr>
          <w:p w14:paraId="1BF6C4BF"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267 п.м.</w:t>
            </w:r>
          </w:p>
        </w:tc>
        <w:tc>
          <w:tcPr>
            <w:tcW w:w="1012" w:type="pct"/>
            <w:shd w:val="clear" w:color="000000" w:fill="FFFFFF"/>
            <w:noWrap/>
            <w:vAlign w:val="center"/>
            <w:hideMark/>
          </w:tcPr>
          <w:p w14:paraId="64E6A19C"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7ED2CFC9"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787A445B" w14:textId="77777777" w:rsidR="003121B6" w:rsidRPr="00277F06" w:rsidRDefault="003121B6" w:rsidP="008B694C">
            <w:pPr>
              <w:pStyle w:val="1fffb"/>
              <w:suppressLineNumbers/>
              <w:rPr>
                <w:rFonts w:cs="Times New Roman"/>
              </w:rPr>
            </w:pPr>
            <w:r w:rsidRPr="00277F06">
              <w:rPr>
                <w:rFonts w:cs="Times New Roman"/>
              </w:rPr>
              <w:t>534</w:t>
            </w:r>
          </w:p>
        </w:tc>
        <w:tc>
          <w:tcPr>
            <w:tcW w:w="535" w:type="pct"/>
            <w:shd w:val="clear" w:color="000000" w:fill="FFFFFF"/>
            <w:noWrap/>
            <w:vAlign w:val="center"/>
            <w:hideMark/>
          </w:tcPr>
          <w:p w14:paraId="059D5E75" w14:textId="77777777" w:rsidR="003121B6" w:rsidRPr="00277F06" w:rsidRDefault="003121B6" w:rsidP="008B694C">
            <w:pPr>
              <w:pStyle w:val="1fffb"/>
              <w:suppressLineNumbers/>
              <w:rPr>
                <w:rFonts w:cs="Times New Roman"/>
              </w:rPr>
            </w:pPr>
            <w:r w:rsidRPr="00277F06">
              <w:rPr>
                <w:rFonts w:cs="Times New Roman"/>
              </w:rPr>
              <w:t>19,09</w:t>
            </w:r>
          </w:p>
        </w:tc>
      </w:tr>
      <w:tr w:rsidR="003121B6" w:rsidRPr="00277F06" w14:paraId="157F22BD" w14:textId="77777777" w:rsidTr="003121B6">
        <w:trPr>
          <w:trHeight w:val="20"/>
        </w:trPr>
        <w:tc>
          <w:tcPr>
            <w:tcW w:w="1394" w:type="pct"/>
            <w:shd w:val="clear" w:color="000000" w:fill="FFFFFF"/>
            <w:vAlign w:val="center"/>
            <w:hideMark/>
          </w:tcPr>
          <w:p w14:paraId="2C321CDB"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301 п.м.</w:t>
            </w:r>
          </w:p>
        </w:tc>
        <w:tc>
          <w:tcPr>
            <w:tcW w:w="1012" w:type="pct"/>
            <w:shd w:val="clear" w:color="000000" w:fill="FFFFFF"/>
            <w:noWrap/>
            <w:vAlign w:val="center"/>
            <w:hideMark/>
          </w:tcPr>
          <w:p w14:paraId="1989C545" w14:textId="77777777" w:rsidR="003121B6" w:rsidRPr="00277F06" w:rsidRDefault="003121B6"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5561A086" w14:textId="77777777" w:rsidR="003121B6" w:rsidRPr="00277F06" w:rsidRDefault="003121B6"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1D581C92" w14:textId="77777777" w:rsidR="003121B6" w:rsidRPr="00277F06" w:rsidRDefault="003121B6" w:rsidP="008B694C">
            <w:pPr>
              <w:pStyle w:val="1fffb"/>
              <w:suppressLineNumbers/>
              <w:rPr>
                <w:rFonts w:cs="Times New Roman"/>
              </w:rPr>
            </w:pPr>
            <w:r w:rsidRPr="00277F06">
              <w:rPr>
                <w:rFonts w:cs="Times New Roman"/>
              </w:rPr>
              <w:t>602</w:t>
            </w:r>
          </w:p>
        </w:tc>
        <w:tc>
          <w:tcPr>
            <w:tcW w:w="535" w:type="pct"/>
            <w:shd w:val="clear" w:color="000000" w:fill="FFFFFF"/>
            <w:noWrap/>
            <w:vAlign w:val="center"/>
            <w:hideMark/>
          </w:tcPr>
          <w:p w14:paraId="584CCDC7" w14:textId="77777777" w:rsidR="003121B6" w:rsidRPr="00277F06" w:rsidRDefault="003121B6" w:rsidP="008B694C">
            <w:pPr>
              <w:pStyle w:val="1fffb"/>
              <w:suppressLineNumbers/>
              <w:rPr>
                <w:rFonts w:cs="Times New Roman"/>
              </w:rPr>
            </w:pPr>
            <w:r w:rsidRPr="00277F06">
              <w:rPr>
                <w:rFonts w:cs="Times New Roman"/>
              </w:rPr>
              <w:t>48,21</w:t>
            </w:r>
          </w:p>
        </w:tc>
      </w:tr>
      <w:tr w:rsidR="003121B6" w:rsidRPr="00277F06" w14:paraId="137B43A0" w14:textId="77777777" w:rsidTr="003121B6">
        <w:trPr>
          <w:trHeight w:val="20"/>
        </w:trPr>
        <w:tc>
          <w:tcPr>
            <w:tcW w:w="1394" w:type="pct"/>
            <w:shd w:val="clear" w:color="000000" w:fill="FFFFFF"/>
            <w:vAlign w:val="center"/>
            <w:hideMark/>
          </w:tcPr>
          <w:p w14:paraId="49645F29"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301 п.м.</w:t>
            </w:r>
          </w:p>
        </w:tc>
        <w:tc>
          <w:tcPr>
            <w:tcW w:w="1012" w:type="pct"/>
            <w:shd w:val="clear" w:color="000000" w:fill="FFFFFF"/>
            <w:noWrap/>
            <w:vAlign w:val="center"/>
            <w:hideMark/>
          </w:tcPr>
          <w:p w14:paraId="2AA39212"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60277EC6"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663761A5" w14:textId="77777777" w:rsidR="003121B6" w:rsidRPr="00277F06" w:rsidRDefault="003121B6" w:rsidP="008B694C">
            <w:pPr>
              <w:pStyle w:val="1fffb"/>
              <w:suppressLineNumbers/>
              <w:rPr>
                <w:rFonts w:cs="Times New Roman"/>
              </w:rPr>
            </w:pPr>
            <w:r w:rsidRPr="00277F06">
              <w:rPr>
                <w:rFonts w:cs="Times New Roman"/>
              </w:rPr>
              <w:t>602</w:t>
            </w:r>
          </w:p>
        </w:tc>
        <w:tc>
          <w:tcPr>
            <w:tcW w:w="535" w:type="pct"/>
            <w:shd w:val="clear" w:color="000000" w:fill="FFFFFF"/>
            <w:noWrap/>
            <w:vAlign w:val="center"/>
            <w:hideMark/>
          </w:tcPr>
          <w:p w14:paraId="75A9F079" w14:textId="77777777" w:rsidR="003121B6" w:rsidRPr="00277F06" w:rsidRDefault="003121B6" w:rsidP="008B694C">
            <w:pPr>
              <w:pStyle w:val="1fffb"/>
              <w:suppressLineNumbers/>
              <w:rPr>
                <w:rFonts w:cs="Times New Roman"/>
              </w:rPr>
            </w:pPr>
            <w:r w:rsidRPr="00277F06">
              <w:rPr>
                <w:rFonts w:cs="Times New Roman"/>
              </w:rPr>
              <w:t>21,52</w:t>
            </w:r>
          </w:p>
        </w:tc>
      </w:tr>
      <w:tr w:rsidR="003121B6" w:rsidRPr="00277F06" w14:paraId="23990331" w14:textId="77777777" w:rsidTr="003121B6">
        <w:trPr>
          <w:trHeight w:val="20"/>
        </w:trPr>
        <w:tc>
          <w:tcPr>
            <w:tcW w:w="1394" w:type="pct"/>
            <w:shd w:val="clear" w:color="000000" w:fill="FFFFFF"/>
            <w:vAlign w:val="center"/>
            <w:hideMark/>
          </w:tcPr>
          <w:p w14:paraId="7ADE19BA" w14:textId="77777777" w:rsidR="003121B6" w:rsidRPr="00277F06" w:rsidRDefault="003121B6" w:rsidP="008B694C">
            <w:pPr>
              <w:pStyle w:val="1fffb"/>
              <w:suppressLineNumbers/>
              <w:rPr>
                <w:rFonts w:cs="Times New Roman"/>
              </w:rPr>
            </w:pPr>
            <w:r w:rsidRPr="00277F06">
              <w:rPr>
                <w:rFonts w:cs="Times New Roman"/>
              </w:rPr>
              <w:t>Сети ТВК протяженностью 138 п.м.</w:t>
            </w:r>
          </w:p>
        </w:tc>
        <w:tc>
          <w:tcPr>
            <w:tcW w:w="1012" w:type="pct"/>
            <w:shd w:val="clear" w:color="000000" w:fill="FFFFFF"/>
            <w:noWrap/>
            <w:vAlign w:val="center"/>
            <w:hideMark/>
          </w:tcPr>
          <w:p w14:paraId="358DF526" w14:textId="77777777" w:rsidR="003121B6" w:rsidRPr="00277F06" w:rsidRDefault="003121B6"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220280F5" w14:textId="77777777" w:rsidR="003121B6" w:rsidRPr="00277F06" w:rsidRDefault="003121B6"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5519FBCA" w14:textId="77777777" w:rsidR="003121B6" w:rsidRPr="00277F06" w:rsidRDefault="003121B6" w:rsidP="008B694C">
            <w:pPr>
              <w:pStyle w:val="1fffb"/>
              <w:suppressLineNumbers/>
              <w:rPr>
                <w:rFonts w:cs="Times New Roman"/>
              </w:rPr>
            </w:pPr>
            <w:r w:rsidRPr="00277F06">
              <w:rPr>
                <w:rFonts w:cs="Times New Roman"/>
              </w:rPr>
              <w:t>276</w:t>
            </w:r>
          </w:p>
        </w:tc>
        <w:tc>
          <w:tcPr>
            <w:tcW w:w="535" w:type="pct"/>
            <w:shd w:val="clear" w:color="000000" w:fill="FFFFFF"/>
            <w:noWrap/>
            <w:vAlign w:val="center"/>
            <w:hideMark/>
          </w:tcPr>
          <w:p w14:paraId="60DD447B" w14:textId="77777777" w:rsidR="003121B6" w:rsidRPr="00277F06" w:rsidRDefault="003121B6" w:rsidP="008B694C">
            <w:pPr>
              <w:pStyle w:val="1fffb"/>
              <w:suppressLineNumbers/>
              <w:rPr>
                <w:rFonts w:cs="Times New Roman"/>
              </w:rPr>
            </w:pPr>
            <w:r w:rsidRPr="00277F06">
              <w:rPr>
                <w:rFonts w:cs="Times New Roman"/>
              </w:rPr>
              <w:t>15,49</w:t>
            </w:r>
          </w:p>
        </w:tc>
      </w:tr>
      <w:tr w:rsidR="003121B6" w:rsidRPr="00277F06" w14:paraId="36C55F27" w14:textId="77777777" w:rsidTr="003121B6">
        <w:trPr>
          <w:trHeight w:val="20"/>
        </w:trPr>
        <w:tc>
          <w:tcPr>
            <w:tcW w:w="1394" w:type="pct"/>
            <w:shd w:val="clear" w:color="000000" w:fill="FFFFFF"/>
            <w:vAlign w:val="center"/>
            <w:hideMark/>
          </w:tcPr>
          <w:p w14:paraId="401C46D8" w14:textId="77777777" w:rsidR="003121B6" w:rsidRPr="00277F06" w:rsidRDefault="003121B6" w:rsidP="008B694C">
            <w:pPr>
              <w:pStyle w:val="1fffb"/>
              <w:suppressLineNumbers/>
              <w:rPr>
                <w:rFonts w:cs="Times New Roman"/>
              </w:rPr>
            </w:pPr>
            <w:r w:rsidRPr="00277F06">
              <w:rPr>
                <w:rFonts w:cs="Times New Roman"/>
              </w:rPr>
              <w:t>Сети ТВК протяженностью 138 п.м.</w:t>
            </w:r>
          </w:p>
        </w:tc>
        <w:tc>
          <w:tcPr>
            <w:tcW w:w="1012" w:type="pct"/>
            <w:shd w:val="clear" w:color="000000" w:fill="FFFFFF"/>
            <w:noWrap/>
            <w:vAlign w:val="center"/>
            <w:hideMark/>
          </w:tcPr>
          <w:p w14:paraId="17D6905B"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1D6CBC44"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6F7F41EF" w14:textId="77777777" w:rsidR="003121B6" w:rsidRPr="00277F06" w:rsidRDefault="003121B6" w:rsidP="008B694C">
            <w:pPr>
              <w:pStyle w:val="1fffb"/>
              <w:suppressLineNumbers/>
              <w:rPr>
                <w:rFonts w:cs="Times New Roman"/>
              </w:rPr>
            </w:pPr>
            <w:r w:rsidRPr="00277F06">
              <w:rPr>
                <w:rFonts w:cs="Times New Roman"/>
              </w:rPr>
              <w:t>276</w:t>
            </w:r>
          </w:p>
        </w:tc>
        <w:tc>
          <w:tcPr>
            <w:tcW w:w="535" w:type="pct"/>
            <w:shd w:val="clear" w:color="000000" w:fill="FFFFFF"/>
            <w:noWrap/>
            <w:vAlign w:val="center"/>
            <w:hideMark/>
          </w:tcPr>
          <w:p w14:paraId="001167BD" w14:textId="77777777" w:rsidR="003121B6" w:rsidRPr="00277F06" w:rsidRDefault="003121B6" w:rsidP="008B694C">
            <w:pPr>
              <w:pStyle w:val="1fffb"/>
              <w:suppressLineNumbers/>
              <w:rPr>
                <w:rFonts w:cs="Times New Roman"/>
              </w:rPr>
            </w:pPr>
            <w:r w:rsidRPr="00277F06">
              <w:rPr>
                <w:rFonts w:cs="Times New Roman"/>
              </w:rPr>
              <w:t>5,10</w:t>
            </w:r>
          </w:p>
        </w:tc>
      </w:tr>
      <w:tr w:rsidR="003121B6" w:rsidRPr="00277F06" w14:paraId="6F1E5CB2" w14:textId="77777777" w:rsidTr="003121B6">
        <w:trPr>
          <w:trHeight w:val="20"/>
        </w:trPr>
        <w:tc>
          <w:tcPr>
            <w:tcW w:w="1394" w:type="pct"/>
            <w:shd w:val="clear" w:color="000000" w:fill="FFFFFF"/>
            <w:vAlign w:val="center"/>
            <w:hideMark/>
          </w:tcPr>
          <w:p w14:paraId="4CE03C6D"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813 п.м.</w:t>
            </w:r>
          </w:p>
        </w:tc>
        <w:tc>
          <w:tcPr>
            <w:tcW w:w="1012" w:type="pct"/>
            <w:shd w:val="clear" w:color="000000" w:fill="FFFFFF"/>
            <w:noWrap/>
            <w:vAlign w:val="center"/>
            <w:hideMark/>
          </w:tcPr>
          <w:p w14:paraId="517B003B"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76C4C114"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753020D0" w14:textId="77777777" w:rsidR="003121B6" w:rsidRPr="00277F06" w:rsidRDefault="003121B6" w:rsidP="008B694C">
            <w:pPr>
              <w:pStyle w:val="1fffb"/>
              <w:suppressLineNumbers/>
              <w:rPr>
                <w:rFonts w:cs="Times New Roman"/>
              </w:rPr>
            </w:pPr>
            <w:r w:rsidRPr="00277F06">
              <w:rPr>
                <w:rFonts w:cs="Times New Roman"/>
              </w:rPr>
              <w:t>1626</w:t>
            </w:r>
          </w:p>
        </w:tc>
        <w:tc>
          <w:tcPr>
            <w:tcW w:w="535" w:type="pct"/>
            <w:shd w:val="clear" w:color="000000" w:fill="FFFFFF"/>
            <w:noWrap/>
            <w:vAlign w:val="center"/>
            <w:hideMark/>
          </w:tcPr>
          <w:p w14:paraId="5267B1D7" w14:textId="77777777" w:rsidR="003121B6" w:rsidRPr="00277F06" w:rsidRDefault="003121B6" w:rsidP="008B694C">
            <w:pPr>
              <w:pStyle w:val="1fffb"/>
              <w:suppressLineNumbers/>
              <w:rPr>
                <w:rFonts w:cs="Times New Roman"/>
              </w:rPr>
            </w:pPr>
            <w:r w:rsidRPr="00277F06">
              <w:rPr>
                <w:rFonts w:cs="Times New Roman"/>
              </w:rPr>
              <w:t>58,13</w:t>
            </w:r>
          </w:p>
        </w:tc>
      </w:tr>
      <w:tr w:rsidR="003121B6" w:rsidRPr="00277F06" w14:paraId="758C7930" w14:textId="77777777" w:rsidTr="003121B6">
        <w:trPr>
          <w:trHeight w:val="20"/>
        </w:trPr>
        <w:tc>
          <w:tcPr>
            <w:tcW w:w="1394" w:type="pct"/>
            <w:shd w:val="clear" w:color="000000" w:fill="FFFFFF"/>
            <w:vAlign w:val="center"/>
            <w:hideMark/>
          </w:tcPr>
          <w:p w14:paraId="7AD6FF76" w14:textId="77777777" w:rsidR="003121B6" w:rsidRPr="00277F06" w:rsidRDefault="003121B6" w:rsidP="008B694C">
            <w:pPr>
              <w:pStyle w:val="1fffb"/>
              <w:suppressLineNumbers/>
              <w:rPr>
                <w:rFonts w:cs="Times New Roman"/>
              </w:rPr>
            </w:pPr>
            <w:r w:rsidRPr="00277F06">
              <w:rPr>
                <w:rFonts w:cs="Times New Roman"/>
              </w:rPr>
              <w:t xml:space="preserve">Сети тепловые </w:t>
            </w:r>
            <w:r w:rsidRPr="00277F06">
              <w:rPr>
                <w:rFonts w:cs="Times New Roman"/>
              </w:rPr>
              <w:lastRenderedPageBreak/>
              <w:t>протяженностью 813 п.м.</w:t>
            </w:r>
          </w:p>
        </w:tc>
        <w:tc>
          <w:tcPr>
            <w:tcW w:w="1012" w:type="pct"/>
            <w:shd w:val="clear" w:color="000000" w:fill="FFFFFF"/>
            <w:noWrap/>
            <w:vAlign w:val="center"/>
            <w:hideMark/>
          </w:tcPr>
          <w:p w14:paraId="25135A2A" w14:textId="77777777" w:rsidR="003121B6" w:rsidRPr="00277F06" w:rsidRDefault="003121B6" w:rsidP="008B694C">
            <w:pPr>
              <w:pStyle w:val="1fffb"/>
              <w:suppressLineNumbers/>
              <w:rPr>
                <w:rFonts w:cs="Times New Roman"/>
              </w:rPr>
            </w:pPr>
            <w:r w:rsidRPr="00277F06">
              <w:rPr>
                <w:rFonts w:cs="Times New Roman"/>
              </w:rPr>
              <w:lastRenderedPageBreak/>
              <w:t>89</w:t>
            </w:r>
          </w:p>
        </w:tc>
        <w:tc>
          <w:tcPr>
            <w:tcW w:w="977" w:type="pct"/>
            <w:shd w:val="clear" w:color="000000" w:fill="FFFFFF"/>
            <w:noWrap/>
            <w:vAlign w:val="center"/>
            <w:hideMark/>
          </w:tcPr>
          <w:p w14:paraId="7276C051" w14:textId="77777777" w:rsidR="003121B6" w:rsidRPr="00277F06" w:rsidRDefault="003121B6"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50BCD311" w14:textId="77777777" w:rsidR="003121B6" w:rsidRPr="00277F06" w:rsidRDefault="003121B6" w:rsidP="008B694C">
            <w:pPr>
              <w:pStyle w:val="1fffb"/>
              <w:suppressLineNumbers/>
              <w:rPr>
                <w:rFonts w:cs="Times New Roman"/>
              </w:rPr>
            </w:pPr>
            <w:r w:rsidRPr="00277F06">
              <w:rPr>
                <w:rFonts w:cs="Times New Roman"/>
              </w:rPr>
              <w:t>1626</w:t>
            </w:r>
          </w:p>
        </w:tc>
        <w:tc>
          <w:tcPr>
            <w:tcW w:w="535" w:type="pct"/>
            <w:shd w:val="clear" w:color="000000" w:fill="FFFFFF"/>
            <w:noWrap/>
            <w:vAlign w:val="center"/>
            <w:hideMark/>
          </w:tcPr>
          <w:p w14:paraId="76FA25E3" w14:textId="77777777" w:rsidR="003121B6" w:rsidRPr="00277F06" w:rsidRDefault="003121B6" w:rsidP="008B694C">
            <w:pPr>
              <w:pStyle w:val="1fffb"/>
              <w:suppressLineNumbers/>
              <w:rPr>
                <w:rFonts w:cs="Times New Roman"/>
              </w:rPr>
            </w:pPr>
            <w:r w:rsidRPr="00277F06">
              <w:rPr>
                <w:rFonts w:cs="Times New Roman"/>
              </w:rPr>
              <w:t>8,88</w:t>
            </w:r>
          </w:p>
        </w:tc>
      </w:tr>
      <w:tr w:rsidR="003121B6" w:rsidRPr="00277F06" w14:paraId="5C391A62" w14:textId="77777777" w:rsidTr="003121B6">
        <w:trPr>
          <w:trHeight w:val="20"/>
        </w:trPr>
        <w:tc>
          <w:tcPr>
            <w:tcW w:w="1394" w:type="pct"/>
            <w:shd w:val="clear" w:color="000000" w:fill="FFFFFF"/>
            <w:vAlign w:val="center"/>
            <w:hideMark/>
          </w:tcPr>
          <w:p w14:paraId="29120CDE"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286 п.м.</w:t>
            </w:r>
          </w:p>
        </w:tc>
        <w:tc>
          <w:tcPr>
            <w:tcW w:w="1012" w:type="pct"/>
            <w:shd w:val="clear" w:color="000000" w:fill="FFFFFF"/>
            <w:noWrap/>
            <w:vAlign w:val="center"/>
            <w:hideMark/>
          </w:tcPr>
          <w:p w14:paraId="34845FD0"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555C8D1F"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5A9EC0F1" w14:textId="77777777" w:rsidR="003121B6" w:rsidRPr="00277F06" w:rsidRDefault="003121B6" w:rsidP="008B694C">
            <w:pPr>
              <w:pStyle w:val="1fffb"/>
              <w:suppressLineNumbers/>
              <w:rPr>
                <w:rFonts w:cs="Times New Roman"/>
              </w:rPr>
            </w:pPr>
            <w:r w:rsidRPr="00277F06">
              <w:rPr>
                <w:rFonts w:cs="Times New Roman"/>
              </w:rPr>
              <w:t>572</w:t>
            </w:r>
          </w:p>
        </w:tc>
        <w:tc>
          <w:tcPr>
            <w:tcW w:w="535" w:type="pct"/>
            <w:shd w:val="clear" w:color="000000" w:fill="FFFFFF"/>
            <w:noWrap/>
            <w:vAlign w:val="center"/>
            <w:hideMark/>
          </w:tcPr>
          <w:p w14:paraId="175CBFDC" w14:textId="77777777" w:rsidR="003121B6" w:rsidRPr="00277F06" w:rsidRDefault="003121B6" w:rsidP="008B694C">
            <w:pPr>
              <w:pStyle w:val="1fffb"/>
              <w:suppressLineNumbers/>
              <w:rPr>
                <w:rFonts w:cs="Times New Roman"/>
              </w:rPr>
            </w:pPr>
            <w:r w:rsidRPr="00277F06">
              <w:rPr>
                <w:rFonts w:cs="Times New Roman"/>
              </w:rPr>
              <w:t>20,45</w:t>
            </w:r>
          </w:p>
        </w:tc>
      </w:tr>
      <w:tr w:rsidR="003121B6" w:rsidRPr="00277F06" w14:paraId="391148CB" w14:textId="77777777" w:rsidTr="003121B6">
        <w:trPr>
          <w:trHeight w:val="20"/>
        </w:trPr>
        <w:tc>
          <w:tcPr>
            <w:tcW w:w="1394" w:type="pct"/>
            <w:shd w:val="clear" w:color="000000" w:fill="FFFFFF"/>
            <w:vAlign w:val="center"/>
            <w:hideMark/>
          </w:tcPr>
          <w:p w14:paraId="15B61C0A"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286 п.м.</w:t>
            </w:r>
          </w:p>
        </w:tc>
        <w:tc>
          <w:tcPr>
            <w:tcW w:w="1012" w:type="pct"/>
            <w:shd w:val="clear" w:color="000000" w:fill="FFFFFF"/>
            <w:noWrap/>
            <w:vAlign w:val="center"/>
            <w:hideMark/>
          </w:tcPr>
          <w:p w14:paraId="065E5778" w14:textId="77777777" w:rsidR="003121B6" w:rsidRPr="00277F06" w:rsidRDefault="003121B6" w:rsidP="008B694C">
            <w:pPr>
              <w:pStyle w:val="1fffb"/>
              <w:suppressLineNumbers/>
              <w:rPr>
                <w:rFonts w:cs="Times New Roman"/>
              </w:rPr>
            </w:pPr>
            <w:r w:rsidRPr="00277F06">
              <w:rPr>
                <w:rFonts w:cs="Times New Roman"/>
              </w:rPr>
              <w:t>125</w:t>
            </w:r>
          </w:p>
        </w:tc>
        <w:tc>
          <w:tcPr>
            <w:tcW w:w="977" w:type="pct"/>
            <w:shd w:val="clear" w:color="000000" w:fill="FFFFFF"/>
            <w:noWrap/>
            <w:vAlign w:val="center"/>
            <w:hideMark/>
          </w:tcPr>
          <w:p w14:paraId="6C4E5408" w14:textId="77777777" w:rsidR="003121B6" w:rsidRPr="00277F06" w:rsidRDefault="003121B6" w:rsidP="008B694C">
            <w:pPr>
              <w:pStyle w:val="1fffb"/>
              <w:suppressLineNumbers/>
              <w:rPr>
                <w:rFonts w:cs="Times New Roman"/>
              </w:rPr>
            </w:pPr>
            <w:r w:rsidRPr="00277F06">
              <w:rPr>
                <w:rFonts w:cs="Times New Roman"/>
              </w:rPr>
              <w:t>0,0112</w:t>
            </w:r>
          </w:p>
        </w:tc>
        <w:tc>
          <w:tcPr>
            <w:tcW w:w="1082" w:type="pct"/>
            <w:shd w:val="clear" w:color="000000" w:fill="FFFFFF"/>
            <w:noWrap/>
            <w:vAlign w:val="center"/>
            <w:hideMark/>
          </w:tcPr>
          <w:p w14:paraId="13FAB503" w14:textId="77777777" w:rsidR="003121B6" w:rsidRPr="00277F06" w:rsidRDefault="003121B6" w:rsidP="008B694C">
            <w:pPr>
              <w:pStyle w:val="1fffb"/>
              <w:suppressLineNumbers/>
              <w:rPr>
                <w:rFonts w:cs="Times New Roman"/>
              </w:rPr>
            </w:pPr>
            <w:r w:rsidRPr="00277F06">
              <w:rPr>
                <w:rFonts w:cs="Times New Roman"/>
              </w:rPr>
              <w:t>572</w:t>
            </w:r>
          </w:p>
        </w:tc>
        <w:tc>
          <w:tcPr>
            <w:tcW w:w="535" w:type="pct"/>
            <w:shd w:val="clear" w:color="000000" w:fill="FFFFFF"/>
            <w:noWrap/>
            <w:vAlign w:val="center"/>
            <w:hideMark/>
          </w:tcPr>
          <w:p w14:paraId="13FF028B" w14:textId="77777777" w:rsidR="003121B6" w:rsidRPr="00277F06" w:rsidRDefault="003121B6" w:rsidP="008B694C">
            <w:pPr>
              <w:pStyle w:val="1fffb"/>
              <w:suppressLineNumbers/>
              <w:rPr>
                <w:rFonts w:cs="Times New Roman"/>
              </w:rPr>
            </w:pPr>
            <w:r w:rsidRPr="00277F06">
              <w:rPr>
                <w:rFonts w:cs="Times New Roman"/>
              </w:rPr>
              <w:t>6,40</w:t>
            </w:r>
          </w:p>
        </w:tc>
      </w:tr>
      <w:tr w:rsidR="003121B6" w:rsidRPr="00277F06" w14:paraId="36DA179E" w14:textId="77777777" w:rsidTr="003121B6">
        <w:trPr>
          <w:trHeight w:val="20"/>
        </w:trPr>
        <w:tc>
          <w:tcPr>
            <w:tcW w:w="1394" w:type="pct"/>
            <w:shd w:val="clear" w:color="000000" w:fill="FFFFFF"/>
            <w:vAlign w:val="center"/>
            <w:hideMark/>
          </w:tcPr>
          <w:p w14:paraId="6722535C"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116 п.м.</w:t>
            </w:r>
          </w:p>
        </w:tc>
        <w:tc>
          <w:tcPr>
            <w:tcW w:w="1012" w:type="pct"/>
            <w:shd w:val="clear" w:color="000000" w:fill="FFFFFF"/>
            <w:noWrap/>
            <w:vAlign w:val="center"/>
            <w:hideMark/>
          </w:tcPr>
          <w:p w14:paraId="2AE4D26E" w14:textId="77777777" w:rsidR="003121B6" w:rsidRPr="00277F06" w:rsidRDefault="003121B6"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27698FEB" w14:textId="77777777" w:rsidR="003121B6" w:rsidRPr="00277F06" w:rsidRDefault="003121B6"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17C2E890" w14:textId="77777777" w:rsidR="003121B6" w:rsidRPr="00277F06" w:rsidRDefault="003121B6" w:rsidP="008B694C">
            <w:pPr>
              <w:pStyle w:val="1fffb"/>
              <w:suppressLineNumbers/>
              <w:rPr>
                <w:rFonts w:cs="Times New Roman"/>
              </w:rPr>
            </w:pPr>
            <w:r w:rsidRPr="00277F06">
              <w:rPr>
                <w:rFonts w:cs="Times New Roman"/>
              </w:rPr>
              <w:t>232</w:t>
            </w:r>
          </w:p>
        </w:tc>
        <w:tc>
          <w:tcPr>
            <w:tcW w:w="535" w:type="pct"/>
            <w:shd w:val="clear" w:color="000000" w:fill="FFFFFF"/>
            <w:noWrap/>
            <w:vAlign w:val="center"/>
            <w:hideMark/>
          </w:tcPr>
          <w:p w14:paraId="2B60AD03" w14:textId="77777777" w:rsidR="003121B6" w:rsidRPr="00277F06" w:rsidRDefault="003121B6" w:rsidP="008B694C">
            <w:pPr>
              <w:pStyle w:val="1fffb"/>
              <w:suppressLineNumbers/>
              <w:rPr>
                <w:rFonts w:cs="Times New Roman"/>
              </w:rPr>
            </w:pPr>
            <w:r w:rsidRPr="00277F06">
              <w:rPr>
                <w:rFonts w:cs="Times New Roman"/>
              </w:rPr>
              <w:t>13,02</w:t>
            </w:r>
          </w:p>
        </w:tc>
      </w:tr>
      <w:tr w:rsidR="003121B6" w:rsidRPr="00277F06" w14:paraId="4E1CBEFC" w14:textId="77777777" w:rsidTr="003121B6">
        <w:trPr>
          <w:trHeight w:val="20"/>
        </w:trPr>
        <w:tc>
          <w:tcPr>
            <w:tcW w:w="1394" w:type="pct"/>
            <w:shd w:val="clear" w:color="000000" w:fill="FFFFFF"/>
            <w:vAlign w:val="center"/>
            <w:hideMark/>
          </w:tcPr>
          <w:p w14:paraId="67C8E5D5"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116 п.м.</w:t>
            </w:r>
          </w:p>
        </w:tc>
        <w:tc>
          <w:tcPr>
            <w:tcW w:w="1012" w:type="pct"/>
            <w:shd w:val="clear" w:color="000000" w:fill="FFFFFF"/>
            <w:noWrap/>
            <w:vAlign w:val="center"/>
            <w:hideMark/>
          </w:tcPr>
          <w:p w14:paraId="212609A0"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4B4C1285"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406F5886" w14:textId="77777777" w:rsidR="003121B6" w:rsidRPr="00277F06" w:rsidRDefault="003121B6" w:rsidP="008B694C">
            <w:pPr>
              <w:pStyle w:val="1fffb"/>
              <w:suppressLineNumbers/>
              <w:rPr>
                <w:rFonts w:cs="Times New Roman"/>
              </w:rPr>
            </w:pPr>
            <w:r w:rsidRPr="00277F06">
              <w:rPr>
                <w:rFonts w:cs="Times New Roman"/>
              </w:rPr>
              <w:t>232</w:t>
            </w:r>
          </w:p>
        </w:tc>
        <w:tc>
          <w:tcPr>
            <w:tcW w:w="535" w:type="pct"/>
            <w:shd w:val="clear" w:color="000000" w:fill="FFFFFF"/>
            <w:noWrap/>
            <w:vAlign w:val="center"/>
            <w:hideMark/>
          </w:tcPr>
          <w:p w14:paraId="0AA3EF37" w14:textId="77777777" w:rsidR="003121B6" w:rsidRPr="00277F06" w:rsidRDefault="003121B6" w:rsidP="008B694C">
            <w:pPr>
              <w:pStyle w:val="1fffb"/>
              <w:suppressLineNumbers/>
              <w:rPr>
                <w:rFonts w:cs="Times New Roman"/>
              </w:rPr>
            </w:pPr>
            <w:r w:rsidRPr="00277F06">
              <w:rPr>
                <w:rFonts w:cs="Times New Roman"/>
              </w:rPr>
              <w:t>4,29</w:t>
            </w:r>
          </w:p>
        </w:tc>
      </w:tr>
      <w:tr w:rsidR="003121B6" w:rsidRPr="00277F06" w14:paraId="601F7C65" w14:textId="77777777" w:rsidTr="003121B6">
        <w:trPr>
          <w:trHeight w:val="20"/>
        </w:trPr>
        <w:tc>
          <w:tcPr>
            <w:tcW w:w="1394" w:type="pct"/>
            <w:shd w:val="clear" w:color="000000" w:fill="FFFFFF"/>
            <w:vAlign w:val="center"/>
            <w:hideMark/>
          </w:tcPr>
          <w:p w14:paraId="3FD7B79E"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541 м</w:t>
            </w:r>
          </w:p>
        </w:tc>
        <w:tc>
          <w:tcPr>
            <w:tcW w:w="1012" w:type="pct"/>
            <w:shd w:val="clear" w:color="000000" w:fill="FFFFFF"/>
            <w:noWrap/>
            <w:vAlign w:val="center"/>
            <w:hideMark/>
          </w:tcPr>
          <w:p w14:paraId="51ABFBB8"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4DE49B15"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561E5B48" w14:textId="77777777" w:rsidR="003121B6" w:rsidRPr="00277F06" w:rsidRDefault="003121B6" w:rsidP="008B694C">
            <w:pPr>
              <w:pStyle w:val="1fffb"/>
              <w:suppressLineNumbers/>
              <w:rPr>
                <w:rFonts w:cs="Times New Roman"/>
              </w:rPr>
            </w:pPr>
            <w:r w:rsidRPr="00277F06">
              <w:rPr>
                <w:rFonts w:cs="Times New Roman"/>
              </w:rPr>
              <w:t>1082</w:t>
            </w:r>
          </w:p>
        </w:tc>
        <w:tc>
          <w:tcPr>
            <w:tcW w:w="535" w:type="pct"/>
            <w:shd w:val="clear" w:color="000000" w:fill="FFFFFF"/>
            <w:noWrap/>
            <w:vAlign w:val="center"/>
            <w:hideMark/>
          </w:tcPr>
          <w:p w14:paraId="65A0AD26" w14:textId="77777777" w:rsidR="003121B6" w:rsidRPr="00277F06" w:rsidRDefault="003121B6" w:rsidP="008B694C">
            <w:pPr>
              <w:pStyle w:val="1fffb"/>
              <w:suppressLineNumbers/>
              <w:rPr>
                <w:rFonts w:cs="Times New Roman"/>
              </w:rPr>
            </w:pPr>
            <w:r w:rsidRPr="00277F06">
              <w:rPr>
                <w:rFonts w:cs="Times New Roman"/>
              </w:rPr>
              <w:t>38,68</w:t>
            </w:r>
          </w:p>
        </w:tc>
      </w:tr>
      <w:tr w:rsidR="003121B6" w:rsidRPr="00277F06" w14:paraId="3F14F453" w14:textId="77777777" w:rsidTr="003121B6">
        <w:trPr>
          <w:trHeight w:val="20"/>
        </w:trPr>
        <w:tc>
          <w:tcPr>
            <w:tcW w:w="1394" w:type="pct"/>
            <w:shd w:val="clear" w:color="000000" w:fill="FFFFFF"/>
            <w:vAlign w:val="center"/>
            <w:hideMark/>
          </w:tcPr>
          <w:p w14:paraId="32F4169E"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386 м</w:t>
            </w:r>
          </w:p>
        </w:tc>
        <w:tc>
          <w:tcPr>
            <w:tcW w:w="1012" w:type="pct"/>
            <w:shd w:val="clear" w:color="000000" w:fill="FFFFFF"/>
            <w:noWrap/>
            <w:vAlign w:val="center"/>
            <w:hideMark/>
          </w:tcPr>
          <w:p w14:paraId="591482C3"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02E96B1B"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4FBE8C60" w14:textId="77777777" w:rsidR="003121B6" w:rsidRPr="00277F06" w:rsidRDefault="003121B6" w:rsidP="008B694C">
            <w:pPr>
              <w:pStyle w:val="1fffb"/>
              <w:suppressLineNumbers/>
              <w:rPr>
                <w:rFonts w:cs="Times New Roman"/>
              </w:rPr>
            </w:pPr>
            <w:r w:rsidRPr="00277F06">
              <w:rPr>
                <w:rFonts w:cs="Times New Roman"/>
              </w:rPr>
              <w:t>772</w:t>
            </w:r>
          </w:p>
        </w:tc>
        <w:tc>
          <w:tcPr>
            <w:tcW w:w="535" w:type="pct"/>
            <w:shd w:val="clear" w:color="000000" w:fill="FFFFFF"/>
            <w:noWrap/>
            <w:vAlign w:val="center"/>
            <w:hideMark/>
          </w:tcPr>
          <w:p w14:paraId="5C1C271A" w14:textId="77777777" w:rsidR="003121B6" w:rsidRPr="00277F06" w:rsidRDefault="003121B6" w:rsidP="008B694C">
            <w:pPr>
              <w:pStyle w:val="1fffb"/>
              <w:suppressLineNumbers/>
              <w:rPr>
                <w:rFonts w:cs="Times New Roman"/>
              </w:rPr>
            </w:pPr>
            <w:r w:rsidRPr="00277F06">
              <w:rPr>
                <w:rFonts w:cs="Times New Roman"/>
              </w:rPr>
              <w:t>14,26</w:t>
            </w:r>
          </w:p>
        </w:tc>
      </w:tr>
      <w:tr w:rsidR="003121B6" w:rsidRPr="00277F06" w14:paraId="2402CE13" w14:textId="77777777" w:rsidTr="003121B6">
        <w:trPr>
          <w:trHeight w:val="20"/>
        </w:trPr>
        <w:tc>
          <w:tcPr>
            <w:tcW w:w="1394" w:type="pct"/>
            <w:shd w:val="clear" w:color="000000" w:fill="FFFFFF"/>
            <w:vAlign w:val="center"/>
            <w:hideMark/>
          </w:tcPr>
          <w:p w14:paraId="21EDF2DD"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496 м</w:t>
            </w:r>
          </w:p>
        </w:tc>
        <w:tc>
          <w:tcPr>
            <w:tcW w:w="1012" w:type="pct"/>
            <w:shd w:val="clear" w:color="000000" w:fill="FFFFFF"/>
            <w:noWrap/>
            <w:vAlign w:val="center"/>
            <w:hideMark/>
          </w:tcPr>
          <w:p w14:paraId="408AD28A"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28BBD233"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487BAEBE" w14:textId="77777777" w:rsidR="003121B6" w:rsidRPr="00277F06" w:rsidRDefault="003121B6" w:rsidP="008B694C">
            <w:pPr>
              <w:pStyle w:val="1fffb"/>
              <w:suppressLineNumbers/>
              <w:rPr>
                <w:rFonts w:cs="Times New Roman"/>
              </w:rPr>
            </w:pPr>
            <w:r w:rsidRPr="00277F06">
              <w:rPr>
                <w:rFonts w:cs="Times New Roman"/>
              </w:rPr>
              <w:t>992</w:t>
            </w:r>
          </w:p>
        </w:tc>
        <w:tc>
          <w:tcPr>
            <w:tcW w:w="535" w:type="pct"/>
            <w:shd w:val="clear" w:color="000000" w:fill="FFFFFF"/>
            <w:noWrap/>
            <w:vAlign w:val="center"/>
            <w:hideMark/>
          </w:tcPr>
          <w:p w14:paraId="4BEB7C0D" w14:textId="77777777" w:rsidR="003121B6" w:rsidRPr="00277F06" w:rsidRDefault="003121B6" w:rsidP="008B694C">
            <w:pPr>
              <w:pStyle w:val="1fffb"/>
              <w:suppressLineNumbers/>
              <w:rPr>
                <w:rFonts w:cs="Times New Roman"/>
              </w:rPr>
            </w:pPr>
            <w:r w:rsidRPr="00277F06">
              <w:rPr>
                <w:rFonts w:cs="Times New Roman"/>
              </w:rPr>
              <w:t>18,32</w:t>
            </w:r>
          </w:p>
        </w:tc>
      </w:tr>
      <w:tr w:rsidR="003121B6" w:rsidRPr="00277F06" w14:paraId="738618AE" w14:textId="77777777" w:rsidTr="003121B6">
        <w:trPr>
          <w:trHeight w:val="20"/>
        </w:trPr>
        <w:tc>
          <w:tcPr>
            <w:tcW w:w="1394" w:type="pct"/>
            <w:shd w:val="clear" w:color="000000" w:fill="FFFFFF"/>
            <w:vAlign w:val="center"/>
            <w:hideMark/>
          </w:tcPr>
          <w:p w14:paraId="1AA87018"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496 м</w:t>
            </w:r>
          </w:p>
        </w:tc>
        <w:tc>
          <w:tcPr>
            <w:tcW w:w="1012" w:type="pct"/>
            <w:shd w:val="clear" w:color="000000" w:fill="FFFFFF"/>
            <w:noWrap/>
            <w:vAlign w:val="center"/>
            <w:hideMark/>
          </w:tcPr>
          <w:p w14:paraId="4AE0FD3E"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34601A07"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65D34499" w14:textId="77777777" w:rsidR="003121B6" w:rsidRPr="00277F06" w:rsidRDefault="003121B6" w:rsidP="008B694C">
            <w:pPr>
              <w:pStyle w:val="1fffb"/>
              <w:suppressLineNumbers/>
              <w:rPr>
                <w:rFonts w:cs="Times New Roman"/>
              </w:rPr>
            </w:pPr>
            <w:r w:rsidRPr="00277F06">
              <w:rPr>
                <w:rFonts w:cs="Times New Roman"/>
              </w:rPr>
              <w:t>992</w:t>
            </w:r>
          </w:p>
        </w:tc>
        <w:tc>
          <w:tcPr>
            <w:tcW w:w="535" w:type="pct"/>
            <w:shd w:val="clear" w:color="000000" w:fill="FFFFFF"/>
            <w:noWrap/>
            <w:vAlign w:val="center"/>
            <w:hideMark/>
          </w:tcPr>
          <w:p w14:paraId="74FB9B6A" w14:textId="77777777" w:rsidR="003121B6" w:rsidRPr="00277F06" w:rsidRDefault="003121B6" w:rsidP="008B694C">
            <w:pPr>
              <w:pStyle w:val="1fffb"/>
              <w:suppressLineNumbers/>
              <w:rPr>
                <w:rFonts w:cs="Times New Roman"/>
              </w:rPr>
            </w:pPr>
            <w:r w:rsidRPr="00277F06">
              <w:rPr>
                <w:rFonts w:cs="Times New Roman"/>
              </w:rPr>
              <w:t>8,17</w:t>
            </w:r>
          </w:p>
        </w:tc>
      </w:tr>
      <w:tr w:rsidR="003121B6" w:rsidRPr="00277F06" w14:paraId="152079E9" w14:textId="77777777" w:rsidTr="003121B6">
        <w:trPr>
          <w:trHeight w:val="20"/>
        </w:trPr>
        <w:tc>
          <w:tcPr>
            <w:tcW w:w="1394" w:type="pct"/>
            <w:shd w:val="clear" w:color="000000" w:fill="FFFFFF"/>
            <w:vAlign w:val="center"/>
            <w:hideMark/>
          </w:tcPr>
          <w:p w14:paraId="7A6DD00E"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441 м</w:t>
            </w:r>
          </w:p>
        </w:tc>
        <w:tc>
          <w:tcPr>
            <w:tcW w:w="1012" w:type="pct"/>
            <w:shd w:val="clear" w:color="000000" w:fill="FFFFFF"/>
            <w:noWrap/>
            <w:vAlign w:val="center"/>
            <w:hideMark/>
          </w:tcPr>
          <w:p w14:paraId="61D3AB3C"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105D0A45"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5C5FBB00" w14:textId="77777777" w:rsidR="003121B6" w:rsidRPr="00277F06" w:rsidRDefault="003121B6" w:rsidP="008B694C">
            <w:pPr>
              <w:pStyle w:val="1fffb"/>
              <w:suppressLineNumbers/>
              <w:rPr>
                <w:rFonts w:cs="Times New Roman"/>
              </w:rPr>
            </w:pPr>
            <w:r w:rsidRPr="00277F06">
              <w:rPr>
                <w:rFonts w:cs="Times New Roman"/>
              </w:rPr>
              <w:t>822</w:t>
            </w:r>
          </w:p>
        </w:tc>
        <w:tc>
          <w:tcPr>
            <w:tcW w:w="535" w:type="pct"/>
            <w:shd w:val="clear" w:color="000000" w:fill="FFFFFF"/>
            <w:noWrap/>
            <w:vAlign w:val="center"/>
            <w:hideMark/>
          </w:tcPr>
          <w:p w14:paraId="5F95E935" w14:textId="77777777" w:rsidR="003121B6" w:rsidRPr="00277F06" w:rsidRDefault="003121B6" w:rsidP="008B694C">
            <w:pPr>
              <w:pStyle w:val="1fffb"/>
              <w:suppressLineNumbers/>
              <w:rPr>
                <w:rFonts w:cs="Times New Roman"/>
              </w:rPr>
            </w:pPr>
            <w:r w:rsidRPr="00277F06">
              <w:rPr>
                <w:rFonts w:cs="Times New Roman"/>
              </w:rPr>
              <w:t>15,18</w:t>
            </w:r>
          </w:p>
        </w:tc>
      </w:tr>
      <w:tr w:rsidR="003121B6" w:rsidRPr="00277F06" w14:paraId="6F27CED2" w14:textId="77777777" w:rsidTr="003121B6">
        <w:trPr>
          <w:trHeight w:val="20"/>
        </w:trPr>
        <w:tc>
          <w:tcPr>
            <w:tcW w:w="1394" w:type="pct"/>
            <w:shd w:val="clear" w:color="000000" w:fill="FFFFFF"/>
            <w:vAlign w:val="center"/>
            <w:hideMark/>
          </w:tcPr>
          <w:p w14:paraId="19F1A974"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248 м</w:t>
            </w:r>
          </w:p>
        </w:tc>
        <w:tc>
          <w:tcPr>
            <w:tcW w:w="1012" w:type="pct"/>
            <w:shd w:val="clear" w:color="000000" w:fill="FFFFFF"/>
            <w:noWrap/>
            <w:vAlign w:val="center"/>
            <w:hideMark/>
          </w:tcPr>
          <w:p w14:paraId="66FE7764"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4B3736A2"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2037AFA2" w14:textId="77777777" w:rsidR="003121B6" w:rsidRPr="00277F06" w:rsidRDefault="003121B6" w:rsidP="008B694C">
            <w:pPr>
              <w:pStyle w:val="1fffb"/>
              <w:suppressLineNumbers/>
              <w:rPr>
                <w:rFonts w:cs="Times New Roman"/>
              </w:rPr>
            </w:pPr>
            <w:r w:rsidRPr="00277F06">
              <w:rPr>
                <w:rFonts w:cs="Times New Roman"/>
              </w:rPr>
              <w:t>496</w:t>
            </w:r>
          </w:p>
        </w:tc>
        <w:tc>
          <w:tcPr>
            <w:tcW w:w="535" w:type="pct"/>
            <w:shd w:val="clear" w:color="000000" w:fill="FFFFFF"/>
            <w:noWrap/>
            <w:vAlign w:val="center"/>
            <w:hideMark/>
          </w:tcPr>
          <w:p w14:paraId="135997F8" w14:textId="77777777" w:rsidR="003121B6" w:rsidRPr="00277F06" w:rsidRDefault="003121B6" w:rsidP="008B694C">
            <w:pPr>
              <w:pStyle w:val="1fffb"/>
              <w:suppressLineNumbers/>
              <w:rPr>
                <w:rFonts w:cs="Times New Roman"/>
              </w:rPr>
            </w:pPr>
            <w:r w:rsidRPr="00277F06">
              <w:rPr>
                <w:rFonts w:cs="Times New Roman"/>
              </w:rPr>
              <w:t>4,08</w:t>
            </w:r>
          </w:p>
        </w:tc>
      </w:tr>
      <w:tr w:rsidR="003121B6" w:rsidRPr="00277F06" w14:paraId="36C54787" w14:textId="77777777" w:rsidTr="003121B6">
        <w:trPr>
          <w:trHeight w:val="20"/>
        </w:trPr>
        <w:tc>
          <w:tcPr>
            <w:tcW w:w="1394" w:type="pct"/>
            <w:shd w:val="clear" w:color="000000" w:fill="FFFFFF"/>
            <w:vAlign w:val="center"/>
            <w:hideMark/>
          </w:tcPr>
          <w:p w14:paraId="6536444D"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372 п.м.</w:t>
            </w:r>
          </w:p>
        </w:tc>
        <w:tc>
          <w:tcPr>
            <w:tcW w:w="1012" w:type="pct"/>
            <w:shd w:val="clear" w:color="000000" w:fill="FFFFFF"/>
            <w:noWrap/>
            <w:vAlign w:val="center"/>
            <w:hideMark/>
          </w:tcPr>
          <w:p w14:paraId="6DE71B1B" w14:textId="77777777" w:rsidR="003121B6" w:rsidRPr="00277F06" w:rsidRDefault="003121B6"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5607D28B" w14:textId="77777777" w:rsidR="003121B6" w:rsidRPr="00277F06" w:rsidRDefault="003121B6"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05250287" w14:textId="77777777" w:rsidR="003121B6" w:rsidRPr="00277F06" w:rsidRDefault="003121B6" w:rsidP="008B694C">
            <w:pPr>
              <w:pStyle w:val="1fffb"/>
              <w:suppressLineNumbers/>
              <w:rPr>
                <w:rFonts w:cs="Times New Roman"/>
              </w:rPr>
            </w:pPr>
            <w:r w:rsidRPr="00277F06">
              <w:rPr>
                <w:rFonts w:cs="Times New Roman"/>
              </w:rPr>
              <w:t>744</w:t>
            </w:r>
          </w:p>
        </w:tc>
        <w:tc>
          <w:tcPr>
            <w:tcW w:w="535" w:type="pct"/>
            <w:shd w:val="clear" w:color="000000" w:fill="FFFFFF"/>
            <w:noWrap/>
            <w:vAlign w:val="center"/>
            <w:hideMark/>
          </w:tcPr>
          <w:p w14:paraId="77DEBB53" w14:textId="77777777" w:rsidR="003121B6" w:rsidRPr="00277F06" w:rsidRDefault="003121B6" w:rsidP="008B694C">
            <w:pPr>
              <w:pStyle w:val="1fffb"/>
              <w:suppressLineNumbers/>
              <w:rPr>
                <w:rFonts w:cs="Times New Roman"/>
              </w:rPr>
            </w:pPr>
            <w:r w:rsidRPr="00277F06">
              <w:rPr>
                <w:rFonts w:cs="Times New Roman"/>
              </w:rPr>
              <w:t>59,58</w:t>
            </w:r>
          </w:p>
        </w:tc>
      </w:tr>
      <w:tr w:rsidR="003121B6" w:rsidRPr="00277F06" w14:paraId="43C043D0" w14:textId="77777777" w:rsidTr="003121B6">
        <w:trPr>
          <w:trHeight w:val="20"/>
        </w:trPr>
        <w:tc>
          <w:tcPr>
            <w:tcW w:w="1394" w:type="pct"/>
            <w:shd w:val="clear" w:color="000000" w:fill="FFFFFF"/>
            <w:vAlign w:val="center"/>
            <w:hideMark/>
          </w:tcPr>
          <w:p w14:paraId="4955E0EE"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372 п.м.</w:t>
            </w:r>
          </w:p>
        </w:tc>
        <w:tc>
          <w:tcPr>
            <w:tcW w:w="1012" w:type="pct"/>
            <w:shd w:val="clear" w:color="000000" w:fill="FFFFFF"/>
            <w:noWrap/>
            <w:vAlign w:val="center"/>
            <w:hideMark/>
          </w:tcPr>
          <w:p w14:paraId="7EA2F0F6" w14:textId="77777777" w:rsidR="003121B6" w:rsidRPr="00277F06" w:rsidRDefault="003121B6"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4C02F9CA" w14:textId="77777777" w:rsidR="003121B6" w:rsidRPr="00277F06" w:rsidRDefault="003121B6"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29358DEE" w14:textId="77777777" w:rsidR="003121B6" w:rsidRPr="00277F06" w:rsidRDefault="003121B6" w:rsidP="008B694C">
            <w:pPr>
              <w:pStyle w:val="1fffb"/>
              <w:suppressLineNumbers/>
              <w:rPr>
                <w:rFonts w:cs="Times New Roman"/>
              </w:rPr>
            </w:pPr>
            <w:r w:rsidRPr="00277F06">
              <w:rPr>
                <w:rFonts w:cs="Times New Roman"/>
              </w:rPr>
              <w:t>744</w:t>
            </w:r>
          </w:p>
        </w:tc>
        <w:tc>
          <w:tcPr>
            <w:tcW w:w="535" w:type="pct"/>
            <w:shd w:val="clear" w:color="000000" w:fill="FFFFFF"/>
            <w:noWrap/>
            <w:vAlign w:val="center"/>
            <w:hideMark/>
          </w:tcPr>
          <w:p w14:paraId="0692AB3F" w14:textId="77777777" w:rsidR="003121B6" w:rsidRPr="00277F06" w:rsidRDefault="003121B6" w:rsidP="008B694C">
            <w:pPr>
              <w:pStyle w:val="1fffb"/>
              <w:suppressLineNumbers/>
              <w:rPr>
                <w:rFonts w:cs="Times New Roman"/>
              </w:rPr>
            </w:pPr>
            <w:r w:rsidRPr="00277F06">
              <w:rPr>
                <w:rFonts w:cs="Times New Roman"/>
              </w:rPr>
              <w:t>59,58</w:t>
            </w:r>
          </w:p>
        </w:tc>
      </w:tr>
      <w:tr w:rsidR="003121B6" w:rsidRPr="00277F06" w14:paraId="7E22AD40" w14:textId="77777777" w:rsidTr="003121B6">
        <w:trPr>
          <w:trHeight w:val="20"/>
        </w:trPr>
        <w:tc>
          <w:tcPr>
            <w:tcW w:w="1394" w:type="pct"/>
            <w:shd w:val="clear" w:color="000000" w:fill="FFFF00"/>
            <w:vAlign w:val="center"/>
            <w:hideMark/>
          </w:tcPr>
          <w:p w14:paraId="41F657AE" w14:textId="77777777" w:rsidR="003121B6" w:rsidRPr="00277F06" w:rsidRDefault="003121B6" w:rsidP="008B694C">
            <w:pPr>
              <w:pStyle w:val="1fffb"/>
              <w:suppressLineNumbers/>
              <w:rPr>
                <w:rFonts w:cs="Times New Roman"/>
              </w:rPr>
            </w:pPr>
            <w:r w:rsidRPr="00277F06">
              <w:rPr>
                <w:rFonts w:cs="Times New Roman"/>
              </w:rPr>
              <w:t>Котельная «Фабрика №12»</w:t>
            </w:r>
          </w:p>
        </w:tc>
        <w:tc>
          <w:tcPr>
            <w:tcW w:w="1012" w:type="pct"/>
            <w:shd w:val="clear" w:color="000000" w:fill="FFFF00"/>
            <w:noWrap/>
            <w:vAlign w:val="center"/>
            <w:hideMark/>
          </w:tcPr>
          <w:p w14:paraId="228E953D" w14:textId="77777777" w:rsidR="003121B6" w:rsidRPr="00277F06" w:rsidRDefault="003121B6" w:rsidP="008B694C">
            <w:pPr>
              <w:pStyle w:val="1fffb"/>
              <w:suppressLineNumbers/>
              <w:rPr>
                <w:rFonts w:cs="Times New Roman"/>
              </w:rPr>
            </w:pPr>
          </w:p>
        </w:tc>
        <w:tc>
          <w:tcPr>
            <w:tcW w:w="977" w:type="pct"/>
            <w:shd w:val="clear" w:color="000000" w:fill="FFFF00"/>
            <w:noWrap/>
            <w:vAlign w:val="center"/>
            <w:hideMark/>
          </w:tcPr>
          <w:p w14:paraId="530015A2" w14:textId="77777777" w:rsidR="003121B6" w:rsidRPr="00277F06" w:rsidRDefault="003121B6" w:rsidP="008B694C">
            <w:pPr>
              <w:pStyle w:val="1fffb"/>
              <w:suppressLineNumbers/>
              <w:rPr>
                <w:rFonts w:cs="Times New Roman"/>
              </w:rPr>
            </w:pPr>
          </w:p>
        </w:tc>
        <w:tc>
          <w:tcPr>
            <w:tcW w:w="1082" w:type="pct"/>
            <w:shd w:val="clear" w:color="000000" w:fill="FFFF00"/>
            <w:noWrap/>
            <w:vAlign w:val="center"/>
            <w:hideMark/>
          </w:tcPr>
          <w:p w14:paraId="454AC4D6" w14:textId="77777777" w:rsidR="003121B6" w:rsidRPr="00277F06" w:rsidRDefault="003121B6" w:rsidP="008B694C">
            <w:pPr>
              <w:pStyle w:val="1fffb"/>
              <w:suppressLineNumbers/>
              <w:rPr>
                <w:rFonts w:cs="Times New Roman"/>
              </w:rPr>
            </w:pPr>
          </w:p>
        </w:tc>
        <w:tc>
          <w:tcPr>
            <w:tcW w:w="535" w:type="pct"/>
            <w:shd w:val="clear" w:color="000000" w:fill="FFFF00"/>
            <w:noWrap/>
            <w:vAlign w:val="center"/>
            <w:hideMark/>
          </w:tcPr>
          <w:p w14:paraId="606E2F8A" w14:textId="77777777" w:rsidR="003121B6" w:rsidRPr="00277F06" w:rsidRDefault="003121B6" w:rsidP="008B694C">
            <w:pPr>
              <w:pStyle w:val="1fffb"/>
              <w:suppressLineNumbers/>
              <w:rPr>
                <w:rFonts w:cs="Times New Roman"/>
              </w:rPr>
            </w:pPr>
          </w:p>
        </w:tc>
      </w:tr>
      <w:tr w:rsidR="003121B6" w:rsidRPr="00277F06" w14:paraId="6AF6C748" w14:textId="77777777" w:rsidTr="003121B6">
        <w:trPr>
          <w:trHeight w:val="20"/>
        </w:trPr>
        <w:tc>
          <w:tcPr>
            <w:tcW w:w="1394" w:type="pct"/>
            <w:shd w:val="clear" w:color="000000" w:fill="FFFFFF"/>
            <w:vAlign w:val="center"/>
            <w:hideMark/>
          </w:tcPr>
          <w:p w14:paraId="135D7494" w14:textId="77777777" w:rsidR="003121B6" w:rsidRPr="00277F06" w:rsidRDefault="003121B6" w:rsidP="008B694C">
            <w:pPr>
              <w:pStyle w:val="1fffb"/>
              <w:suppressLineNumbers/>
              <w:rPr>
                <w:rFonts w:cs="Times New Roman"/>
              </w:rPr>
            </w:pPr>
            <w:r w:rsidRPr="00277F06">
              <w:rPr>
                <w:rFonts w:cs="Times New Roman"/>
              </w:rPr>
              <w:t>Сети теплофикационные инв. №950000104961</w:t>
            </w:r>
          </w:p>
        </w:tc>
        <w:tc>
          <w:tcPr>
            <w:tcW w:w="1012" w:type="pct"/>
            <w:shd w:val="clear" w:color="000000" w:fill="FFFFFF"/>
            <w:noWrap/>
            <w:vAlign w:val="center"/>
            <w:hideMark/>
          </w:tcPr>
          <w:p w14:paraId="034DFCDA" w14:textId="77777777" w:rsidR="003121B6" w:rsidRPr="00277F06" w:rsidRDefault="003121B6"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61E9FBAE" w14:textId="77777777" w:rsidR="003121B6" w:rsidRPr="00277F06" w:rsidRDefault="003121B6"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68691CCD" w14:textId="77777777" w:rsidR="003121B6" w:rsidRPr="00277F06" w:rsidRDefault="003121B6" w:rsidP="008B694C">
            <w:pPr>
              <w:pStyle w:val="1fffb"/>
              <w:suppressLineNumbers/>
              <w:rPr>
                <w:rFonts w:cs="Times New Roman"/>
              </w:rPr>
            </w:pPr>
            <w:r w:rsidRPr="00277F06">
              <w:rPr>
                <w:rFonts w:cs="Times New Roman"/>
              </w:rPr>
              <w:t>1213</w:t>
            </w:r>
          </w:p>
        </w:tc>
        <w:tc>
          <w:tcPr>
            <w:tcW w:w="535" w:type="pct"/>
            <w:shd w:val="clear" w:color="000000" w:fill="FFFFFF"/>
            <w:noWrap/>
            <w:vAlign w:val="center"/>
            <w:hideMark/>
          </w:tcPr>
          <w:p w14:paraId="2382C61B" w14:textId="77777777" w:rsidR="003121B6" w:rsidRPr="00277F06" w:rsidRDefault="003121B6" w:rsidP="008B694C">
            <w:pPr>
              <w:pStyle w:val="1fffb"/>
              <w:suppressLineNumbers/>
              <w:rPr>
                <w:rFonts w:cs="Times New Roman"/>
              </w:rPr>
            </w:pPr>
            <w:r w:rsidRPr="00277F06">
              <w:rPr>
                <w:rFonts w:cs="Times New Roman"/>
              </w:rPr>
              <w:t>97,14</w:t>
            </w:r>
          </w:p>
        </w:tc>
      </w:tr>
      <w:tr w:rsidR="003121B6" w:rsidRPr="00277F06" w14:paraId="19639158" w14:textId="77777777" w:rsidTr="003121B6">
        <w:trPr>
          <w:trHeight w:val="20"/>
        </w:trPr>
        <w:tc>
          <w:tcPr>
            <w:tcW w:w="1394" w:type="pct"/>
            <w:shd w:val="clear" w:color="000000" w:fill="FFFFFF"/>
            <w:vAlign w:val="center"/>
            <w:hideMark/>
          </w:tcPr>
          <w:p w14:paraId="18480E51" w14:textId="77777777" w:rsidR="003121B6" w:rsidRPr="00277F06" w:rsidRDefault="003121B6" w:rsidP="008B694C">
            <w:pPr>
              <w:pStyle w:val="1fffb"/>
              <w:suppressLineNumbers/>
              <w:rPr>
                <w:rFonts w:cs="Times New Roman"/>
              </w:rPr>
            </w:pPr>
            <w:r w:rsidRPr="00277F06">
              <w:rPr>
                <w:rFonts w:cs="Times New Roman"/>
              </w:rPr>
              <w:t>Сети теплофикационные инв. №950000104961</w:t>
            </w:r>
          </w:p>
        </w:tc>
        <w:tc>
          <w:tcPr>
            <w:tcW w:w="1012" w:type="pct"/>
            <w:shd w:val="clear" w:color="000000" w:fill="FFFFFF"/>
            <w:noWrap/>
            <w:vAlign w:val="center"/>
            <w:hideMark/>
          </w:tcPr>
          <w:p w14:paraId="1F5A0854"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5BFE3C41"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435A7D3A" w14:textId="77777777" w:rsidR="003121B6" w:rsidRPr="00277F06" w:rsidRDefault="003121B6" w:rsidP="008B694C">
            <w:pPr>
              <w:pStyle w:val="1fffb"/>
              <w:suppressLineNumbers/>
              <w:rPr>
                <w:rFonts w:cs="Times New Roman"/>
              </w:rPr>
            </w:pPr>
            <w:r w:rsidRPr="00277F06">
              <w:rPr>
                <w:rFonts w:cs="Times New Roman"/>
              </w:rPr>
              <w:t>1213</w:t>
            </w:r>
          </w:p>
        </w:tc>
        <w:tc>
          <w:tcPr>
            <w:tcW w:w="535" w:type="pct"/>
            <w:shd w:val="clear" w:color="000000" w:fill="FFFFFF"/>
            <w:noWrap/>
            <w:vAlign w:val="center"/>
            <w:hideMark/>
          </w:tcPr>
          <w:p w14:paraId="0182FE54" w14:textId="77777777" w:rsidR="003121B6" w:rsidRPr="00277F06" w:rsidRDefault="003121B6" w:rsidP="008B694C">
            <w:pPr>
              <w:pStyle w:val="1fffb"/>
              <w:suppressLineNumbers/>
              <w:rPr>
                <w:rFonts w:cs="Times New Roman"/>
              </w:rPr>
            </w:pPr>
            <w:r w:rsidRPr="00277F06">
              <w:rPr>
                <w:rFonts w:cs="Times New Roman"/>
              </w:rPr>
              <w:t>22,41</w:t>
            </w:r>
          </w:p>
        </w:tc>
      </w:tr>
      <w:tr w:rsidR="003121B6" w:rsidRPr="00277F06" w14:paraId="1A8D32CA" w14:textId="77777777" w:rsidTr="003121B6">
        <w:trPr>
          <w:trHeight w:val="20"/>
        </w:trPr>
        <w:tc>
          <w:tcPr>
            <w:tcW w:w="1394" w:type="pct"/>
            <w:shd w:val="clear" w:color="000000" w:fill="FFFFFF"/>
            <w:vAlign w:val="center"/>
            <w:hideMark/>
          </w:tcPr>
          <w:p w14:paraId="1BCB929F" w14:textId="77777777" w:rsidR="003121B6" w:rsidRPr="00277F06" w:rsidRDefault="003121B6" w:rsidP="008B694C">
            <w:pPr>
              <w:pStyle w:val="1fffb"/>
              <w:suppressLineNumbers/>
              <w:rPr>
                <w:rFonts w:cs="Times New Roman"/>
              </w:rPr>
            </w:pPr>
            <w:r w:rsidRPr="00277F06">
              <w:rPr>
                <w:rFonts w:cs="Times New Roman"/>
              </w:rPr>
              <w:t>Сети теплофикационные инв. №950000104952</w:t>
            </w:r>
          </w:p>
        </w:tc>
        <w:tc>
          <w:tcPr>
            <w:tcW w:w="1012" w:type="pct"/>
            <w:shd w:val="clear" w:color="000000" w:fill="FFFFFF"/>
            <w:noWrap/>
            <w:vAlign w:val="center"/>
            <w:hideMark/>
          </w:tcPr>
          <w:p w14:paraId="6BC49ED6" w14:textId="77777777" w:rsidR="003121B6" w:rsidRPr="00277F06" w:rsidRDefault="003121B6" w:rsidP="008B694C">
            <w:pPr>
              <w:pStyle w:val="1fffb"/>
              <w:suppressLineNumbers/>
              <w:rPr>
                <w:rFonts w:cs="Times New Roman"/>
              </w:rPr>
            </w:pPr>
            <w:r w:rsidRPr="00277F06">
              <w:rPr>
                <w:rFonts w:cs="Times New Roman"/>
              </w:rPr>
              <w:t>426</w:t>
            </w:r>
          </w:p>
        </w:tc>
        <w:tc>
          <w:tcPr>
            <w:tcW w:w="977" w:type="pct"/>
            <w:shd w:val="clear" w:color="000000" w:fill="FFFFFF"/>
            <w:noWrap/>
            <w:vAlign w:val="center"/>
            <w:hideMark/>
          </w:tcPr>
          <w:p w14:paraId="710E5B5B" w14:textId="77777777" w:rsidR="003121B6" w:rsidRPr="00277F06" w:rsidRDefault="003121B6" w:rsidP="008B694C">
            <w:pPr>
              <w:pStyle w:val="1fffb"/>
              <w:suppressLineNumbers/>
              <w:rPr>
                <w:rFonts w:cs="Times New Roman"/>
              </w:rPr>
            </w:pPr>
            <w:r w:rsidRPr="00277F06">
              <w:rPr>
                <w:rFonts w:cs="Times New Roman"/>
              </w:rPr>
              <w:t>0,1387</w:t>
            </w:r>
          </w:p>
        </w:tc>
        <w:tc>
          <w:tcPr>
            <w:tcW w:w="1082" w:type="pct"/>
            <w:shd w:val="clear" w:color="000000" w:fill="FFFFFF"/>
            <w:noWrap/>
            <w:vAlign w:val="center"/>
            <w:hideMark/>
          </w:tcPr>
          <w:p w14:paraId="4ED3B1F6" w14:textId="77777777" w:rsidR="003121B6" w:rsidRPr="00277F06" w:rsidRDefault="003121B6" w:rsidP="008B694C">
            <w:pPr>
              <w:pStyle w:val="1fffb"/>
              <w:suppressLineNumbers/>
              <w:rPr>
                <w:rFonts w:cs="Times New Roman"/>
              </w:rPr>
            </w:pPr>
            <w:r w:rsidRPr="00277F06">
              <w:rPr>
                <w:rFonts w:cs="Times New Roman"/>
              </w:rPr>
              <w:t>1460</w:t>
            </w:r>
          </w:p>
        </w:tc>
        <w:tc>
          <w:tcPr>
            <w:tcW w:w="535" w:type="pct"/>
            <w:shd w:val="clear" w:color="000000" w:fill="FFFFFF"/>
            <w:noWrap/>
            <w:vAlign w:val="center"/>
            <w:hideMark/>
          </w:tcPr>
          <w:p w14:paraId="2A5F069B" w14:textId="77777777" w:rsidR="003121B6" w:rsidRPr="00277F06" w:rsidRDefault="003121B6" w:rsidP="008B694C">
            <w:pPr>
              <w:pStyle w:val="1fffb"/>
              <w:suppressLineNumbers/>
              <w:rPr>
                <w:rFonts w:cs="Times New Roman"/>
              </w:rPr>
            </w:pPr>
            <w:r w:rsidRPr="00277F06">
              <w:rPr>
                <w:rFonts w:cs="Times New Roman"/>
              </w:rPr>
              <w:t>202,56</w:t>
            </w:r>
          </w:p>
        </w:tc>
      </w:tr>
      <w:tr w:rsidR="003121B6" w:rsidRPr="00277F06" w14:paraId="1F7D7E4C" w14:textId="77777777" w:rsidTr="003121B6">
        <w:trPr>
          <w:trHeight w:val="20"/>
        </w:trPr>
        <w:tc>
          <w:tcPr>
            <w:tcW w:w="1394" w:type="pct"/>
            <w:shd w:val="clear" w:color="000000" w:fill="FFFFFF"/>
            <w:vAlign w:val="center"/>
            <w:hideMark/>
          </w:tcPr>
          <w:p w14:paraId="35E237FD" w14:textId="77777777" w:rsidR="003121B6" w:rsidRPr="00277F06" w:rsidRDefault="003121B6" w:rsidP="008B694C">
            <w:pPr>
              <w:pStyle w:val="1fffb"/>
              <w:suppressLineNumbers/>
              <w:rPr>
                <w:rFonts w:cs="Times New Roman"/>
              </w:rPr>
            </w:pPr>
            <w:r w:rsidRPr="00277F06">
              <w:rPr>
                <w:rFonts w:cs="Times New Roman"/>
              </w:rPr>
              <w:t>Сети теплофикационные инв. №950000104952</w:t>
            </w:r>
          </w:p>
        </w:tc>
        <w:tc>
          <w:tcPr>
            <w:tcW w:w="1012" w:type="pct"/>
            <w:shd w:val="clear" w:color="000000" w:fill="FFFFFF"/>
            <w:noWrap/>
            <w:vAlign w:val="center"/>
            <w:hideMark/>
          </w:tcPr>
          <w:p w14:paraId="428ABF20"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5FD2FCC6"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3C382314" w14:textId="77777777" w:rsidR="003121B6" w:rsidRPr="00277F06" w:rsidRDefault="003121B6" w:rsidP="008B694C">
            <w:pPr>
              <w:pStyle w:val="1fffb"/>
              <w:suppressLineNumbers/>
              <w:rPr>
                <w:rFonts w:cs="Times New Roman"/>
              </w:rPr>
            </w:pPr>
            <w:r w:rsidRPr="00277F06">
              <w:rPr>
                <w:rFonts w:cs="Times New Roman"/>
              </w:rPr>
              <w:t>1460</w:t>
            </w:r>
          </w:p>
        </w:tc>
        <w:tc>
          <w:tcPr>
            <w:tcW w:w="535" w:type="pct"/>
            <w:shd w:val="clear" w:color="000000" w:fill="FFFFFF"/>
            <w:noWrap/>
            <w:vAlign w:val="center"/>
            <w:hideMark/>
          </w:tcPr>
          <w:p w14:paraId="50A6865D" w14:textId="77777777" w:rsidR="003121B6" w:rsidRPr="00277F06" w:rsidRDefault="003121B6" w:rsidP="008B694C">
            <w:pPr>
              <w:pStyle w:val="1fffb"/>
              <w:suppressLineNumbers/>
              <w:rPr>
                <w:rFonts w:cs="Times New Roman"/>
              </w:rPr>
            </w:pPr>
            <w:r w:rsidRPr="00277F06">
              <w:rPr>
                <w:rFonts w:cs="Times New Roman"/>
              </w:rPr>
              <w:t>12,02</w:t>
            </w:r>
          </w:p>
        </w:tc>
      </w:tr>
      <w:tr w:rsidR="003121B6" w:rsidRPr="00277F06" w14:paraId="209C849F" w14:textId="77777777" w:rsidTr="003121B6">
        <w:trPr>
          <w:trHeight w:val="20"/>
        </w:trPr>
        <w:tc>
          <w:tcPr>
            <w:tcW w:w="1394" w:type="pct"/>
            <w:shd w:val="clear" w:color="000000" w:fill="FFFFFF"/>
            <w:vAlign w:val="center"/>
            <w:hideMark/>
          </w:tcPr>
          <w:p w14:paraId="2C62DB4A" w14:textId="77777777" w:rsidR="003121B6" w:rsidRPr="00277F06" w:rsidRDefault="003121B6" w:rsidP="008B694C">
            <w:pPr>
              <w:pStyle w:val="1fffb"/>
              <w:suppressLineNumbers/>
              <w:rPr>
                <w:rFonts w:cs="Times New Roman"/>
              </w:rPr>
            </w:pPr>
            <w:r w:rsidRPr="00277F06">
              <w:rPr>
                <w:rFonts w:cs="Times New Roman"/>
              </w:rPr>
              <w:t>Сети теплофикационные инв. №950000104956</w:t>
            </w:r>
          </w:p>
        </w:tc>
        <w:tc>
          <w:tcPr>
            <w:tcW w:w="1012" w:type="pct"/>
            <w:shd w:val="clear" w:color="000000" w:fill="FFFFFF"/>
            <w:noWrap/>
            <w:vAlign w:val="center"/>
            <w:hideMark/>
          </w:tcPr>
          <w:p w14:paraId="678369C4" w14:textId="77777777" w:rsidR="003121B6" w:rsidRPr="00277F06" w:rsidRDefault="003121B6" w:rsidP="008B694C">
            <w:pPr>
              <w:pStyle w:val="1fffb"/>
              <w:suppressLineNumbers/>
              <w:rPr>
                <w:rFonts w:cs="Times New Roman"/>
              </w:rPr>
            </w:pPr>
            <w:r w:rsidRPr="00277F06">
              <w:rPr>
                <w:rFonts w:cs="Times New Roman"/>
              </w:rPr>
              <w:t>426</w:t>
            </w:r>
          </w:p>
        </w:tc>
        <w:tc>
          <w:tcPr>
            <w:tcW w:w="977" w:type="pct"/>
            <w:shd w:val="clear" w:color="000000" w:fill="FFFFFF"/>
            <w:noWrap/>
            <w:vAlign w:val="center"/>
            <w:hideMark/>
          </w:tcPr>
          <w:p w14:paraId="377D73C6" w14:textId="77777777" w:rsidR="003121B6" w:rsidRPr="00277F06" w:rsidRDefault="003121B6" w:rsidP="008B694C">
            <w:pPr>
              <w:pStyle w:val="1fffb"/>
              <w:suppressLineNumbers/>
              <w:rPr>
                <w:rFonts w:cs="Times New Roman"/>
              </w:rPr>
            </w:pPr>
            <w:r w:rsidRPr="00277F06">
              <w:rPr>
                <w:rFonts w:cs="Times New Roman"/>
              </w:rPr>
              <w:t>0,1387</w:t>
            </w:r>
          </w:p>
        </w:tc>
        <w:tc>
          <w:tcPr>
            <w:tcW w:w="1082" w:type="pct"/>
            <w:shd w:val="clear" w:color="000000" w:fill="FFFFFF"/>
            <w:noWrap/>
            <w:vAlign w:val="center"/>
            <w:hideMark/>
          </w:tcPr>
          <w:p w14:paraId="62CF3829" w14:textId="77777777" w:rsidR="003121B6" w:rsidRPr="00277F06" w:rsidRDefault="003121B6" w:rsidP="008B694C">
            <w:pPr>
              <w:pStyle w:val="1fffb"/>
              <w:suppressLineNumbers/>
              <w:rPr>
                <w:rFonts w:cs="Times New Roman"/>
              </w:rPr>
            </w:pPr>
            <w:r w:rsidRPr="00277F06">
              <w:rPr>
                <w:rFonts w:cs="Times New Roman"/>
              </w:rPr>
              <w:t>910</w:t>
            </w:r>
          </w:p>
        </w:tc>
        <w:tc>
          <w:tcPr>
            <w:tcW w:w="535" w:type="pct"/>
            <w:shd w:val="clear" w:color="000000" w:fill="FFFFFF"/>
            <w:noWrap/>
            <w:vAlign w:val="center"/>
            <w:hideMark/>
          </w:tcPr>
          <w:p w14:paraId="42AA76CE" w14:textId="77777777" w:rsidR="003121B6" w:rsidRPr="00277F06" w:rsidRDefault="003121B6" w:rsidP="008B694C">
            <w:pPr>
              <w:pStyle w:val="1fffb"/>
              <w:suppressLineNumbers/>
              <w:rPr>
                <w:rFonts w:cs="Times New Roman"/>
              </w:rPr>
            </w:pPr>
            <w:r w:rsidRPr="00277F06">
              <w:rPr>
                <w:rFonts w:cs="Times New Roman"/>
              </w:rPr>
              <w:t>126,25</w:t>
            </w:r>
          </w:p>
        </w:tc>
      </w:tr>
      <w:tr w:rsidR="003121B6" w:rsidRPr="00277F06" w14:paraId="5AE27561" w14:textId="77777777" w:rsidTr="003121B6">
        <w:trPr>
          <w:trHeight w:val="20"/>
        </w:trPr>
        <w:tc>
          <w:tcPr>
            <w:tcW w:w="1394" w:type="pct"/>
            <w:shd w:val="clear" w:color="000000" w:fill="FFFFFF"/>
            <w:vAlign w:val="center"/>
            <w:hideMark/>
          </w:tcPr>
          <w:p w14:paraId="2F987BB0" w14:textId="77777777" w:rsidR="003121B6" w:rsidRPr="00277F06" w:rsidRDefault="003121B6" w:rsidP="008B694C">
            <w:pPr>
              <w:pStyle w:val="1fffb"/>
              <w:suppressLineNumbers/>
              <w:rPr>
                <w:rFonts w:cs="Times New Roman"/>
              </w:rPr>
            </w:pPr>
            <w:r w:rsidRPr="00277F06">
              <w:rPr>
                <w:rFonts w:cs="Times New Roman"/>
              </w:rPr>
              <w:t>Сети теплофикационные инв. №950000104956</w:t>
            </w:r>
          </w:p>
        </w:tc>
        <w:tc>
          <w:tcPr>
            <w:tcW w:w="1012" w:type="pct"/>
            <w:shd w:val="clear" w:color="000000" w:fill="FFFFFF"/>
            <w:noWrap/>
            <w:vAlign w:val="center"/>
            <w:hideMark/>
          </w:tcPr>
          <w:p w14:paraId="07CDE40F"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00B2D41E"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67802D02" w14:textId="77777777" w:rsidR="003121B6" w:rsidRPr="00277F06" w:rsidRDefault="003121B6" w:rsidP="008B694C">
            <w:pPr>
              <w:pStyle w:val="1fffb"/>
              <w:suppressLineNumbers/>
              <w:rPr>
                <w:rFonts w:cs="Times New Roman"/>
              </w:rPr>
            </w:pPr>
            <w:r w:rsidRPr="00277F06">
              <w:rPr>
                <w:rFonts w:cs="Times New Roman"/>
              </w:rPr>
              <w:t>910</w:t>
            </w:r>
          </w:p>
        </w:tc>
        <w:tc>
          <w:tcPr>
            <w:tcW w:w="535" w:type="pct"/>
            <w:shd w:val="clear" w:color="000000" w:fill="FFFFFF"/>
            <w:noWrap/>
            <w:vAlign w:val="center"/>
            <w:hideMark/>
          </w:tcPr>
          <w:p w14:paraId="3B4B82B7" w14:textId="77777777" w:rsidR="003121B6" w:rsidRPr="00277F06" w:rsidRDefault="003121B6" w:rsidP="008B694C">
            <w:pPr>
              <w:pStyle w:val="1fffb"/>
              <w:suppressLineNumbers/>
              <w:rPr>
                <w:rFonts w:cs="Times New Roman"/>
              </w:rPr>
            </w:pPr>
            <w:r w:rsidRPr="00277F06">
              <w:rPr>
                <w:rFonts w:cs="Times New Roman"/>
              </w:rPr>
              <w:t>7,49</w:t>
            </w:r>
          </w:p>
        </w:tc>
      </w:tr>
      <w:tr w:rsidR="003121B6" w:rsidRPr="00277F06" w14:paraId="64F899B3" w14:textId="77777777" w:rsidTr="003121B6">
        <w:trPr>
          <w:trHeight w:val="20"/>
        </w:trPr>
        <w:tc>
          <w:tcPr>
            <w:tcW w:w="1394" w:type="pct"/>
            <w:shd w:val="clear" w:color="000000" w:fill="FFFFFF"/>
            <w:vAlign w:val="center"/>
            <w:hideMark/>
          </w:tcPr>
          <w:p w14:paraId="3CBDEE58"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341 м</w:t>
            </w:r>
          </w:p>
        </w:tc>
        <w:tc>
          <w:tcPr>
            <w:tcW w:w="1012" w:type="pct"/>
            <w:shd w:val="clear" w:color="000000" w:fill="FFFFFF"/>
            <w:noWrap/>
            <w:vAlign w:val="center"/>
            <w:hideMark/>
          </w:tcPr>
          <w:p w14:paraId="5D6D7338" w14:textId="77777777" w:rsidR="003121B6" w:rsidRPr="00277F06" w:rsidRDefault="003121B6" w:rsidP="008B694C">
            <w:pPr>
              <w:pStyle w:val="1fffb"/>
              <w:suppressLineNumbers/>
              <w:rPr>
                <w:rFonts w:cs="Times New Roman"/>
              </w:rPr>
            </w:pPr>
            <w:r w:rsidRPr="00277F06">
              <w:rPr>
                <w:rFonts w:cs="Times New Roman"/>
              </w:rPr>
              <w:t>57</w:t>
            </w:r>
          </w:p>
        </w:tc>
        <w:tc>
          <w:tcPr>
            <w:tcW w:w="977" w:type="pct"/>
            <w:shd w:val="clear" w:color="000000" w:fill="FFFFFF"/>
            <w:noWrap/>
            <w:vAlign w:val="center"/>
            <w:hideMark/>
          </w:tcPr>
          <w:p w14:paraId="4AEA0F99" w14:textId="77777777" w:rsidR="003121B6" w:rsidRPr="00277F06" w:rsidRDefault="003121B6" w:rsidP="008B694C">
            <w:pPr>
              <w:pStyle w:val="1fffb"/>
              <w:suppressLineNumbers/>
              <w:rPr>
                <w:rFonts w:cs="Times New Roman"/>
              </w:rPr>
            </w:pPr>
            <w:r w:rsidRPr="00277F06">
              <w:rPr>
                <w:rFonts w:cs="Times New Roman"/>
              </w:rPr>
              <w:t>0,0021</w:t>
            </w:r>
          </w:p>
        </w:tc>
        <w:tc>
          <w:tcPr>
            <w:tcW w:w="1082" w:type="pct"/>
            <w:shd w:val="clear" w:color="000000" w:fill="FFFFFF"/>
            <w:noWrap/>
            <w:vAlign w:val="center"/>
            <w:hideMark/>
          </w:tcPr>
          <w:p w14:paraId="10653BC6" w14:textId="77777777" w:rsidR="003121B6" w:rsidRPr="00277F06" w:rsidRDefault="003121B6" w:rsidP="008B694C">
            <w:pPr>
              <w:pStyle w:val="1fffb"/>
              <w:suppressLineNumbers/>
              <w:rPr>
                <w:rFonts w:cs="Times New Roman"/>
              </w:rPr>
            </w:pPr>
            <w:r w:rsidRPr="00277F06">
              <w:rPr>
                <w:rFonts w:cs="Times New Roman"/>
              </w:rPr>
              <w:t>682</w:t>
            </w:r>
          </w:p>
        </w:tc>
        <w:tc>
          <w:tcPr>
            <w:tcW w:w="535" w:type="pct"/>
            <w:shd w:val="clear" w:color="000000" w:fill="FFFFFF"/>
            <w:noWrap/>
            <w:vAlign w:val="center"/>
            <w:hideMark/>
          </w:tcPr>
          <w:p w14:paraId="16B2D095" w14:textId="77777777" w:rsidR="003121B6" w:rsidRPr="00277F06" w:rsidRDefault="003121B6" w:rsidP="008B694C">
            <w:pPr>
              <w:pStyle w:val="1fffb"/>
              <w:suppressLineNumbers/>
              <w:rPr>
                <w:rFonts w:cs="Times New Roman"/>
              </w:rPr>
            </w:pPr>
            <w:r w:rsidRPr="00277F06">
              <w:rPr>
                <w:rFonts w:cs="Times New Roman"/>
              </w:rPr>
              <w:t>1,41</w:t>
            </w:r>
          </w:p>
        </w:tc>
      </w:tr>
      <w:tr w:rsidR="003121B6" w:rsidRPr="00277F06" w14:paraId="4113CAB5" w14:textId="77777777" w:rsidTr="003121B6">
        <w:trPr>
          <w:trHeight w:val="20"/>
        </w:trPr>
        <w:tc>
          <w:tcPr>
            <w:tcW w:w="1394" w:type="pct"/>
            <w:shd w:val="clear" w:color="000000" w:fill="FFFFFF"/>
            <w:vAlign w:val="center"/>
            <w:hideMark/>
          </w:tcPr>
          <w:p w14:paraId="302D635C"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386 м.</w:t>
            </w:r>
          </w:p>
        </w:tc>
        <w:tc>
          <w:tcPr>
            <w:tcW w:w="1012" w:type="pct"/>
            <w:shd w:val="clear" w:color="000000" w:fill="FFFFFF"/>
            <w:noWrap/>
            <w:vAlign w:val="center"/>
            <w:hideMark/>
          </w:tcPr>
          <w:p w14:paraId="58499983" w14:textId="77777777" w:rsidR="003121B6" w:rsidRPr="00277F06" w:rsidRDefault="003121B6" w:rsidP="008B694C">
            <w:pPr>
              <w:pStyle w:val="1fffb"/>
              <w:suppressLineNumbers/>
              <w:rPr>
                <w:rFonts w:cs="Times New Roman"/>
              </w:rPr>
            </w:pPr>
            <w:r w:rsidRPr="00277F06">
              <w:rPr>
                <w:rFonts w:cs="Times New Roman"/>
              </w:rPr>
              <w:t>57</w:t>
            </w:r>
          </w:p>
        </w:tc>
        <w:tc>
          <w:tcPr>
            <w:tcW w:w="977" w:type="pct"/>
            <w:shd w:val="clear" w:color="000000" w:fill="FFFFFF"/>
            <w:noWrap/>
            <w:vAlign w:val="center"/>
            <w:hideMark/>
          </w:tcPr>
          <w:p w14:paraId="1A930F4F" w14:textId="77777777" w:rsidR="003121B6" w:rsidRPr="00277F06" w:rsidRDefault="003121B6" w:rsidP="008B694C">
            <w:pPr>
              <w:pStyle w:val="1fffb"/>
              <w:suppressLineNumbers/>
              <w:rPr>
                <w:rFonts w:cs="Times New Roman"/>
              </w:rPr>
            </w:pPr>
            <w:r w:rsidRPr="00277F06">
              <w:rPr>
                <w:rFonts w:cs="Times New Roman"/>
              </w:rPr>
              <w:t>0,0021</w:t>
            </w:r>
          </w:p>
        </w:tc>
        <w:tc>
          <w:tcPr>
            <w:tcW w:w="1082" w:type="pct"/>
            <w:shd w:val="clear" w:color="000000" w:fill="FFFFFF"/>
            <w:noWrap/>
            <w:vAlign w:val="center"/>
            <w:hideMark/>
          </w:tcPr>
          <w:p w14:paraId="16BEFF93" w14:textId="77777777" w:rsidR="003121B6" w:rsidRPr="00277F06" w:rsidRDefault="003121B6" w:rsidP="008B694C">
            <w:pPr>
              <w:pStyle w:val="1fffb"/>
              <w:suppressLineNumbers/>
              <w:rPr>
                <w:rFonts w:cs="Times New Roman"/>
              </w:rPr>
            </w:pPr>
            <w:r w:rsidRPr="00277F06">
              <w:rPr>
                <w:rFonts w:cs="Times New Roman"/>
              </w:rPr>
              <w:t>772</w:t>
            </w:r>
          </w:p>
        </w:tc>
        <w:tc>
          <w:tcPr>
            <w:tcW w:w="535" w:type="pct"/>
            <w:shd w:val="clear" w:color="000000" w:fill="FFFFFF"/>
            <w:noWrap/>
            <w:vAlign w:val="center"/>
            <w:hideMark/>
          </w:tcPr>
          <w:p w14:paraId="385F74E2" w14:textId="77777777" w:rsidR="003121B6" w:rsidRPr="00277F06" w:rsidRDefault="003121B6" w:rsidP="008B694C">
            <w:pPr>
              <w:pStyle w:val="1fffb"/>
              <w:suppressLineNumbers/>
              <w:rPr>
                <w:rFonts w:cs="Times New Roman"/>
              </w:rPr>
            </w:pPr>
            <w:r w:rsidRPr="00277F06">
              <w:rPr>
                <w:rFonts w:cs="Times New Roman"/>
              </w:rPr>
              <w:t>1,60</w:t>
            </w:r>
          </w:p>
        </w:tc>
      </w:tr>
      <w:tr w:rsidR="003121B6" w:rsidRPr="00277F06" w14:paraId="6507AF41" w14:textId="77777777" w:rsidTr="003121B6">
        <w:trPr>
          <w:trHeight w:val="20"/>
        </w:trPr>
        <w:tc>
          <w:tcPr>
            <w:tcW w:w="1394" w:type="pct"/>
            <w:shd w:val="clear" w:color="000000" w:fill="FFFFFF"/>
            <w:vAlign w:val="center"/>
            <w:hideMark/>
          </w:tcPr>
          <w:p w14:paraId="2F545BF8"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173 м</w:t>
            </w:r>
          </w:p>
        </w:tc>
        <w:tc>
          <w:tcPr>
            <w:tcW w:w="1012" w:type="pct"/>
            <w:shd w:val="clear" w:color="000000" w:fill="FFFFFF"/>
            <w:noWrap/>
            <w:vAlign w:val="center"/>
            <w:hideMark/>
          </w:tcPr>
          <w:p w14:paraId="5259073E"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3C77C0AC"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59275695" w14:textId="77777777" w:rsidR="003121B6" w:rsidRPr="00277F06" w:rsidRDefault="003121B6" w:rsidP="008B694C">
            <w:pPr>
              <w:pStyle w:val="1fffb"/>
              <w:suppressLineNumbers/>
              <w:rPr>
                <w:rFonts w:cs="Times New Roman"/>
              </w:rPr>
            </w:pPr>
            <w:r w:rsidRPr="00277F06">
              <w:rPr>
                <w:rFonts w:cs="Times New Roman"/>
              </w:rPr>
              <w:t>346</w:t>
            </w:r>
          </w:p>
        </w:tc>
        <w:tc>
          <w:tcPr>
            <w:tcW w:w="535" w:type="pct"/>
            <w:shd w:val="clear" w:color="000000" w:fill="FFFFFF"/>
            <w:noWrap/>
            <w:vAlign w:val="center"/>
            <w:hideMark/>
          </w:tcPr>
          <w:p w14:paraId="553172A3" w14:textId="77777777" w:rsidR="003121B6" w:rsidRPr="00277F06" w:rsidRDefault="003121B6" w:rsidP="008B694C">
            <w:pPr>
              <w:pStyle w:val="1fffb"/>
              <w:suppressLineNumbers/>
              <w:rPr>
                <w:rFonts w:cs="Times New Roman"/>
              </w:rPr>
            </w:pPr>
            <w:r w:rsidRPr="00277F06">
              <w:rPr>
                <w:rFonts w:cs="Times New Roman"/>
              </w:rPr>
              <w:t>2,85</w:t>
            </w:r>
          </w:p>
        </w:tc>
      </w:tr>
      <w:tr w:rsidR="003121B6" w:rsidRPr="00277F06" w14:paraId="670EFF1B" w14:textId="77777777" w:rsidTr="003121B6">
        <w:trPr>
          <w:trHeight w:val="20"/>
        </w:trPr>
        <w:tc>
          <w:tcPr>
            <w:tcW w:w="1394" w:type="pct"/>
            <w:shd w:val="clear" w:color="000000" w:fill="FFFFFF"/>
            <w:vAlign w:val="center"/>
            <w:hideMark/>
          </w:tcPr>
          <w:p w14:paraId="72DB3ADC"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193 м</w:t>
            </w:r>
          </w:p>
        </w:tc>
        <w:tc>
          <w:tcPr>
            <w:tcW w:w="1012" w:type="pct"/>
            <w:shd w:val="clear" w:color="000000" w:fill="FFFFFF"/>
            <w:noWrap/>
            <w:vAlign w:val="center"/>
            <w:hideMark/>
          </w:tcPr>
          <w:p w14:paraId="5F6DF97D" w14:textId="77777777" w:rsidR="003121B6" w:rsidRPr="00277F06" w:rsidRDefault="003121B6" w:rsidP="008B694C">
            <w:pPr>
              <w:pStyle w:val="1fffb"/>
              <w:suppressLineNumbers/>
              <w:rPr>
                <w:rFonts w:cs="Times New Roman"/>
              </w:rPr>
            </w:pPr>
            <w:r w:rsidRPr="00277F06">
              <w:rPr>
                <w:rFonts w:cs="Times New Roman"/>
              </w:rPr>
              <w:t>57</w:t>
            </w:r>
          </w:p>
        </w:tc>
        <w:tc>
          <w:tcPr>
            <w:tcW w:w="977" w:type="pct"/>
            <w:shd w:val="clear" w:color="000000" w:fill="FFFFFF"/>
            <w:noWrap/>
            <w:vAlign w:val="center"/>
            <w:hideMark/>
          </w:tcPr>
          <w:p w14:paraId="19091C16" w14:textId="77777777" w:rsidR="003121B6" w:rsidRPr="00277F06" w:rsidRDefault="003121B6" w:rsidP="008B694C">
            <w:pPr>
              <w:pStyle w:val="1fffb"/>
              <w:suppressLineNumbers/>
              <w:rPr>
                <w:rFonts w:cs="Times New Roman"/>
              </w:rPr>
            </w:pPr>
            <w:r w:rsidRPr="00277F06">
              <w:rPr>
                <w:rFonts w:cs="Times New Roman"/>
              </w:rPr>
              <w:t>0,0021</w:t>
            </w:r>
          </w:p>
        </w:tc>
        <w:tc>
          <w:tcPr>
            <w:tcW w:w="1082" w:type="pct"/>
            <w:shd w:val="clear" w:color="000000" w:fill="FFFFFF"/>
            <w:noWrap/>
            <w:vAlign w:val="center"/>
            <w:hideMark/>
          </w:tcPr>
          <w:p w14:paraId="0D872C25" w14:textId="77777777" w:rsidR="003121B6" w:rsidRPr="00277F06" w:rsidRDefault="003121B6" w:rsidP="008B694C">
            <w:pPr>
              <w:pStyle w:val="1fffb"/>
              <w:suppressLineNumbers/>
              <w:rPr>
                <w:rFonts w:cs="Times New Roman"/>
              </w:rPr>
            </w:pPr>
            <w:r w:rsidRPr="00277F06">
              <w:rPr>
                <w:rFonts w:cs="Times New Roman"/>
              </w:rPr>
              <w:t>386</w:t>
            </w:r>
          </w:p>
        </w:tc>
        <w:tc>
          <w:tcPr>
            <w:tcW w:w="535" w:type="pct"/>
            <w:shd w:val="clear" w:color="000000" w:fill="FFFFFF"/>
            <w:noWrap/>
            <w:vAlign w:val="center"/>
            <w:hideMark/>
          </w:tcPr>
          <w:p w14:paraId="15B54B1B" w14:textId="77777777" w:rsidR="003121B6" w:rsidRPr="00277F06" w:rsidRDefault="003121B6" w:rsidP="008B694C">
            <w:pPr>
              <w:pStyle w:val="1fffb"/>
              <w:suppressLineNumbers/>
              <w:rPr>
                <w:rFonts w:cs="Times New Roman"/>
              </w:rPr>
            </w:pPr>
            <w:r w:rsidRPr="00277F06">
              <w:rPr>
                <w:rFonts w:cs="Times New Roman"/>
              </w:rPr>
              <w:t>0,80</w:t>
            </w:r>
          </w:p>
        </w:tc>
      </w:tr>
      <w:tr w:rsidR="003121B6" w:rsidRPr="00277F06" w14:paraId="7CB66F12" w14:textId="77777777" w:rsidTr="003121B6">
        <w:trPr>
          <w:trHeight w:val="20"/>
        </w:trPr>
        <w:tc>
          <w:tcPr>
            <w:tcW w:w="1394" w:type="pct"/>
            <w:shd w:val="clear" w:color="000000" w:fill="FFFFFF"/>
            <w:vAlign w:val="center"/>
            <w:hideMark/>
          </w:tcPr>
          <w:p w14:paraId="455DA6C5"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169 м</w:t>
            </w:r>
          </w:p>
        </w:tc>
        <w:tc>
          <w:tcPr>
            <w:tcW w:w="1012" w:type="pct"/>
            <w:shd w:val="clear" w:color="000000" w:fill="FFFFFF"/>
            <w:noWrap/>
            <w:vAlign w:val="center"/>
            <w:hideMark/>
          </w:tcPr>
          <w:p w14:paraId="34D3A5FD"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3693AD42"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5A6A885A" w14:textId="77777777" w:rsidR="003121B6" w:rsidRPr="00277F06" w:rsidRDefault="003121B6" w:rsidP="008B694C">
            <w:pPr>
              <w:pStyle w:val="1fffb"/>
              <w:suppressLineNumbers/>
              <w:rPr>
                <w:rFonts w:cs="Times New Roman"/>
              </w:rPr>
            </w:pPr>
            <w:r w:rsidRPr="00277F06">
              <w:rPr>
                <w:rFonts w:cs="Times New Roman"/>
              </w:rPr>
              <w:t>338</w:t>
            </w:r>
          </w:p>
        </w:tc>
        <w:tc>
          <w:tcPr>
            <w:tcW w:w="535" w:type="pct"/>
            <w:shd w:val="clear" w:color="000000" w:fill="FFFFFF"/>
            <w:noWrap/>
            <w:vAlign w:val="center"/>
            <w:hideMark/>
          </w:tcPr>
          <w:p w14:paraId="43FDDA8F" w14:textId="77777777" w:rsidR="003121B6" w:rsidRPr="00277F06" w:rsidRDefault="003121B6" w:rsidP="008B694C">
            <w:pPr>
              <w:pStyle w:val="1fffb"/>
              <w:suppressLineNumbers/>
              <w:rPr>
                <w:rFonts w:cs="Times New Roman"/>
              </w:rPr>
            </w:pPr>
            <w:r w:rsidRPr="00277F06">
              <w:rPr>
                <w:rFonts w:cs="Times New Roman"/>
              </w:rPr>
              <w:t>6,24</w:t>
            </w:r>
          </w:p>
        </w:tc>
      </w:tr>
      <w:tr w:rsidR="003121B6" w:rsidRPr="00277F06" w14:paraId="23E0DE75" w14:textId="77777777" w:rsidTr="003121B6">
        <w:trPr>
          <w:trHeight w:val="20"/>
        </w:trPr>
        <w:tc>
          <w:tcPr>
            <w:tcW w:w="1394" w:type="pct"/>
            <w:shd w:val="clear" w:color="000000" w:fill="FFFFFF"/>
            <w:vAlign w:val="center"/>
            <w:hideMark/>
          </w:tcPr>
          <w:p w14:paraId="7DCFFE8B"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169 м</w:t>
            </w:r>
          </w:p>
        </w:tc>
        <w:tc>
          <w:tcPr>
            <w:tcW w:w="1012" w:type="pct"/>
            <w:shd w:val="clear" w:color="000000" w:fill="FFFFFF"/>
            <w:noWrap/>
            <w:vAlign w:val="center"/>
            <w:hideMark/>
          </w:tcPr>
          <w:p w14:paraId="2F652830"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56C37F7F"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24FEFE9C" w14:textId="77777777" w:rsidR="003121B6" w:rsidRPr="00277F06" w:rsidRDefault="003121B6" w:rsidP="008B694C">
            <w:pPr>
              <w:pStyle w:val="1fffb"/>
              <w:suppressLineNumbers/>
              <w:rPr>
                <w:rFonts w:cs="Times New Roman"/>
              </w:rPr>
            </w:pPr>
            <w:r w:rsidRPr="00277F06">
              <w:rPr>
                <w:rFonts w:cs="Times New Roman"/>
              </w:rPr>
              <w:t>338</w:t>
            </w:r>
          </w:p>
        </w:tc>
        <w:tc>
          <w:tcPr>
            <w:tcW w:w="535" w:type="pct"/>
            <w:shd w:val="clear" w:color="000000" w:fill="FFFFFF"/>
            <w:noWrap/>
            <w:vAlign w:val="center"/>
            <w:hideMark/>
          </w:tcPr>
          <w:p w14:paraId="657A677C" w14:textId="77777777" w:rsidR="003121B6" w:rsidRPr="00277F06" w:rsidRDefault="003121B6" w:rsidP="008B694C">
            <w:pPr>
              <w:pStyle w:val="1fffb"/>
              <w:suppressLineNumbers/>
              <w:rPr>
                <w:rFonts w:cs="Times New Roman"/>
              </w:rPr>
            </w:pPr>
            <w:r w:rsidRPr="00277F06">
              <w:rPr>
                <w:rFonts w:cs="Times New Roman"/>
              </w:rPr>
              <w:t>2,78</w:t>
            </w:r>
          </w:p>
        </w:tc>
      </w:tr>
      <w:tr w:rsidR="003121B6" w:rsidRPr="00277F06" w14:paraId="48B188E9" w14:textId="77777777" w:rsidTr="003121B6">
        <w:trPr>
          <w:trHeight w:val="20"/>
        </w:trPr>
        <w:tc>
          <w:tcPr>
            <w:tcW w:w="1394" w:type="pct"/>
            <w:shd w:val="clear" w:color="000000" w:fill="FFFFFF"/>
            <w:vAlign w:val="center"/>
            <w:hideMark/>
          </w:tcPr>
          <w:p w14:paraId="04C30340" w14:textId="77777777" w:rsidR="003121B6" w:rsidRPr="00277F06" w:rsidRDefault="003121B6" w:rsidP="008B694C">
            <w:pPr>
              <w:pStyle w:val="1fffb"/>
              <w:suppressLineNumbers/>
              <w:rPr>
                <w:rFonts w:cs="Times New Roman"/>
              </w:rPr>
            </w:pPr>
            <w:r w:rsidRPr="00277F06">
              <w:rPr>
                <w:rFonts w:cs="Times New Roman"/>
              </w:rPr>
              <w:t xml:space="preserve">Сети теплоснабжения </w:t>
            </w:r>
            <w:r w:rsidRPr="00277F06">
              <w:rPr>
                <w:rFonts w:cs="Times New Roman"/>
              </w:rPr>
              <w:lastRenderedPageBreak/>
              <w:t>протяженностью 69 м</w:t>
            </w:r>
          </w:p>
        </w:tc>
        <w:tc>
          <w:tcPr>
            <w:tcW w:w="1012" w:type="pct"/>
            <w:shd w:val="clear" w:color="000000" w:fill="FFFFFF"/>
            <w:noWrap/>
            <w:vAlign w:val="center"/>
            <w:hideMark/>
          </w:tcPr>
          <w:p w14:paraId="4860726F" w14:textId="77777777" w:rsidR="003121B6" w:rsidRPr="00277F06" w:rsidRDefault="003121B6" w:rsidP="008B694C">
            <w:pPr>
              <w:pStyle w:val="1fffb"/>
              <w:suppressLineNumbers/>
              <w:rPr>
                <w:rFonts w:cs="Times New Roman"/>
              </w:rPr>
            </w:pPr>
            <w:r w:rsidRPr="00277F06">
              <w:rPr>
                <w:rFonts w:cs="Times New Roman"/>
              </w:rPr>
              <w:lastRenderedPageBreak/>
              <w:t>219</w:t>
            </w:r>
          </w:p>
        </w:tc>
        <w:tc>
          <w:tcPr>
            <w:tcW w:w="977" w:type="pct"/>
            <w:shd w:val="clear" w:color="000000" w:fill="FFFFFF"/>
            <w:noWrap/>
            <w:vAlign w:val="center"/>
            <w:hideMark/>
          </w:tcPr>
          <w:p w14:paraId="3712F167"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6CC3D787" w14:textId="77777777" w:rsidR="003121B6" w:rsidRPr="00277F06" w:rsidRDefault="003121B6" w:rsidP="008B694C">
            <w:pPr>
              <w:pStyle w:val="1fffb"/>
              <w:suppressLineNumbers/>
              <w:rPr>
                <w:rFonts w:cs="Times New Roman"/>
              </w:rPr>
            </w:pPr>
            <w:r w:rsidRPr="00277F06">
              <w:rPr>
                <w:rFonts w:cs="Times New Roman"/>
              </w:rPr>
              <w:t>138</w:t>
            </w:r>
          </w:p>
        </w:tc>
        <w:tc>
          <w:tcPr>
            <w:tcW w:w="535" w:type="pct"/>
            <w:shd w:val="clear" w:color="000000" w:fill="FFFFFF"/>
            <w:noWrap/>
            <w:vAlign w:val="center"/>
            <w:hideMark/>
          </w:tcPr>
          <w:p w14:paraId="30305173" w14:textId="77777777" w:rsidR="003121B6" w:rsidRPr="00277F06" w:rsidRDefault="003121B6" w:rsidP="008B694C">
            <w:pPr>
              <w:pStyle w:val="1fffb"/>
              <w:suppressLineNumbers/>
              <w:rPr>
                <w:rFonts w:cs="Times New Roman"/>
              </w:rPr>
            </w:pPr>
            <w:r w:rsidRPr="00277F06">
              <w:rPr>
                <w:rFonts w:cs="Times New Roman"/>
              </w:rPr>
              <w:t>4,93</w:t>
            </w:r>
          </w:p>
        </w:tc>
      </w:tr>
      <w:tr w:rsidR="003121B6" w:rsidRPr="00277F06" w14:paraId="262E36A7" w14:textId="77777777" w:rsidTr="003121B6">
        <w:trPr>
          <w:trHeight w:val="20"/>
        </w:trPr>
        <w:tc>
          <w:tcPr>
            <w:tcW w:w="1394" w:type="pct"/>
            <w:shd w:val="clear" w:color="000000" w:fill="FFFFFF"/>
            <w:vAlign w:val="center"/>
            <w:hideMark/>
          </w:tcPr>
          <w:p w14:paraId="5DDE2E35"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131 м</w:t>
            </w:r>
          </w:p>
        </w:tc>
        <w:tc>
          <w:tcPr>
            <w:tcW w:w="1012" w:type="pct"/>
            <w:shd w:val="clear" w:color="000000" w:fill="FFFFFF"/>
            <w:noWrap/>
            <w:vAlign w:val="center"/>
            <w:hideMark/>
          </w:tcPr>
          <w:p w14:paraId="2F9F7FBF"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14F489B9"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04542EB1" w14:textId="77777777" w:rsidR="003121B6" w:rsidRPr="00277F06" w:rsidRDefault="003121B6" w:rsidP="008B694C">
            <w:pPr>
              <w:pStyle w:val="1fffb"/>
              <w:suppressLineNumbers/>
              <w:rPr>
                <w:rFonts w:cs="Times New Roman"/>
              </w:rPr>
            </w:pPr>
            <w:r w:rsidRPr="00277F06">
              <w:rPr>
                <w:rFonts w:cs="Times New Roman"/>
              </w:rPr>
              <w:t>262</w:t>
            </w:r>
          </w:p>
        </w:tc>
        <w:tc>
          <w:tcPr>
            <w:tcW w:w="535" w:type="pct"/>
            <w:shd w:val="clear" w:color="000000" w:fill="FFFFFF"/>
            <w:noWrap/>
            <w:vAlign w:val="center"/>
            <w:hideMark/>
          </w:tcPr>
          <w:p w14:paraId="2C8FDD6C" w14:textId="77777777" w:rsidR="003121B6" w:rsidRPr="00277F06" w:rsidRDefault="003121B6" w:rsidP="008B694C">
            <w:pPr>
              <w:pStyle w:val="1fffb"/>
              <w:suppressLineNumbers/>
              <w:rPr>
                <w:rFonts w:cs="Times New Roman"/>
              </w:rPr>
            </w:pPr>
            <w:r w:rsidRPr="00277F06">
              <w:rPr>
                <w:rFonts w:cs="Times New Roman"/>
              </w:rPr>
              <w:t>2,16</w:t>
            </w:r>
          </w:p>
        </w:tc>
      </w:tr>
      <w:tr w:rsidR="003121B6" w:rsidRPr="00277F06" w14:paraId="35C9975A" w14:textId="77777777" w:rsidTr="003121B6">
        <w:trPr>
          <w:trHeight w:val="20"/>
        </w:trPr>
        <w:tc>
          <w:tcPr>
            <w:tcW w:w="1394" w:type="pct"/>
            <w:shd w:val="clear" w:color="000000" w:fill="FFFFFF"/>
            <w:vAlign w:val="center"/>
            <w:hideMark/>
          </w:tcPr>
          <w:p w14:paraId="55F363E8"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95 м</w:t>
            </w:r>
          </w:p>
        </w:tc>
        <w:tc>
          <w:tcPr>
            <w:tcW w:w="1012" w:type="pct"/>
            <w:shd w:val="clear" w:color="000000" w:fill="FFFFFF"/>
            <w:noWrap/>
            <w:vAlign w:val="center"/>
            <w:hideMark/>
          </w:tcPr>
          <w:p w14:paraId="754CA0CE"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17C203C3"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09170C50" w14:textId="77777777" w:rsidR="003121B6" w:rsidRPr="00277F06" w:rsidRDefault="003121B6" w:rsidP="008B694C">
            <w:pPr>
              <w:pStyle w:val="1fffb"/>
              <w:suppressLineNumbers/>
              <w:rPr>
                <w:rFonts w:cs="Times New Roman"/>
              </w:rPr>
            </w:pPr>
            <w:r w:rsidRPr="00277F06">
              <w:rPr>
                <w:rFonts w:cs="Times New Roman"/>
              </w:rPr>
              <w:t>190</w:t>
            </w:r>
          </w:p>
        </w:tc>
        <w:tc>
          <w:tcPr>
            <w:tcW w:w="535" w:type="pct"/>
            <w:shd w:val="clear" w:color="000000" w:fill="FFFFFF"/>
            <w:noWrap/>
            <w:vAlign w:val="center"/>
            <w:hideMark/>
          </w:tcPr>
          <w:p w14:paraId="543FFC94" w14:textId="77777777" w:rsidR="003121B6" w:rsidRPr="00277F06" w:rsidRDefault="003121B6" w:rsidP="008B694C">
            <w:pPr>
              <w:pStyle w:val="1fffb"/>
              <w:suppressLineNumbers/>
              <w:rPr>
                <w:rFonts w:cs="Times New Roman"/>
              </w:rPr>
            </w:pPr>
            <w:r w:rsidRPr="00277F06">
              <w:rPr>
                <w:rFonts w:cs="Times New Roman"/>
              </w:rPr>
              <w:t>1,56</w:t>
            </w:r>
          </w:p>
        </w:tc>
      </w:tr>
      <w:tr w:rsidR="003121B6" w:rsidRPr="00277F06" w14:paraId="7207C9F9" w14:textId="77777777" w:rsidTr="003121B6">
        <w:trPr>
          <w:trHeight w:val="20"/>
        </w:trPr>
        <w:tc>
          <w:tcPr>
            <w:tcW w:w="1394" w:type="pct"/>
            <w:shd w:val="clear" w:color="000000" w:fill="FFFFFF"/>
            <w:vAlign w:val="center"/>
            <w:hideMark/>
          </w:tcPr>
          <w:p w14:paraId="11C02C84"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385 м</w:t>
            </w:r>
          </w:p>
        </w:tc>
        <w:tc>
          <w:tcPr>
            <w:tcW w:w="1012" w:type="pct"/>
            <w:shd w:val="clear" w:color="000000" w:fill="FFFFFF"/>
            <w:noWrap/>
            <w:vAlign w:val="center"/>
            <w:hideMark/>
          </w:tcPr>
          <w:p w14:paraId="14788F1C"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7016DFC3"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38933DB1" w14:textId="77777777" w:rsidR="003121B6" w:rsidRPr="00277F06" w:rsidRDefault="003121B6" w:rsidP="008B694C">
            <w:pPr>
              <w:pStyle w:val="1fffb"/>
              <w:suppressLineNumbers/>
              <w:rPr>
                <w:rFonts w:cs="Times New Roman"/>
              </w:rPr>
            </w:pPr>
            <w:r w:rsidRPr="00277F06">
              <w:rPr>
                <w:rFonts w:cs="Times New Roman"/>
              </w:rPr>
              <w:t>770</w:t>
            </w:r>
          </w:p>
        </w:tc>
        <w:tc>
          <w:tcPr>
            <w:tcW w:w="535" w:type="pct"/>
            <w:shd w:val="clear" w:color="000000" w:fill="FFFFFF"/>
            <w:noWrap/>
            <w:vAlign w:val="center"/>
            <w:hideMark/>
          </w:tcPr>
          <w:p w14:paraId="03B280E7" w14:textId="77777777" w:rsidR="003121B6" w:rsidRPr="00277F06" w:rsidRDefault="003121B6" w:rsidP="008B694C">
            <w:pPr>
              <w:pStyle w:val="1fffb"/>
              <w:suppressLineNumbers/>
              <w:rPr>
                <w:rFonts w:cs="Times New Roman"/>
              </w:rPr>
            </w:pPr>
            <w:r w:rsidRPr="00277F06">
              <w:rPr>
                <w:rFonts w:cs="Times New Roman"/>
              </w:rPr>
              <w:t>6,34</w:t>
            </w:r>
          </w:p>
        </w:tc>
      </w:tr>
      <w:tr w:rsidR="003121B6" w:rsidRPr="00277F06" w14:paraId="5BCC132F" w14:textId="77777777" w:rsidTr="003121B6">
        <w:trPr>
          <w:trHeight w:val="20"/>
        </w:trPr>
        <w:tc>
          <w:tcPr>
            <w:tcW w:w="1394" w:type="pct"/>
            <w:shd w:val="clear" w:color="000000" w:fill="FFFFFF"/>
            <w:vAlign w:val="center"/>
            <w:hideMark/>
          </w:tcPr>
          <w:p w14:paraId="2FDC4E2B"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385 м</w:t>
            </w:r>
          </w:p>
        </w:tc>
        <w:tc>
          <w:tcPr>
            <w:tcW w:w="1012" w:type="pct"/>
            <w:shd w:val="clear" w:color="000000" w:fill="FFFFFF"/>
            <w:noWrap/>
            <w:vAlign w:val="center"/>
            <w:hideMark/>
          </w:tcPr>
          <w:p w14:paraId="31AF9313"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37AA165F"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13290585" w14:textId="77777777" w:rsidR="003121B6" w:rsidRPr="00277F06" w:rsidRDefault="003121B6" w:rsidP="008B694C">
            <w:pPr>
              <w:pStyle w:val="1fffb"/>
              <w:suppressLineNumbers/>
              <w:rPr>
                <w:rFonts w:cs="Times New Roman"/>
              </w:rPr>
            </w:pPr>
            <w:r w:rsidRPr="00277F06">
              <w:rPr>
                <w:rFonts w:cs="Times New Roman"/>
              </w:rPr>
              <w:t>770</w:t>
            </w:r>
          </w:p>
        </w:tc>
        <w:tc>
          <w:tcPr>
            <w:tcW w:w="535" w:type="pct"/>
            <w:shd w:val="clear" w:color="000000" w:fill="FFFFFF"/>
            <w:noWrap/>
            <w:vAlign w:val="center"/>
            <w:hideMark/>
          </w:tcPr>
          <w:p w14:paraId="27C56BFA" w14:textId="77777777" w:rsidR="003121B6" w:rsidRPr="00277F06" w:rsidRDefault="003121B6" w:rsidP="008B694C">
            <w:pPr>
              <w:pStyle w:val="1fffb"/>
              <w:suppressLineNumbers/>
              <w:rPr>
                <w:rFonts w:cs="Times New Roman"/>
              </w:rPr>
            </w:pPr>
            <w:r w:rsidRPr="00277F06">
              <w:rPr>
                <w:rFonts w:cs="Times New Roman"/>
              </w:rPr>
              <w:t>6,34</w:t>
            </w:r>
          </w:p>
        </w:tc>
      </w:tr>
      <w:tr w:rsidR="003121B6" w:rsidRPr="00277F06" w14:paraId="457FA4ED" w14:textId="77777777" w:rsidTr="003121B6">
        <w:trPr>
          <w:trHeight w:val="20"/>
        </w:trPr>
        <w:tc>
          <w:tcPr>
            <w:tcW w:w="1394" w:type="pct"/>
            <w:shd w:val="clear" w:color="000000" w:fill="FFFFFF"/>
            <w:vAlign w:val="center"/>
            <w:hideMark/>
          </w:tcPr>
          <w:p w14:paraId="3F08E936"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158 м</w:t>
            </w:r>
          </w:p>
        </w:tc>
        <w:tc>
          <w:tcPr>
            <w:tcW w:w="1012" w:type="pct"/>
            <w:shd w:val="clear" w:color="000000" w:fill="FFFFFF"/>
            <w:noWrap/>
            <w:vAlign w:val="center"/>
            <w:hideMark/>
          </w:tcPr>
          <w:p w14:paraId="53E78F1D"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756A24D9"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04148675" w14:textId="77777777" w:rsidR="003121B6" w:rsidRPr="00277F06" w:rsidRDefault="003121B6" w:rsidP="008B694C">
            <w:pPr>
              <w:pStyle w:val="1fffb"/>
              <w:suppressLineNumbers/>
              <w:rPr>
                <w:rFonts w:cs="Times New Roman"/>
              </w:rPr>
            </w:pPr>
            <w:r w:rsidRPr="00277F06">
              <w:rPr>
                <w:rFonts w:cs="Times New Roman"/>
              </w:rPr>
              <w:t>316</w:t>
            </w:r>
          </w:p>
        </w:tc>
        <w:tc>
          <w:tcPr>
            <w:tcW w:w="535" w:type="pct"/>
            <w:shd w:val="clear" w:color="000000" w:fill="FFFFFF"/>
            <w:noWrap/>
            <w:vAlign w:val="center"/>
            <w:hideMark/>
          </w:tcPr>
          <w:p w14:paraId="2276E017" w14:textId="77777777" w:rsidR="003121B6" w:rsidRPr="00277F06" w:rsidRDefault="003121B6" w:rsidP="008B694C">
            <w:pPr>
              <w:pStyle w:val="1fffb"/>
              <w:suppressLineNumbers/>
              <w:rPr>
                <w:rFonts w:cs="Times New Roman"/>
              </w:rPr>
            </w:pPr>
            <w:r w:rsidRPr="00277F06">
              <w:rPr>
                <w:rFonts w:cs="Times New Roman"/>
              </w:rPr>
              <w:t>5,84</w:t>
            </w:r>
          </w:p>
        </w:tc>
      </w:tr>
      <w:tr w:rsidR="003121B6" w:rsidRPr="00277F06" w14:paraId="5C5669E3" w14:textId="77777777" w:rsidTr="003121B6">
        <w:trPr>
          <w:trHeight w:val="20"/>
        </w:trPr>
        <w:tc>
          <w:tcPr>
            <w:tcW w:w="1394" w:type="pct"/>
            <w:shd w:val="clear" w:color="000000" w:fill="FFFFFF"/>
            <w:vAlign w:val="center"/>
            <w:hideMark/>
          </w:tcPr>
          <w:p w14:paraId="4CE6F861"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158 м</w:t>
            </w:r>
          </w:p>
        </w:tc>
        <w:tc>
          <w:tcPr>
            <w:tcW w:w="1012" w:type="pct"/>
            <w:shd w:val="clear" w:color="000000" w:fill="FFFFFF"/>
            <w:noWrap/>
            <w:vAlign w:val="center"/>
            <w:hideMark/>
          </w:tcPr>
          <w:p w14:paraId="53D38ABD"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757E44E8"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082666BB" w14:textId="77777777" w:rsidR="003121B6" w:rsidRPr="00277F06" w:rsidRDefault="003121B6" w:rsidP="008B694C">
            <w:pPr>
              <w:pStyle w:val="1fffb"/>
              <w:suppressLineNumbers/>
              <w:rPr>
                <w:rFonts w:cs="Times New Roman"/>
              </w:rPr>
            </w:pPr>
            <w:r w:rsidRPr="00277F06">
              <w:rPr>
                <w:rFonts w:cs="Times New Roman"/>
              </w:rPr>
              <w:t>316</w:t>
            </w:r>
          </w:p>
        </w:tc>
        <w:tc>
          <w:tcPr>
            <w:tcW w:w="535" w:type="pct"/>
            <w:shd w:val="clear" w:color="000000" w:fill="FFFFFF"/>
            <w:noWrap/>
            <w:vAlign w:val="center"/>
            <w:hideMark/>
          </w:tcPr>
          <w:p w14:paraId="443FBD85" w14:textId="77777777" w:rsidR="003121B6" w:rsidRPr="00277F06" w:rsidRDefault="003121B6" w:rsidP="008B694C">
            <w:pPr>
              <w:pStyle w:val="1fffb"/>
              <w:suppressLineNumbers/>
              <w:rPr>
                <w:rFonts w:cs="Times New Roman"/>
              </w:rPr>
            </w:pPr>
            <w:r w:rsidRPr="00277F06">
              <w:rPr>
                <w:rFonts w:cs="Times New Roman"/>
              </w:rPr>
              <w:t>5,84</w:t>
            </w:r>
          </w:p>
        </w:tc>
      </w:tr>
      <w:tr w:rsidR="003121B6" w:rsidRPr="00277F06" w14:paraId="731FC62B" w14:textId="77777777" w:rsidTr="003121B6">
        <w:trPr>
          <w:trHeight w:val="20"/>
        </w:trPr>
        <w:tc>
          <w:tcPr>
            <w:tcW w:w="1394" w:type="pct"/>
            <w:shd w:val="clear" w:color="000000" w:fill="FFFFFF"/>
            <w:vAlign w:val="center"/>
            <w:hideMark/>
          </w:tcPr>
          <w:p w14:paraId="7A2909BF"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711 м</w:t>
            </w:r>
          </w:p>
        </w:tc>
        <w:tc>
          <w:tcPr>
            <w:tcW w:w="1012" w:type="pct"/>
            <w:shd w:val="clear" w:color="000000" w:fill="FFFFFF"/>
            <w:noWrap/>
            <w:vAlign w:val="center"/>
            <w:hideMark/>
          </w:tcPr>
          <w:p w14:paraId="1367CDE4"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10524DB7"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407C2D90" w14:textId="77777777" w:rsidR="003121B6" w:rsidRPr="00277F06" w:rsidRDefault="003121B6" w:rsidP="008B694C">
            <w:pPr>
              <w:pStyle w:val="1fffb"/>
              <w:suppressLineNumbers/>
              <w:rPr>
                <w:rFonts w:cs="Times New Roman"/>
              </w:rPr>
            </w:pPr>
            <w:r w:rsidRPr="00277F06">
              <w:rPr>
                <w:rFonts w:cs="Times New Roman"/>
              </w:rPr>
              <w:t>1422</w:t>
            </w:r>
          </w:p>
        </w:tc>
        <w:tc>
          <w:tcPr>
            <w:tcW w:w="535" w:type="pct"/>
            <w:shd w:val="clear" w:color="000000" w:fill="FFFFFF"/>
            <w:noWrap/>
            <w:vAlign w:val="center"/>
            <w:hideMark/>
          </w:tcPr>
          <w:p w14:paraId="76ECBD1C" w14:textId="77777777" w:rsidR="003121B6" w:rsidRPr="00277F06" w:rsidRDefault="003121B6" w:rsidP="008B694C">
            <w:pPr>
              <w:pStyle w:val="1fffb"/>
              <w:suppressLineNumbers/>
              <w:rPr>
                <w:rFonts w:cs="Times New Roman"/>
              </w:rPr>
            </w:pPr>
            <w:r w:rsidRPr="00277F06">
              <w:rPr>
                <w:rFonts w:cs="Times New Roman"/>
              </w:rPr>
              <w:t>26,27</w:t>
            </w:r>
          </w:p>
        </w:tc>
      </w:tr>
      <w:tr w:rsidR="003121B6" w:rsidRPr="00277F06" w14:paraId="3BBDE047" w14:textId="77777777" w:rsidTr="003121B6">
        <w:trPr>
          <w:trHeight w:val="20"/>
        </w:trPr>
        <w:tc>
          <w:tcPr>
            <w:tcW w:w="1394" w:type="pct"/>
            <w:shd w:val="clear" w:color="000000" w:fill="FFFFFF"/>
            <w:vAlign w:val="center"/>
            <w:hideMark/>
          </w:tcPr>
          <w:p w14:paraId="25024826"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711 м</w:t>
            </w:r>
          </w:p>
        </w:tc>
        <w:tc>
          <w:tcPr>
            <w:tcW w:w="1012" w:type="pct"/>
            <w:shd w:val="clear" w:color="000000" w:fill="FFFFFF"/>
            <w:noWrap/>
            <w:vAlign w:val="center"/>
            <w:hideMark/>
          </w:tcPr>
          <w:p w14:paraId="63969C44"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23F5BAF7"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25125C8A" w14:textId="77777777" w:rsidR="003121B6" w:rsidRPr="00277F06" w:rsidRDefault="003121B6" w:rsidP="008B694C">
            <w:pPr>
              <w:pStyle w:val="1fffb"/>
              <w:suppressLineNumbers/>
              <w:rPr>
                <w:rFonts w:cs="Times New Roman"/>
              </w:rPr>
            </w:pPr>
            <w:r w:rsidRPr="00277F06">
              <w:rPr>
                <w:rFonts w:cs="Times New Roman"/>
              </w:rPr>
              <w:t>1422</w:t>
            </w:r>
          </w:p>
        </w:tc>
        <w:tc>
          <w:tcPr>
            <w:tcW w:w="535" w:type="pct"/>
            <w:shd w:val="clear" w:color="000000" w:fill="FFFFFF"/>
            <w:noWrap/>
            <w:vAlign w:val="center"/>
            <w:hideMark/>
          </w:tcPr>
          <w:p w14:paraId="4C74E68F" w14:textId="77777777" w:rsidR="003121B6" w:rsidRPr="00277F06" w:rsidRDefault="003121B6" w:rsidP="008B694C">
            <w:pPr>
              <w:pStyle w:val="1fffb"/>
              <w:suppressLineNumbers/>
              <w:rPr>
                <w:rFonts w:cs="Times New Roman"/>
              </w:rPr>
            </w:pPr>
            <w:r w:rsidRPr="00277F06">
              <w:rPr>
                <w:rFonts w:cs="Times New Roman"/>
              </w:rPr>
              <w:t>26,27</w:t>
            </w:r>
          </w:p>
        </w:tc>
      </w:tr>
      <w:tr w:rsidR="003121B6" w:rsidRPr="00277F06" w14:paraId="1BA86EE0" w14:textId="77777777" w:rsidTr="003121B6">
        <w:trPr>
          <w:trHeight w:val="20"/>
        </w:trPr>
        <w:tc>
          <w:tcPr>
            <w:tcW w:w="1394" w:type="pct"/>
            <w:shd w:val="clear" w:color="000000" w:fill="FFFFFF"/>
            <w:vAlign w:val="center"/>
            <w:hideMark/>
          </w:tcPr>
          <w:p w14:paraId="7E51E5F2"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629 м</w:t>
            </w:r>
          </w:p>
        </w:tc>
        <w:tc>
          <w:tcPr>
            <w:tcW w:w="1012" w:type="pct"/>
            <w:shd w:val="clear" w:color="000000" w:fill="FFFFFF"/>
            <w:noWrap/>
            <w:vAlign w:val="center"/>
            <w:hideMark/>
          </w:tcPr>
          <w:p w14:paraId="26EF732C"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4B221502"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758CC624" w14:textId="77777777" w:rsidR="003121B6" w:rsidRPr="00277F06" w:rsidRDefault="003121B6" w:rsidP="008B694C">
            <w:pPr>
              <w:pStyle w:val="1fffb"/>
              <w:suppressLineNumbers/>
              <w:rPr>
                <w:rFonts w:cs="Times New Roman"/>
              </w:rPr>
            </w:pPr>
            <w:r w:rsidRPr="00277F06">
              <w:rPr>
                <w:rFonts w:cs="Times New Roman"/>
              </w:rPr>
              <w:t>1258</w:t>
            </w:r>
          </w:p>
        </w:tc>
        <w:tc>
          <w:tcPr>
            <w:tcW w:w="535" w:type="pct"/>
            <w:shd w:val="clear" w:color="000000" w:fill="FFFFFF"/>
            <w:noWrap/>
            <w:vAlign w:val="center"/>
            <w:hideMark/>
          </w:tcPr>
          <w:p w14:paraId="349A39CE" w14:textId="77777777" w:rsidR="003121B6" w:rsidRPr="00277F06" w:rsidRDefault="003121B6" w:rsidP="008B694C">
            <w:pPr>
              <w:pStyle w:val="1fffb"/>
              <w:suppressLineNumbers/>
              <w:rPr>
                <w:rFonts w:cs="Times New Roman"/>
              </w:rPr>
            </w:pPr>
            <w:r w:rsidRPr="00277F06">
              <w:rPr>
                <w:rFonts w:cs="Times New Roman"/>
              </w:rPr>
              <w:t>23,24</w:t>
            </w:r>
          </w:p>
        </w:tc>
      </w:tr>
      <w:tr w:rsidR="003121B6" w:rsidRPr="00277F06" w14:paraId="408F509D" w14:textId="77777777" w:rsidTr="003121B6">
        <w:trPr>
          <w:trHeight w:val="20"/>
        </w:trPr>
        <w:tc>
          <w:tcPr>
            <w:tcW w:w="1394" w:type="pct"/>
            <w:shd w:val="clear" w:color="000000" w:fill="FFFFFF"/>
            <w:vAlign w:val="center"/>
            <w:hideMark/>
          </w:tcPr>
          <w:p w14:paraId="27B25574"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629 м</w:t>
            </w:r>
          </w:p>
        </w:tc>
        <w:tc>
          <w:tcPr>
            <w:tcW w:w="1012" w:type="pct"/>
            <w:shd w:val="clear" w:color="000000" w:fill="FFFFFF"/>
            <w:noWrap/>
            <w:vAlign w:val="center"/>
            <w:hideMark/>
          </w:tcPr>
          <w:p w14:paraId="7F8500F4"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2C828B3A"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2723E9D8" w14:textId="77777777" w:rsidR="003121B6" w:rsidRPr="00277F06" w:rsidRDefault="003121B6" w:rsidP="008B694C">
            <w:pPr>
              <w:pStyle w:val="1fffb"/>
              <w:suppressLineNumbers/>
              <w:rPr>
                <w:rFonts w:cs="Times New Roman"/>
              </w:rPr>
            </w:pPr>
            <w:r w:rsidRPr="00277F06">
              <w:rPr>
                <w:rFonts w:cs="Times New Roman"/>
              </w:rPr>
              <w:t>1258</w:t>
            </w:r>
          </w:p>
        </w:tc>
        <w:tc>
          <w:tcPr>
            <w:tcW w:w="535" w:type="pct"/>
            <w:shd w:val="clear" w:color="000000" w:fill="FFFFFF"/>
            <w:noWrap/>
            <w:vAlign w:val="center"/>
            <w:hideMark/>
          </w:tcPr>
          <w:p w14:paraId="27CEB8AB" w14:textId="77777777" w:rsidR="003121B6" w:rsidRPr="00277F06" w:rsidRDefault="003121B6" w:rsidP="008B694C">
            <w:pPr>
              <w:pStyle w:val="1fffb"/>
              <w:suppressLineNumbers/>
              <w:rPr>
                <w:rFonts w:cs="Times New Roman"/>
              </w:rPr>
            </w:pPr>
            <w:r w:rsidRPr="00277F06">
              <w:rPr>
                <w:rFonts w:cs="Times New Roman"/>
              </w:rPr>
              <w:t>10,36</w:t>
            </w:r>
          </w:p>
        </w:tc>
      </w:tr>
      <w:tr w:rsidR="003121B6" w:rsidRPr="00277F06" w14:paraId="61C5465C" w14:textId="77777777" w:rsidTr="003121B6">
        <w:trPr>
          <w:trHeight w:val="20"/>
        </w:trPr>
        <w:tc>
          <w:tcPr>
            <w:tcW w:w="1394" w:type="pct"/>
            <w:shd w:val="clear" w:color="000000" w:fill="FFFFFF"/>
            <w:vAlign w:val="center"/>
            <w:hideMark/>
          </w:tcPr>
          <w:p w14:paraId="55145E5E"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520 м</w:t>
            </w:r>
          </w:p>
        </w:tc>
        <w:tc>
          <w:tcPr>
            <w:tcW w:w="1012" w:type="pct"/>
            <w:shd w:val="clear" w:color="000000" w:fill="FFFFFF"/>
            <w:noWrap/>
            <w:vAlign w:val="center"/>
            <w:hideMark/>
          </w:tcPr>
          <w:p w14:paraId="097512FE" w14:textId="77777777" w:rsidR="003121B6" w:rsidRPr="00277F06" w:rsidRDefault="003121B6"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6B6661C1" w14:textId="77777777" w:rsidR="003121B6" w:rsidRPr="00277F06" w:rsidRDefault="003121B6"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51C10DE4" w14:textId="77777777" w:rsidR="003121B6" w:rsidRPr="00277F06" w:rsidRDefault="003121B6" w:rsidP="008B694C">
            <w:pPr>
              <w:pStyle w:val="1fffb"/>
              <w:suppressLineNumbers/>
              <w:rPr>
                <w:rFonts w:cs="Times New Roman"/>
              </w:rPr>
            </w:pPr>
            <w:r w:rsidRPr="00277F06">
              <w:rPr>
                <w:rFonts w:cs="Times New Roman"/>
              </w:rPr>
              <w:t>1040</w:t>
            </w:r>
          </w:p>
        </w:tc>
        <w:tc>
          <w:tcPr>
            <w:tcW w:w="535" w:type="pct"/>
            <w:shd w:val="clear" w:color="000000" w:fill="FFFFFF"/>
            <w:noWrap/>
            <w:vAlign w:val="center"/>
            <w:hideMark/>
          </w:tcPr>
          <w:p w14:paraId="763EC981" w14:textId="77777777" w:rsidR="003121B6" w:rsidRPr="00277F06" w:rsidRDefault="003121B6" w:rsidP="008B694C">
            <w:pPr>
              <w:pStyle w:val="1fffb"/>
              <w:suppressLineNumbers/>
              <w:rPr>
                <w:rFonts w:cs="Times New Roman"/>
              </w:rPr>
            </w:pPr>
            <w:r w:rsidRPr="00277F06">
              <w:rPr>
                <w:rFonts w:cs="Times New Roman"/>
              </w:rPr>
              <w:t>83,29</w:t>
            </w:r>
          </w:p>
        </w:tc>
      </w:tr>
      <w:tr w:rsidR="003121B6" w:rsidRPr="00277F06" w14:paraId="75CA3B5B" w14:textId="77777777" w:rsidTr="003121B6">
        <w:trPr>
          <w:trHeight w:val="20"/>
        </w:trPr>
        <w:tc>
          <w:tcPr>
            <w:tcW w:w="1394" w:type="pct"/>
            <w:shd w:val="clear" w:color="000000" w:fill="FFFFFF"/>
            <w:vAlign w:val="center"/>
            <w:hideMark/>
          </w:tcPr>
          <w:p w14:paraId="682911DC"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520 м</w:t>
            </w:r>
          </w:p>
        </w:tc>
        <w:tc>
          <w:tcPr>
            <w:tcW w:w="1012" w:type="pct"/>
            <w:shd w:val="clear" w:color="000000" w:fill="FFFFFF"/>
            <w:noWrap/>
            <w:vAlign w:val="center"/>
            <w:hideMark/>
          </w:tcPr>
          <w:p w14:paraId="0A9F07FB"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1201E09C"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6D126B87" w14:textId="77777777" w:rsidR="003121B6" w:rsidRPr="00277F06" w:rsidRDefault="003121B6" w:rsidP="008B694C">
            <w:pPr>
              <w:pStyle w:val="1fffb"/>
              <w:suppressLineNumbers/>
              <w:rPr>
                <w:rFonts w:cs="Times New Roman"/>
              </w:rPr>
            </w:pPr>
            <w:r w:rsidRPr="00277F06">
              <w:rPr>
                <w:rFonts w:cs="Times New Roman"/>
              </w:rPr>
              <w:t>1040</w:t>
            </w:r>
          </w:p>
        </w:tc>
        <w:tc>
          <w:tcPr>
            <w:tcW w:w="535" w:type="pct"/>
            <w:shd w:val="clear" w:color="000000" w:fill="FFFFFF"/>
            <w:noWrap/>
            <w:vAlign w:val="center"/>
            <w:hideMark/>
          </w:tcPr>
          <w:p w14:paraId="76B41659" w14:textId="77777777" w:rsidR="003121B6" w:rsidRPr="00277F06" w:rsidRDefault="003121B6" w:rsidP="008B694C">
            <w:pPr>
              <w:pStyle w:val="1fffb"/>
              <w:suppressLineNumbers/>
              <w:rPr>
                <w:rFonts w:cs="Times New Roman"/>
              </w:rPr>
            </w:pPr>
            <w:r w:rsidRPr="00277F06">
              <w:rPr>
                <w:rFonts w:cs="Times New Roman"/>
              </w:rPr>
              <w:t>37,18</w:t>
            </w:r>
          </w:p>
        </w:tc>
      </w:tr>
      <w:tr w:rsidR="003121B6" w:rsidRPr="00277F06" w14:paraId="6C3C8000" w14:textId="77777777" w:rsidTr="003121B6">
        <w:trPr>
          <w:trHeight w:val="20"/>
        </w:trPr>
        <w:tc>
          <w:tcPr>
            <w:tcW w:w="1394" w:type="pct"/>
            <w:shd w:val="clear" w:color="000000" w:fill="FFFFFF"/>
            <w:vAlign w:val="center"/>
            <w:hideMark/>
          </w:tcPr>
          <w:p w14:paraId="6A5408F8"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55 м</w:t>
            </w:r>
          </w:p>
        </w:tc>
        <w:tc>
          <w:tcPr>
            <w:tcW w:w="1012" w:type="pct"/>
            <w:shd w:val="clear" w:color="000000" w:fill="FFFFFF"/>
            <w:noWrap/>
            <w:vAlign w:val="center"/>
            <w:hideMark/>
          </w:tcPr>
          <w:p w14:paraId="34E8F620" w14:textId="77777777" w:rsidR="003121B6" w:rsidRPr="00277F06" w:rsidRDefault="003121B6"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6836EFE8" w14:textId="77777777" w:rsidR="003121B6" w:rsidRPr="00277F06" w:rsidRDefault="003121B6"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1E9E7FA9" w14:textId="77777777" w:rsidR="003121B6" w:rsidRPr="00277F06" w:rsidRDefault="003121B6" w:rsidP="008B694C">
            <w:pPr>
              <w:pStyle w:val="1fffb"/>
              <w:suppressLineNumbers/>
              <w:rPr>
                <w:rFonts w:cs="Times New Roman"/>
              </w:rPr>
            </w:pPr>
            <w:r w:rsidRPr="00277F06">
              <w:rPr>
                <w:rFonts w:cs="Times New Roman"/>
              </w:rPr>
              <w:t>110</w:t>
            </w:r>
          </w:p>
        </w:tc>
        <w:tc>
          <w:tcPr>
            <w:tcW w:w="535" w:type="pct"/>
            <w:shd w:val="clear" w:color="000000" w:fill="FFFFFF"/>
            <w:noWrap/>
            <w:vAlign w:val="center"/>
            <w:hideMark/>
          </w:tcPr>
          <w:p w14:paraId="41942AD8" w14:textId="77777777" w:rsidR="003121B6" w:rsidRPr="00277F06" w:rsidRDefault="003121B6" w:rsidP="008B694C">
            <w:pPr>
              <w:pStyle w:val="1fffb"/>
              <w:suppressLineNumbers/>
              <w:rPr>
                <w:rFonts w:cs="Times New Roman"/>
              </w:rPr>
            </w:pPr>
            <w:r w:rsidRPr="00277F06">
              <w:rPr>
                <w:rFonts w:cs="Times New Roman"/>
              </w:rPr>
              <w:t>8,81</w:t>
            </w:r>
          </w:p>
        </w:tc>
      </w:tr>
      <w:tr w:rsidR="003121B6" w:rsidRPr="00277F06" w14:paraId="794A2095" w14:textId="77777777" w:rsidTr="003121B6">
        <w:trPr>
          <w:trHeight w:val="20"/>
        </w:trPr>
        <w:tc>
          <w:tcPr>
            <w:tcW w:w="1394" w:type="pct"/>
            <w:shd w:val="clear" w:color="000000" w:fill="FFFFFF"/>
            <w:vAlign w:val="center"/>
            <w:hideMark/>
          </w:tcPr>
          <w:p w14:paraId="6807708A"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55 м</w:t>
            </w:r>
          </w:p>
        </w:tc>
        <w:tc>
          <w:tcPr>
            <w:tcW w:w="1012" w:type="pct"/>
            <w:shd w:val="clear" w:color="000000" w:fill="FFFFFF"/>
            <w:noWrap/>
            <w:vAlign w:val="center"/>
            <w:hideMark/>
          </w:tcPr>
          <w:p w14:paraId="007557BF"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30B3E64C"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0096B606" w14:textId="77777777" w:rsidR="003121B6" w:rsidRPr="00277F06" w:rsidRDefault="003121B6" w:rsidP="008B694C">
            <w:pPr>
              <w:pStyle w:val="1fffb"/>
              <w:suppressLineNumbers/>
              <w:rPr>
                <w:rFonts w:cs="Times New Roman"/>
              </w:rPr>
            </w:pPr>
            <w:r w:rsidRPr="00277F06">
              <w:rPr>
                <w:rFonts w:cs="Times New Roman"/>
              </w:rPr>
              <w:t>110</w:t>
            </w:r>
          </w:p>
        </w:tc>
        <w:tc>
          <w:tcPr>
            <w:tcW w:w="535" w:type="pct"/>
            <w:shd w:val="clear" w:color="000000" w:fill="FFFFFF"/>
            <w:noWrap/>
            <w:vAlign w:val="center"/>
            <w:hideMark/>
          </w:tcPr>
          <w:p w14:paraId="30D1BCF0" w14:textId="77777777" w:rsidR="003121B6" w:rsidRPr="00277F06" w:rsidRDefault="003121B6" w:rsidP="008B694C">
            <w:pPr>
              <w:pStyle w:val="1fffb"/>
              <w:suppressLineNumbers/>
              <w:rPr>
                <w:rFonts w:cs="Times New Roman"/>
              </w:rPr>
            </w:pPr>
            <w:r w:rsidRPr="00277F06">
              <w:rPr>
                <w:rFonts w:cs="Times New Roman"/>
              </w:rPr>
              <w:t>2,03</w:t>
            </w:r>
          </w:p>
        </w:tc>
      </w:tr>
      <w:tr w:rsidR="003121B6" w:rsidRPr="00277F06" w14:paraId="2A942AC6" w14:textId="77777777" w:rsidTr="003121B6">
        <w:trPr>
          <w:trHeight w:val="20"/>
        </w:trPr>
        <w:tc>
          <w:tcPr>
            <w:tcW w:w="1394" w:type="pct"/>
            <w:shd w:val="clear" w:color="000000" w:fill="FFFFFF"/>
            <w:vAlign w:val="center"/>
            <w:hideMark/>
          </w:tcPr>
          <w:p w14:paraId="2BD0FC93"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523 м</w:t>
            </w:r>
          </w:p>
        </w:tc>
        <w:tc>
          <w:tcPr>
            <w:tcW w:w="1012" w:type="pct"/>
            <w:shd w:val="clear" w:color="000000" w:fill="FFFFFF"/>
            <w:noWrap/>
            <w:vAlign w:val="center"/>
            <w:hideMark/>
          </w:tcPr>
          <w:p w14:paraId="0B766467" w14:textId="77777777" w:rsidR="003121B6" w:rsidRPr="00277F06" w:rsidRDefault="003121B6"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57F68474" w14:textId="77777777" w:rsidR="003121B6" w:rsidRPr="00277F06" w:rsidRDefault="003121B6"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27444975" w14:textId="77777777" w:rsidR="003121B6" w:rsidRPr="00277F06" w:rsidRDefault="003121B6" w:rsidP="008B694C">
            <w:pPr>
              <w:pStyle w:val="1fffb"/>
              <w:suppressLineNumbers/>
              <w:rPr>
                <w:rFonts w:cs="Times New Roman"/>
              </w:rPr>
            </w:pPr>
            <w:r w:rsidRPr="00277F06">
              <w:rPr>
                <w:rFonts w:cs="Times New Roman"/>
              </w:rPr>
              <w:t>1046</w:t>
            </w:r>
          </w:p>
        </w:tc>
        <w:tc>
          <w:tcPr>
            <w:tcW w:w="535" w:type="pct"/>
            <w:shd w:val="clear" w:color="000000" w:fill="FFFFFF"/>
            <w:noWrap/>
            <w:vAlign w:val="center"/>
            <w:hideMark/>
          </w:tcPr>
          <w:p w14:paraId="01C2D5E4" w14:textId="77777777" w:rsidR="003121B6" w:rsidRPr="00277F06" w:rsidRDefault="003121B6" w:rsidP="008B694C">
            <w:pPr>
              <w:pStyle w:val="1fffb"/>
              <w:suppressLineNumbers/>
              <w:rPr>
                <w:rFonts w:cs="Times New Roman"/>
              </w:rPr>
            </w:pPr>
            <w:r w:rsidRPr="00277F06">
              <w:rPr>
                <w:rFonts w:cs="Times New Roman"/>
              </w:rPr>
              <w:t>58,71</w:t>
            </w:r>
          </w:p>
        </w:tc>
      </w:tr>
      <w:tr w:rsidR="003121B6" w:rsidRPr="00277F06" w14:paraId="78359CB6" w14:textId="77777777" w:rsidTr="003121B6">
        <w:trPr>
          <w:trHeight w:val="20"/>
        </w:trPr>
        <w:tc>
          <w:tcPr>
            <w:tcW w:w="1394" w:type="pct"/>
            <w:shd w:val="clear" w:color="000000" w:fill="FFFFFF"/>
            <w:vAlign w:val="center"/>
            <w:hideMark/>
          </w:tcPr>
          <w:p w14:paraId="1139C873"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523 м</w:t>
            </w:r>
          </w:p>
        </w:tc>
        <w:tc>
          <w:tcPr>
            <w:tcW w:w="1012" w:type="pct"/>
            <w:shd w:val="clear" w:color="000000" w:fill="FFFFFF"/>
            <w:noWrap/>
            <w:vAlign w:val="center"/>
            <w:hideMark/>
          </w:tcPr>
          <w:p w14:paraId="70CB9813"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4D9608DD"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0FDED8C9" w14:textId="77777777" w:rsidR="003121B6" w:rsidRPr="00277F06" w:rsidRDefault="003121B6" w:rsidP="008B694C">
            <w:pPr>
              <w:pStyle w:val="1fffb"/>
              <w:suppressLineNumbers/>
              <w:rPr>
                <w:rFonts w:cs="Times New Roman"/>
              </w:rPr>
            </w:pPr>
            <w:r w:rsidRPr="00277F06">
              <w:rPr>
                <w:rFonts w:cs="Times New Roman"/>
              </w:rPr>
              <w:t>1046</w:t>
            </w:r>
          </w:p>
        </w:tc>
        <w:tc>
          <w:tcPr>
            <w:tcW w:w="535" w:type="pct"/>
            <w:shd w:val="clear" w:color="000000" w:fill="FFFFFF"/>
            <w:noWrap/>
            <w:vAlign w:val="center"/>
            <w:hideMark/>
          </w:tcPr>
          <w:p w14:paraId="732F49F8" w14:textId="77777777" w:rsidR="003121B6" w:rsidRPr="00277F06" w:rsidRDefault="003121B6" w:rsidP="008B694C">
            <w:pPr>
              <w:pStyle w:val="1fffb"/>
              <w:suppressLineNumbers/>
              <w:rPr>
                <w:rFonts w:cs="Times New Roman"/>
              </w:rPr>
            </w:pPr>
            <w:r w:rsidRPr="00277F06">
              <w:rPr>
                <w:rFonts w:cs="Times New Roman"/>
              </w:rPr>
              <w:t>19,32</w:t>
            </w:r>
          </w:p>
        </w:tc>
      </w:tr>
      <w:tr w:rsidR="003121B6" w:rsidRPr="00277F06" w14:paraId="3CE7DAA3" w14:textId="77777777" w:rsidTr="003121B6">
        <w:trPr>
          <w:trHeight w:val="20"/>
        </w:trPr>
        <w:tc>
          <w:tcPr>
            <w:tcW w:w="1394" w:type="pct"/>
            <w:shd w:val="clear" w:color="000000" w:fill="FFFFFF"/>
            <w:vAlign w:val="center"/>
            <w:hideMark/>
          </w:tcPr>
          <w:p w14:paraId="3BC9E86E"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326 м</w:t>
            </w:r>
          </w:p>
        </w:tc>
        <w:tc>
          <w:tcPr>
            <w:tcW w:w="1012" w:type="pct"/>
            <w:shd w:val="clear" w:color="000000" w:fill="FFFFFF"/>
            <w:noWrap/>
            <w:vAlign w:val="center"/>
            <w:hideMark/>
          </w:tcPr>
          <w:p w14:paraId="4BE6969B"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682C9F8F"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12F21655" w14:textId="77777777" w:rsidR="003121B6" w:rsidRPr="00277F06" w:rsidRDefault="003121B6" w:rsidP="008B694C">
            <w:pPr>
              <w:pStyle w:val="1fffb"/>
              <w:suppressLineNumbers/>
              <w:rPr>
                <w:rFonts w:cs="Times New Roman"/>
              </w:rPr>
            </w:pPr>
            <w:r w:rsidRPr="00277F06">
              <w:rPr>
                <w:rFonts w:cs="Times New Roman"/>
              </w:rPr>
              <w:t>652</w:t>
            </w:r>
          </w:p>
        </w:tc>
        <w:tc>
          <w:tcPr>
            <w:tcW w:w="535" w:type="pct"/>
            <w:shd w:val="clear" w:color="000000" w:fill="FFFFFF"/>
            <w:noWrap/>
            <w:vAlign w:val="center"/>
            <w:hideMark/>
          </w:tcPr>
          <w:p w14:paraId="6C4F6523" w14:textId="77777777" w:rsidR="003121B6" w:rsidRPr="00277F06" w:rsidRDefault="003121B6" w:rsidP="008B694C">
            <w:pPr>
              <w:pStyle w:val="1fffb"/>
              <w:suppressLineNumbers/>
              <w:rPr>
                <w:rFonts w:cs="Times New Roman"/>
              </w:rPr>
            </w:pPr>
            <w:r w:rsidRPr="00277F06">
              <w:rPr>
                <w:rFonts w:cs="Times New Roman"/>
              </w:rPr>
              <w:t>23,31</w:t>
            </w:r>
          </w:p>
        </w:tc>
      </w:tr>
      <w:tr w:rsidR="003121B6" w:rsidRPr="00277F06" w14:paraId="37E07D3C" w14:textId="77777777" w:rsidTr="003121B6">
        <w:trPr>
          <w:trHeight w:val="20"/>
        </w:trPr>
        <w:tc>
          <w:tcPr>
            <w:tcW w:w="1394" w:type="pct"/>
            <w:shd w:val="clear" w:color="000000" w:fill="FFFFFF"/>
            <w:vAlign w:val="center"/>
            <w:hideMark/>
          </w:tcPr>
          <w:p w14:paraId="25BB80D9"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326 м</w:t>
            </w:r>
          </w:p>
        </w:tc>
        <w:tc>
          <w:tcPr>
            <w:tcW w:w="1012" w:type="pct"/>
            <w:shd w:val="clear" w:color="000000" w:fill="FFFFFF"/>
            <w:noWrap/>
            <w:vAlign w:val="center"/>
            <w:hideMark/>
          </w:tcPr>
          <w:p w14:paraId="254AD24F"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4272F37F"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4EF41DF6" w14:textId="77777777" w:rsidR="003121B6" w:rsidRPr="00277F06" w:rsidRDefault="003121B6" w:rsidP="008B694C">
            <w:pPr>
              <w:pStyle w:val="1fffb"/>
              <w:suppressLineNumbers/>
              <w:rPr>
                <w:rFonts w:cs="Times New Roman"/>
              </w:rPr>
            </w:pPr>
            <w:r w:rsidRPr="00277F06">
              <w:rPr>
                <w:rFonts w:cs="Times New Roman"/>
              </w:rPr>
              <w:t>652</w:t>
            </w:r>
          </w:p>
        </w:tc>
        <w:tc>
          <w:tcPr>
            <w:tcW w:w="535" w:type="pct"/>
            <w:shd w:val="clear" w:color="000000" w:fill="FFFFFF"/>
            <w:noWrap/>
            <w:vAlign w:val="center"/>
            <w:hideMark/>
          </w:tcPr>
          <w:p w14:paraId="062E4382" w14:textId="77777777" w:rsidR="003121B6" w:rsidRPr="00277F06" w:rsidRDefault="003121B6" w:rsidP="008B694C">
            <w:pPr>
              <w:pStyle w:val="1fffb"/>
              <w:suppressLineNumbers/>
              <w:rPr>
                <w:rFonts w:cs="Times New Roman"/>
              </w:rPr>
            </w:pPr>
            <w:r w:rsidRPr="00277F06">
              <w:rPr>
                <w:rFonts w:cs="Times New Roman"/>
              </w:rPr>
              <w:t>5,37</w:t>
            </w:r>
          </w:p>
        </w:tc>
      </w:tr>
      <w:tr w:rsidR="003121B6" w:rsidRPr="00277F06" w14:paraId="1FBD855F" w14:textId="77777777" w:rsidTr="003121B6">
        <w:trPr>
          <w:trHeight w:val="20"/>
        </w:trPr>
        <w:tc>
          <w:tcPr>
            <w:tcW w:w="1394" w:type="pct"/>
            <w:shd w:val="clear" w:color="000000" w:fill="FFFFFF"/>
            <w:vAlign w:val="center"/>
            <w:hideMark/>
          </w:tcPr>
          <w:p w14:paraId="3A314AAD"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2257 м</w:t>
            </w:r>
          </w:p>
        </w:tc>
        <w:tc>
          <w:tcPr>
            <w:tcW w:w="1012" w:type="pct"/>
            <w:shd w:val="clear" w:color="000000" w:fill="FFFFFF"/>
            <w:noWrap/>
            <w:vAlign w:val="center"/>
            <w:hideMark/>
          </w:tcPr>
          <w:p w14:paraId="100AAD8F" w14:textId="77777777" w:rsidR="003121B6" w:rsidRPr="00277F06" w:rsidRDefault="003121B6"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04B11135" w14:textId="77777777" w:rsidR="003121B6" w:rsidRPr="00277F06" w:rsidRDefault="003121B6"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17EDD1F5" w14:textId="77777777" w:rsidR="003121B6" w:rsidRPr="00277F06" w:rsidRDefault="003121B6" w:rsidP="008B694C">
            <w:pPr>
              <w:pStyle w:val="1fffb"/>
              <w:suppressLineNumbers/>
              <w:rPr>
                <w:rFonts w:cs="Times New Roman"/>
              </w:rPr>
            </w:pPr>
            <w:r w:rsidRPr="00277F06">
              <w:rPr>
                <w:rFonts w:cs="Times New Roman"/>
              </w:rPr>
              <w:t>4514</w:t>
            </w:r>
          </w:p>
        </w:tc>
        <w:tc>
          <w:tcPr>
            <w:tcW w:w="535" w:type="pct"/>
            <w:shd w:val="clear" w:color="000000" w:fill="FFFFFF"/>
            <w:noWrap/>
            <w:vAlign w:val="center"/>
            <w:hideMark/>
          </w:tcPr>
          <w:p w14:paraId="199C6438" w14:textId="77777777" w:rsidR="003121B6" w:rsidRPr="00277F06" w:rsidRDefault="003121B6" w:rsidP="008B694C">
            <w:pPr>
              <w:pStyle w:val="1fffb"/>
              <w:suppressLineNumbers/>
              <w:rPr>
                <w:rFonts w:cs="Times New Roman"/>
              </w:rPr>
            </w:pPr>
            <w:r w:rsidRPr="00277F06">
              <w:rPr>
                <w:rFonts w:cs="Times New Roman"/>
              </w:rPr>
              <w:t>253,37</w:t>
            </w:r>
          </w:p>
        </w:tc>
      </w:tr>
      <w:tr w:rsidR="003121B6" w:rsidRPr="00277F06" w14:paraId="7BAB246C" w14:textId="77777777" w:rsidTr="003121B6">
        <w:trPr>
          <w:trHeight w:val="20"/>
        </w:trPr>
        <w:tc>
          <w:tcPr>
            <w:tcW w:w="1394" w:type="pct"/>
            <w:shd w:val="clear" w:color="000000" w:fill="FFFFFF"/>
            <w:vAlign w:val="center"/>
            <w:hideMark/>
          </w:tcPr>
          <w:p w14:paraId="44B25CDC"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492 п.м.</w:t>
            </w:r>
          </w:p>
        </w:tc>
        <w:tc>
          <w:tcPr>
            <w:tcW w:w="1012" w:type="pct"/>
            <w:shd w:val="clear" w:color="000000" w:fill="FFFFFF"/>
            <w:noWrap/>
            <w:vAlign w:val="center"/>
            <w:hideMark/>
          </w:tcPr>
          <w:p w14:paraId="09A14B7A"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0BD93BD9"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27D9B3F9" w14:textId="77777777" w:rsidR="003121B6" w:rsidRPr="00277F06" w:rsidRDefault="003121B6" w:rsidP="008B694C">
            <w:pPr>
              <w:pStyle w:val="1fffb"/>
              <w:suppressLineNumbers/>
              <w:rPr>
                <w:rFonts w:cs="Times New Roman"/>
              </w:rPr>
            </w:pPr>
            <w:r w:rsidRPr="00277F06">
              <w:rPr>
                <w:rFonts w:cs="Times New Roman"/>
              </w:rPr>
              <w:t>984</w:t>
            </w:r>
          </w:p>
        </w:tc>
        <w:tc>
          <w:tcPr>
            <w:tcW w:w="535" w:type="pct"/>
            <w:shd w:val="clear" w:color="000000" w:fill="FFFFFF"/>
            <w:noWrap/>
            <w:vAlign w:val="center"/>
            <w:hideMark/>
          </w:tcPr>
          <w:p w14:paraId="65DA1D83" w14:textId="77777777" w:rsidR="003121B6" w:rsidRPr="00277F06" w:rsidRDefault="003121B6" w:rsidP="008B694C">
            <w:pPr>
              <w:pStyle w:val="1fffb"/>
              <w:suppressLineNumbers/>
              <w:rPr>
                <w:rFonts w:cs="Times New Roman"/>
              </w:rPr>
            </w:pPr>
            <w:r w:rsidRPr="00277F06">
              <w:rPr>
                <w:rFonts w:cs="Times New Roman"/>
              </w:rPr>
              <w:t>35,18</w:t>
            </w:r>
          </w:p>
        </w:tc>
      </w:tr>
      <w:tr w:rsidR="003121B6" w:rsidRPr="00277F06" w14:paraId="7DCF8096" w14:textId="77777777" w:rsidTr="003121B6">
        <w:trPr>
          <w:trHeight w:val="20"/>
        </w:trPr>
        <w:tc>
          <w:tcPr>
            <w:tcW w:w="1394" w:type="pct"/>
            <w:shd w:val="clear" w:color="000000" w:fill="FFFFFF"/>
            <w:vAlign w:val="center"/>
            <w:hideMark/>
          </w:tcPr>
          <w:p w14:paraId="6FA12A68"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251 м</w:t>
            </w:r>
          </w:p>
        </w:tc>
        <w:tc>
          <w:tcPr>
            <w:tcW w:w="1012" w:type="pct"/>
            <w:shd w:val="clear" w:color="000000" w:fill="FFFFFF"/>
            <w:noWrap/>
            <w:vAlign w:val="center"/>
            <w:hideMark/>
          </w:tcPr>
          <w:p w14:paraId="14E4DCA2"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2AF0E847"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770BB2D2" w14:textId="77777777" w:rsidR="003121B6" w:rsidRPr="00277F06" w:rsidRDefault="003121B6" w:rsidP="008B694C">
            <w:pPr>
              <w:pStyle w:val="1fffb"/>
              <w:suppressLineNumbers/>
              <w:rPr>
                <w:rFonts w:cs="Times New Roman"/>
              </w:rPr>
            </w:pPr>
            <w:r w:rsidRPr="00277F06">
              <w:rPr>
                <w:rFonts w:cs="Times New Roman"/>
              </w:rPr>
              <w:t>502</w:t>
            </w:r>
          </w:p>
        </w:tc>
        <w:tc>
          <w:tcPr>
            <w:tcW w:w="535" w:type="pct"/>
            <w:shd w:val="clear" w:color="000000" w:fill="FFFFFF"/>
            <w:noWrap/>
            <w:vAlign w:val="center"/>
            <w:hideMark/>
          </w:tcPr>
          <w:p w14:paraId="16D829FD" w14:textId="77777777" w:rsidR="003121B6" w:rsidRPr="00277F06" w:rsidRDefault="003121B6" w:rsidP="008B694C">
            <w:pPr>
              <w:pStyle w:val="1fffb"/>
              <w:suppressLineNumbers/>
              <w:rPr>
                <w:rFonts w:cs="Times New Roman"/>
              </w:rPr>
            </w:pPr>
            <w:r w:rsidRPr="00277F06">
              <w:rPr>
                <w:rFonts w:cs="Times New Roman"/>
              </w:rPr>
              <w:t>17,95</w:t>
            </w:r>
          </w:p>
        </w:tc>
      </w:tr>
      <w:tr w:rsidR="003121B6" w:rsidRPr="00277F06" w14:paraId="33C5DEF2" w14:textId="77777777" w:rsidTr="003121B6">
        <w:trPr>
          <w:trHeight w:val="20"/>
        </w:trPr>
        <w:tc>
          <w:tcPr>
            <w:tcW w:w="1394" w:type="pct"/>
            <w:shd w:val="clear" w:color="000000" w:fill="FFFFFF"/>
            <w:vAlign w:val="center"/>
            <w:hideMark/>
          </w:tcPr>
          <w:p w14:paraId="1C84E4BE"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251 м</w:t>
            </w:r>
          </w:p>
        </w:tc>
        <w:tc>
          <w:tcPr>
            <w:tcW w:w="1012" w:type="pct"/>
            <w:shd w:val="clear" w:color="000000" w:fill="FFFFFF"/>
            <w:noWrap/>
            <w:vAlign w:val="center"/>
            <w:hideMark/>
          </w:tcPr>
          <w:p w14:paraId="31481661"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358F5A69"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578C3972" w14:textId="77777777" w:rsidR="003121B6" w:rsidRPr="00277F06" w:rsidRDefault="003121B6" w:rsidP="008B694C">
            <w:pPr>
              <w:pStyle w:val="1fffb"/>
              <w:suppressLineNumbers/>
              <w:rPr>
                <w:rFonts w:cs="Times New Roman"/>
              </w:rPr>
            </w:pPr>
            <w:r w:rsidRPr="00277F06">
              <w:rPr>
                <w:rFonts w:cs="Times New Roman"/>
              </w:rPr>
              <w:t>502</w:t>
            </w:r>
          </w:p>
        </w:tc>
        <w:tc>
          <w:tcPr>
            <w:tcW w:w="535" w:type="pct"/>
            <w:shd w:val="clear" w:color="000000" w:fill="FFFFFF"/>
            <w:noWrap/>
            <w:vAlign w:val="center"/>
            <w:hideMark/>
          </w:tcPr>
          <w:p w14:paraId="3984B94F" w14:textId="77777777" w:rsidR="003121B6" w:rsidRPr="00277F06" w:rsidRDefault="003121B6" w:rsidP="008B694C">
            <w:pPr>
              <w:pStyle w:val="1fffb"/>
              <w:suppressLineNumbers/>
              <w:rPr>
                <w:rFonts w:cs="Times New Roman"/>
              </w:rPr>
            </w:pPr>
            <w:r w:rsidRPr="00277F06">
              <w:rPr>
                <w:rFonts w:cs="Times New Roman"/>
              </w:rPr>
              <w:t>17,95</w:t>
            </w:r>
          </w:p>
        </w:tc>
      </w:tr>
      <w:tr w:rsidR="003121B6" w:rsidRPr="00277F06" w14:paraId="6E396500" w14:textId="77777777" w:rsidTr="003121B6">
        <w:trPr>
          <w:trHeight w:val="20"/>
        </w:trPr>
        <w:tc>
          <w:tcPr>
            <w:tcW w:w="1394" w:type="pct"/>
            <w:shd w:val="clear" w:color="000000" w:fill="FFFF00"/>
            <w:vAlign w:val="center"/>
            <w:hideMark/>
          </w:tcPr>
          <w:p w14:paraId="4906BC2F" w14:textId="77777777" w:rsidR="003121B6" w:rsidRPr="00277F06" w:rsidRDefault="003121B6" w:rsidP="008B694C">
            <w:pPr>
              <w:pStyle w:val="1fffb"/>
              <w:suppressLineNumbers/>
              <w:rPr>
                <w:rFonts w:cs="Times New Roman"/>
              </w:rPr>
            </w:pPr>
            <w:r w:rsidRPr="00277F06">
              <w:rPr>
                <w:rFonts w:cs="Times New Roman"/>
              </w:rPr>
              <w:t>Котельная №1 п. Надежный</w:t>
            </w:r>
          </w:p>
        </w:tc>
        <w:tc>
          <w:tcPr>
            <w:tcW w:w="1012" w:type="pct"/>
            <w:shd w:val="clear" w:color="000000" w:fill="FFFF00"/>
            <w:noWrap/>
            <w:vAlign w:val="center"/>
            <w:hideMark/>
          </w:tcPr>
          <w:p w14:paraId="226E41D9" w14:textId="77777777" w:rsidR="003121B6" w:rsidRPr="00277F06" w:rsidRDefault="003121B6" w:rsidP="008B694C">
            <w:pPr>
              <w:pStyle w:val="1fffb"/>
              <w:suppressLineNumbers/>
              <w:rPr>
                <w:rFonts w:cs="Times New Roman"/>
              </w:rPr>
            </w:pPr>
          </w:p>
        </w:tc>
        <w:tc>
          <w:tcPr>
            <w:tcW w:w="977" w:type="pct"/>
            <w:shd w:val="clear" w:color="000000" w:fill="FFFF00"/>
            <w:noWrap/>
            <w:vAlign w:val="center"/>
            <w:hideMark/>
          </w:tcPr>
          <w:p w14:paraId="7AE0F573" w14:textId="77777777" w:rsidR="003121B6" w:rsidRPr="00277F06" w:rsidRDefault="003121B6" w:rsidP="008B694C">
            <w:pPr>
              <w:pStyle w:val="1fffb"/>
              <w:suppressLineNumbers/>
              <w:rPr>
                <w:rFonts w:cs="Times New Roman"/>
              </w:rPr>
            </w:pPr>
          </w:p>
        </w:tc>
        <w:tc>
          <w:tcPr>
            <w:tcW w:w="1082" w:type="pct"/>
            <w:shd w:val="clear" w:color="000000" w:fill="FFFF00"/>
            <w:noWrap/>
            <w:vAlign w:val="center"/>
            <w:hideMark/>
          </w:tcPr>
          <w:p w14:paraId="233531E4" w14:textId="77777777" w:rsidR="003121B6" w:rsidRPr="00277F06" w:rsidRDefault="003121B6" w:rsidP="008B694C">
            <w:pPr>
              <w:pStyle w:val="1fffb"/>
              <w:suppressLineNumbers/>
              <w:rPr>
                <w:rFonts w:cs="Times New Roman"/>
              </w:rPr>
            </w:pPr>
          </w:p>
        </w:tc>
        <w:tc>
          <w:tcPr>
            <w:tcW w:w="535" w:type="pct"/>
            <w:shd w:val="clear" w:color="000000" w:fill="FFFF00"/>
            <w:noWrap/>
            <w:vAlign w:val="center"/>
            <w:hideMark/>
          </w:tcPr>
          <w:p w14:paraId="4AC7CE12" w14:textId="77777777" w:rsidR="003121B6" w:rsidRPr="00277F06" w:rsidRDefault="003121B6" w:rsidP="008B694C">
            <w:pPr>
              <w:pStyle w:val="1fffb"/>
              <w:suppressLineNumbers/>
              <w:rPr>
                <w:rFonts w:cs="Times New Roman"/>
              </w:rPr>
            </w:pPr>
          </w:p>
        </w:tc>
      </w:tr>
      <w:tr w:rsidR="003121B6" w:rsidRPr="00277F06" w14:paraId="5238907E" w14:textId="77777777" w:rsidTr="003121B6">
        <w:trPr>
          <w:trHeight w:val="20"/>
        </w:trPr>
        <w:tc>
          <w:tcPr>
            <w:tcW w:w="1394" w:type="pct"/>
            <w:shd w:val="clear" w:color="000000" w:fill="FFFFFF"/>
            <w:vAlign w:val="center"/>
            <w:hideMark/>
          </w:tcPr>
          <w:p w14:paraId="2AE49063" w14:textId="77777777" w:rsidR="003121B6" w:rsidRPr="00277F06" w:rsidRDefault="003121B6" w:rsidP="008B694C">
            <w:pPr>
              <w:pStyle w:val="1fffb"/>
              <w:suppressLineNumbers/>
              <w:rPr>
                <w:rFonts w:cs="Times New Roman"/>
              </w:rPr>
            </w:pPr>
            <w:r w:rsidRPr="00277F06">
              <w:rPr>
                <w:rFonts w:cs="Times New Roman"/>
              </w:rPr>
              <w:lastRenderedPageBreak/>
              <w:t>Магистральные сети ТВК инв. №950000104935</w:t>
            </w:r>
          </w:p>
        </w:tc>
        <w:tc>
          <w:tcPr>
            <w:tcW w:w="1012" w:type="pct"/>
            <w:shd w:val="clear" w:color="000000" w:fill="FFFFFF"/>
            <w:noWrap/>
            <w:vAlign w:val="center"/>
            <w:hideMark/>
          </w:tcPr>
          <w:p w14:paraId="1D83E249"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678CC676"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1EA682B2" w14:textId="77777777" w:rsidR="003121B6" w:rsidRPr="00277F06" w:rsidRDefault="003121B6" w:rsidP="008B694C">
            <w:pPr>
              <w:pStyle w:val="1fffb"/>
              <w:suppressLineNumbers/>
              <w:rPr>
                <w:rFonts w:cs="Times New Roman"/>
              </w:rPr>
            </w:pPr>
            <w:r w:rsidRPr="00277F06">
              <w:rPr>
                <w:rFonts w:cs="Times New Roman"/>
              </w:rPr>
              <w:t>810</w:t>
            </w:r>
          </w:p>
        </w:tc>
        <w:tc>
          <w:tcPr>
            <w:tcW w:w="535" w:type="pct"/>
            <w:shd w:val="clear" w:color="000000" w:fill="FFFFFF"/>
            <w:noWrap/>
            <w:vAlign w:val="center"/>
            <w:hideMark/>
          </w:tcPr>
          <w:p w14:paraId="74F0BABB" w14:textId="77777777" w:rsidR="003121B6" w:rsidRPr="00277F06" w:rsidRDefault="003121B6" w:rsidP="008B694C">
            <w:pPr>
              <w:pStyle w:val="1fffb"/>
              <w:suppressLineNumbers/>
              <w:rPr>
                <w:rFonts w:cs="Times New Roman"/>
              </w:rPr>
            </w:pPr>
            <w:r w:rsidRPr="00277F06">
              <w:rPr>
                <w:rFonts w:cs="Times New Roman"/>
              </w:rPr>
              <w:t>14,96</w:t>
            </w:r>
          </w:p>
        </w:tc>
      </w:tr>
      <w:tr w:rsidR="003121B6" w:rsidRPr="00277F06" w14:paraId="498D70B5" w14:textId="77777777" w:rsidTr="003121B6">
        <w:trPr>
          <w:trHeight w:val="20"/>
        </w:trPr>
        <w:tc>
          <w:tcPr>
            <w:tcW w:w="1394" w:type="pct"/>
            <w:shd w:val="clear" w:color="000000" w:fill="FFFFFF"/>
            <w:vAlign w:val="center"/>
            <w:hideMark/>
          </w:tcPr>
          <w:p w14:paraId="5F0C15A7" w14:textId="77777777" w:rsidR="003121B6" w:rsidRPr="00277F06" w:rsidRDefault="003121B6" w:rsidP="008B694C">
            <w:pPr>
              <w:pStyle w:val="1fffb"/>
              <w:suppressLineNumbers/>
              <w:rPr>
                <w:rFonts w:cs="Times New Roman"/>
              </w:rPr>
            </w:pPr>
            <w:r w:rsidRPr="00277F06">
              <w:rPr>
                <w:rFonts w:cs="Times New Roman"/>
              </w:rPr>
              <w:t>Магистральные сети ТВК инв. №950000104935</w:t>
            </w:r>
          </w:p>
        </w:tc>
        <w:tc>
          <w:tcPr>
            <w:tcW w:w="1012" w:type="pct"/>
            <w:shd w:val="clear" w:color="000000" w:fill="FFFFFF"/>
            <w:noWrap/>
            <w:vAlign w:val="center"/>
            <w:hideMark/>
          </w:tcPr>
          <w:p w14:paraId="6DA78660" w14:textId="77777777" w:rsidR="003121B6" w:rsidRPr="00277F06" w:rsidRDefault="003121B6"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4EDB017E" w14:textId="77777777" w:rsidR="003121B6" w:rsidRPr="00277F06" w:rsidRDefault="003121B6"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42D518EA" w14:textId="77777777" w:rsidR="003121B6" w:rsidRPr="00277F06" w:rsidRDefault="003121B6" w:rsidP="008B694C">
            <w:pPr>
              <w:pStyle w:val="1fffb"/>
              <w:suppressLineNumbers/>
              <w:rPr>
                <w:rFonts w:cs="Times New Roman"/>
              </w:rPr>
            </w:pPr>
            <w:r w:rsidRPr="00277F06">
              <w:rPr>
                <w:rFonts w:cs="Times New Roman"/>
              </w:rPr>
              <w:t>810</w:t>
            </w:r>
          </w:p>
        </w:tc>
        <w:tc>
          <w:tcPr>
            <w:tcW w:w="535" w:type="pct"/>
            <w:shd w:val="clear" w:color="000000" w:fill="FFFFFF"/>
            <w:noWrap/>
            <w:vAlign w:val="center"/>
            <w:hideMark/>
          </w:tcPr>
          <w:p w14:paraId="04299032" w14:textId="77777777" w:rsidR="003121B6" w:rsidRPr="00277F06" w:rsidRDefault="003121B6" w:rsidP="008B694C">
            <w:pPr>
              <w:pStyle w:val="1fffb"/>
              <w:suppressLineNumbers/>
              <w:rPr>
                <w:rFonts w:cs="Times New Roman"/>
              </w:rPr>
            </w:pPr>
            <w:r w:rsidRPr="00277F06">
              <w:rPr>
                <w:rFonts w:cs="Times New Roman"/>
              </w:rPr>
              <w:t>4,42</w:t>
            </w:r>
          </w:p>
        </w:tc>
      </w:tr>
      <w:tr w:rsidR="003121B6" w:rsidRPr="00277F06" w14:paraId="35DF2E3A" w14:textId="77777777" w:rsidTr="003121B6">
        <w:trPr>
          <w:trHeight w:val="20"/>
        </w:trPr>
        <w:tc>
          <w:tcPr>
            <w:tcW w:w="1394" w:type="pct"/>
            <w:shd w:val="clear" w:color="000000" w:fill="FFFFFF"/>
            <w:vAlign w:val="center"/>
            <w:hideMark/>
          </w:tcPr>
          <w:p w14:paraId="52299F7A" w14:textId="77777777" w:rsidR="003121B6" w:rsidRPr="00277F06" w:rsidRDefault="003121B6" w:rsidP="008B694C">
            <w:pPr>
              <w:pStyle w:val="1fffb"/>
              <w:suppressLineNumbers/>
              <w:rPr>
                <w:rFonts w:cs="Times New Roman"/>
              </w:rPr>
            </w:pPr>
            <w:r w:rsidRPr="00277F06">
              <w:rPr>
                <w:rFonts w:cs="Times New Roman"/>
              </w:rPr>
              <w:t>Магистральные сети ТВК инв. №950000104936</w:t>
            </w:r>
          </w:p>
        </w:tc>
        <w:tc>
          <w:tcPr>
            <w:tcW w:w="1012" w:type="pct"/>
            <w:shd w:val="clear" w:color="000000" w:fill="FFFFFF"/>
            <w:noWrap/>
            <w:vAlign w:val="center"/>
            <w:hideMark/>
          </w:tcPr>
          <w:p w14:paraId="21D7EF5A" w14:textId="77777777" w:rsidR="003121B6" w:rsidRPr="00277F06" w:rsidRDefault="003121B6"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740615FA" w14:textId="77777777" w:rsidR="003121B6" w:rsidRPr="00277F06" w:rsidRDefault="003121B6"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28860032" w14:textId="77777777" w:rsidR="003121B6" w:rsidRPr="00277F06" w:rsidRDefault="003121B6" w:rsidP="008B694C">
            <w:pPr>
              <w:pStyle w:val="1fffb"/>
              <w:suppressLineNumbers/>
              <w:rPr>
                <w:rFonts w:cs="Times New Roman"/>
              </w:rPr>
            </w:pPr>
            <w:r w:rsidRPr="00277F06">
              <w:rPr>
                <w:rFonts w:cs="Times New Roman"/>
              </w:rPr>
              <w:t>1104</w:t>
            </w:r>
          </w:p>
        </w:tc>
        <w:tc>
          <w:tcPr>
            <w:tcW w:w="535" w:type="pct"/>
            <w:shd w:val="clear" w:color="000000" w:fill="FFFFFF"/>
            <w:noWrap/>
            <w:vAlign w:val="center"/>
            <w:hideMark/>
          </w:tcPr>
          <w:p w14:paraId="37C2590E" w14:textId="77777777" w:rsidR="003121B6" w:rsidRPr="00277F06" w:rsidRDefault="003121B6" w:rsidP="008B694C">
            <w:pPr>
              <w:pStyle w:val="1fffb"/>
              <w:suppressLineNumbers/>
              <w:rPr>
                <w:rFonts w:cs="Times New Roman"/>
              </w:rPr>
            </w:pPr>
            <w:r w:rsidRPr="00277F06">
              <w:rPr>
                <w:rFonts w:cs="Times New Roman"/>
              </w:rPr>
              <w:t>61,97</w:t>
            </w:r>
          </w:p>
        </w:tc>
      </w:tr>
      <w:tr w:rsidR="003121B6" w:rsidRPr="00277F06" w14:paraId="2A65296A" w14:textId="77777777" w:rsidTr="003121B6">
        <w:trPr>
          <w:trHeight w:val="20"/>
        </w:trPr>
        <w:tc>
          <w:tcPr>
            <w:tcW w:w="1394" w:type="pct"/>
            <w:shd w:val="clear" w:color="000000" w:fill="FFFFFF"/>
            <w:vAlign w:val="center"/>
            <w:hideMark/>
          </w:tcPr>
          <w:p w14:paraId="4DFD2D21" w14:textId="77777777" w:rsidR="003121B6" w:rsidRPr="00277F06" w:rsidRDefault="003121B6" w:rsidP="008B694C">
            <w:pPr>
              <w:pStyle w:val="1fffb"/>
              <w:suppressLineNumbers/>
              <w:rPr>
                <w:rFonts w:cs="Times New Roman"/>
              </w:rPr>
            </w:pPr>
            <w:r w:rsidRPr="00277F06">
              <w:rPr>
                <w:rFonts w:cs="Times New Roman"/>
              </w:rPr>
              <w:t>Магистральные сети ТВК инв. №950000104936</w:t>
            </w:r>
          </w:p>
        </w:tc>
        <w:tc>
          <w:tcPr>
            <w:tcW w:w="1012" w:type="pct"/>
            <w:shd w:val="clear" w:color="000000" w:fill="FFFFFF"/>
            <w:noWrap/>
            <w:vAlign w:val="center"/>
            <w:hideMark/>
          </w:tcPr>
          <w:p w14:paraId="04B91E76"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4CD255AE"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3C2DD29F" w14:textId="77777777" w:rsidR="003121B6" w:rsidRPr="00277F06" w:rsidRDefault="003121B6" w:rsidP="008B694C">
            <w:pPr>
              <w:pStyle w:val="1fffb"/>
              <w:suppressLineNumbers/>
              <w:rPr>
                <w:rFonts w:cs="Times New Roman"/>
              </w:rPr>
            </w:pPr>
            <w:r w:rsidRPr="00277F06">
              <w:rPr>
                <w:rFonts w:cs="Times New Roman"/>
              </w:rPr>
              <w:t>1104</w:t>
            </w:r>
          </w:p>
        </w:tc>
        <w:tc>
          <w:tcPr>
            <w:tcW w:w="535" w:type="pct"/>
            <w:shd w:val="clear" w:color="000000" w:fill="FFFFFF"/>
            <w:noWrap/>
            <w:vAlign w:val="center"/>
            <w:hideMark/>
          </w:tcPr>
          <w:p w14:paraId="44F5F281" w14:textId="77777777" w:rsidR="003121B6" w:rsidRPr="00277F06" w:rsidRDefault="003121B6" w:rsidP="008B694C">
            <w:pPr>
              <w:pStyle w:val="1fffb"/>
              <w:suppressLineNumbers/>
              <w:rPr>
                <w:rFonts w:cs="Times New Roman"/>
              </w:rPr>
            </w:pPr>
            <w:r w:rsidRPr="00277F06">
              <w:rPr>
                <w:rFonts w:cs="Times New Roman"/>
              </w:rPr>
              <w:t>9,09</w:t>
            </w:r>
          </w:p>
        </w:tc>
      </w:tr>
      <w:tr w:rsidR="003121B6" w:rsidRPr="00277F06" w14:paraId="705C1444" w14:textId="77777777" w:rsidTr="003121B6">
        <w:trPr>
          <w:trHeight w:val="20"/>
        </w:trPr>
        <w:tc>
          <w:tcPr>
            <w:tcW w:w="1394" w:type="pct"/>
            <w:shd w:val="clear" w:color="000000" w:fill="FFFFFF"/>
            <w:vAlign w:val="center"/>
            <w:hideMark/>
          </w:tcPr>
          <w:p w14:paraId="05F2863A" w14:textId="77777777" w:rsidR="003121B6" w:rsidRPr="00277F06" w:rsidRDefault="003121B6" w:rsidP="008B694C">
            <w:pPr>
              <w:pStyle w:val="1fffb"/>
              <w:suppressLineNumbers/>
              <w:rPr>
                <w:rFonts w:cs="Times New Roman"/>
              </w:rPr>
            </w:pPr>
            <w:r w:rsidRPr="00277F06">
              <w:rPr>
                <w:rFonts w:cs="Times New Roman"/>
              </w:rPr>
              <w:t>Магистральные сети ТВК инв. №950000104937</w:t>
            </w:r>
          </w:p>
        </w:tc>
        <w:tc>
          <w:tcPr>
            <w:tcW w:w="1012" w:type="pct"/>
            <w:shd w:val="clear" w:color="000000" w:fill="FFFFFF"/>
            <w:noWrap/>
            <w:vAlign w:val="center"/>
            <w:hideMark/>
          </w:tcPr>
          <w:p w14:paraId="441413D2"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51493455"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006980F1" w14:textId="77777777" w:rsidR="003121B6" w:rsidRPr="00277F06" w:rsidRDefault="003121B6" w:rsidP="008B694C">
            <w:pPr>
              <w:pStyle w:val="1fffb"/>
              <w:suppressLineNumbers/>
              <w:rPr>
                <w:rFonts w:cs="Times New Roman"/>
              </w:rPr>
            </w:pPr>
            <w:r w:rsidRPr="00277F06">
              <w:rPr>
                <w:rFonts w:cs="Times New Roman"/>
              </w:rPr>
              <w:t>917</w:t>
            </w:r>
          </w:p>
        </w:tc>
        <w:tc>
          <w:tcPr>
            <w:tcW w:w="535" w:type="pct"/>
            <w:shd w:val="clear" w:color="000000" w:fill="FFFFFF"/>
            <w:noWrap/>
            <w:vAlign w:val="center"/>
            <w:hideMark/>
          </w:tcPr>
          <w:p w14:paraId="6A844BC7" w14:textId="77777777" w:rsidR="003121B6" w:rsidRPr="00277F06" w:rsidRDefault="003121B6" w:rsidP="008B694C">
            <w:pPr>
              <w:pStyle w:val="1fffb"/>
              <w:suppressLineNumbers/>
              <w:rPr>
                <w:rFonts w:cs="Times New Roman"/>
              </w:rPr>
            </w:pPr>
            <w:r w:rsidRPr="00277F06">
              <w:rPr>
                <w:rFonts w:cs="Times New Roman"/>
              </w:rPr>
              <w:t>7,55</w:t>
            </w:r>
          </w:p>
        </w:tc>
      </w:tr>
      <w:tr w:rsidR="003121B6" w:rsidRPr="00277F06" w14:paraId="5EC7D517" w14:textId="77777777" w:rsidTr="003121B6">
        <w:trPr>
          <w:trHeight w:val="20"/>
        </w:trPr>
        <w:tc>
          <w:tcPr>
            <w:tcW w:w="1394" w:type="pct"/>
            <w:shd w:val="clear" w:color="000000" w:fill="FFFFFF"/>
            <w:vAlign w:val="center"/>
            <w:hideMark/>
          </w:tcPr>
          <w:p w14:paraId="1782706A" w14:textId="77777777" w:rsidR="003121B6" w:rsidRPr="00277F06" w:rsidRDefault="003121B6" w:rsidP="008B694C">
            <w:pPr>
              <w:pStyle w:val="1fffb"/>
              <w:suppressLineNumbers/>
              <w:rPr>
                <w:rFonts w:cs="Times New Roman"/>
              </w:rPr>
            </w:pPr>
            <w:r w:rsidRPr="00277F06">
              <w:rPr>
                <w:rFonts w:cs="Times New Roman"/>
              </w:rPr>
              <w:t>Магистральные сети ТВК инв. №950000104937</w:t>
            </w:r>
          </w:p>
        </w:tc>
        <w:tc>
          <w:tcPr>
            <w:tcW w:w="1012" w:type="pct"/>
            <w:shd w:val="clear" w:color="000000" w:fill="FFFFFF"/>
            <w:noWrap/>
            <w:vAlign w:val="center"/>
            <w:hideMark/>
          </w:tcPr>
          <w:p w14:paraId="021F41CB" w14:textId="77777777" w:rsidR="003121B6" w:rsidRPr="00277F06" w:rsidRDefault="003121B6"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042BAD77" w14:textId="77777777" w:rsidR="003121B6" w:rsidRPr="00277F06" w:rsidRDefault="003121B6"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1AAA61DC" w14:textId="77777777" w:rsidR="003121B6" w:rsidRPr="00277F06" w:rsidRDefault="003121B6" w:rsidP="008B694C">
            <w:pPr>
              <w:pStyle w:val="1fffb"/>
              <w:suppressLineNumbers/>
              <w:rPr>
                <w:rFonts w:cs="Times New Roman"/>
              </w:rPr>
            </w:pPr>
            <w:r w:rsidRPr="00277F06">
              <w:rPr>
                <w:rFonts w:cs="Times New Roman"/>
              </w:rPr>
              <w:t>917</w:t>
            </w:r>
          </w:p>
        </w:tc>
        <w:tc>
          <w:tcPr>
            <w:tcW w:w="535" w:type="pct"/>
            <w:shd w:val="clear" w:color="000000" w:fill="FFFFFF"/>
            <w:noWrap/>
            <w:vAlign w:val="center"/>
            <w:hideMark/>
          </w:tcPr>
          <w:p w14:paraId="1579052A" w14:textId="77777777" w:rsidR="003121B6" w:rsidRPr="00277F06" w:rsidRDefault="003121B6" w:rsidP="008B694C">
            <w:pPr>
              <w:pStyle w:val="1fffb"/>
              <w:suppressLineNumbers/>
              <w:rPr>
                <w:rFonts w:cs="Times New Roman"/>
              </w:rPr>
            </w:pPr>
            <w:r w:rsidRPr="00277F06">
              <w:rPr>
                <w:rFonts w:cs="Times New Roman"/>
              </w:rPr>
              <w:t>5,01</w:t>
            </w:r>
          </w:p>
        </w:tc>
      </w:tr>
      <w:tr w:rsidR="003121B6" w:rsidRPr="00277F06" w14:paraId="5FCC10C7" w14:textId="77777777" w:rsidTr="003121B6">
        <w:trPr>
          <w:trHeight w:val="20"/>
        </w:trPr>
        <w:tc>
          <w:tcPr>
            <w:tcW w:w="1394" w:type="pct"/>
            <w:shd w:val="clear" w:color="000000" w:fill="FFFFFF"/>
            <w:vAlign w:val="center"/>
            <w:hideMark/>
          </w:tcPr>
          <w:p w14:paraId="3346B7B9" w14:textId="77777777" w:rsidR="003121B6" w:rsidRPr="00277F06" w:rsidRDefault="003121B6" w:rsidP="008B694C">
            <w:pPr>
              <w:pStyle w:val="1fffb"/>
              <w:suppressLineNumbers/>
              <w:rPr>
                <w:rFonts w:cs="Times New Roman"/>
              </w:rPr>
            </w:pPr>
            <w:r w:rsidRPr="00277F06">
              <w:rPr>
                <w:rFonts w:cs="Times New Roman"/>
              </w:rPr>
              <w:t>Магистральные сети ТВК инв. №950000104938</w:t>
            </w:r>
          </w:p>
        </w:tc>
        <w:tc>
          <w:tcPr>
            <w:tcW w:w="1012" w:type="pct"/>
            <w:shd w:val="clear" w:color="000000" w:fill="FFFFFF"/>
            <w:noWrap/>
            <w:vAlign w:val="center"/>
            <w:hideMark/>
          </w:tcPr>
          <w:p w14:paraId="3B0306A1"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7E2220D5"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7E527D1E" w14:textId="77777777" w:rsidR="003121B6" w:rsidRPr="00277F06" w:rsidRDefault="003121B6" w:rsidP="008B694C">
            <w:pPr>
              <w:pStyle w:val="1fffb"/>
              <w:suppressLineNumbers/>
              <w:rPr>
                <w:rFonts w:cs="Times New Roman"/>
              </w:rPr>
            </w:pPr>
            <w:r w:rsidRPr="00277F06">
              <w:rPr>
                <w:rFonts w:cs="Times New Roman"/>
              </w:rPr>
              <w:t>1246</w:t>
            </w:r>
          </w:p>
        </w:tc>
        <w:tc>
          <w:tcPr>
            <w:tcW w:w="535" w:type="pct"/>
            <w:shd w:val="clear" w:color="000000" w:fill="FFFFFF"/>
            <w:noWrap/>
            <w:vAlign w:val="center"/>
            <w:hideMark/>
          </w:tcPr>
          <w:p w14:paraId="3D96DDE9" w14:textId="77777777" w:rsidR="003121B6" w:rsidRPr="00277F06" w:rsidRDefault="003121B6" w:rsidP="008B694C">
            <w:pPr>
              <w:pStyle w:val="1fffb"/>
              <w:suppressLineNumbers/>
              <w:rPr>
                <w:rFonts w:cs="Times New Roman"/>
              </w:rPr>
            </w:pPr>
            <w:r w:rsidRPr="00277F06">
              <w:rPr>
                <w:rFonts w:cs="Times New Roman"/>
              </w:rPr>
              <w:t>23,02</w:t>
            </w:r>
          </w:p>
        </w:tc>
      </w:tr>
      <w:tr w:rsidR="003121B6" w:rsidRPr="00277F06" w14:paraId="4AB22027" w14:textId="77777777" w:rsidTr="003121B6">
        <w:trPr>
          <w:trHeight w:val="20"/>
        </w:trPr>
        <w:tc>
          <w:tcPr>
            <w:tcW w:w="1394" w:type="pct"/>
            <w:shd w:val="clear" w:color="000000" w:fill="FFFFFF"/>
            <w:vAlign w:val="center"/>
            <w:hideMark/>
          </w:tcPr>
          <w:p w14:paraId="32AC9A08" w14:textId="77777777" w:rsidR="003121B6" w:rsidRPr="00277F06" w:rsidRDefault="003121B6" w:rsidP="008B694C">
            <w:pPr>
              <w:pStyle w:val="1fffb"/>
              <w:suppressLineNumbers/>
              <w:rPr>
                <w:rFonts w:cs="Times New Roman"/>
              </w:rPr>
            </w:pPr>
            <w:r w:rsidRPr="00277F06">
              <w:rPr>
                <w:rFonts w:cs="Times New Roman"/>
              </w:rPr>
              <w:t>Магистральные сети ТВК инв. №950000104938</w:t>
            </w:r>
          </w:p>
        </w:tc>
        <w:tc>
          <w:tcPr>
            <w:tcW w:w="1012" w:type="pct"/>
            <w:shd w:val="clear" w:color="000000" w:fill="FFFFFF"/>
            <w:noWrap/>
            <w:vAlign w:val="center"/>
            <w:hideMark/>
          </w:tcPr>
          <w:p w14:paraId="229DE26D" w14:textId="77777777" w:rsidR="003121B6" w:rsidRPr="00277F06" w:rsidRDefault="003121B6"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1E0427F2" w14:textId="77777777" w:rsidR="003121B6" w:rsidRPr="00277F06" w:rsidRDefault="003121B6"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207D392C" w14:textId="77777777" w:rsidR="003121B6" w:rsidRPr="00277F06" w:rsidRDefault="003121B6" w:rsidP="008B694C">
            <w:pPr>
              <w:pStyle w:val="1fffb"/>
              <w:suppressLineNumbers/>
              <w:rPr>
                <w:rFonts w:cs="Times New Roman"/>
              </w:rPr>
            </w:pPr>
            <w:r w:rsidRPr="00277F06">
              <w:rPr>
                <w:rFonts w:cs="Times New Roman"/>
              </w:rPr>
              <w:t>1246</w:t>
            </w:r>
          </w:p>
        </w:tc>
        <w:tc>
          <w:tcPr>
            <w:tcW w:w="535" w:type="pct"/>
            <w:shd w:val="clear" w:color="000000" w:fill="FFFFFF"/>
            <w:noWrap/>
            <w:vAlign w:val="center"/>
            <w:hideMark/>
          </w:tcPr>
          <w:p w14:paraId="7F0700AE" w14:textId="77777777" w:rsidR="003121B6" w:rsidRPr="00277F06" w:rsidRDefault="003121B6" w:rsidP="008B694C">
            <w:pPr>
              <w:pStyle w:val="1fffb"/>
              <w:suppressLineNumbers/>
              <w:rPr>
                <w:rFonts w:cs="Times New Roman"/>
              </w:rPr>
            </w:pPr>
            <w:r w:rsidRPr="00277F06">
              <w:rPr>
                <w:rFonts w:cs="Times New Roman"/>
              </w:rPr>
              <w:t>6,80</w:t>
            </w:r>
          </w:p>
        </w:tc>
      </w:tr>
      <w:tr w:rsidR="003121B6" w:rsidRPr="00277F06" w14:paraId="393D01C4" w14:textId="77777777" w:rsidTr="003121B6">
        <w:trPr>
          <w:trHeight w:val="20"/>
        </w:trPr>
        <w:tc>
          <w:tcPr>
            <w:tcW w:w="1394" w:type="pct"/>
            <w:shd w:val="clear" w:color="000000" w:fill="FFFFFF"/>
            <w:vAlign w:val="center"/>
            <w:hideMark/>
          </w:tcPr>
          <w:p w14:paraId="2E884545" w14:textId="77777777" w:rsidR="003121B6" w:rsidRPr="00277F06" w:rsidRDefault="003121B6" w:rsidP="008B694C">
            <w:pPr>
              <w:pStyle w:val="1fffb"/>
              <w:suppressLineNumbers/>
              <w:rPr>
                <w:rFonts w:cs="Times New Roman"/>
              </w:rPr>
            </w:pPr>
            <w:r w:rsidRPr="00277F06">
              <w:rPr>
                <w:rFonts w:cs="Times New Roman"/>
              </w:rPr>
              <w:t>Сети ТВК (сети тепловые) инв. №950000104943</w:t>
            </w:r>
          </w:p>
        </w:tc>
        <w:tc>
          <w:tcPr>
            <w:tcW w:w="1012" w:type="pct"/>
            <w:shd w:val="clear" w:color="000000" w:fill="FFFFFF"/>
            <w:noWrap/>
            <w:vAlign w:val="center"/>
            <w:hideMark/>
          </w:tcPr>
          <w:p w14:paraId="3CD63E62"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02241909"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3DE1232B" w14:textId="77777777" w:rsidR="003121B6" w:rsidRPr="00277F06" w:rsidRDefault="003121B6" w:rsidP="008B694C">
            <w:pPr>
              <w:pStyle w:val="1fffb"/>
              <w:suppressLineNumbers/>
              <w:rPr>
                <w:rFonts w:cs="Times New Roman"/>
              </w:rPr>
            </w:pPr>
            <w:r w:rsidRPr="00277F06">
              <w:rPr>
                <w:rFonts w:cs="Times New Roman"/>
              </w:rPr>
              <w:t>1480</w:t>
            </w:r>
          </w:p>
        </w:tc>
        <w:tc>
          <w:tcPr>
            <w:tcW w:w="535" w:type="pct"/>
            <w:shd w:val="clear" w:color="000000" w:fill="FFFFFF"/>
            <w:noWrap/>
            <w:vAlign w:val="center"/>
            <w:hideMark/>
          </w:tcPr>
          <w:p w14:paraId="010F0B9C" w14:textId="77777777" w:rsidR="003121B6" w:rsidRPr="00277F06" w:rsidRDefault="003121B6" w:rsidP="008B694C">
            <w:pPr>
              <w:pStyle w:val="1fffb"/>
              <w:suppressLineNumbers/>
              <w:rPr>
                <w:rFonts w:cs="Times New Roman"/>
              </w:rPr>
            </w:pPr>
            <w:r w:rsidRPr="00277F06">
              <w:rPr>
                <w:rFonts w:cs="Times New Roman"/>
              </w:rPr>
              <w:t>27,34</w:t>
            </w:r>
          </w:p>
        </w:tc>
      </w:tr>
      <w:tr w:rsidR="003121B6" w:rsidRPr="00277F06" w14:paraId="7D4864DF" w14:textId="77777777" w:rsidTr="003121B6">
        <w:trPr>
          <w:trHeight w:val="20"/>
        </w:trPr>
        <w:tc>
          <w:tcPr>
            <w:tcW w:w="1394" w:type="pct"/>
            <w:shd w:val="clear" w:color="000000" w:fill="FFFFFF"/>
            <w:vAlign w:val="center"/>
            <w:hideMark/>
          </w:tcPr>
          <w:p w14:paraId="7479887A" w14:textId="77777777" w:rsidR="003121B6" w:rsidRPr="00277F06" w:rsidRDefault="003121B6" w:rsidP="008B694C">
            <w:pPr>
              <w:pStyle w:val="1fffb"/>
              <w:suppressLineNumbers/>
              <w:rPr>
                <w:rFonts w:cs="Times New Roman"/>
              </w:rPr>
            </w:pPr>
            <w:r w:rsidRPr="00277F06">
              <w:rPr>
                <w:rFonts w:cs="Times New Roman"/>
              </w:rPr>
              <w:t>Сети ТВК (сети тепловые) инв. №950000104943</w:t>
            </w:r>
          </w:p>
        </w:tc>
        <w:tc>
          <w:tcPr>
            <w:tcW w:w="1012" w:type="pct"/>
            <w:shd w:val="clear" w:color="000000" w:fill="FFFFFF"/>
            <w:noWrap/>
            <w:vAlign w:val="center"/>
            <w:hideMark/>
          </w:tcPr>
          <w:p w14:paraId="7575B889" w14:textId="77777777" w:rsidR="003121B6" w:rsidRPr="00277F06" w:rsidRDefault="003121B6"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403568AA" w14:textId="77777777" w:rsidR="003121B6" w:rsidRPr="00277F06" w:rsidRDefault="003121B6"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5BFD1633" w14:textId="77777777" w:rsidR="003121B6" w:rsidRPr="00277F06" w:rsidRDefault="003121B6" w:rsidP="008B694C">
            <w:pPr>
              <w:pStyle w:val="1fffb"/>
              <w:suppressLineNumbers/>
              <w:rPr>
                <w:rFonts w:cs="Times New Roman"/>
              </w:rPr>
            </w:pPr>
            <w:r w:rsidRPr="00277F06">
              <w:rPr>
                <w:rFonts w:cs="Times New Roman"/>
              </w:rPr>
              <w:t>1480</w:t>
            </w:r>
          </w:p>
        </w:tc>
        <w:tc>
          <w:tcPr>
            <w:tcW w:w="535" w:type="pct"/>
            <w:shd w:val="clear" w:color="000000" w:fill="FFFFFF"/>
            <w:noWrap/>
            <w:vAlign w:val="center"/>
            <w:hideMark/>
          </w:tcPr>
          <w:p w14:paraId="17499791" w14:textId="77777777" w:rsidR="003121B6" w:rsidRPr="00277F06" w:rsidRDefault="003121B6" w:rsidP="008B694C">
            <w:pPr>
              <w:pStyle w:val="1fffb"/>
              <w:suppressLineNumbers/>
              <w:rPr>
                <w:rFonts w:cs="Times New Roman"/>
              </w:rPr>
            </w:pPr>
            <w:r w:rsidRPr="00277F06">
              <w:rPr>
                <w:rFonts w:cs="Times New Roman"/>
              </w:rPr>
              <w:t>8,08</w:t>
            </w:r>
          </w:p>
        </w:tc>
      </w:tr>
      <w:tr w:rsidR="003121B6" w:rsidRPr="00277F06" w14:paraId="1C929635" w14:textId="77777777" w:rsidTr="003121B6">
        <w:trPr>
          <w:trHeight w:val="20"/>
        </w:trPr>
        <w:tc>
          <w:tcPr>
            <w:tcW w:w="1394" w:type="pct"/>
            <w:shd w:val="clear" w:color="000000" w:fill="FFFFFF"/>
            <w:vAlign w:val="center"/>
            <w:hideMark/>
          </w:tcPr>
          <w:p w14:paraId="5D52BEFD" w14:textId="77777777" w:rsidR="003121B6" w:rsidRPr="00277F06" w:rsidRDefault="003121B6" w:rsidP="008B694C">
            <w:pPr>
              <w:pStyle w:val="1fffb"/>
              <w:suppressLineNumbers/>
              <w:rPr>
                <w:rFonts w:cs="Times New Roman"/>
              </w:rPr>
            </w:pPr>
            <w:r w:rsidRPr="00277F06">
              <w:rPr>
                <w:rFonts w:cs="Times New Roman"/>
              </w:rPr>
              <w:t>Магистральные сети тепловые протяженностью 643 п.м.</w:t>
            </w:r>
          </w:p>
        </w:tc>
        <w:tc>
          <w:tcPr>
            <w:tcW w:w="1012" w:type="pct"/>
            <w:shd w:val="clear" w:color="000000" w:fill="FFFFFF"/>
            <w:noWrap/>
            <w:vAlign w:val="center"/>
            <w:hideMark/>
          </w:tcPr>
          <w:p w14:paraId="4A75D30A"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252E0C63"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729DFF10" w14:textId="77777777" w:rsidR="003121B6" w:rsidRPr="00277F06" w:rsidRDefault="003121B6" w:rsidP="008B694C">
            <w:pPr>
              <w:pStyle w:val="1fffb"/>
              <w:suppressLineNumbers/>
              <w:rPr>
                <w:rFonts w:cs="Times New Roman"/>
              </w:rPr>
            </w:pPr>
            <w:r w:rsidRPr="00277F06">
              <w:rPr>
                <w:rFonts w:cs="Times New Roman"/>
              </w:rPr>
              <w:t>1286</w:t>
            </w:r>
          </w:p>
        </w:tc>
        <w:tc>
          <w:tcPr>
            <w:tcW w:w="535" w:type="pct"/>
            <w:shd w:val="clear" w:color="000000" w:fill="FFFFFF"/>
            <w:noWrap/>
            <w:vAlign w:val="center"/>
            <w:hideMark/>
          </w:tcPr>
          <w:p w14:paraId="324F057F" w14:textId="77777777" w:rsidR="003121B6" w:rsidRPr="00277F06" w:rsidRDefault="003121B6" w:rsidP="008B694C">
            <w:pPr>
              <w:pStyle w:val="1fffb"/>
              <w:suppressLineNumbers/>
              <w:rPr>
                <w:rFonts w:cs="Times New Roman"/>
              </w:rPr>
            </w:pPr>
            <w:r w:rsidRPr="00277F06">
              <w:rPr>
                <w:rFonts w:cs="Times New Roman"/>
              </w:rPr>
              <w:t>45,97</w:t>
            </w:r>
          </w:p>
        </w:tc>
      </w:tr>
      <w:tr w:rsidR="003121B6" w:rsidRPr="00277F06" w14:paraId="3C536759" w14:textId="77777777" w:rsidTr="003121B6">
        <w:trPr>
          <w:trHeight w:val="20"/>
        </w:trPr>
        <w:tc>
          <w:tcPr>
            <w:tcW w:w="1394" w:type="pct"/>
            <w:shd w:val="clear" w:color="000000" w:fill="FFFFFF"/>
            <w:vAlign w:val="center"/>
            <w:hideMark/>
          </w:tcPr>
          <w:p w14:paraId="3E992427" w14:textId="77777777" w:rsidR="003121B6" w:rsidRPr="00277F06" w:rsidRDefault="003121B6" w:rsidP="008B694C">
            <w:pPr>
              <w:pStyle w:val="1fffb"/>
              <w:suppressLineNumbers/>
              <w:rPr>
                <w:rFonts w:cs="Times New Roman"/>
              </w:rPr>
            </w:pPr>
            <w:r w:rsidRPr="00277F06">
              <w:rPr>
                <w:rFonts w:cs="Times New Roman"/>
              </w:rPr>
              <w:t>Магистральные сети тепловые протяженностью 643 п.м.</w:t>
            </w:r>
          </w:p>
        </w:tc>
        <w:tc>
          <w:tcPr>
            <w:tcW w:w="1012" w:type="pct"/>
            <w:shd w:val="clear" w:color="000000" w:fill="FFFFFF"/>
            <w:noWrap/>
            <w:vAlign w:val="center"/>
            <w:hideMark/>
          </w:tcPr>
          <w:p w14:paraId="140CCF27" w14:textId="77777777" w:rsidR="003121B6" w:rsidRPr="00277F06" w:rsidRDefault="003121B6"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4A73BC9F" w14:textId="77777777" w:rsidR="003121B6" w:rsidRPr="00277F06" w:rsidRDefault="003121B6"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5517F51B" w14:textId="77777777" w:rsidR="003121B6" w:rsidRPr="00277F06" w:rsidRDefault="003121B6" w:rsidP="008B694C">
            <w:pPr>
              <w:pStyle w:val="1fffb"/>
              <w:suppressLineNumbers/>
              <w:rPr>
                <w:rFonts w:cs="Times New Roman"/>
              </w:rPr>
            </w:pPr>
            <w:r w:rsidRPr="00277F06">
              <w:rPr>
                <w:rFonts w:cs="Times New Roman"/>
              </w:rPr>
              <w:t>1286</w:t>
            </w:r>
          </w:p>
        </w:tc>
        <w:tc>
          <w:tcPr>
            <w:tcW w:w="535" w:type="pct"/>
            <w:shd w:val="clear" w:color="000000" w:fill="FFFFFF"/>
            <w:noWrap/>
            <w:vAlign w:val="center"/>
            <w:hideMark/>
          </w:tcPr>
          <w:p w14:paraId="1322E261" w14:textId="77777777" w:rsidR="003121B6" w:rsidRPr="00277F06" w:rsidRDefault="003121B6" w:rsidP="008B694C">
            <w:pPr>
              <w:pStyle w:val="1fffb"/>
              <w:suppressLineNumbers/>
              <w:rPr>
                <w:rFonts w:cs="Times New Roman"/>
              </w:rPr>
            </w:pPr>
            <w:r w:rsidRPr="00277F06">
              <w:rPr>
                <w:rFonts w:cs="Times New Roman"/>
              </w:rPr>
              <w:t>7,02</w:t>
            </w:r>
          </w:p>
        </w:tc>
      </w:tr>
      <w:tr w:rsidR="003121B6" w:rsidRPr="00277F06" w14:paraId="637CD268" w14:textId="77777777" w:rsidTr="003121B6">
        <w:trPr>
          <w:trHeight w:val="20"/>
        </w:trPr>
        <w:tc>
          <w:tcPr>
            <w:tcW w:w="1394" w:type="pct"/>
            <w:shd w:val="clear" w:color="000000" w:fill="FFFFFF"/>
            <w:vAlign w:val="center"/>
            <w:hideMark/>
          </w:tcPr>
          <w:p w14:paraId="66B09F71" w14:textId="77777777" w:rsidR="003121B6" w:rsidRPr="00277F06" w:rsidRDefault="003121B6" w:rsidP="008B694C">
            <w:pPr>
              <w:pStyle w:val="1fffb"/>
              <w:suppressLineNumbers/>
              <w:rPr>
                <w:rFonts w:cs="Times New Roman"/>
              </w:rPr>
            </w:pPr>
            <w:r w:rsidRPr="00277F06">
              <w:rPr>
                <w:rFonts w:cs="Times New Roman"/>
              </w:rPr>
              <w:t>Магистральные сети тепловые протяженностью 858 п.м.</w:t>
            </w:r>
          </w:p>
        </w:tc>
        <w:tc>
          <w:tcPr>
            <w:tcW w:w="1012" w:type="pct"/>
            <w:shd w:val="clear" w:color="000000" w:fill="FFFFFF"/>
            <w:noWrap/>
            <w:vAlign w:val="center"/>
            <w:hideMark/>
          </w:tcPr>
          <w:p w14:paraId="20E19149" w14:textId="77777777" w:rsidR="003121B6" w:rsidRPr="00277F06" w:rsidRDefault="003121B6"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088F7231" w14:textId="77777777" w:rsidR="003121B6" w:rsidRPr="00277F06" w:rsidRDefault="003121B6"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021C7F05" w14:textId="77777777" w:rsidR="003121B6" w:rsidRPr="00277F06" w:rsidRDefault="003121B6" w:rsidP="008B694C">
            <w:pPr>
              <w:pStyle w:val="1fffb"/>
              <w:suppressLineNumbers/>
              <w:rPr>
                <w:rFonts w:cs="Times New Roman"/>
              </w:rPr>
            </w:pPr>
            <w:r w:rsidRPr="00277F06">
              <w:rPr>
                <w:rFonts w:cs="Times New Roman"/>
              </w:rPr>
              <w:t>1716</w:t>
            </w:r>
          </w:p>
        </w:tc>
        <w:tc>
          <w:tcPr>
            <w:tcW w:w="535" w:type="pct"/>
            <w:shd w:val="clear" w:color="000000" w:fill="FFFFFF"/>
            <w:noWrap/>
            <w:vAlign w:val="center"/>
            <w:hideMark/>
          </w:tcPr>
          <w:p w14:paraId="1A41A5A8" w14:textId="77777777" w:rsidR="003121B6" w:rsidRPr="00277F06" w:rsidRDefault="003121B6" w:rsidP="008B694C">
            <w:pPr>
              <w:pStyle w:val="1fffb"/>
              <w:suppressLineNumbers/>
              <w:rPr>
                <w:rFonts w:cs="Times New Roman"/>
              </w:rPr>
            </w:pPr>
            <w:r w:rsidRPr="00277F06">
              <w:rPr>
                <w:rFonts w:cs="Times New Roman"/>
              </w:rPr>
              <w:t>96,32</w:t>
            </w:r>
          </w:p>
        </w:tc>
      </w:tr>
      <w:tr w:rsidR="003121B6" w:rsidRPr="00277F06" w14:paraId="55681BE3" w14:textId="77777777" w:rsidTr="003121B6">
        <w:trPr>
          <w:trHeight w:val="20"/>
        </w:trPr>
        <w:tc>
          <w:tcPr>
            <w:tcW w:w="1394" w:type="pct"/>
            <w:shd w:val="clear" w:color="000000" w:fill="FFFFFF"/>
            <w:vAlign w:val="center"/>
            <w:hideMark/>
          </w:tcPr>
          <w:p w14:paraId="46A0CF59" w14:textId="77777777" w:rsidR="003121B6" w:rsidRPr="00277F06" w:rsidRDefault="003121B6" w:rsidP="008B694C">
            <w:pPr>
              <w:pStyle w:val="1fffb"/>
              <w:suppressLineNumbers/>
              <w:rPr>
                <w:rFonts w:cs="Times New Roman"/>
              </w:rPr>
            </w:pPr>
            <w:r w:rsidRPr="00277F06">
              <w:rPr>
                <w:rFonts w:cs="Times New Roman"/>
              </w:rPr>
              <w:t>Магистральные сети тепловые протяженностью 858 п.м.</w:t>
            </w:r>
          </w:p>
        </w:tc>
        <w:tc>
          <w:tcPr>
            <w:tcW w:w="1012" w:type="pct"/>
            <w:shd w:val="clear" w:color="000000" w:fill="FFFFFF"/>
            <w:noWrap/>
            <w:vAlign w:val="center"/>
            <w:hideMark/>
          </w:tcPr>
          <w:p w14:paraId="223F74EE"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7775A201"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76D4EE81" w14:textId="77777777" w:rsidR="003121B6" w:rsidRPr="00277F06" w:rsidRDefault="003121B6" w:rsidP="008B694C">
            <w:pPr>
              <w:pStyle w:val="1fffb"/>
              <w:suppressLineNumbers/>
              <w:rPr>
                <w:rFonts w:cs="Times New Roman"/>
              </w:rPr>
            </w:pPr>
            <w:r w:rsidRPr="00277F06">
              <w:rPr>
                <w:rFonts w:cs="Times New Roman"/>
              </w:rPr>
              <w:t>1716</w:t>
            </w:r>
          </w:p>
        </w:tc>
        <w:tc>
          <w:tcPr>
            <w:tcW w:w="535" w:type="pct"/>
            <w:shd w:val="clear" w:color="000000" w:fill="FFFFFF"/>
            <w:noWrap/>
            <w:vAlign w:val="center"/>
            <w:hideMark/>
          </w:tcPr>
          <w:p w14:paraId="61CECBAA" w14:textId="77777777" w:rsidR="003121B6" w:rsidRPr="00277F06" w:rsidRDefault="003121B6" w:rsidP="008B694C">
            <w:pPr>
              <w:pStyle w:val="1fffb"/>
              <w:suppressLineNumbers/>
              <w:rPr>
                <w:rFonts w:cs="Times New Roman"/>
              </w:rPr>
            </w:pPr>
            <w:r w:rsidRPr="00277F06">
              <w:rPr>
                <w:rFonts w:cs="Times New Roman"/>
              </w:rPr>
              <w:t>31,70</w:t>
            </w:r>
          </w:p>
        </w:tc>
      </w:tr>
      <w:tr w:rsidR="003121B6" w:rsidRPr="00277F06" w14:paraId="475B088D" w14:textId="77777777" w:rsidTr="003121B6">
        <w:trPr>
          <w:trHeight w:val="20"/>
        </w:trPr>
        <w:tc>
          <w:tcPr>
            <w:tcW w:w="1394" w:type="pct"/>
            <w:shd w:val="clear" w:color="000000" w:fill="FFFFFF"/>
            <w:vAlign w:val="center"/>
            <w:hideMark/>
          </w:tcPr>
          <w:p w14:paraId="1602B938"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317 п.м.</w:t>
            </w:r>
          </w:p>
        </w:tc>
        <w:tc>
          <w:tcPr>
            <w:tcW w:w="1012" w:type="pct"/>
            <w:shd w:val="clear" w:color="000000" w:fill="FFFFFF"/>
            <w:noWrap/>
            <w:vAlign w:val="center"/>
            <w:hideMark/>
          </w:tcPr>
          <w:p w14:paraId="01886673"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68CEF9BB"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674F5E5D" w14:textId="77777777" w:rsidR="003121B6" w:rsidRPr="00277F06" w:rsidRDefault="003121B6" w:rsidP="008B694C">
            <w:pPr>
              <w:pStyle w:val="1fffb"/>
              <w:suppressLineNumbers/>
              <w:rPr>
                <w:rFonts w:cs="Times New Roman"/>
              </w:rPr>
            </w:pPr>
            <w:r w:rsidRPr="00277F06">
              <w:rPr>
                <w:rFonts w:cs="Times New Roman"/>
              </w:rPr>
              <w:t>634</w:t>
            </w:r>
          </w:p>
        </w:tc>
        <w:tc>
          <w:tcPr>
            <w:tcW w:w="535" w:type="pct"/>
            <w:shd w:val="clear" w:color="000000" w:fill="FFFFFF"/>
            <w:noWrap/>
            <w:vAlign w:val="center"/>
            <w:hideMark/>
          </w:tcPr>
          <w:p w14:paraId="6AE3FC82" w14:textId="77777777" w:rsidR="003121B6" w:rsidRPr="00277F06" w:rsidRDefault="003121B6" w:rsidP="008B694C">
            <w:pPr>
              <w:pStyle w:val="1fffb"/>
              <w:suppressLineNumbers/>
              <w:rPr>
                <w:rFonts w:cs="Times New Roman"/>
              </w:rPr>
            </w:pPr>
            <w:r w:rsidRPr="00277F06">
              <w:rPr>
                <w:rFonts w:cs="Times New Roman"/>
              </w:rPr>
              <w:t>22,66</w:t>
            </w:r>
          </w:p>
        </w:tc>
      </w:tr>
      <w:tr w:rsidR="003121B6" w:rsidRPr="00277F06" w14:paraId="64E9EA1E" w14:textId="77777777" w:rsidTr="003121B6">
        <w:trPr>
          <w:trHeight w:val="20"/>
        </w:trPr>
        <w:tc>
          <w:tcPr>
            <w:tcW w:w="1394" w:type="pct"/>
            <w:shd w:val="clear" w:color="000000" w:fill="FFFFFF"/>
            <w:vAlign w:val="center"/>
            <w:hideMark/>
          </w:tcPr>
          <w:p w14:paraId="0A63F6D9" w14:textId="77777777" w:rsidR="003121B6" w:rsidRPr="00277F06" w:rsidRDefault="003121B6" w:rsidP="008B694C">
            <w:pPr>
              <w:pStyle w:val="1fffb"/>
              <w:suppressLineNumbers/>
              <w:rPr>
                <w:rFonts w:cs="Times New Roman"/>
              </w:rPr>
            </w:pPr>
            <w:r w:rsidRPr="00277F06">
              <w:rPr>
                <w:rFonts w:cs="Times New Roman"/>
              </w:rPr>
              <w:t>Сети тепловые протяженностью 317 п.м.</w:t>
            </w:r>
          </w:p>
        </w:tc>
        <w:tc>
          <w:tcPr>
            <w:tcW w:w="1012" w:type="pct"/>
            <w:shd w:val="clear" w:color="000000" w:fill="FFFFFF"/>
            <w:noWrap/>
            <w:vAlign w:val="center"/>
            <w:hideMark/>
          </w:tcPr>
          <w:p w14:paraId="38018C58"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2E71D793"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6067E071" w14:textId="77777777" w:rsidR="003121B6" w:rsidRPr="00277F06" w:rsidRDefault="003121B6" w:rsidP="008B694C">
            <w:pPr>
              <w:pStyle w:val="1fffb"/>
              <w:suppressLineNumbers/>
              <w:rPr>
                <w:rFonts w:cs="Times New Roman"/>
              </w:rPr>
            </w:pPr>
            <w:r w:rsidRPr="00277F06">
              <w:rPr>
                <w:rFonts w:cs="Times New Roman"/>
              </w:rPr>
              <w:t>634</w:t>
            </w:r>
          </w:p>
        </w:tc>
        <w:tc>
          <w:tcPr>
            <w:tcW w:w="535" w:type="pct"/>
            <w:shd w:val="clear" w:color="000000" w:fill="FFFFFF"/>
            <w:noWrap/>
            <w:vAlign w:val="center"/>
            <w:hideMark/>
          </w:tcPr>
          <w:p w14:paraId="0C1A382E" w14:textId="77777777" w:rsidR="003121B6" w:rsidRPr="00277F06" w:rsidRDefault="003121B6" w:rsidP="008B694C">
            <w:pPr>
              <w:pStyle w:val="1fffb"/>
              <w:suppressLineNumbers/>
              <w:rPr>
                <w:rFonts w:cs="Times New Roman"/>
              </w:rPr>
            </w:pPr>
            <w:r w:rsidRPr="00277F06">
              <w:rPr>
                <w:rFonts w:cs="Times New Roman"/>
              </w:rPr>
              <w:t>11,71</w:t>
            </w:r>
          </w:p>
        </w:tc>
      </w:tr>
      <w:tr w:rsidR="003121B6" w:rsidRPr="00277F06" w14:paraId="3131B06C" w14:textId="77777777" w:rsidTr="003121B6">
        <w:trPr>
          <w:trHeight w:val="20"/>
        </w:trPr>
        <w:tc>
          <w:tcPr>
            <w:tcW w:w="1394" w:type="pct"/>
            <w:shd w:val="clear" w:color="000000" w:fill="FFFFFF"/>
            <w:vAlign w:val="center"/>
            <w:hideMark/>
          </w:tcPr>
          <w:p w14:paraId="7CC75D95" w14:textId="77777777" w:rsidR="003121B6" w:rsidRPr="00277F06" w:rsidRDefault="003121B6" w:rsidP="008B694C">
            <w:pPr>
              <w:pStyle w:val="1fffb"/>
              <w:suppressLineNumbers/>
              <w:rPr>
                <w:rFonts w:cs="Times New Roman"/>
              </w:rPr>
            </w:pPr>
            <w:r w:rsidRPr="00277F06">
              <w:rPr>
                <w:rFonts w:cs="Times New Roman"/>
              </w:rPr>
              <w:t>Магистральные сети тепловые протяженностью 682 п.м.</w:t>
            </w:r>
          </w:p>
        </w:tc>
        <w:tc>
          <w:tcPr>
            <w:tcW w:w="1012" w:type="pct"/>
            <w:shd w:val="clear" w:color="000000" w:fill="FFFFFF"/>
            <w:noWrap/>
            <w:vAlign w:val="center"/>
            <w:hideMark/>
          </w:tcPr>
          <w:p w14:paraId="075E116C"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3ECF0C1D"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28109100" w14:textId="77777777" w:rsidR="003121B6" w:rsidRPr="00277F06" w:rsidRDefault="003121B6" w:rsidP="008B694C">
            <w:pPr>
              <w:pStyle w:val="1fffb"/>
              <w:suppressLineNumbers/>
              <w:rPr>
                <w:rFonts w:cs="Times New Roman"/>
              </w:rPr>
            </w:pPr>
            <w:r w:rsidRPr="00277F06">
              <w:rPr>
                <w:rFonts w:cs="Times New Roman"/>
              </w:rPr>
              <w:t>1364</w:t>
            </w:r>
          </w:p>
        </w:tc>
        <w:tc>
          <w:tcPr>
            <w:tcW w:w="535" w:type="pct"/>
            <w:shd w:val="clear" w:color="000000" w:fill="FFFFFF"/>
            <w:noWrap/>
            <w:vAlign w:val="center"/>
            <w:hideMark/>
          </w:tcPr>
          <w:p w14:paraId="1E976606" w14:textId="77777777" w:rsidR="003121B6" w:rsidRPr="00277F06" w:rsidRDefault="003121B6" w:rsidP="008B694C">
            <w:pPr>
              <w:pStyle w:val="1fffb"/>
              <w:suppressLineNumbers/>
              <w:rPr>
                <w:rFonts w:cs="Times New Roman"/>
              </w:rPr>
            </w:pPr>
            <w:r w:rsidRPr="00277F06">
              <w:rPr>
                <w:rFonts w:cs="Times New Roman"/>
              </w:rPr>
              <w:t>48,76</w:t>
            </w:r>
          </w:p>
        </w:tc>
      </w:tr>
      <w:tr w:rsidR="003121B6" w:rsidRPr="00277F06" w14:paraId="0CA8B9BA" w14:textId="77777777" w:rsidTr="003121B6">
        <w:trPr>
          <w:trHeight w:val="20"/>
        </w:trPr>
        <w:tc>
          <w:tcPr>
            <w:tcW w:w="1394" w:type="pct"/>
            <w:shd w:val="clear" w:color="000000" w:fill="FFFFFF"/>
            <w:vAlign w:val="center"/>
            <w:hideMark/>
          </w:tcPr>
          <w:p w14:paraId="5A49FA92" w14:textId="77777777" w:rsidR="003121B6" w:rsidRPr="00277F06" w:rsidRDefault="003121B6" w:rsidP="008B694C">
            <w:pPr>
              <w:pStyle w:val="1fffb"/>
              <w:suppressLineNumbers/>
              <w:rPr>
                <w:rFonts w:cs="Times New Roman"/>
              </w:rPr>
            </w:pPr>
            <w:r w:rsidRPr="00277F06">
              <w:rPr>
                <w:rFonts w:cs="Times New Roman"/>
              </w:rPr>
              <w:t>Магистральные сети тепловые протяженностью 682 п.м.</w:t>
            </w:r>
          </w:p>
        </w:tc>
        <w:tc>
          <w:tcPr>
            <w:tcW w:w="1012" w:type="pct"/>
            <w:shd w:val="clear" w:color="000000" w:fill="FFFFFF"/>
            <w:noWrap/>
            <w:vAlign w:val="center"/>
            <w:hideMark/>
          </w:tcPr>
          <w:p w14:paraId="631E9CFC"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2879699B"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54D53507" w14:textId="77777777" w:rsidR="003121B6" w:rsidRPr="00277F06" w:rsidRDefault="003121B6" w:rsidP="008B694C">
            <w:pPr>
              <w:pStyle w:val="1fffb"/>
              <w:suppressLineNumbers/>
              <w:rPr>
                <w:rFonts w:cs="Times New Roman"/>
              </w:rPr>
            </w:pPr>
            <w:r w:rsidRPr="00277F06">
              <w:rPr>
                <w:rFonts w:cs="Times New Roman"/>
              </w:rPr>
              <w:t>1364</w:t>
            </w:r>
          </w:p>
        </w:tc>
        <w:tc>
          <w:tcPr>
            <w:tcW w:w="535" w:type="pct"/>
            <w:shd w:val="clear" w:color="000000" w:fill="FFFFFF"/>
            <w:noWrap/>
            <w:vAlign w:val="center"/>
            <w:hideMark/>
          </w:tcPr>
          <w:p w14:paraId="12601F98" w14:textId="77777777" w:rsidR="003121B6" w:rsidRPr="00277F06" w:rsidRDefault="003121B6" w:rsidP="008B694C">
            <w:pPr>
              <w:pStyle w:val="1fffb"/>
              <w:suppressLineNumbers/>
              <w:rPr>
                <w:rFonts w:cs="Times New Roman"/>
              </w:rPr>
            </w:pPr>
            <w:r w:rsidRPr="00277F06">
              <w:rPr>
                <w:rFonts w:cs="Times New Roman"/>
              </w:rPr>
              <w:t>11,23</w:t>
            </w:r>
          </w:p>
        </w:tc>
      </w:tr>
      <w:tr w:rsidR="003121B6" w:rsidRPr="00277F06" w14:paraId="6CA2262E" w14:textId="77777777" w:rsidTr="003121B6">
        <w:trPr>
          <w:trHeight w:val="20"/>
        </w:trPr>
        <w:tc>
          <w:tcPr>
            <w:tcW w:w="1394" w:type="pct"/>
            <w:shd w:val="clear" w:color="000000" w:fill="FFFF00"/>
            <w:vAlign w:val="center"/>
            <w:hideMark/>
          </w:tcPr>
          <w:p w14:paraId="3FE9CE31" w14:textId="77777777" w:rsidR="003121B6" w:rsidRPr="00277F06" w:rsidRDefault="003121B6" w:rsidP="008B694C">
            <w:pPr>
              <w:pStyle w:val="1fffb"/>
              <w:suppressLineNumbers/>
              <w:rPr>
                <w:rFonts w:cs="Times New Roman"/>
              </w:rPr>
            </w:pPr>
            <w:r w:rsidRPr="00277F06">
              <w:rPr>
                <w:rFonts w:cs="Times New Roman"/>
              </w:rPr>
              <w:t>Котельная «БСИ»</w:t>
            </w:r>
          </w:p>
        </w:tc>
        <w:tc>
          <w:tcPr>
            <w:tcW w:w="1012" w:type="pct"/>
            <w:shd w:val="clear" w:color="000000" w:fill="FFFF00"/>
            <w:noWrap/>
            <w:vAlign w:val="center"/>
            <w:hideMark/>
          </w:tcPr>
          <w:p w14:paraId="0797FB6E" w14:textId="77777777" w:rsidR="003121B6" w:rsidRPr="00277F06" w:rsidRDefault="003121B6" w:rsidP="008B694C">
            <w:pPr>
              <w:pStyle w:val="1fffb"/>
              <w:suppressLineNumbers/>
              <w:rPr>
                <w:rFonts w:cs="Times New Roman"/>
              </w:rPr>
            </w:pPr>
          </w:p>
        </w:tc>
        <w:tc>
          <w:tcPr>
            <w:tcW w:w="977" w:type="pct"/>
            <w:shd w:val="clear" w:color="000000" w:fill="FFFF00"/>
            <w:noWrap/>
            <w:vAlign w:val="center"/>
            <w:hideMark/>
          </w:tcPr>
          <w:p w14:paraId="6C956554" w14:textId="77777777" w:rsidR="003121B6" w:rsidRPr="00277F06" w:rsidRDefault="003121B6" w:rsidP="008B694C">
            <w:pPr>
              <w:pStyle w:val="1fffb"/>
              <w:suppressLineNumbers/>
              <w:rPr>
                <w:rFonts w:cs="Times New Roman"/>
              </w:rPr>
            </w:pPr>
          </w:p>
        </w:tc>
        <w:tc>
          <w:tcPr>
            <w:tcW w:w="1082" w:type="pct"/>
            <w:shd w:val="clear" w:color="000000" w:fill="FFFF00"/>
            <w:noWrap/>
            <w:vAlign w:val="center"/>
            <w:hideMark/>
          </w:tcPr>
          <w:p w14:paraId="3A5D3476" w14:textId="77777777" w:rsidR="003121B6" w:rsidRPr="00277F06" w:rsidRDefault="003121B6" w:rsidP="008B694C">
            <w:pPr>
              <w:pStyle w:val="1fffb"/>
              <w:suppressLineNumbers/>
              <w:rPr>
                <w:rFonts w:cs="Times New Roman"/>
              </w:rPr>
            </w:pPr>
          </w:p>
        </w:tc>
        <w:tc>
          <w:tcPr>
            <w:tcW w:w="535" w:type="pct"/>
            <w:shd w:val="clear" w:color="000000" w:fill="FFFF00"/>
            <w:noWrap/>
            <w:vAlign w:val="center"/>
            <w:hideMark/>
          </w:tcPr>
          <w:p w14:paraId="24B270E7" w14:textId="77777777" w:rsidR="003121B6" w:rsidRPr="00277F06" w:rsidRDefault="003121B6" w:rsidP="008B694C">
            <w:pPr>
              <w:pStyle w:val="1fffb"/>
              <w:suppressLineNumbers/>
              <w:rPr>
                <w:rFonts w:cs="Times New Roman"/>
              </w:rPr>
            </w:pPr>
          </w:p>
        </w:tc>
      </w:tr>
      <w:tr w:rsidR="003121B6" w:rsidRPr="00277F06" w14:paraId="35AD9E78" w14:textId="77777777" w:rsidTr="003121B6">
        <w:trPr>
          <w:trHeight w:val="20"/>
        </w:trPr>
        <w:tc>
          <w:tcPr>
            <w:tcW w:w="1394" w:type="pct"/>
            <w:shd w:val="clear" w:color="000000" w:fill="FFFFFF"/>
            <w:vAlign w:val="center"/>
            <w:hideMark/>
          </w:tcPr>
          <w:p w14:paraId="239FB1DE"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1194 м</w:t>
            </w:r>
          </w:p>
        </w:tc>
        <w:tc>
          <w:tcPr>
            <w:tcW w:w="1012" w:type="pct"/>
            <w:shd w:val="clear" w:color="000000" w:fill="FFFFFF"/>
            <w:noWrap/>
            <w:vAlign w:val="center"/>
            <w:hideMark/>
          </w:tcPr>
          <w:p w14:paraId="40774E91"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3C0DDE01"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7B0A9138" w14:textId="77777777" w:rsidR="003121B6" w:rsidRPr="00277F06" w:rsidRDefault="003121B6" w:rsidP="008B694C">
            <w:pPr>
              <w:pStyle w:val="1fffb"/>
              <w:suppressLineNumbers/>
              <w:rPr>
                <w:rFonts w:cs="Times New Roman"/>
              </w:rPr>
            </w:pPr>
            <w:r w:rsidRPr="00277F06">
              <w:rPr>
                <w:rFonts w:cs="Times New Roman"/>
              </w:rPr>
              <w:t>2388</w:t>
            </w:r>
          </w:p>
        </w:tc>
        <w:tc>
          <w:tcPr>
            <w:tcW w:w="535" w:type="pct"/>
            <w:shd w:val="clear" w:color="000000" w:fill="FFFFFF"/>
            <w:noWrap/>
            <w:vAlign w:val="center"/>
            <w:hideMark/>
          </w:tcPr>
          <w:p w14:paraId="5F720EC6" w14:textId="77777777" w:rsidR="003121B6" w:rsidRPr="00277F06" w:rsidRDefault="003121B6" w:rsidP="008B694C">
            <w:pPr>
              <w:pStyle w:val="1fffb"/>
              <w:suppressLineNumbers/>
              <w:rPr>
                <w:rFonts w:cs="Times New Roman"/>
              </w:rPr>
            </w:pPr>
            <w:r w:rsidRPr="00277F06">
              <w:rPr>
                <w:rFonts w:cs="Times New Roman"/>
              </w:rPr>
              <w:t>85,37</w:t>
            </w:r>
          </w:p>
        </w:tc>
      </w:tr>
      <w:tr w:rsidR="003121B6" w:rsidRPr="00277F06" w14:paraId="309B540C" w14:textId="77777777" w:rsidTr="003121B6">
        <w:trPr>
          <w:trHeight w:val="20"/>
        </w:trPr>
        <w:tc>
          <w:tcPr>
            <w:tcW w:w="1394" w:type="pct"/>
            <w:shd w:val="clear" w:color="000000" w:fill="FFFFFF"/>
            <w:vAlign w:val="center"/>
            <w:hideMark/>
          </w:tcPr>
          <w:p w14:paraId="60A52195" w14:textId="77777777" w:rsidR="003121B6" w:rsidRPr="00277F06" w:rsidRDefault="003121B6" w:rsidP="008B694C">
            <w:pPr>
              <w:pStyle w:val="1fffb"/>
              <w:suppressLineNumbers/>
              <w:rPr>
                <w:rFonts w:cs="Times New Roman"/>
              </w:rPr>
            </w:pPr>
            <w:r w:rsidRPr="00277F06">
              <w:rPr>
                <w:rFonts w:cs="Times New Roman"/>
              </w:rPr>
              <w:t>Сети горячего водоснабжения протяженностью 887 м</w:t>
            </w:r>
          </w:p>
        </w:tc>
        <w:tc>
          <w:tcPr>
            <w:tcW w:w="1012" w:type="pct"/>
            <w:shd w:val="clear" w:color="000000" w:fill="FFFFFF"/>
            <w:noWrap/>
            <w:vAlign w:val="center"/>
            <w:hideMark/>
          </w:tcPr>
          <w:p w14:paraId="3A062F9D" w14:textId="77777777" w:rsidR="003121B6" w:rsidRPr="00277F06" w:rsidRDefault="003121B6"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1A5D75C0" w14:textId="77777777" w:rsidR="003121B6" w:rsidRPr="00277F06" w:rsidRDefault="003121B6"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0E7B06D1" w14:textId="77777777" w:rsidR="003121B6" w:rsidRPr="00277F06" w:rsidRDefault="003121B6" w:rsidP="008B694C">
            <w:pPr>
              <w:pStyle w:val="1fffb"/>
              <w:suppressLineNumbers/>
              <w:rPr>
                <w:rFonts w:cs="Times New Roman"/>
              </w:rPr>
            </w:pPr>
            <w:r w:rsidRPr="00277F06">
              <w:rPr>
                <w:rFonts w:cs="Times New Roman"/>
              </w:rPr>
              <w:t>1774</w:t>
            </w:r>
          </w:p>
        </w:tc>
        <w:tc>
          <w:tcPr>
            <w:tcW w:w="535" w:type="pct"/>
            <w:shd w:val="clear" w:color="000000" w:fill="FFFFFF"/>
            <w:noWrap/>
            <w:vAlign w:val="center"/>
            <w:hideMark/>
          </w:tcPr>
          <w:p w14:paraId="20C13F05" w14:textId="77777777" w:rsidR="003121B6" w:rsidRPr="00277F06" w:rsidRDefault="003121B6" w:rsidP="008B694C">
            <w:pPr>
              <w:pStyle w:val="1fffb"/>
              <w:suppressLineNumbers/>
              <w:rPr>
                <w:rFonts w:cs="Times New Roman"/>
              </w:rPr>
            </w:pPr>
            <w:r w:rsidRPr="00277F06">
              <w:rPr>
                <w:rFonts w:cs="Times New Roman"/>
              </w:rPr>
              <w:t>14,60</w:t>
            </w:r>
          </w:p>
        </w:tc>
      </w:tr>
      <w:tr w:rsidR="003121B6" w:rsidRPr="00277F06" w14:paraId="4DA3E0F0" w14:textId="77777777" w:rsidTr="003121B6">
        <w:trPr>
          <w:trHeight w:val="20"/>
        </w:trPr>
        <w:tc>
          <w:tcPr>
            <w:tcW w:w="1394" w:type="pct"/>
            <w:shd w:val="clear" w:color="000000" w:fill="FFFFFF"/>
            <w:vAlign w:val="center"/>
            <w:hideMark/>
          </w:tcPr>
          <w:p w14:paraId="51F410CC"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763 м</w:t>
            </w:r>
          </w:p>
        </w:tc>
        <w:tc>
          <w:tcPr>
            <w:tcW w:w="1012" w:type="pct"/>
            <w:shd w:val="clear" w:color="000000" w:fill="FFFFFF"/>
            <w:noWrap/>
            <w:vAlign w:val="center"/>
            <w:hideMark/>
          </w:tcPr>
          <w:p w14:paraId="1B35440B"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65801CFB"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7EE4B1DB" w14:textId="77777777" w:rsidR="003121B6" w:rsidRPr="00277F06" w:rsidRDefault="003121B6" w:rsidP="008B694C">
            <w:pPr>
              <w:pStyle w:val="1fffb"/>
              <w:suppressLineNumbers/>
              <w:rPr>
                <w:rFonts w:cs="Times New Roman"/>
              </w:rPr>
            </w:pPr>
            <w:r w:rsidRPr="00277F06">
              <w:rPr>
                <w:rFonts w:cs="Times New Roman"/>
              </w:rPr>
              <w:t>1526</w:t>
            </w:r>
          </w:p>
        </w:tc>
        <w:tc>
          <w:tcPr>
            <w:tcW w:w="535" w:type="pct"/>
            <w:shd w:val="clear" w:color="000000" w:fill="FFFFFF"/>
            <w:noWrap/>
            <w:vAlign w:val="center"/>
            <w:hideMark/>
          </w:tcPr>
          <w:p w14:paraId="2688153F" w14:textId="77777777" w:rsidR="003121B6" w:rsidRPr="00277F06" w:rsidRDefault="003121B6" w:rsidP="008B694C">
            <w:pPr>
              <w:pStyle w:val="1fffb"/>
              <w:suppressLineNumbers/>
              <w:rPr>
                <w:rFonts w:cs="Times New Roman"/>
              </w:rPr>
            </w:pPr>
            <w:r w:rsidRPr="00277F06">
              <w:rPr>
                <w:rFonts w:cs="Times New Roman"/>
              </w:rPr>
              <w:t>28,19</w:t>
            </w:r>
          </w:p>
        </w:tc>
      </w:tr>
      <w:tr w:rsidR="003121B6" w:rsidRPr="00277F06" w14:paraId="6452172B" w14:textId="77777777" w:rsidTr="003121B6">
        <w:trPr>
          <w:trHeight w:val="20"/>
        </w:trPr>
        <w:tc>
          <w:tcPr>
            <w:tcW w:w="1394" w:type="pct"/>
            <w:shd w:val="clear" w:color="000000" w:fill="FFFFFF"/>
            <w:vAlign w:val="center"/>
            <w:hideMark/>
          </w:tcPr>
          <w:p w14:paraId="22F922DE"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576 м</w:t>
            </w:r>
          </w:p>
        </w:tc>
        <w:tc>
          <w:tcPr>
            <w:tcW w:w="1012" w:type="pct"/>
            <w:shd w:val="clear" w:color="000000" w:fill="FFFFFF"/>
            <w:noWrap/>
            <w:vAlign w:val="center"/>
            <w:hideMark/>
          </w:tcPr>
          <w:p w14:paraId="4ABB63A8"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11EB090A"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00C6726B" w14:textId="77777777" w:rsidR="003121B6" w:rsidRPr="00277F06" w:rsidRDefault="003121B6" w:rsidP="008B694C">
            <w:pPr>
              <w:pStyle w:val="1fffb"/>
              <w:suppressLineNumbers/>
              <w:rPr>
                <w:rFonts w:cs="Times New Roman"/>
              </w:rPr>
            </w:pPr>
            <w:r w:rsidRPr="00277F06">
              <w:rPr>
                <w:rFonts w:cs="Times New Roman"/>
              </w:rPr>
              <w:t>1152</w:t>
            </w:r>
          </w:p>
        </w:tc>
        <w:tc>
          <w:tcPr>
            <w:tcW w:w="535" w:type="pct"/>
            <w:shd w:val="clear" w:color="000000" w:fill="FFFFFF"/>
            <w:noWrap/>
            <w:vAlign w:val="center"/>
            <w:hideMark/>
          </w:tcPr>
          <w:p w14:paraId="582025AC" w14:textId="77777777" w:rsidR="003121B6" w:rsidRPr="00277F06" w:rsidRDefault="003121B6" w:rsidP="008B694C">
            <w:pPr>
              <w:pStyle w:val="1fffb"/>
              <w:suppressLineNumbers/>
              <w:rPr>
                <w:rFonts w:cs="Times New Roman"/>
              </w:rPr>
            </w:pPr>
            <w:r w:rsidRPr="00277F06">
              <w:rPr>
                <w:rFonts w:cs="Times New Roman"/>
              </w:rPr>
              <w:t>41,18</w:t>
            </w:r>
          </w:p>
        </w:tc>
      </w:tr>
      <w:tr w:rsidR="003121B6" w:rsidRPr="00277F06" w14:paraId="0F7F71D4" w14:textId="77777777" w:rsidTr="003121B6">
        <w:trPr>
          <w:trHeight w:val="20"/>
        </w:trPr>
        <w:tc>
          <w:tcPr>
            <w:tcW w:w="1394" w:type="pct"/>
            <w:shd w:val="clear" w:color="000000" w:fill="FFFFFF"/>
            <w:vAlign w:val="center"/>
            <w:hideMark/>
          </w:tcPr>
          <w:p w14:paraId="3C4FB034"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902 м</w:t>
            </w:r>
          </w:p>
        </w:tc>
        <w:tc>
          <w:tcPr>
            <w:tcW w:w="1012" w:type="pct"/>
            <w:shd w:val="clear" w:color="000000" w:fill="FFFFFF"/>
            <w:noWrap/>
            <w:vAlign w:val="center"/>
            <w:hideMark/>
          </w:tcPr>
          <w:p w14:paraId="58277DBA" w14:textId="77777777" w:rsidR="003121B6" w:rsidRPr="00277F06" w:rsidRDefault="003121B6"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7E0F234E" w14:textId="77777777" w:rsidR="003121B6" w:rsidRPr="00277F06" w:rsidRDefault="003121B6"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25CA6644" w14:textId="77777777" w:rsidR="003121B6" w:rsidRPr="00277F06" w:rsidRDefault="003121B6" w:rsidP="008B694C">
            <w:pPr>
              <w:pStyle w:val="1fffb"/>
              <w:suppressLineNumbers/>
              <w:rPr>
                <w:rFonts w:cs="Times New Roman"/>
              </w:rPr>
            </w:pPr>
            <w:r w:rsidRPr="00277F06">
              <w:rPr>
                <w:rFonts w:cs="Times New Roman"/>
              </w:rPr>
              <w:t>1804</w:t>
            </w:r>
          </w:p>
        </w:tc>
        <w:tc>
          <w:tcPr>
            <w:tcW w:w="535" w:type="pct"/>
            <w:shd w:val="clear" w:color="000000" w:fill="FFFFFF"/>
            <w:noWrap/>
            <w:vAlign w:val="center"/>
            <w:hideMark/>
          </w:tcPr>
          <w:p w14:paraId="60C20D27" w14:textId="77777777" w:rsidR="003121B6" w:rsidRPr="00277F06" w:rsidRDefault="003121B6" w:rsidP="008B694C">
            <w:pPr>
              <w:pStyle w:val="1fffb"/>
              <w:suppressLineNumbers/>
              <w:rPr>
                <w:rFonts w:cs="Times New Roman"/>
              </w:rPr>
            </w:pPr>
            <w:r w:rsidRPr="00277F06">
              <w:rPr>
                <w:rFonts w:cs="Times New Roman"/>
              </w:rPr>
              <w:t>64,49</w:t>
            </w:r>
          </w:p>
        </w:tc>
      </w:tr>
      <w:tr w:rsidR="003121B6" w:rsidRPr="00277F06" w14:paraId="26A06993" w14:textId="77777777" w:rsidTr="003121B6">
        <w:trPr>
          <w:trHeight w:val="20"/>
        </w:trPr>
        <w:tc>
          <w:tcPr>
            <w:tcW w:w="1394" w:type="pct"/>
            <w:shd w:val="clear" w:color="000000" w:fill="FFFFFF"/>
            <w:vAlign w:val="center"/>
            <w:hideMark/>
          </w:tcPr>
          <w:p w14:paraId="273E91A2" w14:textId="77777777" w:rsidR="003121B6" w:rsidRPr="00277F06" w:rsidRDefault="003121B6" w:rsidP="008B694C">
            <w:pPr>
              <w:pStyle w:val="1fffb"/>
              <w:suppressLineNumbers/>
              <w:rPr>
                <w:rFonts w:cs="Times New Roman"/>
              </w:rPr>
            </w:pPr>
            <w:r w:rsidRPr="00277F06">
              <w:rPr>
                <w:rFonts w:cs="Times New Roman"/>
              </w:rPr>
              <w:t>Сети теплоснабжения протяженностью 450 м</w:t>
            </w:r>
          </w:p>
        </w:tc>
        <w:tc>
          <w:tcPr>
            <w:tcW w:w="1012" w:type="pct"/>
            <w:shd w:val="clear" w:color="000000" w:fill="FFFFFF"/>
            <w:noWrap/>
            <w:vAlign w:val="center"/>
            <w:hideMark/>
          </w:tcPr>
          <w:p w14:paraId="2665AF7F" w14:textId="77777777" w:rsidR="003121B6" w:rsidRPr="00277F06" w:rsidRDefault="003121B6"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260A6518" w14:textId="77777777" w:rsidR="003121B6" w:rsidRPr="00277F06" w:rsidRDefault="003121B6"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77D507E8" w14:textId="77777777" w:rsidR="003121B6" w:rsidRPr="00277F06" w:rsidRDefault="003121B6" w:rsidP="008B694C">
            <w:pPr>
              <w:pStyle w:val="1fffb"/>
              <w:suppressLineNumbers/>
              <w:rPr>
                <w:rFonts w:cs="Times New Roman"/>
              </w:rPr>
            </w:pPr>
            <w:r w:rsidRPr="00277F06">
              <w:rPr>
                <w:rFonts w:cs="Times New Roman"/>
              </w:rPr>
              <w:t>900</w:t>
            </w:r>
          </w:p>
        </w:tc>
        <w:tc>
          <w:tcPr>
            <w:tcW w:w="535" w:type="pct"/>
            <w:shd w:val="clear" w:color="000000" w:fill="FFFFFF"/>
            <w:noWrap/>
            <w:vAlign w:val="center"/>
            <w:hideMark/>
          </w:tcPr>
          <w:p w14:paraId="429D4658" w14:textId="77777777" w:rsidR="003121B6" w:rsidRPr="00277F06" w:rsidRDefault="003121B6" w:rsidP="008B694C">
            <w:pPr>
              <w:pStyle w:val="1fffb"/>
              <w:suppressLineNumbers/>
              <w:rPr>
                <w:rFonts w:cs="Times New Roman"/>
              </w:rPr>
            </w:pPr>
            <w:r w:rsidRPr="00277F06">
              <w:rPr>
                <w:rFonts w:cs="Times New Roman"/>
              </w:rPr>
              <w:t>16,63</w:t>
            </w:r>
          </w:p>
        </w:tc>
      </w:tr>
    </w:tbl>
    <w:p w14:paraId="3874DA2D" w14:textId="77777777" w:rsidR="00C25060" w:rsidRPr="00277F06" w:rsidRDefault="00C25060" w:rsidP="008B694C">
      <w:pPr>
        <w:widowControl w:val="0"/>
        <w:suppressLineNumbers/>
        <w:spacing w:after="0" w:line="240" w:lineRule="auto"/>
        <w:rPr>
          <w:rFonts w:ascii="Times New Roman" w:eastAsia="Calibri" w:hAnsi="Times New Roman" w:cs="Times New Roman"/>
          <w:b/>
          <w:bCs/>
          <w:szCs w:val="24"/>
        </w:rPr>
      </w:pPr>
    </w:p>
    <w:p w14:paraId="75E2C430" w14:textId="77777777" w:rsidR="00C25060" w:rsidRPr="00277F06" w:rsidRDefault="00C25060" w:rsidP="008B694C">
      <w:pPr>
        <w:pStyle w:val="20"/>
        <w:keepNext w:val="0"/>
        <w:widowControl w:val="0"/>
        <w:suppressLineNumbers/>
        <w:tabs>
          <w:tab w:val="left" w:pos="567"/>
        </w:tabs>
        <w:suppressAutoHyphens w:val="0"/>
        <w:spacing w:before="240" w:line="240" w:lineRule="auto"/>
        <w:ind w:left="0" w:firstLine="0"/>
        <w:textAlignment w:val="baseline"/>
        <w:rPr>
          <w:rFonts w:cs="Times New Roman"/>
        </w:rPr>
      </w:pPr>
      <w:bookmarkStart w:id="182" w:name="_Toc475879472"/>
      <w:bookmarkStart w:id="183" w:name="_Toc78674740"/>
      <w:bookmarkStart w:id="184" w:name="_Toc84970977"/>
      <w:bookmarkStart w:id="185" w:name="_Toc168483928"/>
      <w:r w:rsidRPr="00277F06">
        <w:rPr>
          <w:rFonts w:cs="Times New Roman"/>
        </w:rPr>
        <w:lastRenderedPageBreak/>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2"/>
      <w:bookmarkEnd w:id="183"/>
      <w:bookmarkEnd w:id="184"/>
      <w:bookmarkEnd w:id="185"/>
    </w:p>
    <w:p w14:paraId="27F9A576" w14:textId="77777777" w:rsidR="00E20195" w:rsidRPr="00277F06" w:rsidRDefault="00E20195" w:rsidP="008B694C">
      <w:pPr>
        <w:pStyle w:val="11ff3"/>
        <w:widowControl w:val="0"/>
        <w:suppressLineNumbers/>
        <w:spacing w:line="240" w:lineRule="auto"/>
        <w:rPr>
          <w:w w:val="100"/>
          <w:kern w:val="0"/>
          <w:lang w:bidi="en-US"/>
        </w:rPr>
      </w:pPr>
      <w:r w:rsidRPr="00277F06">
        <w:rPr>
          <w:w w:val="100"/>
          <w:kern w:val="0"/>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2F4D5E0F" w14:textId="77777777" w:rsidR="00E20195" w:rsidRPr="00277F06" w:rsidRDefault="00E20195" w:rsidP="008B694C">
      <w:pPr>
        <w:pStyle w:val="11ff3"/>
        <w:widowControl w:val="0"/>
        <w:suppressLineNumbers/>
        <w:spacing w:line="240" w:lineRule="auto"/>
        <w:rPr>
          <w:w w:val="100"/>
          <w:kern w:val="0"/>
          <w:lang w:bidi="en-US"/>
        </w:rPr>
      </w:pPr>
      <w:r w:rsidRPr="00277F06">
        <w:rPr>
          <w:w w:val="100"/>
          <w:kern w:val="0"/>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461E3626" w14:textId="77777777" w:rsidR="00E20195" w:rsidRPr="00277F06" w:rsidRDefault="00E20195" w:rsidP="008B694C">
      <w:pPr>
        <w:pStyle w:val="11ff3"/>
        <w:widowControl w:val="0"/>
        <w:suppressLineNumbers/>
        <w:spacing w:line="240" w:lineRule="auto"/>
        <w:rPr>
          <w:w w:val="100"/>
          <w:kern w:val="0"/>
          <w:lang w:bidi="en-US"/>
        </w:rPr>
      </w:pPr>
      <w:r w:rsidRPr="00277F06">
        <w:rPr>
          <w:w w:val="100"/>
          <w:kern w:val="0"/>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10101B56" w14:textId="77777777" w:rsidR="00E20195" w:rsidRPr="00277F06" w:rsidRDefault="00E20195" w:rsidP="008B694C">
      <w:pPr>
        <w:pStyle w:val="11ff3"/>
        <w:widowControl w:val="0"/>
        <w:suppressLineNumbers/>
        <w:spacing w:line="240" w:lineRule="auto"/>
        <w:rPr>
          <w:w w:val="100"/>
          <w:kern w:val="0"/>
          <w:lang w:bidi="en-US"/>
        </w:rPr>
      </w:pPr>
      <w:r w:rsidRPr="00277F06">
        <w:rPr>
          <w:w w:val="100"/>
          <w:kern w:val="0"/>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54F56950" w14:textId="77777777" w:rsidR="00E20195" w:rsidRPr="00277F06" w:rsidRDefault="0098743E" w:rsidP="008B694C">
      <w:pPr>
        <w:pStyle w:val="113"/>
        <w:widowControl w:val="0"/>
        <w:suppressLineNumbers/>
        <w:spacing w:line="240" w:lineRule="auto"/>
        <w:rPr>
          <w:lang w:bidi="en-US"/>
        </w:rPr>
      </w:pPr>
      <w:r w:rsidRPr="00277F06">
        <w:rPr>
          <w:lang w:bidi="en-US"/>
        </w:rPr>
        <w:t xml:space="preserve"> </w:t>
      </w:r>
      <w:r w:rsidR="00E20195" w:rsidRPr="00277F06">
        <w:rPr>
          <w:lang w:bidi="en-US"/>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65D60F4E" w14:textId="77777777" w:rsidR="00E20195" w:rsidRPr="00277F06" w:rsidRDefault="0098743E" w:rsidP="008B694C">
      <w:pPr>
        <w:pStyle w:val="113"/>
        <w:widowControl w:val="0"/>
        <w:suppressLineNumbers/>
        <w:spacing w:line="240" w:lineRule="auto"/>
        <w:rPr>
          <w:lang w:bidi="en-US"/>
        </w:rPr>
      </w:pPr>
      <w:r w:rsidRPr="00277F06">
        <w:rPr>
          <w:lang w:bidi="en-US"/>
        </w:rPr>
        <w:t xml:space="preserve"> </w:t>
      </w:r>
      <w:r w:rsidR="00E20195" w:rsidRPr="00277F06">
        <w:rPr>
          <w:lang w:bidi="en-US"/>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60161D18" w14:textId="77777777" w:rsidR="00E20195" w:rsidRPr="00277F06" w:rsidRDefault="0098743E" w:rsidP="008B694C">
      <w:pPr>
        <w:pStyle w:val="113"/>
        <w:widowControl w:val="0"/>
        <w:suppressLineNumbers/>
        <w:spacing w:line="240" w:lineRule="auto"/>
        <w:rPr>
          <w:lang w:bidi="en-US"/>
        </w:rPr>
      </w:pPr>
      <w:r w:rsidRPr="00277F06">
        <w:rPr>
          <w:lang w:bidi="en-US"/>
        </w:rPr>
        <w:t xml:space="preserve"> </w:t>
      </w:r>
      <w:r w:rsidR="00E20195" w:rsidRPr="00277F06">
        <w:rPr>
          <w:lang w:bidi="en-US"/>
        </w:rPr>
        <w:t xml:space="preserve">среднемесячной и среднегодовой температуре грунта на глубине заложения теплопроводов; </w:t>
      </w:r>
    </w:p>
    <w:p w14:paraId="4B6701ED" w14:textId="77777777" w:rsidR="002B3518" w:rsidRPr="00277F06" w:rsidRDefault="0098743E" w:rsidP="008B694C">
      <w:pPr>
        <w:pStyle w:val="113"/>
        <w:widowControl w:val="0"/>
        <w:suppressLineNumbers/>
        <w:spacing w:line="240" w:lineRule="auto"/>
        <w:rPr>
          <w:lang w:bidi="en-US"/>
        </w:rPr>
      </w:pPr>
      <w:r w:rsidRPr="00277F06">
        <w:rPr>
          <w:lang w:bidi="en-US"/>
        </w:rPr>
        <w:t xml:space="preserve"> </w:t>
      </w:r>
      <w:r w:rsidR="00E20195" w:rsidRPr="00277F06">
        <w:rPr>
          <w:lang w:bidi="en-US"/>
        </w:rPr>
        <w:t>фактической среднемесячной и среднегодовой температуре наружного воздуха за год.</w:t>
      </w:r>
    </w:p>
    <w:p w14:paraId="49C1C3A1" w14:textId="77777777" w:rsidR="00C25060" w:rsidRPr="00277F06" w:rsidRDefault="00FD7E24" w:rsidP="008B694C">
      <w:pPr>
        <w:pStyle w:val="afffffffffffffff"/>
        <w:keepNext w:val="0"/>
        <w:widowControl w:val="0"/>
        <w:suppressLineNumbers/>
        <w:spacing w:line="240" w:lineRule="auto"/>
        <w:ind w:firstLine="709"/>
      </w:pPr>
      <w:r w:rsidRPr="00277F06">
        <w:t>Таблица 1.</w:t>
      </w:r>
      <w:r w:rsidR="008D4F9D" w:rsidRPr="00277F06">
        <w:t>7.2.</w:t>
      </w:r>
      <w:r w:rsidR="00134A26" w:rsidRPr="00277F06">
        <w:t>2</w:t>
      </w:r>
      <w:r w:rsidR="008D4F9D" w:rsidRPr="00277F06">
        <w:t xml:space="preserve"> – Расчетный б</w:t>
      </w:r>
      <w:r w:rsidR="00C25060" w:rsidRPr="00277F06">
        <w:t xml:space="preserve">аланс теплоносителя </w:t>
      </w:r>
    </w:p>
    <w:tbl>
      <w:tblPr>
        <w:tblW w:w="5000" w:type="pct"/>
        <w:tblLook w:val="04A0" w:firstRow="1" w:lastRow="0" w:firstColumn="1" w:lastColumn="0" w:noHBand="0" w:noVBand="1"/>
      </w:tblPr>
      <w:tblGrid>
        <w:gridCol w:w="4051"/>
        <w:gridCol w:w="1320"/>
        <w:gridCol w:w="1282"/>
        <w:gridCol w:w="1173"/>
        <w:gridCol w:w="1520"/>
      </w:tblGrid>
      <w:tr w:rsidR="00F01290" w:rsidRPr="00277F06" w14:paraId="6BBB3B78" w14:textId="77777777" w:rsidTr="00277F06">
        <w:trPr>
          <w:trHeight w:val="20"/>
        </w:trPr>
        <w:tc>
          <w:tcPr>
            <w:tcW w:w="21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7ACBDC" w14:textId="77777777" w:rsidR="00F01290" w:rsidRPr="00DD4A19" w:rsidRDefault="00F01290" w:rsidP="008B694C">
            <w:pPr>
              <w:pStyle w:val="1fffb"/>
              <w:suppressLineNumbers/>
              <w:rPr>
                <w:rFonts w:cs="Times New Roman"/>
                <w:szCs w:val="20"/>
              </w:rPr>
            </w:pPr>
            <w:r w:rsidRPr="00DD4A19">
              <w:rPr>
                <w:rFonts w:cs="Times New Roman"/>
                <w:szCs w:val="20"/>
              </w:rPr>
              <w:t>Источник централизованного теплоснабжения</w:t>
            </w:r>
          </w:p>
        </w:tc>
        <w:tc>
          <w:tcPr>
            <w:tcW w:w="706" w:type="pct"/>
            <w:tcBorders>
              <w:top w:val="single" w:sz="4" w:space="0" w:color="auto"/>
              <w:left w:val="nil"/>
              <w:bottom w:val="single" w:sz="4" w:space="0" w:color="auto"/>
              <w:right w:val="single" w:sz="4" w:space="0" w:color="auto"/>
            </w:tcBorders>
            <w:shd w:val="clear" w:color="000000" w:fill="FFFFFF"/>
            <w:vAlign w:val="center"/>
            <w:hideMark/>
          </w:tcPr>
          <w:p w14:paraId="66EB7EA0" w14:textId="77777777" w:rsidR="00F01290" w:rsidRPr="00DD4A19" w:rsidRDefault="00F01290" w:rsidP="008B694C">
            <w:pPr>
              <w:pStyle w:val="1fffb"/>
              <w:suppressLineNumbers/>
              <w:rPr>
                <w:rFonts w:cs="Times New Roman"/>
                <w:szCs w:val="20"/>
              </w:rPr>
            </w:pPr>
            <w:r w:rsidRPr="00DD4A19">
              <w:rPr>
                <w:rFonts w:cs="Times New Roman"/>
                <w:szCs w:val="20"/>
              </w:rPr>
              <w:t>Тепловая нагрузка с учетом потерь тепловой энергии при транспортировке, Гкал/час</w:t>
            </w:r>
          </w:p>
        </w:tc>
        <w:tc>
          <w:tcPr>
            <w:tcW w:w="686" w:type="pct"/>
            <w:tcBorders>
              <w:top w:val="single" w:sz="4" w:space="0" w:color="auto"/>
              <w:left w:val="nil"/>
              <w:bottom w:val="single" w:sz="4" w:space="0" w:color="auto"/>
              <w:right w:val="single" w:sz="4" w:space="0" w:color="auto"/>
            </w:tcBorders>
            <w:shd w:val="clear" w:color="000000" w:fill="FFFFFF"/>
            <w:vAlign w:val="center"/>
            <w:hideMark/>
          </w:tcPr>
          <w:p w14:paraId="7365B9CE" w14:textId="77777777" w:rsidR="00F01290" w:rsidRPr="00DD4A19" w:rsidRDefault="00F01290" w:rsidP="008B694C">
            <w:pPr>
              <w:pStyle w:val="1fffb"/>
              <w:suppressLineNumbers/>
              <w:rPr>
                <w:rFonts w:cs="Times New Roman"/>
                <w:szCs w:val="20"/>
              </w:rPr>
            </w:pPr>
            <w:r w:rsidRPr="00DD4A19">
              <w:rPr>
                <w:rFonts w:cs="Times New Roman"/>
                <w:szCs w:val="20"/>
              </w:rPr>
              <w:t xml:space="preserve">Объем теплоносителя в системе теплоснабжения, </w:t>
            </w:r>
            <w:r w:rsidR="004E31FB" w:rsidRPr="00DD4A19">
              <w:rPr>
                <w:rFonts w:cs="Times New Roman"/>
                <w:szCs w:val="20"/>
              </w:rPr>
              <w:t>м</w:t>
            </w:r>
            <w:r w:rsidR="004E31FB" w:rsidRPr="00DD4A19">
              <w:rPr>
                <w:rFonts w:cs="Times New Roman"/>
                <w:szCs w:val="20"/>
                <w:vertAlign w:val="superscript"/>
              </w:rPr>
              <w:t>3</w:t>
            </w:r>
          </w:p>
        </w:tc>
        <w:tc>
          <w:tcPr>
            <w:tcW w:w="628" w:type="pct"/>
            <w:tcBorders>
              <w:top w:val="single" w:sz="4" w:space="0" w:color="auto"/>
              <w:left w:val="nil"/>
              <w:bottom w:val="single" w:sz="4" w:space="0" w:color="auto"/>
              <w:right w:val="single" w:sz="4" w:space="0" w:color="auto"/>
            </w:tcBorders>
            <w:shd w:val="clear" w:color="000000" w:fill="FFFFFF"/>
            <w:vAlign w:val="center"/>
            <w:hideMark/>
          </w:tcPr>
          <w:p w14:paraId="20961371" w14:textId="77777777" w:rsidR="00F01290" w:rsidRPr="00DD4A19" w:rsidRDefault="00F01290" w:rsidP="008B694C">
            <w:pPr>
              <w:pStyle w:val="1fffb"/>
              <w:suppressLineNumbers/>
              <w:rPr>
                <w:rFonts w:cs="Times New Roman"/>
                <w:szCs w:val="20"/>
              </w:rPr>
            </w:pPr>
            <w:r w:rsidRPr="00DD4A19">
              <w:rPr>
                <w:rFonts w:cs="Times New Roman"/>
                <w:szCs w:val="20"/>
              </w:rPr>
              <w:t>Нормируемая утечка теплоносителя, тыс. т./год</w:t>
            </w:r>
          </w:p>
        </w:tc>
        <w:tc>
          <w:tcPr>
            <w:tcW w:w="813" w:type="pct"/>
            <w:tcBorders>
              <w:top w:val="single" w:sz="4" w:space="0" w:color="auto"/>
              <w:left w:val="nil"/>
              <w:bottom w:val="single" w:sz="4" w:space="0" w:color="auto"/>
              <w:right w:val="single" w:sz="4" w:space="0" w:color="auto"/>
            </w:tcBorders>
            <w:shd w:val="clear" w:color="000000" w:fill="FFFFFF"/>
            <w:vAlign w:val="center"/>
            <w:hideMark/>
          </w:tcPr>
          <w:p w14:paraId="3874966A" w14:textId="77777777" w:rsidR="00F01290" w:rsidRPr="00DD4A19" w:rsidRDefault="00F01290" w:rsidP="008B694C">
            <w:pPr>
              <w:pStyle w:val="1fffb"/>
              <w:suppressLineNumbers/>
              <w:rPr>
                <w:rFonts w:cs="Times New Roman"/>
                <w:szCs w:val="20"/>
              </w:rPr>
            </w:pPr>
            <w:r w:rsidRPr="00DD4A19">
              <w:rPr>
                <w:rFonts w:cs="Times New Roman"/>
                <w:szCs w:val="20"/>
              </w:rPr>
              <w:t xml:space="preserve">Производительность установки водоподготовки, </w:t>
            </w:r>
            <w:r w:rsidR="004E31FB" w:rsidRPr="00DD4A19">
              <w:rPr>
                <w:rFonts w:cs="Times New Roman"/>
                <w:szCs w:val="20"/>
              </w:rPr>
              <w:t>м</w:t>
            </w:r>
            <w:r w:rsidR="004E31FB" w:rsidRPr="00DD4A19">
              <w:rPr>
                <w:rFonts w:cs="Times New Roman"/>
                <w:szCs w:val="20"/>
                <w:vertAlign w:val="superscript"/>
              </w:rPr>
              <w:t>3</w:t>
            </w:r>
            <w:r w:rsidRPr="00DD4A19">
              <w:rPr>
                <w:rFonts w:cs="Times New Roman"/>
                <w:szCs w:val="20"/>
              </w:rPr>
              <w:t>/час</w:t>
            </w:r>
          </w:p>
        </w:tc>
      </w:tr>
      <w:tr w:rsidR="00F01290" w:rsidRPr="00277F06" w14:paraId="61704630" w14:textId="77777777" w:rsidTr="00277F0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E55811" w14:textId="77777777" w:rsidR="00F01290" w:rsidRPr="00DD4A19" w:rsidRDefault="00F01290" w:rsidP="008B694C">
            <w:pPr>
              <w:pStyle w:val="1fffb"/>
              <w:suppressLineNumbers/>
              <w:rPr>
                <w:rFonts w:cs="Times New Roman"/>
                <w:szCs w:val="20"/>
              </w:rPr>
            </w:pPr>
            <w:r w:rsidRPr="00DD4A19">
              <w:rPr>
                <w:rFonts w:cs="Times New Roman"/>
                <w:szCs w:val="20"/>
              </w:rPr>
              <w:t>2023 год</w:t>
            </w:r>
          </w:p>
        </w:tc>
      </w:tr>
      <w:tr w:rsidR="00277F06" w:rsidRPr="00277F06" w14:paraId="207CC585" w14:textId="77777777" w:rsidTr="00277F06">
        <w:trPr>
          <w:trHeight w:val="20"/>
        </w:trPr>
        <w:tc>
          <w:tcPr>
            <w:tcW w:w="2167" w:type="pct"/>
            <w:tcBorders>
              <w:top w:val="nil"/>
              <w:left w:val="single" w:sz="4" w:space="0" w:color="auto"/>
              <w:bottom w:val="single" w:sz="4" w:space="0" w:color="auto"/>
              <w:right w:val="single" w:sz="4" w:space="0" w:color="auto"/>
            </w:tcBorders>
            <w:shd w:val="clear" w:color="000000" w:fill="FFFFFF"/>
            <w:noWrap/>
            <w:vAlign w:val="center"/>
            <w:hideMark/>
          </w:tcPr>
          <w:p w14:paraId="2B417A41"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Электрокотельная Фабрики №12 Г. Удачный, р-он Промзона</w:t>
            </w:r>
          </w:p>
        </w:tc>
        <w:tc>
          <w:tcPr>
            <w:tcW w:w="706" w:type="pct"/>
            <w:tcBorders>
              <w:top w:val="nil"/>
              <w:left w:val="nil"/>
              <w:bottom w:val="single" w:sz="4" w:space="0" w:color="auto"/>
              <w:right w:val="single" w:sz="4" w:space="0" w:color="auto"/>
            </w:tcBorders>
            <w:shd w:val="clear" w:color="000000" w:fill="FFFFFF"/>
            <w:noWrap/>
            <w:vAlign w:val="center"/>
            <w:hideMark/>
          </w:tcPr>
          <w:p w14:paraId="09FBC8CA"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28,3200</w:t>
            </w:r>
          </w:p>
        </w:tc>
        <w:tc>
          <w:tcPr>
            <w:tcW w:w="686" w:type="pct"/>
            <w:tcBorders>
              <w:top w:val="nil"/>
              <w:left w:val="nil"/>
              <w:bottom w:val="single" w:sz="4" w:space="0" w:color="auto"/>
              <w:right w:val="single" w:sz="4" w:space="0" w:color="auto"/>
            </w:tcBorders>
            <w:shd w:val="clear" w:color="auto" w:fill="auto"/>
            <w:noWrap/>
            <w:vAlign w:val="center"/>
            <w:hideMark/>
          </w:tcPr>
          <w:p w14:paraId="1B529133"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2437,29</w:t>
            </w:r>
          </w:p>
        </w:tc>
        <w:tc>
          <w:tcPr>
            <w:tcW w:w="628" w:type="pct"/>
            <w:tcBorders>
              <w:top w:val="nil"/>
              <w:left w:val="nil"/>
              <w:bottom w:val="single" w:sz="4" w:space="0" w:color="auto"/>
              <w:right w:val="single" w:sz="4" w:space="0" w:color="auto"/>
            </w:tcBorders>
            <w:shd w:val="clear" w:color="000000" w:fill="FFFFFF"/>
            <w:noWrap/>
            <w:vAlign w:val="center"/>
            <w:hideMark/>
          </w:tcPr>
          <w:p w14:paraId="4999249F"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6,0932</w:t>
            </w:r>
          </w:p>
        </w:tc>
        <w:tc>
          <w:tcPr>
            <w:tcW w:w="813" w:type="pct"/>
            <w:tcBorders>
              <w:top w:val="nil"/>
              <w:left w:val="nil"/>
              <w:bottom w:val="single" w:sz="4" w:space="0" w:color="auto"/>
              <w:right w:val="single" w:sz="4" w:space="0" w:color="auto"/>
            </w:tcBorders>
            <w:shd w:val="clear" w:color="000000" w:fill="FFFFFF"/>
            <w:noWrap/>
            <w:vAlign w:val="center"/>
            <w:hideMark/>
          </w:tcPr>
          <w:p w14:paraId="131ED276"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13,405</w:t>
            </w:r>
          </w:p>
        </w:tc>
      </w:tr>
      <w:tr w:rsidR="00277F06" w:rsidRPr="00277F06" w14:paraId="4A8E4AD4" w14:textId="77777777" w:rsidTr="00277F06">
        <w:trPr>
          <w:trHeight w:val="20"/>
        </w:trPr>
        <w:tc>
          <w:tcPr>
            <w:tcW w:w="2167" w:type="pct"/>
            <w:tcBorders>
              <w:top w:val="nil"/>
              <w:left w:val="single" w:sz="4" w:space="0" w:color="auto"/>
              <w:bottom w:val="single" w:sz="4" w:space="0" w:color="auto"/>
              <w:right w:val="single" w:sz="4" w:space="0" w:color="auto"/>
            </w:tcBorders>
            <w:shd w:val="clear" w:color="000000" w:fill="FFFFFF"/>
            <w:noWrap/>
            <w:vAlign w:val="center"/>
            <w:hideMark/>
          </w:tcPr>
          <w:p w14:paraId="6DB2522F"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Котельная «Авангардная»</w:t>
            </w:r>
          </w:p>
        </w:tc>
        <w:tc>
          <w:tcPr>
            <w:tcW w:w="706" w:type="pct"/>
            <w:tcBorders>
              <w:top w:val="nil"/>
              <w:left w:val="nil"/>
              <w:bottom w:val="single" w:sz="4" w:space="0" w:color="auto"/>
              <w:right w:val="single" w:sz="4" w:space="0" w:color="auto"/>
            </w:tcBorders>
            <w:shd w:val="clear" w:color="000000" w:fill="FFFFFF"/>
            <w:noWrap/>
            <w:vAlign w:val="center"/>
            <w:hideMark/>
          </w:tcPr>
          <w:p w14:paraId="6D07D13A"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16,0000</w:t>
            </w:r>
          </w:p>
        </w:tc>
        <w:tc>
          <w:tcPr>
            <w:tcW w:w="686" w:type="pct"/>
            <w:tcBorders>
              <w:top w:val="nil"/>
              <w:left w:val="nil"/>
              <w:bottom w:val="single" w:sz="4" w:space="0" w:color="auto"/>
              <w:right w:val="single" w:sz="4" w:space="0" w:color="auto"/>
            </w:tcBorders>
            <w:shd w:val="clear" w:color="auto" w:fill="auto"/>
            <w:noWrap/>
            <w:vAlign w:val="center"/>
            <w:hideMark/>
          </w:tcPr>
          <w:p w14:paraId="5FF29D86"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4706,43</w:t>
            </w:r>
          </w:p>
        </w:tc>
        <w:tc>
          <w:tcPr>
            <w:tcW w:w="628" w:type="pct"/>
            <w:tcBorders>
              <w:top w:val="nil"/>
              <w:left w:val="nil"/>
              <w:bottom w:val="single" w:sz="4" w:space="0" w:color="auto"/>
              <w:right w:val="single" w:sz="4" w:space="0" w:color="auto"/>
            </w:tcBorders>
            <w:shd w:val="clear" w:color="000000" w:fill="FFFFFF"/>
            <w:noWrap/>
            <w:vAlign w:val="center"/>
            <w:hideMark/>
          </w:tcPr>
          <w:p w14:paraId="7991F677"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11,7661</w:t>
            </w:r>
          </w:p>
        </w:tc>
        <w:tc>
          <w:tcPr>
            <w:tcW w:w="813" w:type="pct"/>
            <w:tcBorders>
              <w:top w:val="nil"/>
              <w:left w:val="nil"/>
              <w:bottom w:val="single" w:sz="4" w:space="0" w:color="auto"/>
              <w:right w:val="single" w:sz="4" w:space="0" w:color="auto"/>
            </w:tcBorders>
            <w:shd w:val="clear" w:color="000000" w:fill="FFFFFF"/>
            <w:noWrap/>
            <w:vAlign w:val="center"/>
            <w:hideMark/>
          </w:tcPr>
          <w:p w14:paraId="6FA93CCC"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25,885</w:t>
            </w:r>
          </w:p>
        </w:tc>
      </w:tr>
      <w:tr w:rsidR="00277F06" w:rsidRPr="00277F06" w14:paraId="273E58CF" w14:textId="77777777" w:rsidTr="00277F06">
        <w:trPr>
          <w:trHeight w:val="20"/>
        </w:trPr>
        <w:tc>
          <w:tcPr>
            <w:tcW w:w="2167" w:type="pct"/>
            <w:tcBorders>
              <w:top w:val="nil"/>
              <w:left w:val="single" w:sz="4" w:space="0" w:color="auto"/>
              <w:bottom w:val="single" w:sz="4" w:space="0" w:color="auto"/>
              <w:right w:val="single" w:sz="4" w:space="0" w:color="auto"/>
            </w:tcBorders>
            <w:shd w:val="clear" w:color="000000" w:fill="FFFFFF"/>
            <w:noWrap/>
            <w:vAlign w:val="center"/>
            <w:hideMark/>
          </w:tcPr>
          <w:p w14:paraId="4FD9966F"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Котельная №1 п. Надежный</w:t>
            </w:r>
          </w:p>
        </w:tc>
        <w:tc>
          <w:tcPr>
            <w:tcW w:w="706" w:type="pct"/>
            <w:tcBorders>
              <w:top w:val="nil"/>
              <w:left w:val="nil"/>
              <w:bottom w:val="single" w:sz="4" w:space="0" w:color="auto"/>
              <w:right w:val="single" w:sz="4" w:space="0" w:color="auto"/>
            </w:tcBorders>
            <w:shd w:val="clear" w:color="000000" w:fill="FFFFFF"/>
            <w:noWrap/>
            <w:vAlign w:val="center"/>
            <w:hideMark/>
          </w:tcPr>
          <w:p w14:paraId="696CFDFB"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3,3900</w:t>
            </w:r>
          </w:p>
        </w:tc>
        <w:tc>
          <w:tcPr>
            <w:tcW w:w="686" w:type="pct"/>
            <w:tcBorders>
              <w:top w:val="nil"/>
              <w:left w:val="nil"/>
              <w:bottom w:val="single" w:sz="4" w:space="0" w:color="auto"/>
              <w:right w:val="single" w:sz="4" w:space="0" w:color="auto"/>
            </w:tcBorders>
            <w:shd w:val="clear" w:color="auto" w:fill="auto"/>
            <w:noWrap/>
            <w:vAlign w:val="center"/>
            <w:hideMark/>
          </w:tcPr>
          <w:p w14:paraId="15588856"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944,23</w:t>
            </w:r>
          </w:p>
        </w:tc>
        <w:tc>
          <w:tcPr>
            <w:tcW w:w="628" w:type="pct"/>
            <w:tcBorders>
              <w:top w:val="nil"/>
              <w:left w:val="nil"/>
              <w:bottom w:val="single" w:sz="4" w:space="0" w:color="auto"/>
              <w:right w:val="single" w:sz="4" w:space="0" w:color="auto"/>
            </w:tcBorders>
            <w:shd w:val="clear" w:color="000000" w:fill="FFFFFF"/>
            <w:noWrap/>
            <w:vAlign w:val="center"/>
            <w:hideMark/>
          </w:tcPr>
          <w:p w14:paraId="00731247"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2,3606</w:t>
            </w:r>
          </w:p>
        </w:tc>
        <w:tc>
          <w:tcPr>
            <w:tcW w:w="813" w:type="pct"/>
            <w:tcBorders>
              <w:top w:val="nil"/>
              <w:left w:val="nil"/>
              <w:bottom w:val="single" w:sz="4" w:space="0" w:color="auto"/>
              <w:right w:val="single" w:sz="4" w:space="0" w:color="auto"/>
            </w:tcBorders>
            <w:shd w:val="clear" w:color="000000" w:fill="FFFFFF"/>
            <w:noWrap/>
            <w:vAlign w:val="center"/>
            <w:hideMark/>
          </w:tcPr>
          <w:p w14:paraId="5990E8C3"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0,240</w:t>
            </w:r>
          </w:p>
        </w:tc>
      </w:tr>
      <w:tr w:rsidR="00277F06" w:rsidRPr="00277F06" w14:paraId="2F147C10" w14:textId="77777777" w:rsidTr="00277F06">
        <w:trPr>
          <w:trHeight w:val="20"/>
        </w:trPr>
        <w:tc>
          <w:tcPr>
            <w:tcW w:w="2167" w:type="pct"/>
            <w:tcBorders>
              <w:top w:val="nil"/>
              <w:left w:val="single" w:sz="4" w:space="0" w:color="auto"/>
              <w:bottom w:val="single" w:sz="4" w:space="0" w:color="auto"/>
              <w:right w:val="single" w:sz="4" w:space="0" w:color="auto"/>
            </w:tcBorders>
            <w:shd w:val="clear" w:color="000000" w:fill="FFFFFF"/>
            <w:noWrap/>
            <w:vAlign w:val="center"/>
            <w:hideMark/>
          </w:tcPr>
          <w:p w14:paraId="1DE1C595"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Котельная «БСИ»</w:t>
            </w:r>
          </w:p>
        </w:tc>
        <w:tc>
          <w:tcPr>
            <w:tcW w:w="706" w:type="pct"/>
            <w:tcBorders>
              <w:top w:val="nil"/>
              <w:left w:val="nil"/>
              <w:bottom w:val="single" w:sz="4" w:space="0" w:color="auto"/>
              <w:right w:val="single" w:sz="4" w:space="0" w:color="auto"/>
            </w:tcBorders>
            <w:shd w:val="clear" w:color="000000" w:fill="FFFFFF"/>
            <w:noWrap/>
            <w:vAlign w:val="center"/>
            <w:hideMark/>
          </w:tcPr>
          <w:p w14:paraId="7965AA6F"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1,5900</w:t>
            </w:r>
          </w:p>
        </w:tc>
        <w:tc>
          <w:tcPr>
            <w:tcW w:w="686" w:type="pct"/>
            <w:tcBorders>
              <w:top w:val="nil"/>
              <w:left w:val="nil"/>
              <w:bottom w:val="single" w:sz="4" w:space="0" w:color="auto"/>
              <w:right w:val="single" w:sz="4" w:space="0" w:color="auto"/>
            </w:tcBorders>
            <w:shd w:val="clear" w:color="auto" w:fill="auto"/>
            <w:noWrap/>
            <w:vAlign w:val="center"/>
            <w:hideMark/>
          </w:tcPr>
          <w:p w14:paraId="4C486533"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531,17</w:t>
            </w:r>
          </w:p>
        </w:tc>
        <w:tc>
          <w:tcPr>
            <w:tcW w:w="628" w:type="pct"/>
            <w:tcBorders>
              <w:top w:val="nil"/>
              <w:left w:val="nil"/>
              <w:bottom w:val="single" w:sz="4" w:space="0" w:color="auto"/>
              <w:right w:val="single" w:sz="4" w:space="0" w:color="auto"/>
            </w:tcBorders>
            <w:shd w:val="clear" w:color="000000" w:fill="FFFFFF"/>
            <w:noWrap/>
            <w:vAlign w:val="center"/>
            <w:hideMark/>
          </w:tcPr>
          <w:p w14:paraId="105F3F8E"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1,3279</w:t>
            </w:r>
          </w:p>
        </w:tc>
        <w:tc>
          <w:tcPr>
            <w:tcW w:w="813" w:type="pct"/>
            <w:tcBorders>
              <w:top w:val="nil"/>
              <w:left w:val="nil"/>
              <w:bottom w:val="single" w:sz="4" w:space="0" w:color="auto"/>
              <w:right w:val="single" w:sz="4" w:space="0" w:color="auto"/>
            </w:tcBorders>
            <w:shd w:val="clear" w:color="000000" w:fill="FFFFFF"/>
            <w:noWrap/>
            <w:vAlign w:val="center"/>
            <w:hideMark/>
          </w:tcPr>
          <w:p w14:paraId="3115DEE3" w14:textId="77777777" w:rsidR="00277F06" w:rsidRPr="00DD4A19" w:rsidRDefault="00277F06" w:rsidP="008B694C">
            <w:pPr>
              <w:widowControl w:val="0"/>
              <w:suppressLineNumbers/>
              <w:spacing w:line="240" w:lineRule="auto"/>
              <w:jc w:val="center"/>
              <w:rPr>
                <w:rFonts w:ascii="Times New Roman" w:hAnsi="Times New Roman" w:cs="Times New Roman"/>
                <w:sz w:val="20"/>
                <w:szCs w:val="20"/>
              </w:rPr>
            </w:pPr>
            <w:r w:rsidRPr="00DD4A19">
              <w:rPr>
                <w:rFonts w:ascii="Times New Roman" w:hAnsi="Times New Roman" w:cs="Times New Roman"/>
                <w:sz w:val="20"/>
                <w:szCs w:val="20"/>
              </w:rPr>
              <w:t>2,921</w:t>
            </w:r>
          </w:p>
        </w:tc>
      </w:tr>
    </w:tbl>
    <w:p w14:paraId="3FE8443C" w14:textId="77777777" w:rsidR="00C25060" w:rsidRPr="00277F06" w:rsidRDefault="00C25060" w:rsidP="008B694C">
      <w:pPr>
        <w:pStyle w:val="11ff3"/>
        <w:widowControl w:val="0"/>
        <w:suppressLineNumbers/>
        <w:spacing w:line="240" w:lineRule="auto"/>
        <w:rPr>
          <w:w w:val="100"/>
          <w:kern w:val="0"/>
        </w:rPr>
      </w:pPr>
    </w:p>
    <w:p w14:paraId="4C8E8425" w14:textId="77777777" w:rsidR="00BA3043" w:rsidRPr="00277F06" w:rsidRDefault="00C25060" w:rsidP="008B694C">
      <w:pPr>
        <w:pStyle w:val="11ff3"/>
        <w:widowControl w:val="0"/>
        <w:suppressLineNumbers/>
        <w:spacing w:line="240" w:lineRule="auto"/>
        <w:rPr>
          <w:w w:val="100"/>
          <w:kern w:val="0"/>
        </w:rPr>
      </w:pPr>
      <w:r w:rsidRPr="00277F06">
        <w:rPr>
          <w:w w:val="100"/>
          <w:kern w:val="0"/>
        </w:rPr>
        <w:t xml:space="preserve">В соответствии со </w:t>
      </w:r>
      <w:r w:rsidR="00106205" w:rsidRPr="00277F06">
        <w:rPr>
          <w:w w:val="100"/>
          <w:kern w:val="0"/>
        </w:rPr>
        <w:t>СП 124.13330.2012</w:t>
      </w:r>
      <w:r w:rsidRPr="00277F06">
        <w:rPr>
          <w:w w:val="100"/>
          <w:kern w:val="0"/>
        </w:rPr>
        <w:t xml:space="preserve"> «Тепловые сети» (п. 6.17) аварийная подпитка в количестве 2% от объема воды в тепловых сетях и присоединенным к ним системам теплопотребления </w:t>
      </w:r>
      <w:r w:rsidR="001A055D" w:rsidRPr="00277F06">
        <w:rPr>
          <w:w w:val="100"/>
          <w:kern w:val="0"/>
        </w:rPr>
        <w:t xml:space="preserve">может </w:t>
      </w:r>
      <w:r w:rsidR="00247873" w:rsidRPr="00277F06">
        <w:rPr>
          <w:w w:val="100"/>
          <w:kern w:val="0"/>
        </w:rPr>
        <w:t>осуществля</w:t>
      </w:r>
      <w:r w:rsidRPr="00277F06">
        <w:rPr>
          <w:w w:val="100"/>
          <w:kern w:val="0"/>
        </w:rPr>
        <w:t>т</w:t>
      </w:r>
      <w:r w:rsidR="001A055D" w:rsidRPr="00277F06">
        <w:rPr>
          <w:w w:val="100"/>
          <w:kern w:val="0"/>
        </w:rPr>
        <w:t>ь</w:t>
      </w:r>
      <w:r w:rsidRPr="00277F06">
        <w:rPr>
          <w:w w:val="100"/>
          <w:kern w:val="0"/>
        </w:rPr>
        <w:t>ся химически не обработанной и недеаэрированной водой.</w:t>
      </w:r>
      <w:r w:rsidR="001A055D" w:rsidRPr="00277F06">
        <w:rPr>
          <w:w w:val="100"/>
          <w:kern w:val="0"/>
        </w:rPr>
        <w:t xml:space="preserve"> </w:t>
      </w:r>
    </w:p>
    <w:p w14:paraId="12704AD3" w14:textId="77777777" w:rsidR="00C25060" w:rsidRPr="00277F06" w:rsidRDefault="00FD7E24" w:rsidP="008B694C">
      <w:pPr>
        <w:pStyle w:val="afffffffffffffff"/>
        <w:keepNext w:val="0"/>
        <w:widowControl w:val="0"/>
        <w:suppressLineNumbers/>
        <w:spacing w:line="240" w:lineRule="auto"/>
        <w:ind w:firstLine="709"/>
        <w:rPr>
          <w:szCs w:val="20"/>
        </w:rPr>
      </w:pPr>
      <w:bookmarkStart w:id="186" w:name="_Toc527706883"/>
      <w:r w:rsidRPr="00277F06">
        <w:t>Таблица 1.</w:t>
      </w:r>
      <w:r w:rsidR="008D4F9D" w:rsidRPr="00277F06">
        <w:t>7.2.4 – Расчетный о</w:t>
      </w:r>
      <w:r w:rsidR="00C25060" w:rsidRPr="00277F06">
        <w:t>бъем теплоносителя необходимый для подпитки сети в аварийном режиме</w:t>
      </w:r>
      <w:bookmarkEnd w:id="186"/>
      <w:r w:rsidR="00C25060" w:rsidRPr="00277F06">
        <w:t xml:space="preserve"> (без учета ГВС)</w:t>
      </w:r>
      <w:r w:rsidR="00D66384" w:rsidRPr="00277F06">
        <w:fldChar w:fldCharType="begin"/>
      </w:r>
      <w:r w:rsidR="00C25060" w:rsidRPr="00277F06">
        <w:instrText xml:space="preserve"> LINK Excel.Sheet.12 "F:\\5-с Проект\\Схема ТС\\Гремячинское\\Расчётные таблицы Гремячинское .xlsx" "131 нью!R60C2:R67C4" \f 4 \h \* MERGEFORMAT </w:instrText>
      </w:r>
      <w:r w:rsidR="00D66384" w:rsidRPr="00277F06">
        <w:fldChar w:fldCharType="separate"/>
      </w:r>
    </w:p>
    <w:tbl>
      <w:tblPr>
        <w:tblW w:w="5000" w:type="pct"/>
        <w:tblLook w:val="04A0" w:firstRow="1" w:lastRow="0" w:firstColumn="1" w:lastColumn="0" w:noHBand="0" w:noVBand="1"/>
      </w:tblPr>
      <w:tblGrid>
        <w:gridCol w:w="5441"/>
        <w:gridCol w:w="2069"/>
        <w:gridCol w:w="1836"/>
      </w:tblGrid>
      <w:tr w:rsidR="006F5749" w:rsidRPr="00277F06" w14:paraId="6FB6CC43" w14:textId="77777777" w:rsidTr="00277F06">
        <w:trPr>
          <w:trHeight w:val="20"/>
          <w:tblHeader/>
        </w:trPr>
        <w:tc>
          <w:tcPr>
            <w:tcW w:w="2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F329C9" w14:textId="77777777" w:rsidR="00F01290" w:rsidRPr="008356B7" w:rsidRDefault="00F01290" w:rsidP="008B694C">
            <w:pPr>
              <w:pStyle w:val="1fffb"/>
              <w:suppressLineNumbers/>
              <w:rPr>
                <w:rFonts w:cs="Times New Roman"/>
                <w:szCs w:val="20"/>
              </w:rPr>
            </w:pPr>
            <w:r w:rsidRPr="008356B7">
              <w:rPr>
                <w:rFonts w:cs="Times New Roman"/>
                <w:szCs w:val="20"/>
              </w:rPr>
              <w:t>Показатель</w:t>
            </w:r>
          </w:p>
        </w:tc>
        <w:tc>
          <w:tcPr>
            <w:tcW w:w="1107" w:type="pct"/>
            <w:tcBorders>
              <w:top w:val="single" w:sz="4" w:space="0" w:color="auto"/>
              <w:left w:val="nil"/>
              <w:bottom w:val="single" w:sz="4" w:space="0" w:color="auto"/>
              <w:right w:val="single" w:sz="4" w:space="0" w:color="auto"/>
            </w:tcBorders>
            <w:shd w:val="clear" w:color="000000" w:fill="FFFFFF"/>
            <w:vAlign w:val="center"/>
            <w:hideMark/>
          </w:tcPr>
          <w:p w14:paraId="2396F982" w14:textId="77777777" w:rsidR="00F01290" w:rsidRPr="008356B7" w:rsidRDefault="00F01290" w:rsidP="008B694C">
            <w:pPr>
              <w:pStyle w:val="1fffb"/>
              <w:suppressLineNumbers/>
              <w:rPr>
                <w:rFonts w:cs="Times New Roman"/>
                <w:szCs w:val="20"/>
              </w:rPr>
            </w:pPr>
            <w:r w:rsidRPr="008356B7">
              <w:rPr>
                <w:rFonts w:cs="Times New Roman"/>
                <w:szCs w:val="20"/>
              </w:rPr>
              <w:t xml:space="preserve">Объем теплоносителя в системе теплоснабжения, </w:t>
            </w:r>
            <w:r w:rsidR="004E31FB" w:rsidRPr="008356B7">
              <w:rPr>
                <w:rFonts w:cs="Times New Roman"/>
                <w:szCs w:val="20"/>
              </w:rPr>
              <w:t>м</w:t>
            </w:r>
            <w:r w:rsidR="004E31FB" w:rsidRPr="008356B7">
              <w:rPr>
                <w:rFonts w:cs="Times New Roman"/>
                <w:szCs w:val="20"/>
                <w:vertAlign w:val="superscript"/>
              </w:rPr>
              <w:t>3</w:t>
            </w:r>
          </w:p>
        </w:tc>
        <w:tc>
          <w:tcPr>
            <w:tcW w:w="982" w:type="pct"/>
            <w:tcBorders>
              <w:top w:val="single" w:sz="4" w:space="0" w:color="auto"/>
              <w:left w:val="nil"/>
              <w:bottom w:val="single" w:sz="4" w:space="0" w:color="auto"/>
              <w:right w:val="single" w:sz="4" w:space="0" w:color="auto"/>
            </w:tcBorders>
            <w:shd w:val="clear" w:color="000000" w:fill="FFFFFF"/>
            <w:vAlign w:val="center"/>
            <w:hideMark/>
          </w:tcPr>
          <w:p w14:paraId="71EEC2DF" w14:textId="77777777" w:rsidR="00F01290" w:rsidRPr="008356B7" w:rsidRDefault="00F01290" w:rsidP="008B694C">
            <w:pPr>
              <w:pStyle w:val="1fffb"/>
              <w:suppressLineNumbers/>
              <w:rPr>
                <w:rFonts w:cs="Times New Roman"/>
                <w:szCs w:val="20"/>
              </w:rPr>
            </w:pPr>
            <w:r w:rsidRPr="008356B7">
              <w:rPr>
                <w:rFonts w:cs="Times New Roman"/>
                <w:szCs w:val="20"/>
              </w:rPr>
              <w:t xml:space="preserve">Аварийная подпитка химически не обработанной и недеаэрированной воды, </w:t>
            </w:r>
            <w:r w:rsidR="004E31FB" w:rsidRPr="008356B7">
              <w:rPr>
                <w:rFonts w:cs="Times New Roman"/>
                <w:szCs w:val="20"/>
              </w:rPr>
              <w:t>м</w:t>
            </w:r>
            <w:r w:rsidR="004E31FB" w:rsidRPr="008356B7">
              <w:rPr>
                <w:rFonts w:cs="Times New Roman"/>
                <w:szCs w:val="20"/>
                <w:vertAlign w:val="superscript"/>
              </w:rPr>
              <w:t>3</w:t>
            </w:r>
            <w:r w:rsidRPr="008356B7">
              <w:rPr>
                <w:rFonts w:cs="Times New Roman"/>
                <w:szCs w:val="20"/>
              </w:rPr>
              <w:t>/час</w:t>
            </w:r>
          </w:p>
        </w:tc>
      </w:tr>
      <w:tr w:rsidR="00F01290" w:rsidRPr="00277F06" w14:paraId="391F2249" w14:textId="77777777" w:rsidTr="00277F0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C70BDE" w14:textId="77777777" w:rsidR="00F01290" w:rsidRPr="008356B7" w:rsidRDefault="00F01290" w:rsidP="008B694C">
            <w:pPr>
              <w:pStyle w:val="1fffb"/>
              <w:suppressLineNumbers/>
              <w:rPr>
                <w:rFonts w:cs="Times New Roman"/>
                <w:szCs w:val="20"/>
              </w:rPr>
            </w:pPr>
            <w:r w:rsidRPr="008356B7">
              <w:rPr>
                <w:rFonts w:cs="Times New Roman"/>
                <w:szCs w:val="20"/>
              </w:rPr>
              <w:t>2023 год</w:t>
            </w:r>
          </w:p>
        </w:tc>
      </w:tr>
      <w:tr w:rsidR="00277F06" w:rsidRPr="00277F06" w14:paraId="15F1643D" w14:textId="77777777" w:rsidTr="00277F06">
        <w:trPr>
          <w:trHeight w:val="20"/>
        </w:trPr>
        <w:tc>
          <w:tcPr>
            <w:tcW w:w="29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30DCD"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Электрокотельная Фабрики №12 Г. Удачный, р-он Промзона</w:t>
            </w:r>
          </w:p>
        </w:tc>
        <w:tc>
          <w:tcPr>
            <w:tcW w:w="11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E57606"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2437,2919</w:t>
            </w:r>
          </w:p>
        </w:tc>
        <w:tc>
          <w:tcPr>
            <w:tcW w:w="9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D8418"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48,75</w:t>
            </w:r>
          </w:p>
        </w:tc>
      </w:tr>
      <w:tr w:rsidR="00277F06" w:rsidRPr="00277F06" w14:paraId="5E927E01" w14:textId="77777777" w:rsidTr="00277F06">
        <w:trPr>
          <w:trHeight w:val="20"/>
        </w:trPr>
        <w:tc>
          <w:tcPr>
            <w:tcW w:w="29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F31A1"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«Авангардная»</w:t>
            </w:r>
          </w:p>
        </w:tc>
        <w:tc>
          <w:tcPr>
            <w:tcW w:w="11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3FD38B"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4706,4257</w:t>
            </w:r>
          </w:p>
        </w:tc>
        <w:tc>
          <w:tcPr>
            <w:tcW w:w="9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A33E1C"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94,13</w:t>
            </w:r>
          </w:p>
        </w:tc>
      </w:tr>
      <w:tr w:rsidR="00277F06" w:rsidRPr="00277F06" w14:paraId="6EDC189F" w14:textId="77777777" w:rsidTr="00277F06">
        <w:trPr>
          <w:trHeight w:val="20"/>
        </w:trPr>
        <w:tc>
          <w:tcPr>
            <w:tcW w:w="29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F8D14B"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№1 п. Надежный</w:t>
            </w:r>
          </w:p>
        </w:tc>
        <w:tc>
          <w:tcPr>
            <w:tcW w:w="11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81F76C"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944,2309</w:t>
            </w:r>
          </w:p>
        </w:tc>
        <w:tc>
          <w:tcPr>
            <w:tcW w:w="9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FDC785"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18,88</w:t>
            </w:r>
          </w:p>
        </w:tc>
      </w:tr>
      <w:tr w:rsidR="00277F06" w:rsidRPr="00277F06" w14:paraId="38D8DE2F" w14:textId="77777777" w:rsidTr="00277F06">
        <w:trPr>
          <w:trHeight w:val="20"/>
        </w:trPr>
        <w:tc>
          <w:tcPr>
            <w:tcW w:w="29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A98DC4"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«БСИ»</w:t>
            </w:r>
          </w:p>
        </w:tc>
        <w:tc>
          <w:tcPr>
            <w:tcW w:w="11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B0515F"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531,1737</w:t>
            </w:r>
          </w:p>
        </w:tc>
        <w:tc>
          <w:tcPr>
            <w:tcW w:w="9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2E9A0F" w14:textId="77777777" w:rsidR="00277F06" w:rsidRPr="008356B7" w:rsidRDefault="00277F06"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10,62</w:t>
            </w:r>
          </w:p>
        </w:tc>
      </w:tr>
    </w:tbl>
    <w:p w14:paraId="72D07568" w14:textId="77777777" w:rsidR="00361497" w:rsidRPr="00277F06" w:rsidRDefault="00361497" w:rsidP="008B694C">
      <w:pPr>
        <w:pStyle w:val="11ff3"/>
        <w:widowControl w:val="0"/>
        <w:suppressLineNumbers/>
        <w:spacing w:line="240" w:lineRule="auto"/>
        <w:rPr>
          <w:w w:val="100"/>
          <w:kern w:val="0"/>
          <w:lang w:eastAsia="ru-RU"/>
        </w:rPr>
      </w:pPr>
    </w:p>
    <w:p w14:paraId="3AC0F23F" w14:textId="77777777" w:rsidR="00A20813" w:rsidRDefault="00D66384" w:rsidP="008B694C">
      <w:pPr>
        <w:pStyle w:val="11ff3"/>
        <w:widowControl w:val="0"/>
        <w:suppressLineNumbers/>
        <w:spacing w:line="240" w:lineRule="auto"/>
        <w:rPr>
          <w:w w:val="100"/>
          <w:kern w:val="0"/>
        </w:rPr>
      </w:pPr>
      <w:r w:rsidRPr="00277F06">
        <w:rPr>
          <w:w w:val="100"/>
          <w:kern w:val="0"/>
          <w:lang w:eastAsia="ru-RU"/>
        </w:rPr>
        <w:fldChar w:fldCharType="end"/>
      </w:r>
      <w:r w:rsidR="00C25060" w:rsidRPr="00277F06">
        <w:rPr>
          <w:w w:val="100"/>
          <w:kern w:val="0"/>
        </w:rPr>
        <w:t>Производительности сетевых и подпиточных насосов достаточно для обеспечения работы системы теплоснабжения.</w:t>
      </w:r>
    </w:p>
    <w:p w14:paraId="423509CC" w14:textId="39EFACB2" w:rsidR="00C25060" w:rsidRDefault="00C25060" w:rsidP="008B694C">
      <w:pPr>
        <w:pStyle w:val="11ff3"/>
        <w:widowControl w:val="0"/>
        <w:suppressLineNumbers/>
        <w:spacing w:line="240" w:lineRule="auto"/>
        <w:rPr>
          <w:w w:val="100"/>
          <w:kern w:val="0"/>
        </w:rPr>
      </w:pPr>
      <w:r w:rsidRPr="00277F06">
        <w:rPr>
          <w:w w:val="100"/>
          <w:kern w:val="0"/>
        </w:rPr>
        <w:t xml:space="preserve"> </w:t>
      </w:r>
    </w:p>
    <w:p w14:paraId="30BD2EA7" w14:textId="77777777" w:rsidR="00C25060" w:rsidRPr="00277F06" w:rsidRDefault="00C25060" w:rsidP="008B694C">
      <w:pPr>
        <w:pStyle w:val="19"/>
        <w:widowControl w:val="0"/>
        <w:suppressLineNumbers/>
        <w:suppressAutoHyphens w:val="0"/>
        <w:spacing w:line="240" w:lineRule="auto"/>
      </w:pPr>
      <w:bookmarkStart w:id="187" w:name="_Toc78674741"/>
      <w:bookmarkStart w:id="188" w:name="_Toc84970978"/>
      <w:bookmarkStart w:id="189" w:name="_Toc168483929"/>
      <w:r w:rsidRPr="00277F06">
        <w:t>Топливные балансы источников тепловой энергии и система обеспечения топливом</w:t>
      </w:r>
      <w:bookmarkEnd w:id="187"/>
      <w:bookmarkEnd w:id="188"/>
      <w:bookmarkEnd w:id="189"/>
    </w:p>
    <w:p w14:paraId="64B391A3"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190" w:name="_Toc515271637"/>
      <w:bookmarkStart w:id="191" w:name="_Toc78674742"/>
      <w:bookmarkStart w:id="192" w:name="_Toc84970979"/>
      <w:bookmarkStart w:id="193" w:name="_Toc168483930"/>
      <w:r w:rsidRPr="00277F06">
        <w:rPr>
          <w:rFonts w:cs="Times New Roman"/>
        </w:rPr>
        <w:t>Описание видов и количества используемого основного топлива</w:t>
      </w:r>
      <w:bookmarkEnd w:id="190"/>
      <w:bookmarkEnd w:id="191"/>
      <w:bookmarkEnd w:id="192"/>
      <w:bookmarkEnd w:id="193"/>
    </w:p>
    <w:p w14:paraId="57E6FECE" w14:textId="35159EF9" w:rsidR="002834BE" w:rsidRPr="00277F06" w:rsidRDefault="002834BE" w:rsidP="008B694C">
      <w:pPr>
        <w:pStyle w:val="11ff3"/>
        <w:widowControl w:val="0"/>
        <w:suppressLineNumbers/>
        <w:spacing w:line="240" w:lineRule="auto"/>
        <w:rPr>
          <w:w w:val="100"/>
          <w:kern w:val="0"/>
        </w:rPr>
      </w:pPr>
      <w:bookmarkStart w:id="194" w:name="_Toc515271638"/>
      <w:r w:rsidRPr="00277F06">
        <w:rPr>
          <w:w w:val="100"/>
          <w:kern w:val="0"/>
        </w:rPr>
        <w:t>В качестве основного котельно-печного топлива на котельн</w:t>
      </w:r>
      <w:r w:rsidR="00134A26" w:rsidRPr="00277F06">
        <w:rPr>
          <w:w w:val="100"/>
          <w:kern w:val="0"/>
        </w:rPr>
        <w:t>ых</w:t>
      </w:r>
      <w:r w:rsidR="005D2FF2" w:rsidRPr="00277F06">
        <w:rPr>
          <w:w w:val="100"/>
          <w:kern w:val="0"/>
        </w:rPr>
        <w:t xml:space="preserve"> </w:t>
      </w:r>
      <w:r w:rsidR="001918B6">
        <w:rPr>
          <w:w w:val="100"/>
          <w:kern w:val="0"/>
        </w:rPr>
        <w:t>МО</w:t>
      </w:r>
      <w:r w:rsidR="004500D9" w:rsidRPr="00277F06">
        <w:rPr>
          <w:w w:val="100"/>
          <w:kern w:val="0"/>
        </w:rPr>
        <w:t xml:space="preserve"> «Город Удачный»</w:t>
      </w:r>
      <w:r w:rsidR="005D2FF2" w:rsidRPr="00277F06">
        <w:rPr>
          <w:w w:val="100"/>
          <w:kern w:val="0"/>
        </w:rPr>
        <w:t xml:space="preserve"> </w:t>
      </w:r>
      <w:r w:rsidRPr="00277F06">
        <w:rPr>
          <w:w w:val="100"/>
          <w:kern w:val="0"/>
        </w:rPr>
        <w:t>используется</w:t>
      </w:r>
      <w:r w:rsidR="005D2FF2" w:rsidRPr="00277F06">
        <w:rPr>
          <w:w w:val="100"/>
          <w:kern w:val="0"/>
        </w:rPr>
        <w:t xml:space="preserve"> </w:t>
      </w:r>
      <w:r w:rsidR="00F01290" w:rsidRPr="00277F06">
        <w:rPr>
          <w:w w:val="100"/>
          <w:kern w:val="0"/>
        </w:rPr>
        <w:t>Электроэнергия</w:t>
      </w:r>
      <w:r w:rsidR="00F5175F" w:rsidRPr="00277F06">
        <w:rPr>
          <w:w w:val="100"/>
          <w:kern w:val="0"/>
        </w:rPr>
        <w:t>.</w:t>
      </w:r>
    </w:p>
    <w:p w14:paraId="53CA0C3C" w14:textId="77777777" w:rsidR="00C25060" w:rsidRPr="00277F06" w:rsidRDefault="002834BE" w:rsidP="008B694C">
      <w:pPr>
        <w:pStyle w:val="11ff3"/>
        <w:widowControl w:val="0"/>
        <w:suppressLineNumbers/>
        <w:spacing w:line="240" w:lineRule="auto"/>
        <w:rPr>
          <w:w w:val="100"/>
          <w:kern w:val="0"/>
        </w:rPr>
      </w:pPr>
      <w:r w:rsidRPr="00277F06">
        <w:rPr>
          <w:w w:val="100"/>
          <w:kern w:val="0"/>
        </w:rPr>
        <w:t xml:space="preserve">Потребление котельно-печного топлива, определенное расчетным путем в зависимости от утвержденного норматива удельного расхода топлива на отпущенную тепловую энергию. Топливо </w:t>
      </w:r>
      <w:r w:rsidR="009319B3" w:rsidRPr="00277F06">
        <w:rPr>
          <w:w w:val="100"/>
          <w:kern w:val="0"/>
        </w:rPr>
        <w:t>поставляется</w:t>
      </w:r>
      <w:r w:rsidRPr="00277F06">
        <w:rPr>
          <w:w w:val="100"/>
          <w:kern w:val="0"/>
        </w:rPr>
        <w:t xml:space="preserve"> в полном объёме</w:t>
      </w:r>
      <w:r w:rsidR="00712600" w:rsidRPr="00277F06">
        <w:rPr>
          <w:w w:val="100"/>
          <w:kern w:val="0"/>
        </w:rPr>
        <w:t xml:space="preserve"> </w:t>
      </w:r>
      <w:r w:rsidRPr="00277F06">
        <w:rPr>
          <w:w w:val="100"/>
          <w:kern w:val="0"/>
        </w:rPr>
        <w:t xml:space="preserve">весь отопительный период. </w:t>
      </w:r>
    </w:p>
    <w:p w14:paraId="09444D1D" w14:textId="77777777" w:rsidR="008C3E91" w:rsidRPr="00277F06" w:rsidRDefault="00FD7E24" w:rsidP="008B694C">
      <w:pPr>
        <w:pStyle w:val="afffffffffffffff"/>
        <w:keepNext w:val="0"/>
        <w:widowControl w:val="0"/>
        <w:suppressLineNumbers/>
        <w:spacing w:line="240" w:lineRule="auto"/>
        <w:ind w:firstLine="709"/>
      </w:pPr>
      <w:r w:rsidRPr="00277F06">
        <w:rPr>
          <w:bCs/>
          <w:szCs w:val="24"/>
        </w:rPr>
        <w:t>Таблица 1.</w:t>
      </w:r>
      <w:r w:rsidR="007E1843" w:rsidRPr="00277F06">
        <w:rPr>
          <w:bCs/>
          <w:szCs w:val="24"/>
        </w:rPr>
        <w:t>8</w:t>
      </w:r>
      <w:r w:rsidR="008D4F9D" w:rsidRPr="00277F06">
        <w:rPr>
          <w:bCs/>
          <w:szCs w:val="24"/>
        </w:rPr>
        <w:t>.1.1</w:t>
      </w:r>
      <w:r w:rsidR="00C25060" w:rsidRPr="00277F06">
        <w:rPr>
          <w:bCs/>
          <w:szCs w:val="24"/>
        </w:rPr>
        <w:t xml:space="preserve">– </w:t>
      </w:r>
      <w:r w:rsidR="00C25060" w:rsidRPr="00277F06">
        <w:t>Характеристика топлив, используемых</w:t>
      </w:r>
      <w:r w:rsidR="008C3E91" w:rsidRPr="00277F06">
        <w:t xml:space="preserve">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78"/>
        <w:gridCol w:w="2340"/>
        <w:gridCol w:w="1774"/>
        <w:gridCol w:w="2054"/>
      </w:tblGrid>
      <w:tr w:rsidR="00944D23" w:rsidRPr="00277F06" w14:paraId="2B065319" w14:textId="77777777" w:rsidTr="00944D23">
        <w:trPr>
          <w:trHeight w:val="20"/>
          <w:tblHeader/>
        </w:trPr>
        <w:tc>
          <w:tcPr>
            <w:tcW w:w="1700" w:type="pct"/>
            <w:vAlign w:val="center"/>
          </w:tcPr>
          <w:p w14:paraId="1C4F19EB" w14:textId="77777777" w:rsidR="00944D23" w:rsidRPr="00277F06" w:rsidRDefault="00944D23" w:rsidP="008B694C">
            <w:pPr>
              <w:pStyle w:val="1fffb"/>
              <w:suppressLineNumbers/>
              <w:rPr>
                <w:rFonts w:cs="Times New Roman"/>
              </w:rPr>
            </w:pPr>
            <w:r w:rsidRPr="00277F06">
              <w:rPr>
                <w:rFonts w:cs="Times New Roman"/>
              </w:rPr>
              <w:t>Показатели</w:t>
            </w:r>
          </w:p>
        </w:tc>
        <w:tc>
          <w:tcPr>
            <w:tcW w:w="1252" w:type="pct"/>
            <w:vAlign w:val="center"/>
          </w:tcPr>
          <w:p w14:paraId="21A211AF" w14:textId="77777777" w:rsidR="00944D23" w:rsidRPr="00277F06" w:rsidRDefault="00944D23" w:rsidP="008B694C">
            <w:pPr>
              <w:pStyle w:val="1fffb"/>
              <w:suppressLineNumbers/>
              <w:rPr>
                <w:rFonts w:cs="Times New Roman"/>
              </w:rPr>
            </w:pPr>
            <w:r w:rsidRPr="00277F06">
              <w:rPr>
                <w:rFonts w:cs="Times New Roman"/>
              </w:rPr>
              <w:t>Основное топливо</w:t>
            </w:r>
          </w:p>
        </w:tc>
        <w:tc>
          <w:tcPr>
            <w:tcW w:w="949" w:type="pct"/>
            <w:vAlign w:val="center"/>
          </w:tcPr>
          <w:p w14:paraId="618D1AB9" w14:textId="77777777" w:rsidR="00944D23" w:rsidRPr="00277F06" w:rsidRDefault="00944D23" w:rsidP="008B694C">
            <w:pPr>
              <w:pStyle w:val="1fffb"/>
              <w:suppressLineNumbers/>
              <w:rPr>
                <w:rFonts w:cs="Times New Roman"/>
              </w:rPr>
            </w:pPr>
            <w:r w:rsidRPr="00277F06">
              <w:rPr>
                <w:rFonts w:cs="Times New Roman"/>
              </w:rPr>
              <w:t>Резервное топливо</w:t>
            </w:r>
          </w:p>
        </w:tc>
        <w:tc>
          <w:tcPr>
            <w:tcW w:w="1099" w:type="pct"/>
            <w:vAlign w:val="center"/>
          </w:tcPr>
          <w:p w14:paraId="7D47153A" w14:textId="77777777" w:rsidR="00944D23" w:rsidRPr="00277F06" w:rsidRDefault="00944D23" w:rsidP="008B694C">
            <w:pPr>
              <w:pStyle w:val="1fffb"/>
              <w:suppressLineNumbers/>
              <w:rPr>
                <w:rFonts w:cs="Times New Roman"/>
              </w:rPr>
            </w:pPr>
            <w:r w:rsidRPr="00277F06">
              <w:rPr>
                <w:rFonts w:cs="Times New Roman"/>
              </w:rPr>
              <w:t>Аварийное топливо</w:t>
            </w:r>
          </w:p>
        </w:tc>
      </w:tr>
      <w:tr w:rsidR="00944D23" w:rsidRPr="00277F06" w14:paraId="31DC1685" w14:textId="77777777" w:rsidTr="00944D23">
        <w:trPr>
          <w:trHeight w:val="20"/>
        </w:trPr>
        <w:tc>
          <w:tcPr>
            <w:tcW w:w="1700" w:type="pct"/>
            <w:vAlign w:val="center"/>
          </w:tcPr>
          <w:p w14:paraId="2CAEB7D5" w14:textId="77777777" w:rsidR="00944D23" w:rsidRPr="00277F06" w:rsidRDefault="00944D23" w:rsidP="008B694C">
            <w:pPr>
              <w:pStyle w:val="1fffb"/>
              <w:suppressLineNumbers/>
              <w:rPr>
                <w:rFonts w:cs="Times New Roman"/>
              </w:rPr>
            </w:pPr>
            <w:r w:rsidRPr="00277F06">
              <w:rPr>
                <w:rFonts w:cs="Times New Roman"/>
              </w:rPr>
              <w:t>Вид топлива</w:t>
            </w:r>
          </w:p>
        </w:tc>
        <w:tc>
          <w:tcPr>
            <w:tcW w:w="1252" w:type="pct"/>
            <w:vAlign w:val="center"/>
          </w:tcPr>
          <w:p w14:paraId="45CF2060" w14:textId="77777777" w:rsidR="00944D23" w:rsidRPr="00277F06" w:rsidRDefault="00F01290" w:rsidP="008B694C">
            <w:pPr>
              <w:pStyle w:val="1fffb"/>
              <w:suppressLineNumbers/>
              <w:rPr>
                <w:rFonts w:cs="Times New Roman"/>
              </w:rPr>
            </w:pPr>
            <w:r w:rsidRPr="00277F06">
              <w:rPr>
                <w:rFonts w:cs="Times New Roman"/>
              </w:rPr>
              <w:t>Электроэнергия</w:t>
            </w:r>
          </w:p>
        </w:tc>
        <w:tc>
          <w:tcPr>
            <w:tcW w:w="949" w:type="pct"/>
            <w:vAlign w:val="center"/>
          </w:tcPr>
          <w:p w14:paraId="3619CCFB" w14:textId="77777777" w:rsidR="00944D23" w:rsidRPr="00277F06" w:rsidRDefault="00944D23" w:rsidP="008B694C">
            <w:pPr>
              <w:pStyle w:val="1fffb"/>
              <w:suppressLineNumbers/>
              <w:rPr>
                <w:rFonts w:cs="Times New Roman"/>
              </w:rPr>
            </w:pPr>
          </w:p>
        </w:tc>
        <w:tc>
          <w:tcPr>
            <w:tcW w:w="1099" w:type="pct"/>
            <w:vAlign w:val="center"/>
          </w:tcPr>
          <w:p w14:paraId="16D98550" w14:textId="77777777" w:rsidR="00944D23" w:rsidRPr="00277F06" w:rsidRDefault="00944D23" w:rsidP="008B694C">
            <w:pPr>
              <w:pStyle w:val="1fffb"/>
              <w:suppressLineNumbers/>
              <w:rPr>
                <w:rFonts w:cs="Times New Roman"/>
              </w:rPr>
            </w:pPr>
          </w:p>
        </w:tc>
      </w:tr>
      <w:tr w:rsidR="00944D23" w:rsidRPr="00277F06" w14:paraId="5CCFE790" w14:textId="77777777" w:rsidTr="00944D23">
        <w:trPr>
          <w:trHeight w:val="20"/>
        </w:trPr>
        <w:tc>
          <w:tcPr>
            <w:tcW w:w="1700" w:type="pct"/>
            <w:vAlign w:val="center"/>
          </w:tcPr>
          <w:p w14:paraId="6358B897" w14:textId="77777777" w:rsidR="00944D23" w:rsidRPr="00277F06" w:rsidRDefault="00944D23" w:rsidP="008B694C">
            <w:pPr>
              <w:pStyle w:val="1fffb"/>
              <w:suppressLineNumbers/>
              <w:rPr>
                <w:rFonts w:cs="Times New Roman"/>
              </w:rPr>
            </w:pPr>
            <w:r w:rsidRPr="00277F06">
              <w:rPr>
                <w:rFonts w:cs="Times New Roman"/>
              </w:rPr>
              <w:t>Марка топлива</w:t>
            </w:r>
          </w:p>
        </w:tc>
        <w:tc>
          <w:tcPr>
            <w:tcW w:w="1252" w:type="pct"/>
            <w:vAlign w:val="center"/>
          </w:tcPr>
          <w:p w14:paraId="5DAE759C" w14:textId="77777777" w:rsidR="00944D23" w:rsidRPr="00277F06" w:rsidRDefault="00944D23" w:rsidP="008B694C">
            <w:pPr>
              <w:pStyle w:val="1fffb"/>
              <w:suppressLineNumbers/>
              <w:rPr>
                <w:rFonts w:cs="Times New Roman"/>
              </w:rPr>
            </w:pPr>
          </w:p>
        </w:tc>
        <w:tc>
          <w:tcPr>
            <w:tcW w:w="949" w:type="pct"/>
            <w:vAlign w:val="center"/>
          </w:tcPr>
          <w:p w14:paraId="08E2CC13" w14:textId="77777777" w:rsidR="00944D23" w:rsidRPr="00277F06" w:rsidRDefault="00944D23" w:rsidP="008B694C">
            <w:pPr>
              <w:pStyle w:val="1fffb"/>
              <w:suppressLineNumbers/>
              <w:rPr>
                <w:rFonts w:cs="Times New Roman"/>
              </w:rPr>
            </w:pPr>
          </w:p>
        </w:tc>
        <w:tc>
          <w:tcPr>
            <w:tcW w:w="1099" w:type="pct"/>
            <w:vAlign w:val="center"/>
          </w:tcPr>
          <w:p w14:paraId="7FBBA5AD" w14:textId="77777777" w:rsidR="00944D23" w:rsidRPr="00277F06" w:rsidRDefault="00944D23" w:rsidP="008B694C">
            <w:pPr>
              <w:pStyle w:val="1fffb"/>
              <w:suppressLineNumbers/>
              <w:rPr>
                <w:rFonts w:cs="Times New Roman"/>
              </w:rPr>
            </w:pPr>
          </w:p>
        </w:tc>
      </w:tr>
      <w:tr w:rsidR="00944D23" w:rsidRPr="00277F06" w14:paraId="22B0F2E6" w14:textId="77777777" w:rsidTr="00944D23">
        <w:trPr>
          <w:trHeight w:val="20"/>
        </w:trPr>
        <w:tc>
          <w:tcPr>
            <w:tcW w:w="1700" w:type="pct"/>
            <w:vAlign w:val="center"/>
          </w:tcPr>
          <w:p w14:paraId="2EF37A1F" w14:textId="77777777" w:rsidR="00944D23" w:rsidRPr="00277F06" w:rsidRDefault="00944D23" w:rsidP="008B694C">
            <w:pPr>
              <w:pStyle w:val="1fffb"/>
              <w:suppressLineNumbers/>
              <w:rPr>
                <w:rFonts w:cs="Times New Roman"/>
              </w:rPr>
            </w:pPr>
            <w:r w:rsidRPr="00277F06">
              <w:rPr>
                <w:rFonts w:cs="Times New Roman"/>
              </w:rPr>
              <w:t>Поставщик топлива</w:t>
            </w:r>
          </w:p>
        </w:tc>
        <w:tc>
          <w:tcPr>
            <w:tcW w:w="1252" w:type="pct"/>
            <w:vAlign w:val="center"/>
          </w:tcPr>
          <w:p w14:paraId="4DA0C5F0" w14:textId="77777777" w:rsidR="00944D23" w:rsidRPr="00277F06" w:rsidRDefault="00944D23" w:rsidP="008B694C">
            <w:pPr>
              <w:pStyle w:val="1fffb"/>
              <w:suppressLineNumbers/>
              <w:rPr>
                <w:rFonts w:cs="Times New Roman"/>
              </w:rPr>
            </w:pPr>
          </w:p>
        </w:tc>
        <w:tc>
          <w:tcPr>
            <w:tcW w:w="949" w:type="pct"/>
            <w:vAlign w:val="center"/>
          </w:tcPr>
          <w:p w14:paraId="2BD65763" w14:textId="77777777" w:rsidR="00944D23" w:rsidRPr="00277F06" w:rsidRDefault="00944D23" w:rsidP="008B694C">
            <w:pPr>
              <w:pStyle w:val="1fffb"/>
              <w:suppressLineNumbers/>
              <w:rPr>
                <w:rFonts w:cs="Times New Roman"/>
              </w:rPr>
            </w:pPr>
          </w:p>
        </w:tc>
        <w:tc>
          <w:tcPr>
            <w:tcW w:w="1099" w:type="pct"/>
            <w:vAlign w:val="center"/>
          </w:tcPr>
          <w:p w14:paraId="58E34A94" w14:textId="77777777" w:rsidR="00944D23" w:rsidRPr="00277F06" w:rsidRDefault="00944D23" w:rsidP="008B694C">
            <w:pPr>
              <w:pStyle w:val="1fffb"/>
              <w:suppressLineNumbers/>
              <w:rPr>
                <w:rFonts w:cs="Times New Roman"/>
              </w:rPr>
            </w:pPr>
          </w:p>
        </w:tc>
      </w:tr>
      <w:tr w:rsidR="00944D23" w:rsidRPr="00277F06" w14:paraId="08DDBFAA" w14:textId="77777777" w:rsidTr="00944D23">
        <w:trPr>
          <w:trHeight w:val="20"/>
        </w:trPr>
        <w:tc>
          <w:tcPr>
            <w:tcW w:w="1700" w:type="pct"/>
            <w:vAlign w:val="center"/>
          </w:tcPr>
          <w:p w14:paraId="796320F1" w14:textId="77777777" w:rsidR="00944D23" w:rsidRPr="00277F06" w:rsidRDefault="00944D23" w:rsidP="008B694C">
            <w:pPr>
              <w:pStyle w:val="1fffb"/>
              <w:suppressLineNumbers/>
              <w:rPr>
                <w:rFonts w:cs="Times New Roman"/>
              </w:rPr>
            </w:pPr>
            <w:r w:rsidRPr="00277F06">
              <w:rPr>
                <w:rFonts w:cs="Times New Roman"/>
              </w:rPr>
              <w:t>Способ доставки на котельную</w:t>
            </w:r>
          </w:p>
        </w:tc>
        <w:tc>
          <w:tcPr>
            <w:tcW w:w="1252" w:type="pct"/>
            <w:vAlign w:val="center"/>
          </w:tcPr>
          <w:p w14:paraId="6AF3B103" w14:textId="77777777" w:rsidR="00944D23" w:rsidRPr="00277F06" w:rsidRDefault="00944D23" w:rsidP="008B694C">
            <w:pPr>
              <w:pStyle w:val="1fffb"/>
              <w:suppressLineNumbers/>
              <w:rPr>
                <w:rFonts w:cs="Times New Roman"/>
              </w:rPr>
            </w:pPr>
          </w:p>
        </w:tc>
        <w:tc>
          <w:tcPr>
            <w:tcW w:w="949" w:type="pct"/>
            <w:vAlign w:val="center"/>
          </w:tcPr>
          <w:p w14:paraId="21DABCD9" w14:textId="77777777" w:rsidR="00944D23" w:rsidRPr="00277F06" w:rsidRDefault="00944D23" w:rsidP="008B694C">
            <w:pPr>
              <w:pStyle w:val="1fffb"/>
              <w:suppressLineNumbers/>
              <w:rPr>
                <w:rFonts w:cs="Times New Roman"/>
              </w:rPr>
            </w:pPr>
          </w:p>
        </w:tc>
        <w:tc>
          <w:tcPr>
            <w:tcW w:w="1099" w:type="pct"/>
            <w:vAlign w:val="center"/>
          </w:tcPr>
          <w:p w14:paraId="5F8B94F1" w14:textId="77777777" w:rsidR="00944D23" w:rsidRPr="00277F06" w:rsidRDefault="00944D23" w:rsidP="008B694C">
            <w:pPr>
              <w:pStyle w:val="1fffb"/>
              <w:suppressLineNumbers/>
              <w:rPr>
                <w:rFonts w:cs="Times New Roman"/>
              </w:rPr>
            </w:pPr>
          </w:p>
        </w:tc>
      </w:tr>
      <w:tr w:rsidR="00944D23" w:rsidRPr="00277F06" w14:paraId="48FCC640" w14:textId="77777777" w:rsidTr="00944D23">
        <w:trPr>
          <w:trHeight w:val="20"/>
        </w:trPr>
        <w:tc>
          <w:tcPr>
            <w:tcW w:w="1700" w:type="pct"/>
            <w:vAlign w:val="center"/>
          </w:tcPr>
          <w:p w14:paraId="3E0E95A1" w14:textId="77777777" w:rsidR="00944D23" w:rsidRPr="00277F06" w:rsidRDefault="00944D23" w:rsidP="008B694C">
            <w:pPr>
              <w:pStyle w:val="1fffb"/>
              <w:suppressLineNumbers/>
              <w:rPr>
                <w:rFonts w:cs="Times New Roman"/>
              </w:rPr>
            </w:pPr>
            <w:r w:rsidRPr="00277F06">
              <w:rPr>
                <w:rFonts w:cs="Times New Roman"/>
              </w:rPr>
              <w:t>Откуда осуществляется поставка (место)</w:t>
            </w:r>
          </w:p>
        </w:tc>
        <w:tc>
          <w:tcPr>
            <w:tcW w:w="1252" w:type="pct"/>
            <w:vAlign w:val="center"/>
          </w:tcPr>
          <w:p w14:paraId="508F1628" w14:textId="77777777" w:rsidR="00944D23" w:rsidRPr="00277F06" w:rsidRDefault="00944D23" w:rsidP="008B694C">
            <w:pPr>
              <w:pStyle w:val="1fffb"/>
              <w:suppressLineNumbers/>
              <w:rPr>
                <w:rFonts w:cs="Times New Roman"/>
              </w:rPr>
            </w:pPr>
          </w:p>
        </w:tc>
        <w:tc>
          <w:tcPr>
            <w:tcW w:w="949" w:type="pct"/>
            <w:vAlign w:val="center"/>
          </w:tcPr>
          <w:p w14:paraId="1C51E01D" w14:textId="77777777" w:rsidR="00944D23" w:rsidRPr="00277F06" w:rsidRDefault="00944D23" w:rsidP="008B694C">
            <w:pPr>
              <w:pStyle w:val="1fffb"/>
              <w:suppressLineNumbers/>
              <w:rPr>
                <w:rFonts w:cs="Times New Roman"/>
              </w:rPr>
            </w:pPr>
          </w:p>
        </w:tc>
        <w:tc>
          <w:tcPr>
            <w:tcW w:w="1099" w:type="pct"/>
            <w:vAlign w:val="center"/>
          </w:tcPr>
          <w:p w14:paraId="0C0F7B60" w14:textId="77777777" w:rsidR="00944D23" w:rsidRPr="00277F06" w:rsidRDefault="00944D23" w:rsidP="008B694C">
            <w:pPr>
              <w:pStyle w:val="1fffb"/>
              <w:suppressLineNumbers/>
              <w:rPr>
                <w:rFonts w:cs="Times New Roman"/>
              </w:rPr>
            </w:pPr>
          </w:p>
        </w:tc>
      </w:tr>
      <w:tr w:rsidR="00944D23" w:rsidRPr="00277F06" w14:paraId="7243E433" w14:textId="77777777" w:rsidTr="00944D23">
        <w:trPr>
          <w:trHeight w:val="20"/>
        </w:trPr>
        <w:tc>
          <w:tcPr>
            <w:tcW w:w="1700" w:type="pct"/>
            <w:vAlign w:val="center"/>
          </w:tcPr>
          <w:p w14:paraId="244E5DD1" w14:textId="77777777" w:rsidR="00944D23" w:rsidRPr="00277F06" w:rsidRDefault="00944D23" w:rsidP="008B694C">
            <w:pPr>
              <w:pStyle w:val="1fffb"/>
              <w:suppressLineNumbers/>
              <w:rPr>
                <w:rFonts w:cs="Times New Roman"/>
              </w:rPr>
            </w:pPr>
            <w:r w:rsidRPr="00277F06">
              <w:rPr>
                <w:rFonts w:cs="Times New Roman"/>
              </w:rPr>
              <w:t>Периодичность поставки</w:t>
            </w:r>
          </w:p>
        </w:tc>
        <w:tc>
          <w:tcPr>
            <w:tcW w:w="1252" w:type="pct"/>
            <w:vAlign w:val="center"/>
          </w:tcPr>
          <w:p w14:paraId="6D71E939" w14:textId="77777777" w:rsidR="00944D23" w:rsidRPr="00277F06" w:rsidRDefault="00F01290" w:rsidP="008B694C">
            <w:pPr>
              <w:pStyle w:val="1fffb"/>
              <w:suppressLineNumbers/>
              <w:rPr>
                <w:rFonts w:cs="Times New Roman"/>
              </w:rPr>
            </w:pPr>
            <w:r w:rsidRPr="00277F06">
              <w:rPr>
                <w:rFonts w:cs="Times New Roman"/>
              </w:rPr>
              <w:t>непрерывно</w:t>
            </w:r>
          </w:p>
        </w:tc>
        <w:tc>
          <w:tcPr>
            <w:tcW w:w="949" w:type="pct"/>
            <w:vAlign w:val="center"/>
          </w:tcPr>
          <w:p w14:paraId="460D28CB" w14:textId="77777777" w:rsidR="00944D23" w:rsidRPr="00277F06" w:rsidRDefault="00944D23" w:rsidP="008B694C">
            <w:pPr>
              <w:pStyle w:val="1fffb"/>
              <w:suppressLineNumbers/>
              <w:rPr>
                <w:rFonts w:cs="Times New Roman"/>
              </w:rPr>
            </w:pPr>
          </w:p>
        </w:tc>
        <w:tc>
          <w:tcPr>
            <w:tcW w:w="1099" w:type="pct"/>
            <w:vAlign w:val="center"/>
          </w:tcPr>
          <w:p w14:paraId="01E2BB9B" w14:textId="77777777" w:rsidR="00944D23" w:rsidRPr="00277F06" w:rsidRDefault="00944D23" w:rsidP="008B694C">
            <w:pPr>
              <w:pStyle w:val="1fffb"/>
              <w:suppressLineNumbers/>
              <w:rPr>
                <w:rFonts w:cs="Times New Roman"/>
              </w:rPr>
            </w:pPr>
          </w:p>
        </w:tc>
      </w:tr>
    </w:tbl>
    <w:p w14:paraId="31966FE4" w14:textId="77777777" w:rsidR="00361497" w:rsidRPr="00277F06" w:rsidRDefault="00361497" w:rsidP="008B694C">
      <w:pPr>
        <w:pStyle w:val="11ff3"/>
        <w:widowControl w:val="0"/>
        <w:suppressLineNumbers/>
        <w:spacing w:line="240" w:lineRule="auto"/>
        <w:rPr>
          <w:w w:val="100"/>
          <w:kern w:val="0"/>
        </w:rPr>
      </w:pPr>
    </w:p>
    <w:p w14:paraId="734F55DE" w14:textId="77777777" w:rsidR="002B3518" w:rsidRPr="00277F06" w:rsidRDefault="002B3518" w:rsidP="008B694C">
      <w:pPr>
        <w:pStyle w:val="11ff3"/>
        <w:widowControl w:val="0"/>
        <w:suppressLineNumbers/>
        <w:spacing w:line="240" w:lineRule="auto"/>
        <w:rPr>
          <w:w w:val="100"/>
          <w:kern w:val="0"/>
        </w:rPr>
        <w:sectPr w:rsidR="002B3518" w:rsidRPr="00277F06" w:rsidSect="00745848">
          <w:pgSz w:w="11907" w:h="16839" w:code="9"/>
          <w:pgMar w:top="1134" w:right="850" w:bottom="1134" w:left="1701" w:header="680" w:footer="284" w:gutter="0"/>
          <w:cols w:space="708"/>
          <w:docGrid w:linePitch="360"/>
        </w:sectPr>
      </w:pPr>
    </w:p>
    <w:p w14:paraId="459E0FE6" w14:textId="77777777" w:rsidR="002B3518" w:rsidRPr="00277F06" w:rsidRDefault="00FD7E24" w:rsidP="008B694C">
      <w:pPr>
        <w:pStyle w:val="afffffffffffffff"/>
        <w:keepNext w:val="0"/>
        <w:widowControl w:val="0"/>
        <w:suppressLineNumbers/>
        <w:spacing w:line="240" w:lineRule="auto"/>
        <w:ind w:firstLine="709"/>
      </w:pPr>
      <w:r w:rsidRPr="00277F06">
        <w:rPr>
          <w:bCs/>
        </w:rPr>
        <w:lastRenderedPageBreak/>
        <w:t>Таблица 1.</w:t>
      </w:r>
      <w:r w:rsidR="008D4F9D" w:rsidRPr="00277F06">
        <w:rPr>
          <w:bCs/>
        </w:rPr>
        <w:t>8.1.</w:t>
      </w:r>
      <w:r w:rsidR="00134A26" w:rsidRPr="00277F06">
        <w:rPr>
          <w:bCs/>
        </w:rPr>
        <w:t>2</w:t>
      </w:r>
      <w:r w:rsidR="008D4F9D" w:rsidRPr="00277F06">
        <w:rPr>
          <w:bCs/>
        </w:rPr>
        <w:t xml:space="preserve">– </w:t>
      </w:r>
      <w:r w:rsidR="00C25060" w:rsidRPr="00277F06">
        <w:t>Расход основного топлива от выраб</w:t>
      </w:r>
      <w:r w:rsidR="002B3518" w:rsidRPr="00277F06">
        <w:t xml:space="preserve">отки </w:t>
      </w:r>
    </w:p>
    <w:tbl>
      <w:tblPr>
        <w:tblW w:w="5000" w:type="pct"/>
        <w:tblLook w:val="04A0" w:firstRow="1" w:lastRow="0" w:firstColumn="1" w:lastColumn="0" w:noHBand="0" w:noVBand="1"/>
      </w:tblPr>
      <w:tblGrid>
        <w:gridCol w:w="2766"/>
        <w:gridCol w:w="1670"/>
        <w:gridCol w:w="1645"/>
        <w:gridCol w:w="1365"/>
        <w:gridCol w:w="1584"/>
        <w:gridCol w:w="1344"/>
        <w:gridCol w:w="1369"/>
        <w:gridCol w:w="1166"/>
        <w:gridCol w:w="1369"/>
      </w:tblGrid>
      <w:tr w:rsidR="00F01290" w:rsidRPr="00277F06" w14:paraId="41D17967" w14:textId="77777777" w:rsidTr="002F0394">
        <w:trPr>
          <w:trHeight w:val="20"/>
        </w:trPr>
        <w:tc>
          <w:tcPr>
            <w:tcW w:w="9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D4B3E8" w14:textId="77777777" w:rsidR="00F01290" w:rsidRPr="008356B7" w:rsidRDefault="00F01290" w:rsidP="008B694C">
            <w:pPr>
              <w:pStyle w:val="1fffb"/>
              <w:suppressLineNumbers/>
              <w:rPr>
                <w:rFonts w:cs="Times New Roman"/>
                <w:szCs w:val="20"/>
              </w:rPr>
            </w:pPr>
            <w:r w:rsidRPr="008356B7">
              <w:rPr>
                <w:rFonts w:cs="Times New Roman"/>
                <w:szCs w:val="20"/>
              </w:rPr>
              <w:t>Наименование котельной</w:t>
            </w:r>
          </w:p>
        </w:tc>
        <w:tc>
          <w:tcPr>
            <w:tcW w:w="585" w:type="pct"/>
            <w:tcBorders>
              <w:top w:val="single" w:sz="4" w:space="0" w:color="auto"/>
              <w:left w:val="nil"/>
              <w:bottom w:val="single" w:sz="4" w:space="0" w:color="auto"/>
              <w:right w:val="single" w:sz="4" w:space="0" w:color="auto"/>
            </w:tcBorders>
            <w:shd w:val="clear" w:color="000000" w:fill="FFFFFF"/>
            <w:vAlign w:val="center"/>
            <w:hideMark/>
          </w:tcPr>
          <w:p w14:paraId="0A06C4D2" w14:textId="77777777" w:rsidR="00F01290" w:rsidRPr="008356B7" w:rsidRDefault="00F01290" w:rsidP="008B694C">
            <w:pPr>
              <w:pStyle w:val="1fffb"/>
              <w:suppressLineNumbers/>
              <w:rPr>
                <w:rFonts w:cs="Times New Roman"/>
                <w:szCs w:val="20"/>
              </w:rPr>
            </w:pPr>
            <w:r w:rsidRPr="008356B7">
              <w:rPr>
                <w:rFonts w:cs="Times New Roman"/>
                <w:szCs w:val="20"/>
              </w:rPr>
              <w:t>Тепловая нагрузка с учетом потерь при транспортировке и СН, Гкал/час</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B9513B" w14:textId="77777777" w:rsidR="00F01290" w:rsidRPr="008356B7" w:rsidRDefault="00F01290" w:rsidP="008B694C">
            <w:pPr>
              <w:pStyle w:val="1fffb"/>
              <w:suppressLineNumbers/>
              <w:rPr>
                <w:rFonts w:cs="Times New Roman"/>
                <w:szCs w:val="20"/>
              </w:rPr>
            </w:pPr>
            <w:r w:rsidRPr="008356B7">
              <w:rPr>
                <w:rFonts w:cs="Times New Roman"/>
                <w:szCs w:val="20"/>
              </w:rPr>
              <w:t>Присоединенная договорная тепловая нагрузка (мощность), Гкал/ч</w:t>
            </w:r>
          </w:p>
        </w:tc>
        <w:tc>
          <w:tcPr>
            <w:tcW w:w="478" w:type="pct"/>
            <w:tcBorders>
              <w:top w:val="single" w:sz="4" w:space="0" w:color="auto"/>
              <w:left w:val="nil"/>
              <w:bottom w:val="single" w:sz="4" w:space="0" w:color="auto"/>
              <w:right w:val="single" w:sz="4" w:space="0" w:color="auto"/>
            </w:tcBorders>
            <w:shd w:val="clear" w:color="000000" w:fill="FFFFFF"/>
            <w:vAlign w:val="center"/>
            <w:hideMark/>
          </w:tcPr>
          <w:p w14:paraId="206E0CF7" w14:textId="77777777" w:rsidR="00F01290" w:rsidRPr="008356B7" w:rsidRDefault="00F01290" w:rsidP="008B694C">
            <w:pPr>
              <w:pStyle w:val="1fffb"/>
              <w:suppressLineNumbers/>
              <w:rPr>
                <w:rFonts w:cs="Times New Roman"/>
                <w:szCs w:val="20"/>
              </w:rPr>
            </w:pPr>
            <w:r w:rsidRPr="008356B7">
              <w:rPr>
                <w:rFonts w:cs="Times New Roman"/>
                <w:szCs w:val="20"/>
              </w:rPr>
              <w:t>Объем производства тепловой энергии в год, Гкал</w:t>
            </w:r>
          </w:p>
        </w:tc>
        <w:tc>
          <w:tcPr>
            <w:tcW w:w="555" w:type="pct"/>
            <w:tcBorders>
              <w:top w:val="single" w:sz="4" w:space="0" w:color="auto"/>
              <w:left w:val="nil"/>
              <w:bottom w:val="single" w:sz="4" w:space="0" w:color="auto"/>
              <w:right w:val="single" w:sz="4" w:space="0" w:color="auto"/>
            </w:tcBorders>
            <w:shd w:val="clear" w:color="000000" w:fill="FFFFFF"/>
            <w:vAlign w:val="center"/>
            <w:hideMark/>
          </w:tcPr>
          <w:p w14:paraId="38F432FA" w14:textId="77777777" w:rsidR="00F01290" w:rsidRPr="008356B7" w:rsidRDefault="00F01290" w:rsidP="008B694C">
            <w:pPr>
              <w:pStyle w:val="1fffb"/>
              <w:suppressLineNumbers/>
              <w:rPr>
                <w:rFonts w:cs="Times New Roman"/>
                <w:szCs w:val="20"/>
              </w:rPr>
            </w:pPr>
            <w:r w:rsidRPr="008356B7">
              <w:rPr>
                <w:rFonts w:cs="Times New Roman"/>
                <w:szCs w:val="20"/>
              </w:rPr>
              <w:t>Основное топливо</w:t>
            </w:r>
          </w:p>
        </w:tc>
        <w:tc>
          <w:tcPr>
            <w:tcW w:w="471" w:type="pct"/>
            <w:tcBorders>
              <w:top w:val="single" w:sz="4" w:space="0" w:color="auto"/>
              <w:left w:val="nil"/>
              <w:bottom w:val="single" w:sz="4" w:space="0" w:color="auto"/>
              <w:right w:val="nil"/>
            </w:tcBorders>
            <w:shd w:val="clear" w:color="000000" w:fill="FFFFFF"/>
            <w:vAlign w:val="center"/>
            <w:hideMark/>
          </w:tcPr>
          <w:p w14:paraId="0B547318" w14:textId="77777777" w:rsidR="00F01290" w:rsidRPr="008356B7" w:rsidRDefault="00F01290" w:rsidP="008B694C">
            <w:pPr>
              <w:pStyle w:val="1fffb"/>
              <w:suppressLineNumbers/>
              <w:rPr>
                <w:rFonts w:cs="Times New Roman"/>
                <w:szCs w:val="20"/>
              </w:rPr>
            </w:pPr>
            <w:r w:rsidRPr="008356B7">
              <w:rPr>
                <w:rFonts w:cs="Times New Roman"/>
                <w:szCs w:val="20"/>
              </w:rPr>
              <w:t>Фактический удельный расход удельного топлива, кг.у.т./Гкал</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D02421" w14:textId="77777777" w:rsidR="00F01290" w:rsidRPr="008356B7" w:rsidRDefault="00F01290" w:rsidP="008B694C">
            <w:pPr>
              <w:pStyle w:val="1fffb"/>
              <w:suppressLineNumbers/>
              <w:rPr>
                <w:rFonts w:cs="Times New Roman"/>
                <w:szCs w:val="20"/>
              </w:rPr>
            </w:pPr>
            <w:r w:rsidRPr="008356B7">
              <w:rPr>
                <w:rFonts w:cs="Times New Roman"/>
                <w:szCs w:val="20"/>
              </w:rPr>
              <w:t>Средняя теплотворная способность топлива, ккал/кг</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14:paraId="6906D99B" w14:textId="77777777" w:rsidR="00F01290" w:rsidRPr="008356B7" w:rsidRDefault="00F01290" w:rsidP="008B694C">
            <w:pPr>
              <w:pStyle w:val="1fffb"/>
              <w:suppressLineNumbers/>
              <w:rPr>
                <w:rFonts w:cs="Times New Roman"/>
                <w:szCs w:val="20"/>
              </w:rPr>
            </w:pPr>
            <w:r w:rsidRPr="008356B7">
              <w:rPr>
                <w:rFonts w:cs="Times New Roman"/>
                <w:szCs w:val="20"/>
              </w:rPr>
              <w:t>Годовой расход основного топлива, т.у.т.</w:t>
            </w:r>
          </w:p>
        </w:tc>
        <w:tc>
          <w:tcPr>
            <w:tcW w:w="479" w:type="pct"/>
            <w:tcBorders>
              <w:top w:val="single" w:sz="4" w:space="0" w:color="auto"/>
              <w:left w:val="nil"/>
              <w:bottom w:val="single" w:sz="4" w:space="0" w:color="auto"/>
              <w:right w:val="single" w:sz="4" w:space="0" w:color="auto"/>
            </w:tcBorders>
            <w:shd w:val="clear" w:color="000000" w:fill="FFFFFF"/>
            <w:vAlign w:val="center"/>
            <w:hideMark/>
          </w:tcPr>
          <w:p w14:paraId="46D7046C" w14:textId="77777777" w:rsidR="00F01290" w:rsidRPr="008356B7" w:rsidRDefault="00F01290" w:rsidP="008B694C">
            <w:pPr>
              <w:pStyle w:val="1fffb"/>
              <w:suppressLineNumbers/>
              <w:rPr>
                <w:rFonts w:cs="Times New Roman"/>
                <w:szCs w:val="20"/>
              </w:rPr>
            </w:pPr>
            <w:r w:rsidRPr="008356B7">
              <w:rPr>
                <w:rFonts w:cs="Times New Roman"/>
                <w:szCs w:val="20"/>
              </w:rPr>
              <w:t>Годовой расход натурального топлива,т (тыс.</w:t>
            </w:r>
            <w:r w:rsidR="004E31FB" w:rsidRPr="008356B7">
              <w:rPr>
                <w:rFonts w:cs="Times New Roman"/>
                <w:szCs w:val="20"/>
              </w:rPr>
              <w:t xml:space="preserve"> м</w:t>
            </w:r>
            <w:r w:rsidR="004E31FB" w:rsidRPr="008356B7">
              <w:rPr>
                <w:rFonts w:cs="Times New Roman"/>
                <w:szCs w:val="20"/>
                <w:vertAlign w:val="superscript"/>
              </w:rPr>
              <w:t>3</w:t>
            </w:r>
            <w:r w:rsidRPr="008356B7">
              <w:rPr>
                <w:rFonts w:cs="Times New Roman"/>
                <w:szCs w:val="20"/>
              </w:rPr>
              <w:t>)</w:t>
            </w:r>
          </w:p>
        </w:tc>
      </w:tr>
      <w:tr w:rsidR="00F01290" w:rsidRPr="00277F06" w14:paraId="41598326" w14:textId="77777777" w:rsidTr="002F0394">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1C2B39EA" w14:textId="77777777" w:rsidR="00F01290" w:rsidRPr="008356B7" w:rsidRDefault="00F01290" w:rsidP="008B694C">
            <w:pPr>
              <w:pStyle w:val="1fffb"/>
              <w:suppressLineNumbers/>
              <w:rPr>
                <w:rFonts w:cs="Times New Roman"/>
                <w:szCs w:val="20"/>
              </w:rPr>
            </w:pPr>
            <w:r w:rsidRPr="008356B7">
              <w:rPr>
                <w:rFonts w:cs="Times New Roman"/>
                <w:szCs w:val="20"/>
              </w:rPr>
              <w:t>2023 год</w:t>
            </w:r>
          </w:p>
        </w:tc>
      </w:tr>
      <w:tr w:rsidR="002F0394" w:rsidRPr="00277F06" w14:paraId="1F26AC7E" w14:textId="77777777" w:rsidTr="002F0394">
        <w:trPr>
          <w:trHeight w:val="20"/>
        </w:trPr>
        <w:tc>
          <w:tcPr>
            <w:tcW w:w="9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092B0A"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Электрокотельная Фабрики №12 Г. Удачный, р-он Промзона</w:t>
            </w:r>
          </w:p>
        </w:tc>
        <w:tc>
          <w:tcPr>
            <w:tcW w:w="585" w:type="pct"/>
            <w:tcBorders>
              <w:top w:val="single" w:sz="4" w:space="0" w:color="auto"/>
              <w:left w:val="nil"/>
              <w:bottom w:val="single" w:sz="4" w:space="0" w:color="auto"/>
              <w:right w:val="single" w:sz="4" w:space="0" w:color="auto"/>
            </w:tcBorders>
            <w:shd w:val="clear" w:color="000000" w:fill="FFFFFF"/>
            <w:vAlign w:val="center"/>
            <w:hideMark/>
          </w:tcPr>
          <w:p w14:paraId="54C4D721"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28,32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7DE52E"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26,97</w:t>
            </w:r>
          </w:p>
        </w:tc>
        <w:tc>
          <w:tcPr>
            <w:tcW w:w="478" w:type="pct"/>
            <w:tcBorders>
              <w:top w:val="single" w:sz="4" w:space="0" w:color="auto"/>
              <w:left w:val="nil"/>
              <w:bottom w:val="single" w:sz="4" w:space="0" w:color="auto"/>
              <w:right w:val="single" w:sz="4" w:space="0" w:color="auto"/>
            </w:tcBorders>
            <w:shd w:val="clear" w:color="000000" w:fill="FFFFFF"/>
            <w:vAlign w:val="center"/>
            <w:hideMark/>
          </w:tcPr>
          <w:p w14:paraId="5ECDE788"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132906,94</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1C3833BC"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Электроэнергия</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33257948"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3FAA8BA9" w14:textId="77777777" w:rsidR="002F0394" w:rsidRPr="008356B7" w:rsidRDefault="002F0394" w:rsidP="008B694C">
            <w:pPr>
              <w:widowControl w:val="0"/>
              <w:suppressLineNumbers/>
              <w:spacing w:after="0" w:line="240" w:lineRule="auto"/>
              <w:jc w:val="center"/>
              <w:rPr>
                <w:rFonts w:ascii="Times New Roman" w:hAnsi="Times New Roman" w:cs="Times New Roman"/>
                <w:color w:val="231F20"/>
                <w:sz w:val="20"/>
                <w:szCs w:val="20"/>
              </w:rPr>
            </w:pPr>
          </w:p>
        </w:tc>
        <w:tc>
          <w:tcPr>
            <w:tcW w:w="40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CBC9755"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18981,4416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64F8D" w14:textId="77777777" w:rsidR="002F0394" w:rsidRPr="008356B7" w:rsidRDefault="002F0394" w:rsidP="008B694C">
            <w:pPr>
              <w:widowControl w:val="0"/>
              <w:suppressLineNumbers/>
              <w:spacing w:after="0" w:line="240" w:lineRule="auto"/>
              <w:jc w:val="center"/>
              <w:rPr>
                <w:rFonts w:ascii="Times New Roman" w:hAnsi="Times New Roman" w:cs="Times New Roman"/>
                <w:color w:val="231F20"/>
                <w:sz w:val="20"/>
                <w:szCs w:val="20"/>
              </w:rPr>
            </w:pPr>
          </w:p>
        </w:tc>
      </w:tr>
      <w:tr w:rsidR="002F0394" w:rsidRPr="00277F06" w14:paraId="6818526C" w14:textId="77777777" w:rsidTr="002F0394">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29B41034"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«Авангардная»</w:t>
            </w:r>
          </w:p>
        </w:tc>
        <w:tc>
          <w:tcPr>
            <w:tcW w:w="585" w:type="pct"/>
            <w:tcBorders>
              <w:top w:val="nil"/>
              <w:left w:val="nil"/>
              <w:bottom w:val="single" w:sz="4" w:space="0" w:color="auto"/>
              <w:right w:val="single" w:sz="4" w:space="0" w:color="auto"/>
            </w:tcBorders>
            <w:shd w:val="clear" w:color="000000" w:fill="FFFFFF"/>
            <w:vAlign w:val="center"/>
            <w:hideMark/>
          </w:tcPr>
          <w:p w14:paraId="7BDE57BB"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16,00</w:t>
            </w:r>
          </w:p>
        </w:tc>
        <w:tc>
          <w:tcPr>
            <w:tcW w:w="576" w:type="pct"/>
            <w:tcBorders>
              <w:top w:val="nil"/>
              <w:left w:val="nil"/>
              <w:bottom w:val="single" w:sz="4" w:space="0" w:color="auto"/>
              <w:right w:val="single" w:sz="4" w:space="0" w:color="auto"/>
            </w:tcBorders>
            <w:shd w:val="clear" w:color="000000" w:fill="FFFFFF"/>
            <w:vAlign w:val="center"/>
            <w:hideMark/>
          </w:tcPr>
          <w:p w14:paraId="1BD88DA8"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14,56</w:t>
            </w:r>
          </w:p>
        </w:tc>
        <w:tc>
          <w:tcPr>
            <w:tcW w:w="478" w:type="pct"/>
            <w:tcBorders>
              <w:top w:val="nil"/>
              <w:left w:val="nil"/>
              <w:bottom w:val="single" w:sz="4" w:space="0" w:color="auto"/>
              <w:right w:val="single" w:sz="4" w:space="0" w:color="auto"/>
            </w:tcBorders>
            <w:shd w:val="clear" w:color="000000" w:fill="FFFFFF"/>
            <w:vAlign w:val="center"/>
            <w:hideMark/>
          </w:tcPr>
          <w:p w14:paraId="5DBF2F16"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68875,83</w:t>
            </w:r>
          </w:p>
        </w:tc>
        <w:tc>
          <w:tcPr>
            <w:tcW w:w="555" w:type="pct"/>
            <w:tcBorders>
              <w:top w:val="nil"/>
              <w:left w:val="nil"/>
              <w:bottom w:val="single" w:sz="4" w:space="0" w:color="auto"/>
              <w:right w:val="single" w:sz="4" w:space="0" w:color="auto"/>
            </w:tcBorders>
            <w:shd w:val="clear" w:color="auto" w:fill="auto"/>
            <w:vAlign w:val="center"/>
            <w:hideMark/>
          </w:tcPr>
          <w:p w14:paraId="0A7E3CA8"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Электроэнергия</w:t>
            </w:r>
          </w:p>
        </w:tc>
        <w:tc>
          <w:tcPr>
            <w:tcW w:w="471" w:type="pct"/>
            <w:tcBorders>
              <w:top w:val="nil"/>
              <w:left w:val="nil"/>
              <w:bottom w:val="single" w:sz="4" w:space="0" w:color="auto"/>
              <w:right w:val="single" w:sz="4" w:space="0" w:color="auto"/>
            </w:tcBorders>
            <w:shd w:val="clear" w:color="auto" w:fill="auto"/>
            <w:vAlign w:val="center"/>
            <w:hideMark/>
          </w:tcPr>
          <w:p w14:paraId="27E9AE75"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p>
        </w:tc>
        <w:tc>
          <w:tcPr>
            <w:tcW w:w="479" w:type="pct"/>
            <w:tcBorders>
              <w:top w:val="nil"/>
              <w:left w:val="nil"/>
              <w:bottom w:val="single" w:sz="4" w:space="0" w:color="auto"/>
              <w:right w:val="single" w:sz="4" w:space="0" w:color="auto"/>
            </w:tcBorders>
            <w:shd w:val="clear" w:color="000000" w:fill="FFFFFF"/>
            <w:noWrap/>
            <w:vAlign w:val="center"/>
            <w:hideMark/>
          </w:tcPr>
          <w:p w14:paraId="4AD68589"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p>
        </w:tc>
        <w:tc>
          <w:tcPr>
            <w:tcW w:w="408" w:type="pct"/>
            <w:tcBorders>
              <w:top w:val="nil"/>
              <w:left w:val="single" w:sz="8" w:space="0" w:color="auto"/>
              <w:bottom w:val="single" w:sz="8" w:space="0" w:color="auto"/>
              <w:right w:val="single" w:sz="8" w:space="0" w:color="auto"/>
            </w:tcBorders>
            <w:shd w:val="clear" w:color="auto" w:fill="auto"/>
            <w:vAlign w:val="center"/>
            <w:hideMark/>
          </w:tcPr>
          <w:p w14:paraId="22CDBA1A"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9836,7712</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49694F69" w14:textId="77777777" w:rsidR="002F0394" w:rsidRPr="008356B7" w:rsidRDefault="002F0394" w:rsidP="008B694C">
            <w:pPr>
              <w:widowControl w:val="0"/>
              <w:suppressLineNumbers/>
              <w:spacing w:after="0" w:line="240" w:lineRule="auto"/>
              <w:jc w:val="center"/>
              <w:rPr>
                <w:rFonts w:ascii="Times New Roman" w:hAnsi="Times New Roman" w:cs="Times New Roman"/>
                <w:color w:val="231F20"/>
                <w:sz w:val="20"/>
                <w:szCs w:val="20"/>
              </w:rPr>
            </w:pPr>
          </w:p>
        </w:tc>
      </w:tr>
      <w:tr w:rsidR="002F0394" w:rsidRPr="00277F06" w14:paraId="292C7FE1" w14:textId="77777777" w:rsidTr="002F0394">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081EECED"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№1 п. Надежный</w:t>
            </w:r>
          </w:p>
        </w:tc>
        <w:tc>
          <w:tcPr>
            <w:tcW w:w="585" w:type="pct"/>
            <w:tcBorders>
              <w:top w:val="nil"/>
              <w:left w:val="nil"/>
              <w:bottom w:val="single" w:sz="4" w:space="0" w:color="auto"/>
              <w:right w:val="single" w:sz="4" w:space="0" w:color="auto"/>
            </w:tcBorders>
            <w:shd w:val="clear" w:color="000000" w:fill="FFFFFF"/>
            <w:vAlign w:val="center"/>
            <w:hideMark/>
          </w:tcPr>
          <w:p w14:paraId="257404F5"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3,46</w:t>
            </w:r>
          </w:p>
        </w:tc>
        <w:tc>
          <w:tcPr>
            <w:tcW w:w="576" w:type="pct"/>
            <w:tcBorders>
              <w:top w:val="nil"/>
              <w:left w:val="nil"/>
              <w:bottom w:val="single" w:sz="4" w:space="0" w:color="auto"/>
              <w:right w:val="single" w:sz="4" w:space="0" w:color="auto"/>
            </w:tcBorders>
            <w:shd w:val="clear" w:color="000000" w:fill="FFFFFF"/>
            <w:vAlign w:val="center"/>
            <w:hideMark/>
          </w:tcPr>
          <w:p w14:paraId="6EEF0211"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3,20</w:t>
            </w:r>
          </w:p>
        </w:tc>
        <w:tc>
          <w:tcPr>
            <w:tcW w:w="478" w:type="pct"/>
            <w:tcBorders>
              <w:top w:val="nil"/>
              <w:left w:val="nil"/>
              <w:bottom w:val="single" w:sz="4" w:space="0" w:color="auto"/>
              <w:right w:val="single" w:sz="4" w:space="0" w:color="auto"/>
            </w:tcBorders>
            <w:shd w:val="clear" w:color="000000" w:fill="FFFFFF"/>
            <w:vAlign w:val="center"/>
            <w:hideMark/>
          </w:tcPr>
          <w:p w14:paraId="622F48ED"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19616,41</w:t>
            </w:r>
          </w:p>
        </w:tc>
        <w:tc>
          <w:tcPr>
            <w:tcW w:w="555" w:type="pct"/>
            <w:tcBorders>
              <w:top w:val="nil"/>
              <w:left w:val="nil"/>
              <w:bottom w:val="single" w:sz="4" w:space="0" w:color="auto"/>
              <w:right w:val="single" w:sz="4" w:space="0" w:color="auto"/>
            </w:tcBorders>
            <w:shd w:val="clear" w:color="auto" w:fill="auto"/>
            <w:vAlign w:val="center"/>
            <w:hideMark/>
          </w:tcPr>
          <w:p w14:paraId="4B0D8496"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Электроэнергия</w:t>
            </w:r>
          </w:p>
        </w:tc>
        <w:tc>
          <w:tcPr>
            <w:tcW w:w="471" w:type="pct"/>
            <w:tcBorders>
              <w:top w:val="nil"/>
              <w:left w:val="nil"/>
              <w:bottom w:val="single" w:sz="4" w:space="0" w:color="auto"/>
              <w:right w:val="single" w:sz="4" w:space="0" w:color="auto"/>
            </w:tcBorders>
            <w:shd w:val="clear" w:color="auto" w:fill="auto"/>
            <w:vAlign w:val="center"/>
            <w:hideMark/>
          </w:tcPr>
          <w:p w14:paraId="60A45C2F"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p>
        </w:tc>
        <w:tc>
          <w:tcPr>
            <w:tcW w:w="479" w:type="pct"/>
            <w:tcBorders>
              <w:top w:val="nil"/>
              <w:left w:val="nil"/>
              <w:bottom w:val="single" w:sz="4" w:space="0" w:color="auto"/>
              <w:right w:val="single" w:sz="4" w:space="0" w:color="auto"/>
            </w:tcBorders>
            <w:shd w:val="clear" w:color="000000" w:fill="FFFFFF"/>
            <w:noWrap/>
            <w:vAlign w:val="center"/>
            <w:hideMark/>
          </w:tcPr>
          <w:p w14:paraId="1C717448"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p>
        </w:tc>
        <w:tc>
          <w:tcPr>
            <w:tcW w:w="408" w:type="pct"/>
            <w:tcBorders>
              <w:top w:val="nil"/>
              <w:left w:val="single" w:sz="8" w:space="0" w:color="auto"/>
              <w:bottom w:val="single" w:sz="8" w:space="0" w:color="auto"/>
              <w:right w:val="single" w:sz="8" w:space="0" w:color="auto"/>
            </w:tcBorders>
            <w:shd w:val="clear" w:color="auto" w:fill="auto"/>
            <w:vAlign w:val="center"/>
            <w:hideMark/>
          </w:tcPr>
          <w:p w14:paraId="4786B5A3"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2801,4364</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15F312FF" w14:textId="77777777" w:rsidR="002F0394" w:rsidRPr="008356B7" w:rsidRDefault="002F0394" w:rsidP="008B694C">
            <w:pPr>
              <w:widowControl w:val="0"/>
              <w:suppressLineNumbers/>
              <w:spacing w:after="0" w:line="240" w:lineRule="auto"/>
              <w:jc w:val="center"/>
              <w:rPr>
                <w:rFonts w:ascii="Times New Roman" w:hAnsi="Times New Roman" w:cs="Times New Roman"/>
                <w:color w:val="231F20"/>
                <w:sz w:val="20"/>
                <w:szCs w:val="20"/>
              </w:rPr>
            </w:pPr>
          </w:p>
        </w:tc>
      </w:tr>
      <w:tr w:rsidR="002F0394" w:rsidRPr="00277F06" w14:paraId="2F6CDF11" w14:textId="77777777" w:rsidTr="002F0394">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2B3299E8"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Котельная «БСИ»</w:t>
            </w:r>
          </w:p>
        </w:tc>
        <w:tc>
          <w:tcPr>
            <w:tcW w:w="585" w:type="pct"/>
            <w:tcBorders>
              <w:top w:val="nil"/>
              <w:left w:val="nil"/>
              <w:bottom w:val="single" w:sz="4" w:space="0" w:color="auto"/>
              <w:right w:val="single" w:sz="4" w:space="0" w:color="auto"/>
            </w:tcBorders>
            <w:shd w:val="clear" w:color="000000" w:fill="FFFFFF"/>
            <w:vAlign w:val="center"/>
            <w:hideMark/>
          </w:tcPr>
          <w:p w14:paraId="4F47117A"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1,59</w:t>
            </w:r>
          </w:p>
        </w:tc>
        <w:tc>
          <w:tcPr>
            <w:tcW w:w="576" w:type="pct"/>
            <w:tcBorders>
              <w:top w:val="nil"/>
              <w:left w:val="nil"/>
              <w:bottom w:val="single" w:sz="4" w:space="0" w:color="auto"/>
              <w:right w:val="single" w:sz="4" w:space="0" w:color="auto"/>
            </w:tcBorders>
            <w:shd w:val="clear" w:color="000000" w:fill="FFFFFF"/>
            <w:vAlign w:val="center"/>
            <w:hideMark/>
          </w:tcPr>
          <w:p w14:paraId="747657FF"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1,53</w:t>
            </w:r>
          </w:p>
        </w:tc>
        <w:tc>
          <w:tcPr>
            <w:tcW w:w="478" w:type="pct"/>
            <w:tcBorders>
              <w:top w:val="nil"/>
              <w:left w:val="nil"/>
              <w:bottom w:val="single" w:sz="4" w:space="0" w:color="auto"/>
              <w:right w:val="single" w:sz="4" w:space="0" w:color="auto"/>
            </w:tcBorders>
            <w:shd w:val="clear" w:color="000000" w:fill="FFFFFF"/>
            <w:vAlign w:val="center"/>
            <w:hideMark/>
          </w:tcPr>
          <w:p w14:paraId="7B1ADA4D"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7695,66</w:t>
            </w:r>
          </w:p>
        </w:tc>
        <w:tc>
          <w:tcPr>
            <w:tcW w:w="555" w:type="pct"/>
            <w:tcBorders>
              <w:top w:val="nil"/>
              <w:left w:val="nil"/>
              <w:bottom w:val="single" w:sz="4" w:space="0" w:color="auto"/>
              <w:right w:val="single" w:sz="4" w:space="0" w:color="auto"/>
            </w:tcBorders>
            <w:shd w:val="clear" w:color="auto" w:fill="auto"/>
            <w:vAlign w:val="center"/>
            <w:hideMark/>
          </w:tcPr>
          <w:p w14:paraId="5035C82A"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Электроэнергия</w:t>
            </w:r>
          </w:p>
        </w:tc>
        <w:tc>
          <w:tcPr>
            <w:tcW w:w="471" w:type="pct"/>
            <w:tcBorders>
              <w:top w:val="nil"/>
              <w:left w:val="nil"/>
              <w:bottom w:val="single" w:sz="4" w:space="0" w:color="auto"/>
              <w:right w:val="single" w:sz="4" w:space="0" w:color="auto"/>
            </w:tcBorders>
            <w:shd w:val="clear" w:color="auto" w:fill="auto"/>
            <w:vAlign w:val="center"/>
            <w:hideMark/>
          </w:tcPr>
          <w:p w14:paraId="3A4CC767"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p>
        </w:tc>
        <w:tc>
          <w:tcPr>
            <w:tcW w:w="479" w:type="pct"/>
            <w:tcBorders>
              <w:top w:val="nil"/>
              <w:left w:val="nil"/>
              <w:bottom w:val="single" w:sz="4" w:space="0" w:color="auto"/>
              <w:right w:val="single" w:sz="4" w:space="0" w:color="auto"/>
            </w:tcBorders>
            <w:shd w:val="clear" w:color="000000" w:fill="FFFFFF"/>
            <w:noWrap/>
            <w:vAlign w:val="center"/>
            <w:hideMark/>
          </w:tcPr>
          <w:p w14:paraId="2E8A9396"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p>
        </w:tc>
        <w:tc>
          <w:tcPr>
            <w:tcW w:w="408" w:type="pct"/>
            <w:tcBorders>
              <w:top w:val="nil"/>
              <w:left w:val="single" w:sz="8" w:space="0" w:color="auto"/>
              <w:bottom w:val="single" w:sz="8" w:space="0" w:color="auto"/>
              <w:right w:val="single" w:sz="8" w:space="0" w:color="auto"/>
            </w:tcBorders>
            <w:shd w:val="clear" w:color="auto" w:fill="auto"/>
            <w:vAlign w:val="center"/>
            <w:hideMark/>
          </w:tcPr>
          <w:p w14:paraId="154C9AD1"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r w:rsidRPr="008356B7">
              <w:rPr>
                <w:rFonts w:ascii="Times New Roman" w:hAnsi="Times New Roman" w:cs="Times New Roman"/>
                <w:sz w:val="20"/>
                <w:szCs w:val="20"/>
              </w:rPr>
              <w:t>1099,06</w:t>
            </w:r>
          </w:p>
        </w:tc>
        <w:tc>
          <w:tcPr>
            <w:tcW w:w="479" w:type="pct"/>
            <w:tcBorders>
              <w:top w:val="nil"/>
              <w:left w:val="single" w:sz="4" w:space="0" w:color="auto"/>
              <w:bottom w:val="single" w:sz="4" w:space="0" w:color="auto"/>
              <w:right w:val="single" w:sz="4" w:space="0" w:color="auto"/>
            </w:tcBorders>
            <w:shd w:val="clear" w:color="000000" w:fill="FFFFFF"/>
            <w:vAlign w:val="center"/>
            <w:hideMark/>
          </w:tcPr>
          <w:p w14:paraId="36DBF5AE" w14:textId="77777777" w:rsidR="002F0394" w:rsidRPr="008356B7" w:rsidRDefault="002F0394" w:rsidP="008B694C">
            <w:pPr>
              <w:widowControl w:val="0"/>
              <w:suppressLineNumbers/>
              <w:spacing w:after="0" w:line="240" w:lineRule="auto"/>
              <w:jc w:val="center"/>
              <w:rPr>
                <w:rFonts w:ascii="Times New Roman" w:hAnsi="Times New Roman" w:cs="Times New Roman"/>
                <w:sz w:val="20"/>
                <w:szCs w:val="20"/>
              </w:rPr>
            </w:pPr>
          </w:p>
        </w:tc>
      </w:tr>
    </w:tbl>
    <w:p w14:paraId="7EB65442" w14:textId="77777777" w:rsidR="00654939" w:rsidRPr="00277F06" w:rsidRDefault="00654939" w:rsidP="008B694C">
      <w:pPr>
        <w:pStyle w:val="1fffb"/>
        <w:suppressLineNumbers/>
        <w:tabs>
          <w:tab w:val="left" w:pos="2137"/>
          <w:tab w:val="left" w:pos="4064"/>
          <w:tab w:val="left" w:pos="5709"/>
          <w:tab w:val="left" w:pos="7119"/>
          <w:tab w:val="left" w:pos="8529"/>
          <w:tab w:val="left" w:pos="9939"/>
          <w:tab w:val="left" w:pos="11575"/>
          <w:tab w:val="left" w:pos="12985"/>
        </w:tabs>
        <w:ind w:left="113"/>
        <w:jc w:val="left"/>
        <w:rPr>
          <w:rFonts w:cs="Times New Roman"/>
          <w:szCs w:val="20"/>
        </w:rPr>
      </w:pPr>
    </w:p>
    <w:p w14:paraId="33CB53F3" w14:textId="77777777" w:rsidR="00654939" w:rsidRPr="00277F06" w:rsidRDefault="00654939" w:rsidP="008B694C">
      <w:pPr>
        <w:pStyle w:val="11ff3"/>
        <w:widowControl w:val="0"/>
        <w:suppressLineNumbers/>
        <w:spacing w:line="240" w:lineRule="auto"/>
        <w:rPr>
          <w:w w:val="100"/>
          <w:kern w:val="0"/>
        </w:rPr>
      </w:pPr>
      <w:r w:rsidRPr="00277F06">
        <w:rPr>
          <w:w w:val="100"/>
          <w:kern w:val="0"/>
        </w:rPr>
        <w:t>Поставки и хранение резервного и аварийного топлива предусмотрено. Обеспечение топливом производится надлежащим образом в соответствии с действующими нормативными документами. На котельн</w:t>
      </w:r>
      <w:r w:rsidR="00944D23" w:rsidRPr="00277F06">
        <w:rPr>
          <w:w w:val="100"/>
          <w:kern w:val="0"/>
        </w:rPr>
        <w:t xml:space="preserve">ых </w:t>
      </w:r>
      <w:r w:rsidRPr="00277F06">
        <w:rPr>
          <w:w w:val="100"/>
          <w:kern w:val="0"/>
        </w:rPr>
        <w:t xml:space="preserve">в качестве основного, резервного и аварийного вида топлива используется </w:t>
      </w:r>
      <w:r w:rsidR="00FF2D50" w:rsidRPr="00277F06">
        <w:rPr>
          <w:w w:val="100"/>
          <w:kern w:val="0"/>
        </w:rPr>
        <w:t>э</w:t>
      </w:r>
      <w:r w:rsidR="00F01290" w:rsidRPr="00277F06">
        <w:rPr>
          <w:w w:val="100"/>
          <w:kern w:val="0"/>
        </w:rPr>
        <w:t>лектроэнергия</w:t>
      </w:r>
      <w:r w:rsidRPr="00277F06">
        <w:rPr>
          <w:w w:val="100"/>
          <w:kern w:val="0"/>
        </w:rPr>
        <w:t xml:space="preserve">. </w:t>
      </w:r>
    </w:p>
    <w:p w14:paraId="1A606161" w14:textId="77777777" w:rsidR="00654939" w:rsidRPr="00277F06" w:rsidRDefault="00654939" w:rsidP="008B694C">
      <w:pPr>
        <w:pStyle w:val="11ff3"/>
        <w:widowControl w:val="0"/>
        <w:suppressLineNumbers/>
        <w:spacing w:line="240" w:lineRule="auto"/>
        <w:rPr>
          <w:color w:val="231F20"/>
          <w:w w:val="100"/>
          <w:kern w:val="0"/>
        </w:rPr>
      </w:pPr>
      <w:r w:rsidRPr="00277F06">
        <w:rPr>
          <w:w w:val="100"/>
          <w:kern w:val="0"/>
        </w:rPr>
        <w:tab/>
      </w:r>
      <w:r w:rsidRPr="00277F06">
        <w:rPr>
          <w:w w:val="100"/>
          <w:kern w:val="0"/>
        </w:rPr>
        <w:tab/>
      </w:r>
      <w:r w:rsidRPr="00277F06">
        <w:rPr>
          <w:w w:val="100"/>
          <w:kern w:val="0"/>
        </w:rPr>
        <w:tab/>
      </w:r>
      <w:r w:rsidRPr="00277F06">
        <w:rPr>
          <w:color w:val="000000"/>
          <w:w w:val="100"/>
          <w:kern w:val="0"/>
        </w:rPr>
        <w:tab/>
      </w:r>
      <w:r w:rsidRPr="00277F06">
        <w:rPr>
          <w:color w:val="000000"/>
          <w:w w:val="100"/>
          <w:kern w:val="0"/>
        </w:rPr>
        <w:tab/>
      </w:r>
      <w:r w:rsidRPr="00277F06">
        <w:rPr>
          <w:w w:val="100"/>
          <w:kern w:val="0"/>
        </w:rPr>
        <w:tab/>
      </w:r>
      <w:r w:rsidRPr="00277F06">
        <w:rPr>
          <w:w w:val="100"/>
          <w:kern w:val="0"/>
        </w:rPr>
        <w:tab/>
      </w:r>
    </w:p>
    <w:p w14:paraId="7E848061" w14:textId="77777777" w:rsidR="00654939" w:rsidRPr="00277F06" w:rsidRDefault="00654939" w:rsidP="008B694C">
      <w:pPr>
        <w:widowControl w:val="0"/>
        <w:suppressLineNumbers/>
        <w:spacing w:line="240" w:lineRule="auto"/>
        <w:rPr>
          <w:rFonts w:ascii="Times New Roman" w:eastAsia="Calibri" w:hAnsi="Times New Roman" w:cs="Times New Roman"/>
          <w:b/>
          <w:bCs/>
          <w:szCs w:val="24"/>
        </w:rPr>
        <w:sectPr w:rsidR="00654939" w:rsidRPr="00277F06" w:rsidSect="00A20813">
          <w:pgSz w:w="16839" w:h="11907" w:orient="landscape" w:code="9"/>
          <w:pgMar w:top="1701" w:right="850" w:bottom="1134" w:left="1701" w:header="567" w:footer="454" w:gutter="0"/>
          <w:cols w:space="708"/>
          <w:docGrid w:linePitch="360"/>
        </w:sectPr>
      </w:pPr>
    </w:p>
    <w:p w14:paraId="3C3E07A5" w14:textId="77777777" w:rsidR="00C25060" w:rsidRPr="00277F06" w:rsidRDefault="00C25060" w:rsidP="008B694C">
      <w:pPr>
        <w:widowControl w:val="0"/>
        <w:suppressLineNumbers/>
        <w:spacing w:after="0" w:line="240" w:lineRule="auto"/>
        <w:rPr>
          <w:rFonts w:ascii="Times New Roman" w:eastAsia="Calibri" w:hAnsi="Times New Roman" w:cs="Times New Roman"/>
          <w:b/>
          <w:bCs/>
          <w:szCs w:val="24"/>
        </w:rPr>
      </w:pPr>
    </w:p>
    <w:p w14:paraId="32B808E7" w14:textId="77777777" w:rsidR="00C25060" w:rsidRPr="00277F06" w:rsidRDefault="00C25060" w:rsidP="008B694C">
      <w:pPr>
        <w:pStyle w:val="20"/>
        <w:keepNext w:val="0"/>
        <w:widowControl w:val="0"/>
        <w:suppressLineNumbers/>
        <w:suppressAutoHyphens w:val="0"/>
        <w:spacing w:before="0" w:after="0" w:line="240" w:lineRule="auto"/>
        <w:ind w:left="0" w:firstLine="0"/>
        <w:rPr>
          <w:rFonts w:eastAsia="Calibri" w:cs="Times New Roman"/>
          <w:bCs/>
          <w:szCs w:val="24"/>
          <w:lang w:bidi="ar-SA"/>
        </w:rPr>
      </w:pPr>
      <w:bookmarkStart w:id="195" w:name="_Toc78674743"/>
      <w:bookmarkStart w:id="196" w:name="_Toc84970980"/>
      <w:bookmarkStart w:id="197" w:name="_Toc168483931"/>
      <w:r w:rsidRPr="00277F06">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195"/>
      <w:bookmarkEnd w:id="196"/>
      <w:bookmarkEnd w:id="197"/>
    </w:p>
    <w:bookmarkEnd w:id="194"/>
    <w:p w14:paraId="593A5617" w14:textId="77777777" w:rsidR="00FC6AD0" w:rsidRPr="00277F06" w:rsidRDefault="00FC6AD0" w:rsidP="008B694C">
      <w:pPr>
        <w:pStyle w:val="11ff3"/>
        <w:widowControl w:val="0"/>
        <w:suppressLineNumbers/>
        <w:spacing w:line="240" w:lineRule="auto"/>
        <w:rPr>
          <w:w w:val="100"/>
          <w:kern w:val="0"/>
        </w:rPr>
      </w:pPr>
    </w:p>
    <w:p w14:paraId="2E0597D5" w14:textId="53B2CF5A" w:rsidR="00C25060" w:rsidRPr="00277F06" w:rsidRDefault="00FC6AD0" w:rsidP="008B694C">
      <w:pPr>
        <w:pStyle w:val="11ff3"/>
        <w:widowControl w:val="0"/>
        <w:suppressLineNumbers/>
        <w:spacing w:line="240" w:lineRule="auto"/>
        <w:rPr>
          <w:w w:val="100"/>
          <w:kern w:val="0"/>
          <w:lang w:eastAsia="ru-RU"/>
        </w:rPr>
      </w:pPr>
      <w:r w:rsidRPr="00277F06">
        <w:rPr>
          <w:w w:val="100"/>
          <w:kern w:val="0"/>
        </w:rPr>
        <w:t>Резервн</w:t>
      </w:r>
      <w:r w:rsidR="00F01290" w:rsidRPr="00277F06">
        <w:rPr>
          <w:w w:val="100"/>
          <w:kern w:val="0"/>
        </w:rPr>
        <w:t>ое</w:t>
      </w:r>
      <w:r w:rsidRPr="00277F06">
        <w:rPr>
          <w:w w:val="100"/>
          <w:kern w:val="0"/>
        </w:rPr>
        <w:t xml:space="preserve"> и аварийн</w:t>
      </w:r>
      <w:r w:rsidR="00F01290" w:rsidRPr="00277F06">
        <w:rPr>
          <w:w w:val="100"/>
          <w:kern w:val="0"/>
        </w:rPr>
        <w:t>ое</w:t>
      </w:r>
      <w:r w:rsidRPr="00277F06">
        <w:rPr>
          <w:w w:val="100"/>
          <w:kern w:val="0"/>
        </w:rPr>
        <w:t xml:space="preserve"> топливо на котельн</w:t>
      </w:r>
      <w:r w:rsidR="005620D1" w:rsidRPr="00277F06">
        <w:rPr>
          <w:w w:val="100"/>
          <w:kern w:val="0"/>
        </w:rPr>
        <w:t>ых</w:t>
      </w:r>
      <w:r w:rsidRPr="00277F06">
        <w:rPr>
          <w:w w:val="100"/>
          <w:kern w:val="0"/>
        </w:rPr>
        <w:t>, расположенн</w:t>
      </w:r>
      <w:r w:rsidR="005620D1" w:rsidRPr="00277F06">
        <w:rPr>
          <w:w w:val="100"/>
          <w:kern w:val="0"/>
        </w:rPr>
        <w:t>ых</w:t>
      </w:r>
      <w:r w:rsidRPr="00277F06">
        <w:rPr>
          <w:w w:val="100"/>
          <w:kern w:val="0"/>
        </w:rPr>
        <w:t xml:space="preserve"> в границах </w:t>
      </w:r>
      <w:r w:rsidR="001918B6">
        <w:rPr>
          <w:w w:val="100"/>
          <w:kern w:val="0"/>
        </w:rPr>
        <w:t>МО</w:t>
      </w:r>
      <w:r w:rsidR="004500D9" w:rsidRPr="00277F06">
        <w:rPr>
          <w:w w:val="100"/>
          <w:kern w:val="0"/>
        </w:rPr>
        <w:t xml:space="preserve"> «Город Удачный»</w:t>
      </w:r>
      <w:r w:rsidR="00654939" w:rsidRPr="00277F06">
        <w:rPr>
          <w:w w:val="100"/>
          <w:kern w:val="0"/>
        </w:rPr>
        <w:t xml:space="preserve"> </w:t>
      </w:r>
      <w:r w:rsidR="00F01290" w:rsidRPr="00277F06">
        <w:rPr>
          <w:w w:val="100"/>
          <w:kern w:val="0"/>
        </w:rPr>
        <w:t>отсутствует</w:t>
      </w:r>
      <w:r w:rsidRPr="00277F06">
        <w:rPr>
          <w:w w:val="100"/>
          <w:kern w:val="0"/>
        </w:rPr>
        <w:t>.</w:t>
      </w:r>
      <w:r w:rsidR="00005741" w:rsidRPr="00277F06">
        <w:rPr>
          <w:w w:val="100"/>
          <w:kern w:val="0"/>
        </w:rPr>
        <w:t xml:space="preserve"> Резервное топливо – не предусмотрено. В случае полного исчезновения электроэнергии на вводах, для поддержания циркуляции воды по тепловым сетям микрорайона Новый город и района «Промзоны», а также с целью исключения замораживания системы, электропитание сетевых насосов осуществляется от резервного источника питания (передвижная автоматизированная электростанция ПАЭС-2500/6 номинальная мощность – 2,5 МВт, номинальное напряжение – 6 кВ, тип двигателя – авиационный АИ-50), установленного вблизи здания электрокотельной.</w:t>
      </w:r>
    </w:p>
    <w:p w14:paraId="279E9A4D"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Расчеты производятся на 1 октября планируемого года.</w:t>
      </w:r>
    </w:p>
    <w:p w14:paraId="0A92403C"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Для котельных в связи с сезонностью завоза топлива, ННЗТ не рассчитывается и не устанавливается. </w:t>
      </w:r>
    </w:p>
    <w:p w14:paraId="27B7037B"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14:paraId="330D5CAD"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198" w:name="_Toc515271639"/>
      <w:bookmarkStart w:id="199" w:name="_Toc390784448"/>
      <w:bookmarkStart w:id="200" w:name="_Toc334515836"/>
      <w:bookmarkStart w:id="201" w:name="_Toc78674744"/>
      <w:bookmarkStart w:id="202" w:name="_Toc84970981"/>
      <w:bookmarkStart w:id="203" w:name="_Toc168483932"/>
      <w:r w:rsidRPr="00277F06">
        <w:rPr>
          <w:rFonts w:cs="Times New Roman"/>
        </w:rPr>
        <w:t>Описание особенностей характеристик топлив в зависимости от мест поставки</w:t>
      </w:r>
      <w:bookmarkEnd w:id="198"/>
      <w:bookmarkEnd w:id="199"/>
      <w:bookmarkEnd w:id="200"/>
      <w:bookmarkEnd w:id="201"/>
      <w:bookmarkEnd w:id="202"/>
      <w:bookmarkEnd w:id="203"/>
    </w:p>
    <w:p w14:paraId="22A92E45" w14:textId="77777777" w:rsidR="00C25060" w:rsidRPr="00277F06" w:rsidRDefault="00C25060" w:rsidP="008B694C">
      <w:pPr>
        <w:pStyle w:val="11ff3"/>
        <w:widowControl w:val="0"/>
        <w:suppressLineNumbers/>
        <w:spacing w:line="240" w:lineRule="auto"/>
        <w:rPr>
          <w:w w:val="100"/>
          <w:kern w:val="0"/>
        </w:rPr>
      </w:pPr>
      <w:bookmarkStart w:id="204" w:name="_Toc515271640"/>
      <w:r w:rsidRPr="00277F06">
        <w:rPr>
          <w:w w:val="100"/>
          <w:kern w:val="0"/>
        </w:rPr>
        <w:t>Основные характеристики различных видов топлива приведены в таблице.</w:t>
      </w:r>
    </w:p>
    <w:p w14:paraId="4F60C33D" w14:textId="77777777" w:rsidR="00C25060" w:rsidRPr="00277F06" w:rsidRDefault="00FD7E24" w:rsidP="008B694C">
      <w:pPr>
        <w:pStyle w:val="11ff3"/>
        <w:widowControl w:val="0"/>
        <w:suppressLineNumbers/>
        <w:spacing w:line="240" w:lineRule="auto"/>
        <w:rPr>
          <w:w w:val="100"/>
          <w:kern w:val="0"/>
          <w:u w:val="single"/>
        </w:rPr>
      </w:pPr>
      <w:r w:rsidRPr="00277F06">
        <w:rPr>
          <w:w w:val="100"/>
          <w:kern w:val="0"/>
          <w:u w:val="single"/>
        </w:rPr>
        <w:t>Таблица 1.</w:t>
      </w:r>
      <w:r w:rsidR="00A73A2F" w:rsidRPr="00277F06">
        <w:rPr>
          <w:w w:val="100"/>
          <w:kern w:val="0"/>
          <w:u w:val="single"/>
        </w:rPr>
        <w:t xml:space="preserve">8.3.1– </w:t>
      </w:r>
      <w:r w:rsidR="00C25060" w:rsidRPr="00277F06">
        <w:rPr>
          <w:w w:val="100"/>
          <w:kern w:val="0"/>
          <w:u w:val="single"/>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76"/>
        <w:gridCol w:w="1108"/>
        <w:gridCol w:w="1335"/>
        <w:gridCol w:w="956"/>
        <w:gridCol w:w="1464"/>
      </w:tblGrid>
      <w:tr w:rsidR="00C25060" w:rsidRPr="00277F06" w14:paraId="2947B677" w14:textId="77777777" w:rsidTr="00811C55">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EE183"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778E3D1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6C9DD9E"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bCs/>
                <w:sz w:val="20"/>
                <w:szCs w:val="20"/>
              </w:rPr>
              <w:t>Удельная теплота сгорания</w:t>
            </w:r>
          </w:p>
        </w:tc>
      </w:tr>
      <w:tr w:rsidR="00C25060" w:rsidRPr="00277F06" w14:paraId="74D6B911" w14:textId="77777777" w:rsidTr="00C25060">
        <w:trPr>
          <w:tblHeade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F2FB252"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3D8CB62"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FF2F0A"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EBC7491"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ED0A1AA"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МДж</w:t>
            </w:r>
          </w:p>
        </w:tc>
      </w:tr>
      <w:tr w:rsidR="00C25060" w:rsidRPr="00277F06" w14:paraId="75A516A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86B7DC"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486857"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D776FE"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FCE09E"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1C81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43,50</w:t>
            </w:r>
          </w:p>
        </w:tc>
      </w:tr>
      <w:tr w:rsidR="00C25060" w:rsidRPr="00277F06" w14:paraId="0D5BCFC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621240"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631385"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F088DE"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BF854A"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693D28"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44,00</w:t>
            </w:r>
          </w:p>
        </w:tc>
      </w:tr>
      <w:tr w:rsidR="00C25060" w:rsidRPr="00277F06" w14:paraId="3A2B480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E80CD"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DFEFD7"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м </w:t>
            </w:r>
            <w:r w:rsidRPr="00277F06">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01143A"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71B82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B1B9A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33,50</w:t>
            </w:r>
          </w:p>
        </w:tc>
      </w:tr>
      <w:tr w:rsidR="00C25060" w:rsidRPr="00277F06" w14:paraId="7C6F6E5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781083"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E39BE"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A2B27"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765E31"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0874A3"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w:t>
            </w:r>
            <w:r w:rsidR="00D33DBA" w:rsidRPr="00277F06">
              <w:rPr>
                <w:rFonts w:ascii="Times New Roman" w:hAnsi="Times New Roman" w:cs="Times New Roman"/>
                <w:sz w:val="20"/>
                <w:szCs w:val="20"/>
              </w:rPr>
              <w:t>2,58</w:t>
            </w:r>
          </w:p>
        </w:tc>
      </w:tr>
      <w:tr w:rsidR="00C25060" w:rsidRPr="00277F06" w14:paraId="54C8922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94411"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lastRenderedPageBreak/>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E52434"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м </w:t>
            </w:r>
            <w:r w:rsidRPr="00277F06">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AACB89"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4F2F25"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0794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50,03</w:t>
            </w:r>
          </w:p>
        </w:tc>
      </w:tr>
      <w:tr w:rsidR="00C25060" w:rsidRPr="00277F06" w14:paraId="57F40B50"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9B85FC"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6FE7A4"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м </w:t>
            </w:r>
            <w:r w:rsidRPr="00277F06">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166946"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D1957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5F094A"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45,57</w:t>
            </w:r>
          </w:p>
        </w:tc>
      </w:tr>
      <w:tr w:rsidR="00C25060" w:rsidRPr="00277F06" w14:paraId="638ECB6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62D514"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953204"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м </w:t>
            </w:r>
            <w:r w:rsidRPr="00277F06">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C7D74"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556EE1"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BA03C"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48,02</w:t>
            </w:r>
          </w:p>
        </w:tc>
      </w:tr>
      <w:tr w:rsidR="00C25060" w:rsidRPr="00277F06" w14:paraId="73261C3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1F0630"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3D475D"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м </w:t>
            </w:r>
            <w:r w:rsidRPr="00277F06">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7923B"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193F0"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F521FF"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120,00</w:t>
            </w:r>
          </w:p>
        </w:tc>
      </w:tr>
      <w:tr w:rsidR="00C25060" w:rsidRPr="00277F06" w14:paraId="4B782EF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161985"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DDB033"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D66CD"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1D8AE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65D3B9"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27,00</w:t>
            </w:r>
          </w:p>
        </w:tc>
      </w:tr>
      <w:tr w:rsidR="00C25060" w:rsidRPr="00277F06" w14:paraId="49F75C8F"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AE432C"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3C47B"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A55FD3"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5A03E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53D3F6"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12,98</w:t>
            </w:r>
          </w:p>
        </w:tc>
      </w:tr>
      <w:tr w:rsidR="00C25060" w:rsidRPr="00277F06" w14:paraId="7B46C80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A6ABC6"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188BE4"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B962C"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D08D9"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C95821"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28,05</w:t>
            </w:r>
          </w:p>
        </w:tc>
      </w:tr>
      <w:tr w:rsidR="00C25060" w:rsidRPr="00277F06" w14:paraId="5BC81F5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46671"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8AFC5B"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FF9D7"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206B38"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BE3370"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27,26</w:t>
            </w:r>
          </w:p>
        </w:tc>
      </w:tr>
      <w:tr w:rsidR="00C25060" w:rsidRPr="00277F06" w14:paraId="0839B16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67034E"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691BE"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41E7A9"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611CBB"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97FFB5"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12,10</w:t>
            </w:r>
          </w:p>
        </w:tc>
      </w:tr>
      <w:tr w:rsidR="00C25060" w:rsidRPr="00277F06" w14:paraId="6C2F7E07"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860F1"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8BB5D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B22F0"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082F5F"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0E35B6"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17,58</w:t>
            </w:r>
          </w:p>
        </w:tc>
      </w:tr>
      <w:tr w:rsidR="00C25060" w:rsidRPr="00277F06" w14:paraId="344A369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02B692"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22EBC4"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BB60E5"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10EDB"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39CFC"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10,84</w:t>
            </w:r>
          </w:p>
        </w:tc>
      </w:tr>
      <w:tr w:rsidR="00C25060" w:rsidRPr="00277F06" w14:paraId="79CB3C2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1CAD1A"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9700C"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C5FA4"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DE3E7"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0D0024"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17,17</w:t>
            </w:r>
          </w:p>
        </w:tc>
      </w:tr>
      <w:tr w:rsidR="00C25060" w:rsidRPr="00277F06" w14:paraId="64832ED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F33D5"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4248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F9568E"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7A82CB"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F86D3A"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10,93</w:t>
            </w:r>
          </w:p>
        </w:tc>
      </w:tr>
      <w:tr w:rsidR="00C25060" w:rsidRPr="00277F06" w14:paraId="0FB1708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A92070" w14:textId="77777777" w:rsidR="00C25060" w:rsidRPr="00277F06" w:rsidRDefault="00C25060" w:rsidP="008B694C">
            <w:pPr>
              <w:widowControl w:val="0"/>
              <w:suppressLineNumbers/>
              <w:spacing w:after="0" w:line="240" w:lineRule="auto"/>
              <w:rPr>
                <w:rFonts w:ascii="Times New Roman" w:hAnsi="Times New Roman" w:cs="Times New Roman"/>
                <w:sz w:val="20"/>
                <w:szCs w:val="20"/>
              </w:rPr>
            </w:pPr>
            <w:r w:rsidRPr="00277F06">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4E27DA"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BB4C2"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3232CC"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D3780E"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8,37</w:t>
            </w:r>
          </w:p>
        </w:tc>
      </w:tr>
    </w:tbl>
    <w:p w14:paraId="2537A54B" w14:textId="77777777" w:rsidR="00C25060" w:rsidRPr="00277F06" w:rsidRDefault="00C25060" w:rsidP="008B694C">
      <w:pPr>
        <w:pStyle w:val="11ff3"/>
        <w:widowControl w:val="0"/>
        <w:suppressLineNumbers/>
        <w:spacing w:line="240" w:lineRule="auto"/>
        <w:rPr>
          <w:w w:val="100"/>
          <w:kern w:val="0"/>
        </w:rPr>
      </w:pPr>
    </w:p>
    <w:p w14:paraId="62CD0071"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rPr>
      </w:pPr>
      <w:bookmarkStart w:id="205" w:name="_Toc78674745"/>
      <w:bookmarkStart w:id="206" w:name="_Toc84970982"/>
      <w:bookmarkStart w:id="207" w:name="_Toc168483933"/>
      <w:r w:rsidRPr="00277F06">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04"/>
      <w:bookmarkEnd w:id="205"/>
      <w:bookmarkEnd w:id="206"/>
      <w:bookmarkEnd w:id="207"/>
    </w:p>
    <w:p w14:paraId="6D96D2DA"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Срыва поставок основного и резервного топлива </w:t>
      </w:r>
      <w:r w:rsidR="002D3FDA" w:rsidRPr="00277F06">
        <w:rPr>
          <w:w w:val="100"/>
          <w:kern w:val="0"/>
        </w:rPr>
        <w:t>в 2023 г.</w:t>
      </w:r>
      <w:r w:rsidRPr="00277F06">
        <w:rPr>
          <w:w w:val="100"/>
          <w:kern w:val="0"/>
        </w:rPr>
        <w:t xml:space="preserve"> – не зафиксировано. Условиями Договоров поставки, заключаемыми между теплогенерирующими компаниями и поставщиком топлива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4E23F34D" w14:textId="77777777" w:rsidR="00C34C13" w:rsidRPr="00277F06" w:rsidRDefault="00C25060" w:rsidP="008B694C">
      <w:pPr>
        <w:pStyle w:val="11ff3"/>
        <w:widowControl w:val="0"/>
        <w:suppressLineNumbers/>
        <w:spacing w:line="240" w:lineRule="auto"/>
        <w:rPr>
          <w:w w:val="100"/>
          <w:kern w:val="0"/>
          <w:lang w:eastAsia="ru-RU"/>
        </w:rPr>
      </w:pPr>
      <w:r w:rsidRPr="00277F06">
        <w:rPr>
          <w:w w:val="100"/>
          <w:kern w:val="0"/>
        </w:rPr>
        <w:t>На период экстремальных погодных условий на предприятиях теплоэнергогенерирующих</w:t>
      </w:r>
      <w:r w:rsidRPr="00277F06">
        <w:rPr>
          <w:w w:val="100"/>
          <w:kern w:val="0"/>
          <w:lang w:eastAsia="ru-RU"/>
        </w:rPr>
        <w:t xml:space="preserve"> компаний вводится усиленный контроль над работой систем и оборудования.</w:t>
      </w:r>
    </w:p>
    <w:p w14:paraId="54399F6C" w14:textId="77777777" w:rsidR="00C25060" w:rsidRPr="00277F06" w:rsidRDefault="00C25060" w:rsidP="008B694C">
      <w:pPr>
        <w:pStyle w:val="20"/>
        <w:keepNext w:val="0"/>
        <w:widowControl w:val="0"/>
        <w:suppressLineNumbers/>
        <w:suppressAutoHyphens w:val="0"/>
        <w:spacing w:before="0" w:after="0" w:line="240" w:lineRule="auto"/>
        <w:ind w:left="0" w:firstLine="0"/>
        <w:rPr>
          <w:rFonts w:cs="Times New Roman"/>
          <w:szCs w:val="24"/>
          <w:lang w:eastAsia="ru-RU"/>
        </w:rPr>
      </w:pPr>
      <w:bookmarkStart w:id="208" w:name="_Toc84970983"/>
      <w:bookmarkStart w:id="209" w:name="_Toc168483934"/>
      <w:r w:rsidRPr="00277F06">
        <w:rPr>
          <w:rFonts w:cs="Times New Roman"/>
          <w:lang w:eastAsia="ru-RU"/>
        </w:rPr>
        <w:t>Возобновляемые источники энергии и местные виды топлива не используются.</w:t>
      </w:r>
      <w:bookmarkStart w:id="210" w:name="_Toc78674746"/>
      <w:r w:rsidR="005620D1" w:rsidRPr="00277F06">
        <w:rPr>
          <w:rFonts w:cs="Times New Roman"/>
          <w:lang w:eastAsia="ru-RU"/>
        </w:rPr>
        <w:t xml:space="preserve"> </w:t>
      </w:r>
      <w:r w:rsidRPr="00277F06">
        <w:rPr>
          <w:rFonts w:cs="Times New Roman"/>
          <w:szCs w:val="24"/>
          <w:lang w:eastAsia="ru-RU"/>
        </w:rPr>
        <w:t>Описание видов топлива (в случае, если топливом является уг</w:t>
      </w:r>
      <w:r w:rsidRPr="00277F06">
        <w:rPr>
          <w:rFonts w:cs="Times New Roman"/>
          <w:szCs w:val="24"/>
          <w:lang w:val="en-US" w:eastAsia="ru-RU"/>
        </w:rPr>
        <w:t>o</w:t>
      </w:r>
      <w:r w:rsidRPr="00277F06">
        <w:rPr>
          <w:rFonts w:cs="Times New Roman"/>
          <w:szCs w:val="24"/>
          <w:lang w:eastAsia="ru-RU"/>
        </w:rPr>
        <w:t>ль, - вид ископаемого</w:t>
      </w:r>
      <w:r w:rsidR="00CF4A78" w:rsidRPr="00277F06">
        <w:rPr>
          <w:rFonts w:cs="Times New Roman"/>
          <w:szCs w:val="24"/>
          <w:lang w:eastAsia="ru-RU"/>
        </w:rPr>
        <w:t xml:space="preserve"> </w:t>
      </w:r>
      <w:r w:rsidR="00005741" w:rsidRPr="00277F06">
        <w:rPr>
          <w:rFonts w:cs="Times New Roman"/>
          <w:szCs w:val="24"/>
          <w:lang w:eastAsia="ru-RU"/>
        </w:rPr>
        <w:t>угля</w:t>
      </w:r>
      <w:r w:rsidRPr="00277F06">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08"/>
      <w:bookmarkEnd w:id="209"/>
      <w:bookmarkEnd w:id="210"/>
    </w:p>
    <w:p w14:paraId="41A5D2E4" w14:textId="7776154D" w:rsidR="00FE693C" w:rsidRPr="00277F06" w:rsidRDefault="00FE693C" w:rsidP="008B694C">
      <w:pPr>
        <w:pStyle w:val="11ff3"/>
        <w:widowControl w:val="0"/>
        <w:suppressLineNumbers/>
        <w:spacing w:line="240" w:lineRule="auto"/>
        <w:rPr>
          <w:w w:val="100"/>
          <w:kern w:val="0"/>
        </w:rPr>
      </w:pPr>
      <w:r w:rsidRPr="00277F06">
        <w:rPr>
          <w:w w:val="100"/>
          <w:kern w:val="0"/>
        </w:rPr>
        <w:t xml:space="preserve">В качестве основного котельно-печного топлива на котельных </w:t>
      </w:r>
      <w:r w:rsidR="001918B6">
        <w:rPr>
          <w:w w:val="100"/>
          <w:kern w:val="0"/>
        </w:rPr>
        <w:t xml:space="preserve">МО </w:t>
      </w:r>
      <w:r w:rsidR="004500D9" w:rsidRPr="00277F06">
        <w:rPr>
          <w:w w:val="100"/>
          <w:kern w:val="0"/>
        </w:rPr>
        <w:t>«Город Удачный»</w:t>
      </w:r>
      <w:r w:rsidR="00CF4A78" w:rsidRPr="00277F06">
        <w:rPr>
          <w:w w:val="100"/>
          <w:kern w:val="0"/>
        </w:rPr>
        <w:t xml:space="preserve"> </w:t>
      </w:r>
      <w:r w:rsidRPr="00277F06">
        <w:rPr>
          <w:w w:val="100"/>
          <w:kern w:val="0"/>
        </w:rPr>
        <w:t xml:space="preserve">используется </w:t>
      </w:r>
      <w:r w:rsidR="00005741" w:rsidRPr="00277F06">
        <w:rPr>
          <w:w w:val="100"/>
          <w:kern w:val="0"/>
        </w:rPr>
        <w:t>э</w:t>
      </w:r>
      <w:r w:rsidR="00F01290" w:rsidRPr="00277F06">
        <w:rPr>
          <w:w w:val="100"/>
          <w:kern w:val="0"/>
        </w:rPr>
        <w:t>лектроэнергия</w:t>
      </w:r>
      <w:r w:rsidR="00592BEA" w:rsidRPr="00277F06">
        <w:rPr>
          <w:w w:val="100"/>
          <w:kern w:val="0"/>
        </w:rPr>
        <w:t>.</w:t>
      </w:r>
    </w:p>
    <w:p w14:paraId="11985ACF" w14:textId="77777777" w:rsidR="00FC6AD0" w:rsidRPr="00277F06" w:rsidRDefault="00FE693C" w:rsidP="008B694C">
      <w:pPr>
        <w:pStyle w:val="11ff3"/>
        <w:widowControl w:val="0"/>
        <w:suppressLineNumbers/>
        <w:spacing w:line="240" w:lineRule="auto"/>
        <w:rPr>
          <w:w w:val="100"/>
          <w:kern w:val="0"/>
        </w:rPr>
      </w:pPr>
      <w:r w:rsidRPr="00277F06">
        <w:rPr>
          <w:w w:val="100"/>
          <w:kern w:val="0"/>
        </w:rPr>
        <w:t>Потребление котельно-печного топлива, определенное расчетным путем в зависимости от утвержденного норматива удельного расхода топлива на отпущенную тепловую энергию. Топливо поставляется в полном объёме весь отопительный период.</w:t>
      </w:r>
    </w:p>
    <w:p w14:paraId="1CE072D8" w14:textId="643AB9A3" w:rsidR="00C25060" w:rsidRPr="00277F06" w:rsidRDefault="00C25060" w:rsidP="008B694C">
      <w:pPr>
        <w:pStyle w:val="20"/>
        <w:keepNext w:val="0"/>
        <w:widowControl w:val="0"/>
        <w:suppressLineNumbers/>
        <w:suppressAutoHyphens w:val="0"/>
        <w:spacing w:line="240" w:lineRule="auto"/>
        <w:ind w:left="0" w:firstLine="0"/>
        <w:rPr>
          <w:rFonts w:cs="Times New Roman"/>
          <w:szCs w:val="24"/>
          <w:lang w:eastAsia="ru-RU"/>
        </w:rPr>
      </w:pPr>
      <w:bookmarkStart w:id="211" w:name="_Toc78674747"/>
      <w:bookmarkStart w:id="212" w:name="_Toc84970984"/>
      <w:bookmarkStart w:id="213" w:name="_Toc168483935"/>
      <w:r w:rsidRPr="00277F06">
        <w:rPr>
          <w:rFonts w:cs="Times New Roman"/>
          <w:szCs w:val="24"/>
          <w:lang w:eastAsia="ru-RU"/>
        </w:rPr>
        <w:t xml:space="preserve">Описание преобладающего в </w:t>
      </w:r>
      <w:r w:rsidR="007C4FD0">
        <w:rPr>
          <w:rFonts w:cs="Times New Roman"/>
          <w:szCs w:val="24"/>
          <w:lang w:eastAsia="ru-RU"/>
        </w:rPr>
        <w:t>город</w:t>
      </w:r>
      <w:r w:rsidR="005E7AEB" w:rsidRPr="00277F06">
        <w:rPr>
          <w:rFonts w:cs="Times New Roman"/>
          <w:szCs w:val="24"/>
          <w:lang w:eastAsia="ru-RU"/>
        </w:rPr>
        <w:t>е</w:t>
      </w:r>
      <w:r w:rsidRPr="00277F06">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w:t>
      </w:r>
      <w:bookmarkEnd w:id="211"/>
      <w:bookmarkEnd w:id="212"/>
      <w:r w:rsidR="001840D0">
        <w:rPr>
          <w:rFonts w:cs="Times New Roman"/>
          <w:szCs w:val="24"/>
          <w:lang w:eastAsia="ru-RU"/>
        </w:rPr>
        <w:t>город</w:t>
      </w:r>
      <w:r w:rsidR="005E7AEB" w:rsidRPr="00277F06">
        <w:rPr>
          <w:rFonts w:cs="Times New Roman"/>
          <w:szCs w:val="24"/>
          <w:lang w:eastAsia="ru-RU"/>
        </w:rPr>
        <w:t>е</w:t>
      </w:r>
      <w:bookmarkEnd w:id="213"/>
    </w:p>
    <w:p w14:paraId="69A2926C" w14:textId="3340280A" w:rsidR="00C25060" w:rsidRPr="00277F06" w:rsidRDefault="00C25060" w:rsidP="008B694C">
      <w:pPr>
        <w:pStyle w:val="11ff3"/>
        <w:widowControl w:val="0"/>
        <w:suppressLineNumbers/>
        <w:spacing w:line="240" w:lineRule="auto"/>
        <w:rPr>
          <w:w w:val="100"/>
          <w:kern w:val="0"/>
        </w:rPr>
      </w:pPr>
      <w:r w:rsidRPr="00277F06">
        <w:rPr>
          <w:w w:val="100"/>
          <w:kern w:val="0"/>
        </w:rPr>
        <w:t>Преобладающим видом топлива на котельн</w:t>
      </w:r>
      <w:r w:rsidR="00134A26" w:rsidRPr="00277F06">
        <w:rPr>
          <w:w w:val="100"/>
          <w:kern w:val="0"/>
        </w:rPr>
        <w:t>ых</w:t>
      </w:r>
      <w:r w:rsidR="00CF4A78" w:rsidRPr="00277F06">
        <w:rPr>
          <w:w w:val="100"/>
          <w:kern w:val="0"/>
        </w:rPr>
        <w:t xml:space="preserve"> </w:t>
      </w:r>
      <w:r w:rsidR="001918B6">
        <w:rPr>
          <w:w w:val="100"/>
          <w:kern w:val="0"/>
        </w:rPr>
        <w:t>МО</w:t>
      </w:r>
      <w:r w:rsidR="004500D9" w:rsidRPr="00277F06">
        <w:rPr>
          <w:w w:val="100"/>
          <w:kern w:val="0"/>
        </w:rPr>
        <w:t xml:space="preserve"> «Город Удачный»</w:t>
      </w:r>
      <w:r w:rsidR="006F0FE5" w:rsidRPr="00277F06">
        <w:rPr>
          <w:w w:val="100"/>
          <w:kern w:val="0"/>
        </w:rPr>
        <w:t xml:space="preserve"> </w:t>
      </w:r>
      <w:r w:rsidRPr="00277F06">
        <w:rPr>
          <w:w w:val="100"/>
          <w:kern w:val="0"/>
        </w:rPr>
        <w:t xml:space="preserve">является </w:t>
      </w:r>
      <w:r w:rsidR="00005741" w:rsidRPr="00277F06">
        <w:rPr>
          <w:w w:val="100"/>
          <w:kern w:val="0"/>
        </w:rPr>
        <w:t>э</w:t>
      </w:r>
      <w:r w:rsidR="00F01290" w:rsidRPr="00277F06">
        <w:rPr>
          <w:w w:val="100"/>
          <w:kern w:val="0"/>
        </w:rPr>
        <w:t>лектроэнергия</w:t>
      </w:r>
      <w:r w:rsidRPr="00277F06">
        <w:rPr>
          <w:w w:val="100"/>
          <w:kern w:val="0"/>
        </w:rPr>
        <w:t>.</w:t>
      </w:r>
    </w:p>
    <w:p w14:paraId="1CD81DCA" w14:textId="77777777" w:rsidR="00C25060" w:rsidRPr="00277F06" w:rsidRDefault="00C25060" w:rsidP="008B694C">
      <w:pPr>
        <w:pStyle w:val="11ff3"/>
        <w:widowControl w:val="0"/>
        <w:suppressLineNumbers/>
        <w:spacing w:line="240" w:lineRule="auto"/>
        <w:rPr>
          <w:w w:val="100"/>
          <w:kern w:val="0"/>
        </w:rPr>
      </w:pPr>
      <w:r w:rsidRPr="00277F06">
        <w:rPr>
          <w:w w:val="100"/>
          <w:kern w:val="0"/>
        </w:rPr>
        <w:t>Срыва поставок основного и резервного топлива для котельн</w:t>
      </w:r>
      <w:r w:rsidR="00134A26" w:rsidRPr="00277F06">
        <w:rPr>
          <w:w w:val="100"/>
          <w:kern w:val="0"/>
        </w:rPr>
        <w:t>ых</w:t>
      </w:r>
      <w:r w:rsidR="00CF4A78" w:rsidRPr="00277F06">
        <w:rPr>
          <w:w w:val="100"/>
          <w:kern w:val="0"/>
        </w:rPr>
        <w:t xml:space="preserve"> </w:t>
      </w:r>
      <w:r w:rsidRPr="00277F06">
        <w:rPr>
          <w:w w:val="100"/>
          <w:kern w:val="0"/>
        </w:rPr>
        <w:t>в период с 201</w:t>
      </w:r>
      <w:r w:rsidR="002D3FDA" w:rsidRPr="00277F06">
        <w:rPr>
          <w:w w:val="100"/>
          <w:kern w:val="0"/>
        </w:rPr>
        <w:t>3</w:t>
      </w:r>
      <w:r w:rsidRPr="00277F06">
        <w:rPr>
          <w:w w:val="100"/>
          <w:kern w:val="0"/>
        </w:rPr>
        <w:t xml:space="preserve"> по </w:t>
      </w:r>
      <w:r w:rsidR="00861811" w:rsidRPr="00277F06">
        <w:rPr>
          <w:w w:val="100"/>
          <w:kern w:val="0"/>
        </w:rPr>
        <w:t>202</w:t>
      </w:r>
      <w:r w:rsidR="002D3FDA" w:rsidRPr="00277F06">
        <w:rPr>
          <w:w w:val="100"/>
          <w:kern w:val="0"/>
        </w:rPr>
        <w:t>3</w:t>
      </w:r>
      <w:r w:rsidRPr="00277F06">
        <w:rPr>
          <w:w w:val="100"/>
          <w:kern w:val="0"/>
        </w:rPr>
        <w:t>гг – не зафиксировано.</w:t>
      </w:r>
    </w:p>
    <w:p w14:paraId="29FB9F15" w14:textId="77777777" w:rsidR="00C25060" w:rsidRPr="00277F06" w:rsidRDefault="00C25060" w:rsidP="008B694C">
      <w:pPr>
        <w:pStyle w:val="11ff3"/>
        <w:widowControl w:val="0"/>
        <w:suppressLineNumbers/>
        <w:spacing w:line="240" w:lineRule="auto"/>
        <w:rPr>
          <w:w w:val="100"/>
          <w:kern w:val="0"/>
        </w:rPr>
      </w:pPr>
      <w:r w:rsidRPr="00277F06">
        <w:rPr>
          <w:w w:val="100"/>
          <w:kern w:val="0"/>
        </w:rPr>
        <w:lastRenderedPageBreak/>
        <w:t xml:space="preserve">На данный момент оборудование готово к работе в сложных условиях, связанных со значительным понижением температуры воздуха. </w:t>
      </w:r>
    </w:p>
    <w:p w14:paraId="3512B428" w14:textId="77777777" w:rsidR="00C25060" w:rsidRPr="00277F06" w:rsidRDefault="00C25060" w:rsidP="008B694C">
      <w:pPr>
        <w:pStyle w:val="11ff3"/>
        <w:widowControl w:val="0"/>
        <w:suppressLineNumbers/>
        <w:spacing w:line="240" w:lineRule="auto"/>
        <w:rPr>
          <w:w w:val="100"/>
          <w:kern w:val="0"/>
          <w:lang w:eastAsia="ru-RU"/>
        </w:rPr>
      </w:pPr>
      <w:r w:rsidRPr="00277F06">
        <w:rPr>
          <w:w w:val="100"/>
          <w:kern w:val="0"/>
        </w:rPr>
        <w:t>Никаких ограничений в энергоснабжении потребителей не планируется. На период экстремальных погодных</w:t>
      </w:r>
      <w:r w:rsidRPr="00277F06">
        <w:rPr>
          <w:w w:val="100"/>
          <w:kern w:val="0"/>
          <w:lang w:eastAsia="ru-RU"/>
        </w:rPr>
        <w:t xml:space="preserve"> условий на предприятиях компании введен усиленный контроль над работой систем и оборудования.</w:t>
      </w:r>
    </w:p>
    <w:p w14:paraId="29963FF8" w14:textId="1B538984" w:rsidR="00C25060" w:rsidRPr="00277F06" w:rsidRDefault="00C25060" w:rsidP="008B694C">
      <w:pPr>
        <w:pStyle w:val="20"/>
        <w:keepNext w:val="0"/>
        <w:widowControl w:val="0"/>
        <w:suppressLineNumbers/>
        <w:suppressAutoHyphens w:val="0"/>
        <w:spacing w:line="240" w:lineRule="auto"/>
        <w:ind w:left="0" w:firstLine="0"/>
        <w:rPr>
          <w:rFonts w:cs="Times New Roman"/>
          <w:szCs w:val="24"/>
          <w:lang w:eastAsia="ru-RU"/>
        </w:rPr>
      </w:pPr>
      <w:bookmarkStart w:id="214" w:name="_Toc78674748"/>
      <w:bookmarkStart w:id="215" w:name="_Toc84970985"/>
      <w:bookmarkStart w:id="216" w:name="_Toc168483936"/>
      <w:r w:rsidRPr="00277F06">
        <w:rPr>
          <w:rFonts w:cs="Times New Roman"/>
          <w:szCs w:val="24"/>
          <w:lang w:eastAsia="ru-RU"/>
        </w:rPr>
        <w:t xml:space="preserve">Описание приоритетного направления развития топливного баланса </w:t>
      </w:r>
      <w:r w:rsidR="007D34AA">
        <w:rPr>
          <w:rFonts w:cs="Times New Roman"/>
          <w:szCs w:val="24"/>
          <w:lang w:eastAsia="ru-RU"/>
        </w:rPr>
        <w:t>город</w:t>
      </w:r>
      <w:r w:rsidR="00F92D7C" w:rsidRPr="00277F06">
        <w:rPr>
          <w:rFonts w:cs="Times New Roman"/>
          <w:szCs w:val="24"/>
          <w:lang w:eastAsia="ru-RU"/>
        </w:rPr>
        <w:t>а</w:t>
      </w:r>
      <w:bookmarkEnd w:id="214"/>
      <w:bookmarkEnd w:id="215"/>
      <w:bookmarkEnd w:id="216"/>
    </w:p>
    <w:p w14:paraId="0420D3FB" w14:textId="019DC1C9" w:rsidR="00C25060" w:rsidRDefault="00C25060" w:rsidP="008B694C">
      <w:pPr>
        <w:pStyle w:val="11ff3"/>
        <w:widowControl w:val="0"/>
        <w:suppressLineNumbers/>
        <w:spacing w:line="240" w:lineRule="auto"/>
        <w:rPr>
          <w:w w:val="100"/>
          <w:kern w:val="0"/>
          <w:lang w:eastAsia="ru-RU"/>
        </w:rPr>
      </w:pPr>
      <w:r w:rsidRPr="00277F06">
        <w:rPr>
          <w:w w:val="100"/>
          <w:kern w:val="0"/>
        </w:rPr>
        <w:t xml:space="preserve">Приоритетным направлением развития топливного баланса </w:t>
      </w:r>
      <w:r w:rsidR="007D34AA">
        <w:rPr>
          <w:w w:val="100"/>
          <w:kern w:val="0"/>
        </w:rPr>
        <w:t>город</w:t>
      </w:r>
      <w:r w:rsidR="00EE1298" w:rsidRPr="00277F06">
        <w:rPr>
          <w:w w:val="100"/>
          <w:kern w:val="0"/>
        </w:rPr>
        <w:t>а</w:t>
      </w:r>
      <w:r w:rsidRPr="00277F06">
        <w:rPr>
          <w:w w:val="100"/>
          <w:kern w:val="0"/>
        </w:rPr>
        <w:t xml:space="preserve"> является полный охват системой теплоснабжения территории </w:t>
      </w:r>
      <w:r w:rsidR="007D34AA">
        <w:rPr>
          <w:w w:val="100"/>
          <w:kern w:val="0"/>
        </w:rPr>
        <w:t>город</w:t>
      </w:r>
      <w:r w:rsidR="00EE1298" w:rsidRPr="00277F06">
        <w:rPr>
          <w:w w:val="100"/>
          <w:kern w:val="0"/>
        </w:rPr>
        <w:t>а</w:t>
      </w:r>
      <w:r w:rsidRPr="00277F06">
        <w:rPr>
          <w:w w:val="100"/>
          <w:kern w:val="0"/>
        </w:rPr>
        <w:t xml:space="preserve"> с использованием существующими</w:t>
      </w:r>
      <w:r w:rsidRPr="00277F06">
        <w:rPr>
          <w:w w:val="100"/>
          <w:kern w:val="0"/>
          <w:lang w:eastAsia="ru-RU"/>
        </w:rPr>
        <w:t xml:space="preserve"> и перспективными источниками тепловой энергии в качестве основного топлива </w:t>
      </w:r>
      <w:r w:rsidR="00005741" w:rsidRPr="00277F06">
        <w:rPr>
          <w:w w:val="100"/>
          <w:kern w:val="0"/>
        </w:rPr>
        <w:t>э</w:t>
      </w:r>
      <w:r w:rsidR="00F01290" w:rsidRPr="00277F06">
        <w:rPr>
          <w:w w:val="100"/>
          <w:kern w:val="0"/>
        </w:rPr>
        <w:t>лектроэнерги</w:t>
      </w:r>
      <w:r w:rsidR="00005741" w:rsidRPr="00277F06">
        <w:rPr>
          <w:w w:val="100"/>
          <w:kern w:val="0"/>
        </w:rPr>
        <w:t>и</w:t>
      </w:r>
      <w:r w:rsidRPr="00277F06">
        <w:rPr>
          <w:w w:val="100"/>
          <w:kern w:val="0"/>
          <w:lang w:eastAsia="ru-RU"/>
        </w:rPr>
        <w:t>.</w:t>
      </w:r>
    </w:p>
    <w:p w14:paraId="7A70F136" w14:textId="77777777" w:rsidR="008356B7" w:rsidRDefault="008356B7" w:rsidP="008B694C">
      <w:pPr>
        <w:pStyle w:val="11ff3"/>
        <w:widowControl w:val="0"/>
        <w:suppressLineNumbers/>
        <w:spacing w:line="240" w:lineRule="auto"/>
        <w:rPr>
          <w:w w:val="100"/>
          <w:kern w:val="0"/>
          <w:lang w:eastAsia="ru-RU"/>
        </w:rPr>
      </w:pPr>
    </w:p>
    <w:p w14:paraId="59E2AB30" w14:textId="77777777" w:rsidR="008356B7" w:rsidRDefault="008356B7" w:rsidP="008B694C">
      <w:pPr>
        <w:pStyle w:val="11ff3"/>
        <w:widowControl w:val="0"/>
        <w:suppressLineNumbers/>
        <w:spacing w:line="240" w:lineRule="auto"/>
        <w:rPr>
          <w:w w:val="100"/>
          <w:kern w:val="0"/>
          <w:lang w:eastAsia="ru-RU"/>
        </w:rPr>
      </w:pPr>
    </w:p>
    <w:p w14:paraId="2A243806" w14:textId="77777777" w:rsidR="00C25060" w:rsidRPr="00277F06" w:rsidRDefault="00C25060" w:rsidP="008B694C">
      <w:pPr>
        <w:pStyle w:val="19"/>
        <w:widowControl w:val="0"/>
        <w:suppressLineNumbers/>
        <w:suppressAutoHyphens w:val="0"/>
        <w:spacing w:line="240" w:lineRule="auto"/>
      </w:pPr>
      <w:bookmarkStart w:id="217" w:name="_Toc78674749"/>
      <w:bookmarkStart w:id="218" w:name="_Toc84970986"/>
      <w:bookmarkStart w:id="219" w:name="_Toc168483937"/>
      <w:r w:rsidRPr="00277F06">
        <w:rPr>
          <w:lang w:val="en-US"/>
        </w:rPr>
        <w:t>Надежность</w:t>
      </w:r>
      <w:r w:rsidR="00666E41" w:rsidRPr="00277F06">
        <w:t xml:space="preserve"> </w:t>
      </w:r>
      <w:r w:rsidRPr="00277F06">
        <w:rPr>
          <w:lang w:val="en-US"/>
        </w:rPr>
        <w:t>теплоснабжения</w:t>
      </w:r>
      <w:bookmarkEnd w:id="217"/>
      <w:bookmarkEnd w:id="218"/>
      <w:bookmarkEnd w:id="219"/>
    </w:p>
    <w:p w14:paraId="4A8619BE"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Применительно к системам теплоснабжения надёжность можно рассматривать как свойство системы: </w:t>
      </w:r>
    </w:p>
    <w:p w14:paraId="15966684"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1. Бесперебойно снабжать потребителей в необходимом количестве тепловой энергией требуемого качества. </w:t>
      </w:r>
    </w:p>
    <w:p w14:paraId="45E79D49"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2. Не допускать ситуаций, опасных для людей и окружающей среды. </w:t>
      </w:r>
    </w:p>
    <w:p w14:paraId="6189D05C"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7F0B4743" w14:textId="77777777" w:rsidR="004873B0" w:rsidRPr="00277F06" w:rsidRDefault="004873B0" w:rsidP="008B694C">
      <w:pPr>
        <w:pStyle w:val="11ff3"/>
        <w:widowControl w:val="0"/>
        <w:suppressLineNumbers/>
        <w:spacing w:line="240" w:lineRule="auto"/>
        <w:rPr>
          <w:w w:val="100"/>
          <w:kern w:val="0"/>
        </w:rPr>
      </w:pPr>
      <w:r w:rsidRPr="00277F06">
        <w:rPr>
          <w:b/>
          <w:w w:val="100"/>
          <w:kern w:val="0"/>
        </w:rPr>
        <w:t>Резервирование</w:t>
      </w:r>
      <w:r w:rsidRPr="00277F06">
        <w:rPr>
          <w:w w:val="100"/>
          <w:kern w:val="0"/>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6EB9E07B"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Надёжность системы теплоснабжения можно оценить исходя из показателей износа тепломеханического оборудования. </w:t>
      </w:r>
    </w:p>
    <w:p w14:paraId="6BE5B45C" w14:textId="77777777" w:rsidR="004873B0" w:rsidRPr="00277F06" w:rsidRDefault="004873B0" w:rsidP="008B694C">
      <w:pPr>
        <w:pStyle w:val="11ff3"/>
        <w:widowControl w:val="0"/>
        <w:suppressLineNumbers/>
        <w:spacing w:line="240" w:lineRule="auto"/>
        <w:rPr>
          <w:w w:val="100"/>
          <w:kern w:val="0"/>
        </w:rPr>
      </w:pPr>
      <w:bookmarkStart w:id="220" w:name="_Toc392758154"/>
      <w:r w:rsidRPr="00277F06">
        <w:rPr>
          <w:w w:val="100"/>
          <w:kern w:val="0"/>
        </w:rPr>
        <w:t>Показатели (критерии) надежности.</w:t>
      </w:r>
      <w:bookmarkEnd w:id="220"/>
    </w:p>
    <w:p w14:paraId="664519FE"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040306C2" w14:textId="77777777" w:rsidR="004873B0" w:rsidRPr="00277F06" w:rsidRDefault="004873B0" w:rsidP="008B694C">
      <w:pPr>
        <w:pStyle w:val="11ff3"/>
        <w:widowControl w:val="0"/>
        <w:suppressLineNumbers/>
        <w:spacing w:line="240" w:lineRule="auto"/>
        <w:rPr>
          <w:w w:val="100"/>
          <w:kern w:val="0"/>
        </w:rPr>
      </w:pPr>
      <w:r w:rsidRPr="00277F06">
        <w:rPr>
          <w:b/>
          <w:w w:val="100"/>
          <w:kern w:val="0"/>
        </w:rPr>
        <w:t xml:space="preserve">Вероятность безотказной работы системы [Р] </w:t>
      </w:r>
      <w:r w:rsidRPr="00277F06">
        <w:rPr>
          <w:w w:val="100"/>
          <w:kern w:val="0"/>
        </w:rPr>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03270005" w14:textId="77777777" w:rsidR="004873B0" w:rsidRPr="00277F06" w:rsidRDefault="004873B0" w:rsidP="008B694C">
      <w:pPr>
        <w:pStyle w:val="11ff3"/>
        <w:widowControl w:val="0"/>
        <w:suppressLineNumbers/>
        <w:spacing w:line="240" w:lineRule="auto"/>
        <w:rPr>
          <w:w w:val="100"/>
          <w:kern w:val="0"/>
        </w:rPr>
      </w:pPr>
      <w:r w:rsidRPr="00277F06">
        <w:rPr>
          <w:b/>
          <w:w w:val="100"/>
          <w:kern w:val="0"/>
        </w:rPr>
        <w:t xml:space="preserve">Коэффициент готовности системы [Кг] </w:t>
      </w:r>
      <w:r w:rsidRPr="00277F06">
        <w:rPr>
          <w:w w:val="100"/>
          <w:kern w:val="0"/>
        </w:rPr>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14:paraId="0A38747F" w14:textId="77777777" w:rsidR="004873B0" w:rsidRPr="00277F06" w:rsidRDefault="004873B0" w:rsidP="008B694C">
      <w:pPr>
        <w:pStyle w:val="11ff3"/>
        <w:widowControl w:val="0"/>
        <w:suppressLineNumbers/>
        <w:spacing w:line="240" w:lineRule="auto"/>
        <w:rPr>
          <w:w w:val="100"/>
          <w:kern w:val="0"/>
        </w:rPr>
      </w:pPr>
      <w:r w:rsidRPr="00277F06">
        <w:rPr>
          <w:b/>
          <w:w w:val="100"/>
          <w:kern w:val="0"/>
        </w:rPr>
        <w:lastRenderedPageBreak/>
        <w:t xml:space="preserve">Живучесть системы [Ж] </w:t>
      </w:r>
      <w:r w:rsidRPr="00277F06">
        <w:rPr>
          <w:w w:val="100"/>
          <w:kern w:val="0"/>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32D9D3DA" w14:textId="77777777" w:rsidR="004873B0" w:rsidRPr="00277F06" w:rsidRDefault="004873B0" w:rsidP="008B694C">
      <w:pPr>
        <w:pStyle w:val="11ff3"/>
        <w:widowControl w:val="0"/>
        <w:suppressLineNumbers/>
        <w:spacing w:line="240" w:lineRule="auto"/>
        <w:rPr>
          <w:w w:val="100"/>
          <w:kern w:val="0"/>
        </w:rPr>
      </w:pPr>
      <w:bookmarkStart w:id="221" w:name="_Toc392758155"/>
      <w:r w:rsidRPr="00277F06">
        <w:rPr>
          <w:w w:val="100"/>
          <w:kern w:val="0"/>
        </w:rPr>
        <w:t>Вероятность безотказной работы [P].</w:t>
      </w:r>
      <w:bookmarkEnd w:id="221"/>
    </w:p>
    <w:p w14:paraId="69A12701"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Вероятность безотказной работы [Р] для каждого </w:t>
      </w:r>
      <w:r w:rsidRPr="00277F06">
        <w:rPr>
          <w:i/>
          <w:w w:val="100"/>
          <w:kern w:val="0"/>
        </w:rPr>
        <w:t>j</w:t>
      </w:r>
      <w:r w:rsidRPr="00277F06">
        <w:rPr>
          <w:w w:val="100"/>
          <w:kern w:val="0"/>
        </w:rPr>
        <w:t xml:space="preserve">-го участка трубопровода в течение одного года вычисляется с помощью плотности потока отказов </w:t>
      </w:r>
      <w:r w:rsidRPr="00277F06">
        <w:rPr>
          <w:i/>
          <w:w w:val="100"/>
          <w:kern w:val="0"/>
        </w:rPr>
        <w:t>ωjР</w:t>
      </w:r>
    </w:p>
    <w:p w14:paraId="666233A1" w14:textId="77777777" w:rsidR="004873B0" w:rsidRPr="00277F06" w:rsidRDefault="004873B0" w:rsidP="008B694C">
      <w:pPr>
        <w:pStyle w:val="11ff3"/>
        <w:widowControl w:val="0"/>
        <w:suppressLineNumbers/>
        <w:spacing w:line="240" w:lineRule="auto"/>
        <w:jc w:val="center"/>
        <w:rPr>
          <w:w w:val="100"/>
          <w:kern w:val="0"/>
        </w:rPr>
      </w:pPr>
      <w:r w:rsidRPr="00277F06">
        <w:rPr>
          <w:w w:val="100"/>
          <w:kern w:val="0"/>
        </w:rPr>
        <w:t>Р =е</w:t>
      </w:r>
      <w:r w:rsidRPr="00277F06">
        <w:rPr>
          <w:w w:val="100"/>
          <w:kern w:val="0"/>
          <w:vertAlign w:val="superscript"/>
        </w:rPr>
        <w:t>(-ωjР)</w:t>
      </w:r>
      <w:r w:rsidRPr="00277F06">
        <w:rPr>
          <w:w w:val="100"/>
          <w:kern w:val="0"/>
        </w:rPr>
        <w:t>;</w:t>
      </w:r>
    </w:p>
    <w:p w14:paraId="60639CF9"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Вычисленные на предварительном этапе плотности потока отказов </w:t>
      </w:r>
      <w:r w:rsidRPr="00277F06">
        <w:rPr>
          <w:i/>
          <w:w w:val="100"/>
          <w:kern w:val="0"/>
        </w:rPr>
        <w:t>ωjЕ</w:t>
      </w:r>
      <w:r w:rsidRPr="00277F06">
        <w:rPr>
          <w:w w:val="100"/>
          <w:kern w:val="0"/>
        </w:rPr>
        <w:t xml:space="preserve">и </w:t>
      </w:r>
      <w:r w:rsidRPr="00277F06">
        <w:rPr>
          <w:i/>
          <w:w w:val="100"/>
          <w:kern w:val="0"/>
        </w:rPr>
        <w:t>ωjР</w:t>
      </w:r>
      <w:r w:rsidRPr="00277F06">
        <w:rPr>
          <w:w w:val="100"/>
          <w:kern w:val="0"/>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6889F577"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Вероятность безотказной работы [Р] определяется по формуле: </w:t>
      </w:r>
    </w:p>
    <w:p w14:paraId="0F9ABD7C" w14:textId="77777777" w:rsidR="004873B0" w:rsidRPr="00277F06" w:rsidRDefault="004873B0" w:rsidP="008B694C">
      <w:pPr>
        <w:pStyle w:val="11ff3"/>
        <w:widowControl w:val="0"/>
        <w:suppressLineNumbers/>
        <w:spacing w:line="240" w:lineRule="auto"/>
        <w:jc w:val="center"/>
        <w:rPr>
          <w:w w:val="100"/>
          <w:kern w:val="0"/>
        </w:rPr>
      </w:pPr>
      <w:r w:rsidRPr="00277F06">
        <w:rPr>
          <w:w w:val="100"/>
          <w:kern w:val="0"/>
        </w:rPr>
        <w:t>Р = е</w:t>
      </w:r>
      <w:r w:rsidRPr="00277F06">
        <w:rPr>
          <w:w w:val="100"/>
          <w:kern w:val="0"/>
          <w:vertAlign w:val="superscript"/>
        </w:rPr>
        <w:t>-ω</w:t>
      </w:r>
      <w:r w:rsidRPr="00277F06">
        <w:rPr>
          <w:w w:val="100"/>
          <w:kern w:val="0"/>
        </w:rPr>
        <w:t>;</w:t>
      </w:r>
    </w:p>
    <w:p w14:paraId="3E63FD10"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1CF01F70" w14:textId="77777777" w:rsidR="004873B0" w:rsidRPr="00277F06" w:rsidRDefault="004873B0" w:rsidP="008B694C">
      <w:pPr>
        <w:pStyle w:val="11ff3"/>
        <w:widowControl w:val="0"/>
        <w:suppressLineNumbers/>
        <w:spacing w:line="240" w:lineRule="auto"/>
        <w:jc w:val="center"/>
        <w:rPr>
          <w:w w:val="100"/>
          <w:kern w:val="0"/>
        </w:rPr>
      </w:pPr>
      <w:r w:rsidRPr="00277F06">
        <w:rPr>
          <w:w w:val="100"/>
          <w:kern w:val="0"/>
        </w:rPr>
        <w:t>ω = а·m·К</w:t>
      </w:r>
      <w:r w:rsidRPr="00277F06">
        <w:rPr>
          <w:w w:val="100"/>
          <w:kern w:val="0"/>
          <w:vertAlign w:val="subscript"/>
        </w:rPr>
        <w:t>с</w:t>
      </w:r>
      <w:r w:rsidRPr="00277F06">
        <w:rPr>
          <w:w w:val="100"/>
          <w:kern w:val="0"/>
        </w:rPr>
        <w:t>·d</w:t>
      </w:r>
      <w:r w:rsidRPr="00277F06">
        <w:rPr>
          <w:w w:val="100"/>
          <w:kern w:val="0"/>
          <w:vertAlign w:val="superscript"/>
        </w:rPr>
        <w:t>0,208</w:t>
      </w:r>
      <w:r w:rsidRPr="00277F06">
        <w:rPr>
          <w:w w:val="100"/>
          <w:kern w:val="0"/>
        </w:rPr>
        <w:t>;</w:t>
      </w:r>
    </w:p>
    <w:p w14:paraId="42F2D03F" w14:textId="77777777" w:rsidR="004873B0" w:rsidRPr="00277F06" w:rsidRDefault="004873B0" w:rsidP="008B694C">
      <w:pPr>
        <w:pStyle w:val="11ff3"/>
        <w:widowControl w:val="0"/>
        <w:suppressLineNumbers/>
        <w:spacing w:line="240" w:lineRule="auto"/>
        <w:rPr>
          <w:w w:val="100"/>
          <w:kern w:val="0"/>
        </w:rPr>
      </w:pPr>
      <w:r w:rsidRPr="00277F06">
        <w:rPr>
          <w:w w:val="100"/>
          <w:kern w:val="0"/>
        </w:rPr>
        <w:t>где:</w:t>
      </w:r>
    </w:p>
    <w:p w14:paraId="782BE271"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а – эмпирический коэффициент. </w:t>
      </w:r>
    </w:p>
    <w:p w14:paraId="469AF5EC"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При нормативном уровне безотказности а = 0,00003; </w:t>
      </w:r>
    </w:p>
    <w:p w14:paraId="41D935BA"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44EEF5FD"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1E5FC773" w14:textId="77777777" w:rsidR="004873B0" w:rsidRPr="00277F06" w:rsidRDefault="004873B0" w:rsidP="008B694C">
      <w:pPr>
        <w:pStyle w:val="11ff3"/>
        <w:widowControl w:val="0"/>
        <w:suppressLineNumbers/>
        <w:spacing w:line="240" w:lineRule="auto"/>
        <w:jc w:val="center"/>
        <w:rPr>
          <w:w w:val="100"/>
          <w:kern w:val="0"/>
        </w:rPr>
      </w:pPr>
      <w:r w:rsidRPr="00277F06">
        <w:rPr>
          <w:w w:val="100"/>
          <w:kern w:val="0"/>
        </w:rPr>
        <w:t>К</w:t>
      </w:r>
      <w:r w:rsidRPr="00277F06">
        <w:rPr>
          <w:w w:val="100"/>
          <w:kern w:val="0"/>
          <w:vertAlign w:val="subscript"/>
        </w:rPr>
        <w:t xml:space="preserve">с </w:t>
      </w:r>
      <w:r w:rsidRPr="00277F06">
        <w:rPr>
          <w:w w:val="100"/>
          <w:kern w:val="0"/>
        </w:rPr>
        <w:t>= 3·И</w:t>
      </w:r>
      <w:r w:rsidRPr="00277F06">
        <w:rPr>
          <w:w w:val="100"/>
          <w:kern w:val="0"/>
          <w:vertAlign w:val="superscript"/>
        </w:rPr>
        <w:t>2,6</w:t>
      </w:r>
    </w:p>
    <w:p w14:paraId="5B7346C4" w14:textId="77777777" w:rsidR="004873B0" w:rsidRPr="00277F06" w:rsidRDefault="004873B0" w:rsidP="008B694C">
      <w:pPr>
        <w:pStyle w:val="11ff3"/>
        <w:widowControl w:val="0"/>
        <w:suppressLineNumbers/>
        <w:spacing w:line="240" w:lineRule="auto"/>
        <w:jc w:val="center"/>
        <w:rPr>
          <w:w w:val="100"/>
          <w:kern w:val="0"/>
        </w:rPr>
      </w:pPr>
      <w:r w:rsidRPr="00277F06">
        <w:rPr>
          <w:w w:val="100"/>
          <w:kern w:val="0"/>
        </w:rPr>
        <w:t>И = n/no</w:t>
      </w:r>
    </w:p>
    <w:p w14:paraId="706EABAF" w14:textId="77777777" w:rsidR="004873B0" w:rsidRPr="00277F06" w:rsidRDefault="004873B0" w:rsidP="008B694C">
      <w:pPr>
        <w:pStyle w:val="11ff3"/>
        <w:widowControl w:val="0"/>
        <w:suppressLineNumbers/>
        <w:spacing w:line="240" w:lineRule="auto"/>
        <w:rPr>
          <w:w w:val="100"/>
          <w:kern w:val="0"/>
        </w:rPr>
      </w:pPr>
      <w:r w:rsidRPr="00277F06">
        <w:rPr>
          <w:w w:val="100"/>
          <w:kern w:val="0"/>
        </w:rPr>
        <w:t>где:</w:t>
      </w:r>
    </w:p>
    <w:p w14:paraId="60BD5AA6"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И – индекс утраты ресурса; </w:t>
      </w:r>
    </w:p>
    <w:p w14:paraId="5B4B78BB"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n – срок службы теплопровода с момента ввода в эксплуатацию (в годах); </w:t>
      </w:r>
    </w:p>
    <w:p w14:paraId="79638362"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no – расчетный срок службы теплопровода (в годах). </w:t>
      </w:r>
    </w:p>
    <w:p w14:paraId="79B4448E"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Нормативные (минимально допустимые) показатели вероятности безотказной работы согласно СП 124.13330.2012 принимаются для: </w:t>
      </w:r>
    </w:p>
    <w:p w14:paraId="13B6E277"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 источника тепловой энергии – Рит = 0,97; </w:t>
      </w:r>
    </w:p>
    <w:p w14:paraId="6A1AB1D7"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 тепловых сетей – Ртс = 0,90; </w:t>
      </w:r>
    </w:p>
    <w:p w14:paraId="1D25714E"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 потребителя теплоты – Рпт = 0,99; </w:t>
      </w:r>
    </w:p>
    <w:p w14:paraId="40787BE7" w14:textId="77777777" w:rsidR="004873B0" w:rsidRPr="00277F06" w:rsidRDefault="004873B0" w:rsidP="008B694C">
      <w:pPr>
        <w:pStyle w:val="11ff3"/>
        <w:widowControl w:val="0"/>
        <w:suppressLineNumbers/>
        <w:spacing w:line="240" w:lineRule="auto"/>
        <w:jc w:val="center"/>
        <w:rPr>
          <w:w w:val="100"/>
          <w:kern w:val="0"/>
        </w:rPr>
      </w:pPr>
      <w:r w:rsidRPr="00277F06">
        <w:rPr>
          <w:w w:val="100"/>
          <w:kern w:val="0"/>
        </w:rPr>
        <w:t>СЦТ – Рсцт = 0,9*0,97*0,99 = 0,86.</w:t>
      </w:r>
    </w:p>
    <w:p w14:paraId="69361A18" w14:textId="77777777" w:rsidR="004873B0" w:rsidRPr="00277F06" w:rsidRDefault="004873B0" w:rsidP="008B694C">
      <w:pPr>
        <w:pStyle w:val="11ff3"/>
        <w:widowControl w:val="0"/>
        <w:suppressLineNumbers/>
        <w:spacing w:line="240" w:lineRule="auto"/>
        <w:rPr>
          <w:w w:val="100"/>
          <w:kern w:val="0"/>
        </w:rPr>
      </w:pPr>
      <w:r w:rsidRPr="00277F06">
        <w:rPr>
          <w:w w:val="100"/>
          <w:kern w:val="0"/>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5B93E801"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54384DAC"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0F089B20" w14:textId="77777777" w:rsidR="00C25060" w:rsidRPr="00277F06" w:rsidRDefault="00C25060" w:rsidP="008B694C">
      <w:pPr>
        <w:pStyle w:val="113"/>
        <w:widowControl w:val="0"/>
        <w:suppressLineNumbers/>
        <w:spacing w:line="240" w:lineRule="auto"/>
        <w:rPr>
          <w:lang w:eastAsia="ru-RU"/>
        </w:rPr>
      </w:pPr>
      <w:r w:rsidRPr="00277F06">
        <w:rPr>
          <w:lang w:eastAsia="ru-RU"/>
        </w:rPr>
        <w:t>источника теплоты Рит = 0,97;</w:t>
      </w:r>
    </w:p>
    <w:p w14:paraId="5833D3B8" w14:textId="77777777" w:rsidR="00C25060" w:rsidRPr="00277F06" w:rsidRDefault="00C25060" w:rsidP="008B694C">
      <w:pPr>
        <w:pStyle w:val="113"/>
        <w:widowControl w:val="0"/>
        <w:suppressLineNumbers/>
        <w:spacing w:line="240" w:lineRule="auto"/>
        <w:rPr>
          <w:lang w:eastAsia="ru-RU"/>
        </w:rPr>
      </w:pPr>
      <w:r w:rsidRPr="00277F06">
        <w:rPr>
          <w:lang w:eastAsia="ru-RU"/>
        </w:rPr>
        <w:t>тепловых сетей Ртс = 0,9;</w:t>
      </w:r>
    </w:p>
    <w:p w14:paraId="574E236B" w14:textId="77777777" w:rsidR="00C25060" w:rsidRPr="00277F06" w:rsidRDefault="00C25060" w:rsidP="008B694C">
      <w:pPr>
        <w:pStyle w:val="113"/>
        <w:widowControl w:val="0"/>
        <w:suppressLineNumbers/>
        <w:spacing w:line="240" w:lineRule="auto"/>
        <w:rPr>
          <w:lang w:eastAsia="ru-RU"/>
        </w:rPr>
      </w:pPr>
      <w:r w:rsidRPr="00277F06">
        <w:rPr>
          <w:lang w:eastAsia="ru-RU"/>
        </w:rPr>
        <w:t>потребителя теплоты Рпт = 0,99;</w:t>
      </w:r>
    </w:p>
    <w:p w14:paraId="6BB19716" w14:textId="77777777" w:rsidR="00C25060" w:rsidRPr="00277F06" w:rsidRDefault="00C25060" w:rsidP="008B694C">
      <w:pPr>
        <w:pStyle w:val="113"/>
        <w:widowControl w:val="0"/>
        <w:suppressLineNumbers/>
        <w:spacing w:line="240" w:lineRule="auto"/>
        <w:rPr>
          <w:lang w:eastAsia="ru-RU"/>
        </w:rPr>
      </w:pPr>
      <w:r w:rsidRPr="00277F06">
        <w:rPr>
          <w:lang w:eastAsia="ru-RU"/>
        </w:rPr>
        <w:t>СЦТ в целом Рсцт = 0,9</w:t>
      </w:r>
      <m:oMath>
        <m:r>
          <w:rPr>
            <w:rFonts w:ascii="Cambria Math" w:hAnsi="Cambria Math"/>
            <w:lang w:eastAsia="ru-RU"/>
          </w:rPr>
          <m:t>∙</m:t>
        </m:r>
      </m:oMath>
      <w:r w:rsidRPr="00277F06">
        <w:rPr>
          <w:lang w:eastAsia="ru-RU"/>
        </w:rPr>
        <w:t>0,97</w:t>
      </w:r>
      <m:oMath>
        <m:r>
          <w:rPr>
            <w:rFonts w:ascii="Cambria Math" w:hAnsi="Cambria Math"/>
            <w:lang w:eastAsia="ru-RU"/>
          </w:rPr>
          <m:t>∙</m:t>
        </m:r>
      </m:oMath>
      <w:r w:rsidRPr="00277F06">
        <w:rPr>
          <w:lang w:eastAsia="ru-RU"/>
        </w:rPr>
        <w:t>0,99 = 0,86.</w:t>
      </w:r>
    </w:p>
    <w:p w14:paraId="16FE1151"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Расчет вероятности безотказной работы тепловой сети по отношению к каждому </w:t>
      </w:r>
      <w:r w:rsidRPr="00277F06">
        <w:rPr>
          <w:w w:val="100"/>
          <w:kern w:val="0"/>
        </w:rPr>
        <w:lastRenderedPageBreak/>
        <w:t>потребителю рекомендуется выполнять с применением следующего алгоритма:</w:t>
      </w:r>
    </w:p>
    <w:p w14:paraId="2BEB20AD" w14:textId="77777777" w:rsidR="00C25060" w:rsidRPr="00277F06" w:rsidRDefault="00C25060" w:rsidP="008B694C">
      <w:pPr>
        <w:pStyle w:val="11ff3"/>
        <w:widowControl w:val="0"/>
        <w:suppressLineNumbers/>
        <w:spacing w:line="240" w:lineRule="auto"/>
        <w:rPr>
          <w:w w:val="100"/>
          <w:kern w:val="0"/>
        </w:rPr>
      </w:pPr>
      <w:r w:rsidRPr="00277F06">
        <w:rPr>
          <w:w w:val="100"/>
          <w:kern w:val="0"/>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765154ED" w14:textId="77777777" w:rsidR="00C25060" w:rsidRPr="00277F06" w:rsidRDefault="00C25060" w:rsidP="008B694C">
      <w:pPr>
        <w:pStyle w:val="11ff3"/>
        <w:widowControl w:val="0"/>
        <w:suppressLineNumbers/>
        <w:spacing w:line="240" w:lineRule="auto"/>
        <w:rPr>
          <w:w w:val="100"/>
          <w:kern w:val="0"/>
        </w:rPr>
      </w:pPr>
      <w:r w:rsidRPr="00277F06">
        <w:rPr>
          <w:w w:val="100"/>
          <w:kern w:val="0"/>
        </w:rPr>
        <w:t>2. На первом этапе расчета устанавливается перечень участков теплопроводов, составляющих этот путь.</w:t>
      </w:r>
    </w:p>
    <w:p w14:paraId="2933FE43" w14:textId="77777777" w:rsidR="00C25060" w:rsidRPr="00277F06" w:rsidRDefault="00C25060" w:rsidP="008B694C">
      <w:pPr>
        <w:pStyle w:val="11ff3"/>
        <w:widowControl w:val="0"/>
        <w:suppressLineNumbers/>
        <w:spacing w:line="240" w:lineRule="auto"/>
        <w:rPr>
          <w:w w:val="100"/>
          <w:kern w:val="0"/>
        </w:rPr>
      </w:pPr>
      <w:r w:rsidRPr="00277F06">
        <w:rPr>
          <w:w w:val="100"/>
          <w:kern w:val="0"/>
        </w:rPr>
        <w:t>3. Для каждого участка тепловой сети устанавливаются: год его ввода в эксплуатацию, диаметр и протяженность.</w:t>
      </w:r>
    </w:p>
    <w:p w14:paraId="4AAE150C" w14:textId="77777777" w:rsidR="00C25060" w:rsidRPr="00277F06" w:rsidRDefault="00C25060" w:rsidP="008B694C">
      <w:pPr>
        <w:pStyle w:val="11ff3"/>
        <w:widowControl w:val="0"/>
        <w:suppressLineNumbers/>
        <w:spacing w:line="240" w:lineRule="auto"/>
        <w:rPr>
          <w:w w:val="100"/>
          <w:kern w:val="0"/>
        </w:rPr>
      </w:pPr>
      <w:r w:rsidRPr="00277F06">
        <w:rPr>
          <w:w w:val="100"/>
          <w:kern w:val="0"/>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136A5CDB" w14:textId="77777777" w:rsidR="00C25060" w:rsidRPr="00277F06" w:rsidRDefault="00000000" w:rsidP="008B694C">
      <w:pPr>
        <w:pStyle w:val="113"/>
        <w:widowControl w:val="0"/>
        <w:suppressLineNumbers/>
        <w:spacing w:line="240" w:lineRule="auto"/>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277F06">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7278FBD2" w14:textId="77777777" w:rsidR="00C25060" w:rsidRPr="00277F06" w:rsidRDefault="00C25060" w:rsidP="008B694C">
      <w:pPr>
        <w:pStyle w:val="113"/>
        <w:widowControl w:val="0"/>
        <w:suppressLineNumbers/>
        <w:spacing w:line="240" w:lineRule="auto"/>
        <w:rPr>
          <w:lang w:eastAsia="ru-RU"/>
        </w:rPr>
      </w:pPr>
      <w:r w:rsidRPr="00277F06">
        <w:rPr>
          <w:lang w:eastAsia="ru-RU"/>
        </w:rPr>
        <w:t>средневзвешенная частота (интенсивность) отказов для участков тепловой сети с продолжительностью эксплуатации от 1 до 3 лет;</w:t>
      </w:r>
    </w:p>
    <w:p w14:paraId="2661A552" w14:textId="77777777" w:rsidR="00C25060" w:rsidRPr="00277F06" w:rsidRDefault="00C25060" w:rsidP="008B694C">
      <w:pPr>
        <w:pStyle w:val="113"/>
        <w:widowControl w:val="0"/>
        <w:suppressLineNumbers/>
        <w:spacing w:line="240" w:lineRule="auto"/>
        <w:rPr>
          <w:lang w:eastAsia="ru-RU"/>
        </w:rPr>
      </w:pPr>
      <w:r w:rsidRPr="00277F06">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0B100259" w14:textId="77777777" w:rsidR="00C25060" w:rsidRPr="00277F06" w:rsidRDefault="00C25060" w:rsidP="008B694C">
      <w:pPr>
        <w:pStyle w:val="113"/>
        <w:widowControl w:val="0"/>
        <w:suppressLineNumbers/>
        <w:spacing w:line="240" w:lineRule="auto"/>
        <w:rPr>
          <w:lang w:eastAsia="ru-RU"/>
        </w:rPr>
      </w:pPr>
      <w:r w:rsidRPr="00277F06">
        <w:rPr>
          <w:lang w:eastAsia="ru-RU"/>
        </w:rPr>
        <w:t>средневзвешенная продолжительность ремонта (восстановления) участков тепловой сети;</w:t>
      </w:r>
    </w:p>
    <w:p w14:paraId="0036D5B8" w14:textId="77777777" w:rsidR="00C25060" w:rsidRPr="00277F06" w:rsidRDefault="00C25060" w:rsidP="008B694C">
      <w:pPr>
        <w:pStyle w:val="113"/>
        <w:widowControl w:val="0"/>
        <w:suppressLineNumbers/>
        <w:spacing w:line="240" w:lineRule="auto"/>
        <w:rPr>
          <w:lang w:eastAsia="ru-RU"/>
        </w:rPr>
      </w:pPr>
      <w:r w:rsidRPr="00277F06">
        <w:rPr>
          <w:lang w:eastAsia="ru-RU"/>
        </w:rPr>
        <w:t>средневзвешенная продолжительность ремонта (восстановления) участков тепловой сети в зависимости от диаметра участка.</w:t>
      </w:r>
    </w:p>
    <w:p w14:paraId="52B1AEF6"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i</m:t>
            </m:r>
          </m:sub>
        </m:sSub>
      </m:oMath>
      <w:r w:rsidRPr="00277F06">
        <w:rPr>
          <w:w w:val="100"/>
          <w:kern w:val="0"/>
        </w:rPr>
        <w:t>, который имеет размерность [1/км/год] или [1/км/час].</w:t>
      </w:r>
    </w:p>
    <w:p w14:paraId="0591F946"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4C14B57D" w14:textId="77777777" w:rsidR="00C25060" w:rsidRPr="00277F06" w:rsidRDefault="00000000" w:rsidP="008B694C">
      <w:pPr>
        <w:widowControl w:val="0"/>
        <w:suppressLineNumbers/>
        <w:spacing w:line="240" w:lineRule="auto"/>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51836C0D" w14:textId="77777777" w:rsidR="00C25060" w:rsidRPr="00277F06" w:rsidRDefault="00C25060" w:rsidP="008B694C">
      <w:pPr>
        <w:pStyle w:val="11ff3"/>
        <w:widowControl w:val="0"/>
        <w:suppressLineNumbers/>
        <w:spacing w:line="240" w:lineRule="auto"/>
        <w:rPr>
          <w:w w:val="100"/>
          <w:kern w:val="0"/>
        </w:rPr>
      </w:pPr>
      <w:r w:rsidRPr="00277F06">
        <w:rPr>
          <w:w w:val="100"/>
          <w:kern w:val="0"/>
        </w:rPr>
        <w:t>Интенсивность отказов всего последовательного соединения равна сумме интенсивностей отказов на каждом участке,</w:t>
      </w:r>
    </w:p>
    <w:p w14:paraId="39D5214A" w14:textId="77777777" w:rsidR="00C25060" w:rsidRPr="00277F06" w:rsidRDefault="00000000" w:rsidP="008B694C">
      <w:pPr>
        <w:widowControl w:val="0"/>
        <w:suppressLineNumbers/>
        <w:spacing w:line="240" w:lineRule="auto"/>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277F06">
        <w:rPr>
          <w:rFonts w:ascii="Times New Roman" w:hAnsi="Times New Roman" w:cs="Times New Roman"/>
          <w:szCs w:val="24"/>
        </w:rPr>
        <w:t xml:space="preserve"> [1/час],</w:t>
      </w:r>
    </w:p>
    <w:p w14:paraId="406AE34F"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L</m:t>
            </m:r>
          </m:e>
          <m:sub>
            <m:r>
              <w:rPr>
                <w:rFonts w:ascii="Cambria Math" w:hAnsi="Cambria Math"/>
                <w:w w:val="100"/>
                <w:kern w:val="0"/>
              </w:rPr>
              <m:t>i</m:t>
            </m:r>
          </m:sub>
        </m:sSub>
      </m:oMath>
      <w:r w:rsidRPr="00277F06">
        <w:rPr>
          <w:w w:val="100"/>
          <w:kern w:val="0"/>
        </w:rPr>
        <w:t xml:space="preserve">– протяженность каждого участка, [км]. </w:t>
      </w:r>
    </w:p>
    <w:p w14:paraId="5F9F15DB"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75164953" w14:textId="77777777" w:rsidR="00C25060" w:rsidRPr="00277F06" w:rsidRDefault="00C25060" w:rsidP="008B694C">
      <w:pPr>
        <w:widowControl w:val="0"/>
        <w:suppressLineNumbers/>
        <w:spacing w:line="240" w:lineRule="auto"/>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7307DC07"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где </w:t>
      </w:r>
      <m:oMath>
        <m:r>
          <w:rPr>
            <w:rFonts w:ascii="Cambria Math" w:hAnsi="Cambria Math"/>
            <w:w w:val="100"/>
            <w:kern w:val="0"/>
          </w:rPr>
          <m:t>τ</m:t>
        </m:r>
      </m:oMath>
      <w:r w:rsidRPr="00277F06">
        <w:rPr>
          <w:w w:val="100"/>
          <w:kern w:val="0"/>
        </w:rPr>
        <w:t xml:space="preserve">– срок эксплуатации участка [лет]. </w:t>
      </w:r>
    </w:p>
    <w:p w14:paraId="0F90E185"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Характер изменения интенсивности отказов зависит от параметра </w:t>
      </w:r>
      <m:oMath>
        <m:r>
          <w:rPr>
            <w:rFonts w:ascii="Cambria Math" w:hAnsi="Cambria Math"/>
            <w:w w:val="100"/>
            <w:kern w:val="0"/>
          </w:rPr>
          <m:t>α</m:t>
        </m:r>
      </m:oMath>
      <w:r w:rsidRPr="00277F06">
        <w:rPr>
          <w:w w:val="100"/>
          <w:kern w:val="0"/>
        </w:rPr>
        <w:t xml:space="preserve">: при </w:t>
      </w:r>
      <m:oMath>
        <m:r>
          <w:rPr>
            <w:rFonts w:ascii="Cambria Math" w:hAnsi="Cambria Math"/>
            <w:w w:val="100"/>
            <w:kern w:val="0"/>
          </w:rPr>
          <m:t xml:space="preserve">α&lt;1, </m:t>
        </m:r>
      </m:oMath>
      <w:r w:rsidRPr="00277F06">
        <w:rPr>
          <w:w w:val="100"/>
          <w:kern w:val="0"/>
        </w:rPr>
        <w:t xml:space="preserve">она монотонно убывает, при </w:t>
      </w:r>
      <m:oMath>
        <m:r>
          <w:rPr>
            <w:rFonts w:ascii="Cambria Math" w:hAnsi="Cambria Math"/>
            <w:w w:val="100"/>
            <w:kern w:val="0"/>
          </w:rPr>
          <m:t>α&gt;1</m:t>
        </m:r>
      </m:oMath>
      <w:r w:rsidRPr="00277F06">
        <w:rPr>
          <w:w w:val="100"/>
          <w:kern w:val="0"/>
        </w:rPr>
        <w:t xml:space="preserve">– возрастает; при </w:t>
      </w:r>
      <m:oMath>
        <m:r>
          <w:rPr>
            <w:rFonts w:ascii="Cambria Math" w:hAnsi="Cambria Math"/>
            <w:w w:val="100"/>
            <w:kern w:val="0"/>
          </w:rPr>
          <m:t xml:space="preserve">α=1 </m:t>
        </m:r>
      </m:oMath>
      <w:r w:rsidRPr="00277F06">
        <w:rPr>
          <w:w w:val="100"/>
          <w:kern w:val="0"/>
        </w:rPr>
        <w:t xml:space="preserve">функция принимает вид </w:t>
      </w:r>
      <m:oMath>
        <m:r>
          <w:rPr>
            <w:rFonts w:ascii="Cambria Math" w:hAnsi="Cambria Math"/>
            <w:w w:val="100"/>
            <w:kern w:val="0"/>
          </w:rPr>
          <m:t>λ</m:t>
        </m:r>
        <m:d>
          <m:dPr>
            <m:ctrlPr>
              <w:rPr>
                <w:rFonts w:ascii="Cambria Math" w:hAnsi="Cambria Math"/>
                <w:i/>
                <w:w w:val="100"/>
                <w:kern w:val="0"/>
              </w:rPr>
            </m:ctrlPr>
          </m:dPr>
          <m:e>
            <m:r>
              <w:rPr>
                <w:rFonts w:ascii="Cambria Math" w:hAnsi="Cambria Math"/>
                <w:w w:val="100"/>
                <w:kern w:val="0"/>
              </w:rPr>
              <m:t>t</m:t>
            </m:r>
          </m:e>
        </m:d>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0</m:t>
            </m:r>
          </m:sub>
        </m:sSub>
        <m:r>
          <w:rPr>
            <w:rFonts w:ascii="Cambria Math" w:hAnsi="Cambria Math"/>
            <w:w w:val="100"/>
            <w:kern w:val="0"/>
          </w:rPr>
          <m:t>=Const</m:t>
        </m:r>
      </m:oMath>
      <w:r w:rsidRPr="00277F06">
        <w:rPr>
          <w:w w:val="100"/>
          <w:kern w:val="0"/>
        </w:rPr>
        <w:t xml:space="preserve">. А </w:t>
      </w:r>
      <m:oMath>
        <m:sSub>
          <m:sSubPr>
            <m:ctrlPr>
              <w:rPr>
                <w:rFonts w:ascii="Cambria Math" w:hAnsi="Cambria Math"/>
                <w:i/>
                <w:w w:val="100"/>
                <w:kern w:val="0"/>
              </w:rPr>
            </m:ctrlPr>
          </m:sSubPr>
          <m:e>
            <m:r>
              <w:rPr>
                <w:rFonts w:ascii="Cambria Math" w:hAnsi="Cambria Math"/>
                <w:w w:val="100"/>
                <w:kern w:val="0"/>
              </w:rPr>
              <m:t>λ</m:t>
            </m:r>
          </m:e>
          <m:sub>
            <m:r>
              <w:rPr>
                <w:rFonts w:ascii="Cambria Math" w:hAnsi="Cambria Math"/>
                <w:w w:val="100"/>
                <w:kern w:val="0"/>
              </w:rPr>
              <m:t>0</m:t>
            </m:r>
          </m:sub>
        </m:sSub>
      </m:oMath>
      <w:r w:rsidRPr="00277F06">
        <w:rPr>
          <w:w w:val="100"/>
          <w:kern w:val="0"/>
        </w:rPr>
        <w:t>– это средневзвешенная частота (интенсивность) устойчивых отказов в конкретной системе теплоснабжения.</w:t>
      </w:r>
    </w:p>
    <w:p w14:paraId="44287139"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Для распределения Вейбулла рекомендуется использовать следующие эмпирические коэффициенты:</w:t>
      </w:r>
    </w:p>
    <w:p w14:paraId="5E8C839A" w14:textId="77777777" w:rsidR="00C25060" w:rsidRPr="00277F06" w:rsidRDefault="00C25060" w:rsidP="008B694C">
      <w:pPr>
        <w:widowControl w:val="0"/>
        <w:suppressLineNumbers/>
        <w:spacing w:line="240" w:lineRule="auto"/>
        <w:rPr>
          <w:rFonts w:ascii="Times New Roman" w:hAnsi="Times New Roman" w:cs="Times New Roman"/>
          <w:szCs w:val="24"/>
        </w:rPr>
      </w:pPr>
      <m:oMathPara>
        <m:oMath>
          <m:r>
            <w:rPr>
              <w:rFonts w:ascii="Cambria Math" w:hAnsi="Cambria Math" w:cs="Times New Roman"/>
              <w:szCs w:val="24"/>
            </w:rPr>
            <w:lastRenderedPageBreak/>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4FA19A5D"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На рисунке приведен вид зависимости интенсивности отказов от срока эксплуатации участка тепловой сети. </w:t>
      </w:r>
    </w:p>
    <w:p w14:paraId="05ABBF73" w14:textId="77777777" w:rsidR="00C25060" w:rsidRPr="00277F06" w:rsidRDefault="00C25060" w:rsidP="008B694C">
      <w:pPr>
        <w:widowControl w:val="0"/>
        <w:suppressLineNumbers/>
        <w:spacing w:line="240" w:lineRule="auto"/>
        <w:jc w:val="center"/>
        <w:rPr>
          <w:rFonts w:ascii="Times New Roman" w:hAnsi="Times New Roman" w:cs="Times New Roman"/>
          <w:szCs w:val="24"/>
        </w:rPr>
      </w:pPr>
      <w:r w:rsidRPr="00277F06">
        <w:rPr>
          <w:rFonts w:ascii="Times New Roman" w:hAnsi="Times New Roman" w:cs="Times New Roman"/>
          <w:noProof/>
          <w:szCs w:val="24"/>
        </w:rPr>
        <w:drawing>
          <wp:inline distT="0" distB="0" distL="0" distR="0" wp14:anchorId="7B86780A" wp14:editId="70B81A88">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28DC5434" w14:textId="77777777" w:rsidR="00C25060" w:rsidRPr="00277F06" w:rsidRDefault="00C25060" w:rsidP="008B694C">
      <w:pPr>
        <w:widowControl w:val="0"/>
        <w:suppressLineNumbers/>
        <w:spacing w:line="240" w:lineRule="auto"/>
        <w:jc w:val="center"/>
        <w:rPr>
          <w:rFonts w:ascii="Times New Roman" w:hAnsi="Times New Roman" w:cs="Times New Roman"/>
          <w:szCs w:val="24"/>
        </w:rPr>
      </w:pPr>
      <w:r w:rsidRPr="00277F06">
        <w:rPr>
          <w:rFonts w:ascii="Times New Roman" w:hAnsi="Times New Roman" w:cs="Times New Roman"/>
          <w:szCs w:val="24"/>
        </w:rPr>
        <w:t xml:space="preserve">Рисунок </w:t>
      </w:r>
      <w:r w:rsidR="00C04519" w:rsidRPr="00277F06">
        <w:rPr>
          <w:rFonts w:ascii="Times New Roman" w:hAnsi="Times New Roman" w:cs="Times New Roman"/>
          <w:szCs w:val="24"/>
        </w:rPr>
        <w:t>9.1</w:t>
      </w:r>
      <w:r w:rsidRPr="00277F06">
        <w:rPr>
          <w:rFonts w:ascii="Times New Roman" w:hAnsi="Times New Roman" w:cs="Times New Roman"/>
          <w:szCs w:val="24"/>
        </w:rPr>
        <w:t xml:space="preserve"> – Зависимость интенсивности отказов от срока эксплуатации участка ТС</w:t>
      </w:r>
    </w:p>
    <w:p w14:paraId="279715ED"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При ее использовании следует помнить о некоторых допущениях, которые были сделаны при отборе данных:</w:t>
      </w:r>
    </w:p>
    <w:p w14:paraId="6A30E010" w14:textId="77777777" w:rsidR="00C25060" w:rsidRPr="00277F06" w:rsidRDefault="00C25060" w:rsidP="008B694C">
      <w:pPr>
        <w:pStyle w:val="113"/>
        <w:widowControl w:val="0"/>
        <w:suppressLineNumbers/>
        <w:spacing w:line="240" w:lineRule="auto"/>
      </w:pPr>
      <w:r w:rsidRPr="00277F06">
        <w:t>она применима только тогда, когда в тепловых сетях существует четкое разделение на эксплуатационный и ремонтный периоды;</w:t>
      </w:r>
    </w:p>
    <w:p w14:paraId="7010C424" w14:textId="77777777" w:rsidR="00C25060" w:rsidRPr="00277F06" w:rsidRDefault="00C25060" w:rsidP="008B694C">
      <w:pPr>
        <w:pStyle w:val="113"/>
        <w:widowControl w:val="0"/>
        <w:suppressLineNumbers/>
        <w:spacing w:line="240" w:lineRule="auto"/>
      </w:pPr>
      <w:r w:rsidRPr="00277F06">
        <w:t>в ремонтный период выполняются гидравлические испытания тепловой сети после каждого отказа.</w:t>
      </w:r>
    </w:p>
    <w:p w14:paraId="4E417C5C" w14:textId="77777777" w:rsidR="00C25060" w:rsidRPr="00277F06" w:rsidRDefault="00C25060" w:rsidP="008B694C">
      <w:pPr>
        <w:pStyle w:val="11ff3"/>
        <w:widowControl w:val="0"/>
        <w:suppressLineNumbers/>
        <w:spacing w:line="240" w:lineRule="auto"/>
        <w:rPr>
          <w:w w:val="100"/>
          <w:kern w:val="0"/>
        </w:rPr>
      </w:pPr>
      <w:r w:rsidRPr="00277F06">
        <w:rPr>
          <w:w w:val="100"/>
          <w:kern w:val="0"/>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14:paraId="414CA2D3" w14:textId="77777777" w:rsidR="00C25060" w:rsidRPr="00277F06" w:rsidRDefault="00C25060" w:rsidP="008B694C">
      <w:pPr>
        <w:pStyle w:val="11ff3"/>
        <w:widowControl w:val="0"/>
        <w:suppressLineNumbers/>
        <w:spacing w:line="240" w:lineRule="auto"/>
        <w:rPr>
          <w:w w:val="100"/>
          <w:kern w:val="0"/>
        </w:rPr>
      </w:pPr>
      <w:r w:rsidRPr="00277F06">
        <w:rPr>
          <w:w w:val="100"/>
          <w:kern w:val="0"/>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Например, для расчета времени снижения температуры в жилом здании используют формулу:</w:t>
      </w:r>
    </w:p>
    <w:p w14:paraId="340F447B" w14:textId="77777777" w:rsidR="00C25060" w:rsidRPr="00277F06" w:rsidRDefault="00000000" w:rsidP="008B694C">
      <w:pPr>
        <w:pStyle w:val="11ff3"/>
        <w:widowControl w:val="0"/>
        <w:suppressLineNumbers/>
        <w:spacing w:line="240" w:lineRule="auto"/>
        <w:rPr>
          <w:w w:val="100"/>
          <w:kern w:val="0"/>
        </w:rPr>
      </w:pPr>
      <m:oMathPara>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r>
            <w:rPr>
              <w:rFonts w:ascii="Cambria Math" w:hAnsi="Cambria Math"/>
              <w:w w:val="100"/>
              <w:kern w:val="0"/>
            </w:rPr>
            <m:t>+</m:t>
          </m:r>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r>
            <w:rPr>
              <w:rFonts w:ascii="Cambria Math" w:hAnsi="Cambria Math"/>
              <w:w w:val="100"/>
              <w:kern w:val="0"/>
            </w:rPr>
            <m:t>+</m:t>
          </m:r>
          <m:f>
            <m:fPr>
              <m:ctrlPr>
                <w:rPr>
                  <w:rFonts w:ascii="Cambria Math" w:hAnsi="Cambria Math"/>
                  <w:i/>
                  <w:w w:val="100"/>
                  <w:kern w:val="0"/>
                </w:rPr>
              </m:ctrlPr>
            </m:fPr>
            <m:num>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в</m:t>
                  </m:r>
                </m:sub>
                <m:sup>
                  <m:r>
                    <w:rPr>
                      <w:rFonts w:ascii="Cambria Math" w:hAnsi="Cambria Math"/>
                      <w:w w:val="100"/>
                      <w:kern w:val="0"/>
                    </w:rPr>
                    <m:t>'</m:t>
                  </m:r>
                </m:sup>
              </m:sSubSup>
              <m:r>
                <w:rPr>
                  <w:rFonts w:ascii="Cambria Math" w:hAnsi="Cambria Math"/>
                  <w:w w:val="100"/>
                  <w:kern w:val="0"/>
                </w:rPr>
                <m:t>-</m:t>
              </m:r>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н</m:t>
                  </m:r>
                </m:sub>
                <m:sup>
                  <m:r>
                    <w:rPr>
                      <w:rFonts w:ascii="Cambria Math" w:hAnsi="Cambria Math"/>
                      <w:w w:val="100"/>
                      <w:kern w:val="0"/>
                    </w:rPr>
                    <m:t>'</m:t>
                  </m:r>
                </m:sup>
              </m:sSubSup>
              <m:r>
                <w:rPr>
                  <w:rFonts w:ascii="Cambria Math" w:hAnsi="Cambria Math"/>
                  <w:w w:val="100"/>
                  <w:kern w:val="0"/>
                </w:rPr>
                <m:t>-</m:t>
              </m:r>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num>
            <m:den>
              <m:r>
                <w:rPr>
                  <w:rFonts w:ascii="Cambria Math" w:hAnsi="Cambria Math"/>
                  <w:w w:val="100"/>
                  <w:kern w:val="0"/>
                </w:rPr>
                <m:t>exp</m:t>
              </m:r>
              <m:d>
                <m:dPr>
                  <m:ctrlPr>
                    <w:rPr>
                      <w:rFonts w:ascii="Cambria Math" w:hAnsi="Cambria Math"/>
                      <w:i/>
                      <w:w w:val="100"/>
                      <w:kern w:val="0"/>
                    </w:rPr>
                  </m:ctrlPr>
                </m:dPr>
                <m:e>
                  <m:f>
                    <m:fPr>
                      <m:type m:val="lin"/>
                      <m:ctrlPr>
                        <w:rPr>
                          <w:rFonts w:ascii="Cambria Math" w:hAnsi="Cambria Math"/>
                          <w:i/>
                          <w:w w:val="100"/>
                          <w:kern w:val="0"/>
                        </w:rPr>
                      </m:ctrlPr>
                    </m:fPr>
                    <m:num>
                      <m:r>
                        <w:rPr>
                          <w:rFonts w:ascii="Cambria Math" w:hAnsi="Cambria Math"/>
                          <w:w w:val="100"/>
                          <w:kern w:val="0"/>
                        </w:rPr>
                        <m:t>z</m:t>
                      </m:r>
                    </m:num>
                    <m:den>
                      <m:r>
                        <w:rPr>
                          <w:rFonts w:ascii="Cambria Math" w:hAnsi="Cambria Math"/>
                          <w:w w:val="100"/>
                          <w:kern w:val="0"/>
                        </w:rPr>
                        <m:t>β</m:t>
                      </m:r>
                    </m:den>
                  </m:f>
                </m:e>
              </m:d>
            </m:den>
          </m:f>
          <m:r>
            <w:rPr>
              <w:rFonts w:ascii="Cambria Math" w:hAnsi="Cambria Math"/>
              <w:w w:val="100"/>
              <w:kern w:val="0"/>
            </w:rPr>
            <m:t>,</m:t>
          </m:r>
        </m:oMath>
      </m:oMathPara>
    </w:p>
    <w:p w14:paraId="48C2F5A1"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oMath>
      <w:r w:rsidRPr="00277F06">
        <w:rPr>
          <w:w w:val="100"/>
          <w:kern w:val="0"/>
        </w:rPr>
        <w:t xml:space="preserve">– внутренняя температура, которая устанавливается в помещении через время </w:t>
      </w:r>
      <m:oMath>
        <m:r>
          <w:rPr>
            <w:rFonts w:ascii="Cambria Math" w:hAnsi="Cambria Math"/>
            <w:w w:val="100"/>
            <w:kern w:val="0"/>
          </w:rPr>
          <m:t>z</m:t>
        </m:r>
      </m:oMath>
      <w:r w:rsidRPr="00277F06">
        <w:rPr>
          <w:w w:val="100"/>
          <w:kern w:val="0"/>
        </w:rPr>
        <w:t xml:space="preserve"> в часах, после наступления исходного события, °С;</w:t>
      </w:r>
    </w:p>
    <w:p w14:paraId="7A55FE3F" w14:textId="77777777" w:rsidR="00C25060" w:rsidRPr="00277F06" w:rsidRDefault="00C25060" w:rsidP="008B694C">
      <w:pPr>
        <w:pStyle w:val="11ff3"/>
        <w:widowControl w:val="0"/>
        <w:suppressLineNumbers/>
        <w:spacing w:line="240" w:lineRule="auto"/>
        <w:rPr>
          <w:w w:val="100"/>
          <w:kern w:val="0"/>
        </w:rPr>
      </w:pPr>
      <m:oMath>
        <m:r>
          <w:rPr>
            <w:rFonts w:ascii="Cambria Math" w:hAnsi="Cambria Math"/>
            <w:w w:val="100"/>
            <w:kern w:val="0"/>
          </w:rPr>
          <m:t>z</m:t>
        </m:r>
      </m:oMath>
      <w:r w:rsidRPr="00277F06">
        <w:rPr>
          <w:w w:val="100"/>
          <w:kern w:val="0"/>
        </w:rPr>
        <w:t xml:space="preserve"> – время, отсчитываемое после начала исходного события, ч;</w:t>
      </w:r>
    </w:p>
    <w:p w14:paraId="5007B225" w14:textId="77777777" w:rsidR="00C25060" w:rsidRPr="00277F06" w:rsidRDefault="00000000" w:rsidP="008B694C">
      <w:pPr>
        <w:pStyle w:val="11ff3"/>
        <w:widowControl w:val="0"/>
        <w:suppressLineNumbers/>
        <w:spacing w:line="240" w:lineRule="auto"/>
        <w:rPr>
          <w:w w:val="100"/>
          <w:kern w:val="0"/>
        </w:rPr>
      </w:pPr>
      <m:oMath>
        <m:sSubSup>
          <m:sSubSupPr>
            <m:ctrlPr>
              <w:rPr>
                <w:rFonts w:ascii="Cambria Math" w:hAnsi="Cambria Math"/>
                <w:i/>
                <w:w w:val="100"/>
                <w:kern w:val="0"/>
              </w:rPr>
            </m:ctrlPr>
          </m:sSubSupPr>
          <m:e>
            <m:r>
              <w:rPr>
                <w:rFonts w:ascii="Cambria Math" w:hAnsi="Cambria Math"/>
                <w:w w:val="100"/>
                <w:kern w:val="0"/>
              </w:rPr>
              <m:t>t</m:t>
            </m:r>
          </m:e>
          <m:sub>
            <m:r>
              <w:rPr>
                <w:rFonts w:ascii="Cambria Math" w:hAnsi="Cambria Math"/>
                <w:w w:val="100"/>
                <w:kern w:val="0"/>
              </w:rPr>
              <m:t>в</m:t>
            </m:r>
          </m:sub>
          <m:sup>
            <m:r>
              <w:rPr>
                <w:rFonts w:ascii="Cambria Math" w:hAnsi="Cambria Math"/>
                <w:w w:val="100"/>
                <w:kern w:val="0"/>
              </w:rPr>
              <m:t>'</m:t>
            </m:r>
          </m:sup>
        </m:sSubSup>
      </m:oMath>
      <w:r w:rsidR="00C25060" w:rsidRPr="00277F06">
        <w:rPr>
          <w:w w:val="100"/>
          <w:kern w:val="0"/>
        </w:rPr>
        <w:t xml:space="preserve"> - температура в отапливаемом помещении, которая была в момент начала исходного события, °С;</w:t>
      </w:r>
    </w:p>
    <w:p w14:paraId="524A07A3" w14:textId="77777777" w:rsidR="00C25060" w:rsidRPr="00277F06" w:rsidRDefault="00000000" w:rsidP="008B694C">
      <w:pPr>
        <w:pStyle w:val="11ff3"/>
        <w:widowControl w:val="0"/>
        <w:suppressLineNumbers/>
        <w:spacing w:line="240" w:lineRule="auto"/>
        <w:rPr>
          <w:w w:val="100"/>
          <w:kern w:val="0"/>
        </w:rPr>
      </w:pP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oMath>
      <w:r w:rsidR="00C25060" w:rsidRPr="00277F06">
        <w:rPr>
          <w:w w:val="100"/>
          <w:kern w:val="0"/>
        </w:rPr>
        <w:t xml:space="preserve">– температура наружного воздуха, усредненная на периоде времени </w:t>
      </w:r>
      <m:oMath>
        <m:r>
          <w:rPr>
            <w:rFonts w:ascii="Cambria Math" w:hAnsi="Cambria Math"/>
            <w:w w:val="100"/>
            <w:kern w:val="0"/>
          </w:rPr>
          <m:t>z</m:t>
        </m:r>
      </m:oMath>
      <w:r w:rsidR="00C25060" w:rsidRPr="00277F06">
        <w:rPr>
          <w:w w:val="100"/>
          <w:kern w:val="0"/>
        </w:rPr>
        <w:t>,°С;</w:t>
      </w:r>
    </w:p>
    <w:p w14:paraId="7D13DC04" w14:textId="77777777" w:rsidR="00C25060" w:rsidRPr="00277F06" w:rsidRDefault="00000000" w:rsidP="008B694C">
      <w:pPr>
        <w:pStyle w:val="11ff3"/>
        <w:widowControl w:val="0"/>
        <w:suppressLineNumbers/>
        <w:spacing w:line="240" w:lineRule="auto"/>
        <w:rPr>
          <w:w w:val="100"/>
          <w:kern w:val="0"/>
        </w:rPr>
      </w:pPr>
      <m:oMath>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oMath>
      <w:r w:rsidR="00C25060" w:rsidRPr="00277F06">
        <w:rPr>
          <w:w w:val="100"/>
          <w:kern w:val="0"/>
        </w:rPr>
        <w:t>– подача теплоты в помещение, Дж/ч;</w:t>
      </w:r>
    </w:p>
    <w:p w14:paraId="7DEC838E" w14:textId="77777777" w:rsidR="00C25060" w:rsidRPr="00277F06" w:rsidRDefault="00000000" w:rsidP="008B694C">
      <w:pPr>
        <w:pStyle w:val="11ff3"/>
        <w:widowControl w:val="0"/>
        <w:suppressLineNumbers/>
        <w:spacing w:line="240" w:lineRule="auto"/>
        <w:rPr>
          <w:w w:val="100"/>
          <w:kern w:val="0"/>
        </w:rPr>
      </w:pPr>
      <m:oMath>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oMath>
      <w:r w:rsidR="00C25060" w:rsidRPr="00277F06">
        <w:rPr>
          <w:w w:val="100"/>
          <w:kern w:val="0"/>
        </w:rPr>
        <w:t>– удельные расчетные тепловые потери здания, Дж/(ч×°С);</w:t>
      </w:r>
    </w:p>
    <w:p w14:paraId="757FD365" w14:textId="77777777" w:rsidR="00C25060" w:rsidRPr="00277F06" w:rsidRDefault="00C25060" w:rsidP="008B694C">
      <w:pPr>
        <w:pStyle w:val="11ff3"/>
        <w:widowControl w:val="0"/>
        <w:suppressLineNumbers/>
        <w:spacing w:line="240" w:lineRule="auto"/>
        <w:rPr>
          <w:w w:val="100"/>
          <w:kern w:val="0"/>
        </w:rPr>
      </w:pPr>
      <m:oMath>
        <m:r>
          <w:rPr>
            <w:rFonts w:ascii="Cambria Math" w:hAnsi="Cambria Math"/>
            <w:w w:val="100"/>
            <w:kern w:val="0"/>
          </w:rPr>
          <m:t>β</m:t>
        </m:r>
      </m:oMath>
      <w:r w:rsidRPr="00277F06">
        <w:rPr>
          <w:w w:val="100"/>
          <w:kern w:val="0"/>
        </w:rPr>
        <w:t>– коэффициент аккумуляции помещения (здания), ч.</w:t>
      </w:r>
    </w:p>
    <w:p w14:paraId="43DDD0CA"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w w:val="100"/>
                <w:kern w:val="0"/>
              </w:rPr>
            </m:ctrlPr>
          </m:dPr>
          <m:e>
            <m:f>
              <m:fPr>
                <m:ctrlPr>
                  <w:rPr>
                    <w:rFonts w:ascii="Cambria Math" w:hAnsi="Cambria Math"/>
                    <w:i/>
                    <w:w w:val="100"/>
                    <w:kern w:val="0"/>
                  </w:rPr>
                </m:ctrlPr>
              </m:fPr>
              <m:num>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num>
              <m:den>
                <m:sSub>
                  <m:sSubPr>
                    <m:ctrlPr>
                      <w:rPr>
                        <w:rFonts w:ascii="Cambria Math" w:hAnsi="Cambria Math"/>
                        <w:i/>
                        <w:w w:val="100"/>
                        <w:kern w:val="0"/>
                      </w:rPr>
                    </m:ctrlPr>
                  </m:sSubPr>
                  <m:e>
                    <m:r>
                      <w:rPr>
                        <w:rFonts w:ascii="Cambria Math" w:hAnsi="Cambria Math"/>
                        <w:w w:val="100"/>
                        <w:kern w:val="0"/>
                      </w:rPr>
                      <m:t>q</m:t>
                    </m:r>
                  </m:e>
                  <m:sub>
                    <m:r>
                      <w:rPr>
                        <w:rFonts w:ascii="Cambria Math" w:hAnsi="Cambria Math"/>
                        <w:w w:val="100"/>
                        <w:kern w:val="0"/>
                      </w:rPr>
                      <m:t>0</m:t>
                    </m:r>
                  </m:sub>
                </m:sSub>
                <m:r>
                  <w:rPr>
                    <w:rFonts w:ascii="Cambria Math" w:hAnsi="Cambria Math"/>
                    <w:w w:val="100"/>
                    <w:kern w:val="0"/>
                  </w:rPr>
                  <m:t>V</m:t>
                </m:r>
              </m:den>
            </m:f>
            <m:r>
              <w:rPr>
                <w:rFonts w:ascii="Cambria Math" w:hAnsi="Cambria Math"/>
                <w:w w:val="100"/>
                <w:kern w:val="0"/>
              </w:rPr>
              <m:t>=0</m:t>
            </m:r>
          </m:e>
        </m:d>
      </m:oMath>
      <w:r w:rsidRPr="00277F06">
        <w:rPr>
          <w:w w:val="100"/>
          <w:kern w:val="0"/>
        </w:rPr>
        <w:t>имеет следующий вид:</w:t>
      </w:r>
    </w:p>
    <w:p w14:paraId="2F9F9C0B" w14:textId="77777777" w:rsidR="00C25060" w:rsidRPr="00277F06" w:rsidRDefault="00C25060" w:rsidP="008B694C">
      <w:pPr>
        <w:pStyle w:val="11ff3"/>
        <w:widowControl w:val="0"/>
        <w:suppressLineNumbers/>
        <w:spacing w:line="240" w:lineRule="auto"/>
        <w:rPr>
          <w:w w:val="100"/>
          <w:kern w:val="0"/>
        </w:rPr>
      </w:pPr>
      <m:oMathPara>
        <m:oMath>
          <m:r>
            <w:rPr>
              <w:rFonts w:ascii="Cambria Math" w:hAnsi="Cambria Math"/>
              <w:w w:val="100"/>
              <w:kern w:val="0"/>
            </w:rPr>
            <m:t>z=β×</m:t>
          </m:r>
          <m:func>
            <m:funcPr>
              <m:ctrlPr>
                <w:rPr>
                  <w:rFonts w:ascii="Cambria Math" w:hAnsi="Cambria Math"/>
                  <w:i/>
                  <w:w w:val="100"/>
                  <w:kern w:val="0"/>
                </w:rPr>
              </m:ctrlPr>
            </m:funcPr>
            <m:fName>
              <m:r>
                <m:rPr>
                  <m:sty m:val="p"/>
                </m:rPr>
                <w:rPr>
                  <w:rFonts w:ascii="Cambria Math" w:hAnsi="Cambria Math"/>
                  <w:w w:val="100"/>
                  <w:kern w:val="0"/>
                </w:rPr>
                <m:t>ln</m:t>
              </m:r>
            </m:fName>
            <m:e>
              <m:f>
                <m:fPr>
                  <m:ctrlPr>
                    <w:rPr>
                      <w:rFonts w:ascii="Cambria Math" w:hAnsi="Cambria Math"/>
                      <w:i/>
                      <w:w w:val="100"/>
                      <w:kern w:val="0"/>
                    </w:rPr>
                  </m:ctrlPr>
                </m:fPr>
                <m:num>
                  <m:d>
                    <m:dPr>
                      <m:ctrlPr>
                        <w:rPr>
                          <w:rFonts w:ascii="Cambria Math" w:hAnsi="Cambria Math"/>
                          <w:i/>
                          <w:w w:val="100"/>
                          <w:kern w:val="0"/>
                        </w:rPr>
                      </m:ctrlPr>
                    </m:dPr>
                    <m:e>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e>
                  </m:d>
                </m:num>
                <m:den>
                  <m:d>
                    <m:dPr>
                      <m:ctrlPr>
                        <w:rPr>
                          <w:rFonts w:ascii="Cambria Math" w:hAnsi="Cambria Math"/>
                          <w:i/>
                          <w:w w:val="100"/>
                          <w:kern w:val="0"/>
                        </w:rPr>
                      </m:ctrlPr>
                    </m:dPr>
                    <m:e>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в,а</m:t>
                          </m:r>
                        </m:sub>
                      </m:sSub>
                      <m:r>
                        <w:rPr>
                          <w:rFonts w:ascii="Cambria Math" w:hAnsi="Cambria Math"/>
                          <w:w w:val="100"/>
                          <w:kern w:val="0"/>
                        </w:rPr>
                        <m:t>-</m:t>
                      </m:r>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н</m:t>
                          </m:r>
                        </m:sub>
                      </m:sSub>
                    </m:e>
                  </m:d>
                </m:den>
              </m:f>
            </m:e>
          </m:func>
          <m:r>
            <w:rPr>
              <w:rFonts w:ascii="Cambria Math" w:hAnsi="Cambria Math"/>
              <w:w w:val="100"/>
              <w:kern w:val="0"/>
            </w:rPr>
            <m:t>,</m:t>
          </m:r>
        </m:oMath>
      </m:oMathPara>
    </w:p>
    <w:p w14:paraId="1932107D"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где </w:t>
      </w:r>
      <m:oMath>
        <m:sSub>
          <m:sSubPr>
            <m:ctrlPr>
              <w:rPr>
                <w:rFonts w:ascii="Cambria Math" w:hAnsi="Cambria Math"/>
                <w:i/>
                <w:w w:val="100"/>
                <w:kern w:val="0"/>
              </w:rPr>
            </m:ctrlPr>
          </m:sSubPr>
          <m:e>
            <m:r>
              <w:rPr>
                <w:rFonts w:ascii="Cambria Math" w:hAnsi="Cambria Math"/>
                <w:w w:val="100"/>
                <w:kern w:val="0"/>
              </w:rPr>
              <m:t>t</m:t>
            </m:r>
          </m:e>
          <m:sub>
            <m:r>
              <w:rPr>
                <w:rFonts w:ascii="Cambria Math" w:hAnsi="Cambria Math"/>
                <w:w w:val="100"/>
                <w:kern w:val="0"/>
              </w:rPr>
              <m:t>в,а</m:t>
            </m:r>
          </m:sub>
        </m:sSub>
      </m:oMath>
      <w:r w:rsidRPr="00277F06">
        <w:rPr>
          <w:w w:val="100"/>
          <w:kern w:val="0"/>
        </w:rPr>
        <w:t xml:space="preserve">– внутренняя температура, которая устанавливается критерием отказа теплоснабжения (+12°С для жилых зданий). </w:t>
      </w:r>
    </w:p>
    <w:p w14:paraId="30AF519F"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50DAFBCE"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7BFAECC4" w14:textId="77777777" w:rsidR="00C25060" w:rsidRPr="00277F06" w:rsidRDefault="00000000" w:rsidP="008B694C">
      <w:pPr>
        <w:widowControl w:val="0"/>
        <w:suppressLineNumbers/>
        <w:spacing w:line="240" w:lineRule="auto"/>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645A20B9"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где </w:t>
      </w:r>
      <m:oMath>
        <m:r>
          <w:rPr>
            <w:rFonts w:ascii="Cambria Math" w:hAnsi="Cambria Math"/>
            <w:w w:val="100"/>
            <w:kern w:val="0"/>
          </w:rPr>
          <m:t>a, b, c</m:t>
        </m:r>
      </m:oMath>
      <w:r w:rsidRPr="00277F06">
        <w:rPr>
          <w:w w:val="100"/>
          <w:kern w:val="0"/>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70A64D6B" w14:textId="77777777" w:rsidR="00C25060" w:rsidRPr="00277F06" w:rsidRDefault="00000000" w:rsidP="008B694C">
      <w:pPr>
        <w:pStyle w:val="11ff3"/>
        <w:widowControl w:val="0"/>
        <w:suppressLineNumbers/>
        <w:spacing w:line="240" w:lineRule="auto"/>
        <w:rPr>
          <w:i/>
          <w:w w:val="100"/>
          <w:kern w:val="0"/>
        </w:rPr>
      </w:pPr>
      <m:oMath>
        <m:sSub>
          <m:sSubPr>
            <m:ctrlPr>
              <w:rPr>
                <w:rFonts w:ascii="Cambria Math" w:hAnsi="Cambria Math"/>
                <w:i/>
                <w:w w:val="100"/>
                <w:kern w:val="0"/>
              </w:rPr>
            </m:ctrlPr>
          </m:sSubPr>
          <m:e>
            <m:r>
              <w:rPr>
                <w:rFonts w:ascii="Cambria Math" w:hAnsi="Cambria Math"/>
                <w:w w:val="100"/>
                <w:kern w:val="0"/>
              </w:rPr>
              <m:t>l</m:t>
            </m:r>
          </m:e>
          <m:sub>
            <m:r>
              <w:rPr>
                <w:rFonts w:ascii="Cambria Math" w:hAnsi="Cambria Math"/>
                <w:w w:val="100"/>
                <w:kern w:val="0"/>
              </w:rPr>
              <m:t>с.з</m:t>
            </m:r>
          </m:sub>
        </m:sSub>
      </m:oMath>
      <w:r w:rsidR="00C25060" w:rsidRPr="00277F06">
        <w:rPr>
          <w:i/>
          <w:w w:val="100"/>
          <w:kern w:val="0"/>
        </w:rPr>
        <w:t>–</w:t>
      </w:r>
      <w:r w:rsidR="00C25060" w:rsidRPr="00277F06">
        <w:rPr>
          <w:w w:val="100"/>
          <w:kern w:val="0"/>
        </w:rPr>
        <w:t>расстояние между секционирующими задвижками, м;</w:t>
      </w:r>
    </w:p>
    <w:p w14:paraId="36F4F782" w14:textId="77777777" w:rsidR="00C25060" w:rsidRPr="00277F06" w:rsidRDefault="00C25060" w:rsidP="008B694C">
      <w:pPr>
        <w:pStyle w:val="11ff3"/>
        <w:widowControl w:val="0"/>
        <w:suppressLineNumbers/>
        <w:spacing w:line="240" w:lineRule="auto"/>
        <w:rPr>
          <w:w w:val="100"/>
          <w:kern w:val="0"/>
        </w:rPr>
      </w:pPr>
      <m:oMath>
        <m:r>
          <w:rPr>
            <w:rFonts w:ascii="Cambria Math" w:hAnsi="Cambria Math"/>
            <w:w w:val="100"/>
            <w:kern w:val="0"/>
          </w:rPr>
          <m:t>D</m:t>
        </m:r>
      </m:oMath>
      <w:r w:rsidRPr="00277F06">
        <w:rPr>
          <w:i/>
          <w:w w:val="100"/>
          <w:kern w:val="0"/>
        </w:rPr>
        <w:t>–</w:t>
      </w:r>
      <w:r w:rsidRPr="00277F06">
        <w:rPr>
          <w:w w:val="100"/>
          <w:kern w:val="0"/>
        </w:rPr>
        <w:t>условный диаметр трубопровода, м.</w:t>
      </w:r>
    </w:p>
    <w:p w14:paraId="6EC816F5"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Расчет рекомендуется выполнять для каждого участка и/или элемента, входящего в путь от источника до абонента: </w:t>
      </w:r>
    </w:p>
    <w:p w14:paraId="0D25A1F4" w14:textId="77777777" w:rsidR="00C25060" w:rsidRPr="00277F06" w:rsidRDefault="00C25060" w:rsidP="008B694C">
      <w:pPr>
        <w:pStyle w:val="113"/>
        <w:widowControl w:val="0"/>
        <w:suppressLineNumbers/>
        <w:spacing w:line="240" w:lineRule="auto"/>
      </w:pPr>
      <w:r w:rsidRPr="00277F06">
        <w:t xml:space="preserve">вычисляется время ликвидации повреждения на i -том участке; </w:t>
      </w:r>
    </w:p>
    <w:p w14:paraId="77C2C54F" w14:textId="77777777" w:rsidR="00C25060" w:rsidRPr="00277F06" w:rsidRDefault="00C25060" w:rsidP="008B694C">
      <w:pPr>
        <w:pStyle w:val="113"/>
        <w:widowControl w:val="0"/>
        <w:suppressLineNumbers/>
        <w:spacing w:line="240" w:lineRule="auto"/>
      </w:pPr>
      <w:r w:rsidRPr="00277F06">
        <w:t xml:space="preserve">по каждой градации повторяемости температур вычисляется допустимое время проведения ремонта; </w:t>
      </w:r>
    </w:p>
    <w:p w14:paraId="06186655" w14:textId="77777777" w:rsidR="00C25060" w:rsidRPr="00277F06" w:rsidRDefault="00C25060" w:rsidP="008B694C">
      <w:pPr>
        <w:pStyle w:val="113"/>
        <w:widowControl w:val="0"/>
        <w:suppressLineNumbers/>
        <w:spacing w:line="240" w:lineRule="auto"/>
      </w:pPr>
      <w:r w:rsidRPr="00277F06">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711A7D74" w14:textId="77777777" w:rsidR="00C25060" w:rsidRPr="00277F06" w:rsidRDefault="00C25060" w:rsidP="008B694C">
      <w:pPr>
        <w:pStyle w:val="113"/>
        <w:widowControl w:val="0"/>
        <w:suppressLineNumbers/>
        <w:spacing w:line="240" w:lineRule="auto"/>
      </w:pPr>
      <w:r w:rsidRPr="00277F06">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14:paraId="204BBC49" w14:textId="77777777" w:rsidR="00C25060" w:rsidRPr="00277F06" w:rsidRDefault="00000000" w:rsidP="008B694C">
      <w:pPr>
        <w:widowControl w:val="0"/>
        <w:suppressLineNumbers/>
        <w:spacing w:line="240" w:lineRule="auto"/>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1482FACA" w14:textId="77777777" w:rsidR="00C25060" w:rsidRPr="00277F06" w:rsidRDefault="00000000" w:rsidP="008B694C">
      <w:pPr>
        <w:widowControl w:val="0"/>
        <w:suppressLineNumbers/>
        <w:spacing w:line="240" w:lineRule="auto"/>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7FDBC8AF" w14:textId="77777777" w:rsidR="00C25060" w:rsidRPr="00277F06" w:rsidRDefault="00C25060" w:rsidP="008B694C">
      <w:pPr>
        <w:pStyle w:val="113"/>
        <w:widowControl w:val="0"/>
        <w:suppressLineNumbers/>
        <w:spacing w:line="240" w:lineRule="auto"/>
      </w:pPr>
      <w:r w:rsidRPr="00277F06">
        <w:t>вычисляется вероятность безотказной работы участка тепловой сети относительно абонента</w:t>
      </w:r>
    </w:p>
    <w:p w14:paraId="2DAECF58" w14:textId="77777777" w:rsidR="00C25060" w:rsidRPr="00277F06" w:rsidRDefault="00000000" w:rsidP="008B694C">
      <w:pPr>
        <w:widowControl w:val="0"/>
        <w:suppressLineNumbers/>
        <w:spacing w:line="240" w:lineRule="auto"/>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265540DB" w14:textId="77777777" w:rsidR="00C25060" w:rsidRPr="00277F06" w:rsidRDefault="00C25060" w:rsidP="008B694C">
      <w:pPr>
        <w:widowControl w:val="0"/>
        <w:suppressLineNumbers/>
        <w:spacing w:after="0" w:line="240" w:lineRule="auto"/>
        <w:rPr>
          <w:rFonts w:ascii="Times New Roman" w:hAnsi="Times New Roman" w:cs="Times New Roman"/>
          <w:sz w:val="24"/>
          <w:szCs w:val="24"/>
        </w:rPr>
      </w:pPr>
      <w:r w:rsidRPr="00277F06">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2FA5DBE4" w14:textId="77777777" w:rsidR="00C25060" w:rsidRPr="00277F06" w:rsidRDefault="00C25060" w:rsidP="008B694C">
      <w:pPr>
        <w:widowControl w:val="0"/>
        <w:suppressLineNumbers/>
        <w:spacing w:line="240" w:lineRule="auto"/>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08F17480" w14:textId="77777777" w:rsidR="00C25060" w:rsidRPr="00277F06" w:rsidRDefault="00C25060" w:rsidP="008B694C">
      <w:pPr>
        <w:widowControl w:val="0"/>
        <w:suppressLineNumbers/>
        <w:spacing w:after="0" w:line="240" w:lineRule="auto"/>
        <w:rPr>
          <w:rFonts w:ascii="Times New Roman" w:hAnsi="Times New Roman" w:cs="Times New Roman"/>
          <w:sz w:val="24"/>
          <w:szCs w:val="24"/>
        </w:rPr>
      </w:pPr>
      <w:r w:rsidRPr="00277F06">
        <w:rPr>
          <w:rFonts w:ascii="Times New Roman" w:hAnsi="Times New Roman" w:cs="Times New Roman"/>
          <w:sz w:val="24"/>
          <w:szCs w:val="24"/>
        </w:rPr>
        <w:lastRenderedPageBreak/>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277F06">
        <w:rPr>
          <w:rFonts w:ascii="Times New Roman" w:hAnsi="Times New Roman" w:cs="Times New Roman"/>
          <w:sz w:val="24"/>
          <w:szCs w:val="24"/>
        </w:rPr>
        <w:t xml:space="preserve">– среднегодовая тепловая мощность теплопотребляющих установок потребителя (либо, </w:t>
      </w:r>
      <w:r w:rsidR="00783788" w:rsidRPr="00277F06">
        <w:rPr>
          <w:rFonts w:ascii="Times New Roman" w:hAnsi="Times New Roman" w:cs="Times New Roman"/>
          <w:sz w:val="24"/>
          <w:szCs w:val="24"/>
        </w:rPr>
        <w:t>по-другому</w:t>
      </w:r>
      <w:r w:rsidRPr="00277F06">
        <w:rPr>
          <w:rFonts w:ascii="Times New Roman" w:hAnsi="Times New Roman" w:cs="Times New Roman"/>
          <w:sz w:val="24"/>
          <w:szCs w:val="24"/>
        </w:rPr>
        <w:t xml:space="preserve">, тепловая нагрузка потребителя), Гкал/ч; </w:t>
      </w:r>
    </w:p>
    <w:p w14:paraId="320F0E98" w14:textId="77777777" w:rsidR="00C25060" w:rsidRPr="00277F06" w:rsidRDefault="00000000" w:rsidP="008B694C">
      <w:pPr>
        <w:widowControl w:val="0"/>
        <w:suppressLineNumbers/>
        <w:spacing w:after="0" w:line="24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277F06">
        <w:rPr>
          <w:rFonts w:ascii="Times New Roman" w:hAnsi="Times New Roman" w:cs="Times New Roman"/>
          <w:sz w:val="24"/>
          <w:szCs w:val="24"/>
        </w:rPr>
        <w:t>– продолжительность отопительного периода, час;</w:t>
      </w:r>
    </w:p>
    <w:p w14:paraId="06AFAAA0" w14:textId="77777777" w:rsidR="00C25060" w:rsidRPr="00277F06" w:rsidRDefault="00000000" w:rsidP="008B694C">
      <w:pPr>
        <w:widowControl w:val="0"/>
        <w:suppressLineNumbers/>
        <w:spacing w:after="0" w:line="24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277F06">
        <w:rPr>
          <w:rFonts w:ascii="Times New Roman" w:hAnsi="Times New Roman" w:cs="Times New Roman"/>
          <w:sz w:val="24"/>
          <w:szCs w:val="24"/>
        </w:rPr>
        <w:t>– вероятность отказа теплопровода.</w:t>
      </w:r>
    </w:p>
    <w:p w14:paraId="1C316197" w14:textId="77777777" w:rsidR="00641B01" w:rsidRPr="00277F06" w:rsidRDefault="00641B01" w:rsidP="008B694C">
      <w:pPr>
        <w:pStyle w:val="11ff3"/>
        <w:widowControl w:val="0"/>
        <w:suppressLineNumbers/>
        <w:spacing w:line="240" w:lineRule="auto"/>
        <w:rPr>
          <w:w w:val="100"/>
          <w:kern w:val="0"/>
        </w:rPr>
      </w:pPr>
      <w:r w:rsidRPr="00277F06">
        <w:rPr>
          <w:w w:val="100"/>
          <w:kern w:val="0"/>
        </w:rPr>
        <w:t>Расчет степени износа</w:t>
      </w:r>
    </w:p>
    <w:p w14:paraId="2D79B0CD" w14:textId="77777777" w:rsidR="00641B01" w:rsidRPr="00277F06" w:rsidRDefault="00641B01" w:rsidP="008B694C">
      <w:pPr>
        <w:pStyle w:val="11ff3"/>
        <w:widowControl w:val="0"/>
        <w:suppressLineNumbers/>
        <w:spacing w:line="240" w:lineRule="auto"/>
        <w:rPr>
          <w:w w:val="100"/>
          <w:kern w:val="0"/>
        </w:rPr>
      </w:pPr>
      <w:r w:rsidRPr="00277F06">
        <w:rPr>
          <w:w w:val="100"/>
          <w:kern w:val="0"/>
        </w:rPr>
        <w:t xml:space="preserve">Степень физического износа трасс теплоснабжения рассчитывался по формуле: К (физ.изн.) = Т (факт.) / Т (норм.) * 100%. Где: Т (факт.) – фактический срок службы, лет; Т (норм.) – нормативный срок службы, лет. При этом нормативный срок </w:t>
      </w:r>
      <w:r w:rsidR="00CD5F27" w:rsidRPr="00277F06">
        <w:rPr>
          <w:w w:val="100"/>
          <w:kern w:val="0"/>
        </w:rPr>
        <w:t>с</w:t>
      </w:r>
      <w:r w:rsidRPr="00277F06">
        <w:rPr>
          <w:w w:val="100"/>
          <w:kern w:val="0"/>
        </w:rPr>
        <w:t>лужбы, согласно</w:t>
      </w:r>
      <w:r w:rsidR="00747624" w:rsidRPr="00277F06">
        <w:rPr>
          <w:w w:val="100"/>
          <w:kern w:val="0"/>
        </w:rPr>
        <w:t xml:space="preserve"> п. </w:t>
      </w:r>
      <w:r w:rsidRPr="00277F06">
        <w:rPr>
          <w:w w:val="100"/>
          <w:kern w:val="0"/>
        </w:rPr>
        <w:t xml:space="preserve">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w:t>
      </w:r>
      <w:r w:rsidR="00CD5F27" w:rsidRPr="00277F06">
        <w:rPr>
          <w:w w:val="100"/>
          <w:kern w:val="0"/>
        </w:rPr>
        <w:t>который устанавливается организа</w:t>
      </w:r>
      <w:r w:rsidRPr="00277F06">
        <w:rPr>
          <w:w w:val="100"/>
          <w:kern w:val="0"/>
        </w:rPr>
        <w:t>цией-изготовителем и указывается в паспорте трубопровода срок службы устанавливается в следующих пределах:</w:t>
      </w:r>
    </w:p>
    <w:p w14:paraId="3080853C" w14:textId="77777777" w:rsidR="00641B01" w:rsidRPr="00277F06" w:rsidRDefault="00641B01" w:rsidP="008B694C">
      <w:pPr>
        <w:pStyle w:val="11ff3"/>
        <w:widowControl w:val="0"/>
        <w:suppressLineNumbers/>
        <w:spacing w:line="240" w:lineRule="auto"/>
        <w:rPr>
          <w:w w:val="100"/>
          <w:kern w:val="0"/>
        </w:rPr>
      </w:pPr>
      <w:r w:rsidRPr="00277F06">
        <w:rPr>
          <w:w w:val="100"/>
          <w:kern w:val="0"/>
        </w:rPr>
        <w:t>- для трубопроводов пара II категории группы 1-150тыс.ч (20 лет);</w:t>
      </w:r>
    </w:p>
    <w:p w14:paraId="4D8423B1" w14:textId="77777777" w:rsidR="00641B01" w:rsidRPr="00277F06" w:rsidRDefault="00641B01" w:rsidP="008B694C">
      <w:pPr>
        <w:pStyle w:val="11ff3"/>
        <w:widowControl w:val="0"/>
        <w:suppressLineNumbers/>
        <w:spacing w:line="240" w:lineRule="auto"/>
        <w:rPr>
          <w:w w:val="100"/>
          <w:kern w:val="0"/>
        </w:rPr>
      </w:pPr>
      <w:r w:rsidRPr="00277F06">
        <w:rPr>
          <w:w w:val="100"/>
          <w:kern w:val="0"/>
        </w:rPr>
        <w:t>- для станционных трубопроводов сетевой и подпиточной воды [III или (и) IV категорий] - 25 лет;</w:t>
      </w:r>
    </w:p>
    <w:p w14:paraId="615A0F6C" w14:textId="77777777" w:rsidR="00641B01" w:rsidRPr="00277F06" w:rsidRDefault="00641B01" w:rsidP="008B694C">
      <w:pPr>
        <w:pStyle w:val="11ff3"/>
        <w:widowControl w:val="0"/>
        <w:suppressLineNumbers/>
        <w:spacing w:line="240" w:lineRule="auto"/>
        <w:rPr>
          <w:w w:val="100"/>
          <w:kern w:val="0"/>
        </w:rPr>
      </w:pPr>
      <w:r w:rsidRPr="00277F06">
        <w:rPr>
          <w:w w:val="100"/>
          <w:kern w:val="0"/>
        </w:rPr>
        <w:t>- для остальных трубопроводов (II категории группы 2, III и IV категорий) - 30 лет.</w:t>
      </w:r>
    </w:p>
    <w:p w14:paraId="570E7F12" w14:textId="77777777" w:rsidR="00641B01" w:rsidRPr="00277F06" w:rsidRDefault="00641B01" w:rsidP="008B694C">
      <w:pPr>
        <w:pStyle w:val="11ff3"/>
        <w:widowControl w:val="0"/>
        <w:suppressLineNumbers/>
        <w:spacing w:line="240" w:lineRule="auto"/>
        <w:rPr>
          <w:w w:val="100"/>
          <w:kern w:val="0"/>
        </w:rPr>
      </w:pPr>
      <w:r w:rsidRPr="00277F06">
        <w:rPr>
          <w:w w:val="100"/>
          <w:kern w:val="0"/>
        </w:rPr>
        <w:t>Срок службы может устанавливаться экспертной организацией индивидуально для конкретного трубопровода.</w:t>
      </w:r>
    </w:p>
    <w:p w14:paraId="622DB166" w14:textId="77777777" w:rsidR="00641B01" w:rsidRPr="00277F06" w:rsidRDefault="00641B01" w:rsidP="008B694C">
      <w:pPr>
        <w:pStyle w:val="11ff3"/>
        <w:widowControl w:val="0"/>
        <w:suppressLineNumbers/>
        <w:spacing w:line="240" w:lineRule="auto"/>
        <w:rPr>
          <w:w w:val="100"/>
          <w:kern w:val="0"/>
        </w:rPr>
      </w:pPr>
      <w:r w:rsidRPr="00277F06">
        <w:rPr>
          <w:w w:val="100"/>
          <w:kern w:val="0"/>
        </w:rPr>
        <w:t xml:space="preserve">Для новых тепловых сетей срок службы согласно СП 124.13330.2012. - не менее 30 лет. </w:t>
      </w:r>
    </w:p>
    <w:p w14:paraId="0DFB8A6C" w14:textId="77777777" w:rsidR="00C25060" w:rsidRPr="00277F06" w:rsidRDefault="00C25060" w:rsidP="008B694C">
      <w:pPr>
        <w:pStyle w:val="11ff3"/>
        <w:widowControl w:val="0"/>
        <w:suppressLineNumbers/>
        <w:spacing w:line="240" w:lineRule="auto"/>
        <w:rPr>
          <w:w w:val="100"/>
          <w:kern w:val="0"/>
        </w:rPr>
      </w:pPr>
      <w:r w:rsidRPr="00277F06">
        <w:rPr>
          <w:w w:val="100"/>
          <w:kern w:val="0"/>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05FA0816" w14:textId="77777777" w:rsidR="00FC6AD0" w:rsidRPr="00277F06" w:rsidRDefault="00FD7E24" w:rsidP="008B694C">
      <w:pPr>
        <w:pStyle w:val="11ff3"/>
        <w:widowControl w:val="0"/>
        <w:suppressLineNumbers/>
        <w:spacing w:line="240" w:lineRule="auto"/>
        <w:rPr>
          <w:w w:val="100"/>
          <w:kern w:val="0"/>
          <w:u w:val="single"/>
        </w:rPr>
      </w:pPr>
      <w:r w:rsidRPr="00277F06">
        <w:rPr>
          <w:w w:val="100"/>
          <w:kern w:val="0"/>
          <w:u w:val="single"/>
        </w:rPr>
        <w:t>Таблица 1.</w:t>
      </w:r>
      <w:r w:rsidR="00A73A2F" w:rsidRPr="00277F06">
        <w:rPr>
          <w:w w:val="100"/>
          <w:kern w:val="0"/>
          <w:u w:val="single"/>
        </w:rPr>
        <w:t>9.1</w:t>
      </w:r>
      <w:r w:rsidR="007E1843" w:rsidRPr="00277F06">
        <w:rPr>
          <w:w w:val="100"/>
          <w:kern w:val="0"/>
          <w:u w:val="single"/>
        </w:rPr>
        <w:t xml:space="preserve"> -</w:t>
      </w:r>
      <w:r w:rsidR="00FC6AD0" w:rsidRPr="00277F06">
        <w:rPr>
          <w:w w:val="100"/>
          <w:kern w:val="0"/>
          <w:u w:val="single"/>
        </w:rPr>
        <w:t xml:space="preserve"> Показатели надёжности системы теплоснабжения</w:t>
      </w:r>
    </w:p>
    <w:tbl>
      <w:tblPr>
        <w:tblW w:w="5000" w:type="pct"/>
        <w:tblLook w:val="04A0" w:firstRow="1" w:lastRow="0" w:firstColumn="1" w:lastColumn="0" w:noHBand="0" w:noVBand="1"/>
      </w:tblPr>
      <w:tblGrid>
        <w:gridCol w:w="492"/>
        <w:gridCol w:w="1332"/>
        <w:gridCol w:w="836"/>
        <w:gridCol w:w="761"/>
        <w:gridCol w:w="1292"/>
        <w:gridCol w:w="1292"/>
        <w:gridCol w:w="1292"/>
        <w:gridCol w:w="1292"/>
        <w:gridCol w:w="756"/>
      </w:tblGrid>
      <w:tr w:rsidR="00005741" w:rsidRPr="00277F06" w14:paraId="7031190E" w14:textId="77777777" w:rsidTr="00690933">
        <w:trPr>
          <w:trHeight w:val="20"/>
          <w:tblHead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4E5F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п/п</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10C73AD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 показателя</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46299C4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455D3CE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Значение</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24F5BC4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р-он Промзона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024524F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№1, г. Удачный мкр. Надежный</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31A81FE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БСИ, г. Удачный мкр. Надежный р-н Промзона</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19DBAFC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"Авангардная", г. Удачный мкр. Новый город</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1BF3B9F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Итого по системе</w:t>
            </w:r>
          </w:p>
        </w:tc>
      </w:tr>
      <w:tr w:rsidR="00005741" w:rsidRPr="00277F06" w14:paraId="66DE088B" w14:textId="77777777" w:rsidTr="00690933">
        <w:trPr>
          <w:trHeight w:val="20"/>
          <w:tblHeader/>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69B2B5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1018" w:type="pct"/>
            <w:tcBorders>
              <w:top w:val="nil"/>
              <w:left w:val="nil"/>
              <w:bottom w:val="single" w:sz="4" w:space="0" w:color="auto"/>
              <w:right w:val="single" w:sz="4" w:space="0" w:color="auto"/>
            </w:tcBorders>
            <w:shd w:val="clear" w:color="auto" w:fill="auto"/>
            <w:vAlign w:val="center"/>
            <w:hideMark/>
          </w:tcPr>
          <w:p w14:paraId="29DB839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382" w:type="pct"/>
            <w:tcBorders>
              <w:top w:val="nil"/>
              <w:left w:val="nil"/>
              <w:bottom w:val="single" w:sz="4" w:space="0" w:color="auto"/>
              <w:right w:val="single" w:sz="4" w:space="0" w:color="auto"/>
            </w:tcBorders>
            <w:shd w:val="clear" w:color="auto" w:fill="auto"/>
            <w:vAlign w:val="center"/>
            <w:hideMark/>
          </w:tcPr>
          <w:p w14:paraId="6554653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338" w:type="pct"/>
            <w:tcBorders>
              <w:top w:val="nil"/>
              <w:left w:val="nil"/>
              <w:bottom w:val="single" w:sz="4" w:space="0" w:color="auto"/>
              <w:right w:val="single" w:sz="4" w:space="0" w:color="auto"/>
            </w:tcBorders>
            <w:shd w:val="clear" w:color="auto" w:fill="auto"/>
            <w:vAlign w:val="center"/>
            <w:hideMark/>
          </w:tcPr>
          <w:p w14:paraId="71BCBB2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675" w:type="pct"/>
            <w:tcBorders>
              <w:top w:val="nil"/>
              <w:left w:val="nil"/>
              <w:bottom w:val="single" w:sz="4" w:space="0" w:color="auto"/>
              <w:right w:val="single" w:sz="4" w:space="0" w:color="auto"/>
            </w:tcBorders>
            <w:shd w:val="clear" w:color="auto" w:fill="auto"/>
            <w:vAlign w:val="center"/>
            <w:hideMark/>
          </w:tcPr>
          <w:p w14:paraId="70640FB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657" w:type="pct"/>
            <w:tcBorders>
              <w:top w:val="nil"/>
              <w:left w:val="nil"/>
              <w:bottom w:val="single" w:sz="4" w:space="0" w:color="auto"/>
              <w:right w:val="single" w:sz="4" w:space="0" w:color="auto"/>
            </w:tcBorders>
            <w:shd w:val="clear" w:color="auto" w:fill="auto"/>
            <w:vAlign w:val="center"/>
            <w:hideMark/>
          </w:tcPr>
          <w:p w14:paraId="49BBF62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685" w:type="pct"/>
            <w:tcBorders>
              <w:top w:val="nil"/>
              <w:left w:val="nil"/>
              <w:bottom w:val="single" w:sz="4" w:space="0" w:color="auto"/>
              <w:right w:val="single" w:sz="4" w:space="0" w:color="auto"/>
            </w:tcBorders>
            <w:shd w:val="clear" w:color="auto" w:fill="auto"/>
            <w:vAlign w:val="center"/>
            <w:hideMark/>
          </w:tcPr>
          <w:p w14:paraId="4ADF678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c>
          <w:tcPr>
            <w:tcW w:w="682" w:type="pct"/>
            <w:tcBorders>
              <w:top w:val="nil"/>
              <w:left w:val="nil"/>
              <w:bottom w:val="single" w:sz="4" w:space="0" w:color="auto"/>
              <w:right w:val="single" w:sz="4" w:space="0" w:color="auto"/>
            </w:tcBorders>
            <w:shd w:val="clear" w:color="auto" w:fill="auto"/>
            <w:vAlign w:val="center"/>
            <w:hideMark/>
          </w:tcPr>
          <w:p w14:paraId="7793575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w:t>
            </w:r>
          </w:p>
        </w:tc>
        <w:tc>
          <w:tcPr>
            <w:tcW w:w="351" w:type="pct"/>
            <w:tcBorders>
              <w:top w:val="nil"/>
              <w:left w:val="nil"/>
              <w:bottom w:val="single" w:sz="4" w:space="0" w:color="auto"/>
              <w:right w:val="single" w:sz="4" w:space="0" w:color="auto"/>
            </w:tcBorders>
            <w:shd w:val="clear" w:color="auto" w:fill="auto"/>
            <w:vAlign w:val="center"/>
            <w:hideMark/>
          </w:tcPr>
          <w:p w14:paraId="6A8AB8B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w:t>
            </w:r>
          </w:p>
        </w:tc>
      </w:tr>
      <w:tr w:rsidR="00005741" w:rsidRPr="00277F06" w14:paraId="21D2EB79" w14:textId="77777777" w:rsidTr="00690933">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EFAAD3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Характеристика источников теплоснабжения системы</w:t>
            </w:r>
          </w:p>
        </w:tc>
      </w:tr>
      <w:tr w:rsidR="00005741" w:rsidRPr="00277F06" w14:paraId="70452952"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3A03D2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1018" w:type="pct"/>
            <w:tcBorders>
              <w:top w:val="nil"/>
              <w:left w:val="nil"/>
              <w:bottom w:val="single" w:sz="4" w:space="0" w:color="auto"/>
              <w:right w:val="single" w:sz="4" w:space="0" w:color="auto"/>
            </w:tcBorders>
            <w:shd w:val="clear" w:color="auto" w:fill="auto"/>
            <w:vAlign w:val="center"/>
            <w:hideMark/>
          </w:tcPr>
          <w:p w14:paraId="2555C8FF"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 и адрес источника теплоснабжения (ТЭЦ, котельная)</w:t>
            </w:r>
          </w:p>
        </w:tc>
        <w:tc>
          <w:tcPr>
            <w:tcW w:w="382" w:type="pct"/>
            <w:tcBorders>
              <w:top w:val="nil"/>
              <w:left w:val="nil"/>
              <w:bottom w:val="single" w:sz="4" w:space="0" w:color="auto"/>
              <w:right w:val="single" w:sz="4" w:space="0" w:color="auto"/>
            </w:tcBorders>
            <w:shd w:val="clear" w:color="auto" w:fill="auto"/>
            <w:vAlign w:val="center"/>
            <w:hideMark/>
          </w:tcPr>
          <w:p w14:paraId="670CA65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6B56514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69795D1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р-он Промзона</w:t>
            </w:r>
          </w:p>
        </w:tc>
        <w:tc>
          <w:tcPr>
            <w:tcW w:w="657" w:type="pct"/>
            <w:tcBorders>
              <w:top w:val="nil"/>
              <w:left w:val="nil"/>
              <w:bottom w:val="single" w:sz="4" w:space="0" w:color="auto"/>
              <w:right w:val="single" w:sz="4" w:space="0" w:color="auto"/>
            </w:tcBorders>
            <w:shd w:val="clear" w:color="auto" w:fill="auto"/>
            <w:vAlign w:val="center"/>
            <w:hideMark/>
          </w:tcPr>
          <w:p w14:paraId="6FF654F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№1, г. Удачный мкр. Надежный</w:t>
            </w:r>
          </w:p>
        </w:tc>
        <w:tc>
          <w:tcPr>
            <w:tcW w:w="685" w:type="pct"/>
            <w:tcBorders>
              <w:top w:val="nil"/>
              <w:left w:val="nil"/>
              <w:bottom w:val="single" w:sz="4" w:space="0" w:color="auto"/>
              <w:right w:val="single" w:sz="4" w:space="0" w:color="auto"/>
            </w:tcBorders>
            <w:shd w:val="clear" w:color="auto" w:fill="auto"/>
            <w:vAlign w:val="center"/>
            <w:hideMark/>
          </w:tcPr>
          <w:p w14:paraId="582748D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БСИ, г. Удачный мкр. Надежный р-н Промзона</w:t>
            </w:r>
          </w:p>
        </w:tc>
        <w:tc>
          <w:tcPr>
            <w:tcW w:w="682" w:type="pct"/>
            <w:tcBorders>
              <w:top w:val="nil"/>
              <w:left w:val="nil"/>
              <w:bottom w:val="single" w:sz="4" w:space="0" w:color="auto"/>
              <w:right w:val="single" w:sz="4" w:space="0" w:color="auto"/>
            </w:tcBorders>
            <w:shd w:val="clear" w:color="auto" w:fill="auto"/>
            <w:vAlign w:val="center"/>
            <w:hideMark/>
          </w:tcPr>
          <w:p w14:paraId="762380A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"Авангардная", г. Удачный мкр. Новый город</w:t>
            </w:r>
          </w:p>
        </w:tc>
        <w:tc>
          <w:tcPr>
            <w:tcW w:w="351" w:type="pct"/>
            <w:tcBorders>
              <w:top w:val="nil"/>
              <w:left w:val="nil"/>
              <w:bottom w:val="single" w:sz="4" w:space="0" w:color="auto"/>
              <w:right w:val="single" w:sz="4" w:space="0" w:color="auto"/>
            </w:tcBorders>
            <w:shd w:val="clear" w:color="auto" w:fill="auto"/>
            <w:vAlign w:val="center"/>
            <w:hideMark/>
          </w:tcPr>
          <w:p w14:paraId="4B0A96B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 Удачный</w:t>
            </w:r>
          </w:p>
        </w:tc>
      </w:tr>
      <w:tr w:rsidR="00005741" w:rsidRPr="00277F06" w14:paraId="6F259EA6"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84F212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1018" w:type="pct"/>
            <w:tcBorders>
              <w:top w:val="nil"/>
              <w:left w:val="nil"/>
              <w:bottom w:val="single" w:sz="4" w:space="0" w:color="auto"/>
              <w:right w:val="single" w:sz="4" w:space="0" w:color="auto"/>
            </w:tcBorders>
            <w:shd w:val="clear" w:color="auto" w:fill="auto"/>
            <w:vAlign w:val="center"/>
            <w:hideMark/>
          </w:tcPr>
          <w:p w14:paraId="7EB6D004"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Средняя фактическая тепловая нагрузка за год</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2.1 / стр. 2.2)</w:t>
            </w:r>
          </w:p>
        </w:tc>
        <w:tc>
          <w:tcPr>
            <w:tcW w:w="382" w:type="pct"/>
            <w:tcBorders>
              <w:top w:val="nil"/>
              <w:left w:val="nil"/>
              <w:bottom w:val="single" w:sz="4" w:space="0" w:color="auto"/>
              <w:right w:val="single" w:sz="4" w:space="0" w:color="auto"/>
            </w:tcBorders>
            <w:shd w:val="clear" w:color="auto" w:fill="auto"/>
            <w:vAlign w:val="center"/>
            <w:hideMark/>
          </w:tcPr>
          <w:p w14:paraId="4657324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A3074F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Qi</w:t>
            </w:r>
          </w:p>
        </w:tc>
        <w:tc>
          <w:tcPr>
            <w:tcW w:w="675" w:type="pct"/>
            <w:tcBorders>
              <w:top w:val="nil"/>
              <w:left w:val="nil"/>
              <w:bottom w:val="single" w:sz="4" w:space="0" w:color="auto"/>
              <w:right w:val="single" w:sz="4" w:space="0" w:color="auto"/>
            </w:tcBorders>
            <w:shd w:val="clear" w:color="auto" w:fill="auto"/>
            <w:vAlign w:val="center"/>
            <w:hideMark/>
          </w:tcPr>
          <w:p w14:paraId="50049AF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26,970</w:t>
            </w:r>
          </w:p>
        </w:tc>
        <w:tc>
          <w:tcPr>
            <w:tcW w:w="657" w:type="pct"/>
            <w:tcBorders>
              <w:top w:val="nil"/>
              <w:left w:val="nil"/>
              <w:bottom w:val="single" w:sz="4" w:space="0" w:color="auto"/>
              <w:right w:val="single" w:sz="4" w:space="0" w:color="auto"/>
            </w:tcBorders>
            <w:shd w:val="clear" w:color="auto" w:fill="auto"/>
            <w:vAlign w:val="center"/>
            <w:hideMark/>
          </w:tcPr>
          <w:p w14:paraId="5BB926F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3,200</w:t>
            </w:r>
          </w:p>
        </w:tc>
        <w:tc>
          <w:tcPr>
            <w:tcW w:w="685" w:type="pct"/>
            <w:tcBorders>
              <w:top w:val="nil"/>
              <w:left w:val="nil"/>
              <w:bottom w:val="single" w:sz="4" w:space="0" w:color="auto"/>
              <w:right w:val="single" w:sz="4" w:space="0" w:color="auto"/>
            </w:tcBorders>
            <w:shd w:val="clear" w:color="auto" w:fill="auto"/>
            <w:vAlign w:val="center"/>
            <w:hideMark/>
          </w:tcPr>
          <w:p w14:paraId="691948B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1,530</w:t>
            </w:r>
          </w:p>
        </w:tc>
        <w:tc>
          <w:tcPr>
            <w:tcW w:w="682" w:type="pct"/>
            <w:tcBorders>
              <w:top w:val="nil"/>
              <w:left w:val="nil"/>
              <w:bottom w:val="single" w:sz="4" w:space="0" w:color="auto"/>
              <w:right w:val="single" w:sz="4" w:space="0" w:color="auto"/>
            </w:tcBorders>
            <w:shd w:val="clear" w:color="auto" w:fill="auto"/>
            <w:vAlign w:val="center"/>
            <w:hideMark/>
          </w:tcPr>
          <w:p w14:paraId="0A06A28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14,560</w:t>
            </w:r>
          </w:p>
        </w:tc>
        <w:tc>
          <w:tcPr>
            <w:tcW w:w="351" w:type="pct"/>
            <w:tcBorders>
              <w:top w:val="nil"/>
              <w:left w:val="nil"/>
              <w:bottom w:val="single" w:sz="4" w:space="0" w:color="auto"/>
              <w:right w:val="single" w:sz="4" w:space="0" w:color="auto"/>
            </w:tcBorders>
            <w:shd w:val="clear" w:color="auto" w:fill="auto"/>
            <w:vAlign w:val="center"/>
            <w:hideMark/>
          </w:tcPr>
          <w:p w14:paraId="3B95713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0832E2BE"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1444BA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w:t>
            </w:r>
          </w:p>
        </w:tc>
        <w:tc>
          <w:tcPr>
            <w:tcW w:w="1018" w:type="pct"/>
            <w:tcBorders>
              <w:top w:val="nil"/>
              <w:left w:val="nil"/>
              <w:bottom w:val="single" w:sz="4" w:space="0" w:color="auto"/>
              <w:right w:val="single" w:sz="4" w:space="0" w:color="auto"/>
            </w:tcBorders>
            <w:shd w:val="clear" w:color="auto" w:fill="auto"/>
            <w:vAlign w:val="center"/>
            <w:hideMark/>
          </w:tcPr>
          <w:p w14:paraId="041811FB"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Объем выработки тепловой энергии </w:t>
            </w:r>
          </w:p>
        </w:tc>
        <w:tc>
          <w:tcPr>
            <w:tcW w:w="382" w:type="pct"/>
            <w:tcBorders>
              <w:top w:val="nil"/>
              <w:left w:val="nil"/>
              <w:bottom w:val="single" w:sz="4" w:space="0" w:color="auto"/>
              <w:right w:val="single" w:sz="4" w:space="0" w:color="auto"/>
            </w:tcBorders>
            <w:shd w:val="clear" w:color="auto" w:fill="auto"/>
            <w:vAlign w:val="center"/>
            <w:hideMark/>
          </w:tcPr>
          <w:p w14:paraId="2A766D6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1C4FCA2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Qфакт</w:t>
            </w:r>
          </w:p>
        </w:tc>
        <w:tc>
          <w:tcPr>
            <w:tcW w:w="675" w:type="pct"/>
            <w:tcBorders>
              <w:top w:val="nil"/>
              <w:left w:val="nil"/>
              <w:bottom w:val="single" w:sz="4" w:space="0" w:color="auto"/>
              <w:right w:val="single" w:sz="4" w:space="0" w:color="auto"/>
            </w:tcBorders>
            <w:shd w:val="clear" w:color="auto" w:fill="auto"/>
            <w:vAlign w:val="center"/>
            <w:hideMark/>
          </w:tcPr>
          <w:p w14:paraId="3C0A394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126550,91</w:t>
            </w:r>
          </w:p>
        </w:tc>
        <w:tc>
          <w:tcPr>
            <w:tcW w:w="657" w:type="pct"/>
            <w:tcBorders>
              <w:top w:val="nil"/>
              <w:left w:val="nil"/>
              <w:bottom w:val="single" w:sz="4" w:space="0" w:color="auto"/>
              <w:right w:val="single" w:sz="4" w:space="0" w:color="auto"/>
            </w:tcBorders>
            <w:shd w:val="clear" w:color="auto" w:fill="auto"/>
            <w:vAlign w:val="center"/>
            <w:hideMark/>
          </w:tcPr>
          <w:p w14:paraId="6F44BBE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18225,84</w:t>
            </w:r>
          </w:p>
        </w:tc>
        <w:tc>
          <w:tcPr>
            <w:tcW w:w="685" w:type="pct"/>
            <w:tcBorders>
              <w:top w:val="nil"/>
              <w:left w:val="nil"/>
              <w:bottom w:val="single" w:sz="4" w:space="0" w:color="auto"/>
              <w:right w:val="single" w:sz="4" w:space="0" w:color="auto"/>
            </w:tcBorders>
            <w:shd w:val="clear" w:color="auto" w:fill="auto"/>
            <w:vAlign w:val="center"/>
            <w:hideMark/>
          </w:tcPr>
          <w:p w14:paraId="3AE9559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6722,0</w:t>
            </w:r>
          </w:p>
        </w:tc>
        <w:tc>
          <w:tcPr>
            <w:tcW w:w="682" w:type="pct"/>
            <w:tcBorders>
              <w:top w:val="nil"/>
              <w:left w:val="nil"/>
              <w:bottom w:val="single" w:sz="4" w:space="0" w:color="auto"/>
              <w:right w:val="single" w:sz="4" w:space="0" w:color="auto"/>
            </w:tcBorders>
            <w:shd w:val="clear" w:color="auto" w:fill="auto"/>
            <w:vAlign w:val="center"/>
            <w:hideMark/>
          </w:tcPr>
          <w:p w14:paraId="2485AFE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73024,4</w:t>
            </w:r>
          </w:p>
        </w:tc>
        <w:tc>
          <w:tcPr>
            <w:tcW w:w="351" w:type="pct"/>
            <w:tcBorders>
              <w:top w:val="nil"/>
              <w:left w:val="nil"/>
              <w:bottom w:val="single" w:sz="4" w:space="0" w:color="auto"/>
              <w:right w:val="single" w:sz="4" w:space="0" w:color="auto"/>
            </w:tcBorders>
            <w:shd w:val="clear" w:color="auto" w:fill="auto"/>
            <w:vAlign w:val="center"/>
            <w:hideMark/>
          </w:tcPr>
          <w:p w14:paraId="37BA7BF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1EFC8B61"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33139F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2.2.</w:t>
            </w:r>
          </w:p>
        </w:tc>
        <w:tc>
          <w:tcPr>
            <w:tcW w:w="1018" w:type="pct"/>
            <w:tcBorders>
              <w:top w:val="nil"/>
              <w:left w:val="nil"/>
              <w:bottom w:val="single" w:sz="4" w:space="0" w:color="auto"/>
              <w:right w:val="single" w:sz="4" w:space="0" w:color="auto"/>
            </w:tcBorders>
            <w:shd w:val="clear" w:color="auto" w:fill="auto"/>
            <w:vAlign w:val="center"/>
            <w:hideMark/>
          </w:tcPr>
          <w:p w14:paraId="328A63C5"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часов отопительного периода за год</w:t>
            </w:r>
          </w:p>
        </w:tc>
        <w:tc>
          <w:tcPr>
            <w:tcW w:w="382" w:type="pct"/>
            <w:tcBorders>
              <w:top w:val="nil"/>
              <w:left w:val="nil"/>
              <w:bottom w:val="single" w:sz="4" w:space="0" w:color="auto"/>
              <w:right w:val="single" w:sz="4" w:space="0" w:color="auto"/>
            </w:tcBorders>
            <w:shd w:val="clear" w:color="auto" w:fill="auto"/>
            <w:vAlign w:val="center"/>
            <w:hideMark/>
          </w:tcPr>
          <w:p w14:paraId="022253A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час</w:t>
            </w:r>
          </w:p>
        </w:tc>
        <w:tc>
          <w:tcPr>
            <w:tcW w:w="338" w:type="pct"/>
            <w:tcBorders>
              <w:top w:val="nil"/>
              <w:left w:val="nil"/>
              <w:bottom w:val="single" w:sz="4" w:space="0" w:color="auto"/>
              <w:right w:val="single" w:sz="4" w:space="0" w:color="auto"/>
            </w:tcBorders>
            <w:shd w:val="clear" w:color="auto" w:fill="auto"/>
            <w:vAlign w:val="center"/>
            <w:hideMark/>
          </w:tcPr>
          <w:p w14:paraId="79EF4A3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Tч</w:t>
            </w:r>
          </w:p>
        </w:tc>
        <w:tc>
          <w:tcPr>
            <w:tcW w:w="675" w:type="pct"/>
            <w:tcBorders>
              <w:top w:val="nil"/>
              <w:left w:val="nil"/>
              <w:bottom w:val="single" w:sz="4" w:space="0" w:color="auto"/>
              <w:right w:val="single" w:sz="4" w:space="0" w:color="auto"/>
            </w:tcBorders>
            <w:shd w:val="clear" w:color="auto" w:fill="auto"/>
            <w:vAlign w:val="center"/>
            <w:hideMark/>
          </w:tcPr>
          <w:p w14:paraId="6BFFDE9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657" w:type="pct"/>
            <w:tcBorders>
              <w:top w:val="nil"/>
              <w:left w:val="nil"/>
              <w:bottom w:val="single" w:sz="4" w:space="0" w:color="auto"/>
              <w:right w:val="single" w:sz="4" w:space="0" w:color="auto"/>
            </w:tcBorders>
            <w:shd w:val="clear" w:color="auto" w:fill="auto"/>
            <w:vAlign w:val="center"/>
            <w:hideMark/>
          </w:tcPr>
          <w:p w14:paraId="520AAB3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685" w:type="pct"/>
            <w:tcBorders>
              <w:top w:val="nil"/>
              <w:left w:val="nil"/>
              <w:bottom w:val="single" w:sz="4" w:space="0" w:color="auto"/>
              <w:right w:val="single" w:sz="4" w:space="0" w:color="auto"/>
            </w:tcBorders>
            <w:shd w:val="clear" w:color="auto" w:fill="auto"/>
            <w:vAlign w:val="center"/>
            <w:hideMark/>
          </w:tcPr>
          <w:p w14:paraId="7E56E93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682" w:type="pct"/>
            <w:tcBorders>
              <w:top w:val="nil"/>
              <w:left w:val="nil"/>
              <w:bottom w:val="single" w:sz="4" w:space="0" w:color="auto"/>
              <w:right w:val="single" w:sz="4" w:space="0" w:color="auto"/>
            </w:tcBorders>
            <w:shd w:val="clear" w:color="auto" w:fill="auto"/>
            <w:vAlign w:val="center"/>
            <w:hideMark/>
          </w:tcPr>
          <w:p w14:paraId="673CEDF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351" w:type="pct"/>
            <w:tcBorders>
              <w:top w:val="nil"/>
              <w:left w:val="nil"/>
              <w:bottom w:val="single" w:sz="4" w:space="0" w:color="auto"/>
              <w:right w:val="single" w:sz="4" w:space="0" w:color="auto"/>
            </w:tcBorders>
            <w:shd w:val="clear" w:color="auto" w:fill="auto"/>
            <w:vAlign w:val="center"/>
            <w:hideMark/>
          </w:tcPr>
          <w:p w14:paraId="27811B2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3AD38A62"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97BCFA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1018" w:type="pct"/>
            <w:tcBorders>
              <w:top w:val="nil"/>
              <w:left w:val="nil"/>
              <w:bottom w:val="single" w:sz="4" w:space="0" w:color="auto"/>
              <w:right w:val="single" w:sz="4" w:space="0" w:color="auto"/>
            </w:tcBorders>
            <w:shd w:val="clear" w:color="auto" w:fill="auto"/>
            <w:vAlign w:val="center"/>
            <w:hideMark/>
          </w:tcPr>
          <w:p w14:paraId="7DD9CAC0"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Наличие резервного </w:t>
            </w:r>
            <w:r w:rsidRPr="00277F06">
              <w:rPr>
                <w:rFonts w:ascii="Times New Roman" w:eastAsia="Times New Roman" w:hAnsi="Times New Roman" w:cs="Times New Roman"/>
                <w:color w:val="000000"/>
                <w:sz w:val="20"/>
                <w:szCs w:val="20"/>
              </w:rPr>
              <w:lastRenderedPageBreak/>
              <w:t>электропитания</w:t>
            </w:r>
          </w:p>
        </w:tc>
        <w:tc>
          <w:tcPr>
            <w:tcW w:w="382" w:type="pct"/>
            <w:tcBorders>
              <w:top w:val="nil"/>
              <w:left w:val="nil"/>
              <w:bottom w:val="single" w:sz="4" w:space="0" w:color="auto"/>
              <w:right w:val="single" w:sz="4" w:space="0" w:color="auto"/>
            </w:tcBorders>
            <w:shd w:val="clear" w:color="auto" w:fill="auto"/>
            <w:vAlign w:val="center"/>
            <w:hideMark/>
          </w:tcPr>
          <w:p w14:paraId="2744117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да/нет</w:t>
            </w:r>
          </w:p>
        </w:tc>
        <w:tc>
          <w:tcPr>
            <w:tcW w:w="338" w:type="pct"/>
            <w:tcBorders>
              <w:top w:val="nil"/>
              <w:left w:val="nil"/>
              <w:bottom w:val="single" w:sz="4" w:space="0" w:color="auto"/>
              <w:right w:val="single" w:sz="4" w:space="0" w:color="auto"/>
            </w:tcBorders>
            <w:shd w:val="clear" w:color="auto" w:fill="auto"/>
            <w:vAlign w:val="center"/>
            <w:hideMark/>
          </w:tcPr>
          <w:p w14:paraId="795F342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Кэ</w:t>
            </w:r>
          </w:p>
        </w:tc>
        <w:tc>
          <w:tcPr>
            <w:tcW w:w="675" w:type="pct"/>
            <w:tcBorders>
              <w:top w:val="nil"/>
              <w:left w:val="nil"/>
              <w:bottom w:val="single" w:sz="4" w:space="0" w:color="auto"/>
              <w:right w:val="single" w:sz="4" w:space="0" w:color="auto"/>
            </w:tcBorders>
            <w:shd w:val="clear" w:color="auto" w:fill="auto"/>
            <w:vAlign w:val="center"/>
            <w:hideMark/>
          </w:tcPr>
          <w:p w14:paraId="5461D81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57" w:type="pct"/>
            <w:tcBorders>
              <w:top w:val="nil"/>
              <w:left w:val="nil"/>
              <w:bottom w:val="single" w:sz="4" w:space="0" w:color="auto"/>
              <w:right w:val="single" w:sz="4" w:space="0" w:color="auto"/>
            </w:tcBorders>
            <w:shd w:val="clear" w:color="auto" w:fill="auto"/>
            <w:vAlign w:val="center"/>
            <w:hideMark/>
          </w:tcPr>
          <w:p w14:paraId="48AD109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85" w:type="pct"/>
            <w:tcBorders>
              <w:top w:val="nil"/>
              <w:left w:val="nil"/>
              <w:bottom w:val="single" w:sz="4" w:space="0" w:color="auto"/>
              <w:right w:val="single" w:sz="4" w:space="0" w:color="auto"/>
            </w:tcBorders>
            <w:shd w:val="clear" w:color="auto" w:fill="auto"/>
            <w:vAlign w:val="center"/>
            <w:hideMark/>
          </w:tcPr>
          <w:p w14:paraId="3261C62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82" w:type="pct"/>
            <w:tcBorders>
              <w:top w:val="nil"/>
              <w:left w:val="nil"/>
              <w:bottom w:val="single" w:sz="4" w:space="0" w:color="auto"/>
              <w:right w:val="single" w:sz="4" w:space="0" w:color="auto"/>
            </w:tcBorders>
            <w:shd w:val="clear" w:color="auto" w:fill="auto"/>
            <w:vAlign w:val="center"/>
            <w:hideMark/>
          </w:tcPr>
          <w:p w14:paraId="6BFB651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351" w:type="pct"/>
            <w:tcBorders>
              <w:top w:val="nil"/>
              <w:left w:val="nil"/>
              <w:bottom w:val="single" w:sz="4" w:space="0" w:color="auto"/>
              <w:right w:val="single" w:sz="4" w:space="0" w:color="auto"/>
            </w:tcBorders>
            <w:shd w:val="clear" w:color="auto" w:fill="auto"/>
            <w:vAlign w:val="center"/>
            <w:hideMark/>
          </w:tcPr>
          <w:p w14:paraId="2662E40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5E3B9AD1"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070AC4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5D8D7E4C"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1833226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7CBB4F0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38D3FE0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14:paraId="37C488B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09BE97B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2" w:type="pct"/>
            <w:tcBorders>
              <w:top w:val="nil"/>
              <w:left w:val="nil"/>
              <w:bottom w:val="single" w:sz="4" w:space="0" w:color="auto"/>
              <w:right w:val="single" w:sz="4" w:space="0" w:color="auto"/>
            </w:tcBorders>
            <w:shd w:val="clear" w:color="auto" w:fill="auto"/>
            <w:vAlign w:val="center"/>
            <w:hideMark/>
          </w:tcPr>
          <w:p w14:paraId="6FCF5E9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351" w:type="pct"/>
            <w:tcBorders>
              <w:top w:val="nil"/>
              <w:left w:val="nil"/>
              <w:bottom w:val="single" w:sz="4" w:space="0" w:color="auto"/>
              <w:right w:val="single" w:sz="4" w:space="0" w:color="auto"/>
            </w:tcBorders>
            <w:shd w:val="clear" w:color="auto" w:fill="auto"/>
            <w:vAlign w:val="center"/>
            <w:hideMark/>
          </w:tcPr>
          <w:p w14:paraId="016D6EA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005741" w:rsidRPr="00277F06" w14:paraId="63AFAF78"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FAF381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1018" w:type="pct"/>
            <w:tcBorders>
              <w:top w:val="nil"/>
              <w:left w:val="nil"/>
              <w:bottom w:val="single" w:sz="4" w:space="0" w:color="auto"/>
              <w:right w:val="single" w:sz="4" w:space="0" w:color="auto"/>
            </w:tcBorders>
            <w:shd w:val="clear" w:color="auto" w:fill="auto"/>
            <w:vAlign w:val="center"/>
            <w:hideMark/>
          </w:tcPr>
          <w:p w14:paraId="7006B7F1"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водоснабжения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4CCB9B9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3A1D30F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Кв</w:t>
            </w:r>
          </w:p>
        </w:tc>
        <w:tc>
          <w:tcPr>
            <w:tcW w:w="675" w:type="pct"/>
            <w:tcBorders>
              <w:top w:val="nil"/>
              <w:left w:val="nil"/>
              <w:bottom w:val="single" w:sz="4" w:space="0" w:color="auto"/>
              <w:right w:val="single" w:sz="4" w:space="0" w:color="auto"/>
            </w:tcBorders>
            <w:shd w:val="clear" w:color="auto" w:fill="auto"/>
            <w:vAlign w:val="center"/>
            <w:hideMark/>
          </w:tcPr>
          <w:p w14:paraId="0CEB912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57" w:type="pct"/>
            <w:tcBorders>
              <w:top w:val="nil"/>
              <w:left w:val="nil"/>
              <w:bottom w:val="single" w:sz="4" w:space="0" w:color="auto"/>
              <w:right w:val="single" w:sz="4" w:space="0" w:color="auto"/>
            </w:tcBorders>
            <w:shd w:val="clear" w:color="auto" w:fill="auto"/>
            <w:vAlign w:val="center"/>
            <w:hideMark/>
          </w:tcPr>
          <w:p w14:paraId="442B50F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85" w:type="pct"/>
            <w:tcBorders>
              <w:top w:val="nil"/>
              <w:left w:val="nil"/>
              <w:bottom w:val="single" w:sz="4" w:space="0" w:color="auto"/>
              <w:right w:val="single" w:sz="4" w:space="0" w:color="auto"/>
            </w:tcBorders>
            <w:shd w:val="clear" w:color="auto" w:fill="auto"/>
            <w:vAlign w:val="center"/>
            <w:hideMark/>
          </w:tcPr>
          <w:p w14:paraId="4CCDF37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682" w:type="pct"/>
            <w:tcBorders>
              <w:top w:val="nil"/>
              <w:left w:val="nil"/>
              <w:bottom w:val="single" w:sz="4" w:space="0" w:color="auto"/>
              <w:right w:val="single" w:sz="4" w:space="0" w:color="auto"/>
            </w:tcBorders>
            <w:shd w:val="clear" w:color="auto" w:fill="auto"/>
            <w:vAlign w:val="center"/>
            <w:hideMark/>
          </w:tcPr>
          <w:p w14:paraId="1402E17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351" w:type="pct"/>
            <w:tcBorders>
              <w:top w:val="nil"/>
              <w:left w:val="nil"/>
              <w:bottom w:val="single" w:sz="4" w:space="0" w:color="auto"/>
              <w:right w:val="single" w:sz="4" w:space="0" w:color="auto"/>
            </w:tcBorders>
            <w:shd w:val="clear" w:color="auto" w:fill="auto"/>
            <w:vAlign w:val="center"/>
            <w:hideMark/>
          </w:tcPr>
          <w:p w14:paraId="4D918BD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0F83FB95"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5EB770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1542C2C8"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3D3727B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07FB155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466D474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14:paraId="69541E8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5B23C934"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2" w:type="pct"/>
            <w:tcBorders>
              <w:top w:val="nil"/>
              <w:left w:val="nil"/>
              <w:bottom w:val="single" w:sz="4" w:space="0" w:color="auto"/>
              <w:right w:val="single" w:sz="4" w:space="0" w:color="auto"/>
            </w:tcBorders>
            <w:shd w:val="clear" w:color="auto" w:fill="auto"/>
            <w:vAlign w:val="center"/>
            <w:hideMark/>
          </w:tcPr>
          <w:p w14:paraId="06EAB78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351" w:type="pct"/>
            <w:tcBorders>
              <w:top w:val="nil"/>
              <w:left w:val="nil"/>
              <w:bottom w:val="single" w:sz="4" w:space="0" w:color="auto"/>
              <w:right w:val="single" w:sz="4" w:space="0" w:color="auto"/>
            </w:tcBorders>
            <w:shd w:val="clear" w:color="auto" w:fill="auto"/>
            <w:vAlign w:val="center"/>
            <w:hideMark/>
          </w:tcPr>
          <w:p w14:paraId="758F24C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005741" w:rsidRPr="00277F06" w14:paraId="061DE71E"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55749A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1018" w:type="pct"/>
            <w:tcBorders>
              <w:top w:val="nil"/>
              <w:left w:val="nil"/>
              <w:bottom w:val="single" w:sz="4" w:space="0" w:color="auto"/>
              <w:right w:val="single" w:sz="4" w:space="0" w:color="auto"/>
            </w:tcBorders>
            <w:shd w:val="clear" w:color="auto" w:fill="auto"/>
            <w:vAlign w:val="center"/>
            <w:hideMark/>
          </w:tcPr>
          <w:p w14:paraId="10B0C923"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топливоснабжения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6920EBC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2F02F82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Кт</w:t>
            </w:r>
          </w:p>
        </w:tc>
        <w:tc>
          <w:tcPr>
            <w:tcW w:w="675" w:type="pct"/>
            <w:tcBorders>
              <w:top w:val="nil"/>
              <w:left w:val="nil"/>
              <w:bottom w:val="single" w:sz="4" w:space="0" w:color="auto"/>
              <w:right w:val="single" w:sz="4" w:space="0" w:color="auto"/>
            </w:tcBorders>
            <w:shd w:val="clear" w:color="auto" w:fill="auto"/>
            <w:vAlign w:val="center"/>
            <w:hideMark/>
          </w:tcPr>
          <w:p w14:paraId="1FF5EFF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нет</w:t>
            </w:r>
          </w:p>
        </w:tc>
        <w:tc>
          <w:tcPr>
            <w:tcW w:w="657" w:type="pct"/>
            <w:tcBorders>
              <w:top w:val="nil"/>
              <w:left w:val="nil"/>
              <w:bottom w:val="single" w:sz="4" w:space="0" w:color="auto"/>
              <w:right w:val="single" w:sz="4" w:space="0" w:color="auto"/>
            </w:tcBorders>
            <w:shd w:val="clear" w:color="auto" w:fill="auto"/>
            <w:vAlign w:val="center"/>
            <w:hideMark/>
          </w:tcPr>
          <w:p w14:paraId="3903B8B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нет</w:t>
            </w:r>
          </w:p>
        </w:tc>
        <w:tc>
          <w:tcPr>
            <w:tcW w:w="685" w:type="pct"/>
            <w:tcBorders>
              <w:top w:val="nil"/>
              <w:left w:val="nil"/>
              <w:bottom w:val="single" w:sz="4" w:space="0" w:color="auto"/>
              <w:right w:val="single" w:sz="4" w:space="0" w:color="auto"/>
            </w:tcBorders>
            <w:shd w:val="clear" w:color="auto" w:fill="auto"/>
            <w:vAlign w:val="center"/>
            <w:hideMark/>
          </w:tcPr>
          <w:p w14:paraId="5ED2F49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нет</w:t>
            </w:r>
          </w:p>
        </w:tc>
        <w:tc>
          <w:tcPr>
            <w:tcW w:w="682" w:type="pct"/>
            <w:tcBorders>
              <w:top w:val="nil"/>
              <w:left w:val="nil"/>
              <w:bottom w:val="single" w:sz="4" w:space="0" w:color="auto"/>
              <w:right w:val="single" w:sz="4" w:space="0" w:color="auto"/>
            </w:tcBorders>
            <w:shd w:val="clear" w:color="auto" w:fill="auto"/>
            <w:vAlign w:val="center"/>
            <w:hideMark/>
          </w:tcPr>
          <w:p w14:paraId="5DFF0F9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нет</w:t>
            </w:r>
          </w:p>
        </w:tc>
        <w:tc>
          <w:tcPr>
            <w:tcW w:w="351" w:type="pct"/>
            <w:tcBorders>
              <w:top w:val="nil"/>
              <w:left w:val="nil"/>
              <w:bottom w:val="single" w:sz="4" w:space="0" w:color="auto"/>
              <w:right w:val="single" w:sz="4" w:space="0" w:color="auto"/>
            </w:tcBorders>
            <w:shd w:val="clear" w:color="auto" w:fill="auto"/>
            <w:vAlign w:val="center"/>
            <w:hideMark/>
          </w:tcPr>
          <w:p w14:paraId="1D05E48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681B6E60"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443820F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3855B757"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4B67580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6A7D83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001E4BC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0,5</w:t>
            </w:r>
          </w:p>
        </w:tc>
        <w:tc>
          <w:tcPr>
            <w:tcW w:w="657" w:type="pct"/>
            <w:tcBorders>
              <w:top w:val="nil"/>
              <w:left w:val="nil"/>
              <w:bottom w:val="single" w:sz="4" w:space="0" w:color="auto"/>
              <w:right w:val="single" w:sz="4" w:space="0" w:color="auto"/>
            </w:tcBorders>
            <w:shd w:val="clear" w:color="auto" w:fill="auto"/>
            <w:vAlign w:val="center"/>
            <w:hideMark/>
          </w:tcPr>
          <w:p w14:paraId="254E3264"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0,5</w:t>
            </w:r>
          </w:p>
        </w:tc>
        <w:tc>
          <w:tcPr>
            <w:tcW w:w="685" w:type="pct"/>
            <w:tcBorders>
              <w:top w:val="nil"/>
              <w:left w:val="nil"/>
              <w:bottom w:val="single" w:sz="4" w:space="0" w:color="auto"/>
              <w:right w:val="single" w:sz="4" w:space="0" w:color="auto"/>
            </w:tcBorders>
            <w:shd w:val="clear" w:color="auto" w:fill="auto"/>
            <w:vAlign w:val="center"/>
            <w:hideMark/>
          </w:tcPr>
          <w:p w14:paraId="43EFEE0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0,5</w:t>
            </w:r>
          </w:p>
        </w:tc>
        <w:tc>
          <w:tcPr>
            <w:tcW w:w="682" w:type="pct"/>
            <w:tcBorders>
              <w:top w:val="nil"/>
              <w:left w:val="nil"/>
              <w:bottom w:val="single" w:sz="4" w:space="0" w:color="auto"/>
              <w:right w:val="single" w:sz="4" w:space="0" w:color="auto"/>
            </w:tcBorders>
            <w:shd w:val="clear" w:color="auto" w:fill="auto"/>
            <w:vAlign w:val="center"/>
            <w:hideMark/>
          </w:tcPr>
          <w:p w14:paraId="668BB0F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0,5</w:t>
            </w:r>
          </w:p>
        </w:tc>
        <w:tc>
          <w:tcPr>
            <w:tcW w:w="351" w:type="pct"/>
            <w:tcBorders>
              <w:top w:val="nil"/>
              <w:left w:val="nil"/>
              <w:bottom w:val="single" w:sz="4" w:space="0" w:color="auto"/>
              <w:right w:val="single" w:sz="4" w:space="0" w:color="auto"/>
            </w:tcBorders>
            <w:shd w:val="clear" w:color="auto" w:fill="auto"/>
            <w:vAlign w:val="center"/>
            <w:hideMark/>
          </w:tcPr>
          <w:p w14:paraId="18113B44"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0,5</w:t>
            </w:r>
          </w:p>
        </w:tc>
      </w:tr>
      <w:tr w:rsidR="00005741" w:rsidRPr="00277F06" w14:paraId="4932B1F9"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F664E6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1018" w:type="pct"/>
            <w:tcBorders>
              <w:top w:val="nil"/>
              <w:left w:val="nil"/>
              <w:bottom w:val="single" w:sz="4" w:space="0" w:color="auto"/>
              <w:right w:val="single" w:sz="4" w:space="0" w:color="auto"/>
            </w:tcBorders>
            <w:shd w:val="clear" w:color="auto" w:fill="auto"/>
            <w:vAlign w:val="center"/>
            <w:hideMark/>
          </w:tcPr>
          <w:p w14:paraId="12DBF84E"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6.1 / стр. 6.2*100)</w:t>
            </w:r>
          </w:p>
        </w:tc>
        <w:tc>
          <w:tcPr>
            <w:tcW w:w="382" w:type="pct"/>
            <w:tcBorders>
              <w:top w:val="nil"/>
              <w:left w:val="nil"/>
              <w:bottom w:val="single" w:sz="4" w:space="0" w:color="auto"/>
              <w:right w:val="single" w:sz="4" w:space="0" w:color="auto"/>
            </w:tcBorders>
            <w:shd w:val="clear" w:color="auto" w:fill="auto"/>
            <w:vAlign w:val="center"/>
            <w:hideMark/>
          </w:tcPr>
          <w:p w14:paraId="1BD1851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4FEC1C3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30029DA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6F65FFC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37136544"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7E20BD0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4901129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578705CD"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8E2811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647FFF56"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1D73833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737DFAA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Кб</w:t>
            </w:r>
          </w:p>
        </w:tc>
        <w:tc>
          <w:tcPr>
            <w:tcW w:w="675" w:type="pct"/>
            <w:tcBorders>
              <w:top w:val="nil"/>
              <w:left w:val="nil"/>
              <w:bottom w:val="single" w:sz="4" w:space="0" w:color="auto"/>
              <w:right w:val="single" w:sz="4" w:space="0" w:color="auto"/>
            </w:tcBorders>
            <w:shd w:val="clear" w:color="auto" w:fill="auto"/>
            <w:vAlign w:val="center"/>
            <w:hideMark/>
          </w:tcPr>
          <w:p w14:paraId="43057D1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14:paraId="449C734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40FE82A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2" w:type="pct"/>
            <w:tcBorders>
              <w:top w:val="nil"/>
              <w:left w:val="nil"/>
              <w:bottom w:val="single" w:sz="4" w:space="0" w:color="auto"/>
              <w:right w:val="single" w:sz="4" w:space="0" w:color="auto"/>
            </w:tcBorders>
            <w:shd w:val="clear" w:color="auto" w:fill="auto"/>
            <w:vAlign w:val="center"/>
            <w:hideMark/>
          </w:tcPr>
          <w:p w14:paraId="7EE6BB5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351" w:type="pct"/>
            <w:tcBorders>
              <w:top w:val="nil"/>
              <w:left w:val="nil"/>
              <w:bottom w:val="single" w:sz="4" w:space="0" w:color="auto"/>
              <w:right w:val="single" w:sz="4" w:space="0" w:color="auto"/>
            </w:tcBorders>
            <w:shd w:val="clear" w:color="auto" w:fill="auto"/>
            <w:vAlign w:val="center"/>
            <w:hideMark/>
          </w:tcPr>
          <w:p w14:paraId="74AE2324"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005741" w:rsidRPr="00277F06" w14:paraId="0F7AD497"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1F66EB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6.1.</w:t>
            </w:r>
          </w:p>
        </w:tc>
        <w:tc>
          <w:tcPr>
            <w:tcW w:w="1018" w:type="pct"/>
            <w:tcBorders>
              <w:top w:val="nil"/>
              <w:left w:val="nil"/>
              <w:bottom w:val="single" w:sz="4" w:space="0" w:color="auto"/>
              <w:right w:val="single" w:sz="4" w:space="0" w:color="auto"/>
            </w:tcBorders>
            <w:shd w:val="clear" w:color="auto" w:fill="auto"/>
            <w:vAlign w:val="center"/>
            <w:hideMark/>
          </w:tcPr>
          <w:p w14:paraId="1601B214"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Тепловая нагрузка, не обеспеченная мощностью источников тепловой энергии и/или пропускной способностью тепловых сетей</w:t>
            </w:r>
          </w:p>
        </w:tc>
        <w:tc>
          <w:tcPr>
            <w:tcW w:w="382" w:type="pct"/>
            <w:tcBorders>
              <w:top w:val="nil"/>
              <w:left w:val="nil"/>
              <w:bottom w:val="single" w:sz="4" w:space="0" w:color="auto"/>
              <w:right w:val="single" w:sz="4" w:space="0" w:color="auto"/>
            </w:tcBorders>
            <w:shd w:val="clear" w:color="auto" w:fill="auto"/>
            <w:vAlign w:val="center"/>
            <w:hideMark/>
          </w:tcPr>
          <w:p w14:paraId="5A19763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1DD90AB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2A7D46E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2315004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77B7814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55E7351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21ECAB7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52C5E57F"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763A6EF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6.2.</w:t>
            </w:r>
          </w:p>
        </w:tc>
        <w:tc>
          <w:tcPr>
            <w:tcW w:w="1018" w:type="pct"/>
            <w:tcBorders>
              <w:top w:val="nil"/>
              <w:left w:val="nil"/>
              <w:bottom w:val="single" w:sz="4" w:space="0" w:color="auto"/>
              <w:right w:val="single" w:sz="4" w:space="0" w:color="auto"/>
            </w:tcBorders>
            <w:shd w:val="clear" w:color="auto" w:fill="auto"/>
            <w:vAlign w:val="center"/>
            <w:hideMark/>
          </w:tcPr>
          <w:p w14:paraId="3ABF9F7F"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Расчетная тепловая нагрузка потребителей</w:t>
            </w:r>
          </w:p>
        </w:tc>
        <w:tc>
          <w:tcPr>
            <w:tcW w:w="382" w:type="pct"/>
            <w:tcBorders>
              <w:top w:val="nil"/>
              <w:left w:val="nil"/>
              <w:bottom w:val="single" w:sz="4" w:space="0" w:color="auto"/>
              <w:right w:val="single" w:sz="4" w:space="0" w:color="auto"/>
            </w:tcBorders>
            <w:shd w:val="clear" w:color="auto" w:fill="auto"/>
            <w:vAlign w:val="center"/>
            <w:hideMark/>
          </w:tcPr>
          <w:p w14:paraId="6456939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868FA7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1E5EB08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w:t>
            </w:r>
          </w:p>
        </w:tc>
        <w:tc>
          <w:tcPr>
            <w:tcW w:w="657" w:type="pct"/>
            <w:tcBorders>
              <w:top w:val="nil"/>
              <w:left w:val="nil"/>
              <w:bottom w:val="single" w:sz="4" w:space="0" w:color="auto"/>
              <w:right w:val="single" w:sz="4" w:space="0" w:color="auto"/>
            </w:tcBorders>
            <w:shd w:val="clear" w:color="auto" w:fill="auto"/>
            <w:vAlign w:val="center"/>
            <w:hideMark/>
          </w:tcPr>
          <w:p w14:paraId="31A7157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w:t>
            </w:r>
          </w:p>
        </w:tc>
        <w:tc>
          <w:tcPr>
            <w:tcW w:w="685" w:type="pct"/>
            <w:tcBorders>
              <w:top w:val="nil"/>
              <w:left w:val="nil"/>
              <w:bottom w:val="single" w:sz="4" w:space="0" w:color="auto"/>
              <w:right w:val="single" w:sz="4" w:space="0" w:color="auto"/>
            </w:tcBorders>
            <w:shd w:val="clear" w:color="auto" w:fill="auto"/>
            <w:vAlign w:val="center"/>
            <w:hideMark/>
          </w:tcPr>
          <w:p w14:paraId="71EE673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w:t>
            </w:r>
          </w:p>
        </w:tc>
        <w:tc>
          <w:tcPr>
            <w:tcW w:w="682" w:type="pct"/>
            <w:tcBorders>
              <w:top w:val="nil"/>
              <w:left w:val="nil"/>
              <w:bottom w:val="single" w:sz="4" w:space="0" w:color="auto"/>
              <w:right w:val="single" w:sz="4" w:space="0" w:color="auto"/>
            </w:tcBorders>
            <w:shd w:val="clear" w:color="auto" w:fill="auto"/>
            <w:vAlign w:val="center"/>
            <w:hideMark/>
          </w:tcPr>
          <w:p w14:paraId="61F9A62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w:t>
            </w:r>
          </w:p>
        </w:tc>
        <w:tc>
          <w:tcPr>
            <w:tcW w:w="351" w:type="pct"/>
            <w:tcBorders>
              <w:top w:val="nil"/>
              <w:left w:val="nil"/>
              <w:bottom w:val="single" w:sz="4" w:space="0" w:color="auto"/>
              <w:right w:val="single" w:sz="4" w:space="0" w:color="auto"/>
            </w:tcBorders>
            <w:shd w:val="clear" w:color="auto" w:fill="auto"/>
            <w:vAlign w:val="center"/>
            <w:hideMark/>
          </w:tcPr>
          <w:p w14:paraId="416820F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26852321"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D02085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c>
          <w:tcPr>
            <w:tcW w:w="1018" w:type="pct"/>
            <w:tcBorders>
              <w:top w:val="nil"/>
              <w:left w:val="nil"/>
              <w:bottom w:val="single" w:sz="4" w:space="0" w:color="auto"/>
              <w:right w:val="single" w:sz="4" w:space="0" w:color="auto"/>
            </w:tcBorders>
            <w:shd w:val="clear" w:color="auto" w:fill="auto"/>
            <w:vAlign w:val="center"/>
            <w:hideMark/>
          </w:tcPr>
          <w:p w14:paraId="2206A4DC"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резервируем</w:t>
            </w:r>
            <w:r w:rsidRPr="00277F06">
              <w:rPr>
                <w:rFonts w:ascii="Times New Roman" w:eastAsia="Times New Roman" w:hAnsi="Times New Roman" w:cs="Times New Roman"/>
                <w:color w:val="000000"/>
                <w:sz w:val="20"/>
                <w:szCs w:val="20"/>
              </w:rPr>
              <w:lastRenderedPageBreak/>
              <w:t>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382" w:type="pct"/>
            <w:tcBorders>
              <w:top w:val="nil"/>
              <w:left w:val="nil"/>
              <w:bottom w:val="single" w:sz="4" w:space="0" w:color="auto"/>
              <w:right w:val="single" w:sz="4" w:space="0" w:color="auto"/>
            </w:tcBorders>
            <w:shd w:val="clear" w:color="auto" w:fill="auto"/>
            <w:vAlign w:val="center"/>
            <w:hideMark/>
          </w:tcPr>
          <w:p w14:paraId="73EF48B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w:t>
            </w:r>
          </w:p>
        </w:tc>
        <w:tc>
          <w:tcPr>
            <w:tcW w:w="338" w:type="pct"/>
            <w:tcBorders>
              <w:top w:val="nil"/>
              <w:left w:val="nil"/>
              <w:bottom w:val="single" w:sz="4" w:space="0" w:color="auto"/>
              <w:right w:val="single" w:sz="4" w:space="0" w:color="auto"/>
            </w:tcBorders>
            <w:shd w:val="clear" w:color="auto" w:fill="auto"/>
            <w:vAlign w:val="center"/>
            <w:hideMark/>
          </w:tcPr>
          <w:p w14:paraId="3DC46DB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33B0EC8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256FC17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4B5E408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79DD973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44FFDB1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296F6E3E"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CA162A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3653A82B"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4267563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116402C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Кр</w:t>
            </w:r>
          </w:p>
        </w:tc>
        <w:tc>
          <w:tcPr>
            <w:tcW w:w="675" w:type="pct"/>
            <w:tcBorders>
              <w:top w:val="nil"/>
              <w:left w:val="nil"/>
              <w:bottom w:val="single" w:sz="4" w:space="0" w:color="auto"/>
              <w:right w:val="single" w:sz="4" w:space="0" w:color="auto"/>
            </w:tcBorders>
            <w:shd w:val="clear" w:color="auto" w:fill="auto"/>
            <w:vAlign w:val="center"/>
            <w:hideMark/>
          </w:tcPr>
          <w:p w14:paraId="44CA807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14:paraId="27AFA46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18430CB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2" w:type="pct"/>
            <w:tcBorders>
              <w:top w:val="nil"/>
              <w:left w:val="nil"/>
              <w:bottom w:val="single" w:sz="4" w:space="0" w:color="auto"/>
              <w:right w:val="single" w:sz="4" w:space="0" w:color="auto"/>
            </w:tcBorders>
            <w:shd w:val="clear" w:color="auto" w:fill="auto"/>
            <w:vAlign w:val="center"/>
            <w:hideMark/>
          </w:tcPr>
          <w:p w14:paraId="5F4A8CC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351" w:type="pct"/>
            <w:tcBorders>
              <w:top w:val="nil"/>
              <w:left w:val="nil"/>
              <w:bottom w:val="single" w:sz="4" w:space="0" w:color="auto"/>
              <w:right w:val="single" w:sz="4" w:space="0" w:color="auto"/>
            </w:tcBorders>
            <w:shd w:val="clear" w:color="auto" w:fill="auto"/>
            <w:vAlign w:val="center"/>
            <w:hideMark/>
          </w:tcPr>
          <w:p w14:paraId="4A07D47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005741" w:rsidRPr="00277F06" w14:paraId="22BF5490"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2E5082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7.1.</w:t>
            </w:r>
          </w:p>
        </w:tc>
        <w:tc>
          <w:tcPr>
            <w:tcW w:w="1018" w:type="pct"/>
            <w:tcBorders>
              <w:top w:val="nil"/>
              <w:left w:val="nil"/>
              <w:bottom w:val="single" w:sz="4" w:space="0" w:color="auto"/>
              <w:right w:val="single" w:sz="4" w:space="0" w:color="auto"/>
            </w:tcBorders>
            <w:shd w:val="clear" w:color="auto" w:fill="auto"/>
            <w:vAlign w:val="center"/>
            <w:hideMark/>
          </w:tcPr>
          <w:p w14:paraId="1776B2E3"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Резервируемая расчетная тепловая нагрузка </w:t>
            </w:r>
          </w:p>
        </w:tc>
        <w:tc>
          <w:tcPr>
            <w:tcW w:w="382" w:type="pct"/>
            <w:tcBorders>
              <w:top w:val="nil"/>
              <w:left w:val="nil"/>
              <w:bottom w:val="single" w:sz="4" w:space="0" w:color="auto"/>
              <w:right w:val="single" w:sz="4" w:space="0" w:color="auto"/>
            </w:tcBorders>
            <w:shd w:val="clear" w:color="auto" w:fill="auto"/>
            <w:vAlign w:val="center"/>
            <w:hideMark/>
          </w:tcPr>
          <w:p w14:paraId="3FB9657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4676462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426DD0F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09F626D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433CC5C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0D7CE5B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0B85B00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785DBD85"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11BE57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7.2.</w:t>
            </w:r>
          </w:p>
        </w:tc>
        <w:tc>
          <w:tcPr>
            <w:tcW w:w="1018" w:type="pct"/>
            <w:tcBorders>
              <w:top w:val="nil"/>
              <w:left w:val="nil"/>
              <w:bottom w:val="single" w:sz="4" w:space="0" w:color="auto"/>
              <w:right w:val="single" w:sz="4" w:space="0" w:color="auto"/>
            </w:tcBorders>
            <w:shd w:val="clear" w:color="auto" w:fill="auto"/>
            <w:vAlign w:val="center"/>
            <w:hideMark/>
          </w:tcPr>
          <w:p w14:paraId="463FC9B2"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Сумма расчетных тепловых нагрузок, подлежащих резервированию согласно схеме теплоснабжения поселений, городских округов</w:t>
            </w:r>
          </w:p>
        </w:tc>
        <w:tc>
          <w:tcPr>
            <w:tcW w:w="382" w:type="pct"/>
            <w:tcBorders>
              <w:top w:val="nil"/>
              <w:left w:val="nil"/>
              <w:bottom w:val="single" w:sz="4" w:space="0" w:color="auto"/>
              <w:right w:val="single" w:sz="4" w:space="0" w:color="auto"/>
            </w:tcBorders>
            <w:shd w:val="clear" w:color="auto" w:fill="auto"/>
            <w:vAlign w:val="center"/>
            <w:hideMark/>
          </w:tcPr>
          <w:p w14:paraId="182990F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0DAB7C1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06C4842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3C0F9BE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3DDD83F4"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761BEB9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282A431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306737E1"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F3C9F8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13C12D4E"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74F3B75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44CD72A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Котк</w:t>
            </w:r>
            <w:r w:rsidRPr="00277F06">
              <w:rPr>
                <w:rFonts w:ascii="Times New Roman" w:eastAsia="Times New Roman" w:hAnsi="Times New Roman" w:cs="Times New Roman"/>
                <w:color w:val="000000"/>
                <w:sz w:val="20"/>
                <w:szCs w:val="20"/>
                <w:vertAlign w:val="superscript"/>
              </w:rPr>
              <w:t>ИТ</w:t>
            </w:r>
          </w:p>
        </w:tc>
        <w:tc>
          <w:tcPr>
            <w:tcW w:w="675" w:type="pct"/>
            <w:tcBorders>
              <w:top w:val="nil"/>
              <w:left w:val="nil"/>
              <w:bottom w:val="single" w:sz="4" w:space="0" w:color="auto"/>
              <w:right w:val="single" w:sz="4" w:space="0" w:color="auto"/>
            </w:tcBorders>
            <w:shd w:val="clear" w:color="auto" w:fill="auto"/>
            <w:vAlign w:val="center"/>
            <w:hideMark/>
          </w:tcPr>
          <w:p w14:paraId="18B52A3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657" w:type="pct"/>
            <w:tcBorders>
              <w:top w:val="nil"/>
              <w:left w:val="nil"/>
              <w:bottom w:val="single" w:sz="4" w:space="0" w:color="auto"/>
              <w:right w:val="single" w:sz="4" w:space="0" w:color="auto"/>
            </w:tcBorders>
            <w:shd w:val="clear" w:color="auto" w:fill="auto"/>
            <w:vAlign w:val="center"/>
            <w:hideMark/>
          </w:tcPr>
          <w:p w14:paraId="79226CB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685" w:type="pct"/>
            <w:tcBorders>
              <w:top w:val="nil"/>
              <w:left w:val="nil"/>
              <w:bottom w:val="single" w:sz="4" w:space="0" w:color="auto"/>
              <w:right w:val="single" w:sz="4" w:space="0" w:color="auto"/>
            </w:tcBorders>
            <w:shd w:val="clear" w:color="auto" w:fill="auto"/>
            <w:vAlign w:val="center"/>
            <w:hideMark/>
          </w:tcPr>
          <w:p w14:paraId="38B2247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682" w:type="pct"/>
            <w:tcBorders>
              <w:top w:val="nil"/>
              <w:left w:val="nil"/>
              <w:bottom w:val="single" w:sz="4" w:space="0" w:color="auto"/>
              <w:right w:val="single" w:sz="4" w:space="0" w:color="auto"/>
            </w:tcBorders>
            <w:shd w:val="clear" w:color="auto" w:fill="auto"/>
            <w:vAlign w:val="center"/>
            <w:hideMark/>
          </w:tcPr>
          <w:p w14:paraId="252DBDA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351" w:type="pct"/>
            <w:tcBorders>
              <w:top w:val="nil"/>
              <w:left w:val="nil"/>
              <w:bottom w:val="single" w:sz="4" w:space="0" w:color="auto"/>
              <w:right w:val="single" w:sz="4" w:space="0" w:color="auto"/>
            </w:tcBorders>
            <w:shd w:val="clear" w:color="auto" w:fill="auto"/>
            <w:vAlign w:val="center"/>
            <w:hideMark/>
          </w:tcPr>
          <w:p w14:paraId="66D2648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r>
      <w:tr w:rsidR="00005741" w:rsidRPr="00277F06" w14:paraId="22303BD4" w14:textId="77777777" w:rsidTr="00690933">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D78C5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Характеристика сетей системы теплоснабжения</w:t>
            </w:r>
          </w:p>
        </w:tc>
      </w:tr>
      <w:tr w:rsidR="00005741" w:rsidRPr="00277F06" w14:paraId="47048077"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2F73F36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w:t>
            </w:r>
          </w:p>
        </w:tc>
        <w:tc>
          <w:tcPr>
            <w:tcW w:w="1018" w:type="pct"/>
            <w:tcBorders>
              <w:top w:val="nil"/>
              <w:left w:val="nil"/>
              <w:bottom w:val="single" w:sz="4" w:space="0" w:color="auto"/>
              <w:right w:val="single" w:sz="4" w:space="0" w:color="auto"/>
            </w:tcBorders>
            <w:shd w:val="clear" w:color="auto" w:fill="auto"/>
            <w:vAlign w:val="center"/>
            <w:hideMark/>
          </w:tcPr>
          <w:p w14:paraId="0E4DC0E4"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протяженности ветхих тепловых сетей, подлежащих замене, к суммарной протяженности тепловых сетей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 xml:space="preserve">(стр. </w:t>
            </w:r>
            <w:r w:rsidRPr="00277F06">
              <w:rPr>
                <w:rFonts w:ascii="Times New Roman" w:eastAsia="Times New Roman" w:hAnsi="Times New Roman" w:cs="Times New Roman"/>
                <w:color w:val="000000"/>
                <w:sz w:val="20"/>
                <w:szCs w:val="20"/>
              </w:rPr>
              <w:lastRenderedPageBreak/>
              <w:t>8.2/стр. 8.1*100)</w:t>
            </w:r>
          </w:p>
        </w:tc>
        <w:tc>
          <w:tcPr>
            <w:tcW w:w="382" w:type="pct"/>
            <w:tcBorders>
              <w:top w:val="nil"/>
              <w:left w:val="nil"/>
              <w:bottom w:val="single" w:sz="4" w:space="0" w:color="auto"/>
              <w:right w:val="single" w:sz="4" w:space="0" w:color="auto"/>
            </w:tcBorders>
            <w:shd w:val="clear" w:color="auto" w:fill="auto"/>
            <w:vAlign w:val="center"/>
            <w:hideMark/>
          </w:tcPr>
          <w:p w14:paraId="57ED91B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w:t>
            </w:r>
          </w:p>
        </w:tc>
        <w:tc>
          <w:tcPr>
            <w:tcW w:w="338" w:type="pct"/>
            <w:tcBorders>
              <w:top w:val="nil"/>
              <w:left w:val="nil"/>
              <w:bottom w:val="single" w:sz="4" w:space="0" w:color="auto"/>
              <w:right w:val="single" w:sz="4" w:space="0" w:color="auto"/>
            </w:tcBorders>
            <w:shd w:val="clear" w:color="auto" w:fill="auto"/>
            <w:vAlign w:val="center"/>
            <w:hideMark/>
          </w:tcPr>
          <w:p w14:paraId="4FFBFDB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1141F07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29B3A10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6B36986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2880E2E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738EC41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3A6A4C56"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2C1296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8.1.</w:t>
            </w:r>
          </w:p>
        </w:tc>
        <w:tc>
          <w:tcPr>
            <w:tcW w:w="1018" w:type="pct"/>
            <w:tcBorders>
              <w:top w:val="nil"/>
              <w:left w:val="nil"/>
              <w:bottom w:val="single" w:sz="4" w:space="0" w:color="auto"/>
              <w:right w:val="single" w:sz="4" w:space="0" w:color="auto"/>
            </w:tcBorders>
            <w:shd w:val="clear" w:color="auto" w:fill="auto"/>
            <w:vAlign w:val="center"/>
            <w:hideMark/>
          </w:tcPr>
          <w:p w14:paraId="175D210B"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Суммарная протяженность тепловых сетей в двухтрубном исчислении</w:t>
            </w:r>
            <w:r w:rsidR="004E31FB" w:rsidRPr="00277F06">
              <w:rPr>
                <w:rFonts w:ascii="Times New Roman" w:eastAsia="Times New Roman" w:hAnsi="Times New Roman" w:cs="Times New Roman"/>
                <w:color w:val="000000"/>
                <w:sz w:val="20"/>
                <w:szCs w:val="20"/>
              </w:rPr>
              <w:t xml:space="preserve"> </w:t>
            </w:r>
          </w:p>
        </w:tc>
        <w:tc>
          <w:tcPr>
            <w:tcW w:w="382" w:type="pct"/>
            <w:tcBorders>
              <w:top w:val="nil"/>
              <w:left w:val="nil"/>
              <w:bottom w:val="single" w:sz="4" w:space="0" w:color="auto"/>
              <w:right w:val="single" w:sz="4" w:space="0" w:color="auto"/>
            </w:tcBorders>
            <w:shd w:val="clear" w:color="auto" w:fill="auto"/>
            <w:vAlign w:val="center"/>
            <w:hideMark/>
          </w:tcPr>
          <w:p w14:paraId="6AC95C5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км</w:t>
            </w:r>
          </w:p>
        </w:tc>
        <w:tc>
          <w:tcPr>
            <w:tcW w:w="338" w:type="pct"/>
            <w:tcBorders>
              <w:top w:val="nil"/>
              <w:left w:val="nil"/>
              <w:bottom w:val="single" w:sz="4" w:space="0" w:color="auto"/>
              <w:right w:val="single" w:sz="4" w:space="0" w:color="auto"/>
            </w:tcBorders>
            <w:shd w:val="clear" w:color="auto" w:fill="auto"/>
            <w:vAlign w:val="center"/>
            <w:hideMark/>
          </w:tcPr>
          <w:p w14:paraId="49E7678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4D7C0A5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15,174</w:t>
            </w:r>
          </w:p>
        </w:tc>
        <w:tc>
          <w:tcPr>
            <w:tcW w:w="657" w:type="pct"/>
            <w:tcBorders>
              <w:top w:val="nil"/>
              <w:left w:val="nil"/>
              <w:bottom w:val="single" w:sz="4" w:space="0" w:color="auto"/>
              <w:right w:val="single" w:sz="4" w:space="0" w:color="auto"/>
            </w:tcBorders>
            <w:shd w:val="clear" w:color="auto" w:fill="auto"/>
            <w:vAlign w:val="center"/>
            <w:hideMark/>
          </w:tcPr>
          <w:p w14:paraId="2AA5E3C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10,557</w:t>
            </w:r>
          </w:p>
        </w:tc>
        <w:tc>
          <w:tcPr>
            <w:tcW w:w="685" w:type="pct"/>
            <w:tcBorders>
              <w:top w:val="nil"/>
              <w:left w:val="nil"/>
              <w:bottom w:val="single" w:sz="4" w:space="0" w:color="auto"/>
              <w:right w:val="single" w:sz="4" w:space="0" w:color="auto"/>
            </w:tcBorders>
            <w:shd w:val="clear" w:color="auto" w:fill="auto"/>
            <w:vAlign w:val="center"/>
            <w:hideMark/>
          </w:tcPr>
          <w:p w14:paraId="39203544"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4,772</w:t>
            </w:r>
          </w:p>
        </w:tc>
        <w:tc>
          <w:tcPr>
            <w:tcW w:w="682" w:type="pct"/>
            <w:tcBorders>
              <w:top w:val="nil"/>
              <w:left w:val="nil"/>
              <w:bottom w:val="single" w:sz="4" w:space="0" w:color="auto"/>
              <w:right w:val="single" w:sz="4" w:space="0" w:color="auto"/>
            </w:tcBorders>
            <w:shd w:val="clear" w:color="auto" w:fill="auto"/>
            <w:vAlign w:val="center"/>
            <w:hideMark/>
          </w:tcPr>
          <w:p w14:paraId="23A841B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15,776</w:t>
            </w:r>
          </w:p>
        </w:tc>
        <w:tc>
          <w:tcPr>
            <w:tcW w:w="351" w:type="pct"/>
            <w:tcBorders>
              <w:top w:val="nil"/>
              <w:left w:val="nil"/>
              <w:bottom w:val="single" w:sz="4" w:space="0" w:color="auto"/>
              <w:right w:val="single" w:sz="4" w:space="0" w:color="auto"/>
            </w:tcBorders>
            <w:shd w:val="clear" w:color="auto" w:fill="auto"/>
            <w:vAlign w:val="center"/>
            <w:hideMark/>
          </w:tcPr>
          <w:p w14:paraId="08EE561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131D1DA1"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AFF42C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8.2.</w:t>
            </w:r>
          </w:p>
        </w:tc>
        <w:tc>
          <w:tcPr>
            <w:tcW w:w="1018" w:type="pct"/>
            <w:tcBorders>
              <w:top w:val="nil"/>
              <w:left w:val="nil"/>
              <w:bottom w:val="single" w:sz="4" w:space="0" w:color="auto"/>
              <w:right w:val="single" w:sz="4" w:space="0" w:color="auto"/>
            </w:tcBorders>
            <w:shd w:val="clear" w:color="auto" w:fill="auto"/>
            <w:vAlign w:val="center"/>
            <w:hideMark/>
          </w:tcPr>
          <w:p w14:paraId="4DB0B2D7"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Протяженность ветхих тепловых сетей, подлежащих замене, в двухтрубном исчислении </w:t>
            </w:r>
          </w:p>
        </w:tc>
        <w:tc>
          <w:tcPr>
            <w:tcW w:w="382" w:type="pct"/>
            <w:tcBorders>
              <w:top w:val="nil"/>
              <w:left w:val="nil"/>
              <w:bottom w:val="single" w:sz="4" w:space="0" w:color="auto"/>
              <w:right w:val="single" w:sz="4" w:space="0" w:color="auto"/>
            </w:tcBorders>
            <w:shd w:val="clear" w:color="auto" w:fill="auto"/>
            <w:vAlign w:val="center"/>
            <w:hideMark/>
          </w:tcPr>
          <w:p w14:paraId="0EC9BBF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км</w:t>
            </w:r>
          </w:p>
        </w:tc>
        <w:tc>
          <w:tcPr>
            <w:tcW w:w="338" w:type="pct"/>
            <w:tcBorders>
              <w:top w:val="nil"/>
              <w:left w:val="nil"/>
              <w:bottom w:val="single" w:sz="4" w:space="0" w:color="auto"/>
              <w:right w:val="single" w:sz="4" w:space="0" w:color="auto"/>
            </w:tcBorders>
            <w:shd w:val="clear" w:color="auto" w:fill="auto"/>
            <w:vAlign w:val="center"/>
            <w:hideMark/>
          </w:tcPr>
          <w:p w14:paraId="6C3C049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5588C7E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7B68F76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04E7FD2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52E715E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0641531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6CB0F354"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F066A8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w:t>
            </w:r>
          </w:p>
        </w:tc>
        <w:tc>
          <w:tcPr>
            <w:tcW w:w="1018" w:type="pct"/>
            <w:tcBorders>
              <w:top w:val="nil"/>
              <w:left w:val="nil"/>
              <w:bottom w:val="single" w:sz="4" w:space="0" w:color="auto"/>
              <w:right w:val="single" w:sz="4" w:space="0" w:color="auto"/>
            </w:tcBorders>
            <w:shd w:val="clear" w:color="auto" w:fill="auto"/>
            <w:vAlign w:val="center"/>
            <w:hideMark/>
          </w:tcPr>
          <w:p w14:paraId="143189FF"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382" w:type="pct"/>
            <w:tcBorders>
              <w:top w:val="nil"/>
              <w:left w:val="nil"/>
              <w:bottom w:val="single" w:sz="4" w:space="0" w:color="auto"/>
              <w:right w:val="single" w:sz="4" w:space="0" w:color="auto"/>
            </w:tcBorders>
            <w:shd w:val="clear" w:color="auto" w:fill="auto"/>
            <w:vAlign w:val="center"/>
            <w:hideMark/>
          </w:tcPr>
          <w:p w14:paraId="4B87C404"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ед./км</w:t>
            </w:r>
          </w:p>
        </w:tc>
        <w:tc>
          <w:tcPr>
            <w:tcW w:w="338" w:type="pct"/>
            <w:tcBorders>
              <w:top w:val="nil"/>
              <w:left w:val="nil"/>
              <w:bottom w:val="single" w:sz="4" w:space="0" w:color="auto"/>
              <w:right w:val="single" w:sz="4" w:space="0" w:color="auto"/>
            </w:tcBorders>
            <w:shd w:val="clear" w:color="auto" w:fill="auto"/>
            <w:vAlign w:val="center"/>
            <w:hideMark/>
          </w:tcPr>
          <w:p w14:paraId="3277B92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Иотк</w:t>
            </w:r>
          </w:p>
        </w:tc>
        <w:tc>
          <w:tcPr>
            <w:tcW w:w="675" w:type="pct"/>
            <w:tcBorders>
              <w:top w:val="nil"/>
              <w:left w:val="nil"/>
              <w:bottom w:val="single" w:sz="4" w:space="0" w:color="auto"/>
              <w:right w:val="single" w:sz="4" w:space="0" w:color="auto"/>
            </w:tcBorders>
            <w:shd w:val="clear" w:color="auto" w:fill="auto"/>
            <w:vAlign w:val="center"/>
            <w:hideMark/>
          </w:tcPr>
          <w:p w14:paraId="3605DB24"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19B4B7BE"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44F9A85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38BB49C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04091D2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15B5F3A9"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5B73CF4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9.1.</w:t>
            </w:r>
          </w:p>
        </w:tc>
        <w:tc>
          <w:tcPr>
            <w:tcW w:w="1018" w:type="pct"/>
            <w:tcBorders>
              <w:top w:val="nil"/>
              <w:left w:val="nil"/>
              <w:bottom w:val="single" w:sz="4" w:space="0" w:color="auto"/>
              <w:right w:val="single" w:sz="4" w:space="0" w:color="auto"/>
            </w:tcBorders>
            <w:shd w:val="clear" w:color="auto" w:fill="auto"/>
            <w:vAlign w:val="center"/>
            <w:hideMark/>
          </w:tcPr>
          <w:p w14:paraId="04E2E6A1"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w:t>
            </w:r>
            <w:r w:rsidRPr="00277F06">
              <w:rPr>
                <w:rFonts w:ascii="Times New Roman" w:eastAsia="Times New Roman" w:hAnsi="Times New Roman" w:cs="Times New Roman"/>
                <w:color w:val="000000"/>
                <w:sz w:val="20"/>
                <w:szCs w:val="20"/>
              </w:rPr>
              <w:lastRenderedPageBreak/>
              <w:t>нарушения на тепловых сетях</w:t>
            </w:r>
          </w:p>
        </w:tc>
        <w:tc>
          <w:tcPr>
            <w:tcW w:w="382" w:type="pct"/>
            <w:tcBorders>
              <w:top w:val="nil"/>
              <w:left w:val="nil"/>
              <w:bottom w:val="single" w:sz="4" w:space="0" w:color="auto"/>
              <w:right w:val="single" w:sz="4" w:space="0" w:color="auto"/>
            </w:tcBorders>
            <w:shd w:val="clear" w:color="auto" w:fill="auto"/>
            <w:vAlign w:val="center"/>
            <w:hideMark/>
          </w:tcPr>
          <w:p w14:paraId="0FB6653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ед.</w:t>
            </w:r>
          </w:p>
        </w:tc>
        <w:tc>
          <w:tcPr>
            <w:tcW w:w="338" w:type="pct"/>
            <w:tcBorders>
              <w:top w:val="nil"/>
              <w:left w:val="nil"/>
              <w:bottom w:val="single" w:sz="4" w:space="0" w:color="auto"/>
              <w:right w:val="single" w:sz="4" w:space="0" w:color="auto"/>
            </w:tcBorders>
            <w:shd w:val="clear" w:color="auto" w:fill="auto"/>
            <w:vAlign w:val="center"/>
            <w:hideMark/>
          </w:tcPr>
          <w:p w14:paraId="6354ACD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42779C1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01AC9626"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5508D73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4F3547A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4A0AA70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6B0E31C2"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0515E8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1018" w:type="pct"/>
            <w:tcBorders>
              <w:top w:val="nil"/>
              <w:left w:val="nil"/>
              <w:bottom w:val="single" w:sz="4" w:space="0" w:color="auto"/>
              <w:right w:val="single" w:sz="4" w:space="0" w:color="auto"/>
            </w:tcBorders>
            <w:shd w:val="clear" w:color="auto" w:fill="auto"/>
            <w:vAlign w:val="center"/>
            <w:hideMark/>
          </w:tcPr>
          <w:p w14:paraId="4CA358F9"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82" w:type="pct"/>
            <w:tcBorders>
              <w:top w:val="nil"/>
              <w:left w:val="nil"/>
              <w:bottom w:val="single" w:sz="4" w:space="0" w:color="auto"/>
              <w:right w:val="single" w:sz="4" w:space="0" w:color="auto"/>
            </w:tcBorders>
            <w:shd w:val="clear" w:color="auto" w:fill="auto"/>
            <w:vAlign w:val="center"/>
            <w:hideMark/>
          </w:tcPr>
          <w:p w14:paraId="319927B2"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B94945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Котк</w:t>
            </w:r>
            <w:r w:rsidRPr="00277F06">
              <w:rPr>
                <w:rFonts w:ascii="Times New Roman" w:eastAsia="Times New Roman" w:hAnsi="Times New Roman" w:cs="Times New Roman"/>
                <w:color w:val="000000"/>
                <w:sz w:val="20"/>
                <w:szCs w:val="20"/>
                <w:vertAlign w:val="superscript"/>
              </w:rPr>
              <w:t>тс</w:t>
            </w:r>
          </w:p>
        </w:tc>
        <w:tc>
          <w:tcPr>
            <w:tcW w:w="675" w:type="pct"/>
            <w:tcBorders>
              <w:top w:val="nil"/>
              <w:left w:val="nil"/>
              <w:bottom w:val="single" w:sz="4" w:space="0" w:color="auto"/>
              <w:right w:val="single" w:sz="4" w:space="0" w:color="auto"/>
            </w:tcBorders>
            <w:shd w:val="clear" w:color="auto" w:fill="auto"/>
            <w:vAlign w:val="center"/>
            <w:hideMark/>
          </w:tcPr>
          <w:p w14:paraId="6E0C45D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14:paraId="67E040B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211E9C3F"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682" w:type="pct"/>
            <w:tcBorders>
              <w:top w:val="nil"/>
              <w:left w:val="nil"/>
              <w:bottom w:val="single" w:sz="4" w:space="0" w:color="auto"/>
              <w:right w:val="single" w:sz="4" w:space="0" w:color="auto"/>
            </w:tcBorders>
            <w:shd w:val="clear" w:color="auto" w:fill="auto"/>
            <w:vAlign w:val="center"/>
            <w:hideMark/>
          </w:tcPr>
          <w:p w14:paraId="2E5CDD7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351" w:type="pct"/>
            <w:tcBorders>
              <w:top w:val="nil"/>
              <w:left w:val="nil"/>
              <w:bottom w:val="single" w:sz="4" w:space="0" w:color="auto"/>
              <w:right w:val="single" w:sz="4" w:space="0" w:color="auto"/>
            </w:tcBorders>
            <w:shd w:val="clear" w:color="auto" w:fill="auto"/>
            <w:vAlign w:val="center"/>
            <w:hideMark/>
          </w:tcPr>
          <w:p w14:paraId="3BA95AD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005741" w:rsidRPr="00277F06" w14:paraId="7769F1E8"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1A97C8E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w:t>
            </w:r>
          </w:p>
        </w:tc>
        <w:tc>
          <w:tcPr>
            <w:tcW w:w="1018" w:type="pct"/>
            <w:tcBorders>
              <w:top w:val="nil"/>
              <w:left w:val="nil"/>
              <w:bottom w:val="single" w:sz="4" w:space="0" w:color="auto"/>
              <w:right w:val="single" w:sz="4" w:space="0" w:color="auto"/>
            </w:tcBorders>
            <w:shd w:val="clear" w:color="auto" w:fill="auto"/>
            <w:vAlign w:val="center"/>
            <w:hideMark/>
          </w:tcPr>
          <w:p w14:paraId="4C030F46"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недоотпуска тепла к фактическому отпуску тепла системой теплоснабжения (стр. 10.1/стр. 10.2*100)</w:t>
            </w:r>
          </w:p>
        </w:tc>
        <w:tc>
          <w:tcPr>
            <w:tcW w:w="382" w:type="pct"/>
            <w:tcBorders>
              <w:top w:val="nil"/>
              <w:left w:val="nil"/>
              <w:bottom w:val="single" w:sz="4" w:space="0" w:color="auto"/>
              <w:right w:val="single" w:sz="4" w:space="0" w:color="auto"/>
            </w:tcBorders>
            <w:shd w:val="clear" w:color="auto" w:fill="auto"/>
            <w:vAlign w:val="center"/>
            <w:hideMark/>
          </w:tcPr>
          <w:p w14:paraId="2C6DC39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09F5B640"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Qнед</w:t>
            </w:r>
          </w:p>
        </w:tc>
        <w:tc>
          <w:tcPr>
            <w:tcW w:w="675" w:type="pct"/>
            <w:tcBorders>
              <w:top w:val="nil"/>
              <w:left w:val="nil"/>
              <w:bottom w:val="single" w:sz="4" w:space="0" w:color="auto"/>
              <w:right w:val="single" w:sz="4" w:space="0" w:color="auto"/>
            </w:tcBorders>
            <w:shd w:val="clear" w:color="auto" w:fill="auto"/>
            <w:vAlign w:val="center"/>
            <w:hideMark/>
          </w:tcPr>
          <w:p w14:paraId="325D7DC8"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47AF34E7"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278D543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73E3A03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7E860B3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3CCC4D34"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6724DE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10.1.</w:t>
            </w:r>
          </w:p>
        </w:tc>
        <w:tc>
          <w:tcPr>
            <w:tcW w:w="1018" w:type="pct"/>
            <w:tcBorders>
              <w:top w:val="nil"/>
              <w:left w:val="nil"/>
              <w:bottom w:val="single" w:sz="4" w:space="0" w:color="auto"/>
              <w:right w:val="single" w:sz="4" w:space="0" w:color="auto"/>
            </w:tcBorders>
            <w:shd w:val="clear" w:color="auto" w:fill="auto"/>
            <w:vAlign w:val="center"/>
            <w:hideMark/>
          </w:tcPr>
          <w:p w14:paraId="5A22DA00"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Недоотпуск тепла</w:t>
            </w:r>
          </w:p>
        </w:tc>
        <w:tc>
          <w:tcPr>
            <w:tcW w:w="382" w:type="pct"/>
            <w:tcBorders>
              <w:top w:val="nil"/>
              <w:left w:val="nil"/>
              <w:bottom w:val="single" w:sz="4" w:space="0" w:color="auto"/>
              <w:right w:val="single" w:sz="4" w:space="0" w:color="auto"/>
            </w:tcBorders>
            <w:shd w:val="clear" w:color="auto" w:fill="auto"/>
            <w:vAlign w:val="center"/>
            <w:hideMark/>
          </w:tcPr>
          <w:p w14:paraId="0612185B"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7F3D132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6515A76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14:paraId="0AC4C0A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14:paraId="391FF8D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682" w:type="pct"/>
            <w:tcBorders>
              <w:top w:val="nil"/>
              <w:left w:val="nil"/>
              <w:bottom w:val="single" w:sz="4" w:space="0" w:color="auto"/>
              <w:right w:val="single" w:sz="4" w:space="0" w:color="auto"/>
            </w:tcBorders>
            <w:shd w:val="clear" w:color="auto" w:fill="auto"/>
            <w:vAlign w:val="center"/>
            <w:hideMark/>
          </w:tcPr>
          <w:p w14:paraId="1A9A746D"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351" w:type="pct"/>
            <w:tcBorders>
              <w:top w:val="nil"/>
              <w:left w:val="nil"/>
              <w:bottom w:val="single" w:sz="4" w:space="0" w:color="auto"/>
              <w:right w:val="single" w:sz="4" w:space="0" w:color="auto"/>
            </w:tcBorders>
            <w:shd w:val="clear" w:color="auto" w:fill="auto"/>
            <w:vAlign w:val="center"/>
            <w:hideMark/>
          </w:tcPr>
          <w:p w14:paraId="32713A0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005741" w:rsidRPr="00277F06" w14:paraId="1AF10044" w14:textId="77777777" w:rsidTr="00690933">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04BA86E1"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10.2.</w:t>
            </w:r>
          </w:p>
        </w:tc>
        <w:tc>
          <w:tcPr>
            <w:tcW w:w="1018" w:type="pct"/>
            <w:tcBorders>
              <w:top w:val="nil"/>
              <w:left w:val="nil"/>
              <w:bottom w:val="single" w:sz="4" w:space="0" w:color="auto"/>
              <w:right w:val="single" w:sz="4" w:space="0" w:color="auto"/>
            </w:tcBorders>
            <w:shd w:val="clear" w:color="auto" w:fill="auto"/>
            <w:vAlign w:val="center"/>
            <w:hideMark/>
          </w:tcPr>
          <w:p w14:paraId="02D5280E" w14:textId="77777777" w:rsidR="00005741" w:rsidRPr="00277F06" w:rsidRDefault="00005741"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Фактический отпуск тепла системой теплоснабжения</w:t>
            </w:r>
          </w:p>
        </w:tc>
        <w:tc>
          <w:tcPr>
            <w:tcW w:w="382" w:type="pct"/>
            <w:tcBorders>
              <w:top w:val="nil"/>
              <w:left w:val="nil"/>
              <w:bottom w:val="single" w:sz="4" w:space="0" w:color="auto"/>
              <w:right w:val="single" w:sz="4" w:space="0" w:color="auto"/>
            </w:tcBorders>
            <w:shd w:val="clear" w:color="auto" w:fill="auto"/>
            <w:vAlign w:val="center"/>
            <w:hideMark/>
          </w:tcPr>
          <w:p w14:paraId="466E4B0C"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1041DA6A"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675" w:type="pct"/>
            <w:tcBorders>
              <w:top w:val="nil"/>
              <w:left w:val="nil"/>
              <w:bottom w:val="single" w:sz="4" w:space="0" w:color="auto"/>
              <w:right w:val="single" w:sz="4" w:space="0" w:color="auto"/>
            </w:tcBorders>
            <w:shd w:val="clear" w:color="auto" w:fill="auto"/>
            <w:vAlign w:val="center"/>
            <w:hideMark/>
          </w:tcPr>
          <w:p w14:paraId="4964D0D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115619,8</w:t>
            </w:r>
          </w:p>
        </w:tc>
        <w:tc>
          <w:tcPr>
            <w:tcW w:w="657" w:type="pct"/>
            <w:tcBorders>
              <w:top w:val="nil"/>
              <w:left w:val="nil"/>
              <w:bottom w:val="single" w:sz="4" w:space="0" w:color="auto"/>
              <w:right w:val="single" w:sz="4" w:space="0" w:color="auto"/>
            </w:tcBorders>
            <w:shd w:val="clear" w:color="auto" w:fill="auto"/>
            <w:vAlign w:val="center"/>
            <w:hideMark/>
          </w:tcPr>
          <w:p w14:paraId="3BAC10F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16336,4</w:t>
            </w:r>
          </w:p>
        </w:tc>
        <w:tc>
          <w:tcPr>
            <w:tcW w:w="685" w:type="pct"/>
            <w:tcBorders>
              <w:top w:val="nil"/>
              <w:left w:val="nil"/>
              <w:bottom w:val="single" w:sz="4" w:space="0" w:color="auto"/>
              <w:right w:val="single" w:sz="4" w:space="0" w:color="auto"/>
            </w:tcBorders>
            <w:shd w:val="clear" w:color="auto" w:fill="auto"/>
            <w:vAlign w:val="center"/>
            <w:hideMark/>
          </w:tcPr>
          <w:p w14:paraId="53136CD5"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6346,4</w:t>
            </w:r>
          </w:p>
        </w:tc>
        <w:tc>
          <w:tcPr>
            <w:tcW w:w="682" w:type="pct"/>
            <w:tcBorders>
              <w:top w:val="nil"/>
              <w:left w:val="nil"/>
              <w:bottom w:val="single" w:sz="4" w:space="0" w:color="auto"/>
              <w:right w:val="single" w:sz="4" w:space="0" w:color="auto"/>
            </w:tcBorders>
            <w:shd w:val="clear" w:color="auto" w:fill="auto"/>
            <w:vAlign w:val="center"/>
            <w:hideMark/>
          </w:tcPr>
          <w:p w14:paraId="2B42FB73"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63122,5</w:t>
            </w:r>
          </w:p>
        </w:tc>
        <w:tc>
          <w:tcPr>
            <w:tcW w:w="351" w:type="pct"/>
            <w:tcBorders>
              <w:top w:val="nil"/>
              <w:left w:val="nil"/>
              <w:bottom w:val="single" w:sz="4" w:space="0" w:color="auto"/>
              <w:right w:val="single" w:sz="4" w:space="0" w:color="auto"/>
            </w:tcBorders>
            <w:shd w:val="clear" w:color="auto" w:fill="auto"/>
            <w:vAlign w:val="center"/>
            <w:hideMark/>
          </w:tcPr>
          <w:p w14:paraId="43B53CF9" w14:textId="77777777" w:rsidR="00005741" w:rsidRPr="00277F06" w:rsidRDefault="00005741"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bl>
    <w:p w14:paraId="2AA3E215" w14:textId="77777777" w:rsidR="00FC6AD0" w:rsidRPr="00277F06" w:rsidRDefault="00FC6AD0" w:rsidP="008B694C">
      <w:pPr>
        <w:pStyle w:val="11ff3"/>
        <w:widowControl w:val="0"/>
        <w:suppressLineNumbers/>
        <w:spacing w:line="240" w:lineRule="auto"/>
        <w:rPr>
          <w:w w:val="100"/>
          <w:kern w:val="0"/>
        </w:rPr>
      </w:pPr>
    </w:p>
    <w:p w14:paraId="6C250E00" w14:textId="77777777" w:rsidR="00FC6AD0" w:rsidRPr="00277F06" w:rsidRDefault="00FC6AD0" w:rsidP="008B694C">
      <w:pPr>
        <w:pStyle w:val="11ff3"/>
        <w:widowControl w:val="0"/>
        <w:suppressLineNumbers/>
        <w:spacing w:line="240" w:lineRule="auto"/>
        <w:rPr>
          <w:w w:val="100"/>
          <w:kern w:val="0"/>
        </w:rPr>
      </w:pPr>
      <w:r w:rsidRPr="00277F06">
        <w:rPr>
          <w:w w:val="100"/>
          <w:kern w:val="0"/>
        </w:rPr>
        <w:t>Показатель надежности системы централизованного теплоснабжения лежит в пределе от 0,7 до 0,85. Это значение объясняется отсутствием систем резервирования и высоким износом сетей теплоснабжения. При показателе надежности меньше 0,75 котельные являются малонадежными.</w:t>
      </w:r>
    </w:p>
    <w:p w14:paraId="6497160D" w14:textId="77777777" w:rsidR="00C25060" w:rsidRPr="00277F06" w:rsidRDefault="00C25060" w:rsidP="008B694C">
      <w:pPr>
        <w:pStyle w:val="11ff3"/>
        <w:widowControl w:val="0"/>
        <w:suppressLineNumbers/>
        <w:spacing w:line="240" w:lineRule="auto"/>
        <w:rPr>
          <w:w w:val="100"/>
          <w:kern w:val="0"/>
        </w:rPr>
      </w:pPr>
      <w:r w:rsidRPr="00277F06">
        <w:rPr>
          <w:w w:val="100"/>
          <w:kern w:val="0"/>
        </w:rPr>
        <w:t>Однако уровень износа оборудования котельн</w:t>
      </w:r>
      <w:r w:rsidR="00EC3165" w:rsidRPr="00277F06">
        <w:rPr>
          <w:w w:val="100"/>
          <w:kern w:val="0"/>
        </w:rPr>
        <w:t>ой</w:t>
      </w:r>
      <w:r w:rsidRPr="00277F06">
        <w:rPr>
          <w:w w:val="100"/>
          <w:kern w:val="0"/>
        </w:rPr>
        <w:t xml:space="preserve"> и тепловых сетей требует капитального ремонта и замены.</w:t>
      </w:r>
    </w:p>
    <w:p w14:paraId="1335DAE6"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222" w:name="_Toc520922770"/>
      <w:bookmarkStart w:id="223" w:name="_Toc78674750"/>
      <w:bookmarkStart w:id="224" w:name="_Toc84970987"/>
      <w:bookmarkStart w:id="225" w:name="_Toc168483938"/>
      <w:r w:rsidRPr="00277F06">
        <w:rPr>
          <w:rFonts w:cs="Times New Roman"/>
        </w:rPr>
        <w:t>Поток отказов (частота отказов) участков тепловых сетей</w:t>
      </w:r>
      <w:bookmarkEnd w:id="222"/>
      <w:bookmarkEnd w:id="223"/>
      <w:bookmarkEnd w:id="224"/>
      <w:bookmarkEnd w:id="225"/>
    </w:p>
    <w:p w14:paraId="141B6BCB" w14:textId="77777777" w:rsidR="00C25060" w:rsidRPr="00277F06" w:rsidRDefault="00C25060" w:rsidP="008B694C">
      <w:pPr>
        <w:pStyle w:val="11ff3"/>
        <w:widowControl w:val="0"/>
        <w:suppressLineNumbers/>
        <w:spacing w:line="240" w:lineRule="auto"/>
        <w:rPr>
          <w:w w:val="100"/>
          <w:kern w:val="0"/>
          <w:lang w:bidi="ru-RU"/>
        </w:rPr>
      </w:pPr>
      <w:r w:rsidRPr="00277F06">
        <w:rPr>
          <w:w w:val="100"/>
          <w:kern w:val="0"/>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w:t>
      </w:r>
    </w:p>
    <w:p w14:paraId="7B031419" w14:textId="77777777" w:rsidR="00221B52" w:rsidRPr="00277F06" w:rsidRDefault="00221B52" w:rsidP="008B694C">
      <w:pPr>
        <w:pStyle w:val="11ff3"/>
        <w:widowControl w:val="0"/>
        <w:suppressLineNumbers/>
        <w:spacing w:line="240" w:lineRule="auto"/>
        <w:rPr>
          <w:w w:val="100"/>
          <w:kern w:val="0"/>
          <w:lang w:eastAsia="ru-RU"/>
        </w:rPr>
      </w:pPr>
      <w:r w:rsidRPr="00277F06">
        <w:rPr>
          <w:w w:val="100"/>
          <w:kern w:val="0"/>
          <w:lang w:eastAsia="ru-RU"/>
        </w:rPr>
        <w:t>Отказов (аварий, инцидентов) не было. Статистика ведется.</w:t>
      </w:r>
    </w:p>
    <w:p w14:paraId="4026FC9E" w14:textId="77777777" w:rsidR="00FF2D50" w:rsidRDefault="00C60A6B" w:rsidP="008B694C">
      <w:pPr>
        <w:pStyle w:val="11ff3"/>
        <w:widowControl w:val="0"/>
        <w:suppressLineNumbers/>
        <w:spacing w:line="240" w:lineRule="auto"/>
        <w:rPr>
          <w:w w:val="100"/>
          <w:kern w:val="0"/>
          <w:lang w:bidi="ru-RU"/>
        </w:rPr>
      </w:pPr>
      <w:r w:rsidRPr="00277F06">
        <w:rPr>
          <w:w w:val="100"/>
          <w:kern w:val="0"/>
          <w:lang w:bidi="ru-RU"/>
        </w:rPr>
        <w:t>Расчет показателей надежности т</w:t>
      </w:r>
      <w:r w:rsidR="00282746" w:rsidRPr="00277F06">
        <w:rPr>
          <w:w w:val="100"/>
          <w:kern w:val="0"/>
          <w:lang w:bidi="ru-RU"/>
        </w:rPr>
        <w:t xml:space="preserve">епловых сетей для технологической </w:t>
      </w:r>
      <w:r w:rsidRPr="00277F06">
        <w:rPr>
          <w:w w:val="100"/>
          <w:kern w:val="0"/>
          <w:lang w:bidi="ru-RU"/>
        </w:rPr>
        <w:t>зон</w:t>
      </w:r>
      <w:r w:rsidR="00282746" w:rsidRPr="00277F06">
        <w:rPr>
          <w:w w:val="100"/>
          <w:kern w:val="0"/>
          <w:lang w:bidi="ru-RU"/>
        </w:rPr>
        <w:t>ы</w:t>
      </w:r>
      <w:r w:rsidRPr="00277F06">
        <w:rPr>
          <w:w w:val="100"/>
          <w:kern w:val="0"/>
          <w:lang w:bidi="ru-RU"/>
        </w:rPr>
        <w:t xml:space="preserve"> 5 </w:t>
      </w:r>
      <w:r w:rsidR="004500D9" w:rsidRPr="00277F06">
        <w:rPr>
          <w:w w:val="100"/>
          <w:kern w:val="0"/>
          <w:lang w:bidi="ru-RU"/>
        </w:rPr>
        <w:t>г. Удачный</w:t>
      </w:r>
      <w:r w:rsidRPr="00277F06">
        <w:rPr>
          <w:w w:val="100"/>
          <w:kern w:val="0"/>
          <w:lang w:bidi="ru-RU"/>
        </w:rPr>
        <w:t xml:space="preserve">, кот. 10, </w:t>
      </w:r>
      <w:r w:rsidR="00747624" w:rsidRPr="00277F06">
        <w:rPr>
          <w:w w:val="100"/>
          <w:kern w:val="0"/>
          <w:lang w:bidi="ru-RU"/>
        </w:rPr>
        <w:t xml:space="preserve">ул. </w:t>
      </w:r>
      <w:r w:rsidRPr="00277F06">
        <w:rPr>
          <w:w w:val="100"/>
          <w:kern w:val="0"/>
          <w:lang w:bidi="ru-RU"/>
        </w:rPr>
        <w:t xml:space="preserve">Красноармейская,34а Расчет показателей надежности осуществляется по основным магистральным участкам тепловых сетей, от бесперебойной работы которых зависит теплоснабжение всех потребителей в полном объеме. </w:t>
      </w:r>
    </w:p>
    <w:p w14:paraId="32B604DA"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226" w:name="_Toc520922771"/>
      <w:bookmarkStart w:id="227" w:name="_Toc78674751"/>
      <w:bookmarkStart w:id="228" w:name="_Toc84970988"/>
      <w:bookmarkStart w:id="229" w:name="_Toc168483939"/>
      <w:r w:rsidRPr="00277F06">
        <w:rPr>
          <w:rFonts w:cs="Times New Roman"/>
        </w:rPr>
        <w:t>Частота отключений потребителей</w:t>
      </w:r>
      <w:bookmarkEnd w:id="226"/>
      <w:bookmarkEnd w:id="227"/>
      <w:bookmarkEnd w:id="228"/>
      <w:bookmarkEnd w:id="229"/>
    </w:p>
    <w:p w14:paraId="0BE4F5AB" w14:textId="77777777" w:rsidR="004873B0" w:rsidRPr="00277F06" w:rsidRDefault="004873B0" w:rsidP="008B694C">
      <w:pPr>
        <w:pStyle w:val="11ff3"/>
        <w:widowControl w:val="0"/>
        <w:suppressLineNumbers/>
        <w:spacing w:line="240" w:lineRule="auto"/>
        <w:rPr>
          <w:w w:val="100"/>
          <w:kern w:val="0"/>
        </w:rPr>
      </w:pPr>
      <w:r w:rsidRPr="00277F06">
        <w:rPr>
          <w:w w:val="100"/>
          <w:kern w:val="0"/>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w:t>
      </w:r>
      <w:r w:rsidRPr="00277F06">
        <w:rPr>
          <w:w w:val="100"/>
          <w:kern w:val="0"/>
          <w:lang w:bidi="ru-RU"/>
        </w:rPr>
        <w:lastRenderedPageBreak/>
        <w:t xml:space="preserve">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w:t>
      </w:r>
    </w:p>
    <w:p w14:paraId="69B145C2" w14:textId="77777777" w:rsidR="00C25060" w:rsidRPr="00277F06" w:rsidRDefault="0030315D" w:rsidP="008B694C">
      <w:pPr>
        <w:pStyle w:val="11ff3"/>
        <w:widowControl w:val="0"/>
        <w:suppressLineNumbers/>
        <w:spacing w:line="240" w:lineRule="auto"/>
        <w:rPr>
          <w:w w:val="100"/>
          <w:kern w:val="0"/>
        </w:rPr>
      </w:pPr>
      <w:r w:rsidRPr="00277F06">
        <w:rPr>
          <w:w w:val="100"/>
          <w:kern w:val="0"/>
        </w:rPr>
        <w:t>За 2023</w:t>
      </w:r>
      <w:r w:rsidR="00C25060" w:rsidRPr="00277F06">
        <w:rPr>
          <w:w w:val="100"/>
          <w:kern w:val="0"/>
        </w:rPr>
        <w:t xml:space="preserve"> год не было ни </w:t>
      </w:r>
      <w:r w:rsidR="001A055D" w:rsidRPr="00277F06">
        <w:rPr>
          <w:w w:val="100"/>
          <w:kern w:val="0"/>
        </w:rPr>
        <w:t>одной серьезной аварии,</w:t>
      </w:r>
      <w:r w:rsidR="00C25060" w:rsidRPr="00277F06">
        <w:rPr>
          <w:w w:val="100"/>
          <w:kern w:val="0"/>
        </w:rPr>
        <w:t xml:space="preserve"> повлекшей глобальное отключение потребителей от систем теплоснабжения. </w:t>
      </w:r>
    </w:p>
    <w:p w14:paraId="50CE1CDC"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230" w:name="_Toc520922772"/>
      <w:bookmarkStart w:id="231" w:name="_Toc78674752"/>
      <w:bookmarkStart w:id="232" w:name="_Toc84970989"/>
      <w:bookmarkStart w:id="233" w:name="_Toc168483940"/>
      <w:r w:rsidRPr="00277F06">
        <w:rPr>
          <w:rFonts w:cs="Times New Roman"/>
        </w:rPr>
        <w:t>Поток (частота) и время восстановления теплоснабжения потребителей после отключений</w:t>
      </w:r>
      <w:bookmarkEnd w:id="230"/>
      <w:bookmarkEnd w:id="231"/>
      <w:bookmarkEnd w:id="232"/>
      <w:bookmarkEnd w:id="233"/>
    </w:p>
    <w:p w14:paraId="0E3607A8" w14:textId="77777777" w:rsidR="00C25060" w:rsidRPr="00277F06" w:rsidRDefault="00C25060" w:rsidP="008B694C">
      <w:pPr>
        <w:pStyle w:val="11ff3"/>
        <w:widowControl w:val="0"/>
        <w:suppressLineNumbers/>
        <w:spacing w:line="240" w:lineRule="auto"/>
        <w:rPr>
          <w:w w:val="100"/>
          <w:kern w:val="0"/>
        </w:rPr>
      </w:pPr>
      <w:r w:rsidRPr="00277F06">
        <w:rPr>
          <w:w w:val="100"/>
          <w:kern w:val="0"/>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49D06271" w14:textId="77777777" w:rsidR="00C25060" w:rsidRPr="00277F06" w:rsidRDefault="00C25060" w:rsidP="008B694C">
      <w:pPr>
        <w:pStyle w:val="11ff3"/>
        <w:widowControl w:val="0"/>
        <w:suppressLineNumbers/>
        <w:spacing w:line="240" w:lineRule="auto"/>
        <w:rPr>
          <w:w w:val="100"/>
          <w:kern w:val="0"/>
        </w:rPr>
      </w:pPr>
      <w:r w:rsidRPr="00277F06">
        <w:rPr>
          <w:w w:val="100"/>
          <w:kern w:val="0"/>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5A5D5B8C" w14:textId="77777777" w:rsidR="00C25060" w:rsidRPr="00277F06" w:rsidRDefault="00FD7E24" w:rsidP="008B694C">
      <w:pPr>
        <w:pStyle w:val="afffffffffffffff"/>
        <w:keepNext w:val="0"/>
        <w:widowControl w:val="0"/>
        <w:suppressLineNumbers/>
        <w:spacing w:line="240" w:lineRule="auto"/>
        <w:ind w:firstLine="709"/>
      </w:pPr>
      <w:r w:rsidRPr="00277F06">
        <w:t>Таблица 1.</w:t>
      </w:r>
      <w:r w:rsidR="004873B0" w:rsidRPr="00277F06">
        <w:t xml:space="preserve">9.3.1 - </w:t>
      </w:r>
      <w:r w:rsidR="00C25060" w:rsidRPr="00277F06">
        <w:t>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895"/>
      </w:tblGrid>
      <w:tr w:rsidR="00C25060" w:rsidRPr="00277F06" w14:paraId="7DF7962E" w14:textId="77777777" w:rsidTr="00C25060">
        <w:trPr>
          <w:tblHeader/>
        </w:trPr>
        <w:tc>
          <w:tcPr>
            <w:tcW w:w="2381" w:type="pct"/>
            <w:shd w:val="clear" w:color="auto" w:fill="FFFFFF" w:themeFill="background1"/>
            <w:vAlign w:val="center"/>
          </w:tcPr>
          <w:p w14:paraId="4A8DE32C" w14:textId="77777777" w:rsidR="00C25060" w:rsidRPr="00277F06" w:rsidRDefault="00C25060" w:rsidP="008B694C">
            <w:pPr>
              <w:pStyle w:val="1fffb"/>
              <w:suppressLineNumbers/>
              <w:rPr>
                <w:rFonts w:cs="Times New Roman"/>
              </w:rPr>
            </w:pPr>
            <w:r w:rsidRPr="00277F06">
              <w:rPr>
                <w:rFonts w:cs="Times New Roman"/>
                <w:shd w:val="clear" w:color="auto" w:fill="FFFFFF"/>
              </w:rPr>
              <w:t>Условный диаметр трубопровода отключаемой тепловой сети, мм</w:t>
            </w:r>
          </w:p>
        </w:tc>
        <w:tc>
          <w:tcPr>
            <w:tcW w:w="2619" w:type="pct"/>
            <w:shd w:val="clear" w:color="auto" w:fill="FFFFFF" w:themeFill="background1"/>
            <w:vAlign w:val="center"/>
          </w:tcPr>
          <w:p w14:paraId="4050FC9B" w14:textId="77777777" w:rsidR="00C25060" w:rsidRPr="00277F06" w:rsidRDefault="00C25060" w:rsidP="008B694C">
            <w:pPr>
              <w:pStyle w:val="1fffb"/>
              <w:suppressLineNumbers/>
              <w:rPr>
                <w:rFonts w:eastAsia="Times New Roman" w:cs="Times New Roman"/>
              </w:rPr>
            </w:pPr>
            <w:r w:rsidRPr="00277F06">
              <w:rPr>
                <w:rFonts w:eastAsia="Times New Roman" w:cs="Times New Roman"/>
              </w:rPr>
              <w:t>Среднее время на восстановление теплоснабжения при отключении тепловых сетей, час</w:t>
            </w:r>
          </w:p>
        </w:tc>
      </w:tr>
      <w:tr w:rsidR="00C25060" w:rsidRPr="00277F06" w14:paraId="51D0413F" w14:textId="77777777" w:rsidTr="00C25060">
        <w:tc>
          <w:tcPr>
            <w:tcW w:w="2381" w:type="pct"/>
            <w:vAlign w:val="center"/>
          </w:tcPr>
          <w:p w14:paraId="1E4954AE" w14:textId="77777777" w:rsidR="00C25060" w:rsidRPr="00277F06" w:rsidRDefault="00C25060" w:rsidP="008B694C">
            <w:pPr>
              <w:pStyle w:val="1fffb"/>
              <w:suppressLineNumbers/>
              <w:rPr>
                <w:rFonts w:cs="Times New Roman"/>
              </w:rPr>
            </w:pPr>
            <w:r w:rsidRPr="00277F06">
              <w:rPr>
                <w:rFonts w:cs="Times New Roman"/>
              </w:rPr>
              <w:t>50</w:t>
            </w:r>
          </w:p>
        </w:tc>
        <w:tc>
          <w:tcPr>
            <w:tcW w:w="2619" w:type="pct"/>
            <w:vAlign w:val="center"/>
          </w:tcPr>
          <w:p w14:paraId="7E425553" w14:textId="77777777" w:rsidR="00C25060" w:rsidRPr="00277F06" w:rsidRDefault="00C25060" w:rsidP="008B694C">
            <w:pPr>
              <w:pStyle w:val="1fffb"/>
              <w:suppressLineNumbers/>
              <w:rPr>
                <w:rFonts w:cs="Times New Roman"/>
              </w:rPr>
            </w:pPr>
            <w:r w:rsidRPr="00277F06">
              <w:rPr>
                <w:rFonts w:cs="Times New Roman"/>
              </w:rPr>
              <w:t>5</w:t>
            </w:r>
          </w:p>
        </w:tc>
      </w:tr>
      <w:tr w:rsidR="00C25060" w:rsidRPr="00277F06" w14:paraId="3BB78EC9" w14:textId="77777777" w:rsidTr="00C25060">
        <w:tc>
          <w:tcPr>
            <w:tcW w:w="2381" w:type="pct"/>
            <w:vAlign w:val="center"/>
          </w:tcPr>
          <w:p w14:paraId="3D63DD89" w14:textId="77777777" w:rsidR="00C25060" w:rsidRPr="00277F06" w:rsidRDefault="00C25060" w:rsidP="008B694C">
            <w:pPr>
              <w:pStyle w:val="1fffb"/>
              <w:suppressLineNumbers/>
              <w:rPr>
                <w:rFonts w:cs="Times New Roman"/>
              </w:rPr>
            </w:pPr>
            <w:r w:rsidRPr="00277F06">
              <w:rPr>
                <w:rFonts w:cs="Times New Roman"/>
              </w:rPr>
              <w:t>80</w:t>
            </w:r>
          </w:p>
        </w:tc>
        <w:tc>
          <w:tcPr>
            <w:tcW w:w="2619" w:type="pct"/>
            <w:vAlign w:val="center"/>
          </w:tcPr>
          <w:p w14:paraId="3B36ADD5" w14:textId="77777777" w:rsidR="00C25060" w:rsidRPr="00277F06" w:rsidRDefault="00C25060" w:rsidP="008B694C">
            <w:pPr>
              <w:pStyle w:val="1fffb"/>
              <w:suppressLineNumbers/>
              <w:rPr>
                <w:rFonts w:cs="Times New Roman"/>
              </w:rPr>
            </w:pPr>
            <w:r w:rsidRPr="00277F06">
              <w:rPr>
                <w:rFonts w:cs="Times New Roman"/>
              </w:rPr>
              <w:t>5</w:t>
            </w:r>
          </w:p>
        </w:tc>
      </w:tr>
      <w:tr w:rsidR="00C25060" w:rsidRPr="00277F06" w14:paraId="551E88EC" w14:textId="77777777" w:rsidTr="00C25060">
        <w:tc>
          <w:tcPr>
            <w:tcW w:w="2381" w:type="pct"/>
            <w:vAlign w:val="center"/>
          </w:tcPr>
          <w:p w14:paraId="0BED76A9" w14:textId="77777777" w:rsidR="00C25060" w:rsidRPr="00277F06" w:rsidRDefault="00C25060" w:rsidP="008B694C">
            <w:pPr>
              <w:pStyle w:val="1fffb"/>
              <w:suppressLineNumbers/>
              <w:rPr>
                <w:rFonts w:cs="Times New Roman"/>
              </w:rPr>
            </w:pPr>
            <w:r w:rsidRPr="00277F06">
              <w:rPr>
                <w:rFonts w:cs="Times New Roman"/>
              </w:rPr>
              <w:t>100</w:t>
            </w:r>
          </w:p>
        </w:tc>
        <w:tc>
          <w:tcPr>
            <w:tcW w:w="2619" w:type="pct"/>
            <w:vAlign w:val="center"/>
          </w:tcPr>
          <w:p w14:paraId="2FEDE95E" w14:textId="77777777" w:rsidR="00C25060" w:rsidRPr="00277F06" w:rsidRDefault="00C25060" w:rsidP="008B694C">
            <w:pPr>
              <w:pStyle w:val="1fffb"/>
              <w:suppressLineNumbers/>
              <w:rPr>
                <w:rFonts w:cs="Times New Roman"/>
              </w:rPr>
            </w:pPr>
            <w:r w:rsidRPr="00277F06">
              <w:rPr>
                <w:rFonts w:cs="Times New Roman"/>
              </w:rPr>
              <w:t>5</w:t>
            </w:r>
          </w:p>
        </w:tc>
      </w:tr>
      <w:tr w:rsidR="00C25060" w:rsidRPr="00277F06" w14:paraId="79B45BE5" w14:textId="77777777" w:rsidTr="00C25060">
        <w:tc>
          <w:tcPr>
            <w:tcW w:w="2381" w:type="pct"/>
            <w:vAlign w:val="center"/>
          </w:tcPr>
          <w:p w14:paraId="0F77B468" w14:textId="77777777" w:rsidR="00C25060" w:rsidRPr="00277F06" w:rsidRDefault="00C25060" w:rsidP="008B694C">
            <w:pPr>
              <w:pStyle w:val="1fffb"/>
              <w:suppressLineNumbers/>
              <w:rPr>
                <w:rFonts w:cs="Times New Roman"/>
              </w:rPr>
            </w:pPr>
            <w:r w:rsidRPr="00277F06">
              <w:rPr>
                <w:rFonts w:cs="Times New Roman"/>
              </w:rPr>
              <w:t>150</w:t>
            </w:r>
          </w:p>
        </w:tc>
        <w:tc>
          <w:tcPr>
            <w:tcW w:w="2619" w:type="pct"/>
            <w:vAlign w:val="center"/>
          </w:tcPr>
          <w:p w14:paraId="7E50B81E" w14:textId="77777777" w:rsidR="00C25060" w:rsidRPr="00277F06" w:rsidRDefault="00C25060" w:rsidP="008B694C">
            <w:pPr>
              <w:pStyle w:val="1fffb"/>
              <w:suppressLineNumbers/>
              <w:rPr>
                <w:rFonts w:cs="Times New Roman"/>
              </w:rPr>
            </w:pPr>
            <w:r w:rsidRPr="00277F06">
              <w:rPr>
                <w:rFonts w:cs="Times New Roman"/>
              </w:rPr>
              <w:t>5</w:t>
            </w:r>
          </w:p>
        </w:tc>
      </w:tr>
      <w:tr w:rsidR="00C25060" w:rsidRPr="00277F06" w14:paraId="5E8A95D8" w14:textId="77777777" w:rsidTr="00C25060">
        <w:tc>
          <w:tcPr>
            <w:tcW w:w="2381" w:type="pct"/>
            <w:vAlign w:val="center"/>
          </w:tcPr>
          <w:p w14:paraId="173649EB" w14:textId="77777777" w:rsidR="00C25060" w:rsidRPr="00277F06" w:rsidRDefault="00C25060" w:rsidP="008B694C">
            <w:pPr>
              <w:pStyle w:val="1fffb"/>
              <w:suppressLineNumbers/>
              <w:rPr>
                <w:rFonts w:cs="Times New Roman"/>
              </w:rPr>
            </w:pPr>
            <w:r w:rsidRPr="00277F06">
              <w:rPr>
                <w:rFonts w:cs="Times New Roman"/>
              </w:rPr>
              <w:t>200</w:t>
            </w:r>
          </w:p>
        </w:tc>
        <w:tc>
          <w:tcPr>
            <w:tcW w:w="2619" w:type="pct"/>
            <w:vAlign w:val="center"/>
          </w:tcPr>
          <w:p w14:paraId="18BE7B3D" w14:textId="77777777" w:rsidR="00C25060" w:rsidRPr="00277F06" w:rsidRDefault="00C25060" w:rsidP="008B694C">
            <w:pPr>
              <w:pStyle w:val="1fffb"/>
              <w:suppressLineNumbers/>
              <w:rPr>
                <w:rFonts w:cs="Times New Roman"/>
              </w:rPr>
            </w:pPr>
            <w:r w:rsidRPr="00277F06">
              <w:rPr>
                <w:rFonts w:cs="Times New Roman"/>
              </w:rPr>
              <w:t>10</w:t>
            </w:r>
          </w:p>
        </w:tc>
      </w:tr>
      <w:tr w:rsidR="00C25060" w:rsidRPr="00277F06" w14:paraId="21EDCDF3" w14:textId="77777777" w:rsidTr="00C25060">
        <w:tc>
          <w:tcPr>
            <w:tcW w:w="2381" w:type="pct"/>
            <w:vAlign w:val="center"/>
          </w:tcPr>
          <w:p w14:paraId="05A372A3" w14:textId="77777777" w:rsidR="00C25060" w:rsidRPr="00277F06" w:rsidRDefault="00C25060" w:rsidP="008B694C">
            <w:pPr>
              <w:pStyle w:val="1fffb"/>
              <w:suppressLineNumbers/>
              <w:rPr>
                <w:rFonts w:cs="Times New Roman"/>
              </w:rPr>
            </w:pPr>
            <w:r w:rsidRPr="00277F06">
              <w:rPr>
                <w:rFonts w:cs="Times New Roman"/>
              </w:rPr>
              <w:t>300</w:t>
            </w:r>
          </w:p>
        </w:tc>
        <w:tc>
          <w:tcPr>
            <w:tcW w:w="2619" w:type="pct"/>
            <w:vAlign w:val="center"/>
          </w:tcPr>
          <w:p w14:paraId="6A7191A8" w14:textId="77777777" w:rsidR="00C25060" w:rsidRPr="00277F06" w:rsidRDefault="00C25060" w:rsidP="008B694C">
            <w:pPr>
              <w:pStyle w:val="1fffb"/>
              <w:suppressLineNumbers/>
              <w:rPr>
                <w:rFonts w:cs="Times New Roman"/>
              </w:rPr>
            </w:pPr>
            <w:r w:rsidRPr="00277F06">
              <w:rPr>
                <w:rFonts w:cs="Times New Roman"/>
              </w:rPr>
              <w:t>15</w:t>
            </w:r>
          </w:p>
        </w:tc>
      </w:tr>
    </w:tbl>
    <w:p w14:paraId="3B0296AE" w14:textId="77777777" w:rsidR="00C34C13" w:rsidRPr="00277F06" w:rsidRDefault="00C34C13" w:rsidP="008B694C">
      <w:pPr>
        <w:pStyle w:val="11ff3"/>
        <w:widowControl w:val="0"/>
        <w:suppressLineNumbers/>
        <w:spacing w:line="240" w:lineRule="auto"/>
        <w:rPr>
          <w:w w:val="100"/>
          <w:kern w:val="0"/>
        </w:rPr>
      </w:pPr>
    </w:p>
    <w:p w14:paraId="6D5B5BE9" w14:textId="77777777" w:rsidR="004873B0" w:rsidRPr="00277F06" w:rsidRDefault="00FD7E24" w:rsidP="008B694C">
      <w:pPr>
        <w:pStyle w:val="11ff3"/>
        <w:widowControl w:val="0"/>
        <w:suppressLineNumbers/>
        <w:spacing w:line="240" w:lineRule="auto"/>
        <w:rPr>
          <w:w w:val="100"/>
          <w:kern w:val="0"/>
          <w:u w:val="single"/>
        </w:rPr>
      </w:pPr>
      <w:r w:rsidRPr="00277F06">
        <w:rPr>
          <w:w w:val="100"/>
          <w:kern w:val="0"/>
          <w:u w:val="single"/>
        </w:rPr>
        <w:t>Таблица 1.</w:t>
      </w:r>
      <w:r w:rsidR="004873B0" w:rsidRPr="00277F06">
        <w:rPr>
          <w:w w:val="100"/>
          <w:kern w:val="0"/>
          <w:u w:val="single"/>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4873B0" w:rsidRPr="00277F06" w14:paraId="153EFEC7" w14:textId="77777777" w:rsidTr="004873B0">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64E1FD84" w14:textId="77777777" w:rsidR="004873B0" w:rsidRPr="00277F06" w:rsidRDefault="004873B0" w:rsidP="008B694C">
            <w:pPr>
              <w:pStyle w:val="1fffb"/>
              <w:suppressLineNumbers/>
              <w:rPr>
                <w:rFonts w:cs="Times New Roman"/>
              </w:rPr>
            </w:pPr>
            <w:r w:rsidRPr="00277F06">
              <w:rPr>
                <w:rFonts w:cs="Times New Roman"/>
              </w:rPr>
              <w:t xml:space="preserve">Температура наружного воздуха, </w:t>
            </w:r>
            <w:r w:rsidRPr="00277F06">
              <w:rPr>
                <w:rFonts w:cs="Times New Roman"/>
                <w:vertAlign w:val="superscript"/>
              </w:rPr>
              <w:t>0</w:t>
            </w:r>
            <w:r w:rsidRPr="00277F06">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14:paraId="4CC7A52B" w14:textId="77777777" w:rsidR="004873B0" w:rsidRPr="00277F06" w:rsidRDefault="004873B0" w:rsidP="008B694C">
            <w:pPr>
              <w:pStyle w:val="1fffb"/>
              <w:suppressLineNumbers/>
              <w:rPr>
                <w:rFonts w:cs="Times New Roman"/>
              </w:rPr>
            </w:pPr>
            <w:r w:rsidRPr="00277F06">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auto"/>
            <w:vAlign w:val="center"/>
          </w:tcPr>
          <w:p w14:paraId="221831E6" w14:textId="77777777" w:rsidR="004873B0" w:rsidRPr="00277F06" w:rsidRDefault="004873B0" w:rsidP="008B694C">
            <w:pPr>
              <w:pStyle w:val="1fffb"/>
              <w:suppressLineNumbers/>
              <w:rPr>
                <w:rFonts w:cs="Times New Roman"/>
              </w:rPr>
            </w:pPr>
            <w:r w:rsidRPr="00277F06">
              <w:rPr>
                <w:rFonts w:cs="Times New Roman"/>
              </w:rPr>
              <w:t xml:space="preserve">Время снижения температуры воздуха внутри отапливаемого помещения </w:t>
            </w:r>
            <w:r w:rsidRPr="00277F06">
              <w:rPr>
                <w:rFonts w:cs="Times New Roman"/>
              </w:rPr>
              <w:br/>
              <w:t xml:space="preserve">до +12 </w:t>
            </w:r>
            <w:r w:rsidRPr="00277F06">
              <w:rPr>
                <w:rFonts w:cs="Times New Roman"/>
                <w:vertAlign w:val="superscript"/>
              </w:rPr>
              <w:t>0</w:t>
            </w:r>
            <w:r w:rsidRPr="00277F06">
              <w:rPr>
                <w:rFonts w:cs="Times New Roman"/>
              </w:rPr>
              <w:t>С, ч</w:t>
            </w:r>
          </w:p>
        </w:tc>
      </w:tr>
      <w:tr w:rsidR="004873B0" w:rsidRPr="00277F06" w14:paraId="6813BC96"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2CC0D0F1" w14:textId="77777777" w:rsidR="004873B0" w:rsidRPr="00277F06" w:rsidRDefault="004873B0" w:rsidP="008B694C">
            <w:pPr>
              <w:pStyle w:val="1fffb"/>
              <w:suppressLineNumbers/>
              <w:rPr>
                <w:rFonts w:cs="Times New Roman"/>
              </w:rPr>
            </w:pPr>
            <w:r w:rsidRPr="00277F06">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7C1C6D50" w14:textId="77777777" w:rsidR="004873B0" w:rsidRPr="00277F06" w:rsidRDefault="004873B0" w:rsidP="008B694C">
            <w:pPr>
              <w:pStyle w:val="1fffb"/>
              <w:suppressLineNumbers/>
              <w:rPr>
                <w:rFonts w:cs="Times New Roman"/>
              </w:rPr>
            </w:pPr>
            <w:r w:rsidRPr="00277F06">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699A8601" w14:textId="77777777" w:rsidR="004873B0" w:rsidRPr="00277F06" w:rsidRDefault="004873B0" w:rsidP="008B694C">
            <w:pPr>
              <w:pStyle w:val="1fffb"/>
              <w:suppressLineNumbers/>
              <w:rPr>
                <w:rFonts w:cs="Times New Roman"/>
              </w:rPr>
            </w:pPr>
            <w:r w:rsidRPr="00277F06">
              <w:rPr>
                <w:rFonts w:cs="Times New Roman"/>
              </w:rPr>
              <w:t>5,656</w:t>
            </w:r>
          </w:p>
        </w:tc>
      </w:tr>
      <w:tr w:rsidR="004873B0" w:rsidRPr="00277F06" w14:paraId="3C9DFA00"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5836B9BB" w14:textId="77777777" w:rsidR="004873B0" w:rsidRPr="00277F06" w:rsidRDefault="004873B0" w:rsidP="008B694C">
            <w:pPr>
              <w:pStyle w:val="1fffb"/>
              <w:suppressLineNumbers/>
              <w:rPr>
                <w:rFonts w:cs="Times New Roman"/>
              </w:rPr>
            </w:pPr>
            <w:r w:rsidRPr="00277F06">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468022B6" w14:textId="77777777" w:rsidR="004873B0" w:rsidRPr="00277F06" w:rsidRDefault="004873B0" w:rsidP="008B694C">
            <w:pPr>
              <w:pStyle w:val="1fffb"/>
              <w:suppressLineNumbers/>
              <w:rPr>
                <w:rFonts w:cs="Times New Roman"/>
              </w:rPr>
            </w:pPr>
            <w:r w:rsidRPr="00277F06">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3CC0698C" w14:textId="77777777" w:rsidR="004873B0" w:rsidRPr="00277F06" w:rsidRDefault="004873B0" w:rsidP="008B694C">
            <w:pPr>
              <w:pStyle w:val="1fffb"/>
              <w:suppressLineNumbers/>
              <w:rPr>
                <w:rFonts w:cs="Times New Roman"/>
              </w:rPr>
            </w:pPr>
            <w:r w:rsidRPr="00277F06">
              <w:rPr>
                <w:rFonts w:cs="Times New Roman"/>
              </w:rPr>
              <w:t>6,414</w:t>
            </w:r>
          </w:p>
        </w:tc>
      </w:tr>
      <w:tr w:rsidR="004873B0" w:rsidRPr="00277F06" w14:paraId="1F278C50"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138C992F" w14:textId="77777777" w:rsidR="004873B0" w:rsidRPr="00277F06" w:rsidRDefault="004873B0" w:rsidP="008B694C">
            <w:pPr>
              <w:pStyle w:val="1fffb"/>
              <w:suppressLineNumbers/>
              <w:rPr>
                <w:rFonts w:cs="Times New Roman"/>
              </w:rPr>
            </w:pPr>
            <w:r w:rsidRPr="00277F06">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13DD68FC" w14:textId="77777777" w:rsidR="004873B0" w:rsidRPr="00277F06" w:rsidRDefault="004873B0" w:rsidP="008B694C">
            <w:pPr>
              <w:pStyle w:val="1fffb"/>
              <w:suppressLineNumbers/>
              <w:rPr>
                <w:rFonts w:cs="Times New Roman"/>
              </w:rPr>
            </w:pPr>
            <w:r w:rsidRPr="00277F06">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301134E9" w14:textId="77777777" w:rsidR="004873B0" w:rsidRPr="00277F06" w:rsidRDefault="004873B0" w:rsidP="008B694C">
            <w:pPr>
              <w:pStyle w:val="1fffb"/>
              <w:suppressLineNumbers/>
              <w:rPr>
                <w:rFonts w:cs="Times New Roman"/>
              </w:rPr>
            </w:pPr>
            <w:r w:rsidRPr="00277F06">
              <w:rPr>
                <w:rFonts w:cs="Times New Roman"/>
              </w:rPr>
              <w:t>7,406</w:t>
            </w:r>
          </w:p>
        </w:tc>
      </w:tr>
      <w:tr w:rsidR="004873B0" w:rsidRPr="00277F06" w14:paraId="35C26D31"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4B3E9F58" w14:textId="77777777" w:rsidR="004873B0" w:rsidRPr="00277F06" w:rsidRDefault="004873B0" w:rsidP="008B694C">
            <w:pPr>
              <w:pStyle w:val="1fffb"/>
              <w:suppressLineNumbers/>
              <w:rPr>
                <w:rFonts w:cs="Times New Roman"/>
              </w:rPr>
            </w:pPr>
            <w:r w:rsidRPr="00277F06">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3C73DB58" w14:textId="77777777" w:rsidR="004873B0" w:rsidRPr="00277F06" w:rsidRDefault="004873B0" w:rsidP="008B694C">
            <w:pPr>
              <w:pStyle w:val="1fffb"/>
              <w:suppressLineNumbers/>
              <w:rPr>
                <w:rFonts w:cs="Times New Roman"/>
              </w:rPr>
            </w:pPr>
            <w:r w:rsidRPr="00277F06">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43B299C8" w14:textId="77777777" w:rsidR="004873B0" w:rsidRPr="00277F06" w:rsidRDefault="004873B0" w:rsidP="008B694C">
            <w:pPr>
              <w:pStyle w:val="1fffb"/>
              <w:suppressLineNumbers/>
              <w:rPr>
                <w:rFonts w:cs="Times New Roman"/>
              </w:rPr>
            </w:pPr>
            <w:r w:rsidRPr="00277F06">
              <w:rPr>
                <w:rFonts w:cs="Times New Roman"/>
              </w:rPr>
              <w:t>8,762</w:t>
            </w:r>
          </w:p>
        </w:tc>
      </w:tr>
      <w:tr w:rsidR="004873B0" w:rsidRPr="00277F06" w14:paraId="4AD1B64C"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7EE3BAFA" w14:textId="77777777" w:rsidR="004873B0" w:rsidRPr="00277F06" w:rsidRDefault="004873B0" w:rsidP="008B694C">
            <w:pPr>
              <w:pStyle w:val="1fffb"/>
              <w:suppressLineNumbers/>
              <w:rPr>
                <w:rFonts w:cs="Times New Roman"/>
              </w:rPr>
            </w:pPr>
            <w:r w:rsidRPr="00277F06">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01890249" w14:textId="77777777" w:rsidR="004873B0" w:rsidRPr="00277F06" w:rsidRDefault="004873B0" w:rsidP="008B694C">
            <w:pPr>
              <w:pStyle w:val="1fffb"/>
              <w:suppressLineNumbers/>
              <w:rPr>
                <w:rFonts w:cs="Times New Roman"/>
              </w:rPr>
            </w:pPr>
            <w:r w:rsidRPr="00277F06">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00294892" w14:textId="77777777" w:rsidR="004873B0" w:rsidRPr="00277F06" w:rsidRDefault="004873B0" w:rsidP="008B694C">
            <w:pPr>
              <w:pStyle w:val="1fffb"/>
              <w:suppressLineNumbers/>
              <w:rPr>
                <w:rFonts w:cs="Times New Roman"/>
              </w:rPr>
            </w:pPr>
            <w:r w:rsidRPr="00277F06">
              <w:rPr>
                <w:rFonts w:cs="Times New Roman"/>
              </w:rPr>
              <w:t>10,731</w:t>
            </w:r>
          </w:p>
        </w:tc>
      </w:tr>
      <w:tr w:rsidR="004873B0" w:rsidRPr="00277F06" w14:paraId="362A8652"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6A4B5BDB" w14:textId="77777777" w:rsidR="004873B0" w:rsidRPr="00277F06" w:rsidRDefault="004873B0" w:rsidP="008B694C">
            <w:pPr>
              <w:pStyle w:val="1fffb"/>
              <w:suppressLineNumbers/>
              <w:rPr>
                <w:rFonts w:cs="Times New Roman"/>
              </w:rPr>
            </w:pPr>
            <w:r w:rsidRPr="00277F06">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680FD79E" w14:textId="77777777" w:rsidR="004873B0" w:rsidRPr="00277F06" w:rsidRDefault="004873B0" w:rsidP="008B694C">
            <w:pPr>
              <w:pStyle w:val="1fffb"/>
              <w:suppressLineNumbers/>
              <w:rPr>
                <w:rFonts w:cs="Times New Roman"/>
              </w:rPr>
            </w:pPr>
            <w:r w:rsidRPr="00277F06">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42CFBA4A" w14:textId="77777777" w:rsidR="004873B0" w:rsidRPr="00277F06" w:rsidRDefault="004873B0" w:rsidP="008B694C">
            <w:pPr>
              <w:pStyle w:val="1fffb"/>
              <w:suppressLineNumbers/>
              <w:rPr>
                <w:rFonts w:cs="Times New Roman"/>
              </w:rPr>
            </w:pPr>
            <w:r w:rsidRPr="00277F06">
              <w:rPr>
                <w:rFonts w:cs="Times New Roman"/>
              </w:rPr>
              <w:t>13,851</w:t>
            </w:r>
          </w:p>
        </w:tc>
      </w:tr>
      <w:tr w:rsidR="004873B0" w:rsidRPr="00277F06" w14:paraId="3D69D872"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186FBEAD" w14:textId="77777777" w:rsidR="004873B0" w:rsidRPr="00277F06" w:rsidRDefault="004873B0" w:rsidP="008B694C">
            <w:pPr>
              <w:pStyle w:val="1fffb"/>
              <w:suppressLineNumbers/>
              <w:rPr>
                <w:rFonts w:cs="Times New Roman"/>
              </w:rPr>
            </w:pPr>
            <w:r w:rsidRPr="00277F06">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11F29FE2" w14:textId="77777777" w:rsidR="004873B0" w:rsidRPr="00277F06" w:rsidRDefault="004873B0" w:rsidP="008B694C">
            <w:pPr>
              <w:pStyle w:val="1fffb"/>
              <w:suppressLineNumbers/>
              <w:rPr>
                <w:rFonts w:cs="Times New Roman"/>
              </w:rPr>
            </w:pPr>
            <w:r w:rsidRPr="00277F06">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23EC5AF3" w14:textId="77777777" w:rsidR="004873B0" w:rsidRPr="00277F06" w:rsidRDefault="004873B0" w:rsidP="008B694C">
            <w:pPr>
              <w:pStyle w:val="1fffb"/>
              <w:suppressLineNumbers/>
              <w:rPr>
                <w:rFonts w:cs="Times New Roman"/>
              </w:rPr>
            </w:pPr>
            <w:r w:rsidRPr="00277F06">
              <w:rPr>
                <w:rFonts w:cs="Times New Roman"/>
              </w:rPr>
              <w:t>19,582</w:t>
            </w:r>
          </w:p>
        </w:tc>
      </w:tr>
      <w:tr w:rsidR="004873B0" w:rsidRPr="00277F06" w14:paraId="47CF2911"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20A161C9" w14:textId="77777777" w:rsidR="004873B0" w:rsidRPr="00277F06" w:rsidRDefault="004873B0" w:rsidP="008B694C">
            <w:pPr>
              <w:pStyle w:val="1fffb"/>
              <w:suppressLineNumbers/>
              <w:rPr>
                <w:rFonts w:cs="Times New Roman"/>
              </w:rPr>
            </w:pPr>
            <w:r w:rsidRPr="00277F06">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6A3123B9" w14:textId="77777777" w:rsidR="004873B0" w:rsidRPr="00277F06" w:rsidRDefault="004873B0" w:rsidP="008B694C">
            <w:pPr>
              <w:pStyle w:val="1fffb"/>
              <w:suppressLineNumbers/>
              <w:rPr>
                <w:rFonts w:cs="Times New Roman"/>
              </w:rPr>
            </w:pPr>
            <w:r w:rsidRPr="00277F06">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A3469E3" w14:textId="77777777" w:rsidR="004873B0" w:rsidRPr="00277F06" w:rsidRDefault="004873B0" w:rsidP="008B694C">
            <w:pPr>
              <w:pStyle w:val="1fffb"/>
              <w:suppressLineNumbers/>
              <w:rPr>
                <w:rFonts w:cs="Times New Roman"/>
              </w:rPr>
            </w:pPr>
            <w:r w:rsidRPr="00277F06">
              <w:rPr>
                <w:rFonts w:cs="Times New Roman"/>
              </w:rPr>
              <w:t>29,504</w:t>
            </w:r>
          </w:p>
        </w:tc>
      </w:tr>
    </w:tbl>
    <w:p w14:paraId="4C73F654" w14:textId="77777777" w:rsidR="00CC128A" w:rsidRDefault="00CC128A" w:rsidP="008B694C">
      <w:pPr>
        <w:pStyle w:val="11ff3"/>
        <w:widowControl w:val="0"/>
        <w:suppressLineNumbers/>
        <w:spacing w:line="240" w:lineRule="auto"/>
        <w:rPr>
          <w:w w:val="100"/>
          <w:kern w:val="0"/>
          <w:u w:val="single"/>
        </w:rPr>
      </w:pPr>
    </w:p>
    <w:p w14:paraId="716757E6" w14:textId="77777777" w:rsidR="004873B0" w:rsidRPr="00277F06" w:rsidRDefault="00FD7E24" w:rsidP="008B694C">
      <w:pPr>
        <w:pStyle w:val="11ff3"/>
        <w:widowControl w:val="0"/>
        <w:suppressLineNumbers/>
        <w:spacing w:line="240" w:lineRule="auto"/>
        <w:rPr>
          <w:w w:val="100"/>
          <w:kern w:val="0"/>
          <w:u w:val="single"/>
        </w:rPr>
      </w:pPr>
      <w:r w:rsidRPr="00277F06">
        <w:rPr>
          <w:w w:val="100"/>
          <w:kern w:val="0"/>
          <w:u w:val="single"/>
        </w:rPr>
        <w:t>Таблица 1.</w:t>
      </w:r>
      <w:r w:rsidR="004873B0" w:rsidRPr="00277F06">
        <w:rPr>
          <w:w w:val="100"/>
          <w:kern w:val="0"/>
          <w:u w:val="single"/>
        </w:rPr>
        <w:t xml:space="preserve">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r w:rsidR="0030315D" w:rsidRPr="00277F06">
        <w:rPr>
          <w:w w:val="100"/>
          <w:kern w:val="0"/>
          <w:u w:val="single"/>
        </w:rPr>
        <w:t>за 2023</w:t>
      </w:r>
      <w:r w:rsidR="004873B0" w:rsidRPr="00277F06">
        <w:rPr>
          <w:w w:val="100"/>
          <w:kern w:val="0"/>
          <w:u w:val="single"/>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39"/>
        <w:gridCol w:w="783"/>
        <w:gridCol w:w="613"/>
        <w:gridCol w:w="678"/>
        <w:gridCol w:w="783"/>
        <w:gridCol w:w="607"/>
        <w:gridCol w:w="673"/>
        <w:gridCol w:w="783"/>
        <w:gridCol w:w="615"/>
        <w:gridCol w:w="667"/>
        <w:gridCol w:w="828"/>
        <w:gridCol w:w="656"/>
        <w:gridCol w:w="720"/>
      </w:tblGrid>
      <w:tr w:rsidR="00005741" w:rsidRPr="00277F06" w14:paraId="142644D1" w14:textId="77777777" w:rsidTr="00005741">
        <w:trPr>
          <w:trHeight w:val="20"/>
          <w:tblHeader/>
        </w:trPr>
        <w:tc>
          <w:tcPr>
            <w:tcW w:w="502" w:type="pct"/>
            <w:vMerge w:val="restart"/>
            <w:vAlign w:val="center"/>
          </w:tcPr>
          <w:p w14:paraId="24A413E2" w14:textId="77777777" w:rsidR="00005741" w:rsidRPr="00277F06" w:rsidRDefault="00005741" w:rsidP="008B694C">
            <w:pPr>
              <w:pStyle w:val="1fffb"/>
              <w:suppressLineNumbers/>
              <w:rPr>
                <w:rFonts w:cs="Times New Roman"/>
              </w:rPr>
            </w:pPr>
            <w:r w:rsidRPr="00277F06">
              <w:rPr>
                <w:rFonts w:cs="Times New Roman"/>
              </w:rPr>
              <w:t>Период</w:t>
            </w:r>
          </w:p>
        </w:tc>
        <w:tc>
          <w:tcPr>
            <w:tcW w:w="1110" w:type="pct"/>
            <w:gridSpan w:val="3"/>
            <w:vAlign w:val="center"/>
          </w:tcPr>
          <w:p w14:paraId="459B8C5C" w14:textId="77777777" w:rsidR="00005741" w:rsidRPr="00277F06" w:rsidRDefault="00005741" w:rsidP="008B694C">
            <w:pPr>
              <w:pStyle w:val="1fffb"/>
              <w:suppressLineNumbers/>
              <w:rPr>
                <w:rFonts w:cs="Times New Roman"/>
              </w:rPr>
            </w:pPr>
            <w:r w:rsidRPr="00277F06">
              <w:rPr>
                <w:rFonts w:cs="Times New Roman"/>
              </w:rPr>
              <w:t>Котельная №12</w:t>
            </w:r>
          </w:p>
        </w:tc>
        <w:tc>
          <w:tcPr>
            <w:tcW w:w="1104" w:type="pct"/>
            <w:gridSpan w:val="3"/>
            <w:vAlign w:val="center"/>
          </w:tcPr>
          <w:p w14:paraId="7B64754B" w14:textId="77777777" w:rsidR="00005741" w:rsidRPr="00277F06" w:rsidRDefault="00005741" w:rsidP="008B694C">
            <w:pPr>
              <w:pStyle w:val="1fffb"/>
              <w:suppressLineNumbers/>
              <w:rPr>
                <w:rFonts w:cs="Times New Roman"/>
              </w:rPr>
            </w:pPr>
            <w:r w:rsidRPr="00277F06">
              <w:rPr>
                <w:rFonts w:cs="Times New Roman"/>
              </w:rPr>
              <w:t>Котельная № Авангардная</w:t>
            </w:r>
          </w:p>
        </w:tc>
        <w:tc>
          <w:tcPr>
            <w:tcW w:w="1105" w:type="pct"/>
            <w:gridSpan w:val="3"/>
            <w:vAlign w:val="center"/>
          </w:tcPr>
          <w:p w14:paraId="57F4B036" w14:textId="77777777" w:rsidR="00005741" w:rsidRPr="00277F06" w:rsidRDefault="00005741" w:rsidP="008B694C">
            <w:pPr>
              <w:pStyle w:val="1fffb"/>
              <w:suppressLineNumbers/>
              <w:rPr>
                <w:rFonts w:cs="Times New Roman"/>
              </w:rPr>
            </w:pPr>
            <w:r w:rsidRPr="00277F06">
              <w:rPr>
                <w:rFonts w:cs="Times New Roman"/>
              </w:rPr>
              <w:t>Котельная №1 Надежный</w:t>
            </w:r>
          </w:p>
        </w:tc>
        <w:tc>
          <w:tcPr>
            <w:tcW w:w="1179" w:type="pct"/>
            <w:gridSpan w:val="3"/>
            <w:vAlign w:val="center"/>
          </w:tcPr>
          <w:p w14:paraId="6118EC18" w14:textId="77777777" w:rsidR="00005741" w:rsidRPr="00277F06" w:rsidRDefault="00005741" w:rsidP="008B694C">
            <w:pPr>
              <w:pStyle w:val="1fffb"/>
              <w:suppressLineNumbers/>
              <w:rPr>
                <w:rFonts w:cs="Times New Roman"/>
              </w:rPr>
            </w:pPr>
            <w:r w:rsidRPr="00277F06">
              <w:rPr>
                <w:rFonts w:cs="Times New Roman"/>
              </w:rPr>
              <w:t>Котельная № БСИ</w:t>
            </w:r>
          </w:p>
        </w:tc>
      </w:tr>
      <w:tr w:rsidR="00005741" w:rsidRPr="00277F06" w14:paraId="18BFB216" w14:textId="77777777" w:rsidTr="00005741">
        <w:trPr>
          <w:trHeight w:val="20"/>
          <w:tblHeader/>
        </w:trPr>
        <w:tc>
          <w:tcPr>
            <w:tcW w:w="502" w:type="pct"/>
            <w:vMerge/>
            <w:vAlign w:val="center"/>
          </w:tcPr>
          <w:p w14:paraId="1B2AAF37" w14:textId="77777777" w:rsidR="00005741" w:rsidRPr="00277F06" w:rsidRDefault="00005741" w:rsidP="008B694C">
            <w:pPr>
              <w:pStyle w:val="1fffb"/>
              <w:suppressLineNumbers/>
              <w:rPr>
                <w:rFonts w:cs="Times New Roman"/>
              </w:rPr>
            </w:pPr>
          </w:p>
        </w:tc>
        <w:tc>
          <w:tcPr>
            <w:tcW w:w="1110" w:type="pct"/>
            <w:gridSpan w:val="3"/>
            <w:vAlign w:val="center"/>
          </w:tcPr>
          <w:p w14:paraId="4F9087AD" w14:textId="77777777" w:rsidR="00005741" w:rsidRPr="00277F06" w:rsidRDefault="00005741" w:rsidP="008B694C">
            <w:pPr>
              <w:pStyle w:val="1fffb"/>
              <w:suppressLineNumbers/>
              <w:rPr>
                <w:rFonts w:cs="Times New Roman"/>
              </w:rPr>
            </w:pPr>
            <w:r w:rsidRPr="00277F06">
              <w:rPr>
                <w:rFonts w:cs="Times New Roman"/>
              </w:rPr>
              <w:t>Среднемесячная температура, ºС</w:t>
            </w:r>
          </w:p>
        </w:tc>
        <w:tc>
          <w:tcPr>
            <w:tcW w:w="1104" w:type="pct"/>
            <w:gridSpan w:val="3"/>
            <w:vAlign w:val="center"/>
          </w:tcPr>
          <w:p w14:paraId="76B1E89D" w14:textId="77777777" w:rsidR="00005741" w:rsidRPr="00277F06" w:rsidRDefault="00005741" w:rsidP="008B694C">
            <w:pPr>
              <w:pStyle w:val="1fffb"/>
              <w:suppressLineNumbers/>
              <w:rPr>
                <w:rFonts w:cs="Times New Roman"/>
              </w:rPr>
            </w:pPr>
            <w:r w:rsidRPr="00277F06">
              <w:rPr>
                <w:rFonts w:cs="Times New Roman"/>
              </w:rPr>
              <w:t>Среднемесячная температура, ºС</w:t>
            </w:r>
          </w:p>
        </w:tc>
        <w:tc>
          <w:tcPr>
            <w:tcW w:w="1105" w:type="pct"/>
            <w:gridSpan w:val="3"/>
            <w:vAlign w:val="center"/>
          </w:tcPr>
          <w:p w14:paraId="2235B70A" w14:textId="77777777" w:rsidR="00005741" w:rsidRPr="00277F06" w:rsidRDefault="00005741" w:rsidP="008B694C">
            <w:pPr>
              <w:pStyle w:val="1fffb"/>
              <w:suppressLineNumbers/>
              <w:rPr>
                <w:rFonts w:cs="Times New Roman"/>
              </w:rPr>
            </w:pPr>
            <w:r w:rsidRPr="00277F06">
              <w:rPr>
                <w:rFonts w:cs="Times New Roman"/>
              </w:rPr>
              <w:t>Среднемесячная температура, ºС</w:t>
            </w:r>
          </w:p>
        </w:tc>
        <w:tc>
          <w:tcPr>
            <w:tcW w:w="1179" w:type="pct"/>
            <w:gridSpan w:val="3"/>
            <w:vAlign w:val="center"/>
          </w:tcPr>
          <w:p w14:paraId="01BBB29C" w14:textId="77777777" w:rsidR="00005741" w:rsidRPr="00277F06" w:rsidRDefault="00005741" w:rsidP="008B694C">
            <w:pPr>
              <w:pStyle w:val="1fffb"/>
              <w:suppressLineNumbers/>
              <w:rPr>
                <w:rFonts w:cs="Times New Roman"/>
              </w:rPr>
            </w:pPr>
            <w:r w:rsidRPr="00277F06">
              <w:rPr>
                <w:rFonts w:cs="Times New Roman"/>
              </w:rPr>
              <w:t>Среднемесячная температура, ºС</w:t>
            </w:r>
          </w:p>
        </w:tc>
      </w:tr>
      <w:tr w:rsidR="006F5749" w:rsidRPr="00277F06" w14:paraId="27486CB4" w14:textId="77777777" w:rsidTr="00005741">
        <w:trPr>
          <w:trHeight w:val="20"/>
          <w:tblHeader/>
        </w:trPr>
        <w:tc>
          <w:tcPr>
            <w:tcW w:w="502" w:type="pct"/>
            <w:vMerge/>
            <w:vAlign w:val="center"/>
          </w:tcPr>
          <w:p w14:paraId="0D1FBE4E" w14:textId="77777777" w:rsidR="00005741" w:rsidRPr="00277F06" w:rsidRDefault="00005741" w:rsidP="008B694C">
            <w:pPr>
              <w:pStyle w:val="1fffb"/>
              <w:suppressLineNumbers/>
              <w:rPr>
                <w:rFonts w:cs="Times New Roman"/>
              </w:rPr>
            </w:pPr>
          </w:p>
        </w:tc>
        <w:tc>
          <w:tcPr>
            <w:tcW w:w="419" w:type="pct"/>
            <w:vAlign w:val="center"/>
          </w:tcPr>
          <w:p w14:paraId="15D46552" w14:textId="77777777" w:rsidR="00005741" w:rsidRPr="00277F06" w:rsidRDefault="00005741" w:rsidP="008B694C">
            <w:pPr>
              <w:pStyle w:val="1fffb"/>
              <w:suppressLineNumbers/>
              <w:rPr>
                <w:rFonts w:cs="Times New Roman"/>
              </w:rPr>
            </w:pPr>
            <w:r w:rsidRPr="00277F06">
              <w:rPr>
                <w:rFonts w:cs="Times New Roman"/>
              </w:rPr>
              <w:t>воздуха</w:t>
            </w:r>
          </w:p>
        </w:tc>
        <w:tc>
          <w:tcPr>
            <w:tcW w:w="328" w:type="pct"/>
            <w:vAlign w:val="center"/>
          </w:tcPr>
          <w:p w14:paraId="103FA9FF" w14:textId="77777777" w:rsidR="00005741" w:rsidRPr="00277F06" w:rsidRDefault="00005741" w:rsidP="008B694C">
            <w:pPr>
              <w:pStyle w:val="1fffb"/>
              <w:suppressLineNumbers/>
              <w:rPr>
                <w:rFonts w:cs="Times New Roman"/>
              </w:rPr>
            </w:pPr>
            <w:r w:rsidRPr="00277F06">
              <w:rPr>
                <w:rFonts w:cs="Times New Roman"/>
              </w:rPr>
              <w:t>под. тр-од.</w:t>
            </w:r>
          </w:p>
        </w:tc>
        <w:tc>
          <w:tcPr>
            <w:tcW w:w="363" w:type="pct"/>
            <w:vAlign w:val="center"/>
          </w:tcPr>
          <w:p w14:paraId="75695FBE" w14:textId="77777777" w:rsidR="00005741" w:rsidRPr="00277F06" w:rsidRDefault="00005741" w:rsidP="008B694C">
            <w:pPr>
              <w:pStyle w:val="1fffb"/>
              <w:suppressLineNumbers/>
              <w:rPr>
                <w:rFonts w:cs="Times New Roman"/>
              </w:rPr>
            </w:pPr>
            <w:r w:rsidRPr="00277F06">
              <w:rPr>
                <w:rFonts w:cs="Times New Roman"/>
              </w:rPr>
              <w:t>обр. тр-од.</w:t>
            </w:r>
          </w:p>
        </w:tc>
        <w:tc>
          <w:tcPr>
            <w:tcW w:w="419" w:type="pct"/>
            <w:vAlign w:val="center"/>
          </w:tcPr>
          <w:p w14:paraId="668B007F" w14:textId="77777777" w:rsidR="00005741" w:rsidRPr="00277F06" w:rsidRDefault="00005741" w:rsidP="008B694C">
            <w:pPr>
              <w:pStyle w:val="1fffb"/>
              <w:suppressLineNumbers/>
              <w:rPr>
                <w:rFonts w:cs="Times New Roman"/>
              </w:rPr>
            </w:pPr>
            <w:r w:rsidRPr="00277F06">
              <w:rPr>
                <w:rFonts w:cs="Times New Roman"/>
              </w:rPr>
              <w:t>воздуха</w:t>
            </w:r>
          </w:p>
        </w:tc>
        <w:tc>
          <w:tcPr>
            <w:tcW w:w="325" w:type="pct"/>
            <w:vAlign w:val="center"/>
          </w:tcPr>
          <w:p w14:paraId="7D9EE75E" w14:textId="77777777" w:rsidR="00005741" w:rsidRPr="00277F06" w:rsidRDefault="00005741" w:rsidP="008B694C">
            <w:pPr>
              <w:pStyle w:val="1fffb"/>
              <w:suppressLineNumbers/>
              <w:rPr>
                <w:rFonts w:cs="Times New Roman"/>
              </w:rPr>
            </w:pPr>
            <w:r w:rsidRPr="00277F06">
              <w:rPr>
                <w:rFonts w:cs="Times New Roman"/>
              </w:rPr>
              <w:t>под. тр-од.</w:t>
            </w:r>
          </w:p>
        </w:tc>
        <w:tc>
          <w:tcPr>
            <w:tcW w:w="360" w:type="pct"/>
            <w:vAlign w:val="center"/>
          </w:tcPr>
          <w:p w14:paraId="541EFC2E" w14:textId="77777777" w:rsidR="00005741" w:rsidRPr="00277F06" w:rsidRDefault="00005741" w:rsidP="008B694C">
            <w:pPr>
              <w:pStyle w:val="1fffb"/>
              <w:suppressLineNumbers/>
              <w:rPr>
                <w:rFonts w:cs="Times New Roman"/>
              </w:rPr>
            </w:pPr>
            <w:r w:rsidRPr="00277F06">
              <w:rPr>
                <w:rFonts w:cs="Times New Roman"/>
              </w:rPr>
              <w:t>обр. тр-од.</w:t>
            </w:r>
          </w:p>
        </w:tc>
        <w:tc>
          <w:tcPr>
            <w:tcW w:w="419" w:type="pct"/>
            <w:vAlign w:val="center"/>
          </w:tcPr>
          <w:p w14:paraId="43BD5471" w14:textId="77777777" w:rsidR="00005741" w:rsidRPr="00277F06" w:rsidRDefault="00005741" w:rsidP="008B694C">
            <w:pPr>
              <w:pStyle w:val="1fffb"/>
              <w:suppressLineNumbers/>
              <w:rPr>
                <w:rFonts w:cs="Times New Roman"/>
              </w:rPr>
            </w:pPr>
            <w:r w:rsidRPr="00277F06">
              <w:rPr>
                <w:rFonts w:cs="Times New Roman"/>
              </w:rPr>
              <w:t>воздуха</w:t>
            </w:r>
          </w:p>
        </w:tc>
        <w:tc>
          <w:tcPr>
            <w:tcW w:w="329" w:type="pct"/>
            <w:vAlign w:val="center"/>
          </w:tcPr>
          <w:p w14:paraId="515D43D3" w14:textId="77777777" w:rsidR="00005741" w:rsidRPr="00277F06" w:rsidRDefault="00005741" w:rsidP="008B694C">
            <w:pPr>
              <w:pStyle w:val="1fffb"/>
              <w:suppressLineNumbers/>
              <w:rPr>
                <w:rFonts w:cs="Times New Roman"/>
              </w:rPr>
            </w:pPr>
            <w:r w:rsidRPr="00277F06">
              <w:rPr>
                <w:rFonts w:cs="Times New Roman"/>
              </w:rPr>
              <w:t>под. тр-од.</w:t>
            </w:r>
          </w:p>
        </w:tc>
        <w:tc>
          <w:tcPr>
            <w:tcW w:w="357" w:type="pct"/>
            <w:vAlign w:val="center"/>
          </w:tcPr>
          <w:p w14:paraId="01FFC827" w14:textId="77777777" w:rsidR="00005741" w:rsidRPr="00277F06" w:rsidRDefault="00005741" w:rsidP="008B694C">
            <w:pPr>
              <w:pStyle w:val="1fffb"/>
              <w:suppressLineNumbers/>
              <w:rPr>
                <w:rFonts w:cs="Times New Roman"/>
              </w:rPr>
            </w:pPr>
            <w:r w:rsidRPr="00277F06">
              <w:rPr>
                <w:rFonts w:cs="Times New Roman"/>
              </w:rPr>
              <w:t>обр. тр-од.</w:t>
            </w:r>
          </w:p>
        </w:tc>
        <w:tc>
          <w:tcPr>
            <w:tcW w:w="443" w:type="pct"/>
            <w:vAlign w:val="center"/>
          </w:tcPr>
          <w:p w14:paraId="4CAE331E" w14:textId="77777777" w:rsidR="00005741" w:rsidRPr="00277F06" w:rsidRDefault="00005741" w:rsidP="008B694C">
            <w:pPr>
              <w:pStyle w:val="1fffb"/>
              <w:suppressLineNumbers/>
              <w:rPr>
                <w:rFonts w:cs="Times New Roman"/>
              </w:rPr>
            </w:pPr>
            <w:r w:rsidRPr="00277F06">
              <w:rPr>
                <w:rFonts w:cs="Times New Roman"/>
              </w:rPr>
              <w:t>воздуха</w:t>
            </w:r>
          </w:p>
        </w:tc>
        <w:tc>
          <w:tcPr>
            <w:tcW w:w="351" w:type="pct"/>
            <w:vAlign w:val="center"/>
          </w:tcPr>
          <w:p w14:paraId="51EBF385" w14:textId="77777777" w:rsidR="00005741" w:rsidRPr="00277F06" w:rsidRDefault="00005741" w:rsidP="008B694C">
            <w:pPr>
              <w:pStyle w:val="1fffb"/>
              <w:suppressLineNumbers/>
              <w:rPr>
                <w:rFonts w:cs="Times New Roman"/>
              </w:rPr>
            </w:pPr>
            <w:r w:rsidRPr="00277F06">
              <w:rPr>
                <w:rFonts w:cs="Times New Roman"/>
              </w:rPr>
              <w:t>под. тр-од.</w:t>
            </w:r>
          </w:p>
        </w:tc>
        <w:tc>
          <w:tcPr>
            <w:tcW w:w="385" w:type="pct"/>
            <w:vAlign w:val="center"/>
          </w:tcPr>
          <w:p w14:paraId="63EA1C31" w14:textId="77777777" w:rsidR="00005741" w:rsidRPr="00277F06" w:rsidRDefault="00005741" w:rsidP="008B694C">
            <w:pPr>
              <w:pStyle w:val="1fffb"/>
              <w:suppressLineNumbers/>
              <w:rPr>
                <w:rFonts w:cs="Times New Roman"/>
              </w:rPr>
            </w:pPr>
            <w:r w:rsidRPr="00277F06">
              <w:rPr>
                <w:rFonts w:cs="Times New Roman"/>
              </w:rPr>
              <w:t>обр. тр-од.</w:t>
            </w:r>
          </w:p>
        </w:tc>
      </w:tr>
      <w:tr w:rsidR="006F5749" w:rsidRPr="00277F06" w14:paraId="6719ED79" w14:textId="77777777" w:rsidTr="00005741">
        <w:trPr>
          <w:trHeight w:val="20"/>
        </w:trPr>
        <w:tc>
          <w:tcPr>
            <w:tcW w:w="502" w:type="pct"/>
            <w:vAlign w:val="center"/>
          </w:tcPr>
          <w:p w14:paraId="207EF442" w14:textId="77777777" w:rsidR="00005741" w:rsidRPr="00277F06" w:rsidRDefault="00005741" w:rsidP="008B694C">
            <w:pPr>
              <w:pStyle w:val="1fffb"/>
              <w:suppressLineNumbers/>
              <w:rPr>
                <w:rFonts w:cs="Times New Roman"/>
              </w:rPr>
            </w:pPr>
            <w:r w:rsidRPr="00277F06">
              <w:rPr>
                <w:rFonts w:cs="Times New Roman"/>
              </w:rPr>
              <w:t>январь</w:t>
            </w:r>
          </w:p>
        </w:tc>
        <w:tc>
          <w:tcPr>
            <w:tcW w:w="419" w:type="pct"/>
            <w:vAlign w:val="center"/>
          </w:tcPr>
          <w:p w14:paraId="416D4AAA" w14:textId="77777777" w:rsidR="00005741" w:rsidRPr="00277F06" w:rsidRDefault="00005741" w:rsidP="008B694C">
            <w:pPr>
              <w:pStyle w:val="1fffb"/>
              <w:suppressLineNumbers/>
              <w:rPr>
                <w:rFonts w:cs="Times New Roman"/>
              </w:rPr>
            </w:pPr>
            <w:r w:rsidRPr="00277F06">
              <w:rPr>
                <w:rFonts w:cs="Times New Roman"/>
              </w:rPr>
              <w:t>-39,22</w:t>
            </w:r>
          </w:p>
        </w:tc>
        <w:tc>
          <w:tcPr>
            <w:tcW w:w="328" w:type="pct"/>
            <w:vAlign w:val="center"/>
          </w:tcPr>
          <w:p w14:paraId="18D62890" w14:textId="77777777" w:rsidR="00005741" w:rsidRPr="00277F06" w:rsidRDefault="00005741" w:rsidP="008B694C">
            <w:pPr>
              <w:pStyle w:val="1fffb"/>
              <w:suppressLineNumbers/>
              <w:rPr>
                <w:rFonts w:cs="Times New Roman"/>
              </w:rPr>
            </w:pPr>
            <w:r w:rsidRPr="00277F06">
              <w:rPr>
                <w:rFonts w:cs="Times New Roman"/>
              </w:rPr>
              <w:t>82,06</w:t>
            </w:r>
          </w:p>
        </w:tc>
        <w:tc>
          <w:tcPr>
            <w:tcW w:w="363" w:type="pct"/>
            <w:vAlign w:val="center"/>
          </w:tcPr>
          <w:p w14:paraId="6ADED6C1" w14:textId="77777777" w:rsidR="00005741" w:rsidRPr="00277F06" w:rsidRDefault="00005741" w:rsidP="008B694C">
            <w:pPr>
              <w:pStyle w:val="1fffb"/>
              <w:suppressLineNumbers/>
              <w:rPr>
                <w:rFonts w:cs="Times New Roman"/>
              </w:rPr>
            </w:pPr>
            <w:r w:rsidRPr="00277F06">
              <w:rPr>
                <w:rFonts w:cs="Times New Roman"/>
              </w:rPr>
              <w:t>64,22</w:t>
            </w:r>
          </w:p>
        </w:tc>
        <w:tc>
          <w:tcPr>
            <w:tcW w:w="419" w:type="pct"/>
            <w:vAlign w:val="center"/>
          </w:tcPr>
          <w:p w14:paraId="01E19E08" w14:textId="77777777" w:rsidR="00005741" w:rsidRPr="00277F06" w:rsidRDefault="00005741" w:rsidP="008B694C">
            <w:pPr>
              <w:pStyle w:val="1fffb"/>
              <w:suppressLineNumbers/>
              <w:rPr>
                <w:rFonts w:cs="Times New Roman"/>
              </w:rPr>
            </w:pPr>
            <w:r w:rsidRPr="00277F06">
              <w:rPr>
                <w:rFonts w:cs="Times New Roman"/>
              </w:rPr>
              <w:t>-39,49</w:t>
            </w:r>
          </w:p>
        </w:tc>
        <w:tc>
          <w:tcPr>
            <w:tcW w:w="325" w:type="pct"/>
            <w:vAlign w:val="center"/>
          </w:tcPr>
          <w:p w14:paraId="47784C62" w14:textId="77777777" w:rsidR="00005741" w:rsidRPr="00277F06" w:rsidRDefault="00005741" w:rsidP="008B694C">
            <w:pPr>
              <w:pStyle w:val="1fffb"/>
              <w:suppressLineNumbers/>
              <w:rPr>
                <w:rFonts w:cs="Times New Roman"/>
              </w:rPr>
            </w:pPr>
            <w:r w:rsidRPr="00277F06">
              <w:rPr>
                <w:rFonts w:cs="Times New Roman"/>
              </w:rPr>
              <w:t>82,26</w:t>
            </w:r>
          </w:p>
        </w:tc>
        <w:tc>
          <w:tcPr>
            <w:tcW w:w="360" w:type="pct"/>
            <w:vAlign w:val="center"/>
          </w:tcPr>
          <w:p w14:paraId="6D171D46" w14:textId="77777777" w:rsidR="00005741" w:rsidRPr="00277F06" w:rsidRDefault="00005741" w:rsidP="008B694C">
            <w:pPr>
              <w:pStyle w:val="1fffb"/>
              <w:suppressLineNumbers/>
              <w:rPr>
                <w:rFonts w:cs="Times New Roman"/>
              </w:rPr>
            </w:pPr>
            <w:r w:rsidRPr="00277F06">
              <w:rPr>
                <w:rFonts w:cs="Times New Roman"/>
              </w:rPr>
              <w:t>64,53</w:t>
            </w:r>
          </w:p>
        </w:tc>
        <w:tc>
          <w:tcPr>
            <w:tcW w:w="419" w:type="pct"/>
            <w:vAlign w:val="center"/>
          </w:tcPr>
          <w:p w14:paraId="2ACAF6D3" w14:textId="77777777" w:rsidR="00005741" w:rsidRPr="00277F06" w:rsidRDefault="00005741" w:rsidP="008B694C">
            <w:pPr>
              <w:pStyle w:val="1fffb"/>
              <w:suppressLineNumbers/>
              <w:rPr>
                <w:rFonts w:cs="Times New Roman"/>
              </w:rPr>
            </w:pPr>
            <w:r w:rsidRPr="00277F06">
              <w:rPr>
                <w:rFonts w:cs="Times New Roman"/>
              </w:rPr>
              <w:t>-40,19</w:t>
            </w:r>
          </w:p>
        </w:tc>
        <w:tc>
          <w:tcPr>
            <w:tcW w:w="329" w:type="pct"/>
            <w:vAlign w:val="center"/>
          </w:tcPr>
          <w:p w14:paraId="476BC1D0" w14:textId="77777777" w:rsidR="00005741" w:rsidRPr="00277F06" w:rsidRDefault="00005741" w:rsidP="008B694C">
            <w:pPr>
              <w:pStyle w:val="1fffb"/>
              <w:suppressLineNumbers/>
              <w:rPr>
                <w:rFonts w:cs="Times New Roman"/>
              </w:rPr>
            </w:pPr>
            <w:r w:rsidRPr="00277F06">
              <w:rPr>
                <w:rFonts w:cs="Times New Roman"/>
              </w:rPr>
              <w:t>78,54</w:t>
            </w:r>
          </w:p>
        </w:tc>
        <w:tc>
          <w:tcPr>
            <w:tcW w:w="357" w:type="pct"/>
            <w:vAlign w:val="center"/>
          </w:tcPr>
          <w:p w14:paraId="0BF71525" w14:textId="77777777" w:rsidR="00005741" w:rsidRPr="00277F06" w:rsidRDefault="00005741" w:rsidP="008B694C">
            <w:pPr>
              <w:pStyle w:val="1fffb"/>
              <w:suppressLineNumbers/>
              <w:rPr>
                <w:rFonts w:cs="Times New Roman"/>
              </w:rPr>
            </w:pPr>
            <w:r w:rsidRPr="00277F06">
              <w:rPr>
                <w:rFonts w:cs="Times New Roman"/>
              </w:rPr>
              <w:t>67,41</w:t>
            </w:r>
          </w:p>
        </w:tc>
        <w:tc>
          <w:tcPr>
            <w:tcW w:w="443" w:type="pct"/>
            <w:vAlign w:val="center"/>
          </w:tcPr>
          <w:p w14:paraId="20F2D1FC" w14:textId="77777777" w:rsidR="00005741" w:rsidRPr="00277F06" w:rsidRDefault="00005741" w:rsidP="008B694C">
            <w:pPr>
              <w:pStyle w:val="1fffb"/>
              <w:suppressLineNumbers/>
              <w:rPr>
                <w:rFonts w:cs="Times New Roman"/>
              </w:rPr>
            </w:pPr>
            <w:r w:rsidRPr="00277F06">
              <w:rPr>
                <w:rFonts w:cs="Times New Roman"/>
              </w:rPr>
              <w:t>-40,73</w:t>
            </w:r>
          </w:p>
        </w:tc>
        <w:tc>
          <w:tcPr>
            <w:tcW w:w="351" w:type="pct"/>
            <w:vAlign w:val="center"/>
          </w:tcPr>
          <w:p w14:paraId="1E6E641A" w14:textId="77777777" w:rsidR="00005741" w:rsidRPr="00277F06" w:rsidRDefault="00005741" w:rsidP="008B694C">
            <w:pPr>
              <w:pStyle w:val="1fffb"/>
              <w:suppressLineNumbers/>
              <w:rPr>
                <w:rFonts w:cs="Times New Roman"/>
              </w:rPr>
            </w:pPr>
            <w:r w:rsidRPr="00277F06">
              <w:rPr>
                <w:rFonts w:cs="Times New Roman"/>
              </w:rPr>
              <w:t>75,31</w:t>
            </w:r>
          </w:p>
        </w:tc>
        <w:tc>
          <w:tcPr>
            <w:tcW w:w="385" w:type="pct"/>
            <w:vAlign w:val="center"/>
          </w:tcPr>
          <w:p w14:paraId="0C02EBBA" w14:textId="77777777" w:rsidR="00005741" w:rsidRPr="00277F06" w:rsidRDefault="00005741" w:rsidP="008B694C">
            <w:pPr>
              <w:pStyle w:val="1fffb"/>
              <w:suppressLineNumbers/>
              <w:rPr>
                <w:rFonts w:cs="Times New Roman"/>
              </w:rPr>
            </w:pPr>
            <w:r w:rsidRPr="00277F06">
              <w:rPr>
                <w:rFonts w:cs="Times New Roman"/>
              </w:rPr>
              <w:t>69,12</w:t>
            </w:r>
          </w:p>
        </w:tc>
      </w:tr>
      <w:tr w:rsidR="006F5749" w:rsidRPr="00277F06" w14:paraId="1F31B391" w14:textId="77777777" w:rsidTr="00005741">
        <w:trPr>
          <w:trHeight w:val="20"/>
        </w:trPr>
        <w:tc>
          <w:tcPr>
            <w:tcW w:w="502" w:type="pct"/>
            <w:vAlign w:val="center"/>
          </w:tcPr>
          <w:p w14:paraId="68B82FEB" w14:textId="77777777" w:rsidR="00005741" w:rsidRPr="00277F06" w:rsidRDefault="00005741" w:rsidP="008B694C">
            <w:pPr>
              <w:pStyle w:val="1fffb"/>
              <w:suppressLineNumbers/>
              <w:rPr>
                <w:rFonts w:cs="Times New Roman"/>
              </w:rPr>
            </w:pPr>
            <w:r w:rsidRPr="00277F06">
              <w:rPr>
                <w:rFonts w:cs="Times New Roman"/>
              </w:rPr>
              <w:t>февраль</w:t>
            </w:r>
          </w:p>
        </w:tc>
        <w:tc>
          <w:tcPr>
            <w:tcW w:w="419" w:type="pct"/>
            <w:vAlign w:val="center"/>
          </w:tcPr>
          <w:p w14:paraId="7D1338F6" w14:textId="77777777" w:rsidR="00005741" w:rsidRPr="00277F06" w:rsidRDefault="00005741" w:rsidP="008B694C">
            <w:pPr>
              <w:pStyle w:val="1fffb"/>
              <w:suppressLineNumbers/>
              <w:rPr>
                <w:rFonts w:cs="Times New Roman"/>
              </w:rPr>
            </w:pPr>
            <w:r w:rsidRPr="00277F06">
              <w:rPr>
                <w:rFonts w:cs="Times New Roman"/>
              </w:rPr>
              <w:t>-26,51</w:t>
            </w:r>
          </w:p>
        </w:tc>
        <w:tc>
          <w:tcPr>
            <w:tcW w:w="328" w:type="pct"/>
            <w:vAlign w:val="center"/>
          </w:tcPr>
          <w:p w14:paraId="657D3977" w14:textId="77777777" w:rsidR="00005741" w:rsidRPr="00277F06" w:rsidRDefault="00005741" w:rsidP="008B694C">
            <w:pPr>
              <w:pStyle w:val="1fffb"/>
              <w:suppressLineNumbers/>
              <w:rPr>
                <w:rFonts w:cs="Times New Roman"/>
              </w:rPr>
            </w:pPr>
            <w:r w:rsidRPr="00277F06">
              <w:rPr>
                <w:rFonts w:cs="Times New Roman"/>
              </w:rPr>
              <w:t>68,73</w:t>
            </w:r>
          </w:p>
        </w:tc>
        <w:tc>
          <w:tcPr>
            <w:tcW w:w="363" w:type="pct"/>
            <w:vAlign w:val="center"/>
          </w:tcPr>
          <w:p w14:paraId="10126D10" w14:textId="77777777" w:rsidR="00005741" w:rsidRPr="00277F06" w:rsidRDefault="00005741" w:rsidP="008B694C">
            <w:pPr>
              <w:pStyle w:val="1fffb"/>
              <w:suppressLineNumbers/>
              <w:rPr>
                <w:rFonts w:cs="Times New Roman"/>
              </w:rPr>
            </w:pPr>
            <w:r w:rsidRPr="00277F06">
              <w:rPr>
                <w:rFonts w:cs="Times New Roman"/>
              </w:rPr>
              <w:t>55,56</w:t>
            </w:r>
          </w:p>
        </w:tc>
        <w:tc>
          <w:tcPr>
            <w:tcW w:w="419" w:type="pct"/>
            <w:vAlign w:val="center"/>
          </w:tcPr>
          <w:p w14:paraId="2DEEC8B1" w14:textId="77777777" w:rsidR="00005741" w:rsidRPr="00277F06" w:rsidRDefault="00005741" w:rsidP="008B694C">
            <w:pPr>
              <w:pStyle w:val="1fffb"/>
              <w:suppressLineNumbers/>
              <w:rPr>
                <w:rFonts w:cs="Times New Roman"/>
              </w:rPr>
            </w:pPr>
            <w:r w:rsidRPr="00277F06">
              <w:rPr>
                <w:rFonts w:cs="Times New Roman"/>
              </w:rPr>
              <w:t>-26,05</w:t>
            </w:r>
          </w:p>
        </w:tc>
        <w:tc>
          <w:tcPr>
            <w:tcW w:w="325" w:type="pct"/>
            <w:vAlign w:val="center"/>
          </w:tcPr>
          <w:p w14:paraId="3C960BE3" w14:textId="77777777" w:rsidR="00005741" w:rsidRPr="00277F06" w:rsidRDefault="00005741" w:rsidP="008B694C">
            <w:pPr>
              <w:pStyle w:val="1fffb"/>
              <w:suppressLineNumbers/>
              <w:rPr>
                <w:rFonts w:cs="Times New Roman"/>
              </w:rPr>
            </w:pPr>
            <w:r w:rsidRPr="00277F06">
              <w:rPr>
                <w:rFonts w:cs="Times New Roman"/>
              </w:rPr>
              <w:t>69,33</w:t>
            </w:r>
          </w:p>
        </w:tc>
        <w:tc>
          <w:tcPr>
            <w:tcW w:w="360" w:type="pct"/>
            <w:vAlign w:val="center"/>
          </w:tcPr>
          <w:p w14:paraId="6352D848" w14:textId="77777777" w:rsidR="00005741" w:rsidRPr="00277F06" w:rsidRDefault="00005741" w:rsidP="008B694C">
            <w:pPr>
              <w:pStyle w:val="1fffb"/>
              <w:suppressLineNumbers/>
              <w:rPr>
                <w:rFonts w:cs="Times New Roman"/>
              </w:rPr>
            </w:pPr>
            <w:r w:rsidRPr="00277F06">
              <w:rPr>
                <w:rFonts w:cs="Times New Roman"/>
              </w:rPr>
              <w:t>57,05</w:t>
            </w:r>
          </w:p>
        </w:tc>
        <w:tc>
          <w:tcPr>
            <w:tcW w:w="419" w:type="pct"/>
            <w:vAlign w:val="center"/>
          </w:tcPr>
          <w:p w14:paraId="7C4033AB" w14:textId="77777777" w:rsidR="00005741" w:rsidRPr="00277F06" w:rsidRDefault="00005741" w:rsidP="008B694C">
            <w:pPr>
              <w:pStyle w:val="1fffb"/>
              <w:suppressLineNumbers/>
              <w:rPr>
                <w:rFonts w:cs="Times New Roman"/>
              </w:rPr>
            </w:pPr>
            <w:r w:rsidRPr="00277F06">
              <w:rPr>
                <w:rFonts w:cs="Times New Roman"/>
              </w:rPr>
              <w:t>-26,70</w:t>
            </w:r>
          </w:p>
        </w:tc>
        <w:tc>
          <w:tcPr>
            <w:tcW w:w="329" w:type="pct"/>
            <w:vAlign w:val="center"/>
          </w:tcPr>
          <w:p w14:paraId="460B2E71" w14:textId="77777777" w:rsidR="00005741" w:rsidRPr="00277F06" w:rsidRDefault="00005741" w:rsidP="008B694C">
            <w:pPr>
              <w:pStyle w:val="1fffb"/>
              <w:suppressLineNumbers/>
              <w:rPr>
                <w:rFonts w:cs="Times New Roman"/>
              </w:rPr>
            </w:pPr>
            <w:r w:rsidRPr="00277F06">
              <w:rPr>
                <w:rFonts w:cs="Times New Roman"/>
              </w:rPr>
              <w:t>66,75</w:t>
            </w:r>
          </w:p>
        </w:tc>
        <w:tc>
          <w:tcPr>
            <w:tcW w:w="357" w:type="pct"/>
            <w:vAlign w:val="center"/>
          </w:tcPr>
          <w:p w14:paraId="360180B0" w14:textId="77777777" w:rsidR="00005741" w:rsidRPr="00277F06" w:rsidRDefault="00005741" w:rsidP="008B694C">
            <w:pPr>
              <w:pStyle w:val="1fffb"/>
              <w:suppressLineNumbers/>
              <w:rPr>
                <w:rFonts w:cs="Times New Roman"/>
              </w:rPr>
            </w:pPr>
            <w:r w:rsidRPr="00277F06">
              <w:rPr>
                <w:rFonts w:cs="Times New Roman"/>
              </w:rPr>
              <w:t>57,40</w:t>
            </w:r>
          </w:p>
        </w:tc>
        <w:tc>
          <w:tcPr>
            <w:tcW w:w="443" w:type="pct"/>
            <w:vAlign w:val="center"/>
          </w:tcPr>
          <w:p w14:paraId="72B2BF65" w14:textId="77777777" w:rsidR="00005741" w:rsidRPr="00277F06" w:rsidRDefault="00005741" w:rsidP="008B694C">
            <w:pPr>
              <w:pStyle w:val="1fffb"/>
              <w:suppressLineNumbers/>
              <w:rPr>
                <w:rFonts w:cs="Times New Roman"/>
              </w:rPr>
            </w:pPr>
            <w:r w:rsidRPr="00277F06">
              <w:rPr>
                <w:rFonts w:cs="Times New Roman"/>
              </w:rPr>
              <w:t>-28,19</w:t>
            </w:r>
          </w:p>
        </w:tc>
        <w:tc>
          <w:tcPr>
            <w:tcW w:w="351" w:type="pct"/>
            <w:vAlign w:val="center"/>
          </w:tcPr>
          <w:p w14:paraId="4E656F44" w14:textId="77777777" w:rsidR="00005741" w:rsidRPr="00277F06" w:rsidRDefault="00005741" w:rsidP="008B694C">
            <w:pPr>
              <w:pStyle w:val="1fffb"/>
              <w:suppressLineNumbers/>
              <w:rPr>
                <w:rFonts w:cs="Times New Roman"/>
              </w:rPr>
            </w:pPr>
            <w:r w:rsidRPr="00277F06">
              <w:rPr>
                <w:rFonts w:cs="Times New Roman"/>
              </w:rPr>
              <w:t>65,74</w:t>
            </w:r>
          </w:p>
        </w:tc>
        <w:tc>
          <w:tcPr>
            <w:tcW w:w="385" w:type="pct"/>
            <w:vAlign w:val="center"/>
          </w:tcPr>
          <w:p w14:paraId="246A5AFF" w14:textId="77777777" w:rsidR="00005741" w:rsidRPr="00277F06" w:rsidRDefault="00005741" w:rsidP="008B694C">
            <w:pPr>
              <w:pStyle w:val="1fffb"/>
              <w:suppressLineNumbers/>
              <w:rPr>
                <w:rFonts w:cs="Times New Roman"/>
              </w:rPr>
            </w:pPr>
            <w:r w:rsidRPr="00277F06">
              <w:rPr>
                <w:rFonts w:cs="Times New Roman"/>
              </w:rPr>
              <w:t>60,88</w:t>
            </w:r>
          </w:p>
        </w:tc>
      </w:tr>
      <w:tr w:rsidR="006F5749" w:rsidRPr="00277F06" w14:paraId="1A1E0C20" w14:textId="77777777" w:rsidTr="00005741">
        <w:trPr>
          <w:trHeight w:val="20"/>
        </w:trPr>
        <w:tc>
          <w:tcPr>
            <w:tcW w:w="502" w:type="pct"/>
            <w:vAlign w:val="center"/>
          </w:tcPr>
          <w:p w14:paraId="50C28DBA" w14:textId="77777777" w:rsidR="00005741" w:rsidRPr="00277F06" w:rsidRDefault="00005741" w:rsidP="008B694C">
            <w:pPr>
              <w:pStyle w:val="1fffb"/>
              <w:suppressLineNumbers/>
              <w:rPr>
                <w:rFonts w:cs="Times New Roman"/>
              </w:rPr>
            </w:pPr>
            <w:r w:rsidRPr="00277F06">
              <w:rPr>
                <w:rFonts w:cs="Times New Roman"/>
              </w:rPr>
              <w:lastRenderedPageBreak/>
              <w:t>март</w:t>
            </w:r>
          </w:p>
        </w:tc>
        <w:tc>
          <w:tcPr>
            <w:tcW w:w="419" w:type="pct"/>
            <w:vAlign w:val="center"/>
          </w:tcPr>
          <w:p w14:paraId="52C4006C" w14:textId="77777777" w:rsidR="00005741" w:rsidRPr="00277F06" w:rsidRDefault="00005741" w:rsidP="008B694C">
            <w:pPr>
              <w:pStyle w:val="1fffb"/>
              <w:suppressLineNumbers/>
              <w:rPr>
                <w:rFonts w:cs="Times New Roman"/>
              </w:rPr>
            </w:pPr>
            <w:r w:rsidRPr="00277F06">
              <w:rPr>
                <w:rFonts w:cs="Times New Roman"/>
              </w:rPr>
              <w:t>-16,07</w:t>
            </w:r>
          </w:p>
        </w:tc>
        <w:tc>
          <w:tcPr>
            <w:tcW w:w="328" w:type="pct"/>
            <w:vAlign w:val="center"/>
          </w:tcPr>
          <w:p w14:paraId="4450FFA2" w14:textId="77777777" w:rsidR="00005741" w:rsidRPr="00277F06" w:rsidRDefault="00005741" w:rsidP="008B694C">
            <w:pPr>
              <w:pStyle w:val="1fffb"/>
              <w:suppressLineNumbers/>
              <w:rPr>
                <w:rFonts w:cs="Times New Roman"/>
              </w:rPr>
            </w:pPr>
            <w:r w:rsidRPr="00277F06">
              <w:rPr>
                <w:rFonts w:cs="Times New Roman"/>
              </w:rPr>
              <w:t>59,75</w:t>
            </w:r>
          </w:p>
        </w:tc>
        <w:tc>
          <w:tcPr>
            <w:tcW w:w="363" w:type="pct"/>
            <w:vAlign w:val="center"/>
          </w:tcPr>
          <w:p w14:paraId="726BBFDE" w14:textId="77777777" w:rsidR="00005741" w:rsidRPr="00277F06" w:rsidRDefault="00005741" w:rsidP="008B694C">
            <w:pPr>
              <w:pStyle w:val="1fffb"/>
              <w:suppressLineNumbers/>
              <w:rPr>
                <w:rFonts w:cs="Times New Roman"/>
              </w:rPr>
            </w:pPr>
            <w:r w:rsidRPr="00277F06">
              <w:rPr>
                <w:rFonts w:cs="Times New Roman"/>
              </w:rPr>
              <w:t>49,53</w:t>
            </w:r>
          </w:p>
        </w:tc>
        <w:tc>
          <w:tcPr>
            <w:tcW w:w="419" w:type="pct"/>
            <w:vAlign w:val="center"/>
          </w:tcPr>
          <w:p w14:paraId="2AAC9592" w14:textId="77777777" w:rsidR="00005741" w:rsidRPr="00277F06" w:rsidRDefault="00005741" w:rsidP="008B694C">
            <w:pPr>
              <w:pStyle w:val="1fffb"/>
              <w:suppressLineNumbers/>
              <w:rPr>
                <w:rFonts w:cs="Times New Roman"/>
              </w:rPr>
            </w:pPr>
            <w:r w:rsidRPr="00277F06">
              <w:rPr>
                <w:rFonts w:cs="Times New Roman"/>
              </w:rPr>
              <w:t>-15,97</w:t>
            </w:r>
          </w:p>
        </w:tc>
        <w:tc>
          <w:tcPr>
            <w:tcW w:w="325" w:type="pct"/>
            <w:vAlign w:val="center"/>
          </w:tcPr>
          <w:p w14:paraId="39F2C780" w14:textId="77777777" w:rsidR="00005741" w:rsidRPr="00277F06" w:rsidRDefault="00005741" w:rsidP="008B694C">
            <w:pPr>
              <w:pStyle w:val="1fffb"/>
              <w:suppressLineNumbers/>
              <w:rPr>
                <w:rFonts w:cs="Times New Roman"/>
              </w:rPr>
            </w:pPr>
            <w:r w:rsidRPr="00277F06">
              <w:rPr>
                <w:rFonts w:cs="Times New Roman"/>
              </w:rPr>
              <w:t>60,29</w:t>
            </w:r>
          </w:p>
        </w:tc>
        <w:tc>
          <w:tcPr>
            <w:tcW w:w="360" w:type="pct"/>
            <w:vAlign w:val="center"/>
          </w:tcPr>
          <w:p w14:paraId="31DC3B97" w14:textId="77777777" w:rsidR="00005741" w:rsidRPr="00277F06" w:rsidRDefault="00005741" w:rsidP="008B694C">
            <w:pPr>
              <w:pStyle w:val="1fffb"/>
              <w:suppressLineNumbers/>
              <w:rPr>
                <w:rFonts w:cs="Times New Roman"/>
              </w:rPr>
            </w:pPr>
            <w:r w:rsidRPr="00277F06">
              <w:rPr>
                <w:rFonts w:cs="Times New Roman"/>
              </w:rPr>
              <w:t>50,93</w:t>
            </w:r>
          </w:p>
        </w:tc>
        <w:tc>
          <w:tcPr>
            <w:tcW w:w="419" w:type="pct"/>
            <w:vAlign w:val="center"/>
          </w:tcPr>
          <w:p w14:paraId="68E6CB45" w14:textId="77777777" w:rsidR="00005741" w:rsidRPr="00277F06" w:rsidRDefault="00005741" w:rsidP="008B694C">
            <w:pPr>
              <w:pStyle w:val="1fffb"/>
              <w:suppressLineNumbers/>
              <w:rPr>
                <w:rFonts w:cs="Times New Roman"/>
              </w:rPr>
            </w:pPr>
            <w:r w:rsidRPr="00277F06">
              <w:rPr>
                <w:rFonts w:cs="Times New Roman"/>
              </w:rPr>
              <w:t>-16,25</w:t>
            </w:r>
          </w:p>
        </w:tc>
        <w:tc>
          <w:tcPr>
            <w:tcW w:w="329" w:type="pct"/>
            <w:vAlign w:val="center"/>
          </w:tcPr>
          <w:p w14:paraId="791117D7" w14:textId="77777777" w:rsidR="00005741" w:rsidRPr="00277F06" w:rsidRDefault="00005741" w:rsidP="008B694C">
            <w:pPr>
              <w:pStyle w:val="1fffb"/>
              <w:suppressLineNumbers/>
              <w:rPr>
                <w:rFonts w:cs="Times New Roman"/>
              </w:rPr>
            </w:pPr>
            <w:r w:rsidRPr="00277F06">
              <w:rPr>
                <w:rFonts w:cs="Times New Roman"/>
              </w:rPr>
              <w:t>57,80</w:t>
            </w:r>
          </w:p>
        </w:tc>
        <w:tc>
          <w:tcPr>
            <w:tcW w:w="357" w:type="pct"/>
            <w:vAlign w:val="center"/>
          </w:tcPr>
          <w:p w14:paraId="1FCC8406" w14:textId="77777777" w:rsidR="00005741" w:rsidRPr="00277F06" w:rsidRDefault="00005741" w:rsidP="008B694C">
            <w:pPr>
              <w:pStyle w:val="1fffb"/>
              <w:suppressLineNumbers/>
              <w:rPr>
                <w:rFonts w:cs="Times New Roman"/>
              </w:rPr>
            </w:pPr>
            <w:r w:rsidRPr="00277F06">
              <w:rPr>
                <w:rFonts w:cs="Times New Roman"/>
              </w:rPr>
              <w:t>49,53</w:t>
            </w:r>
          </w:p>
        </w:tc>
        <w:tc>
          <w:tcPr>
            <w:tcW w:w="443" w:type="pct"/>
            <w:vAlign w:val="center"/>
          </w:tcPr>
          <w:p w14:paraId="03F1A9D5" w14:textId="77777777" w:rsidR="00005741" w:rsidRPr="00277F06" w:rsidRDefault="00005741" w:rsidP="008B694C">
            <w:pPr>
              <w:pStyle w:val="1fffb"/>
              <w:suppressLineNumbers/>
              <w:rPr>
                <w:rFonts w:cs="Times New Roman"/>
              </w:rPr>
            </w:pPr>
            <w:r w:rsidRPr="00277F06">
              <w:rPr>
                <w:rFonts w:cs="Times New Roman"/>
              </w:rPr>
              <w:t>-16,95</w:t>
            </w:r>
          </w:p>
        </w:tc>
        <w:tc>
          <w:tcPr>
            <w:tcW w:w="351" w:type="pct"/>
            <w:vAlign w:val="center"/>
          </w:tcPr>
          <w:p w14:paraId="690D0713" w14:textId="77777777" w:rsidR="00005741" w:rsidRPr="00277F06" w:rsidRDefault="00005741" w:rsidP="008B694C">
            <w:pPr>
              <w:pStyle w:val="1fffb"/>
              <w:suppressLineNumbers/>
              <w:rPr>
                <w:rFonts w:cs="Times New Roman"/>
              </w:rPr>
            </w:pPr>
            <w:r w:rsidRPr="00277F06">
              <w:rPr>
                <w:rFonts w:cs="Times New Roman"/>
              </w:rPr>
              <w:t>55,19</w:t>
            </w:r>
          </w:p>
        </w:tc>
        <w:tc>
          <w:tcPr>
            <w:tcW w:w="385" w:type="pct"/>
            <w:vAlign w:val="center"/>
          </w:tcPr>
          <w:p w14:paraId="33D554AC" w14:textId="77777777" w:rsidR="00005741" w:rsidRPr="00277F06" w:rsidRDefault="00005741" w:rsidP="008B694C">
            <w:pPr>
              <w:pStyle w:val="1fffb"/>
              <w:suppressLineNumbers/>
              <w:rPr>
                <w:rFonts w:cs="Times New Roman"/>
              </w:rPr>
            </w:pPr>
            <w:r w:rsidRPr="00277F06">
              <w:rPr>
                <w:rFonts w:cs="Times New Roman"/>
              </w:rPr>
              <w:t>51,42</w:t>
            </w:r>
          </w:p>
        </w:tc>
      </w:tr>
      <w:tr w:rsidR="006F5749" w:rsidRPr="00277F06" w14:paraId="2286FEF3" w14:textId="77777777" w:rsidTr="00005741">
        <w:trPr>
          <w:trHeight w:val="20"/>
        </w:trPr>
        <w:tc>
          <w:tcPr>
            <w:tcW w:w="502" w:type="pct"/>
            <w:vAlign w:val="center"/>
          </w:tcPr>
          <w:p w14:paraId="0DC3DF9A" w14:textId="77777777" w:rsidR="00005741" w:rsidRPr="00277F06" w:rsidRDefault="00005741" w:rsidP="008B694C">
            <w:pPr>
              <w:pStyle w:val="1fffb"/>
              <w:suppressLineNumbers/>
              <w:rPr>
                <w:rFonts w:cs="Times New Roman"/>
              </w:rPr>
            </w:pPr>
            <w:r w:rsidRPr="00277F06">
              <w:rPr>
                <w:rFonts w:cs="Times New Roman"/>
              </w:rPr>
              <w:t>апрель</w:t>
            </w:r>
          </w:p>
        </w:tc>
        <w:tc>
          <w:tcPr>
            <w:tcW w:w="419" w:type="pct"/>
            <w:vAlign w:val="center"/>
          </w:tcPr>
          <w:p w14:paraId="2E65BE5C" w14:textId="77777777" w:rsidR="00005741" w:rsidRPr="00277F06" w:rsidRDefault="00005741" w:rsidP="008B694C">
            <w:pPr>
              <w:pStyle w:val="1fffb"/>
              <w:suppressLineNumbers/>
              <w:rPr>
                <w:rFonts w:cs="Times New Roman"/>
              </w:rPr>
            </w:pPr>
            <w:r w:rsidRPr="00277F06">
              <w:rPr>
                <w:rFonts w:cs="Times New Roman"/>
              </w:rPr>
              <w:t>-7,41</w:t>
            </w:r>
          </w:p>
        </w:tc>
        <w:tc>
          <w:tcPr>
            <w:tcW w:w="328" w:type="pct"/>
            <w:vAlign w:val="center"/>
          </w:tcPr>
          <w:p w14:paraId="104497BB" w14:textId="77777777" w:rsidR="00005741" w:rsidRPr="00277F06" w:rsidRDefault="00005741" w:rsidP="008B694C">
            <w:pPr>
              <w:pStyle w:val="1fffb"/>
              <w:suppressLineNumbers/>
              <w:rPr>
                <w:rFonts w:cs="Times New Roman"/>
              </w:rPr>
            </w:pPr>
            <w:r w:rsidRPr="00277F06">
              <w:rPr>
                <w:rFonts w:cs="Times New Roman"/>
              </w:rPr>
              <w:t>51,74</w:t>
            </w:r>
          </w:p>
        </w:tc>
        <w:tc>
          <w:tcPr>
            <w:tcW w:w="363" w:type="pct"/>
            <w:vAlign w:val="center"/>
          </w:tcPr>
          <w:p w14:paraId="327D9F46" w14:textId="77777777" w:rsidR="00005741" w:rsidRPr="00277F06" w:rsidRDefault="00005741" w:rsidP="008B694C">
            <w:pPr>
              <w:pStyle w:val="1fffb"/>
              <w:suppressLineNumbers/>
              <w:rPr>
                <w:rFonts w:cs="Times New Roman"/>
              </w:rPr>
            </w:pPr>
            <w:r w:rsidRPr="00277F06">
              <w:rPr>
                <w:rFonts w:cs="Times New Roman"/>
              </w:rPr>
              <w:t>43,03</w:t>
            </w:r>
          </w:p>
        </w:tc>
        <w:tc>
          <w:tcPr>
            <w:tcW w:w="419" w:type="pct"/>
            <w:vAlign w:val="center"/>
          </w:tcPr>
          <w:p w14:paraId="18541F11" w14:textId="77777777" w:rsidR="00005741" w:rsidRPr="00277F06" w:rsidRDefault="00005741" w:rsidP="008B694C">
            <w:pPr>
              <w:pStyle w:val="1fffb"/>
              <w:suppressLineNumbers/>
              <w:rPr>
                <w:rFonts w:cs="Times New Roman"/>
              </w:rPr>
            </w:pPr>
            <w:r w:rsidRPr="00277F06">
              <w:rPr>
                <w:rFonts w:cs="Times New Roman"/>
              </w:rPr>
              <w:t>-7,57</w:t>
            </w:r>
          </w:p>
        </w:tc>
        <w:tc>
          <w:tcPr>
            <w:tcW w:w="325" w:type="pct"/>
            <w:vAlign w:val="center"/>
          </w:tcPr>
          <w:p w14:paraId="6E389275" w14:textId="77777777" w:rsidR="00005741" w:rsidRPr="00277F06" w:rsidRDefault="00005741" w:rsidP="008B694C">
            <w:pPr>
              <w:pStyle w:val="1fffb"/>
              <w:suppressLineNumbers/>
              <w:rPr>
                <w:rFonts w:cs="Times New Roman"/>
              </w:rPr>
            </w:pPr>
            <w:r w:rsidRPr="00277F06">
              <w:rPr>
                <w:rFonts w:cs="Times New Roman"/>
              </w:rPr>
              <w:t>51,95</w:t>
            </w:r>
          </w:p>
        </w:tc>
        <w:tc>
          <w:tcPr>
            <w:tcW w:w="360" w:type="pct"/>
            <w:vAlign w:val="center"/>
          </w:tcPr>
          <w:p w14:paraId="0B57970E" w14:textId="77777777" w:rsidR="00005741" w:rsidRPr="00277F06" w:rsidRDefault="00005741" w:rsidP="008B694C">
            <w:pPr>
              <w:pStyle w:val="1fffb"/>
              <w:suppressLineNumbers/>
              <w:rPr>
                <w:rFonts w:cs="Times New Roman"/>
              </w:rPr>
            </w:pPr>
            <w:r w:rsidRPr="00277F06">
              <w:rPr>
                <w:rFonts w:cs="Times New Roman"/>
              </w:rPr>
              <w:t>44,20</w:t>
            </w:r>
          </w:p>
        </w:tc>
        <w:tc>
          <w:tcPr>
            <w:tcW w:w="419" w:type="pct"/>
            <w:vAlign w:val="center"/>
          </w:tcPr>
          <w:p w14:paraId="3A4AB400" w14:textId="77777777" w:rsidR="00005741" w:rsidRPr="00277F06" w:rsidRDefault="00005741" w:rsidP="008B694C">
            <w:pPr>
              <w:pStyle w:val="1fffb"/>
              <w:suppressLineNumbers/>
              <w:rPr>
                <w:rFonts w:cs="Times New Roman"/>
              </w:rPr>
            </w:pPr>
            <w:r w:rsidRPr="00277F06">
              <w:rPr>
                <w:rFonts w:cs="Times New Roman"/>
              </w:rPr>
              <w:t>-7,46</w:t>
            </w:r>
          </w:p>
        </w:tc>
        <w:tc>
          <w:tcPr>
            <w:tcW w:w="329" w:type="pct"/>
            <w:vAlign w:val="center"/>
          </w:tcPr>
          <w:p w14:paraId="5EE83B84" w14:textId="77777777" w:rsidR="00005741" w:rsidRPr="00277F06" w:rsidRDefault="00005741" w:rsidP="008B694C">
            <w:pPr>
              <w:pStyle w:val="1fffb"/>
              <w:suppressLineNumbers/>
              <w:rPr>
                <w:rFonts w:cs="Times New Roman"/>
              </w:rPr>
            </w:pPr>
            <w:r w:rsidRPr="00277F06">
              <w:rPr>
                <w:rFonts w:cs="Times New Roman"/>
              </w:rPr>
              <w:t>50,56</w:t>
            </w:r>
          </w:p>
        </w:tc>
        <w:tc>
          <w:tcPr>
            <w:tcW w:w="357" w:type="pct"/>
            <w:vAlign w:val="center"/>
          </w:tcPr>
          <w:p w14:paraId="0E4016CA" w14:textId="77777777" w:rsidR="00005741" w:rsidRPr="00277F06" w:rsidRDefault="00005741" w:rsidP="008B694C">
            <w:pPr>
              <w:pStyle w:val="1fffb"/>
              <w:suppressLineNumbers/>
              <w:rPr>
                <w:rFonts w:cs="Times New Roman"/>
              </w:rPr>
            </w:pPr>
            <w:r w:rsidRPr="00277F06">
              <w:rPr>
                <w:rFonts w:cs="Times New Roman"/>
              </w:rPr>
              <w:t>42,92</w:t>
            </w:r>
          </w:p>
        </w:tc>
        <w:tc>
          <w:tcPr>
            <w:tcW w:w="443" w:type="pct"/>
            <w:vAlign w:val="center"/>
          </w:tcPr>
          <w:p w14:paraId="4BB70312" w14:textId="77777777" w:rsidR="00005741" w:rsidRPr="00277F06" w:rsidRDefault="00005741" w:rsidP="008B694C">
            <w:pPr>
              <w:pStyle w:val="1fffb"/>
              <w:suppressLineNumbers/>
              <w:rPr>
                <w:rFonts w:cs="Times New Roman"/>
              </w:rPr>
            </w:pPr>
            <w:r w:rsidRPr="00277F06">
              <w:rPr>
                <w:rFonts w:cs="Times New Roman"/>
              </w:rPr>
              <w:t>-7,69</w:t>
            </w:r>
          </w:p>
        </w:tc>
        <w:tc>
          <w:tcPr>
            <w:tcW w:w="351" w:type="pct"/>
            <w:vAlign w:val="center"/>
          </w:tcPr>
          <w:p w14:paraId="46FDB283" w14:textId="77777777" w:rsidR="00005741" w:rsidRPr="00277F06" w:rsidRDefault="00005741" w:rsidP="008B694C">
            <w:pPr>
              <w:pStyle w:val="1fffb"/>
              <w:suppressLineNumbers/>
              <w:rPr>
                <w:rFonts w:cs="Times New Roman"/>
              </w:rPr>
            </w:pPr>
            <w:r w:rsidRPr="00277F06">
              <w:rPr>
                <w:rFonts w:cs="Times New Roman"/>
              </w:rPr>
              <w:t>47,59</w:t>
            </w:r>
          </w:p>
        </w:tc>
        <w:tc>
          <w:tcPr>
            <w:tcW w:w="385" w:type="pct"/>
            <w:vAlign w:val="center"/>
          </w:tcPr>
          <w:p w14:paraId="0DB637CA" w14:textId="77777777" w:rsidR="00005741" w:rsidRPr="00277F06" w:rsidRDefault="00005741" w:rsidP="008B694C">
            <w:pPr>
              <w:pStyle w:val="1fffb"/>
              <w:suppressLineNumbers/>
              <w:rPr>
                <w:rFonts w:cs="Times New Roman"/>
              </w:rPr>
            </w:pPr>
            <w:r w:rsidRPr="00277F06">
              <w:rPr>
                <w:rFonts w:cs="Times New Roman"/>
              </w:rPr>
              <w:t>44,87</w:t>
            </w:r>
          </w:p>
        </w:tc>
      </w:tr>
      <w:tr w:rsidR="006F5749" w:rsidRPr="00277F06" w14:paraId="698F624B" w14:textId="77777777" w:rsidTr="00005741">
        <w:trPr>
          <w:trHeight w:val="20"/>
        </w:trPr>
        <w:tc>
          <w:tcPr>
            <w:tcW w:w="502" w:type="pct"/>
            <w:vAlign w:val="center"/>
          </w:tcPr>
          <w:p w14:paraId="2FEF7D74" w14:textId="77777777" w:rsidR="00005741" w:rsidRPr="00277F06" w:rsidRDefault="00005741" w:rsidP="008B694C">
            <w:pPr>
              <w:pStyle w:val="1fffb"/>
              <w:suppressLineNumbers/>
              <w:rPr>
                <w:rFonts w:cs="Times New Roman"/>
              </w:rPr>
            </w:pPr>
            <w:r w:rsidRPr="00277F06">
              <w:rPr>
                <w:rFonts w:cs="Times New Roman"/>
              </w:rPr>
              <w:t>май</w:t>
            </w:r>
          </w:p>
        </w:tc>
        <w:tc>
          <w:tcPr>
            <w:tcW w:w="419" w:type="pct"/>
            <w:vAlign w:val="center"/>
          </w:tcPr>
          <w:p w14:paraId="11ACA86E" w14:textId="77777777" w:rsidR="00005741" w:rsidRPr="00277F06" w:rsidRDefault="00005741" w:rsidP="008B694C">
            <w:pPr>
              <w:pStyle w:val="1fffb"/>
              <w:suppressLineNumbers/>
              <w:rPr>
                <w:rFonts w:cs="Times New Roman"/>
              </w:rPr>
            </w:pPr>
            <w:r w:rsidRPr="00277F06">
              <w:rPr>
                <w:rFonts w:cs="Times New Roman"/>
              </w:rPr>
              <w:t>2,37</w:t>
            </w:r>
          </w:p>
        </w:tc>
        <w:tc>
          <w:tcPr>
            <w:tcW w:w="328" w:type="pct"/>
            <w:vAlign w:val="center"/>
          </w:tcPr>
          <w:p w14:paraId="27C63CE9" w14:textId="77777777" w:rsidR="00005741" w:rsidRPr="00277F06" w:rsidRDefault="00005741" w:rsidP="008B694C">
            <w:pPr>
              <w:pStyle w:val="1fffb"/>
              <w:suppressLineNumbers/>
              <w:rPr>
                <w:rFonts w:cs="Times New Roman"/>
              </w:rPr>
            </w:pPr>
            <w:r w:rsidRPr="00277F06">
              <w:rPr>
                <w:rFonts w:cs="Times New Roman"/>
              </w:rPr>
              <w:t>37,60</w:t>
            </w:r>
          </w:p>
        </w:tc>
        <w:tc>
          <w:tcPr>
            <w:tcW w:w="363" w:type="pct"/>
            <w:vAlign w:val="center"/>
          </w:tcPr>
          <w:p w14:paraId="7B1B6BEA" w14:textId="77777777" w:rsidR="00005741" w:rsidRPr="00277F06" w:rsidRDefault="00005741" w:rsidP="008B694C">
            <w:pPr>
              <w:pStyle w:val="1fffb"/>
              <w:suppressLineNumbers/>
              <w:rPr>
                <w:rFonts w:cs="Times New Roman"/>
              </w:rPr>
            </w:pPr>
            <w:r w:rsidRPr="00277F06">
              <w:rPr>
                <w:rFonts w:cs="Times New Roman"/>
              </w:rPr>
              <w:t>32,33</w:t>
            </w:r>
          </w:p>
        </w:tc>
        <w:tc>
          <w:tcPr>
            <w:tcW w:w="419" w:type="pct"/>
            <w:vAlign w:val="center"/>
          </w:tcPr>
          <w:p w14:paraId="6607F5D4" w14:textId="77777777" w:rsidR="00005741" w:rsidRPr="00277F06" w:rsidRDefault="00005741" w:rsidP="008B694C">
            <w:pPr>
              <w:pStyle w:val="1fffb"/>
              <w:suppressLineNumbers/>
              <w:rPr>
                <w:rFonts w:cs="Times New Roman"/>
              </w:rPr>
            </w:pPr>
            <w:r w:rsidRPr="00277F06">
              <w:rPr>
                <w:rFonts w:cs="Times New Roman"/>
              </w:rPr>
              <w:t>2,58</w:t>
            </w:r>
          </w:p>
        </w:tc>
        <w:tc>
          <w:tcPr>
            <w:tcW w:w="325" w:type="pct"/>
            <w:vAlign w:val="center"/>
          </w:tcPr>
          <w:p w14:paraId="5A6EAFBD" w14:textId="77777777" w:rsidR="00005741" w:rsidRPr="00277F06" w:rsidRDefault="00005741" w:rsidP="008B694C">
            <w:pPr>
              <w:pStyle w:val="1fffb"/>
              <w:suppressLineNumbers/>
              <w:rPr>
                <w:rFonts w:cs="Times New Roman"/>
              </w:rPr>
            </w:pPr>
            <w:r w:rsidRPr="00277F06">
              <w:rPr>
                <w:rFonts w:cs="Times New Roman"/>
              </w:rPr>
              <w:t>37,45</w:t>
            </w:r>
          </w:p>
        </w:tc>
        <w:tc>
          <w:tcPr>
            <w:tcW w:w="360" w:type="pct"/>
            <w:vAlign w:val="center"/>
          </w:tcPr>
          <w:p w14:paraId="6358CAD0" w14:textId="77777777" w:rsidR="00005741" w:rsidRPr="00277F06" w:rsidRDefault="00005741" w:rsidP="008B694C">
            <w:pPr>
              <w:pStyle w:val="1fffb"/>
              <w:suppressLineNumbers/>
              <w:rPr>
                <w:rFonts w:cs="Times New Roman"/>
              </w:rPr>
            </w:pPr>
            <w:r w:rsidRPr="00277F06">
              <w:rPr>
                <w:rFonts w:cs="Times New Roman"/>
              </w:rPr>
              <w:t>34,71</w:t>
            </w:r>
          </w:p>
        </w:tc>
        <w:tc>
          <w:tcPr>
            <w:tcW w:w="419" w:type="pct"/>
            <w:vAlign w:val="center"/>
          </w:tcPr>
          <w:p w14:paraId="60696FA4" w14:textId="77777777" w:rsidR="00005741" w:rsidRPr="00277F06" w:rsidRDefault="00005741" w:rsidP="008B694C">
            <w:pPr>
              <w:pStyle w:val="1fffb"/>
              <w:suppressLineNumbers/>
              <w:rPr>
                <w:rFonts w:cs="Times New Roman"/>
              </w:rPr>
            </w:pPr>
            <w:r w:rsidRPr="00277F06">
              <w:rPr>
                <w:rFonts w:cs="Times New Roman"/>
              </w:rPr>
              <w:t>2,73</w:t>
            </w:r>
          </w:p>
        </w:tc>
        <w:tc>
          <w:tcPr>
            <w:tcW w:w="329" w:type="pct"/>
            <w:vAlign w:val="center"/>
          </w:tcPr>
          <w:p w14:paraId="47ECDDDD" w14:textId="77777777" w:rsidR="00005741" w:rsidRPr="00277F06" w:rsidRDefault="00005741" w:rsidP="008B694C">
            <w:pPr>
              <w:pStyle w:val="1fffb"/>
              <w:suppressLineNumbers/>
              <w:rPr>
                <w:rFonts w:cs="Times New Roman"/>
              </w:rPr>
            </w:pPr>
            <w:r w:rsidRPr="00277F06">
              <w:rPr>
                <w:rFonts w:cs="Times New Roman"/>
              </w:rPr>
              <w:t>37,17</w:t>
            </w:r>
          </w:p>
        </w:tc>
        <w:tc>
          <w:tcPr>
            <w:tcW w:w="357" w:type="pct"/>
            <w:vAlign w:val="center"/>
          </w:tcPr>
          <w:p w14:paraId="650847B7" w14:textId="77777777" w:rsidR="00005741" w:rsidRPr="00277F06" w:rsidRDefault="00005741" w:rsidP="008B694C">
            <w:pPr>
              <w:pStyle w:val="1fffb"/>
              <w:suppressLineNumbers/>
              <w:rPr>
                <w:rFonts w:cs="Times New Roman"/>
              </w:rPr>
            </w:pPr>
            <w:r w:rsidRPr="00277F06">
              <w:rPr>
                <w:rFonts w:cs="Times New Roman"/>
              </w:rPr>
              <w:t>30,68</w:t>
            </w:r>
          </w:p>
        </w:tc>
        <w:tc>
          <w:tcPr>
            <w:tcW w:w="443" w:type="pct"/>
            <w:vAlign w:val="center"/>
          </w:tcPr>
          <w:p w14:paraId="09B42EEB" w14:textId="77777777" w:rsidR="00005741" w:rsidRPr="00277F06" w:rsidRDefault="00005741" w:rsidP="008B694C">
            <w:pPr>
              <w:pStyle w:val="1fffb"/>
              <w:suppressLineNumbers/>
              <w:rPr>
                <w:rFonts w:cs="Times New Roman"/>
              </w:rPr>
            </w:pPr>
            <w:r w:rsidRPr="00277F06">
              <w:rPr>
                <w:rFonts w:cs="Times New Roman"/>
              </w:rPr>
              <w:t>3,14</w:t>
            </w:r>
          </w:p>
        </w:tc>
        <w:tc>
          <w:tcPr>
            <w:tcW w:w="351" w:type="pct"/>
            <w:vAlign w:val="center"/>
          </w:tcPr>
          <w:p w14:paraId="6078B560" w14:textId="77777777" w:rsidR="00005741" w:rsidRPr="00277F06" w:rsidRDefault="00005741" w:rsidP="008B694C">
            <w:pPr>
              <w:pStyle w:val="1fffb"/>
              <w:suppressLineNumbers/>
              <w:rPr>
                <w:rFonts w:cs="Times New Roman"/>
              </w:rPr>
            </w:pPr>
            <w:r w:rsidRPr="00277F06">
              <w:rPr>
                <w:rFonts w:cs="Times New Roman"/>
              </w:rPr>
              <w:t>33,39</w:t>
            </w:r>
          </w:p>
        </w:tc>
        <w:tc>
          <w:tcPr>
            <w:tcW w:w="385" w:type="pct"/>
            <w:vAlign w:val="center"/>
          </w:tcPr>
          <w:p w14:paraId="11D31312" w14:textId="77777777" w:rsidR="00005741" w:rsidRPr="00277F06" w:rsidRDefault="00005741" w:rsidP="008B694C">
            <w:pPr>
              <w:pStyle w:val="1fffb"/>
              <w:suppressLineNumbers/>
              <w:rPr>
                <w:rFonts w:cs="Times New Roman"/>
              </w:rPr>
            </w:pPr>
            <w:r w:rsidRPr="00277F06">
              <w:rPr>
                <w:rFonts w:cs="Times New Roman"/>
              </w:rPr>
              <w:t>29,39</w:t>
            </w:r>
          </w:p>
        </w:tc>
      </w:tr>
      <w:tr w:rsidR="006F5749" w:rsidRPr="00277F06" w14:paraId="64FA3A17" w14:textId="77777777" w:rsidTr="00005741">
        <w:trPr>
          <w:trHeight w:val="20"/>
        </w:trPr>
        <w:tc>
          <w:tcPr>
            <w:tcW w:w="502" w:type="pct"/>
            <w:vAlign w:val="center"/>
          </w:tcPr>
          <w:p w14:paraId="3CBABF66" w14:textId="77777777" w:rsidR="00005741" w:rsidRPr="00277F06" w:rsidRDefault="00005741" w:rsidP="008B694C">
            <w:pPr>
              <w:pStyle w:val="1fffb"/>
              <w:suppressLineNumbers/>
              <w:rPr>
                <w:rFonts w:cs="Times New Roman"/>
              </w:rPr>
            </w:pPr>
            <w:r w:rsidRPr="00277F06">
              <w:rPr>
                <w:rFonts w:cs="Times New Roman"/>
              </w:rPr>
              <w:t>июнь</w:t>
            </w:r>
          </w:p>
        </w:tc>
        <w:tc>
          <w:tcPr>
            <w:tcW w:w="419" w:type="pct"/>
            <w:vAlign w:val="center"/>
          </w:tcPr>
          <w:p w14:paraId="634D71F6" w14:textId="77777777" w:rsidR="00005741" w:rsidRPr="00277F06" w:rsidRDefault="00005741" w:rsidP="008B694C">
            <w:pPr>
              <w:pStyle w:val="1fffb"/>
              <w:suppressLineNumbers/>
              <w:rPr>
                <w:rFonts w:cs="Times New Roman"/>
              </w:rPr>
            </w:pPr>
          </w:p>
        </w:tc>
        <w:tc>
          <w:tcPr>
            <w:tcW w:w="328" w:type="pct"/>
            <w:vAlign w:val="center"/>
          </w:tcPr>
          <w:p w14:paraId="2D19D644" w14:textId="77777777" w:rsidR="00005741" w:rsidRPr="00277F06" w:rsidRDefault="00005741" w:rsidP="008B694C">
            <w:pPr>
              <w:pStyle w:val="1fffb"/>
              <w:suppressLineNumbers/>
              <w:rPr>
                <w:rFonts w:cs="Times New Roman"/>
              </w:rPr>
            </w:pPr>
          </w:p>
        </w:tc>
        <w:tc>
          <w:tcPr>
            <w:tcW w:w="363" w:type="pct"/>
            <w:vAlign w:val="center"/>
          </w:tcPr>
          <w:p w14:paraId="533DB7C2" w14:textId="77777777" w:rsidR="00005741" w:rsidRPr="00277F06" w:rsidRDefault="00005741" w:rsidP="008B694C">
            <w:pPr>
              <w:pStyle w:val="1fffb"/>
              <w:suppressLineNumbers/>
              <w:rPr>
                <w:rFonts w:cs="Times New Roman"/>
              </w:rPr>
            </w:pPr>
          </w:p>
        </w:tc>
        <w:tc>
          <w:tcPr>
            <w:tcW w:w="419" w:type="pct"/>
            <w:vAlign w:val="center"/>
          </w:tcPr>
          <w:p w14:paraId="01BF6B24" w14:textId="77777777" w:rsidR="00005741" w:rsidRPr="00277F06" w:rsidRDefault="00005741" w:rsidP="008B694C">
            <w:pPr>
              <w:pStyle w:val="1fffb"/>
              <w:suppressLineNumbers/>
              <w:rPr>
                <w:rFonts w:cs="Times New Roman"/>
              </w:rPr>
            </w:pPr>
          </w:p>
        </w:tc>
        <w:tc>
          <w:tcPr>
            <w:tcW w:w="325" w:type="pct"/>
            <w:vAlign w:val="center"/>
          </w:tcPr>
          <w:p w14:paraId="277DF981" w14:textId="77777777" w:rsidR="00005741" w:rsidRPr="00277F06" w:rsidRDefault="00005741" w:rsidP="008B694C">
            <w:pPr>
              <w:pStyle w:val="1fffb"/>
              <w:suppressLineNumbers/>
              <w:rPr>
                <w:rFonts w:cs="Times New Roman"/>
              </w:rPr>
            </w:pPr>
          </w:p>
        </w:tc>
        <w:tc>
          <w:tcPr>
            <w:tcW w:w="360" w:type="pct"/>
            <w:vAlign w:val="center"/>
          </w:tcPr>
          <w:p w14:paraId="26D990E6" w14:textId="77777777" w:rsidR="00005741" w:rsidRPr="00277F06" w:rsidRDefault="00005741" w:rsidP="008B694C">
            <w:pPr>
              <w:pStyle w:val="1fffb"/>
              <w:suppressLineNumbers/>
              <w:rPr>
                <w:rFonts w:cs="Times New Roman"/>
              </w:rPr>
            </w:pPr>
          </w:p>
        </w:tc>
        <w:tc>
          <w:tcPr>
            <w:tcW w:w="419" w:type="pct"/>
            <w:vAlign w:val="center"/>
          </w:tcPr>
          <w:p w14:paraId="03989988" w14:textId="77777777" w:rsidR="00005741" w:rsidRPr="00277F06" w:rsidRDefault="00005741" w:rsidP="008B694C">
            <w:pPr>
              <w:pStyle w:val="1fffb"/>
              <w:suppressLineNumbers/>
              <w:rPr>
                <w:rFonts w:cs="Times New Roman"/>
              </w:rPr>
            </w:pPr>
          </w:p>
        </w:tc>
        <w:tc>
          <w:tcPr>
            <w:tcW w:w="329" w:type="pct"/>
            <w:vAlign w:val="center"/>
          </w:tcPr>
          <w:p w14:paraId="10469EF2" w14:textId="77777777" w:rsidR="00005741" w:rsidRPr="00277F06" w:rsidRDefault="00005741" w:rsidP="008B694C">
            <w:pPr>
              <w:pStyle w:val="1fffb"/>
              <w:suppressLineNumbers/>
              <w:rPr>
                <w:rFonts w:cs="Times New Roman"/>
              </w:rPr>
            </w:pPr>
          </w:p>
        </w:tc>
        <w:tc>
          <w:tcPr>
            <w:tcW w:w="357" w:type="pct"/>
            <w:vAlign w:val="center"/>
          </w:tcPr>
          <w:p w14:paraId="004C67A9" w14:textId="77777777" w:rsidR="00005741" w:rsidRPr="00277F06" w:rsidRDefault="00005741" w:rsidP="008B694C">
            <w:pPr>
              <w:pStyle w:val="1fffb"/>
              <w:suppressLineNumbers/>
              <w:rPr>
                <w:rFonts w:cs="Times New Roman"/>
              </w:rPr>
            </w:pPr>
          </w:p>
        </w:tc>
        <w:tc>
          <w:tcPr>
            <w:tcW w:w="443" w:type="pct"/>
            <w:vAlign w:val="center"/>
          </w:tcPr>
          <w:p w14:paraId="0E316549" w14:textId="77777777" w:rsidR="00005741" w:rsidRPr="00277F06" w:rsidRDefault="00005741" w:rsidP="008B694C">
            <w:pPr>
              <w:pStyle w:val="1fffb"/>
              <w:suppressLineNumbers/>
              <w:rPr>
                <w:rFonts w:cs="Times New Roman"/>
              </w:rPr>
            </w:pPr>
          </w:p>
        </w:tc>
        <w:tc>
          <w:tcPr>
            <w:tcW w:w="351" w:type="pct"/>
            <w:vAlign w:val="center"/>
          </w:tcPr>
          <w:p w14:paraId="18075F6A" w14:textId="77777777" w:rsidR="00005741" w:rsidRPr="00277F06" w:rsidRDefault="00005741" w:rsidP="008B694C">
            <w:pPr>
              <w:pStyle w:val="1fffb"/>
              <w:suppressLineNumbers/>
              <w:rPr>
                <w:rFonts w:cs="Times New Roman"/>
              </w:rPr>
            </w:pPr>
          </w:p>
        </w:tc>
        <w:tc>
          <w:tcPr>
            <w:tcW w:w="385" w:type="pct"/>
            <w:vAlign w:val="center"/>
          </w:tcPr>
          <w:p w14:paraId="6DE428B3" w14:textId="77777777" w:rsidR="00005741" w:rsidRPr="00277F06" w:rsidRDefault="00005741" w:rsidP="008B694C">
            <w:pPr>
              <w:pStyle w:val="1fffb"/>
              <w:suppressLineNumbers/>
              <w:rPr>
                <w:rFonts w:cs="Times New Roman"/>
              </w:rPr>
            </w:pPr>
          </w:p>
        </w:tc>
      </w:tr>
      <w:tr w:rsidR="006F5749" w:rsidRPr="00277F06" w14:paraId="7D039C34" w14:textId="77777777" w:rsidTr="00005741">
        <w:trPr>
          <w:trHeight w:val="20"/>
        </w:trPr>
        <w:tc>
          <w:tcPr>
            <w:tcW w:w="502" w:type="pct"/>
            <w:vAlign w:val="center"/>
          </w:tcPr>
          <w:p w14:paraId="6E937951" w14:textId="77777777" w:rsidR="00005741" w:rsidRPr="00277F06" w:rsidRDefault="00005741" w:rsidP="008B694C">
            <w:pPr>
              <w:pStyle w:val="1fffb"/>
              <w:suppressLineNumbers/>
              <w:rPr>
                <w:rFonts w:cs="Times New Roman"/>
              </w:rPr>
            </w:pPr>
            <w:r w:rsidRPr="00277F06">
              <w:rPr>
                <w:rFonts w:cs="Times New Roman"/>
              </w:rPr>
              <w:t>июль</w:t>
            </w:r>
          </w:p>
        </w:tc>
        <w:tc>
          <w:tcPr>
            <w:tcW w:w="419" w:type="pct"/>
            <w:vAlign w:val="center"/>
          </w:tcPr>
          <w:p w14:paraId="2AA20706" w14:textId="77777777" w:rsidR="00005741" w:rsidRPr="00277F06" w:rsidRDefault="00005741" w:rsidP="008B694C">
            <w:pPr>
              <w:pStyle w:val="1fffb"/>
              <w:suppressLineNumbers/>
              <w:rPr>
                <w:rFonts w:cs="Times New Roman"/>
              </w:rPr>
            </w:pPr>
          </w:p>
        </w:tc>
        <w:tc>
          <w:tcPr>
            <w:tcW w:w="328" w:type="pct"/>
            <w:vAlign w:val="center"/>
          </w:tcPr>
          <w:p w14:paraId="24F4288E" w14:textId="77777777" w:rsidR="00005741" w:rsidRPr="00277F06" w:rsidRDefault="00005741" w:rsidP="008B694C">
            <w:pPr>
              <w:pStyle w:val="1fffb"/>
              <w:suppressLineNumbers/>
              <w:rPr>
                <w:rFonts w:cs="Times New Roman"/>
              </w:rPr>
            </w:pPr>
          </w:p>
        </w:tc>
        <w:tc>
          <w:tcPr>
            <w:tcW w:w="363" w:type="pct"/>
            <w:vAlign w:val="center"/>
          </w:tcPr>
          <w:p w14:paraId="45C48BFA" w14:textId="77777777" w:rsidR="00005741" w:rsidRPr="00277F06" w:rsidRDefault="00005741" w:rsidP="008B694C">
            <w:pPr>
              <w:pStyle w:val="1fffb"/>
              <w:suppressLineNumbers/>
              <w:rPr>
                <w:rFonts w:cs="Times New Roman"/>
              </w:rPr>
            </w:pPr>
          </w:p>
        </w:tc>
        <w:tc>
          <w:tcPr>
            <w:tcW w:w="419" w:type="pct"/>
            <w:vAlign w:val="center"/>
          </w:tcPr>
          <w:p w14:paraId="203ADF19" w14:textId="77777777" w:rsidR="00005741" w:rsidRPr="00277F06" w:rsidRDefault="00005741" w:rsidP="008B694C">
            <w:pPr>
              <w:pStyle w:val="1fffb"/>
              <w:suppressLineNumbers/>
              <w:rPr>
                <w:rFonts w:cs="Times New Roman"/>
              </w:rPr>
            </w:pPr>
          </w:p>
        </w:tc>
        <w:tc>
          <w:tcPr>
            <w:tcW w:w="325" w:type="pct"/>
            <w:vAlign w:val="center"/>
          </w:tcPr>
          <w:p w14:paraId="0D8D7D6E" w14:textId="77777777" w:rsidR="00005741" w:rsidRPr="00277F06" w:rsidRDefault="00005741" w:rsidP="008B694C">
            <w:pPr>
              <w:pStyle w:val="1fffb"/>
              <w:suppressLineNumbers/>
              <w:rPr>
                <w:rFonts w:cs="Times New Roman"/>
              </w:rPr>
            </w:pPr>
          </w:p>
        </w:tc>
        <w:tc>
          <w:tcPr>
            <w:tcW w:w="360" w:type="pct"/>
            <w:vAlign w:val="center"/>
          </w:tcPr>
          <w:p w14:paraId="0811930C" w14:textId="77777777" w:rsidR="00005741" w:rsidRPr="00277F06" w:rsidRDefault="00005741" w:rsidP="008B694C">
            <w:pPr>
              <w:pStyle w:val="1fffb"/>
              <w:suppressLineNumbers/>
              <w:rPr>
                <w:rFonts w:cs="Times New Roman"/>
              </w:rPr>
            </w:pPr>
          </w:p>
        </w:tc>
        <w:tc>
          <w:tcPr>
            <w:tcW w:w="419" w:type="pct"/>
            <w:vAlign w:val="center"/>
          </w:tcPr>
          <w:p w14:paraId="2542DBAC" w14:textId="77777777" w:rsidR="00005741" w:rsidRPr="00277F06" w:rsidRDefault="00005741" w:rsidP="008B694C">
            <w:pPr>
              <w:pStyle w:val="1fffb"/>
              <w:suppressLineNumbers/>
              <w:rPr>
                <w:rFonts w:cs="Times New Roman"/>
              </w:rPr>
            </w:pPr>
          </w:p>
        </w:tc>
        <w:tc>
          <w:tcPr>
            <w:tcW w:w="329" w:type="pct"/>
            <w:vAlign w:val="center"/>
          </w:tcPr>
          <w:p w14:paraId="10F224B0" w14:textId="77777777" w:rsidR="00005741" w:rsidRPr="00277F06" w:rsidRDefault="00005741" w:rsidP="008B694C">
            <w:pPr>
              <w:pStyle w:val="1fffb"/>
              <w:suppressLineNumbers/>
              <w:rPr>
                <w:rFonts w:cs="Times New Roman"/>
              </w:rPr>
            </w:pPr>
          </w:p>
        </w:tc>
        <w:tc>
          <w:tcPr>
            <w:tcW w:w="357" w:type="pct"/>
            <w:vAlign w:val="center"/>
          </w:tcPr>
          <w:p w14:paraId="34762731" w14:textId="77777777" w:rsidR="00005741" w:rsidRPr="00277F06" w:rsidRDefault="00005741" w:rsidP="008B694C">
            <w:pPr>
              <w:pStyle w:val="1fffb"/>
              <w:suppressLineNumbers/>
              <w:rPr>
                <w:rFonts w:cs="Times New Roman"/>
              </w:rPr>
            </w:pPr>
          </w:p>
        </w:tc>
        <w:tc>
          <w:tcPr>
            <w:tcW w:w="443" w:type="pct"/>
            <w:vAlign w:val="center"/>
          </w:tcPr>
          <w:p w14:paraId="33CA3F92" w14:textId="77777777" w:rsidR="00005741" w:rsidRPr="00277F06" w:rsidRDefault="00005741" w:rsidP="008B694C">
            <w:pPr>
              <w:pStyle w:val="1fffb"/>
              <w:suppressLineNumbers/>
              <w:rPr>
                <w:rFonts w:cs="Times New Roman"/>
              </w:rPr>
            </w:pPr>
          </w:p>
        </w:tc>
        <w:tc>
          <w:tcPr>
            <w:tcW w:w="351" w:type="pct"/>
            <w:vAlign w:val="center"/>
          </w:tcPr>
          <w:p w14:paraId="70F5836D" w14:textId="77777777" w:rsidR="00005741" w:rsidRPr="00277F06" w:rsidRDefault="00005741" w:rsidP="008B694C">
            <w:pPr>
              <w:pStyle w:val="1fffb"/>
              <w:suppressLineNumbers/>
              <w:rPr>
                <w:rFonts w:cs="Times New Roman"/>
              </w:rPr>
            </w:pPr>
          </w:p>
        </w:tc>
        <w:tc>
          <w:tcPr>
            <w:tcW w:w="385" w:type="pct"/>
            <w:vAlign w:val="center"/>
          </w:tcPr>
          <w:p w14:paraId="15BFE011" w14:textId="77777777" w:rsidR="00005741" w:rsidRPr="00277F06" w:rsidRDefault="00005741" w:rsidP="008B694C">
            <w:pPr>
              <w:pStyle w:val="1fffb"/>
              <w:suppressLineNumbers/>
              <w:rPr>
                <w:rFonts w:cs="Times New Roman"/>
              </w:rPr>
            </w:pPr>
          </w:p>
        </w:tc>
      </w:tr>
      <w:tr w:rsidR="006F5749" w:rsidRPr="00277F06" w14:paraId="0C123916" w14:textId="77777777" w:rsidTr="00005741">
        <w:trPr>
          <w:trHeight w:val="20"/>
        </w:trPr>
        <w:tc>
          <w:tcPr>
            <w:tcW w:w="502" w:type="pct"/>
            <w:vAlign w:val="center"/>
          </w:tcPr>
          <w:p w14:paraId="0E8C614B" w14:textId="77777777" w:rsidR="00005741" w:rsidRPr="00277F06" w:rsidRDefault="00005741" w:rsidP="008B694C">
            <w:pPr>
              <w:pStyle w:val="1fffb"/>
              <w:suppressLineNumbers/>
              <w:rPr>
                <w:rFonts w:cs="Times New Roman"/>
              </w:rPr>
            </w:pPr>
            <w:r w:rsidRPr="00277F06">
              <w:rPr>
                <w:rFonts w:cs="Times New Roman"/>
              </w:rPr>
              <w:t>август</w:t>
            </w:r>
          </w:p>
        </w:tc>
        <w:tc>
          <w:tcPr>
            <w:tcW w:w="419" w:type="pct"/>
            <w:vAlign w:val="center"/>
          </w:tcPr>
          <w:p w14:paraId="3A7D2B06" w14:textId="77777777" w:rsidR="00005741" w:rsidRPr="00277F06" w:rsidRDefault="00005741" w:rsidP="008B694C">
            <w:pPr>
              <w:pStyle w:val="1fffb"/>
              <w:suppressLineNumbers/>
              <w:rPr>
                <w:rFonts w:cs="Times New Roman"/>
              </w:rPr>
            </w:pPr>
          </w:p>
        </w:tc>
        <w:tc>
          <w:tcPr>
            <w:tcW w:w="328" w:type="pct"/>
            <w:vAlign w:val="center"/>
          </w:tcPr>
          <w:p w14:paraId="6EE86888" w14:textId="77777777" w:rsidR="00005741" w:rsidRPr="00277F06" w:rsidRDefault="00005741" w:rsidP="008B694C">
            <w:pPr>
              <w:pStyle w:val="1fffb"/>
              <w:suppressLineNumbers/>
              <w:rPr>
                <w:rFonts w:cs="Times New Roman"/>
              </w:rPr>
            </w:pPr>
          </w:p>
        </w:tc>
        <w:tc>
          <w:tcPr>
            <w:tcW w:w="363" w:type="pct"/>
            <w:vAlign w:val="center"/>
          </w:tcPr>
          <w:p w14:paraId="64FF2410" w14:textId="77777777" w:rsidR="00005741" w:rsidRPr="00277F06" w:rsidRDefault="00005741" w:rsidP="008B694C">
            <w:pPr>
              <w:pStyle w:val="1fffb"/>
              <w:suppressLineNumbers/>
              <w:rPr>
                <w:rFonts w:cs="Times New Roman"/>
              </w:rPr>
            </w:pPr>
          </w:p>
        </w:tc>
        <w:tc>
          <w:tcPr>
            <w:tcW w:w="419" w:type="pct"/>
            <w:vAlign w:val="center"/>
          </w:tcPr>
          <w:p w14:paraId="2B1760FE" w14:textId="77777777" w:rsidR="00005741" w:rsidRPr="00277F06" w:rsidRDefault="00005741" w:rsidP="008B694C">
            <w:pPr>
              <w:pStyle w:val="1fffb"/>
              <w:suppressLineNumbers/>
              <w:rPr>
                <w:rFonts w:cs="Times New Roman"/>
              </w:rPr>
            </w:pPr>
          </w:p>
        </w:tc>
        <w:tc>
          <w:tcPr>
            <w:tcW w:w="325" w:type="pct"/>
            <w:vAlign w:val="center"/>
          </w:tcPr>
          <w:p w14:paraId="3AF0A852" w14:textId="77777777" w:rsidR="00005741" w:rsidRPr="00277F06" w:rsidRDefault="00005741" w:rsidP="008B694C">
            <w:pPr>
              <w:pStyle w:val="1fffb"/>
              <w:suppressLineNumbers/>
              <w:rPr>
                <w:rFonts w:cs="Times New Roman"/>
              </w:rPr>
            </w:pPr>
          </w:p>
        </w:tc>
        <w:tc>
          <w:tcPr>
            <w:tcW w:w="360" w:type="pct"/>
            <w:vAlign w:val="center"/>
          </w:tcPr>
          <w:p w14:paraId="3D762689" w14:textId="77777777" w:rsidR="00005741" w:rsidRPr="00277F06" w:rsidRDefault="00005741" w:rsidP="008B694C">
            <w:pPr>
              <w:pStyle w:val="1fffb"/>
              <w:suppressLineNumbers/>
              <w:rPr>
                <w:rFonts w:cs="Times New Roman"/>
              </w:rPr>
            </w:pPr>
          </w:p>
        </w:tc>
        <w:tc>
          <w:tcPr>
            <w:tcW w:w="419" w:type="pct"/>
            <w:vAlign w:val="center"/>
          </w:tcPr>
          <w:p w14:paraId="78B119F3" w14:textId="77777777" w:rsidR="00005741" w:rsidRPr="00277F06" w:rsidRDefault="00005741" w:rsidP="008B694C">
            <w:pPr>
              <w:pStyle w:val="1fffb"/>
              <w:suppressLineNumbers/>
              <w:rPr>
                <w:rFonts w:cs="Times New Roman"/>
              </w:rPr>
            </w:pPr>
          </w:p>
        </w:tc>
        <w:tc>
          <w:tcPr>
            <w:tcW w:w="329" w:type="pct"/>
            <w:vAlign w:val="center"/>
          </w:tcPr>
          <w:p w14:paraId="3D3D8AB8" w14:textId="77777777" w:rsidR="00005741" w:rsidRPr="00277F06" w:rsidRDefault="00005741" w:rsidP="008B694C">
            <w:pPr>
              <w:pStyle w:val="1fffb"/>
              <w:suppressLineNumbers/>
              <w:rPr>
                <w:rFonts w:cs="Times New Roman"/>
              </w:rPr>
            </w:pPr>
          </w:p>
        </w:tc>
        <w:tc>
          <w:tcPr>
            <w:tcW w:w="357" w:type="pct"/>
            <w:vAlign w:val="center"/>
          </w:tcPr>
          <w:p w14:paraId="7CFF9007" w14:textId="77777777" w:rsidR="00005741" w:rsidRPr="00277F06" w:rsidRDefault="00005741" w:rsidP="008B694C">
            <w:pPr>
              <w:pStyle w:val="1fffb"/>
              <w:suppressLineNumbers/>
              <w:rPr>
                <w:rFonts w:cs="Times New Roman"/>
              </w:rPr>
            </w:pPr>
          </w:p>
        </w:tc>
        <w:tc>
          <w:tcPr>
            <w:tcW w:w="443" w:type="pct"/>
            <w:vAlign w:val="center"/>
          </w:tcPr>
          <w:p w14:paraId="73455EEA" w14:textId="77777777" w:rsidR="00005741" w:rsidRPr="00277F06" w:rsidRDefault="00005741" w:rsidP="008B694C">
            <w:pPr>
              <w:pStyle w:val="1fffb"/>
              <w:suppressLineNumbers/>
              <w:rPr>
                <w:rFonts w:cs="Times New Roman"/>
              </w:rPr>
            </w:pPr>
          </w:p>
        </w:tc>
        <w:tc>
          <w:tcPr>
            <w:tcW w:w="351" w:type="pct"/>
            <w:vAlign w:val="center"/>
          </w:tcPr>
          <w:p w14:paraId="4757394F" w14:textId="77777777" w:rsidR="00005741" w:rsidRPr="00277F06" w:rsidRDefault="00005741" w:rsidP="008B694C">
            <w:pPr>
              <w:pStyle w:val="1fffb"/>
              <w:suppressLineNumbers/>
              <w:rPr>
                <w:rFonts w:cs="Times New Roman"/>
              </w:rPr>
            </w:pPr>
          </w:p>
        </w:tc>
        <w:tc>
          <w:tcPr>
            <w:tcW w:w="385" w:type="pct"/>
            <w:vAlign w:val="center"/>
          </w:tcPr>
          <w:p w14:paraId="783E60BD" w14:textId="77777777" w:rsidR="00005741" w:rsidRPr="00277F06" w:rsidRDefault="00005741" w:rsidP="008B694C">
            <w:pPr>
              <w:pStyle w:val="1fffb"/>
              <w:suppressLineNumbers/>
              <w:rPr>
                <w:rFonts w:cs="Times New Roman"/>
              </w:rPr>
            </w:pPr>
          </w:p>
        </w:tc>
      </w:tr>
      <w:tr w:rsidR="006F5749" w:rsidRPr="00277F06" w14:paraId="7D69BB4C" w14:textId="77777777" w:rsidTr="00005741">
        <w:trPr>
          <w:trHeight w:val="20"/>
        </w:trPr>
        <w:tc>
          <w:tcPr>
            <w:tcW w:w="502" w:type="pct"/>
            <w:vAlign w:val="center"/>
          </w:tcPr>
          <w:p w14:paraId="3224AF60" w14:textId="77777777" w:rsidR="00005741" w:rsidRPr="00277F06" w:rsidRDefault="00005741" w:rsidP="008B694C">
            <w:pPr>
              <w:pStyle w:val="1fffb"/>
              <w:suppressLineNumbers/>
              <w:rPr>
                <w:rFonts w:cs="Times New Roman"/>
              </w:rPr>
            </w:pPr>
            <w:r w:rsidRPr="00277F06">
              <w:rPr>
                <w:rFonts w:cs="Times New Roman"/>
              </w:rPr>
              <w:t>сентябрь</w:t>
            </w:r>
          </w:p>
        </w:tc>
        <w:tc>
          <w:tcPr>
            <w:tcW w:w="419" w:type="pct"/>
            <w:vAlign w:val="center"/>
          </w:tcPr>
          <w:p w14:paraId="4468BA0F" w14:textId="77777777" w:rsidR="00005741" w:rsidRPr="00277F06" w:rsidRDefault="00005741" w:rsidP="008B694C">
            <w:pPr>
              <w:pStyle w:val="1fffb"/>
              <w:suppressLineNumbers/>
              <w:rPr>
                <w:rFonts w:cs="Times New Roman"/>
              </w:rPr>
            </w:pPr>
            <w:r w:rsidRPr="00277F06">
              <w:rPr>
                <w:rFonts w:cs="Times New Roman"/>
              </w:rPr>
              <w:t>3,86</w:t>
            </w:r>
          </w:p>
        </w:tc>
        <w:tc>
          <w:tcPr>
            <w:tcW w:w="328" w:type="pct"/>
            <w:vAlign w:val="center"/>
          </w:tcPr>
          <w:p w14:paraId="00B6B688" w14:textId="77777777" w:rsidR="00005741" w:rsidRPr="00277F06" w:rsidRDefault="00005741" w:rsidP="008B694C">
            <w:pPr>
              <w:pStyle w:val="1fffb"/>
              <w:suppressLineNumbers/>
              <w:rPr>
                <w:rFonts w:cs="Times New Roman"/>
              </w:rPr>
            </w:pPr>
            <w:r w:rsidRPr="00277F06">
              <w:rPr>
                <w:rFonts w:cs="Times New Roman"/>
              </w:rPr>
              <w:t>38,13</w:t>
            </w:r>
          </w:p>
        </w:tc>
        <w:tc>
          <w:tcPr>
            <w:tcW w:w="363" w:type="pct"/>
            <w:vAlign w:val="center"/>
          </w:tcPr>
          <w:p w14:paraId="7C853427" w14:textId="77777777" w:rsidR="00005741" w:rsidRPr="00277F06" w:rsidRDefault="00005741" w:rsidP="008B694C">
            <w:pPr>
              <w:pStyle w:val="1fffb"/>
              <w:suppressLineNumbers/>
              <w:rPr>
                <w:rFonts w:cs="Times New Roman"/>
              </w:rPr>
            </w:pPr>
            <w:r w:rsidRPr="00277F06">
              <w:rPr>
                <w:rFonts w:cs="Times New Roman"/>
              </w:rPr>
              <w:t>37,23</w:t>
            </w:r>
          </w:p>
        </w:tc>
        <w:tc>
          <w:tcPr>
            <w:tcW w:w="419" w:type="pct"/>
            <w:vAlign w:val="center"/>
          </w:tcPr>
          <w:p w14:paraId="1D2EB794" w14:textId="77777777" w:rsidR="00005741" w:rsidRPr="00277F06" w:rsidRDefault="00005741" w:rsidP="008B694C">
            <w:pPr>
              <w:pStyle w:val="1fffb"/>
              <w:suppressLineNumbers/>
              <w:rPr>
                <w:rFonts w:cs="Times New Roman"/>
              </w:rPr>
            </w:pPr>
            <w:r w:rsidRPr="00277F06">
              <w:rPr>
                <w:rFonts w:cs="Times New Roman"/>
              </w:rPr>
              <w:t>3,58</w:t>
            </w:r>
          </w:p>
        </w:tc>
        <w:tc>
          <w:tcPr>
            <w:tcW w:w="325" w:type="pct"/>
            <w:vAlign w:val="center"/>
          </w:tcPr>
          <w:p w14:paraId="24456E14" w14:textId="77777777" w:rsidR="00005741" w:rsidRPr="00277F06" w:rsidRDefault="00005741" w:rsidP="008B694C">
            <w:pPr>
              <w:pStyle w:val="1fffb"/>
              <w:suppressLineNumbers/>
              <w:rPr>
                <w:rFonts w:cs="Times New Roman"/>
              </w:rPr>
            </w:pPr>
            <w:r w:rsidRPr="00277F06">
              <w:rPr>
                <w:rFonts w:cs="Times New Roman"/>
              </w:rPr>
              <w:t>43,77</w:t>
            </w:r>
          </w:p>
        </w:tc>
        <w:tc>
          <w:tcPr>
            <w:tcW w:w="360" w:type="pct"/>
            <w:vAlign w:val="center"/>
          </w:tcPr>
          <w:p w14:paraId="169CA96B" w14:textId="77777777" w:rsidR="00005741" w:rsidRPr="00277F06" w:rsidRDefault="00005741" w:rsidP="008B694C">
            <w:pPr>
              <w:pStyle w:val="1fffb"/>
              <w:suppressLineNumbers/>
              <w:rPr>
                <w:rFonts w:cs="Times New Roman"/>
              </w:rPr>
            </w:pPr>
            <w:r w:rsidRPr="00277F06">
              <w:rPr>
                <w:rFonts w:cs="Times New Roman"/>
              </w:rPr>
              <w:t>35,8</w:t>
            </w:r>
          </w:p>
        </w:tc>
        <w:tc>
          <w:tcPr>
            <w:tcW w:w="419" w:type="pct"/>
            <w:vAlign w:val="center"/>
          </w:tcPr>
          <w:p w14:paraId="131C3189" w14:textId="77777777" w:rsidR="00005741" w:rsidRPr="00277F06" w:rsidRDefault="00005741" w:rsidP="008B694C">
            <w:pPr>
              <w:pStyle w:val="1fffb"/>
              <w:suppressLineNumbers/>
              <w:rPr>
                <w:rFonts w:cs="Times New Roman"/>
              </w:rPr>
            </w:pPr>
            <w:r w:rsidRPr="00277F06">
              <w:rPr>
                <w:rFonts w:cs="Times New Roman"/>
              </w:rPr>
              <w:t>3,95</w:t>
            </w:r>
          </w:p>
        </w:tc>
        <w:tc>
          <w:tcPr>
            <w:tcW w:w="329" w:type="pct"/>
            <w:vAlign w:val="center"/>
          </w:tcPr>
          <w:p w14:paraId="3BA50912" w14:textId="77777777" w:rsidR="00005741" w:rsidRPr="00277F06" w:rsidRDefault="00005741" w:rsidP="008B694C">
            <w:pPr>
              <w:pStyle w:val="1fffb"/>
              <w:suppressLineNumbers/>
              <w:rPr>
                <w:rFonts w:cs="Times New Roman"/>
              </w:rPr>
            </w:pPr>
            <w:r w:rsidRPr="00277F06">
              <w:rPr>
                <w:rFonts w:cs="Times New Roman"/>
              </w:rPr>
              <w:t>36,44</w:t>
            </w:r>
          </w:p>
        </w:tc>
        <w:tc>
          <w:tcPr>
            <w:tcW w:w="357" w:type="pct"/>
            <w:vAlign w:val="center"/>
          </w:tcPr>
          <w:p w14:paraId="4559C923" w14:textId="77777777" w:rsidR="00005741" w:rsidRPr="00277F06" w:rsidRDefault="00005741" w:rsidP="008B694C">
            <w:pPr>
              <w:pStyle w:val="1fffb"/>
              <w:suppressLineNumbers/>
              <w:rPr>
                <w:rFonts w:cs="Times New Roman"/>
              </w:rPr>
            </w:pPr>
            <w:r w:rsidRPr="00277F06">
              <w:rPr>
                <w:rFonts w:cs="Times New Roman"/>
              </w:rPr>
              <w:t>28,59</w:t>
            </w:r>
          </w:p>
        </w:tc>
        <w:tc>
          <w:tcPr>
            <w:tcW w:w="443" w:type="pct"/>
            <w:vAlign w:val="center"/>
          </w:tcPr>
          <w:p w14:paraId="20861623" w14:textId="77777777" w:rsidR="00005741" w:rsidRPr="00277F06" w:rsidRDefault="00005741" w:rsidP="008B694C">
            <w:pPr>
              <w:pStyle w:val="1fffb"/>
              <w:suppressLineNumbers/>
              <w:rPr>
                <w:rFonts w:cs="Times New Roman"/>
              </w:rPr>
            </w:pPr>
            <w:r w:rsidRPr="00277F06">
              <w:rPr>
                <w:rFonts w:cs="Times New Roman"/>
              </w:rPr>
              <w:t>3,60</w:t>
            </w:r>
          </w:p>
        </w:tc>
        <w:tc>
          <w:tcPr>
            <w:tcW w:w="351" w:type="pct"/>
            <w:vAlign w:val="center"/>
          </w:tcPr>
          <w:p w14:paraId="530C0F0F" w14:textId="77777777" w:rsidR="00005741" w:rsidRPr="00277F06" w:rsidRDefault="00005741" w:rsidP="008B694C">
            <w:pPr>
              <w:pStyle w:val="1fffb"/>
              <w:suppressLineNumbers/>
              <w:rPr>
                <w:rFonts w:cs="Times New Roman"/>
              </w:rPr>
            </w:pPr>
            <w:r w:rsidRPr="00277F06">
              <w:rPr>
                <w:rFonts w:cs="Times New Roman"/>
              </w:rPr>
              <w:t>24,62</w:t>
            </w:r>
          </w:p>
        </w:tc>
        <w:tc>
          <w:tcPr>
            <w:tcW w:w="385" w:type="pct"/>
            <w:vAlign w:val="center"/>
          </w:tcPr>
          <w:p w14:paraId="10AAA432" w14:textId="77777777" w:rsidR="00005741" w:rsidRPr="00277F06" w:rsidRDefault="00005741" w:rsidP="008B694C">
            <w:pPr>
              <w:pStyle w:val="1fffb"/>
              <w:suppressLineNumbers/>
              <w:rPr>
                <w:rFonts w:cs="Times New Roman"/>
              </w:rPr>
            </w:pPr>
            <w:r w:rsidRPr="00277F06">
              <w:rPr>
                <w:rFonts w:cs="Times New Roman"/>
              </w:rPr>
              <w:t>20,03</w:t>
            </w:r>
          </w:p>
        </w:tc>
      </w:tr>
      <w:tr w:rsidR="006F5749" w:rsidRPr="00277F06" w14:paraId="117D1F52" w14:textId="77777777" w:rsidTr="00005741">
        <w:trPr>
          <w:trHeight w:val="20"/>
        </w:trPr>
        <w:tc>
          <w:tcPr>
            <w:tcW w:w="502" w:type="pct"/>
            <w:vAlign w:val="center"/>
          </w:tcPr>
          <w:p w14:paraId="5C434818" w14:textId="77777777" w:rsidR="00005741" w:rsidRPr="00277F06" w:rsidRDefault="00005741" w:rsidP="008B694C">
            <w:pPr>
              <w:pStyle w:val="1fffb"/>
              <w:suppressLineNumbers/>
              <w:rPr>
                <w:rFonts w:cs="Times New Roman"/>
              </w:rPr>
            </w:pPr>
            <w:r w:rsidRPr="00277F06">
              <w:rPr>
                <w:rFonts w:cs="Times New Roman"/>
              </w:rPr>
              <w:t>октябрь</w:t>
            </w:r>
          </w:p>
        </w:tc>
        <w:tc>
          <w:tcPr>
            <w:tcW w:w="419" w:type="pct"/>
            <w:vAlign w:val="center"/>
          </w:tcPr>
          <w:p w14:paraId="1C31B9BB" w14:textId="77777777" w:rsidR="00005741" w:rsidRPr="00277F06" w:rsidRDefault="00005741" w:rsidP="008B694C">
            <w:pPr>
              <w:pStyle w:val="1fffb"/>
              <w:suppressLineNumbers/>
              <w:rPr>
                <w:rFonts w:cs="Times New Roman"/>
              </w:rPr>
            </w:pPr>
            <w:r w:rsidRPr="00277F06">
              <w:rPr>
                <w:rFonts w:cs="Times New Roman"/>
              </w:rPr>
              <w:t>-5,04</w:t>
            </w:r>
          </w:p>
        </w:tc>
        <w:tc>
          <w:tcPr>
            <w:tcW w:w="328" w:type="pct"/>
            <w:vAlign w:val="center"/>
          </w:tcPr>
          <w:p w14:paraId="3AAEFBD2" w14:textId="77777777" w:rsidR="00005741" w:rsidRPr="00277F06" w:rsidRDefault="00005741" w:rsidP="008B694C">
            <w:pPr>
              <w:pStyle w:val="1fffb"/>
              <w:suppressLineNumbers/>
              <w:rPr>
                <w:rFonts w:cs="Times New Roman"/>
              </w:rPr>
            </w:pPr>
            <w:r w:rsidRPr="00277F06">
              <w:rPr>
                <w:rFonts w:cs="Times New Roman"/>
              </w:rPr>
              <w:t>48,23</w:t>
            </w:r>
          </w:p>
        </w:tc>
        <w:tc>
          <w:tcPr>
            <w:tcW w:w="363" w:type="pct"/>
            <w:vAlign w:val="center"/>
          </w:tcPr>
          <w:p w14:paraId="65FF8CAA" w14:textId="77777777" w:rsidR="00005741" w:rsidRPr="00277F06" w:rsidRDefault="00005741" w:rsidP="008B694C">
            <w:pPr>
              <w:pStyle w:val="1fffb"/>
              <w:suppressLineNumbers/>
              <w:rPr>
                <w:rFonts w:cs="Times New Roman"/>
              </w:rPr>
            </w:pPr>
            <w:r w:rsidRPr="00277F06">
              <w:rPr>
                <w:rFonts w:cs="Times New Roman"/>
              </w:rPr>
              <w:t>40,54</w:t>
            </w:r>
          </w:p>
        </w:tc>
        <w:tc>
          <w:tcPr>
            <w:tcW w:w="419" w:type="pct"/>
            <w:vAlign w:val="center"/>
          </w:tcPr>
          <w:p w14:paraId="17C44CBF" w14:textId="77777777" w:rsidR="00005741" w:rsidRPr="00277F06" w:rsidRDefault="00005741" w:rsidP="008B694C">
            <w:pPr>
              <w:pStyle w:val="1fffb"/>
              <w:suppressLineNumbers/>
              <w:rPr>
                <w:rFonts w:cs="Times New Roman"/>
              </w:rPr>
            </w:pPr>
            <w:r w:rsidRPr="00277F06">
              <w:rPr>
                <w:rFonts w:cs="Times New Roman"/>
              </w:rPr>
              <w:t>-5,30</w:t>
            </w:r>
          </w:p>
        </w:tc>
        <w:tc>
          <w:tcPr>
            <w:tcW w:w="325" w:type="pct"/>
            <w:vAlign w:val="center"/>
          </w:tcPr>
          <w:p w14:paraId="60C0FFF2" w14:textId="77777777" w:rsidR="00005741" w:rsidRPr="00277F06" w:rsidRDefault="00005741" w:rsidP="008B694C">
            <w:pPr>
              <w:pStyle w:val="1fffb"/>
              <w:suppressLineNumbers/>
              <w:rPr>
                <w:rFonts w:cs="Times New Roman"/>
              </w:rPr>
            </w:pPr>
            <w:r w:rsidRPr="00277F06">
              <w:rPr>
                <w:rFonts w:cs="Times New Roman"/>
              </w:rPr>
              <w:t>50,52</w:t>
            </w:r>
          </w:p>
        </w:tc>
        <w:tc>
          <w:tcPr>
            <w:tcW w:w="360" w:type="pct"/>
            <w:vAlign w:val="center"/>
          </w:tcPr>
          <w:p w14:paraId="6727C878" w14:textId="77777777" w:rsidR="00005741" w:rsidRPr="00277F06" w:rsidRDefault="00005741" w:rsidP="008B694C">
            <w:pPr>
              <w:pStyle w:val="1fffb"/>
              <w:suppressLineNumbers/>
              <w:rPr>
                <w:rFonts w:cs="Times New Roman"/>
              </w:rPr>
            </w:pPr>
            <w:r w:rsidRPr="00277F06">
              <w:rPr>
                <w:rFonts w:cs="Times New Roman"/>
              </w:rPr>
              <w:t>42,44</w:t>
            </w:r>
          </w:p>
        </w:tc>
        <w:tc>
          <w:tcPr>
            <w:tcW w:w="419" w:type="pct"/>
            <w:vAlign w:val="center"/>
          </w:tcPr>
          <w:p w14:paraId="7C429076" w14:textId="77777777" w:rsidR="00005741" w:rsidRPr="00277F06" w:rsidRDefault="00005741" w:rsidP="008B694C">
            <w:pPr>
              <w:pStyle w:val="1fffb"/>
              <w:suppressLineNumbers/>
              <w:rPr>
                <w:rFonts w:cs="Times New Roman"/>
              </w:rPr>
            </w:pPr>
            <w:r w:rsidRPr="00277F06">
              <w:rPr>
                <w:rFonts w:cs="Times New Roman"/>
              </w:rPr>
              <w:t>-5,44</w:t>
            </w:r>
          </w:p>
        </w:tc>
        <w:tc>
          <w:tcPr>
            <w:tcW w:w="329" w:type="pct"/>
            <w:vAlign w:val="center"/>
          </w:tcPr>
          <w:p w14:paraId="20ACFC26" w14:textId="77777777" w:rsidR="00005741" w:rsidRPr="00277F06" w:rsidRDefault="00005741" w:rsidP="008B694C">
            <w:pPr>
              <w:pStyle w:val="1fffb"/>
              <w:suppressLineNumbers/>
              <w:rPr>
                <w:rFonts w:cs="Times New Roman"/>
              </w:rPr>
            </w:pPr>
            <w:r w:rsidRPr="00277F06">
              <w:rPr>
                <w:rFonts w:cs="Times New Roman"/>
              </w:rPr>
              <w:t>48,53</w:t>
            </w:r>
          </w:p>
        </w:tc>
        <w:tc>
          <w:tcPr>
            <w:tcW w:w="357" w:type="pct"/>
            <w:vAlign w:val="center"/>
          </w:tcPr>
          <w:p w14:paraId="27520C42" w14:textId="77777777" w:rsidR="00005741" w:rsidRPr="00277F06" w:rsidRDefault="00005741" w:rsidP="008B694C">
            <w:pPr>
              <w:pStyle w:val="1fffb"/>
              <w:suppressLineNumbers/>
              <w:rPr>
                <w:rFonts w:cs="Times New Roman"/>
              </w:rPr>
            </w:pPr>
            <w:r w:rsidRPr="00277F06">
              <w:rPr>
                <w:rFonts w:cs="Times New Roman"/>
              </w:rPr>
              <w:t>40,39</w:t>
            </w:r>
          </w:p>
        </w:tc>
        <w:tc>
          <w:tcPr>
            <w:tcW w:w="443" w:type="pct"/>
            <w:vAlign w:val="center"/>
          </w:tcPr>
          <w:p w14:paraId="11ACFA46" w14:textId="77777777" w:rsidR="00005741" w:rsidRPr="00277F06" w:rsidRDefault="00005741" w:rsidP="008B694C">
            <w:pPr>
              <w:pStyle w:val="1fffb"/>
              <w:suppressLineNumbers/>
              <w:rPr>
                <w:rFonts w:cs="Times New Roman"/>
              </w:rPr>
            </w:pPr>
            <w:r w:rsidRPr="00277F06">
              <w:rPr>
                <w:rFonts w:cs="Times New Roman"/>
              </w:rPr>
              <w:t>-5,11</w:t>
            </w:r>
          </w:p>
        </w:tc>
        <w:tc>
          <w:tcPr>
            <w:tcW w:w="351" w:type="pct"/>
            <w:vAlign w:val="center"/>
          </w:tcPr>
          <w:p w14:paraId="340A0F0B" w14:textId="77777777" w:rsidR="00005741" w:rsidRPr="00277F06" w:rsidRDefault="00005741" w:rsidP="008B694C">
            <w:pPr>
              <w:pStyle w:val="1fffb"/>
              <w:suppressLineNumbers/>
              <w:rPr>
                <w:rFonts w:cs="Times New Roman"/>
              </w:rPr>
            </w:pPr>
            <w:r w:rsidRPr="00277F06">
              <w:rPr>
                <w:rFonts w:cs="Times New Roman"/>
              </w:rPr>
              <w:t>44,29</w:t>
            </w:r>
          </w:p>
        </w:tc>
        <w:tc>
          <w:tcPr>
            <w:tcW w:w="385" w:type="pct"/>
            <w:vAlign w:val="center"/>
          </w:tcPr>
          <w:p w14:paraId="00EFFB02" w14:textId="77777777" w:rsidR="00005741" w:rsidRPr="00277F06" w:rsidRDefault="00005741" w:rsidP="008B694C">
            <w:pPr>
              <w:pStyle w:val="1fffb"/>
              <w:suppressLineNumbers/>
              <w:rPr>
                <w:rFonts w:cs="Times New Roman"/>
              </w:rPr>
            </w:pPr>
            <w:r w:rsidRPr="00277F06">
              <w:rPr>
                <w:rFonts w:cs="Times New Roman"/>
              </w:rPr>
              <w:t>39,58</w:t>
            </w:r>
          </w:p>
        </w:tc>
      </w:tr>
      <w:tr w:rsidR="006F5749" w:rsidRPr="00277F06" w14:paraId="07C37A47" w14:textId="77777777" w:rsidTr="00005741">
        <w:trPr>
          <w:trHeight w:val="20"/>
        </w:trPr>
        <w:tc>
          <w:tcPr>
            <w:tcW w:w="502" w:type="pct"/>
            <w:vAlign w:val="center"/>
          </w:tcPr>
          <w:p w14:paraId="08274AFC" w14:textId="77777777" w:rsidR="00005741" w:rsidRPr="00277F06" w:rsidRDefault="00005741" w:rsidP="008B694C">
            <w:pPr>
              <w:pStyle w:val="1fffb"/>
              <w:suppressLineNumbers/>
              <w:rPr>
                <w:rFonts w:cs="Times New Roman"/>
              </w:rPr>
            </w:pPr>
            <w:r w:rsidRPr="00277F06">
              <w:rPr>
                <w:rFonts w:cs="Times New Roman"/>
              </w:rPr>
              <w:t>ноябрь</w:t>
            </w:r>
          </w:p>
        </w:tc>
        <w:tc>
          <w:tcPr>
            <w:tcW w:w="419" w:type="pct"/>
            <w:vAlign w:val="center"/>
          </w:tcPr>
          <w:p w14:paraId="66745B61" w14:textId="77777777" w:rsidR="00005741" w:rsidRPr="00277F06" w:rsidRDefault="00005741" w:rsidP="008B694C">
            <w:pPr>
              <w:pStyle w:val="1fffb"/>
              <w:suppressLineNumbers/>
              <w:rPr>
                <w:rFonts w:cs="Times New Roman"/>
              </w:rPr>
            </w:pPr>
            <w:r w:rsidRPr="00277F06">
              <w:rPr>
                <w:rFonts w:cs="Times New Roman"/>
              </w:rPr>
              <w:t>-17,92</w:t>
            </w:r>
          </w:p>
        </w:tc>
        <w:tc>
          <w:tcPr>
            <w:tcW w:w="328" w:type="pct"/>
            <w:vAlign w:val="center"/>
          </w:tcPr>
          <w:p w14:paraId="18E298C8" w14:textId="77777777" w:rsidR="00005741" w:rsidRPr="00277F06" w:rsidRDefault="00005741" w:rsidP="008B694C">
            <w:pPr>
              <w:pStyle w:val="1fffb"/>
              <w:suppressLineNumbers/>
              <w:rPr>
                <w:rFonts w:cs="Times New Roman"/>
              </w:rPr>
            </w:pPr>
            <w:r w:rsidRPr="00277F06">
              <w:rPr>
                <w:rFonts w:cs="Times New Roman"/>
              </w:rPr>
              <w:t>57,22</w:t>
            </w:r>
          </w:p>
        </w:tc>
        <w:tc>
          <w:tcPr>
            <w:tcW w:w="363" w:type="pct"/>
            <w:vAlign w:val="center"/>
          </w:tcPr>
          <w:p w14:paraId="480BE81A" w14:textId="77777777" w:rsidR="00005741" w:rsidRPr="00277F06" w:rsidRDefault="00005741" w:rsidP="008B694C">
            <w:pPr>
              <w:pStyle w:val="1fffb"/>
              <w:suppressLineNumbers/>
              <w:rPr>
                <w:rFonts w:cs="Times New Roman"/>
              </w:rPr>
            </w:pPr>
            <w:r w:rsidRPr="00277F06">
              <w:rPr>
                <w:rFonts w:cs="Times New Roman"/>
              </w:rPr>
              <w:t>52,26</w:t>
            </w:r>
          </w:p>
        </w:tc>
        <w:tc>
          <w:tcPr>
            <w:tcW w:w="419" w:type="pct"/>
            <w:vAlign w:val="center"/>
          </w:tcPr>
          <w:p w14:paraId="0BD4172C" w14:textId="77777777" w:rsidR="00005741" w:rsidRPr="00277F06" w:rsidRDefault="00005741" w:rsidP="008B694C">
            <w:pPr>
              <w:pStyle w:val="1fffb"/>
              <w:suppressLineNumbers/>
              <w:rPr>
                <w:rFonts w:cs="Times New Roman"/>
              </w:rPr>
            </w:pPr>
            <w:r w:rsidRPr="00277F06">
              <w:rPr>
                <w:rFonts w:cs="Times New Roman"/>
              </w:rPr>
              <w:t>-18,13</w:t>
            </w:r>
          </w:p>
        </w:tc>
        <w:tc>
          <w:tcPr>
            <w:tcW w:w="325" w:type="pct"/>
            <w:vAlign w:val="center"/>
          </w:tcPr>
          <w:p w14:paraId="6289B1C6" w14:textId="77777777" w:rsidR="00005741" w:rsidRPr="00277F06" w:rsidRDefault="00005741" w:rsidP="008B694C">
            <w:pPr>
              <w:pStyle w:val="1fffb"/>
              <w:suppressLineNumbers/>
              <w:rPr>
                <w:rFonts w:cs="Times New Roman"/>
              </w:rPr>
            </w:pPr>
            <w:r w:rsidRPr="00277F06">
              <w:rPr>
                <w:rFonts w:cs="Times New Roman"/>
              </w:rPr>
              <w:t>62,5</w:t>
            </w:r>
          </w:p>
        </w:tc>
        <w:tc>
          <w:tcPr>
            <w:tcW w:w="360" w:type="pct"/>
            <w:vAlign w:val="center"/>
          </w:tcPr>
          <w:p w14:paraId="5775DB02" w14:textId="77777777" w:rsidR="00005741" w:rsidRPr="00277F06" w:rsidRDefault="00005741" w:rsidP="008B694C">
            <w:pPr>
              <w:pStyle w:val="1fffb"/>
              <w:suppressLineNumbers/>
              <w:rPr>
                <w:rFonts w:cs="Times New Roman"/>
              </w:rPr>
            </w:pPr>
            <w:r w:rsidRPr="00277F06">
              <w:rPr>
                <w:rFonts w:cs="Times New Roman"/>
              </w:rPr>
              <w:t>51,9</w:t>
            </w:r>
          </w:p>
        </w:tc>
        <w:tc>
          <w:tcPr>
            <w:tcW w:w="419" w:type="pct"/>
            <w:vAlign w:val="center"/>
          </w:tcPr>
          <w:p w14:paraId="5F5FD303" w14:textId="77777777" w:rsidR="00005741" w:rsidRPr="00277F06" w:rsidRDefault="00005741" w:rsidP="008B694C">
            <w:pPr>
              <w:pStyle w:val="1fffb"/>
              <w:suppressLineNumbers/>
              <w:rPr>
                <w:rFonts w:cs="Times New Roman"/>
              </w:rPr>
            </w:pPr>
            <w:r w:rsidRPr="00277F06">
              <w:rPr>
                <w:rFonts w:cs="Times New Roman"/>
              </w:rPr>
              <w:t>-18,61</w:t>
            </w:r>
          </w:p>
        </w:tc>
        <w:tc>
          <w:tcPr>
            <w:tcW w:w="329" w:type="pct"/>
            <w:vAlign w:val="center"/>
          </w:tcPr>
          <w:p w14:paraId="7A2EFA85" w14:textId="77777777" w:rsidR="00005741" w:rsidRPr="00277F06" w:rsidRDefault="00005741" w:rsidP="008B694C">
            <w:pPr>
              <w:pStyle w:val="1fffb"/>
              <w:suppressLineNumbers/>
              <w:rPr>
                <w:rFonts w:cs="Times New Roman"/>
              </w:rPr>
            </w:pPr>
            <w:r w:rsidRPr="00277F06">
              <w:rPr>
                <w:rFonts w:cs="Times New Roman"/>
              </w:rPr>
              <w:t>56,62</w:t>
            </w:r>
          </w:p>
        </w:tc>
        <w:tc>
          <w:tcPr>
            <w:tcW w:w="357" w:type="pct"/>
            <w:vAlign w:val="center"/>
          </w:tcPr>
          <w:p w14:paraId="774DB7C0" w14:textId="77777777" w:rsidR="00005741" w:rsidRPr="00277F06" w:rsidRDefault="00005741" w:rsidP="008B694C">
            <w:pPr>
              <w:pStyle w:val="1fffb"/>
              <w:suppressLineNumbers/>
              <w:rPr>
                <w:rFonts w:cs="Times New Roman"/>
              </w:rPr>
            </w:pPr>
            <w:r w:rsidRPr="00277F06">
              <w:rPr>
                <w:rFonts w:cs="Times New Roman"/>
              </w:rPr>
              <w:t>47,41</w:t>
            </w:r>
          </w:p>
        </w:tc>
        <w:tc>
          <w:tcPr>
            <w:tcW w:w="443" w:type="pct"/>
            <w:vAlign w:val="center"/>
          </w:tcPr>
          <w:p w14:paraId="7B8F2F44" w14:textId="77777777" w:rsidR="00005741" w:rsidRPr="00277F06" w:rsidRDefault="00005741" w:rsidP="008B694C">
            <w:pPr>
              <w:pStyle w:val="1fffb"/>
              <w:suppressLineNumbers/>
              <w:rPr>
                <w:rFonts w:cs="Times New Roman"/>
              </w:rPr>
            </w:pPr>
            <w:r w:rsidRPr="00277F06">
              <w:rPr>
                <w:rFonts w:cs="Times New Roman"/>
              </w:rPr>
              <w:t>-19,13</w:t>
            </w:r>
          </w:p>
        </w:tc>
        <w:tc>
          <w:tcPr>
            <w:tcW w:w="351" w:type="pct"/>
            <w:vAlign w:val="center"/>
          </w:tcPr>
          <w:p w14:paraId="3F1540E9" w14:textId="77777777" w:rsidR="00005741" w:rsidRPr="00277F06" w:rsidRDefault="00005741" w:rsidP="008B694C">
            <w:pPr>
              <w:pStyle w:val="1fffb"/>
              <w:suppressLineNumbers/>
              <w:rPr>
                <w:rFonts w:cs="Times New Roman"/>
              </w:rPr>
            </w:pPr>
            <w:r w:rsidRPr="00277F06">
              <w:rPr>
                <w:rFonts w:cs="Times New Roman"/>
              </w:rPr>
              <w:t>57,94</w:t>
            </w:r>
          </w:p>
        </w:tc>
        <w:tc>
          <w:tcPr>
            <w:tcW w:w="385" w:type="pct"/>
            <w:vAlign w:val="center"/>
          </w:tcPr>
          <w:p w14:paraId="2D67F234" w14:textId="77777777" w:rsidR="00005741" w:rsidRPr="00277F06" w:rsidRDefault="00005741" w:rsidP="008B694C">
            <w:pPr>
              <w:pStyle w:val="1fffb"/>
              <w:suppressLineNumbers/>
              <w:rPr>
                <w:rFonts w:cs="Times New Roman"/>
              </w:rPr>
            </w:pPr>
            <w:r w:rsidRPr="00277F06">
              <w:rPr>
                <w:rFonts w:cs="Times New Roman"/>
              </w:rPr>
              <w:t>54,00</w:t>
            </w:r>
          </w:p>
        </w:tc>
      </w:tr>
      <w:tr w:rsidR="006F5749" w:rsidRPr="00277F06" w14:paraId="16DD7F4D" w14:textId="77777777" w:rsidTr="00005741">
        <w:trPr>
          <w:trHeight w:val="20"/>
        </w:trPr>
        <w:tc>
          <w:tcPr>
            <w:tcW w:w="502" w:type="pct"/>
            <w:vAlign w:val="center"/>
          </w:tcPr>
          <w:p w14:paraId="7136B0E9" w14:textId="77777777" w:rsidR="00005741" w:rsidRPr="00277F06" w:rsidRDefault="00005741" w:rsidP="008B694C">
            <w:pPr>
              <w:pStyle w:val="1fffb"/>
              <w:suppressLineNumbers/>
              <w:rPr>
                <w:rFonts w:cs="Times New Roman"/>
              </w:rPr>
            </w:pPr>
            <w:r w:rsidRPr="00277F06">
              <w:rPr>
                <w:rFonts w:cs="Times New Roman"/>
              </w:rPr>
              <w:t>декабрь</w:t>
            </w:r>
          </w:p>
        </w:tc>
        <w:tc>
          <w:tcPr>
            <w:tcW w:w="419" w:type="pct"/>
            <w:vAlign w:val="center"/>
          </w:tcPr>
          <w:p w14:paraId="5A2DC08C" w14:textId="77777777" w:rsidR="00005741" w:rsidRPr="00277F06" w:rsidRDefault="00005741" w:rsidP="008B694C">
            <w:pPr>
              <w:pStyle w:val="1fffb"/>
              <w:suppressLineNumbers/>
              <w:rPr>
                <w:rFonts w:cs="Times New Roman"/>
              </w:rPr>
            </w:pPr>
            <w:r w:rsidRPr="00277F06">
              <w:rPr>
                <w:rFonts w:cs="Times New Roman"/>
              </w:rPr>
              <w:t>-28,16</w:t>
            </w:r>
          </w:p>
        </w:tc>
        <w:tc>
          <w:tcPr>
            <w:tcW w:w="328" w:type="pct"/>
            <w:vAlign w:val="center"/>
          </w:tcPr>
          <w:p w14:paraId="284095E6" w14:textId="77777777" w:rsidR="00005741" w:rsidRPr="00277F06" w:rsidRDefault="00005741" w:rsidP="008B694C">
            <w:pPr>
              <w:pStyle w:val="1fffb"/>
              <w:suppressLineNumbers/>
              <w:rPr>
                <w:rFonts w:cs="Times New Roman"/>
              </w:rPr>
            </w:pPr>
            <w:r w:rsidRPr="00277F06">
              <w:rPr>
                <w:rFonts w:cs="Times New Roman"/>
              </w:rPr>
              <w:t>69,89</w:t>
            </w:r>
          </w:p>
        </w:tc>
        <w:tc>
          <w:tcPr>
            <w:tcW w:w="363" w:type="pct"/>
            <w:vAlign w:val="center"/>
          </w:tcPr>
          <w:p w14:paraId="50C366A1" w14:textId="77777777" w:rsidR="00005741" w:rsidRPr="00277F06" w:rsidRDefault="00005741" w:rsidP="008B694C">
            <w:pPr>
              <w:pStyle w:val="1fffb"/>
              <w:suppressLineNumbers/>
              <w:rPr>
                <w:rFonts w:cs="Times New Roman"/>
              </w:rPr>
            </w:pPr>
            <w:r w:rsidRPr="00277F06">
              <w:rPr>
                <w:rFonts w:cs="Times New Roman"/>
              </w:rPr>
              <w:t>61,86</w:t>
            </w:r>
          </w:p>
        </w:tc>
        <w:tc>
          <w:tcPr>
            <w:tcW w:w="419" w:type="pct"/>
            <w:vAlign w:val="center"/>
          </w:tcPr>
          <w:p w14:paraId="734512AA" w14:textId="77777777" w:rsidR="00005741" w:rsidRPr="00277F06" w:rsidRDefault="00005741" w:rsidP="008B694C">
            <w:pPr>
              <w:pStyle w:val="1fffb"/>
              <w:suppressLineNumbers/>
              <w:rPr>
                <w:rFonts w:cs="Times New Roman"/>
              </w:rPr>
            </w:pPr>
            <w:r w:rsidRPr="00277F06">
              <w:rPr>
                <w:rFonts w:cs="Times New Roman"/>
              </w:rPr>
              <w:t>-28,57</w:t>
            </w:r>
          </w:p>
        </w:tc>
        <w:tc>
          <w:tcPr>
            <w:tcW w:w="325" w:type="pct"/>
            <w:vAlign w:val="center"/>
          </w:tcPr>
          <w:p w14:paraId="3BE9FE57" w14:textId="77777777" w:rsidR="00005741" w:rsidRPr="00277F06" w:rsidRDefault="00005741" w:rsidP="008B694C">
            <w:pPr>
              <w:pStyle w:val="1fffb"/>
              <w:suppressLineNumbers/>
              <w:rPr>
                <w:rFonts w:cs="Times New Roman"/>
              </w:rPr>
            </w:pPr>
            <w:r w:rsidRPr="00277F06">
              <w:rPr>
                <w:rFonts w:cs="Times New Roman"/>
              </w:rPr>
              <w:t>74,36</w:t>
            </w:r>
          </w:p>
        </w:tc>
        <w:tc>
          <w:tcPr>
            <w:tcW w:w="360" w:type="pct"/>
            <w:vAlign w:val="center"/>
          </w:tcPr>
          <w:p w14:paraId="1ACF2FBE" w14:textId="77777777" w:rsidR="00005741" w:rsidRPr="00277F06" w:rsidRDefault="00005741" w:rsidP="008B694C">
            <w:pPr>
              <w:pStyle w:val="1fffb"/>
              <w:suppressLineNumbers/>
              <w:rPr>
                <w:rFonts w:cs="Times New Roman"/>
              </w:rPr>
            </w:pPr>
            <w:r w:rsidRPr="00277F06">
              <w:rPr>
                <w:rFonts w:cs="Times New Roman"/>
              </w:rPr>
              <w:t>59,66</w:t>
            </w:r>
          </w:p>
        </w:tc>
        <w:tc>
          <w:tcPr>
            <w:tcW w:w="419" w:type="pct"/>
            <w:vAlign w:val="center"/>
          </w:tcPr>
          <w:p w14:paraId="1967413A" w14:textId="77777777" w:rsidR="00005741" w:rsidRPr="00277F06" w:rsidRDefault="00005741" w:rsidP="008B694C">
            <w:pPr>
              <w:pStyle w:val="1fffb"/>
              <w:suppressLineNumbers/>
              <w:rPr>
                <w:rFonts w:cs="Times New Roman"/>
              </w:rPr>
            </w:pPr>
            <w:r w:rsidRPr="00277F06">
              <w:rPr>
                <w:rFonts w:cs="Times New Roman"/>
              </w:rPr>
              <w:t>-29,43</w:t>
            </w:r>
          </w:p>
        </w:tc>
        <w:tc>
          <w:tcPr>
            <w:tcW w:w="329" w:type="pct"/>
            <w:vAlign w:val="center"/>
          </w:tcPr>
          <w:p w14:paraId="293E0033" w14:textId="77777777" w:rsidR="00005741" w:rsidRPr="00277F06" w:rsidRDefault="00005741" w:rsidP="008B694C">
            <w:pPr>
              <w:pStyle w:val="1fffb"/>
              <w:suppressLineNumbers/>
              <w:rPr>
                <w:rFonts w:cs="Times New Roman"/>
              </w:rPr>
            </w:pPr>
            <w:r w:rsidRPr="00277F06">
              <w:rPr>
                <w:rFonts w:cs="Times New Roman"/>
              </w:rPr>
              <w:t>67,80</w:t>
            </w:r>
          </w:p>
        </w:tc>
        <w:tc>
          <w:tcPr>
            <w:tcW w:w="357" w:type="pct"/>
            <w:vAlign w:val="center"/>
          </w:tcPr>
          <w:p w14:paraId="4A9A6BDC" w14:textId="77777777" w:rsidR="00005741" w:rsidRPr="00277F06" w:rsidRDefault="00005741" w:rsidP="008B694C">
            <w:pPr>
              <w:pStyle w:val="1fffb"/>
              <w:suppressLineNumbers/>
              <w:rPr>
                <w:rFonts w:cs="Times New Roman"/>
              </w:rPr>
            </w:pPr>
            <w:r w:rsidRPr="00277F06">
              <w:rPr>
                <w:rFonts w:cs="Times New Roman"/>
              </w:rPr>
              <w:t>56,79</w:t>
            </w:r>
          </w:p>
        </w:tc>
        <w:tc>
          <w:tcPr>
            <w:tcW w:w="443" w:type="pct"/>
            <w:vAlign w:val="center"/>
          </w:tcPr>
          <w:p w14:paraId="2128ADC4" w14:textId="77777777" w:rsidR="00005741" w:rsidRPr="00277F06" w:rsidRDefault="00005741" w:rsidP="008B694C">
            <w:pPr>
              <w:pStyle w:val="1fffb"/>
              <w:suppressLineNumbers/>
              <w:rPr>
                <w:rFonts w:cs="Times New Roman"/>
              </w:rPr>
            </w:pPr>
            <w:r w:rsidRPr="00277F06">
              <w:rPr>
                <w:rFonts w:cs="Times New Roman"/>
              </w:rPr>
              <w:t>-30,21</w:t>
            </w:r>
          </w:p>
        </w:tc>
        <w:tc>
          <w:tcPr>
            <w:tcW w:w="351" w:type="pct"/>
            <w:vAlign w:val="center"/>
          </w:tcPr>
          <w:p w14:paraId="309EFFB0" w14:textId="77777777" w:rsidR="00005741" w:rsidRPr="00277F06" w:rsidRDefault="00005741" w:rsidP="008B694C">
            <w:pPr>
              <w:pStyle w:val="1fffb"/>
              <w:suppressLineNumbers/>
              <w:rPr>
                <w:rFonts w:cs="Times New Roman"/>
              </w:rPr>
            </w:pPr>
            <w:r w:rsidRPr="00277F06">
              <w:rPr>
                <w:rFonts w:cs="Times New Roman"/>
              </w:rPr>
              <w:t>67,39</w:t>
            </w:r>
          </w:p>
        </w:tc>
        <w:tc>
          <w:tcPr>
            <w:tcW w:w="385" w:type="pct"/>
            <w:vAlign w:val="center"/>
          </w:tcPr>
          <w:p w14:paraId="5EC3C15A" w14:textId="77777777" w:rsidR="00005741" w:rsidRPr="00277F06" w:rsidRDefault="00005741" w:rsidP="008B694C">
            <w:pPr>
              <w:pStyle w:val="1fffb"/>
              <w:suppressLineNumbers/>
              <w:rPr>
                <w:rFonts w:cs="Times New Roman"/>
              </w:rPr>
            </w:pPr>
            <w:r w:rsidRPr="00277F06">
              <w:rPr>
                <w:rFonts w:cs="Times New Roman"/>
              </w:rPr>
              <w:t>62,27</w:t>
            </w:r>
          </w:p>
        </w:tc>
      </w:tr>
      <w:tr w:rsidR="006F5749" w:rsidRPr="00277F06" w14:paraId="07FA6016" w14:textId="77777777" w:rsidTr="00005741">
        <w:trPr>
          <w:trHeight w:val="20"/>
        </w:trPr>
        <w:tc>
          <w:tcPr>
            <w:tcW w:w="502" w:type="pct"/>
            <w:vAlign w:val="center"/>
          </w:tcPr>
          <w:p w14:paraId="4A696C23" w14:textId="77777777" w:rsidR="00005741" w:rsidRPr="00277F06" w:rsidRDefault="00005741" w:rsidP="008B694C">
            <w:pPr>
              <w:pStyle w:val="1fffb"/>
              <w:suppressLineNumbers/>
              <w:rPr>
                <w:rFonts w:cs="Times New Roman"/>
              </w:rPr>
            </w:pPr>
            <w:r w:rsidRPr="00277F06">
              <w:rPr>
                <w:rFonts w:cs="Times New Roman"/>
              </w:rPr>
              <w:t>Ср. от-ный</w:t>
            </w:r>
          </w:p>
          <w:p w14:paraId="49665946" w14:textId="77777777" w:rsidR="00005741" w:rsidRPr="00277F06" w:rsidRDefault="00005741" w:rsidP="008B694C">
            <w:pPr>
              <w:pStyle w:val="1fffb"/>
              <w:suppressLineNumbers/>
              <w:rPr>
                <w:rFonts w:cs="Times New Roman"/>
              </w:rPr>
            </w:pPr>
            <w:r w:rsidRPr="00277F06">
              <w:rPr>
                <w:rFonts w:cs="Times New Roman"/>
              </w:rPr>
              <w:t>период</w:t>
            </w:r>
          </w:p>
        </w:tc>
        <w:tc>
          <w:tcPr>
            <w:tcW w:w="419" w:type="pct"/>
            <w:vAlign w:val="center"/>
          </w:tcPr>
          <w:p w14:paraId="767BB51B" w14:textId="77777777" w:rsidR="00005741" w:rsidRPr="00277F06" w:rsidRDefault="00005741" w:rsidP="008B694C">
            <w:pPr>
              <w:pStyle w:val="1fffb"/>
              <w:suppressLineNumbers/>
              <w:rPr>
                <w:rFonts w:cs="Times New Roman"/>
              </w:rPr>
            </w:pPr>
            <w:r w:rsidRPr="00277F06">
              <w:rPr>
                <w:rFonts w:cs="Times New Roman"/>
              </w:rPr>
              <w:t>-14,9</w:t>
            </w:r>
          </w:p>
        </w:tc>
        <w:tc>
          <w:tcPr>
            <w:tcW w:w="328" w:type="pct"/>
            <w:vAlign w:val="center"/>
          </w:tcPr>
          <w:p w14:paraId="02DFD57B" w14:textId="77777777" w:rsidR="00005741" w:rsidRPr="00277F06" w:rsidRDefault="00005741" w:rsidP="008B694C">
            <w:pPr>
              <w:pStyle w:val="1fffb"/>
              <w:suppressLineNumbers/>
              <w:rPr>
                <w:rFonts w:cs="Times New Roman"/>
              </w:rPr>
            </w:pPr>
            <w:r w:rsidRPr="00277F06">
              <w:rPr>
                <w:rFonts w:cs="Times New Roman"/>
              </w:rPr>
              <w:t>57,04</w:t>
            </w:r>
          </w:p>
        </w:tc>
        <w:tc>
          <w:tcPr>
            <w:tcW w:w="363" w:type="pct"/>
            <w:vAlign w:val="center"/>
          </w:tcPr>
          <w:p w14:paraId="600D8F25" w14:textId="77777777" w:rsidR="00005741" w:rsidRPr="00277F06" w:rsidRDefault="00005741" w:rsidP="008B694C">
            <w:pPr>
              <w:pStyle w:val="1fffb"/>
              <w:suppressLineNumbers/>
              <w:rPr>
                <w:rFonts w:cs="Times New Roman"/>
              </w:rPr>
            </w:pPr>
            <w:r w:rsidRPr="00277F06">
              <w:rPr>
                <w:rFonts w:cs="Times New Roman"/>
              </w:rPr>
              <w:t>48,51</w:t>
            </w:r>
          </w:p>
        </w:tc>
        <w:tc>
          <w:tcPr>
            <w:tcW w:w="419" w:type="pct"/>
            <w:vAlign w:val="center"/>
          </w:tcPr>
          <w:p w14:paraId="033978E1" w14:textId="77777777" w:rsidR="00005741" w:rsidRPr="00277F06" w:rsidRDefault="00005741" w:rsidP="008B694C">
            <w:pPr>
              <w:pStyle w:val="1fffb"/>
              <w:suppressLineNumbers/>
              <w:rPr>
                <w:rFonts w:cs="Times New Roman"/>
              </w:rPr>
            </w:pPr>
            <w:r w:rsidRPr="00277F06">
              <w:rPr>
                <w:rFonts w:cs="Times New Roman"/>
              </w:rPr>
              <w:t>-14,99</w:t>
            </w:r>
          </w:p>
        </w:tc>
        <w:tc>
          <w:tcPr>
            <w:tcW w:w="325" w:type="pct"/>
            <w:vAlign w:val="center"/>
          </w:tcPr>
          <w:p w14:paraId="4EDF1293" w14:textId="77777777" w:rsidR="00005741" w:rsidRPr="00277F06" w:rsidRDefault="00005741" w:rsidP="008B694C">
            <w:pPr>
              <w:pStyle w:val="1fffb"/>
              <w:suppressLineNumbers/>
              <w:rPr>
                <w:rFonts w:cs="Times New Roman"/>
              </w:rPr>
            </w:pPr>
            <w:r w:rsidRPr="00277F06">
              <w:rPr>
                <w:rFonts w:cs="Times New Roman"/>
              </w:rPr>
              <w:t>59,16</w:t>
            </w:r>
          </w:p>
        </w:tc>
        <w:tc>
          <w:tcPr>
            <w:tcW w:w="360" w:type="pct"/>
            <w:vAlign w:val="center"/>
          </w:tcPr>
          <w:p w14:paraId="5ED86C24" w14:textId="77777777" w:rsidR="00005741" w:rsidRPr="00277F06" w:rsidRDefault="00005741" w:rsidP="008B694C">
            <w:pPr>
              <w:pStyle w:val="1fffb"/>
              <w:suppressLineNumbers/>
              <w:rPr>
                <w:rFonts w:cs="Times New Roman"/>
              </w:rPr>
            </w:pPr>
            <w:r w:rsidRPr="00277F06">
              <w:rPr>
                <w:rFonts w:cs="Times New Roman"/>
              </w:rPr>
              <w:t>49,02</w:t>
            </w:r>
          </w:p>
        </w:tc>
        <w:tc>
          <w:tcPr>
            <w:tcW w:w="419" w:type="pct"/>
            <w:vAlign w:val="center"/>
          </w:tcPr>
          <w:p w14:paraId="2FB990A6" w14:textId="77777777" w:rsidR="00005741" w:rsidRPr="00277F06" w:rsidRDefault="00005741" w:rsidP="008B694C">
            <w:pPr>
              <w:pStyle w:val="1fffb"/>
              <w:suppressLineNumbers/>
              <w:rPr>
                <w:rFonts w:cs="Times New Roman"/>
              </w:rPr>
            </w:pPr>
            <w:r w:rsidRPr="00277F06">
              <w:rPr>
                <w:rFonts w:cs="Times New Roman"/>
              </w:rPr>
              <w:t>-15,27</w:t>
            </w:r>
          </w:p>
        </w:tc>
        <w:tc>
          <w:tcPr>
            <w:tcW w:w="329" w:type="pct"/>
            <w:vAlign w:val="center"/>
          </w:tcPr>
          <w:p w14:paraId="7CEEF589" w14:textId="77777777" w:rsidR="00005741" w:rsidRPr="00277F06" w:rsidRDefault="00005741" w:rsidP="008B694C">
            <w:pPr>
              <w:pStyle w:val="1fffb"/>
              <w:suppressLineNumbers/>
              <w:rPr>
                <w:rFonts w:cs="Times New Roman"/>
              </w:rPr>
            </w:pPr>
            <w:r w:rsidRPr="00277F06">
              <w:rPr>
                <w:rFonts w:cs="Times New Roman"/>
              </w:rPr>
              <w:t>55,58</w:t>
            </w:r>
          </w:p>
        </w:tc>
        <w:tc>
          <w:tcPr>
            <w:tcW w:w="357" w:type="pct"/>
            <w:vAlign w:val="center"/>
          </w:tcPr>
          <w:p w14:paraId="764E82AD" w14:textId="77777777" w:rsidR="00005741" w:rsidRPr="00277F06" w:rsidRDefault="00005741" w:rsidP="008B694C">
            <w:pPr>
              <w:pStyle w:val="1fffb"/>
              <w:suppressLineNumbers/>
              <w:rPr>
                <w:rFonts w:cs="Times New Roman"/>
              </w:rPr>
            </w:pPr>
            <w:r w:rsidRPr="00277F06">
              <w:rPr>
                <w:rFonts w:cs="Times New Roman"/>
              </w:rPr>
              <w:t>46,79</w:t>
            </w:r>
          </w:p>
        </w:tc>
        <w:tc>
          <w:tcPr>
            <w:tcW w:w="443" w:type="pct"/>
            <w:vAlign w:val="center"/>
          </w:tcPr>
          <w:p w14:paraId="3CF81511" w14:textId="77777777" w:rsidR="00005741" w:rsidRPr="00277F06" w:rsidRDefault="00005741" w:rsidP="008B694C">
            <w:pPr>
              <w:pStyle w:val="1fffb"/>
              <w:suppressLineNumbers/>
              <w:rPr>
                <w:rFonts w:cs="Times New Roman"/>
              </w:rPr>
            </w:pPr>
            <w:r w:rsidRPr="00277F06">
              <w:rPr>
                <w:rFonts w:cs="Times New Roman"/>
              </w:rPr>
              <w:t>-15,70</w:t>
            </w:r>
          </w:p>
        </w:tc>
        <w:tc>
          <w:tcPr>
            <w:tcW w:w="351" w:type="pct"/>
            <w:vAlign w:val="center"/>
          </w:tcPr>
          <w:p w14:paraId="144D0E83" w14:textId="77777777" w:rsidR="00005741" w:rsidRPr="00277F06" w:rsidRDefault="00005741" w:rsidP="008B694C">
            <w:pPr>
              <w:pStyle w:val="1fffb"/>
              <w:suppressLineNumbers/>
              <w:rPr>
                <w:rFonts w:cs="Times New Roman"/>
              </w:rPr>
            </w:pPr>
            <w:r w:rsidRPr="00277F06">
              <w:rPr>
                <w:rFonts w:cs="Times New Roman"/>
              </w:rPr>
              <w:t>52,38</w:t>
            </w:r>
          </w:p>
        </w:tc>
        <w:tc>
          <w:tcPr>
            <w:tcW w:w="385" w:type="pct"/>
            <w:vAlign w:val="center"/>
          </w:tcPr>
          <w:p w14:paraId="6B326931" w14:textId="77777777" w:rsidR="00005741" w:rsidRPr="00277F06" w:rsidRDefault="00005741" w:rsidP="008B694C">
            <w:pPr>
              <w:pStyle w:val="1fffb"/>
              <w:suppressLineNumbers/>
              <w:rPr>
                <w:rFonts w:cs="Times New Roman"/>
              </w:rPr>
            </w:pPr>
            <w:r w:rsidRPr="00277F06">
              <w:rPr>
                <w:rFonts w:cs="Times New Roman"/>
              </w:rPr>
              <w:t>47,95</w:t>
            </w:r>
          </w:p>
        </w:tc>
      </w:tr>
    </w:tbl>
    <w:p w14:paraId="2B44D308"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234" w:name="_Toc520922773"/>
      <w:bookmarkStart w:id="235" w:name="_Toc78674753"/>
      <w:bookmarkStart w:id="236" w:name="_Toc84970990"/>
      <w:bookmarkStart w:id="237" w:name="_Toc168483941"/>
      <w:r w:rsidRPr="00277F06">
        <w:rPr>
          <w:rFonts w:cs="Times New Roman"/>
        </w:rPr>
        <w:t>Графические материалы (карты-схемы тепловых сетей и зон ненормативной надежности и безопасности теплоснабжения)</w:t>
      </w:r>
      <w:bookmarkEnd w:id="234"/>
      <w:bookmarkEnd w:id="235"/>
      <w:bookmarkEnd w:id="236"/>
      <w:bookmarkEnd w:id="237"/>
    </w:p>
    <w:p w14:paraId="0A60A5BD" w14:textId="6D7CB167" w:rsidR="00C25060" w:rsidRDefault="00C25060" w:rsidP="008B694C">
      <w:pPr>
        <w:pStyle w:val="11ff3"/>
        <w:widowControl w:val="0"/>
        <w:suppressLineNumbers/>
        <w:spacing w:line="240" w:lineRule="auto"/>
        <w:rPr>
          <w:w w:val="100"/>
          <w:kern w:val="0"/>
        </w:rPr>
      </w:pPr>
      <w:r w:rsidRPr="00277F06">
        <w:rPr>
          <w:w w:val="100"/>
          <w:kern w:val="0"/>
        </w:rPr>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4B3AB4" w:rsidRPr="00277F06">
        <w:rPr>
          <w:w w:val="100"/>
          <w:kern w:val="0"/>
        </w:rPr>
        <w:t>город</w:t>
      </w:r>
      <w:r w:rsidR="00F92D7C" w:rsidRPr="00277F06">
        <w:rPr>
          <w:w w:val="100"/>
          <w:kern w:val="0"/>
        </w:rPr>
        <w:t>а</w:t>
      </w:r>
      <w:r w:rsidRPr="00277F06">
        <w:rPr>
          <w:w w:val="100"/>
          <w:kern w:val="0"/>
        </w:rPr>
        <w:t>, не представляется возможным.</w:t>
      </w:r>
    </w:p>
    <w:p w14:paraId="38C2F03E"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238" w:name="_Toc520922774"/>
      <w:bookmarkStart w:id="239" w:name="_Toc78674754"/>
      <w:bookmarkStart w:id="240" w:name="_Toc84970991"/>
      <w:bookmarkStart w:id="241" w:name="_Toc168483942"/>
      <w:r w:rsidRPr="00277F06">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38"/>
      <w:bookmarkEnd w:id="239"/>
      <w:bookmarkEnd w:id="240"/>
      <w:bookmarkEnd w:id="241"/>
    </w:p>
    <w:p w14:paraId="29875749" w14:textId="77777777" w:rsidR="00C25060" w:rsidRPr="00277F06" w:rsidRDefault="00C25060" w:rsidP="008B694C">
      <w:pPr>
        <w:pStyle w:val="11ff3"/>
        <w:widowControl w:val="0"/>
        <w:suppressLineNumbers/>
        <w:spacing w:line="240" w:lineRule="auto"/>
        <w:rPr>
          <w:w w:val="100"/>
          <w:kern w:val="0"/>
        </w:rPr>
      </w:pPr>
      <w:r w:rsidRPr="00277F06">
        <w:rPr>
          <w:w w:val="100"/>
          <w:kern w:val="0"/>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482C606A" w14:textId="77777777" w:rsidR="004873B0" w:rsidRPr="00277F06" w:rsidRDefault="004873B0" w:rsidP="008B694C">
      <w:pPr>
        <w:widowControl w:val="0"/>
        <w:suppressLineNumbers/>
        <w:spacing w:after="60" w:line="240" w:lineRule="auto"/>
        <w:rPr>
          <w:rFonts w:ascii="Times New Roman" w:hAnsi="Times New Roman" w:cs="Times New Roman"/>
          <w:color w:val="000000"/>
          <w:sz w:val="24"/>
          <w:szCs w:val="24"/>
          <w:lang w:bidi="ru-RU"/>
        </w:rPr>
      </w:pPr>
      <w:r w:rsidRPr="00277F06">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14:paraId="697B94A1" w14:textId="77777777" w:rsidR="004873B0" w:rsidRPr="00277F06" w:rsidRDefault="004873B0" w:rsidP="008B694C">
      <w:pPr>
        <w:pStyle w:val="affff6"/>
        <w:widowControl w:val="0"/>
        <w:numPr>
          <w:ilvl w:val="0"/>
          <w:numId w:val="78"/>
        </w:numPr>
        <w:suppressLineNumbers/>
        <w:spacing w:line="240" w:lineRule="auto"/>
        <w:ind w:left="851" w:hanging="284"/>
        <w:contextualSpacing w:val="0"/>
        <w:rPr>
          <w:rFonts w:ascii="Times New Roman" w:hAnsi="Times New Roman"/>
          <w:color w:val="000000"/>
          <w:szCs w:val="24"/>
          <w:lang w:val="ru-RU" w:bidi="ru-RU"/>
        </w:rPr>
      </w:pPr>
      <w:r w:rsidRPr="00277F06">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w:t>
      </w:r>
      <w:r w:rsidRPr="00277F06">
        <w:rPr>
          <w:rFonts w:ascii="Times New Roman" w:hAnsi="Times New Roman"/>
          <w:color w:val="000000"/>
          <w:szCs w:val="24"/>
          <w:lang w:val="ru-RU" w:bidi="ru-RU"/>
        </w:rPr>
        <w:lastRenderedPageBreak/>
        <w:t xml:space="preserve">топливе, вызвавшие остановку их на ремонт. </w:t>
      </w:r>
    </w:p>
    <w:p w14:paraId="4501C153" w14:textId="77777777" w:rsidR="004873B0" w:rsidRPr="00277F06" w:rsidRDefault="004873B0" w:rsidP="008B694C">
      <w:pPr>
        <w:pStyle w:val="affff6"/>
        <w:widowControl w:val="0"/>
        <w:numPr>
          <w:ilvl w:val="0"/>
          <w:numId w:val="78"/>
        </w:numPr>
        <w:suppressLineNumbers/>
        <w:spacing w:line="240" w:lineRule="auto"/>
        <w:ind w:left="851" w:hanging="284"/>
        <w:contextualSpacing w:val="0"/>
        <w:rPr>
          <w:rFonts w:ascii="Times New Roman" w:hAnsi="Times New Roman"/>
          <w:color w:val="000000"/>
          <w:szCs w:val="24"/>
          <w:lang w:val="ru-RU" w:bidi="ru-RU"/>
        </w:rPr>
      </w:pPr>
      <w:r w:rsidRPr="00277F06">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6F626903" w14:textId="77777777" w:rsidR="004873B0" w:rsidRPr="00277F06" w:rsidRDefault="004873B0" w:rsidP="008B694C">
      <w:pPr>
        <w:pStyle w:val="affff6"/>
        <w:widowControl w:val="0"/>
        <w:numPr>
          <w:ilvl w:val="0"/>
          <w:numId w:val="78"/>
        </w:numPr>
        <w:suppressLineNumbers/>
        <w:spacing w:after="120" w:line="240" w:lineRule="auto"/>
        <w:ind w:left="851" w:hanging="284"/>
        <w:contextualSpacing w:val="0"/>
        <w:rPr>
          <w:rFonts w:ascii="Times New Roman" w:hAnsi="Times New Roman"/>
          <w:color w:val="000000"/>
          <w:szCs w:val="24"/>
          <w:lang w:val="ru-RU" w:bidi="ru-RU"/>
        </w:rPr>
      </w:pPr>
      <w:r w:rsidRPr="00277F06">
        <w:rPr>
          <w:rFonts w:ascii="Times New Roman" w:hAnsi="Times New Roman"/>
          <w:color w:val="000000"/>
          <w:szCs w:val="24"/>
          <w:lang w:val="ru-RU"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14:paraId="2D638C74" w14:textId="77777777" w:rsidR="004873B0" w:rsidRPr="00277F06" w:rsidRDefault="004873B0" w:rsidP="008B694C">
      <w:pPr>
        <w:widowControl w:val="0"/>
        <w:suppressLineNumbers/>
        <w:spacing w:after="60" w:line="240" w:lineRule="auto"/>
        <w:rPr>
          <w:rFonts w:ascii="Times New Roman" w:hAnsi="Times New Roman" w:cs="Times New Roman"/>
          <w:color w:val="000000"/>
          <w:sz w:val="24"/>
          <w:szCs w:val="24"/>
          <w:lang w:bidi="ru-RU"/>
        </w:rPr>
      </w:pPr>
      <w:r w:rsidRPr="00277F06">
        <w:rPr>
          <w:rFonts w:ascii="Times New Roman" w:hAnsi="Times New Roman" w:cs="Times New Roman"/>
          <w:color w:val="000000"/>
          <w:sz w:val="24"/>
          <w:szCs w:val="24"/>
          <w:lang w:bidi="ru-RU"/>
        </w:rPr>
        <w:t xml:space="preserve">Авариями в тепловых сетях считаются: </w:t>
      </w:r>
    </w:p>
    <w:p w14:paraId="5F101B6D" w14:textId="77777777" w:rsidR="004873B0" w:rsidRPr="00277F06" w:rsidRDefault="004873B0" w:rsidP="008B694C">
      <w:pPr>
        <w:pStyle w:val="affff6"/>
        <w:widowControl w:val="0"/>
        <w:numPr>
          <w:ilvl w:val="0"/>
          <w:numId w:val="79"/>
        </w:numPr>
        <w:suppressLineNumbers/>
        <w:spacing w:line="240" w:lineRule="auto"/>
        <w:ind w:left="851" w:hanging="284"/>
        <w:contextualSpacing w:val="0"/>
        <w:rPr>
          <w:rFonts w:ascii="Times New Roman" w:hAnsi="Times New Roman"/>
          <w:color w:val="000000"/>
          <w:szCs w:val="24"/>
          <w:lang w:val="ru-RU" w:bidi="ru-RU"/>
        </w:rPr>
      </w:pPr>
      <w:r w:rsidRPr="00277F06">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7F903E9" w14:textId="77777777" w:rsidR="004873B0" w:rsidRPr="00277F06" w:rsidRDefault="004873B0" w:rsidP="008B694C">
      <w:pPr>
        <w:pStyle w:val="affff6"/>
        <w:widowControl w:val="0"/>
        <w:numPr>
          <w:ilvl w:val="0"/>
          <w:numId w:val="79"/>
        </w:numPr>
        <w:suppressLineNumbers/>
        <w:spacing w:after="120" w:line="240" w:lineRule="auto"/>
        <w:ind w:left="851" w:hanging="284"/>
        <w:contextualSpacing w:val="0"/>
        <w:rPr>
          <w:rFonts w:ascii="Times New Roman" w:hAnsi="Times New Roman"/>
          <w:szCs w:val="24"/>
          <w:lang w:val="ru-RU"/>
        </w:rPr>
      </w:pPr>
      <w:r w:rsidRPr="00277F06">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277F06">
        <w:rPr>
          <w:rFonts w:ascii="Times New Roman" w:hAnsi="Times New Roman"/>
          <w:color w:val="000000"/>
          <w:szCs w:val="24"/>
          <w:lang w:bidi="ru-RU"/>
        </w:rPr>
        <w:t>I</w:t>
      </w:r>
      <w:r w:rsidRPr="00277F06">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277F06">
        <w:rPr>
          <w:rFonts w:ascii="Times New Roman" w:hAnsi="Times New Roman"/>
          <w:szCs w:val="24"/>
          <w:lang w:val="ru-RU"/>
        </w:rPr>
        <w:t>.</w:t>
      </w:r>
    </w:p>
    <w:p w14:paraId="7717B6EA" w14:textId="77777777" w:rsidR="004873B0" w:rsidRPr="00277F06" w:rsidRDefault="004873B0" w:rsidP="008B694C">
      <w:pPr>
        <w:widowControl w:val="0"/>
        <w:suppressLineNumbers/>
        <w:spacing w:after="60" w:line="240" w:lineRule="auto"/>
        <w:rPr>
          <w:rFonts w:ascii="Times New Roman" w:hAnsi="Times New Roman" w:cs="Times New Roman"/>
          <w:sz w:val="24"/>
          <w:szCs w:val="24"/>
        </w:rPr>
      </w:pPr>
      <w:r w:rsidRPr="00277F06">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63D134D4" w14:textId="77777777" w:rsidR="004873B0" w:rsidRPr="00277F06" w:rsidRDefault="004873B0" w:rsidP="008B694C">
      <w:pPr>
        <w:pStyle w:val="affff6"/>
        <w:widowControl w:val="0"/>
        <w:numPr>
          <w:ilvl w:val="0"/>
          <w:numId w:val="80"/>
        </w:numPr>
        <w:suppressLineNumbers/>
        <w:spacing w:line="240" w:lineRule="auto"/>
        <w:ind w:left="851" w:hanging="284"/>
        <w:contextualSpacing w:val="0"/>
        <w:rPr>
          <w:rFonts w:ascii="Times New Roman" w:hAnsi="Times New Roman"/>
          <w:szCs w:val="24"/>
          <w:lang w:val="ru-RU"/>
        </w:rPr>
      </w:pPr>
      <w:r w:rsidRPr="00277F06">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6BE492BD" w14:textId="77777777" w:rsidR="004873B0" w:rsidRPr="00277F06" w:rsidRDefault="004873B0" w:rsidP="008B694C">
      <w:pPr>
        <w:pStyle w:val="affff6"/>
        <w:widowControl w:val="0"/>
        <w:numPr>
          <w:ilvl w:val="0"/>
          <w:numId w:val="80"/>
        </w:numPr>
        <w:suppressLineNumbers/>
        <w:spacing w:line="240" w:lineRule="auto"/>
        <w:ind w:left="851" w:hanging="284"/>
        <w:contextualSpacing w:val="0"/>
        <w:rPr>
          <w:rFonts w:ascii="Times New Roman" w:hAnsi="Times New Roman"/>
          <w:szCs w:val="24"/>
          <w:lang w:val="ru-RU"/>
        </w:rPr>
      </w:pPr>
      <w:r w:rsidRPr="00277F06">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14:paraId="3ADE41D0" w14:textId="77777777" w:rsidR="004873B0" w:rsidRPr="00277F06" w:rsidRDefault="004873B0" w:rsidP="008B694C">
      <w:pPr>
        <w:pStyle w:val="affff6"/>
        <w:widowControl w:val="0"/>
        <w:numPr>
          <w:ilvl w:val="0"/>
          <w:numId w:val="80"/>
        </w:numPr>
        <w:suppressLineNumbers/>
        <w:spacing w:line="240" w:lineRule="auto"/>
        <w:ind w:left="851" w:hanging="284"/>
        <w:contextualSpacing w:val="0"/>
        <w:rPr>
          <w:rFonts w:ascii="Times New Roman" w:hAnsi="Times New Roman"/>
          <w:szCs w:val="24"/>
          <w:lang w:val="ru-RU"/>
        </w:rPr>
      </w:pPr>
      <w:r w:rsidRPr="00277F06">
        <w:rPr>
          <w:rFonts w:ascii="Times New Roman" w:hAnsi="Times New Roman"/>
          <w:szCs w:val="24"/>
          <w:lang w:val="ru-RU"/>
        </w:rP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14:paraId="7B8FAACA" w14:textId="77777777" w:rsidR="004873B0" w:rsidRPr="00277F06" w:rsidRDefault="004873B0" w:rsidP="008B694C">
      <w:pPr>
        <w:pStyle w:val="113"/>
        <w:widowControl w:val="0"/>
        <w:suppressLineNumbers/>
        <w:spacing w:line="240" w:lineRule="auto"/>
        <w:rPr>
          <w:szCs w:val="24"/>
        </w:rPr>
      </w:pPr>
      <w:r w:rsidRPr="00277F06">
        <w:rPr>
          <w:szCs w:val="24"/>
        </w:rPr>
        <w:t xml:space="preserve">до (-10°С) – более 8 часов; </w:t>
      </w:r>
    </w:p>
    <w:p w14:paraId="51980C9B" w14:textId="77777777" w:rsidR="004873B0" w:rsidRPr="00277F06" w:rsidRDefault="004873B0" w:rsidP="008B694C">
      <w:pPr>
        <w:pStyle w:val="113"/>
        <w:widowControl w:val="0"/>
        <w:suppressLineNumbers/>
        <w:spacing w:line="240" w:lineRule="auto"/>
        <w:rPr>
          <w:szCs w:val="24"/>
        </w:rPr>
      </w:pPr>
      <w:r w:rsidRPr="00277F06">
        <w:rPr>
          <w:szCs w:val="24"/>
        </w:rPr>
        <w:t xml:space="preserve">от (-10°С) до (-15°С) – более 4 часов; </w:t>
      </w:r>
    </w:p>
    <w:p w14:paraId="51286EA6" w14:textId="77777777" w:rsidR="004873B0" w:rsidRPr="00277F06" w:rsidRDefault="004873B0" w:rsidP="008B694C">
      <w:pPr>
        <w:pStyle w:val="113"/>
        <w:widowControl w:val="0"/>
        <w:suppressLineNumbers/>
        <w:spacing w:line="240" w:lineRule="auto"/>
        <w:rPr>
          <w:szCs w:val="24"/>
        </w:rPr>
      </w:pPr>
      <w:r w:rsidRPr="00277F06">
        <w:rPr>
          <w:szCs w:val="24"/>
        </w:rPr>
        <w:t xml:space="preserve">ниже (-15°С) – более 2 часов. </w:t>
      </w:r>
    </w:p>
    <w:p w14:paraId="1729B611" w14:textId="77777777" w:rsidR="004873B0" w:rsidRPr="00277F06" w:rsidRDefault="004873B0" w:rsidP="008B694C">
      <w:pPr>
        <w:pStyle w:val="11ff3"/>
        <w:widowControl w:val="0"/>
        <w:suppressLineNumbers/>
        <w:spacing w:line="240" w:lineRule="auto"/>
        <w:rPr>
          <w:w w:val="100"/>
          <w:kern w:val="0"/>
        </w:rPr>
      </w:pPr>
      <w:r w:rsidRPr="00277F06">
        <w:rPr>
          <w:w w:val="100"/>
          <w:kern w:val="0"/>
        </w:rPr>
        <w:t xml:space="preserve">Технологическими отказами в тепловых сетях считаются: </w:t>
      </w:r>
    </w:p>
    <w:p w14:paraId="363A62E6" w14:textId="77777777" w:rsidR="004873B0" w:rsidRPr="00277F06" w:rsidRDefault="004873B0" w:rsidP="008B694C">
      <w:pPr>
        <w:pStyle w:val="11ff3"/>
        <w:widowControl w:val="0"/>
        <w:suppressLineNumbers/>
        <w:spacing w:line="240" w:lineRule="auto"/>
        <w:rPr>
          <w:w w:val="100"/>
          <w:kern w:val="0"/>
        </w:rPr>
      </w:pPr>
      <w:r w:rsidRPr="00277F06">
        <w:rPr>
          <w:w w:val="100"/>
          <w:kern w:val="0"/>
        </w:rPr>
        <w:t>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w:t>
      </w:r>
      <w:r w:rsidR="00747624" w:rsidRPr="00277F06">
        <w:rPr>
          <w:w w:val="100"/>
          <w:kern w:val="0"/>
        </w:rPr>
        <w:t xml:space="preserve"> п. </w:t>
      </w:r>
      <w:r w:rsidRPr="00277F06">
        <w:rPr>
          <w:w w:val="100"/>
          <w:kern w:val="0"/>
        </w:rPr>
        <w:t>4.16.1 ГОСТ Р 51617-2000 «Жилищно-коммунальные услуги. Общие технические условия» (допустимая длительность температуры воздуха в помещении не ниже 12°С – не более 16 часов; не ниже 10°С не более 8 часов; не ниже 8°С – не более 4 часов).</w:t>
      </w:r>
    </w:p>
    <w:p w14:paraId="78F0D849"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242" w:name="_Toc520922775"/>
      <w:bookmarkStart w:id="243" w:name="_Toc78674755"/>
      <w:bookmarkStart w:id="244" w:name="_Toc84970992"/>
      <w:bookmarkStart w:id="245" w:name="_Toc168483943"/>
      <w:r w:rsidRPr="00277F06">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w:t>
      </w:r>
      <w:r w:rsidR="00747624" w:rsidRPr="00277F06">
        <w:rPr>
          <w:rFonts w:cs="Times New Roman"/>
        </w:rPr>
        <w:t xml:space="preserve"> п. </w:t>
      </w:r>
      <w:r w:rsidRPr="00277F06">
        <w:rPr>
          <w:rFonts w:cs="Times New Roman"/>
        </w:rPr>
        <w:t>9.5</w:t>
      </w:r>
      <w:bookmarkEnd w:id="242"/>
      <w:bookmarkEnd w:id="243"/>
      <w:bookmarkEnd w:id="244"/>
      <w:bookmarkEnd w:id="245"/>
    </w:p>
    <w:p w14:paraId="4AA65457" w14:textId="77777777" w:rsidR="00C25060" w:rsidRPr="00277F06" w:rsidRDefault="00C25060" w:rsidP="008B694C">
      <w:pPr>
        <w:pStyle w:val="11ff3"/>
        <w:widowControl w:val="0"/>
        <w:suppressLineNumbers/>
        <w:spacing w:line="240" w:lineRule="auto"/>
        <w:rPr>
          <w:w w:val="100"/>
          <w:kern w:val="0"/>
        </w:rPr>
      </w:pPr>
      <w:r w:rsidRPr="00277F06">
        <w:rPr>
          <w:w w:val="100"/>
          <w:kern w:val="0"/>
        </w:rPr>
        <w:t>Особые аварийные ситуации, влекущие тяжелые последствия при теплоснабжении потребителей, за базовый период не зафиксированы.</w:t>
      </w:r>
    </w:p>
    <w:p w14:paraId="4362E8EB" w14:textId="77777777" w:rsidR="00C25060" w:rsidRPr="00277F06" w:rsidRDefault="00C25060" w:rsidP="008B694C">
      <w:pPr>
        <w:pStyle w:val="19"/>
        <w:widowControl w:val="0"/>
        <w:suppressLineNumbers/>
        <w:suppressAutoHyphens w:val="0"/>
        <w:spacing w:line="240" w:lineRule="auto"/>
      </w:pPr>
      <w:bookmarkStart w:id="246" w:name="_Toc78674756"/>
      <w:bookmarkStart w:id="247" w:name="_Toc84970993"/>
      <w:bookmarkStart w:id="248" w:name="_Toc168483944"/>
      <w:r w:rsidRPr="00277F06">
        <w:t>Технико-экономические показатели теплоснабжающих и теплосетевых организаций</w:t>
      </w:r>
      <w:bookmarkEnd w:id="246"/>
      <w:bookmarkEnd w:id="247"/>
      <w:bookmarkEnd w:id="248"/>
    </w:p>
    <w:p w14:paraId="448E5A69"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w:t>
      </w:r>
      <w:r w:rsidRPr="00277F06">
        <w:rPr>
          <w:w w:val="100"/>
          <w:kern w:val="0"/>
        </w:rPr>
        <w:lastRenderedPageBreak/>
        <w:t>раскрытия информации теплоснабжающими организациями, теплосетевыми организациями и органами регулирования».</w:t>
      </w:r>
    </w:p>
    <w:p w14:paraId="242F3C39" w14:textId="1109A8B2" w:rsidR="00C25060" w:rsidRPr="00277F06" w:rsidRDefault="00C25060" w:rsidP="008B694C">
      <w:pPr>
        <w:pStyle w:val="11ff3"/>
        <w:widowControl w:val="0"/>
        <w:suppressLineNumbers/>
        <w:spacing w:line="240" w:lineRule="auto"/>
        <w:rPr>
          <w:w w:val="100"/>
          <w:kern w:val="0"/>
          <w:lang w:eastAsia="ru-RU"/>
        </w:rPr>
      </w:pPr>
      <w:r w:rsidRPr="00277F06">
        <w:rPr>
          <w:w w:val="100"/>
          <w:kern w:val="0"/>
        </w:rPr>
        <w:t xml:space="preserve">Сведения приведены по теплоснабжающим/теплосетевым организациям </w:t>
      </w:r>
      <w:r w:rsidR="001918B6">
        <w:rPr>
          <w:w w:val="100"/>
          <w:kern w:val="0"/>
        </w:rPr>
        <w:t>МО</w:t>
      </w:r>
      <w:r w:rsidR="004500D9" w:rsidRPr="00277F06">
        <w:rPr>
          <w:w w:val="100"/>
          <w:kern w:val="0"/>
        </w:rPr>
        <w:t xml:space="preserve"> «Город Удачный»</w:t>
      </w:r>
      <w:r w:rsidR="00FF2D50" w:rsidRPr="00277F06">
        <w:rPr>
          <w:w w:val="100"/>
          <w:kern w:val="0"/>
        </w:rPr>
        <w:t xml:space="preserve"> </w:t>
      </w:r>
      <w:r w:rsidRPr="00277F06">
        <w:rPr>
          <w:w w:val="100"/>
          <w:kern w:val="0"/>
        </w:rPr>
        <w:t>и содержат данные, сформированные</w:t>
      </w:r>
      <w:r w:rsidRPr="00277F06">
        <w:rPr>
          <w:w w:val="100"/>
          <w:kern w:val="0"/>
          <w:lang w:eastAsia="ru-RU"/>
        </w:rPr>
        <w:t xml:space="preserve"> службами ТСО.</w:t>
      </w:r>
    </w:p>
    <w:p w14:paraId="43261486" w14:textId="77777777" w:rsidR="00C25060" w:rsidRPr="00277F06" w:rsidRDefault="00FD7E24" w:rsidP="008B694C">
      <w:pPr>
        <w:pStyle w:val="afffffffffffffff"/>
        <w:keepNext w:val="0"/>
        <w:widowControl w:val="0"/>
        <w:suppressLineNumbers/>
        <w:spacing w:line="240" w:lineRule="auto"/>
        <w:ind w:firstLine="709"/>
      </w:pPr>
      <w:bookmarkStart w:id="249" w:name="_Toc520969311"/>
      <w:bookmarkStart w:id="250" w:name="_Toc527706890"/>
      <w:r w:rsidRPr="00277F06">
        <w:t>Таблица 1.</w:t>
      </w:r>
      <w:r w:rsidR="003E5762" w:rsidRPr="00277F06">
        <w:t>10.1</w:t>
      </w:r>
      <w:r w:rsidR="00C25060" w:rsidRPr="00277F06">
        <w:t xml:space="preserve"> – Основные технико-экономические показатели деятельности </w:t>
      </w:r>
      <w:bookmarkEnd w:id="249"/>
      <w:bookmarkEnd w:id="250"/>
      <w:r w:rsidR="00BB2065" w:rsidRPr="00277F06">
        <w:t>ООО «ПТВС»</w:t>
      </w:r>
      <w:r w:rsidR="0068607A" w:rsidRPr="00277F06">
        <w:t xml:space="preserve"> за 2022 год.</w:t>
      </w:r>
    </w:p>
    <w:tbl>
      <w:tblPr>
        <w:tblW w:w="0" w:type="auto"/>
        <w:tblLayout w:type="fixed"/>
        <w:tblLook w:val="04A0" w:firstRow="1" w:lastRow="0" w:firstColumn="1" w:lastColumn="0" w:noHBand="0" w:noVBand="1"/>
      </w:tblPr>
      <w:tblGrid>
        <w:gridCol w:w="702"/>
        <w:gridCol w:w="2979"/>
        <w:gridCol w:w="1417"/>
        <w:gridCol w:w="4247"/>
      </w:tblGrid>
      <w:tr w:rsidR="0068607A" w:rsidRPr="00277F06" w14:paraId="591FF79B" w14:textId="77777777" w:rsidTr="00E07E64">
        <w:trPr>
          <w:trHeight w:val="20"/>
          <w:tblHead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E2CE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п/п</w:t>
            </w:r>
          </w:p>
        </w:tc>
        <w:tc>
          <w:tcPr>
            <w:tcW w:w="2979" w:type="dxa"/>
            <w:tcBorders>
              <w:top w:val="single" w:sz="4" w:space="0" w:color="auto"/>
              <w:left w:val="nil"/>
              <w:bottom w:val="single" w:sz="4" w:space="0" w:color="auto"/>
              <w:right w:val="single" w:sz="4" w:space="0" w:color="auto"/>
            </w:tcBorders>
            <w:shd w:val="clear" w:color="auto" w:fill="auto"/>
            <w:vAlign w:val="center"/>
            <w:hideMark/>
          </w:tcPr>
          <w:p w14:paraId="1A3D53B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 параметра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C0628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Единица измерения</w:t>
            </w:r>
          </w:p>
        </w:tc>
        <w:tc>
          <w:tcPr>
            <w:tcW w:w="4247" w:type="dxa"/>
            <w:tcBorders>
              <w:top w:val="single" w:sz="4" w:space="0" w:color="auto"/>
              <w:left w:val="nil"/>
              <w:bottom w:val="single" w:sz="4" w:space="0" w:color="auto"/>
              <w:right w:val="single" w:sz="4" w:space="0" w:color="auto"/>
            </w:tcBorders>
            <w:shd w:val="clear" w:color="auto" w:fill="auto"/>
            <w:vAlign w:val="center"/>
            <w:hideMark/>
          </w:tcPr>
          <w:p w14:paraId="188FA0F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Вид деятельности:</w:t>
            </w:r>
            <w:r w:rsidRPr="00277F06">
              <w:rPr>
                <w:rFonts w:ascii="Times New Roman" w:eastAsia="Times New Roman" w:hAnsi="Times New Roman" w:cs="Times New Roman"/>
                <w:color w:val="000000"/>
                <w:sz w:val="20"/>
                <w:szCs w:val="20"/>
              </w:rPr>
              <w:br/>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 Производство тепловой энергии. Некомбинированная выработка</w:t>
            </w:r>
            <w:r w:rsidRPr="00277F06">
              <w:rPr>
                <w:rFonts w:ascii="Times New Roman" w:eastAsia="Times New Roman" w:hAnsi="Times New Roman" w:cs="Times New Roman"/>
                <w:color w:val="000000"/>
                <w:sz w:val="20"/>
                <w:szCs w:val="20"/>
              </w:rPr>
              <w:br/>
              <w:t>Территория оказания услуг:</w:t>
            </w:r>
            <w:r w:rsidRPr="00277F06">
              <w:rPr>
                <w:rFonts w:ascii="Times New Roman" w:eastAsia="Times New Roman" w:hAnsi="Times New Roman" w:cs="Times New Roman"/>
                <w:color w:val="000000"/>
                <w:sz w:val="20"/>
                <w:szCs w:val="20"/>
              </w:rPr>
              <w:br/>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 без дифференциации</w:t>
            </w:r>
            <w:r w:rsidRPr="00277F06">
              <w:rPr>
                <w:rFonts w:ascii="Times New Roman" w:eastAsia="Times New Roman" w:hAnsi="Times New Roman" w:cs="Times New Roman"/>
                <w:color w:val="000000"/>
                <w:sz w:val="20"/>
                <w:szCs w:val="20"/>
              </w:rPr>
              <w:br/>
              <w:t>Централизованная система теплоснабжения:</w:t>
            </w:r>
            <w:r w:rsidRPr="00277F06">
              <w:rPr>
                <w:rFonts w:ascii="Times New Roman" w:eastAsia="Times New Roman" w:hAnsi="Times New Roman" w:cs="Times New Roman"/>
                <w:color w:val="000000"/>
                <w:sz w:val="20"/>
                <w:szCs w:val="20"/>
              </w:rPr>
              <w:br/>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 наименование отсутствует</w:t>
            </w:r>
          </w:p>
        </w:tc>
      </w:tr>
      <w:tr w:rsidR="0068607A" w:rsidRPr="00277F06" w14:paraId="497E0FF6"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A6ACC2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2979" w:type="dxa"/>
            <w:tcBorders>
              <w:top w:val="nil"/>
              <w:left w:val="nil"/>
              <w:bottom w:val="single" w:sz="4" w:space="0" w:color="auto"/>
              <w:right w:val="single" w:sz="4" w:space="0" w:color="auto"/>
            </w:tcBorders>
            <w:shd w:val="clear" w:color="auto" w:fill="auto"/>
            <w:vAlign w:val="center"/>
            <w:hideMark/>
          </w:tcPr>
          <w:p w14:paraId="2E26BBA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14:paraId="1EF9B41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4247" w:type="dxa"/>
            <w:tcBorders>
              <w:top w:val="nil"/>
              <w:left w:val="nil"/>
              <w:bottom w:val="single" w:sz="4" w:space="0" w:color="auto"/>
              <w:right w:val="single" w:sz="4" w:space="0" w:color="auto"/>
            </w:tcBorders>
            <w:shd w:val="clear" w:color="auto" w:fill="auto"/>
            <w:vAlign w:val="center"/>
            <w:hideMark/>
          </w:tcPr>
          <w:p w14:paraId="6C7E6F3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r>
      <w:tr w:rsidR="0068607A" w:rsidRPr="00277F06" w14:paraId="44AEEE95"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4372F0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2979" w:type="dxa"/>
            <w:tcBorders>
              <w:top w:val="nil"/>
              <w:left w:val="nil"/>
              <w:bottom w:val="single" w:sz="4" w:space="0" w:color="auto"/>
              <w:right w:val="single" w:sz="4" w:space="0" w:color="auto"/>
            </w:tcBorders>
            <w:shd w:val="clear" w:color="auto" w:fill="auto"/>
            <w:vAlign w:val="center"/>
            <w:hideMark/>
          </w:tcPr>
          <w:p w14:paraId="5412FCA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Дата сдачи годового бухгалтерского баланса в налоговые органы</w:t>
            </w:r>
          </w:p>
        </w:tc>
        <w:tc>
          <w:tcPr>
            <w:tcW w:w="1417" w:type="dxa"/>
            <w:tcBorders>
              <w:top w:val="nil"/>
              <w:left w:val="nil"/>
              <w:bottom w:val="single" w:sz="4" w:space="0" w:color="auto"/>
              <w:right w:val="single" w:sz="4" w:space="0" w:color="auto"/>
            </w:tcBorders>
            <w:shd w:val="clear" w:color="auto" w:fill="auto"/>
            <w:vAlign w:val="center"/>
            <w:hideMark/>
          </w:tcPr>
          <w:p w14:paraId="77734A7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w:t>
            </w:r>
          </w:p>
        </w:tc>
        <w:tc>
          <w:tcPr>
            <w:tcW w:w="4247" w:type="dxa"/>
            <w:tcBorders>
              <w:top w:val="nil"/>
              <w:left w:val="nil"/>
              <w:bottom w:val="single" w:sz="4" w:space="0" w:color="auto"/>
              <w:right w:val="single" w:sz="4" w:space="0" w:color="auto"/>
            </w:tcBorders>
            <w:shd w:val="clear" w:color="auto" w:fill="auto"/>
            <w:vAlign w:val="center"/>
            <w:hideMark/>
          </w:tcPr>
          <w:p w14:paraId="1CFD839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08.02.2023</w:t>
            </w:r>
          </w:p>
        </w:tc>
      </w:tr>
      <w:tr w:rsidR="0068607A" w:rsidRPr="00277F06" w14:paraId="3A1786FB"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603AE1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2979" w:type="dxa"/>
            <w:tcBorders>
              <w:top w:val="nil"/>
              <w:left w:val="nil"/>
              <w:bottom w:val="single" w:sz="4" w:space="0" w:color="auto"/>
              <w:right w:val="single" w:sz="4" w:space="0" w:color="auto"/>
            </w:tcBorders>
            <w:shd w:val="clear" w:color="auto" w:fill="auto"/>
            <w:vAlign w:val="center"/>
            <w:hideMark/>
          </w:tcPr>
          <w:p w14:paraId="563A414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Выручка от регулируемой деятельности по виду деятельности</w:t>
            </w:r>
          </w:p>
        </w:tc>
        <w:tc>
          <w:tcPr>
            <w:tcW w:w="1417" w:type="dxa"/>
            <w:tcBorders>
              <w:top w:val="nil"/>
              <w:left w:val="nil"/>
              <w:bottom w:val="single" w:sz="4" w:space="0" w:color="auto"/>
              <w:right w:val="single" w:sz="4" w:space="0" w:color="auto"/>
            </w:tcBorders>
            <w:shd w:val="clear" w:color="auto" w:fill="auto"/>
            <w:vAlign w:val="center"/>
            <w:hideMark/>
          </w:tcPr>
          <w:p w14:paraId="13E839D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4EFF7AD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1199924,78</w:t>
            </w:r>
          </w:p>
        </w:tc>
      </w:tr>
      <w:tr w:rsidR="0068607A" w:rsidRPr="00277F06" w14:paraId="6DD458D1"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3A229F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2979" w:type="dxa"/>
            <w:tcBorders>
              <w:top w:val="nil"/>
              <w:left w:val="nil"/>
              <w:bottom w:val="single" w:sz="4" w:space="0" w:color="auto"/>
              <w:right w:val="single" w:sz="4" w:space="0" w:color="auto"/>
            </w:tcBorders>
            <w:shd w:val="clear" w:color="auto" w:fill="auto"/>
            <w:vAlign w:val="center"/>
            <w:hideMark/>
          </w:tcPr>
          <w:p w14:paraId="6F30E05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Себестоимость производимых товаров (оказываемых услуг) по регулируемому виду деятельности, включая:</w:t>
            </w:r>
          </w:p>
        </w:tc>
        <w:tc>
          <w:tcPr>
            <w:tcW w:w="1417" w:type="dxa"/>
            <w:tcBorders>
              <w:top w:val="nil"/>
              <w:left w:val="nil"/>
              <w:bottom w:val="single" w:sz="4" w:space="0" w:color="auto"/>
              <w:right w:val="single" w:sz="4" w:space="0" w:color="auto"/>
            </w:tcBorders>
            <w:shd w:val="clear" w:color="auto" w:fill="auto"/>
            <w:vAlign w:val="center"/>
            <w:hideMark/>
          </w:tcPr>
          <w:p w14:paraId="411A595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2AE3522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1494169,7</w:t>
            </w:r>
          </w:p>
        </w:tc>
      </w:tr>
      <w:tr w:rsidR="0068607A" w:rsidRPr="00277F06" w14:paraId="1913C06B"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6604D4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w:t>
            </w:r>
          </w:p>
        </w:tc>
        <w:tc>
          <w:tcPr>
            <w:tcW w:w="2979" w:type="dxa"/>
            <w:tcBorders>
              <w:top w:val="nil"/>
              <w:left w:val="nil"/>
              <w:bottom w:val="single" w:sz="4" w:space="0" w:color="auto"/>
              <w:right w:val="single" w:sz="4" w:space="0" w:color="auto"/>
            </w:tcBorders>
            <w:shd w:val="clear" w:color="auto" w:fill="auto"/>
            <w:vAlign w:val="center"/>
            <w:hideMark/>
          </w:tcPr>
          <w:p w14:paraId="3781604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покупаемую тепловую энергию (мощность), теплоноситель</w:t>
            </w:r>
          </w:p>
        </w:tc>
        <w:tc>
          <w:tcPr>
            <w:tcW w:w="1417" w:type="dxa"/>
            <w:tcBorders>
              <w:top w:val="nil"/>
              <w:left w:val="nil"/>
              <w:bottom w:val="single" w:sz="4" w:space="0" w:color="auto"/>
              <w:right w:val="single" w:sz="4" w:space="0" w:color="auto"/>
            </w:tcBorders>
            <w:shd w:val="clear" w:color="auto" w:fill="auto"/>
            <w:vAlign w:val="center"/>
            <w:hideMark/>
          </w:tcPr>
          <w:p w14:paraId="79585D0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4DF708A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5B23D376"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5C982D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w:t>
            </w:r>
          </w:p>
        </w:tc>
        <w:tc>
          <w:tcPr>
            <w:tcW w:w="2979" w:type="dxa"/>
            <w:tcBorders>
              <w:top w:val="nil"/>
              <w:left w:val="nil"/>
              <w:bottom w:val="single" w:sz="4" w:space="0" w:color="auto"/>
              <w:right w:val="single" w:sz="4" w:space="0" w:color="auto"/>
            </w:tcBorders>
            <w:shd w:val="clear" w:color="auto" w:fill="auto"/>
            <w:vAlign w:val="center"/>
            <w:hideMark/>
          </w:tcPr>
          <w:p w14:paraId="3EAE48C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топливо</w:t>
            </w:r>
          </w:p>
        </w:tc>
        <w:tc>
          <w:tcPr>
            <w:tcW w:w="1417" w:type="dxa"/>
            <w:tcBorders>
              <w:top w:val="nil"/>
              <w:left w:val="nil"/>
              <w:bottom w:val="single" w:sz="4" w:space="0" w:color="auto"/>
              <w:right w:val="single" w:sz="4" w:space="0" w:color="auto"/>
            </w:tcBorders>
            <w:shd w:val="clear" w:color="auto" w:fill="auto"/>
            <w:vAlign w:val="center"/>
            <w:hideMark/>
          </w:tcPr>
          <w:p w14:paraId="3F29E03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448C72F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1102060,54</w:t>
            </w:r>
          </w:p>
        </w:tc>
      </w:tr>
      <w:tr w:rsidR="0068607A" w:rsidRPr="00277F06" w14:paraId="5E9D415D"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8742C4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3.2.1</w:t>
            </w:r>
          </w:p>
        </w:tc>
        <w:tc>
          <w:tcPr>
            <w:tcW w:w="2979" w:type="dxa"/>
            <w:tcBorders>
              <w:top w:val="nil"/>
              <w:left w:val="nil"/>
              <w:bottom w:val="single" w:sz="4" w:space="0" w:color="auto"/>
              <w:right w:val="single" w:sz="4" w:space="0" w:color="auto"/>
            </w:tcBorders>
            <w:shd w:val="clear" w:color="auto" w:fill="auto"/>
            <w:vAlign w:val="center"/>
            <w:hideMark/>
          </w:tcPr>
          <w:p w14:paraId="6BD2CA5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электроэнергия (ВН)</w:t>
            </w:r>
          </w:p>
        </w:tc>
        <w:tc>
          <w:tcPr>
            <w:tcW w:w="1417" w:type="dxa"/>
            <w:tcBorders>
              <w:top w:val="nil"/>
              <w:left w:val="nil"/>
              <w:bottom w:val="single" w:sz="4" w:space="0" w:color="auto"/>
              <w:right w:val="single" w:sz="4" w:space="0" w:color="auto"/>
            </w:tcBorders>
            <w:shd w:val="clear" w:color="auto" w:fill="auto"/>
            <w:vAlign w:val="center"/>
            <w:hideMark/>
          </w:tcPr>
          <w:p w14:paraId="10AA9C0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w:t>
            </w:r>
          </w:p>
        </w:tc>
        <w:tc>
          <w:tcPr>
            <w:tcW w:w="4247" w:type="dxa"/>
            <w:tcBorders>
              <w:top w:val="nil"/>
              <w:left w:val="nil"/>
              <w:bottom w:val="single" w:sz="4" w:space="0" w:color="auto"/>
              <w:right w:val="single" w:sz="4" w:space="0" w:color="auto"/>
            </w:tcBorders>
            <w:shd w:val="clear" w:color="auto" w:fill="auto"/>
            <w:vAlign w:val="center"/>
            <w:hideMark/>
          </w:tcPr>
          <w:p w14:paraId="7C3028E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w:t>
            </w:r>
          </w:p>
        </w:tc>
      </w:tr>
      <w:tr w:rsidR="0068607A" w:rsidRPr="00277F06" w14:paraId="038BC915"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1E16FE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3.2.1.1</w:t>
            </w:r>
          </w:p>
        </w:tc>
        <w:tc>
          <w:tcPr>
            <w:tcW w:w="2979" w:type="dxa"/>
            <w:tcBorders>
              <w:top w:val="nil"/>
              <w:left w:val="nil"/>
              <w:bottom w:val="single" w:sz="4" w:space="0" w:color="auto"/>
              <w:right w:val="single" w:sz="4" w:space="0" w:color="auto"/>
            </w:tcBorders>
            <w:shd w:val="clear" w:color="auto" w:fill="auto"/>
            <w:vAlign w:val="center"/>
            <w:hideMark/>
          </w:tcPr>
          <w:p w14:paraId="508F49C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объем</w:t>
            </w:r>
          </w:p>
        </w:tc>
        <w:tc>
          <w:tcPr>
            <w:tcW w:w="1417" w:type="dxa"/>
            <w:tcBorders>
              <w:top w:val="nil"/>
              <w:left w:val="nil"/>
              <w:bottom w:val="single" w:sz="4" w:space="0" w:color="auto"/>
              <w:right w:val="single" w:sz="4" w:space="0" w:color="auto"/>
            </w:tcBorders>
            <w:shd w:val="clear" w:color="auto" w:fill="auto"/>
            <w:vAlign w:val="center"/>
            <w:hideMark/>
          </w:tcPr>
          <w:p w14:paraId="240D8AF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кВт.ч</w:t>
            </w:r>
          </w:p>
        </w:tc>
        <w:tc>
          <w:tcPr>
            <w:tcW w:w="4247" w:type="dxa"/>
            <w:tcBorders>
              <w:top w:val="nil"/>
              <w:left w:val="nil"/>
              <w:bottom w:val="single" w:sz="4" w:space="0" w:color="auto"/>
              <w:right w:val="single" w:sz="4" w:space="0" w:color="auto"/>
            </w:tcBorders>
            <w:shd w:val="clear" w:color="auto" w:fill="auto"/>
            <w:vAlign w:val="center"/>
            <w:hideMark/>
          </w:tcPr>
          <w:p w14:paraId="369815D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253931</w:t>
            </w:r>
          </w:p>
        </w:tc>
      </w:tr>
      <w:tr w:rsidR="0068607A" w:rsidRPr="00277F06" w14:paraId="5D737BD3"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4ADDF8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3.2.1.2</w:t>
            </w:r>
          </w:p>
        </w:tc>
        <w:tc>
          <w:tcPr>
            <w:tcW w:w="2979" w:type="dxa"/>
            <w:tcBorders>
              <w:top w:val="nil"/>
              <w:left w:val="nil"/>
              <w:bottom w:val="single" w:sz="4" w:space="0" w:color="auto"/>
              <w:right w:val="single" w:sz="4" w:space="0" w:color="auto"/>
            </w:tcBorders>
            <w:shd w:val="clear" w:color="auto" w:fill="auto"/>
            <w:vAlign w:val="center"/>
            <w:hideMark/>
          </w:tcPr>
          <w:p w14:paraId="3D65210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стоимость за единицу объема</w:t>
            </w:r>
          </w:p>
        </w:tc>
        <w:tc>
          <w:tcPr>
            <w:tcW w:w="1417" w:type="dxa"/>
            <w:tcBorders>
              <w:top w:val="nil"/>
              <w:left w:val="nil"/>
              <w:bottom w:val="single" w:sz="4" w:space="0" w:color="auto"/>
              <w:right w:val="single" w:sz="4" w:space="0" w:color="auto"/>
            </w:tcBorders>
            <w:shd w:val="clear" w:color="auto" w:fill="auto"/>
            <w:vAlign w:val="center"/>
            <w:hideMark/>
          </w:tcPr>
          <w:p w14:paraId="6BB0BAF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76029DF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4,34</w:t>
            </w:r>
          </w:p>
        </w:tc>
      </w:tr>
      <w:tr w:rsidR="0068607A" w:rsidRPr="00277F06" w14:paraId="6DA6F709"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2623F2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3.2.1.3</w:t>
            </w:r>
          </w:p>
        </w:tc>
        <w:tc>
          <w:tcPr>
            <w:tcW w:w="2979" w:type="dxa"/>
            <w:tcBorders>
              <w:top w:val="nil"/>
              <w:left w:val="nil"/>
              <w:bottom w:val="single" w:sz="4" w:space="0" w:color="auto"/>
              <w:right w:val="single" w:sz="4" w:space="0" w:color="auto"/>
            </w:tcBorders>
            <w:shd w:val="clear" w:color="auto" w:fill="auto"/>
            <w:vAlign w:val="center"/>
            <w:hideMark/>
          </w:tcPr>
          <w:p w14:paraId="7E1E359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стоимость доставки</w:t>
            </w:r>
          </w:p>
        </w:tc>
        <w:tc>
          <w:tcPr>
            <w:tcW w:w="1417" w:type="dxa"/>
            <w:tcBorders>
              <w:top w:val="nil"/>
              <w:left w:val="nil"/>
              <w:bottom w:val="single" w:sz="4" w:space="0" w:color="auto"/>
              <w:right w:val="single" w:sz="4" w:space="0" w:color="auto"/>
            </w:tcBorders>
            <w:shd w:val="clear" w:color="auto" w:fill="auto"/>
            <w:vAlign w:val="center"/>
            <w:hideMark/>
          </w:tcPr>
          <w:p w14:paraId="67FA4A4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07FF713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3019E3CA"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9600CF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3.2.1.4</w:t>
            </w:r>
          </w:p>
        </w:tc>
        <w:tc>
          <w:tcPr>
            <w:tcW w:w="2979" w:type="dxa"/>
            <w:tcBorders>
              <w:top w:val="nil"/>
              <w:left w:val="nil"/>
              <w:bottom w:val="single" w:sz="4" w:space="0" w:color="auto"/>
              <w:right w:val="single" w:sz="4" w:space="0" w:color="auto"/>
            </w:tcBorders>
            <w:shd w:val="clear" w:color="auto" w:fill="auto"/>
            <w:vAlign w:val="center"/>
            <w:hideMark/>
          </w:tcPr>
          <w:p w14:paraId="34DEC4A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способ приобретения</w:t>
            </w:r>
          </w:p>
        </w:tc>
        <w:tc>
          <w:tcPr>
            <w:tcW w:w="1417" w:type="dxa"/>
            <w:tcBorders>
              <w:top w:val="nil"/>
              <w:left w:val="nil"/>
              <w:bottom w:val="single" w:sz="4" w:space="0" w:color="auto"/>
              <w:right w:val="single" w:sz="4" w:space="0" w:color="auto"/>
            </w:tcBorders>
            <w:shd w:val="clear" w:color="auto" w:fill="auto"/>
            <w:vAlign w:val="center"/>
            <w:hideMark/>
          </w:tcPr>
          <w:p w14:paraId="612A77A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w:t>
            </w:r>
          </w:p>
        </w:tc>
        <w:tc>
          <w:tcPr>
            <w:tcW w:w="4247" w:type="dxa"/>
            <w:tcBorders>
              <w:top w:val="nil"/>
              <w:left w:val="nil"/>
              <w:bottom w:val="single" w:sz="4" w:space="0" w:color="auto"/>
              <w:right w:val="single" w:sz="4" w:space="0" w:color="auto"/>
            </w:tcBorders>
            <w:shd w:val="clear" w:color="auto" w:fill="auto"/>
            <w:vAlign w:val="center"/>
            <w:hideMark/>
          </w:tcPr>
          <w:p w14:paraId="353E3F9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Прямые договора без торгов</w:t>
            </w:r>
          </w:p>
        </w:tc>
      </w:tr>
      <w:tr w:rsidR="0068607A" w:rsidRPr="00277F06" w14:paraId="5E3105F2"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C4479B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w:t>
            </w:r>
          </w:p>
        </w:tc>
        <w:tc>
          <w:tcPr>
            <w:tcW w:w="2979" w:type="dxa"/>
            <w:tcBorders>
              <w:top w:val="nil"/>
              <w:left w:val="nil"/>
              <w:bottom w:val="single" w:sz="4" w:space="0" w:color="auto"/>
              <w:right w:val="single" w:sz="4" w:space="0" w:color="auto"/>
            </w:tcBorders>
            <w:shd w:val="clear" w:color="auto" w:fill="auto"/>
            <w:vAlign w:val="center"/>
            <w:hideMark/>
          </w:tcPr>
          <w:p w14:paraId="19FF8B8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покупаемую электрическую энергию (мощность), используемую в технологическом процессе</w:t>
            </w:r>
          </w:p>
        </w:tc>
        <w:tc>
          <w:tcPr>
            <w:tcW w:w="1417" w:type="dxa"/>
            <w:tcBorders>
              <w:top w:val="nil"/>
              <w:left w:val="nil"/>
              <w:bottom w:val="single" w:sz="4" w:space="0" w:color="auto"/>
              <w:right w:val="single" w:sz="4" w:space="0" w:color="auto"/>
            </w:tcBorders>
            <w:shd w:val="clear" w:color="auto" w:fill="auto"/>
            <w:vAlign w:val="center"/>
            <w:hideMark/>
          </w:tcPr>
          <w:p w14:paraId="7B98665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209A656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51288,41</w:t>
            </w:r>
          </w:p>
        </w:tc>
      </w:tr>
      <w:tr w:rsidR="0068607A" w:rsidRPr="00277F06" w14:paraId="01A8E184"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9BDF37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3.3.1</w:t>
            </w:r>
          </w:p>
        </w:tc>
        <w:tc>
          <w:tcPr>
            <w:tcW w:w="2979" w:type="dxa"/>
            <w:tcBorders>
              <w:top w:val="nil"/>
              <w:left w:val="nil"/>
              <w:bottom w:val="single" w:sz="4" w:space="0" w:color="auto"/>
              <w:right w:val="single" w:sz="4" w:space="0" w:color="auto"/>
            </w:tcBorders>
            <w:shd w:val="clear" w:color="auto" w:fill="auto"/>
            <w:vAlign w:val="center"/>
            <w:hideMark/>
          </w:tcPr>
          <w:p w14:paraId="27324BA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Средневзвешенная стоимость 1 кВт.ч (с учетом мощности)</w:t>
            </w:r>
          </w:p>
        </w:tc>
        <w:tc>
          <w:tcPr>
            <w:tcW w:w="1417" w:type="dxa"/>
            <w:tcBorders>
              <w:top w:val="nil"/>
              <w:left w:val="nil"/>
              <w:bottom w:val="single" w:sz="4" w:space="0" w:color="auto"/>
              <w:right w:val="single" w:sz="4" w:space="0" w:color="auto"/>
            </w:tcBorders>
            <w:shd w:val="clear" w:color="auto" w:fill="auto"/>
            <w:vAlign w:val="center"/>
            <w:hideMark/>
          </w:tcPr>
          <w:p w14:paraId="4F8C8E8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руб.</w:t>
            </w:r>
          </w:p>
        </w:tc>
        <w:tc>
          <w:tcPr>
            <w:tcW w:w="4247" w:type="dxa"/>
            <w:tcBorders>
              <w:top w:val="nil"/>
              <w:left w:val="nil"/>
              <w:bottom w:val="single" w:sz="4" w:space="0" w:color="auto"/>
              <w:right w:val="single" w:sz="4" w:space="0" w:color="auto"/>
            </w:tcBorders>
            <w:shd w:val="clear" w:color="auto" w:fill="auto"/>
            <w:vAlign w:val="center"/>
            <w:hideMark/>
          </w:tcPr>
          <w:p w14:paraId="5E446A2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4,34</w:t>
            </w:r>
          </w:p>
        </w:tc>
      </w:tr>
      <w:tr w:rsidR="0068607A" w:rsidRPr="00277F06" w14:paraId="0CD61C24"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6E030C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3.3.2</w:t>
            </w:r>
          </w:p>
        </w:tc>
        <w:tc>
          <w:tcPr>
            <w:tcW w:w="2979" w:type="dxa"/>
            <w:tcBorders>
              <w:top w:val="nil"/>
              <w:left w:val="nil"/>
              <w:bottom w:val="single" w:sz="4" w:space="0" w:color="auto"/>
              <w:right w:val="single" w:sz="4" w:space="0" w:color="auto"/>
            </w:tcBorders>
            <w:shd w:val="clear" w:color="auto" w:fill="auto"/>
            <w:vAlign w:val="center"/>
            <w:hideMark/>
          </w:tcPr>
          <w:p w14:paraId="21BC72D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Объем приобретенной электрической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558DEBD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кВт·ч</w:t>
            </w:r>
          </w:p>
        </w:tc>
        <w:tc>
          <w:tcPr>
            <w:tcW w:w="4247" w:type="dxa"/>
            <w:tcBorders>
              <w:top w:val="nil"/>
              <w:left w:val="nil"/>
              <w:bottom w:val="single" w:sz="4" w:space="0" w:color="auto"/>
              <w:right w:val="single" w:sz="4" w:space="0" w:color="auto"/>
            </w:tcBorders>
            <w:shd w:val="clear" w:color="auto" w:fill="auto"/>
            <w:vAlign w:val="center"/>
            <w:hideMark/>
          </w:tcPr>
          <w:p w14:paraId="409E1D4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11817,6065</w:t>
            </w:r>
          </w:p>
        </w:tc>
      </w:tr>
      <w:tr w:rsidR="0068607A" w:rsidRPr="00277F06" w14:paraId="3B201321"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D02416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3.4</w:t>
            </w:r>
          </w:p>
        </w:tc>
        <w:tc>
          <w:tcPr>
            <w:tcW w:w="2979" w:type="dxa"/>
            <w:tcBorders>
              <w:top w:val="nil"/>
              <w:left w:val="nil"/>
              <w:bottom w:val="single" w:sz="4" w:space="0" w:color="auto"/>
              <w:right w:val="single" w:sz="4" w:space="0" w:color="auto"/>
            </w:tcBorders>
            <w:shd w:val="clear" w:color="auto" w:fill="auto"/>
            <w:vAlign w:val="center"/>
            <w:hideMark/>
          </w:tcPr>
          <w:p w14:paraId="2A9412B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приобретение холодной воды, используемой в технологическом процессе</w:t>
            </w:r>
          </w:p>
        </w:tc>
        <w:tc>
          <w:tcPr>
            <w:tcW w:w="1417" w:type="dxa"/>
            <w:tcBorders>
              <w:top w:val="nil"/>
              <w:left w:val="nil"/>
              <w:bottom w:val="single" w:sz="4" w:space="0" w:color="auto"/>
              <w:right w:val="single" w:sz="4" w:space="0" w:color="auto"/>
            </w:tcBorders>
            <w:shd w:val="clear" w:color="auto" w:fill="auto"/>
            <w:vAlign w:val="center"/>
            <w:hideMark/>
          </w:tcPr>
          <w:p w14:paraId="0D9DD6F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7B4C59D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27809,06</w:t>
            </w:r>
          </w:p>
        </w:tc>
      </w:tr>
      <w:tr w:rsidR="0068607A" w:rsidRPr="00277F06" w14:paraId="0019696B"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88ABA7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3.5</w:t>
            </w:r>
          </w:p>
        </w:tc>
        <w:tc>
          <w:tcPr>
            <w:tcW w:w="2979" w:type="dxa"/>
            <w:tcBorders>
              <w:top w:val="nil"/>
              <w:left w:val="nil"/>
              <w:bottom w:val="single" w:sz="4" w:space="0" w:color="auto"/>
              <w:right w:val="single" w:sz="4" w:space="0" w:color="auto"/>
            </w:tcBorders>
            <w:shd w:val="clear" w:color="auto" w:fill="auto"/>
            <w:vAlign w:val="center"/>
            <w:hideMark/>
          </w:tcPr>
          <w:p w14:paraId="5D20737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хим. реагенты, используемые в технологическом процессе</w:t>
            </w:r>
          </w:p>
        </w:tc>
        <w:tc>
          <w:tcPr>
            <w:tcW w:w="1417" w:type="dxa"/>
            <w:tcBorders>
              <w:top w:val="nil"/>
              <w:left w:val="nil"/>
              <w:bottom w:val="single" w:sz="4" w:space="0" w:color="auto"/>
              <w:right w:val="single" w:sz="4" w:space="0" w:color="auto"/>
            </w:tcBorders>
            <w:shd w:val="clear" w:color="auto" w:fill="auto"/>
            <w:vAlign w:val="center"/>
            <w:hideMark/>
          </w:tcPr>
          <w:p w14:paraId="40FBAA2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11BC4E6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1984,38</w:t>
            </w:r>
          </w:p>
        </w:tc>
      </w:tr>
      <w:tr w:rsidR="0068607A" w:rsidRPr="00277F06" w14:paraId="75C446C8"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9EDDBB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3.6</w:t>
            </w:r>
          </w:p>
        </w:tc>
        <w:tc>
          <w:tcPr>
            <w:tcW w:w="2979" w:type="dxa"/>
            <w:tcBorders>
              <w:top w:val="nil"/>
              <w:left w:val="nil"/>
              <w:bottom w:val="single" w:sz="4" w:space="0" w:color="auto"/>
              <w:right w:val="single" w:sz="4" w:space="0" w:color="auto"/>
            </w:tcBorders>
            <w:shd w:val="clear" w:color="auto" w:fill="auto"/>
            <w:vAlign w:val="center"/>
            <w:hideMark/>
          </w:tcPr>
          <w:p w14:paraId="65134EB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оплату труда основного производственного персонала</w:t>
            </w:r>
          </w:p>
        </w:tc>
        <w:tc>
          <w:tcPr>
            <w:tcW w:w="1417" w:type="dxa"/>
            <w:tcBorders>
              <w:top w:val="nil"/>
              <w:left w:val="nil"/>
              <w:bottom w:val="single" w:sz="4" w:space="0" w:color="auto"/>
              <w:right w:val="single" w:sz="4" w:space="0" w:color="auto"/>
            </w:tcBorders>
            <w:shd w:val="clear" w:color="auto" w:fill="auto"/>
            <w:vAlign w:val="center"/>
            <w:hideMark/>
          </w:tcPr>
          <w:p w14:paraId="30BF389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32EAD39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83986,99</w:t>
            </w:r>
          </w:p>
        </w:tc>
      </w:tr>
      <w:tr w:rsidR="0068607A" w:rsidRPr="00277F06" w14:paraId="06B18DB0"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5DC5B5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3.7</w:t>
            </w:r>
          </w:p>
        </w:tc>
        <w:tc>
          <w:tcPr>
            <w:tcW w:w="2979" w:type="dxa"/>
            <w:tcBorders>
              <w:top w:val="nil"/>
              <w:left w:val="nil"/>
              <w:bottom w:val="single" w:sz="4" w:space="0" w:color="auto"/>
              <w:right w:val="single" w:sz="4" w:space="0" w:color="auto"/>
            </w:tcBorders>
            <w:shd w:val="clear" w:color="auto" w:fill="auto"/>
            <w:vAlign w:val="center"/>
            <w:hideMark/>
          </w:tcPr>
          <w:p w14:paraId="71A82B9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Отчисления на социальные нужды основного производственного персонала</w:t>
            </w:r>
          </w:p>
        </w:tc>
        <w:tc>
          <w:tcPr>
            <w:tcW w:w="1417" w:type="dxa"/>
            <w:tcBorders>
              <w:top w:val="nil"/>
              <w:left w:val="nil"/>
              <w:bottom w:val="single" w:sz="4" w:space="0" w:color="auto"/>
              <w:right w:val="single" w:sz="4" w:space="0" w:color="auto"/>
            </w:tcBorders>
            <w:shd w:val="clear" w:color="auto" w:fill="auto"/>
            <w:vAlign w:val="center"/>
            <w:hideMark/>
          </w:tcPr>
          <w:p w14:paraId="5B9CE85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2D89489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25059,67</w:t>
            </w:r>
          </w:p>
        </w:tc>
      </w:tr>
      <w:tr w:rsidR="0068607A" w:rsidRPr="00277F06" w14:paraId="7A6712AE"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495567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3.8</w:t>
            </w:r>
          </w:p>
        </w:tc>
        <w:tc>
          <w:tcPr>
            <w:tcW w:w="2979" w:type="dxa"/>
            <w:tcBorders>
              <w:top w:val="nil"/>
              <w:left w:val="nil"/>
              <w:bottom w:val="single" w:sz="4" w:space="0" w:color="auto"/>
              <w:right w:val="single" w:sz="4" w:space="0" w:color="auto"/>
            </w:tcBorders>
            <w:shd w:val="clear" w:color="auto" w:fill="auto"/>
            <w:vAlign w:val="center"/>
            <w:hideMark/>
          </w:tcPr>
          <w:p w14:paraId="50227ED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оплату труда административно-управленческого персонала</w:t>
            </w:r>
          </w:p>
        </w:tc>
        <w:tc>
          <w:tcPr>
            <w:tcW w:w="1417" w:type="dxa"/>
            <w:tcBorders>
              <w:top w:val="nil"/>
              <w:left w:val="nil"/>
              <w:bottom w:val="single" w:sz="4" w:space="0" w:color="auto"/>
              <w:right w:val="single" w:sz="4" w:space="0" w:color="auto"/>
            </w:tcBorders>
            <w:shd w:val="clear" w:color="auto" w:fill="auto"/>
            <w:vAlign w:val="center"/>
            <w:hideMark/>
          </w:tcPr>
          <w:p w14:paraId="56693B7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1E1A84D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8018,1</w:t>
            </w:r>
          </w:p>
        </w:tc>
      </w:tr>
      <w:tr w:rsidR="0068607A" w:rsidRPr="00277F06" w14:paraId="677E9C23"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F44909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3.9</w:t>
            </w:r>
          </w:p>
        </w:tc>
        <w:tc>
          <w:tcPr>
            <w:tcW w:w="2979" w:type="dxa"/>
            <w:tcBorders>
              <w:top w:val="nil"/>
              <w:left w:val="nil"/>
              <w:bottom w:val="single" w:sz="4" w:space="0" w:color="auto"/>
              <w:right w:val="single" w:sz="4" w:space="0" w:color="auto"/>
            </w:tcBorders>
            <w:shd w:val="clear" w:color="auto" w:fill="auto"/>
            <w:vAlign w:val="center"/>
            <w:hideMark/>
          </w:tcPr>
          <w:p w14:paraId="646C334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Отчисления на социальные </w:t>
            </w:r>
            <w:r w:rsidRPr="00277F06">
              <w:rPr>
                <w:rFonts w:ascii="Times New Roman" w:eastAsia="Times New Roman" w:hAnsi="Times New Roman" w:cs="Times New Roman"/>
                <w:color w:val="000000"/>
                <w:sz w:val="20"/>
                <w:szCs w:val="20"/>
              </w:rPr>
              <w:lastRenderedPageBreak/>
              <w:t>нужды административно-управленческого персонала</w:t>
            </w:r>
          </w:p>
        </w:tc>
        <w:tc>
          <w:tcPr>
            <w:tcW w:w="1417" w:type="dxa"/>
            <w:tcBorders>
              <w:top w:val="nil"/>
              <w:left w:val="nil"/>
              <w:bottom w:val="single" w:sz="4" w:space="0" w:color="auto"/>
              <w:right w:val="single" w:sz="4" w:space="0" w:color="auto"/>
            </w:tcBorders>
            <w:shd w:val="clear" w:color="auto" w:fill="auto"/>
            <w:vAlign w:val="center"/>
            <w:hideMark/>
          </w:tcPr>
          <w:p w14:paraId="25F8ABC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тыс. руб.</w:t>
            </w:r>
          </w:p>
        </w:tc>
        <w:tc>
          <w:tcPr>
            <w:tcW w:w="4247" w:type="dxa"/>
            <w:tcBorders>
              <w:top w:val="nil"/>
              <w:left w:val="nil"/>
              <w:bottom w:val="single" w:sz="4" w:space="0" w:color="auto"/>
              <w:right w:val="single" w:sz="4" w:space="0" w:color="auto"/>
            </w:tcBorders>
            <w:shd w:val="clear" w:color="auto" w:fill="auto"/>
            <w:vAlign w:val="center"/>
            <w:hideMark/>
          </w:tcPr>
          <w:p w14:paraId="4FE38BF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1959,71</w:t>
            </w:r>
          </w:p>
        </w:tc>
      </w:tr>
      <w:tr w:rsidR="0068607A" w:rsidRPr="00277F06" w14:paraId="45DF5FEB"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F38D72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3.10</w:t>
            </w:r>
          </w:p>
        </w:tc>
        <w:tc>
          <w:tcPr>
            <w:tcW w:w="2979" w:type="dxa"/>
            <w:tcBorders>
              <w:top w:val="nil"/>
              <w:left w:val="nil"/>
              <w:bottom w:val="single" w:sz="4" w:space="0" w:color="auto"/>
              <w:right w:val="single" w:sz="4" w:space="0" w:color="auto"/>
            </w:tcBorders>
            <w:shd w:val="clear" w:color="auto" w:fill="auto"/>
            <w:vAlign w:val="center"/>
            <w:hideMark/>
          </w:tcPr>
          <w:p w14:paraId="42A22D2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амортизацию основных производственных средств</w:t>
            </w:r>
          </w:p>
        </w:tc>
        <w:tc>
          <w:tcPr>
            <w:tcW w:w="1417" w:type="dxa"/>
            <w:tcBorders>
              <w:top w:val="nil"/>
              <w:left w:val="nil"/>
              <w:bottom w:val="single" w:sz="4" w:space="0" w:color="auto"/>
              <w:right w:val="single" w:sz="4" w:space="0" w:color="auto"/>
            </w:tcBorders>
            <w:shd w:val="clear" w:color="auto" w:fill="auto"/>
            <w:vAlign w:val="center"/>
            <w:hideMark/>
          </w:tcPr>
          <w:p w14:paraId="62AC4B6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06D5746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38901,59</w:t>
            </w:r>
          </w:p>
        </w:tc>
      </w:tr>
      <w:tr w:rsidR="0068607A" w:rsidRPr="00277F06" w14:paraId="4F320DC2"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56FA5A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3.11</w:t>
            </w:r>
          </w:p>
        </w:tc>
        <w:tc>
          <w:tcPr>
            <w:tcW w:w="2979" w:type="dxa"/>
            <w:tcBorders>
              <w:top w:val="nil"/>
              <w:left w:val="nil"/>
              <w:bottom w:val="single" w:sz="4" w:space="0" w:color="auto"/>
              <w:right w:val="single" w:sz="4" w:space="0" w:color="auto"/>
            </w:tcBorders>
            <w:shd w:val="clear" w:color="auto" w:fill="auto"/>
            <w:vAlign w:val="center"/>
            <w:hideMark/>
          </w:tcPr>
          <w:p w14:paraId="47336F2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аренду имущества, используемого для осуществления регулируемого вида деятельности</w:t>
            </w:r>
          </w:p>
        </w:tc>
        <w:tc>
          <w:tcPr>
            <w:tcW w:w="1417" w:type="dxa"/>
            <w:tcBorders>
              <w:top w:val="nil"/>
              <w:left w:val="nil"/>
              <w:bottom w:val="single" w:sz="4" w:space="0" w:color="auto"/>
              <w:right w:val="single" w:sz="4" w:space="0" w:color="auto"/>
            </w:tcBorders>
            <w:shd w:val="clear" w:color="auto" w:fill="auto"/>
            <w:vAlign w:val="center"/>
            <w:hideMark/>
          </w:tcPr>
          <w:p w14:paraId="1B3C29C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6E1C4FE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48,09</w:t>
            </w:r>
          </w:p>
        </w:tc>
      </w:tr>
      <w:tr w:rsidR="0068607A" w:rsidRPr="00277F06" w14:paraId="6578DDD0"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E46B83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3.12</w:t>
            </w:r>
          </w:p>
        </w:tc>
        <w:tc>
          <w:tcPr>
            <w:tcW w:w="2979" w:type="dxa"/>
            <w:tcBorders>
              <w:top w:val="nil"/>
              <w:left w:val="nil"/>
              <w:bottom w:val="single" w:sz="4" w:space="0" w:color="auto"/>
              <w:right w:val="single" w:sz="4" w:space="0" w:color="auto"/>
            </w:tcBorders>
            <w:shd w:val="clear" w:color="auto" w:fill="auto"/>
            <w:vAlign w:val="center"/>
            <w:hideMark/>
          </w:tcPr>
          <w:p w14:paraId="0A15458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Общепроизводственные расходы, в том числе:</w:t>
            </w:r>
          </w:p>
        </w:tc>
        <w:tc>
          <w:tcPr>
            <w:tcW w:w="1417" w:type="dxa"/>
            <w:tcBorders>
              <w:top w:val="nil"/>
              <w:left w:val="nil"/>
              <w:bottom w:val="single" w:sz="4" w:space="0" w:color="auto"/>
              <w:right w:val="single" w:sz="4" w:space="0" w:color="auto"/>
            </w:tcBorders>
            <w:shd w:val="clear" w:color="auto" w:fill="auto"/>
            <w:vAlign w:val="center"/>
            <w:hideMark/>
          </w:tcPr>
          <w:p w14:paraId="6D1862E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5B97B14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74419,23</w:t>
            </w:r>
          </w:p>
        </w:tc>
      </w:tr>
      <w:tr w:rsidR="0068607A" w:rsidRPr="00277F06" w14:paraId="455D6D08"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8E2596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3.12.1</w:t>
            </w:r>
          </w:p>
        </w:tc>
        <w:tc>
          <w:tcPr>
            <w:tcW w:w="2979" w:type="dxa"/>
            <w:tcBorders>
              <w:top w:val="nil"/>
              <w:left w:val="nil"/>
              <w:bottom w:val="single" w:sz="4" w:space="0" w:color="auto"/>
              <w:right w:val="single" w:sz="4" w:space="0" w:color="auto"/>
            </w:tcBorders>
            <w:shd w:val="clear" w:color="auto" w:fill="auto"/>
            <w:vAlign w:val="center"/>
            <w:hideMark/>
          </w:tcPr>
          <w:p w14:paraId="4E8D241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текущий ремонт</w:t>
            </w:r>
          </w:p>
        </w:tc>
        <w:tc>
          <w:tcPr>
            <w:tcW w:w="1417" w:type="dxa"/>
            <w:tcBorders>
              <w:top w:val="nil"/>
              <w:left w:val="nil"/>
              <w:bottom w:val="single" w:sz="4" w:space="0" w:color="auto"/>
              <w:right w:val="single" w:sz="4" w:space="0" w:color="auto"/>
            </w:tcBorders>
            <w:shd w:val="clear" w:color="auto" w:fill="auto"/>
            <w:vAlign w:val="center"/>
            <w:hideMark/>
          </w:tcPr>
          <w:p w14:paraId="17ADF4A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0790496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1735,53</w:t>
            </w:r>
          </w:p>
        </w:tc>
      </w:tr>
      <w:tr w:rsidR="0068607A" w:rsidRPr="00277F06" w14:paraId="750F2EDA"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C2C999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3.12.2</w:t>
            </w:r>
          </w:p>
        </w:tc>
        <w:tc>
          <w:tcPr>
            <w:tcW w:w="2979" w:type="dxa"/>
            <w:tcBorders>
              <w:top w:val="nil"/>
              <w:left w:val="nil"/>
              <w:bottom w:val="single" w:sz="4" w:space="0" w:color="auto"/>
              <w:right w:val="single" w:sz="4" w:space="0" w:color="auto"/>
            </w:tcBorders>
            <w:shd w:val="clear" w:color="auto" w:fill="auto"/>
            <w:vAlign w:val="center"/>
            <w:hideMark/>
          </w:tcPr>
          <w:p w14:paraId="460DB70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капитальный ремонт</w:t>
            </w:r>
          </w:p>
        </w:tc>
        <w:tc>
          <w:tcPr>
            <w:tcW w:w="1417" w:type="dxa"/>
            <w:tcBorders>
              <w:top w:val="nil"/>
              <w:left w:val="nil"/>
              <w:bottom w:val="single" w:sz="4" w:space="0" w:color="auto"/>
              <w:right w:val="single" w:sz="4" w:space="0" w:color="auto"/>
            </w:tcBorders>
            <w:shd w:val="clear" w:color="auto" w:fill="auto"/>
            <w:vAlign w:val="center"/>
            <w:hideMark/>
          </w:tcPr>
          <w:p w14:paraId="1732B08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0EABEF7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06B245ED"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28553F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3.13</w:t>
            </w:r>
          </w:p>
        </w:tc>
        <w:tc>
          <w:tcPr>
            <w:tcW w:w="2979" w:type="dxa"/>
            <w:tcBorders>
              <w:top w:val="nil"/>
              <w:left w:val="nil"/>
              <w:bottom w:val="single" w:sz="4" w:space="0" w:color="auto"/>
              <w:right w:val="single" w:sz="4" w:space="0" w:color="auto"/>
            </w:tcBorders>
            <w:shd w:val="clear" w:color="auto" w:fill="auto"/>
            <w:vAlign w:val="center"/>
            <w:hideMark/>
          </w:tcPr>
          <w:p w14:paraId="2FF3CEE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Общехозяйственные расходы, в том числе:</w:t>
            </w:r>
          </w:p>
        </w:tc>
        <w:tc>
          <w:tcPr>
            <w:tcW w:w="1417" w:type="dxa"/>
            <w:tcBorders>
              <w:top w:val="nil"/>
              <w:left w:val="nil"/>
              <w:bottom w:val="single" w:sz="4" w:space="0" w:color="auto"/>
              <w:right w:val="single" w:sz="4" w:space="0" w:color="auto"/>
            </w:tcBorders>
            <w:shd w:val="clear" w:color="auto" w:fill="auto"/>
            <w:vAlign w:val="center"/>
            <w:hideMark/>
          </w:tcPr>
          <w:p w14:paraId="3754498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3795BE4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2971,99</w:t>
            </w:r>
          </w:p>
        </w:tc>
      </w:tr>
      <w:tr w:rsidR="0068607A" w:rsidRPr="00277F06" w14:paraId="5C70416C"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031403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3.13.1</w:t>
            </w:r>
          </w:p>
        </w:tc>
        <w:tc>
          <w:tcPr>
            <w:tcW w:w="2979" w:type="dxa"/>
            <w:tcBorders>
              <w:top w:val="nil"/>
              <w:left w:val="nil"/>
              <w:bottom w:val="single" w:sz="4" w:space="0" w:color="auto"/>
              <w:right w:val="single" w:sz="4" w:space="0" w:color="auto"/>
            </w:tcBorders>
            <w:shd w:val="clear" w:color="auto" w:fill="auto"/>
            <w:vAlign w:val="center"/>
            <w:hideMark/>
          </w:tcPr>
          <w:p w14:paraId="7C780F8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текущий ремонт</w:t>
            </w:r>
          </w:p>
        </w:tc>
        <w:tc>
          <w:tcPr>
            <w:tcW w:w="1417" w:type="dxa"/>
            <w:tcBorders>
              <w:top w:val="nil"/>
              <w:left w:val="nil"/>
              <w:bottom w:val="single" w:sz="4" w:space="0" w:color="auto"/>
              <w:right w:val="single" w:sz="4" w:space="0" w:color="auto"/>
            </w:tcBorders>
            <w:shd w:val="clear" w:color="auto" w:fill="auto"/>
            <w:vAlign w:val="center"/>
            <w:hideMark/>
          </w:tcPr>
          <w:p w14:paraId="24F9BB8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1B9C763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60,42</w:t>
            </w:r>
          </w:p>
        </w:tc>
      </w:tr>
      <w:tr w:rsidR="0068607A" w:rsidRPr="00277F06" w14:paraId="6B527504"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98AA87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3.13.2</w:t>
            </w:r>
          </w:p>
        </w:tc>
        <w:tc>
          <w:tcPr>
            <w:tcW w:w="2979" w:type="dxa"/>
            <w:tcBorders>
              <w:top w:val="nil"/>
              <w:left w:val="nil"/>
              <w:bottom w:val="single" w:sz="4" w:space="0" w:color="auto"/>
              <w:right w:val="single" w:sz="4" w:space="0" w:color="auto"/>
            </w:tcBorders>
            <w:shd w:val="clear" w:color="auto" w:fill="auto"/>
            <w:vAlign w:val="center"/>
            <w:hideMark/>
          </w:tcPr>
          <w:p w14:paraId="376DF47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капитальный ремонт</w:t>
            </w:r>
          </w:p>
        </w:tc>
        <w:tc>
          <w:tcPr>
            <w:tcW w:w="1417" w:type="dxa"/>
            <w:tcBorders>
              <w:top w:val="nil"/>
              <w:left w:val="nil"/>
              <w:bottom w:val="single" w:sz="4" w:space="0" w:color="auto"/>
              <w:right w:val="single" w:sz="4" w:space="0" w:color="auto"/>
            </w:tcBorders>
            <w:shd w:val="clear" w:color="auto" w:fill="auto"/>
            <w:vAlign w:val="center"/>
            <w:hideMark/>
          </w:tcPr>
          <w:p w14:paraId="1047354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16D4587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278FE3A6"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560059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3.14</w:t>
            </w:r>
          </w:p>
        </w:tc>
        <w:tc>
          <w:tcPr>
            <w:tcW w:w="2979" w:type="dxa"/>
            <w:tcBorders>
              <w:top w:val="nil"/>
              <w:left w:val="nil"/>
              <w:bottom w:val="single" w:sz="4" w:space="0" w:color="auto"/>
              <w:right w:val="single" w:sz="4" w:space="0" w:color="auto"/>
            </w:tcBorders>
            <w:shd w:val="clear" w:color="auto" w:fill="auto"/>
            <w:vAlign w:val="center"/>
            <w:hideMark/>
          </w:tcPr>
          <w:p w14:paraId="5FC3B53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Расходы на капитальный и текущий ремонт основных производственных средств</w:t>
            </w:r>
          </w:p>
        </w:tc>
        <w:tc>
          <w:tcPr>
            <w:tcW w:w="1417" w:type="dxa"/>
            <w:tcBorders>
              <w:top w:val="nil"/>
              <w:left w:val="nil"/>
              <w:bottom w:val="single" w:sz="4" w:space="0" w:color="auto"/>
              <w:right w:val="single" w:sz="4" w:space="0" w:color="auto"/>
            </w:tcBorders>
            <w:shd w:val="clear" w:color="auto" w:fill="auto"/>
            <w:vAlign w:val="center"/>
            <w:hideMark/>
          </w:tcPr>
          <w:p w14:paraId="720B073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2C21CBB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54288,72</w:t>
            </w:r>
          </w:p>
        </w:tc>
      </w:tr>
      <w:tr w:rsidR="0068607A" w:rsidRPr="00277F06" w14:paraId="15F3B59F"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61D206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979" w:type="dxa"/>
            <w:tcBorders>
              <w:top w:val="nil"/>
              <w:left w:val="nil"/>
              <w:bottom w:val="single" w:sz="4" w:space="0" w:color="auto"/>
              <w:right w:val="single" w:sz="4" w:space="0" w:color="auto"/>
            </w:tcBorders>
            <w:shd w:val="clear" w:color="auto" w:fill="auto"/>
            <w:vAlign w:val="center"/>
            <w:hideMark/>
          </w:tcPr>
          <w:p w14:paraId="367226F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417" w:type="dxa"/>
            <w:tcBorders>
              <w:top w:val="nil"/>
              <w:left w:val="nil"/>
              <w:bottom w:val="single" w:sz="4" w:space="0" w:color="auto"/>
              <w:right w:val="single" w:sz="4" w:space="0" w:color="auto"/>
            </w:tcBorders>
            <w:shd w:val="clear" w:color="auto" w:fill="auto"/>
            <w:vAlign w:val="center"/>
            <w:hideMark/>
          </w:tcPr>
          <w:p w14:paraId="544D364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247" w:type="dxa"/>
            <w:tcBorders>
              <w:top w:val="nil"/>
              <w:left w:val="nil"/>
              <w:bottom w:val="single" w:sz="4" w:space="0" w:color="auto"/>
              <w:right w:val="single" w:sz="4" w:space="0" w:color="auto"/>
            </w:tcBorders>
            <w:shd w:val="clear" w:color="auto" w:fill="auto"/>
            <w:vAlign w:val="center"/>
            <w:hideMark/>
          </w:tcPr>
          <w:p w14:paraId="31293C1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отсутствует</w:t>
            </w:r>
          </w:p>
        </w:tc>
      </w:tr>
      <w:tr w:rsidR="0068607A" w:rsidRPr="00277F06" w14:paraId="086D2DBB"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18B581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w:t>
            </w:r>
          </w:p>
        </w:tc>
        <w:tc>
          <w:tcPr>
            <w:tcW w:w="2979" w:type="dxa"/>
            <w:tcBorders>
              <w:top w:val="nil"/>
              <w:left w:val="nil"/>
              <w:bottom w:val="single" w:sz="4" w:space="0" w:color="auto"/>
              <w:right w:val="single" w:sz="4" w:space="0" w:color="auto"/>
            </w:tcBorders>
            <w:shd w:val="clear" w:color="auto" w:fill="auto"/>
            <w:vAlign w:val="center"/>
            <w:hideMark/>
          </w:tcPr>
          <w:p w14:paraId="19C0826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Прочие расходы, которые подлежат отнесению на регулируемые виды деятельности, в том числе:</w:t>
            </w:r>
          </w:p>
        </w:tc>
        <w:tc>
          <w:tcPr>
            <w:tcW w:w="1417" w:type="dxa"/>
            <w:tcBorders>
              <w:top w:val="nil"/>
              <w:left w:val="nil"/>
              <w:bottom w:val="single" w:sz="4" w:space="0" w:color="auto"/>
              <w:right w:val="single" w:sz="4" w:space="0" w:color="auto"/>
            </w:tcBorders>
            <w:shd w:val="clear" w:color="auto" w:fill="auto"/>
            <w:vAlign w:val="center"/>
            <w:hideMark/>
          </w:tcPr>
          <w:p w14:paraId="0957FE9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0FCEB7C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21373,21</w:t>
            </w:r>
          </w:p>
        </w:tc>
      </w:tr>
      <w:tr w:rsidR="0068607A" w:rsidRPr="00277F06" w14:paraId="7169273F"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F8009A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3.15.1</w:t>
            </w:r>
          </w:p>
        </w:tc>
        <w:tc>
          <w:tcPr>
            <w:tcW w:w="2979" w:type="dxa"/>
            <w:tcBorders>
              <w:top w:val="nil"/>
              <w:left w:val="nil"/>
              <w:bottom w:val="single" w:sz="4" w:space="0" w:color="auto"/>
              <w:right w:val="single" w:sz="4" w:space="0" w:color="auto"/>
            </w:tcBorders>
            <w:shd w:val="clear" w:color="auto" w:fill="auto"/>
            <w:vAlign w:val="center"/>
            <w:hideMark/>
          </w:tcPr>
          <w:p w14:paraId="4DFEC6F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тех.обслуживание и эксплуатация </w:t>
            </w:r>
          </w:p>
        </w:tc>
        <w:tc>
          <w:tcPr>
            <w:tcW w:w="1417" w:type="dxa"/>
            <w:tcBorders>
              <w:top w:val="nil"/>
              <w:left w:val="nil"/>
              <w:bottom w:val="single" w:sz="4" w:space="0" w:color="auto"/>
              <w:right w:val="single" w:sz="4" w:space="0" w:color="auto"/>
            </w:tcBorders>
            <w:shd w:val="clear" w:color="auto" w:fill="auto"/>
            <w:vAlign w:val="center"/>
            <w:hideMark/>
          </w:tcPr>
          <w:p w14:paraId="4223211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58B9F7E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4022,65</w:t>
            </w:r>
          </w:p>
        </w:tc>
      </w:tr>
      <w:tr w:rsidR="0068607A" w:rsidRPr="00277F06" w14:paraId="74B08699"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A13882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3.15.2</w:t>
            </w:r>
          </w:p>
        </w:tc>
        <w:tc>
          <w:tcPr>
            <w:tcW w:w="2979" w:type="dxa"/>
            <w:tcBorders>
              <w:top w:val="nil"/>
              <w:left w:val="nil"/>
              <w:bottom w:val="single" w:sz="4" w:space="0" w:color="auto"/>
              <w:right w:val="single" w:sz="4" w:space="0" w:color="auto"/>
            </w:tcBorders>
            <w:shd w:val="clear" w:color="auto" w:fill="auto"/>
            <w:vAlign w:val="center"/>
            <w:hideMark/>
          </w:tcPr>
          <w:p w14:paraId="0A5B528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промышленная экспертиза</w:t>
            </w:r>
          </w:p>
        </w:tc>
        <w:tc>
          <w:tcPr>
            <w:tcW w:w="1417" w:type="dxa"/>
            <w:tcBorders>
              <w:top w:val="nil"/>
              <w:left w:val="nil"/>
              <w:bottom w:val="single" w:sz="4" w:space="0" w:color="auto"/>
              <w:right w:val="single" w:sz="4" w:space="0" w:color="auto"/>
            </w:tcBorders>
            <w:shd w:val="clear" w:color="auto" w:fill="auto"/>
            <w:vAlign w:val="center"/>
            <w:hideMark/>
          </w:tcPr>
          <w:p w14:paraId="6C78EEE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7671540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1342,26</w:t>
            </w:r>
          </w:p>
        </w:tc>
      </w:tr>
      <w:tr w:rsidR="0068607A" w:rsidRPr="00277F06" w14:paraId="2BEA0DBA"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3288C8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3.15.3</w:t>
            </w:r>
          </w:p>
        </w:tc>
        <w:tc>
          <w:tcPr>
            <w:tcW w:w="2979" w:type="dxa"/>
            <w:tcBorders>
              <w:top w:val="nil"/>
              <w:left w:val="nil"/>
              <w:bottom w:val="single" w:sz="4" w:space="0" w:color="auto"/>
              <w:right w:val="single" w:sz="4" w:space="0" w:color="auto"/>
            </w:tcBorders>
            <w:shd w:val="clear" w:color="auto" w:fill="auto"/>
            <w:vAlign w:val="center"/>
            <w:hideMark/>
          </w:tcPr>
          <w:p w14:paraId="35A2DA2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Пассажирский транспорт по доставке работников к месту работы</w:t>
            </w:r>
          </w:p>
        </w:tc>
        <w:tc>
          <w:tcPr>
            <w:tcW w:w="1417" w:type="dxa"/>
            <w:tcBorders>
              <w:top w:val="nil"/>
              <w:left w:val="nil"/>
              <w:bottom w:val="single" w:sz="4" w:space="0" w:color="auto"/>
              <w:right w:val="single" w:sz="4" w:space="0" w:color="auto"/>
            </w:tcBorders>
            <w:shd w:val="clear" w:color="auto" w:fill="auto"/>
            <w:vAlign w:val="center"/>
            <w:hideMark/>
          </w:tcPr>
          <w:p w14:paraId="4397C0D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2FCECF0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2261,88</w:t>
            </w:r>
          </w:p>
        </w:tc>
      </w:tr>
      <w:tr w:rsidR="0068607A" w:rsidRPr="00277F06" w14:paraId="140D9282"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D1D508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3.15.4</w:t>
            </w:r>
          </w:p>
        </w:tc>
        <w:tc>
          <w:tcPr>
            <w:tcW w:w="2979" w:type="dxa"/>
            <w:tcBorders>
              <w:top w:val="nil"/>
              <w:left w:val="nil"/>
              <w:bottom w:val="single" w:sz="4" w:space="0" w:color="auto"/>
              <w:right w:val="single" w:sz="4" w:space="0" w:color="auto"/>
            </w:tcBorders>
            <w:shd w:val="clear" w:color="auto" w:fill="auto"/>
            <w:vAlign w:val="center"/>
            <w:hideMark/>
          </w:tcPr>
          <w:p w14:paraId="78A7B24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страхование имущества</w:t>
            </w:r>
          </w:p>
        </w:tc>
        <w:tc>
          <w:tcPr>
            <w:tcW w:w="1417" w:type="dxa"/>
            <w:tcBorders>
              <w:top w:val="nil"/>
              <w:left w:val="nil"/>
              <w:bottom w:val="single" w:sz="4" w:space="0" w:color="auto"/>
              <w:right w:val="single" w:sz="4" w:space="0" w:color="auto"/>
            </w:tcBorders>
            <w:shd w:val="clear" w:color="auto" w:fill="auto"/>
            <w:vAlign w:val="center"/>
            <w:hideMark/>
          </w:tcPr>
          <w:p w14:paraId="546EEFB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3EEFE41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389,48</w:t>
            </w:r>
          </w:p>
        </w:tc>
      </w:tr>
      <w:tr w:rsidR="0068607A" w:rsidRPr="00277F06" w14:paraId="16B32316"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7BA446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3.15.5</w:t>
            </w:r>
          </w:p>
        </w:tc>
        <w:tc>
          <w:tcPr>
            <w:tcW w:w="2979" w:type="dxa"/>
            <w:tcBorders>
              <w:top w:val="nil"/>
              <w:left w:val="nil"/>
              <w:bottom w:val="single" w:sz="4" w:space="0" w:color="auto"/>
              <w:right w:val="single" w:sz="4" w:space="0" w:color="auto"/>
            </w:tcBorders>
            <w:shd w:val="clear" w:color="auto" w:fill="auto"/>
            <w:vAlign w:val="center"/>
            <w:hideMark/>
          </w:tcPr>
          <w:p w14:paraId="6FDE8EE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ВСХ</w:t>
            </w:r>
          </w:p>
        </w:tc>
        <w:tc>
          <w:tcPr>
            <w:tcW w:w="1417" w:type="dxa"/>
            <w:tcBorders>
              <w:top w:val="nil"/>
              <w:left w:val="nil"/>
              <w:bottom w:val="single" w:sz="4" w:space="0" w:color="auto"/>
              <w:right w:val="single" w:sz="4" w:space="0" w:color="auto"/>
            </w:tcBorders>
            <w:shd w:val="clear" w:color="auto" w:fill="auto"/>
            <w:vAlign w:val="center"/>
            <w:hideMark/>
          </w:tcPr>
          <w:p w14:paraId="481C7D2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07F9D6D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3974,67</w:t>
            </w:r>
          </w:p>
        </w:tc>
      </w:tr>
      <w:tr w:rsidR="0068607A" w:rsidRPr="00277F06" w14:paraId="220512AB"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155D2F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3.15.6</w:t>
            </w:r>
          </w:p>
        </w:tc>
        <w:tc>
          <w:tcPr>
            <w:tcW w:w="2979" w:type="dxa"/>
            <w:tcBorders>
              <w:top w:val="nil"/>
              <w:left w:val="nil"/>
              <w:bottom w:val="single" w:sz="4" w:space="0" w:color="auto"/>
              <w:right w:val="single" w:sz="4" w:space="0" w:color="auto"/>
            </w:tcBorders>
            <w:shd w:val="clear" w:color="auto" w:fill="auto"/>
            <w:vAlign w:val="center"/>
            <w:hideMark/>
          </w:tcPr>
          <w:p w14:paraId="048A3A2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Водоотведение и водоснабжение на внутренние нужды</w:t>
            </w:r>
          </w:p>
        </w:tc>
        <w:tc>
          <w:tcPr>
            <w:tcW w:w="1417" w:type="dxa"/>
            <w:tcBorders>
              <w:top w:val="nil"/>
              <w:left w:val="nil"/>
              <w:bottom w:val="single" w:sz="4" w:space="0" w:color="auto"/>
              <w:right w:val="single" w:sz="4" w:space="0" w:color="auto"/>
            </w:tcBorders>
            <w:shd w:val="clear" w:color="auto" w:fill="auto"/>
            <w:vAlign w:val="center"/>
            <w:hideMark/>
          </w:tcPr>
          <w:p w14:paraId="45E497B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6D9C58B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1395,88</w:t>
            </w:r>
          </w:p>
        </w:tc>
      </w:tr>
      <w:tr w:rsidR="0068607A" w:rsidRPr="00277F06" w14:paraId="297B634B"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7A9F30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3.15.7</w:t>
            </w:r>
          </w:p>
        </w:tc>
        <w:tc>
          <w:tcPr>
            <w:tcW w:w="2979" w:type="dxa"/>
            <w:tcBorders>
              <w:top w:val="nil"/>
              <w:left w:val="nil"/>
              <w:bottom w:val="single" w:sz="4" w:space="0" w:color="auto"/>
              <w:right w:val="single" w:sz="4" w:space="0" w:color="auto"/>
            </w:tcBorders>
            <w:shd w:val="clear" w:color="auto" w:fill="auto"/>
            <w:vAlign w:val="center"/>
            <w:hideMark/>
          </w:tcPr>
          <w:p w14:paraId="0DDD234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охрана объектов</w:t>
            </w:r>
          </w:p>
        </w:tc>
        <w:tc>
          <w:tcPr>
            <w:tcW w:w="1417" w:type="dxa"/>
            <w:tcBorders>
              <w:top w:val="nil"/>
              <w:left w:val="nil"/>
              <w:bottom w:val="single" w:sz="4" w:space="0" w:color="auto"/>
              <w:right w:val="single" w:sz="4" w:space="0" w:color="auto"/>
            </w:tcBorders>
            <w:shd w:val="clear" w:color="auto" w:fill="auto"/>
            <w:vAlign w:val="center"/>
            <w:hideMark/>
          </w:tcPr>
          <w:p w14:paraId="779ECBB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21FAB19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915,24</w:t>
            </w:r>
          </w:p>
        </w:tc>
      </w:tr>
      <w:tr w:rsidR="0068607A" w:rsidRPr="00277F06" w14:paraId="0F96C00F"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D9CF6A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3.15.8</w:t>
            </w:r>
          </w:p>
        </w:tc>
        <w:tc>
          <w:tcPr>
            <w:tcW w:w="2979" w:type="dxa"/>
            <w:tcBorders>
              <w:top w:val="nil"/>
              <w:left w:val="nil"/>
              <w:bottom w:val="single" w:sz="4" w:space="0" w:color="auto"/>
              <w:right w:val="single" w:sz="4" w:space="0" w:color="auto"/>
            </w:tcBorders>
            <w:shd w:val="clear" w:color="auto" w:fill="auto"/>
            <w:vAlign w:val="center"/>
            <w:hideMark/>
          </w:tcPr>
          <w:p w14:paraId="09AE7C2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прочие расходы </w:t>
            </w:r>
          </w:p>
        </w:tc>
        <w:tc>
          <w:tcPr>
            <w:tcW w:w="1417" w:type="dxa"/>
            <w:tcBorders>
              <w:top w:val="nil"/>
              <w:left w:val="nil"/>
              <w:bottom w:val="single" w:sz="4" w:space="0" w:color="auto"/>
              <w:right w:val="single" w:sz="4" w:space="0" w:color="auto"/>
            </w:tcBorders>
            <w:shd w:val="clear" w:color="auto" w:fill="auto"/>
            <w:vAlign w:val="center"/>
            <w:hideMark/>
          </w:tcPr>
          <w:p w14:paraId="05DD627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1916827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7071,16</w:t>
            </w:r>
          </w:p>
        </w:tc>
      </w:tr>
      <w:tr w:rsidR="0068607A" w:rsidRPr="00277F06" w14:paraId="48EFF18A"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552A9D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2979" w:type="dxa"/>
            <w:tcBorders>
              <w:top w:val="nil"/>
              <w:left w:val="nil"/>
              <w:bottom w:val="single" w:sz="4" w:space="0" w:color="auto"/>
              <w:right w:val="single" w:sz="4" w:space="0" w:color="auto"/>
            </w:tcBorders>
            <w:shd w:val="clear" w:color="auto" w:fill="auto"/>
            <w:vAlign w:val="center"/>
            <w:hideMark/>
          </w:tcPr>
          <w:p w14:paraId="6F4B2F6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Валовая прибыль (убытки) от реализации товаров и оказания </w:t>
            </w:r>
            <w:r w:rsidRPr="00277F06">
              <w:rPr>
                <w:rFonts w:ascii="Times New Roman" w:eastAsia="Times New Roman" w:hAnsi="Times New Roman" w:cs="Times New Roman"/>
                <w:color w:val="000000"/>
                <w:sz w:val="20"/>
                <w:szCs w:val="20"/>
              </w:rPr>
              <w:lastRenderedPageBreak/>
              <w:t>услуг по регулируемому виду деятельности</w:t>
            </w:r>
          </w:p>
        </w:tc>
        <w:tc>
          <w:tcPr>
            <w:tcW w:w="1417" w:type="dxa"/>
            <w:tcBorders>
              <w:top w:val="nil"/>
              <w:left w:val="nil"/>
              <w:bottom w:val="single" w:sz="4" w:space="0" w:color="auto"/>
              <w:right w:val="single" w:sz="4" w:space="0" w:color="auto"/>
            </w:tcBorders>
            <w:shd w:val="clear" w:color="auto" w:fill="auto"/>
            <w:vAlign w:val="center"/>
            <w:hideMark/>
          </w:tcPr>
          <w:p w14:paraId="3266F53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тыс. руб.</w:t>
            </w:r>
          </w:p>
        </w:tc>
        <w:tc>
          <w:tcPr>
            <w:tcW w:w="4247" w:type="dxa"/>
            <w:tcBorders>
              <w:top w:val="nil"/>
              <w:left w:val="nil"/>
              <w:bottom w:val="single" w:sz="4" w:space="0" w:color="auto"/>
              <w:right w:val="single" w:sz="4" w:space="0" w:color="auto"/>
            </w:tcBorders>
            <w:shd w:val="clear" w:color="auto" w:fill="auto"/>
            <w:vAlign w:val="center"/>
            <w:hideMark/>
          </w:tcPr>
          <w:p w14:paraId="32D8F9B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-294244,92</w:t>
            </w:r>
          </w:p>
        </w:tc>
      </w:tr>
      <w:tr w:rsidR="0068607A" w:rsidRPr="00277F06" w14:paraId="35C7C4E0"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81206B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2979" w:type="dxa"/>
            <w:tcBorders>
              <w:top w:val="nil"/>
              <w:left w:val="nil"/>
              <w:bottom w:val="single" w:sz="4" w:space="0" w:color="auto"/>
              <w:right w:val="single" w:sz="4" w:space="0" w:color="auto"/>
            </w:tcBorders>
            <w:shd w:val="clear" w:color="auto" w:fill="auto"/>
            <w:vAlign w:val="center"/>
            <w:hideMark/>
          </w:tcPr>
          <w:p w14:paraId="26993EB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Чистая прибыль, полученная от регулируемого вида деятельности, в том числе:</w:t>
            </w:r>
          </w:p>
        </w:tc>
        <w:tc>
          <w:tcPr>
            <w:tcW w:w="1417" w:type="dxa"/>
            <w:tcBorders>
              <w:top w:val="nil"/>
              <w:left w:val="nil"/>
              <w:bottom w:val="single" w:sz="4" w:space="0" w:color="auto"/>
              <w:right w:val="single" w:sz="4" w:space="0" w:color="auto"/>
            </w:tcBorders>
            <w:shd w:val="clear" w:color="auto" w:fill="auto"/>
            <w:vAlign w:val="center"/>
            <w:hideMark/>
          </w:tcPr>
          <w:p w14:paraId="6007422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1181A5F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-294244,92</w:t>
            </w:r>
          </w:p>
        </w:tc>
      </w:tr>
      <w:tr w:rsidR="0068607A" w:rsidRPr="00277F06" w14:paraId="40B7A7EE"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BD8934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w:t>
            </w:r>
          </w:p>
        </w:tc>
        <w:tc>
          <w:tcPr>
            <w:tcW w:w="2979" w:type="dxa"/>
            <w:tcBorders>
              <w:top w:val="nil"/>
              <w:left w:val="nil"/>
              <w:bottom w:val="single" w:sz="4" w:space="0" w:color="auto"/>
              <w:right w:val="single" w:sz="4" w:space="0" w:color="auto"/>
            </w:tcBorders>
            <w:shd w:val="clear" w:color="auto" w:fill="auto"/>
            <w:vAlign w:val="center"/>
            <w:hideMark/>
          </w:tcPr>
          <w:p w14:paraId="4E97C73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417" w:type="dxa"/>
            <w:tcBorders>
              <w:top w:val="nil"/>
              <w:left w:val="nil"/>
              <w:bottom w:val="single" w:sz="4" w:space="0" w:color="auto"/>
              <w:right w:val="single" w:sz="4" w:space="0" w:color="auto"/>
            </w:tcBorders>
            <w:shd w:val="clear" w:color="auto" w:fill="auto"/>
            <w:vAlign w:val="center"/>
            <w:hideMark/>
          </w:tcPr>
          <w:p w14:paraId="2FC2657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4FBA7F6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0F85BAF2"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0B230C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2979" w:type="dxa"/>
            <w:tcBorders>
              <w:top w:val="nil"/>
              <w:left w:val="nil"/>
              <w:bottom w:val="single" w:sz="4" w:space="0" w:color="auto"/>
              <w:right w:val="single" w:sz="4" w:space="0" w:color="auto"/>
            </w:tcBorders>
            <w:shd w:val="clear" w:color="auto" w:fill="auto"/>
            <w:vAlign w:val="center"/>
            <w:hideMark/>
          </w:tcPr>
          <w:p w14:paraId="2F06EC0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Изменение стоимости основных фондов, в том числе:</w:t>
            </w:r>
          </w:p>
        </w:tc>
        <w:tc>
          <w:tcPr>
            <w:tcW w:w="1417" w:type="dxa"/>
            <w:tcBorders>
              <w:top w:val="nil"/>
              <w:left w:val="nil"/>
              <w:bottom w:val="single" w:sz="4" w:space="0" w:color="auto"/>
              <w:right w:val="single" w:sz="4" w:space="0" w:color="auto"/>
            </w:tcBorders>
            <w:shd w:val="clear" w:color="auto" w:fill="auto"/>
            <w:vAlign w:val="center"/>
            <w:hideMark/>
          </w:tcPr>
          <w:p w14:paraId="379ACF2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4909942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25701EC9"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861856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6.1</w:t>
            </w:r>
          </w:p>
        </w:tc>
        <w:tc>
          <w:tcPr>
            <w:tcW w:w="2979" w:type="dxa"/>
            <w:tcBorders>
              <w:top w:val="nil"/>
              <w:left w:val="nil"/>
              <w:bottom w:val="single" w:sz="4" w:space="0" w:color="auto"/>
              <w:right w:val="single" w:sz="4" w:space="0" w:color="auto"/>
            </w:tcBorders>
            <w:shd w:val="clear" w:color="auto" w:fill="auto"/>
            <w:vAlign w:val="center"/>
            <w:hideMark/>
          </w:tcPr>
          <w:p w14:paraId="704839D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Изменение стоимости основных фондов за счет их ввода в эксплуатацию (вывода из эксплуатации)</w:t>
            </w:r>
          </w:p>
        </w:tc>
        <w:tc>
          <w:tcPr>
            <w:tcW w:w="1417" w:type="dxa"/>
            <w:tcBorders>
              <w:top w:val="nil"/>
              <w:left w:val="nil"/>
              <w:bottom w:val="single" w:sz="4" w:space="0" w:color="auto"/>
              <w:right w:val="single" w:sz="4" w:space="0" w:color="auto"/>
            </w:tcBorders>
            <w:shd w:val="clear" w:color="auto" w:fill="auto"/>
            <w:vAlign w:val="center"/>
            <w:hideMark/>
          </w:tcPr>
          <w:p w14:paraId="1DE0543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420A6FC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491C754F"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959BC8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6.1.1</w:t>
            </w:r>
          </w:p>
        </w:tc>
        <w:tc>
          <w:tcPr>
            <w:tcW w:w="2979" w:type="dxa"/>
            <w:tcBorders>
              <w:top w:val="nil"/>
              <w:left w:val="nil"/>
              <w:bottom w:val="single" w:sz="4" w:space="0" w:color="auto"/>
              <w:right w:val="single" w:sz="4" w:space="0" w:color="auto"/>
            </w:tcBorders>
            <w:shd w:val="clear" w:color="auto" w:fill="auto"/>
            <w:vAlign w:val="center"/>
            <w:hideMark/>
          </w:tcPr>
          <w:p w14:paraId="62A2EAD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Изменение стоимости основных фондов за счет их ввода в эксплуатацию</w:t>
            </w:r>
          </w:p>
        </w:tc>
        <w:tc>
          <w:tcPr>
            <w:tcW w:w="1417" w:type="dxa"/>
            <w:tcBorders>
              <w:top w:val="nil"/>
              <w:left w:val="nil"/>
              <w:bottom w:val="single" w:sz="4" w:space="0" w:color="auto"/>
              <w:right w:val="single" w:sz="4" w:space="0" w:color="auto"/>
            </w:tcBorders>
            <w:shd w:val="clear" w:color="auto" w:fill="auto"/>
            <w:vAlign w:val="center"/>
            <w:hideMark/>
          </w:tcPr>
          <w:p w14:paraId="1F1781B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63D6F90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388AF45C"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3CD238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6.1.2</w:t>
            </w:r>
          </w:p>
        </w:tc>
        <w:tc>
          <w:tcPr>
            <w:tcW w:w="2979" w:type="dxa"/>
            <w:tcBorders>
              <w:top w:val="nil"/>
              <w:left w:val="nil"/>
              <w:bottom w:val="single" w:sz="4" w:space="0" w:color="auto"/>
              <w:right w:val="single" w:sz="4" w:space="0" w:color="auto"/>
            </w:tcBorders>
            <w:shd w:val="clear" w:color="auto" w:fill="auto"/>
            <w:vAlign w:val="center"/>
            <w:hideMark/>
          </w:tcPr>
          <w:p w14:paraId="4FD8C4F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Изменение стоимости основных фондов за счет их вывода в эксплуатацию</w:t>
            </w:r>
          </w:p>
        </w:tc>
        <w:tc>
          <w:tcPr>
            <w:tcW w:w="1417" w:type="dxa"/>
            <w:tcBorders>
              <w:top w:val="nil"/>
              <w:left w:val="nil"/>
              <w:bottom w:val="single" w:sz="4" w:space="0" w:color="auto"/>
              <w:right w:val="single" w:sz="4" w:space="0" w:color="auto"/>
            </w:tcBorders>
            <w:shd w:val="clear" w:color="auto" w:fill="auto"/>
            <w:vAlign w:val="center"/>
            <w:hideMark/>
          </w:tcPr>
          <w:p w14:paraId="4A09FAA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7BE26D6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0F9BF808"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5CD4A4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6.2</w:t>
            </w:r>
          </w:p>
        </w:tc>
        <w:tc>
          <w:tcPr>
            <w:tcW w:w="2979" w:type="dxa"/>
            <w:tcBorders>
              <w:top w:val="nil"/>
              <w:left w:val="nil"/>
              <w:bottom w:val="single" w:sz="4" w:space="0" w:color="auto"/>
              <w:right w:val="single" w:sz="4" w:space="0" w:color="auto"/>
            </w:tcBorders>
            <w:shd w:val="clear" w:color="auto" w:fill="auto"/>
            <w:vAlign w:val="center"/>
            <w:hideMark/>
          </w:tcPr>
          <w:p w14:paraId="6FA6A1D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Изменение стоимости основных фондов за счет их переоценки</w:t>
            </w:r>
          </w:p>
        </w:tc>
        <w:tc>
          <w:tcPr>
            <w:tcW w:w="1417" w:type="dxa"/>
            <w:tcBorders>
              <w:top w:val="nil"/>
              <w:left w:val="nil"/>
              <w:bottom w:val="single" w:sz="4" w:space="0" w:color="auto"/>
              <w:right w:val="single" w:sz="4" w:space="0" w:color="auto"/>
            </w:tcBorders>
            <w:shd w:val="clear" w:color="auto" w:fill="auto"/>
            <w:vAlign w:val="center"/>
            <w:hideMark/>
          </w:tcPr>
          <w:p w14:paraId="669B831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руб.</w:t>
            </w:r>
          </w:p>
        </w:tc>
        <w:tc>
          <w:tcPr>
            <w:tcW w:w="4247" w:type="dxa"/>
            <w:tcBorders>
              <w:top w:val="nil"/>
              <w:left w:val="nil"/>
              <w:bottom w:val="single" w:sz="4" w:space="0" w:color="auto"/>
              <w:right w:val="single" w:sz="4" w:space="0" w:color="auto"/>
            </w:tcBorders>
            <w:shd w:val="clear" w:color="auto" w:fill="auto"/>
            <w:vAlign w:val="center"/>
            <w:hideMark/>
          </w:tcPr>
          <w:p w14:paraId="7701801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04C74F38"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D87002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c>
          <w:tcPr>
            <w:tcW w:w="2979" w:type="dxa"/>
            <w:tcBorders>
              <w:top w:val="nil"/>
              <w:left w:val="nil"/>
              <w:bottom w:val="single" w:sz="4" w:space="0" w:color="auto"/>
              <w:right w:val="single" w:sz="4" w:space="0" w:color="auto"/>
            </w:tcBorders>
            <w:shd w:val="clear" w:color="auto" w:fill="auto"/>
            <w:vAlign w:val="center"/>
            <w:hideMark/>
          </w:tcPr>
          <w:p w14:paraId="6F1EC42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Годовая бухгалтерская отчетность, включая бухгалтерский баланс и приложения к нему</w:t>
            </w:r>
          </w:p>
        </w:tc>
        <w:tc>
          <w:tcPr>
            <w:tcW w:w="1417" w:type="dxa"/>
            <w:tcBorders>
              <w:top w:val="nil"/>
              <w:left w:val="nil"/>
              <w:bottom w:val="single" w:sz="4" w:space="0" w:color="auto"/>
              <w:right w:val="single" w:sz="4" w:space="0" w:color="auto"/>
            </w:tcBorders>
            <w:shd w:val="clear" w:color="auto" w:fill="auto"/>
            <w:vAlign w:val="center"/>
            <w:hideMark/>
          </w:tcPr>
          <w:p w14:paraId="0A588F5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x</w:t>
            </w:r>
          </w:p>
        </w:tc>
        <w:tc>
          <w:tcPr>
            <w:tcW w:w="4247" w:type="dxa"/>
            <w:tcBorders>
              <w:top w:val="nil"/>
              <w:left w:val="nil"/>
              <w:bottom w:val="single" w:sz="4" w:space="0" w:color="auto"/>
              <w:right w:val="single" w:sz="4" w:space="0" w:color="auto"/>
            </w:tcBorders>
            <w:shd w:val="clear" w:color="auto" w:fill="auto"/>
            <w:vAlign w:val="center"/>
            <w:hideMark/>
          </w:tcPr>
          <w:p w14:paraId="0280083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https://portal.eias.ru/Portal/DownloadPage.aspx?type=12&amp;guid=6b01658c-e988-422e-b1bd-31e4d00fcfb9</w:t>
            </w:r>
          </w:p>
        </w:tc>
      </w:tr>
      <w:tr w:rsidR="0068607A" w:rsidRPr="00277F06" w14:paraId="309EA658"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D36BDC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w:t>
            </w:r>
          </w:p>
        </w:tc>
        <w:tc>
          <w:tcPr>
            <w:tcW w:w="2979" w:type="dxa"/>
            <w:tcBorders>
              <w:top w:val="nil"/>
              <w:left w:val="nil"/>
              <w:bottom w:val="single" w:sz="4" w:space="0" w:color="auto"/>
              <w:right w:val="single" w:sz="4" w:space="0" w:color="auto"/>
            </w:tcBorders>
            <w:shd w:val="clear" w:color="auto" w:fill="auto"/>
            <w:vAlign w:val="center"/>
            <w:hideMark/>
          </w:tcPr>
          <w:p w14:paraId="681B997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05DAF92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w:t>
            </w:r>
          </w:p>
        </w:tc>
        <w:tc>
          <w:tcPr>
            <w:tcW w:w="4247" w:type="dxa"/>
            <w:tcBorders>
              <w:top w:val="nil"/>
              <w:left w:val="nil"/>
              <w:bottom w:val="single" w:sz="4" w:space="0" w:color="auto"/>
              <w:right w:val="single" w:sz="4" w:space="0" w:color="auto"/>
            </w:tcBorders>
            <w:shd w:val="clear" w:color="auto" w:fill="auto"/>
            <w:vAlign w:val="center"/>
            <w:hideMark/>
          </w:tcPr>
          <w:p w14:paraId="3C94B98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45,87</w:t>
            </w:r>
          </w:p>
        </w:tc>
      </w:tr>
      <w:tr w:rsidR="0068607A" w:rsidRPr="00277F06" w14:paraId="34B89585"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5160552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w:t>
            </w:r>
          </w:p>
        </w:tc>
        <w:tc>
          <w:tcPr>
            <w:tcW w:w="2979" w:type="dxa"/>
            <w:tcBorders>
              <w:top w:val="nil"/>
              <w:left w:val="nil"/>
              <w:bottom w:val="single" w:sz="4" w:space="0" w:color="auto"/>
              <w:right w:val="single" w:sz="4" w:space="0" w:color="auto"/>
            </w:tcBorders>
            <w:shd w:val="clear" w:color="auto" w:fill="auto"/>
            <w:vAlign w:val="center"/>
            <w:hideMark/>
          </w:tcPr>
          <w:p w14:paraId="77B0D66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Тепловая нагрузка по договорам теплоснабжения</w:t>
            </w:r>
          </w:p>
        </w:tc>
        <w:tc>
          <w:tcPr>
            <w:tcW w:w="1417" w:type="dxa"/>
            <w:tcBorders>
              <w:top w:val="nil"/>
              <w:left w:val="nil"/>
              <w:bottom w:val="single" w:sz="4" w:space="0" w:color="auto"/>
              <w:right w:val="single" w:sz="4" w:space="0" w:color="auto"/>
            </w:tcBorders>
            <w:shd w:val="clear" w:color="auto" w:fill="auto"/>
            <w:vAlign w:val="center"/>
            <w:hideMark/>
          </w:tcPr>
          <w:p w14:paraId="561DD73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w:t>
            </w:r>
          </w:p>
        </w:tc>
        <w:tc>
          <w:tcPr>
            <w:tcW w:w="4247" w:type="dxa"/>
            <w:tcBorders>
              <w:top w:val="nil"/>
              <w:left w:val="nil"/>
              <w:bottom w:val="single" w:sz="4" w:space="0" w:color="auto"/>
              <w:right w:val="single" w:sz="4" w:space="0" w:color="auto"/>
            </w:tcBorders>
            <w:shd w:val="clear" w:color="auto" w:fill="auto"/>
            <w:vAlign w:val="center"/>
            <w:hideMark/>
          </w:tcPr>
          <w:p w14:paraId="51D6B3B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38,92</w:t>
            </w:r>
          </w:p>
        </w:tc>
      </w:tr>
      <w:tr w:rsidR="0068607A" w:rsidRPr="00277F06" w14:paraId="658DA86B"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84CF1B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w:t>
            </w:r>
          </w:p>
        </w:tc>
        <w:tc>
          <w:tcPr>
            <w:tcW w:w="2979" w:type="dxa"/>
            <w:tcBorders>
              <w:top w:val="nil"/>
              <w:left w:val="nil"/>
              <w:bottom w:val="single" w:sz="4" w:space="0" w:color="auto"/>
              <w:right w:val="single" w:sz="4" w:space="0" w:color="auto"/>
            </w:tcBorders>
            <w:shd w:val="clear" w:color="auto" w:fill="auto"/>
            <w:vAlign w:val="center"/>
            <w:hideMark/>
          </w:tcPr>
          <w:p w14:paraId="2AE1267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Объем вырабатываемой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1A8D4CD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4247" w:type="dxa"/>
            <w:tcBorders>
              <w:top w:val="nil"/>
              <w:left w:val="nil"/>
              <w:bottom w:val="single" w:sz="4" w:space="0" w:color="auto"/>
              <w:right w:val="single" w:sz="4" w:space="0" w:color="auto"/>
            </w:tcBorders>
            <w:shd w:val="clear" w:color="auto" w:fill="auto"/>
            <w:vAlign w:val="center"/>
            <w:hideMark/>
          </w:tcPr>
          <w:p w14:paraId="39C8C07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218,3806</w:t>
            </w:r>
          </w:p>
        </w:tc>
      </w:tr>
      <w:tr w:rsidR="0068607A" w:rsidRPr="00277F06" w14:paraId="48B4FB67"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682FA6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10.1</w:t>
            </w:r>
          </w:p>
        </w:tc>
        <w:tc>
          <w:tcPr>
            <w:tcW w:w="2979" w:type="dxa"/>
            <w:tcBorders>
              <w:top w:val="nil"/>
              <w:left w:val="nil"/>
              <w:bottom w:val="single" w:sz="4" w:space="0" w:color="auto"/>
              <w:right w:val="single" w:sz="4" w:space="0" w:color="auto"/>
            </w:tcBorders>
            <w:shd w:val="clear" w:color="auto" w:fill="auto"/>
            <w:vAlign w:val="center"/>
            <w:hideMark/>
          </w:tcPr>
          <w:p w14:paraId="69CBDEC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Объем приобретаемой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4D2DA6E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4247" w:type="dxa"/>
            <w:tcBorders>
              <w:top w:val="nil"/>
              <w:left w:val="nil"/>
              <w:bottom w:val="single" w:sz="4" w:space="0" w:color="auto"/>
              <w:right w:val="single" w:sz="4" w:space="0" w:color="auto"/>
            </w:tcBorders>
            <w:shd w:val="clear" w:color="auto" w:fill="auto"/>
            <w:vAlign w:val="center"/>
            <w:hideMark/>
          </w:tcPr>
          <w:p w14:paraId="6B697B8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68607A" w:rsidRPr="00277F06" w14:paraId="022AEEE8"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21D86F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w:t>
            </w:r>
          </w:p>
        </w:tc>
        <w:tc>
          <w:tcPr>
            <w:tcW w:w="2979" w:type="dxa"/>
            <w:tcBorders>
              <w:top w:val="nil"/>
              <w:left w:val="nil"/>
              <w:bottom w:val="single" w:sz="4" w:space="0" w:color="auto"/>
              <w:right w:val="single" w:sz="4" w:space="0" w:color="auto"/>
            </w:tcBorders>
            <w:shd w:val="clear" w:color="auto" w:fill="auto"/>
            <w:vAlign w:val="center"/>
            <w:hideMark/>
          </w:tcPr>
          <w:p w14:paraId="21CEB44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Объем тепловой энергии, отпускаемой потребителям </w:t>
            </w:r>
          </w:p>
        </w:tc>
        <w:tc>
          <w:tcPr>
            <w:tcW w:w="1417" w:type="dxa"/>
            <w:tcBorders>
              <w:top w:val="nil"/>
              <w:left w:val="nil"/>
              <w:bottom w:val="single" w:sz="4" w:space="0" w:color="auto"/>
              <w:right w:val="single" w:sz="4" w:space="0" w:color="auto"/>
            </w:tcBorders>
            <w:shd w:val="clear" w:color="auto" w:fill="auto"/>
            <w:vAlign w:val="center"/>
            <w:hideMark/>
          </w:tcPr>
          <w:p w14:paraId="11E7C54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4247" w:type="dxa"/>
            <w:tcBorders>
              <w:top w:val="nil"/>
              <w:left w:val="nil"/>
              <w:bottom w:val="single" w:sz="4" w:space="0" w:color="auto"/>
              <w:right w:val="single" w:sz="4" w:space="0" w:color="auto"/>
            </w:tcBorders>
            <w:shd w:val="clear" w:color="auto" w:fill="auto"/>
            <w:vAlign w:val="center"/>
            <w:hideMark/>
          </w:tcPr>
          <w:p w14:paraId="03878CA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203,6383</w:t>
            </w:r>
          </w:p>
        </w:tc>
      </w:tr>
      <w:tr w:rsidR="0068607A" w:rsidRPr="00277F06" w14:paraId="56F8D204"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441BFBC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11.1</w:t>
            </w:r>
          </w:p>
        </w:tc>
        <w:tc>
          <w:tcPr>
            <w:tcW w:w="2979" w:type="dxa"/>
            <w:tcBorders>
              <w:top w:val="nil"/>
              <w:left w:val="nil"/>
              <w:bottom w:val="single" w:sz="4" w:space="0" w:color="auto"/>
              <w:right w:val="single" w:sz="4" w:space="0" w:color="auto"/>
            </w:tcBorders>
            <w:shd w:val="clear" w:color="auto" w:fill="auto"/>
            <w:vAlign w:val="center"/>
            <w:hideMark/>
          </w:tcPr>
          <w:p w14:paraId="009684F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Определенном по приборам учета, в т.ч.:</w:t>
            </w:r>
          </w:p>
        </w:tc>
        <w:tc>
          <w:tcPr>
            <w:tcW w:w="1417" w:type="dxa"/>
            <w:tcBorders>
              <w:top w:val="nil"/>
              <w:left w:val="nil"/>
              <w:bottom w:val="single" w:sz="4" w:space="0" w:color="auto"/>
              <w:right w:val="single" w:sz="4" w:space="0" w:color="auto"/>
            </w:tcBorders>
            <w:shd w:val="clear" w:color="auto" w:fill="auto"/>
            <w:vAlign w:val="center"/>
            <w:hideMark/>
          </w:tcPr>
          <w:p w14:paraId="2977E4C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4247" w:type="dxa"/>
            <w:tcBorders>
              <w:top w:val="nil"/>
              <w:left w:val="nil"/>
              <w:bottom w:val="single" w:sz="4" w:space="0" w:color="auto"/>
              <w:right w:val="single" w:sz="4" w:space="0" w:color="auto"/>
            </w:tcBorders>
            <w:shd w:val="clear" w:color="auto" w:fill="auto"/>
            <w:vAlign w:val="center"/>
            <w:hideMark/>
          </w:tcPr>
          <w:p w14:paraId="778F7E9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52,8705</w:t>
            </w:r>
          </w:p>
        </w:tc>
      </w:tr>
      <w:tr w:rsidR="0068607A" w:rsidRPr="00277F06" w14:paraId="685FB9E3"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29DD39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11.1.1</w:t>
            </w:r>
          </w:p>
        </w:tc>
        <w:tc>
          <w:tcPr>
            <w:tcW w:w="2979" w:type="dxa"/>
            <w:tcBorders>
              <w:top w:val="nil"/>
              <w:left w:val="nil"/>
              <w:bottom w:val="single" w:sz="4" w:space="0" w:color="auto"/>
              <w:right w:val="single" w:sz="4" w:space="0" w:color="auto"/>
            </w:tcBorders>
            <w:shd w:val="clear" w:color="auto" w:fill="auto"/>
            <w:vAlign w:val="center"/>
            <w:hideMark/>
          </w:tcPr>
          <w:p w14:paraId="1BCC5162"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417" w:type="dxa"/>
            <w:tcBorders>
              <w:top w:val="nil"/>
              <w:left w:val="nil"/>
              <w:bottom w:val="single" w:sz="4" w:space="0" w:color="auto"/>
              <w:right w:val="single" w:sz="4" w:space="0" w:color="auto"/>
            </w:tcBorders>
            <w:shd w:val="clear" w:color="auto" w:fill="auto"/>
            <w:vAlign w:val="center"/>
            <w:hideMark/>
          </w:tcPr>
          <w:p w14:paraId="085ACF2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4247" w:type="dxa"/>
            <w:tcBorders>
              <w:top w:val="nil"/>
              <w:left w:val="nil"/>
              <w:bottom w:val="single" w:sz="4" w:space="0" w:color="auto"/>
              <w:right w:val="single" w:sz="4" w:space="0" w:color="auto"/>
            </w:tcBorders>
            <w:shd w:val="clear" w:color="auto" w:fill="auto"/>
            <w:vAlign w:val="center"/>
            <w:hideMark/>
          </w:tcPr>
          <w:p w14:paraId="1ECAE27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48DD4FF8"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B6B298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11.2</w:t>
            </w:r>
          </w:p>
        </w:tc>
        <w:tc>
          <w:tcPr>
            <w:tcW w:w="2979" w:type="dxa"/>
            <w:tcBorders>
              <w:top w:val="nil"/>
              <w:left w:val="nil"/>
              <w:bottom w:val="single" w:sz="4" w:space="0" w:color="auto"/>
              <w:right w:val="single" w:sz="4" w:space="0" w:color="auto"/>
            </w:tcBorders>
            <w:shd w:val="clear" w:color="auto" w:fill="auto"/>
            <w:vAlign w:val="center"/>
            <w:hideMark/>
          </w:tcPr>
          <w:p w14:paraId="1926229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Определенном расчетным путем (нормативам потребления коммунальных услуг)</w:t>
            </w:r>
          </w:p>
        </w:tc>
        <w:tc>
          <w:tcPr>
            <w:tcW w:w="1417" w:type="dxa"/>
            <w:tcBorders>
              <w:top w:val="nil"/>
              <w:left w:val="nil"/>
              <w:bottom w:val="single" w:sz="4" w:space="0" w:color="auto"/>
              <w:right w:val="single" w:sz="4" w:space="0" w:color="auto"/>
            </w:tcBorders>
            <w:shd w:val="clear" w:color="auto" w:fill="auto"/>
            <w:vAlign w:val="center"/>
            <w:hideMark/>
          </w:tcPr>
          <w:p w14:paraId="670A24A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w:t>
            </w:r>
          </w:p>
        </w:tc>
        <w:tc>
          <w:tcPr>
            <w:tcW w:w="4247" w:type="dxa"/>
            <w:tcBorders>
              <w:top w:val="nil"/>
              <w:left w:val="nil"/>
              <w:bottom w:val="single" w:sz="4" w:space="0" w:color="auto"/>
              <w:right w:val="single" w:sz="4" w:space="0" w:color="auto"/>
            </w:tcBorders>
            <w:shd w:val="clear" w:color="auto" w:fill="auto"/>
            <w:vAlign w:val="center"/>
            <w:hideMark/>
          </w:tcPr>
          <w:p w14:paraId="0B2C985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150,7678</w:t>
            </w:r>
          </w:p>
        </w:tc>
      </w:tr>
      <w:tr w:rsidR="0068607A" w:rsidRPr="00277F06" w14:paraId="6846FEAF"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D51BB6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12</w:t>
            </w:r>
          </w:p>
        </w:tc>
        <w:tc>
          <w:tcPr>
            <w:tcW w:w="2979" w:type="dxa"/>
            <w:tcBorders>
              <w:top w:val="nil"/>
              <w:left w:val="nil"/>
              <w:bottom w:val="single" w:sz="4" w:space="0" w:color="auto"/>
              <w:right w:val="single" w:sz="4" w:space="0" w:color="auto"/>
            </w:tcBorders>
            <w:shd w:val="clear" w:color="auto" w:fill="auto"/>
            <w:vAlign w:val="center"/>
            <w:hideMark/>
          </w:tcPr>
          <w:p w14:paraId="739038B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Нормативы технологических потерь при передаче тепловой энергии, теплоносителя по тепловым сетям</w:t>
            </w:r>
          </w:p>
        </w:tc>
        <w:tc>
          <w:tcPr>
            <w:tcW w:w="1417" w:type="dxa"/>
            <w:tcBorders>
              <w:top w:val="nil"/>
              <w:left w:val="nil"/>
              <w:bottom w:val="single" w:sz="4" w:space="0" w:color="auto"/>
              <w:right w:val="single" w:sz="4" w:space="0" w:color="auto"/>
            </w:tcBorders>
            <w:shd w:val="clear" w:color="auto" w:fill="auto"/>
            <w:vAlign w:val="center"/>
            <w:hideMark/>
          </w:tcPr>
          <w:p w14:paraId="7EDD731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Ккал/ч. мес.</w:t>
            </w:r>
          </w:p>
        </w:tc>
        <w:tc>
          <w:tcPr>
            <w:tcW w:w="4247" w:type="dxa"/>
            <w:tcBorders>
              <w:top w:val="nil"/>
              <w:left w:val="nil"/>
              <w:bottom w:val="single" w:sz="4" w:space="0" w:color="auto"/>
              <w:right w:val="single" w:sz="4" w:space="0" w:color="auto"/>
            </w:tcBorders>
            <w:shd w:val="clear" w:color="auto" w:fill="auto"/>
            <w:vAlign w:val="center"/>
            <w:hideMark/>
          </w:tcPr>
          <w:p w14:paraId="1096124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r>
      <w:tr w:rsidR="0068607A" w:rsidRPr="00277F06" w14:paraId="1B45D8E2"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6A56CD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13</w:t>
            </w:r>
          </w:p>
        </w:tc>
        <w:tc>
          <w:tcPr>
            <w:tcW w:w="2979" w:type="dxa"/>
            <w:tcBorders>
              <w:top w:val="nil"/>
              <w:left w:val="nil"/>
              <w:bottom w:val="single" w:sz="4" w:space="0" w:color="auto"/>
              <w:right w:val="single" w:sz="4" w:space="0" w:color="auto"/>
            </w:tcBorders>
            <w:shd w:val="clear" w:color="auto" w:fill="auto"/>
            <w:vAlign w:val="center"/>
            <w:hideMark/>
          </w:tcPr>
          <w:p w14:paraId="134C87B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Фактический объем потерь при передаче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79FE24C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Гкал/год</w:t>
            </w:r>
          </w:p>
        </w:tc>
        <w:tc>
          <w:tcPr>
            <w:tcW w:w="4247" w:type="dxa"/>
            <w:tcBorders>
              <w:top w:val="nil"/>
              <w:left w:val="nil"/>
              <w:bottom w:val="single" w:sz="4" w:space="0" w:color="auto"/>
              <w:right w:val="single" w:sz="4" w:space="0" w:color="auto"/>
            </w:tcBorders>
            <w:shd w:val="clear" w:color="auto" w:fill="auto"/>
            <w:vAlign w:val="center"/>
            <w:hideMark/>
          </w:tcPr>
          <w:p w14:paraId="25D5EF3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22,5027</w:t>
            </w:r>
          </w:p>
        </w:tc>
      </w:tr>
      <w:tr w:rsidR="0068607A" w:rsidRPr="00277F06" w14:paraId="2AC60F79"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19E24C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13.1</w:t>
            </w:r>
          </w:p>
        </w:tc>
        <w:tc>
          <w:tcPr>
            <w:tcW w:w="2979" w:type="dxa"/>
            <w:tcBorders>
              <w:top w:val="nil"/>
              <w:left w:val="nil"/>
              <w:bottom w:val="single" w:sz="4" w:space="0" w:color="auto"/>
              <w:right w:val="single" w:sz="4" w:space="0" w:color="auto"/>
            </w:tcBorders>
            <w:shd w:val="clear" w:color="auto" w:fill="auto"/>
            <w:vAlign w:val="center"/>
            <w:hideMark/>
          </w:tcPr>
          <w:p w14:paraId="0AF5B57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Плановый объем потерь при передаче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0F407C6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Гкал/год</w:t>
            </w:r>
          </w:p>
        </w:tc>
        <w:tc>
          <w:tcPr>
            <w:tcW w:w="4247" w:type="dxa"/>
            <w:tcBorders>
              <w:top w:val="nil"/>
              <w:left w:val="nil"/>
              <w:bottom w:val="single" w:sz="4" w:space="0" w:color="auto"/>
              <w:right w:val="single" w:sz="4" w:space="0" w:color="auto"/>
            </w:tcBorders>
            <w:shd w:val="clear" w:color="auto" w:fill="auto"/>
            <w:vAlign w:val="center"/>
            <w:hideMark/>
          </w:tcPr>
          <w:p w14:paraId="37F0C51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25,48152</w:t>
            </w:r>
          </w:p>
        </w:tc>
      </w:tr>
      <w:tr w:rsidR="0068607A" w:rsidRPr="00277F06" w14:paraId="12FFD285"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B4C621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w:t>
            </w:r>
          </w:p>
        </w:tc>
        <w:tc>
          <w:tcPr>
            <w:tcW w:w="2979" w:type="dxa"/>
            <w:tcBorders>
              <w:top w:val="nil"/>
              <w:left w:val="nil"/>
              <w:bottom w:val="single" w:sz="4" w:space="0" w:color="auto"/>
              <w:right w:val="single" w:sz="4" w:space="0" w:color="auto"/>
            </w:tcBorders>
            <w:shd w:val="clear" w:color="auto" w:fill="auto"/>
            <w:vAlign w:val="center"/>
            <w:hideMark/>
          </w:tcPr>
          <w:p w14:paraId="0C5AAFC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Среднесписочная численность основного производственного персонала</w:t>
            </w:r>
          </w:p>
        </w:tc>
        <w:tc>
          <w:tcPr>
            <w:tcW w:w="1417" w:type="dxa"/>
            <w:tcBorders>
              <w:top w:val="nil"/>
              <w:left w:val="nil"/>
              <w:bottom w:val="single" w:sz="4" w:space="0" w:color="auto"/>
              <w:right w:val="single" w:sz="4" w:space="0" w:color="auto"/>
            </w:tcBorders>
            <w:shd w:val="clear" w:color="auto" w:fill="auto"/>
            <w:vAlign w:val="center"/>
            <w:hideMark/>
          </w:tcPr>
          <w:p w14:paraId="0E15D5A3"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человек</w:t>
            </w:r>
          </w:p>
        </w:tc>
        <w:tc>
          <w:tcPr>
            <w:tcW w:w="4247" w:type="dxa"/>
            <w:tcBorders>
              <w:top w:val="nil"/>
              <w:left w:val="nil"/>
              <w:bottom w:val="single" w:sz="4" w:space="0" w:color="auto"/>
              <w:right w:val="single" w:sz="4" w:space="0" w:color="auto"/>
            </w:tcBorders>
            <w:shd w:val="clear" w:color="auto" w:fill="auto"/>
            <w:vAlign w:val="center"/>
            <w:hideMark/>
          </w:tcPr>
          <w:p w14:paraId="76B1831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86,4</w:t>
            </w:r>
          </w:p>
        </w:tc>
      </w:tr>
      <w:tr w:rsidR="0068607A" w:rsidRPr="00277F06" w14:paraId="12A89CD6"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B3BE9D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w:t>
            </w:r>
          </w:p>
        </w:tc>
        <w:tc>
          <w:tcPr>
            <w:tcW w:w="2979" w:type="dxa"/>
            <w:tcBorders>
              <w:top w:val="nil"/>
              <w:left w:val="nil"/>
              <w:bottom w:val="single" w:sz="4" w:space="0" w:color="auto"/>
              <w:right w:val="single" w:sz="4" w:space="0" w:color="auto"/>
            </w:tcBorders>
            <w:shd w:val="clear" w:color="auto" w:fill="auto"/>
            <w:vAlign w:val="center"/>
            <w:hideMark/>
          </w:tcPr>
          <w:p w14:paraId="4486DFC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Среднесписочная численность административно-управленческого персонала</w:t>
            </w:r>
          </w:p>
        </w:tc>
        <w:tc>
          <w:tcPr>
            <w:tcW w:w="1417" w:type="dxa"/>
            <w:tcBorders>
              <w:top w:val="nil"/>
              <w:left w:val="nil"/>
              <w:bottom w:val="single" w:sz="4" w:space="0" w:color="auto"/>
              <w:right w:val="single" w:sz="4" w:space="0" w:color="auto"/>
            </w:tcBorders>
            <w:shd w:val="clear" w:color="auto" w:fill="auto"/>
            <w:vAlign w:val="center"/>
            <w:hideMark/>
          </w:tcPr>
          <w:p w14:paraId="0543CD1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человек</w:t>
            </w:r>
          </w:p>
        </w:tc>
        <w:tc>
          <w:tcPr>
            <w:tcW w:w="4247" w:type="dxa"/>
            <w:tcBorders>
              <w:top w:val="nil"/>
              <w:left w:val="nil"/>
              <w:bottom w:val="single" w:sz="4" w:space="0" w:color="auto"/>
              <w:right w:val="single" w:sz="4" w:space="0" w:color="auto"/>
            </w:tcBorders>
            <w:shd w:val="clear" w:color="auto" w:fill="auto"/>
            <w:vAlign w:val="center"/>
            <w:hideMark/>
          </w:tcPr>
          <w:p w14:paraId="1520494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8,3</w:t>
            </w:r>
          </w:p>
        </w:tc>
      </w:tr>
      <w:tr w:rsidR="0068607A" w:rsidRPr="00277F06" w14:paraId="77073A6F"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995885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16</w:t>
            </w:r>
          </w:p>
        </w:tc>
        <w:tc>
          <w:tcPr>
            <w:tcW w:w="2979" w:type="dxa"/>
            <w:tcBorders>
              <w:top w:val="nil"/>
              <w:left w:val="nil"/>
              <w:bottom w:val="single" w:sz="4" w:space="0" w:color="auto"/>
              <w:right w:val="single" w:sz="4" w:space="0" w:color="auto"/>
            </w:tcBorders>
            <w:shd w:val="clear" w:color="auto" w:fill="auto"/>
            <w:vAlign w:val="center"/>
            <w:hideMark/>
          </w:tcPr>
          <w:p w14:paraId="289D7B0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417" w:type="dxa"/>
            <w:tcBorders>
              <w:top w:val="nil"/>
              <w:left w:val="nil"/>
              <w:bottom w:val="single" w:sz="4" w:space="0" w:color="auto"/>
              <w:right w:val="single" w:sz="4" w:space="0" w:color="auto"/>
            </w:tcBorders>
            <w:shd w:val="clear" w:color="auto" w:fill="auto"/>
            <w:vAlign w:val="center"/>
            <w:hideMark/>
          </w:tcPr>
          <w:p w14:paraId="3C869A0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кг у. т./Гкал</w:t>
            </w:r>
          </w:p>
        </w:tc>
        <w:tc>
          <w:tcPr>
            <w:tcW w:w="4247" w:type="dxa"/>
            <w:tcBorders>
              <w:top w:val="nil"/>
              <w:left w:val="nil"/>
              <w:bottom w:val="single" w:sz="4" w:space="0" w:color="auto"/>
              <w:right w:val="single" w:sz="4" w:space="0" w:color="auto"/>
            </w:tcBorders>
            <w:shd w:val="clear" w:color="auto" w:fill="auto"/>
            <w:vAlign w:val="center"/>
            <w:hideMark/>
          </w:tcPr>
          <w:p w14:paraId="12D1005A"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143</w:t>
            </w:r>
          </w:p>
        </w:tc>
      </w:tr>
      <w:tr w:rsidR="0068607A" w:rsidRPr="00277F06" w14:paraId="70986603"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6B59A7F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17</w:t>
            </w:r>
          </w:p>
        </w:tc>
        <w:tc>
          <w:tcPr>
            <w:tcW w:w="2979" w:type="dxa"/>
            <w:tcBorders>
              <w:top w:val="nil"/>
              <w:left w:val="nil"/>
              <w:bottom w:val="single" w:sz="4" w:space="0" w:color="auto"/>
              <w:right w:val="single" w:sz="4" w:space="0" w:color="auto"/>
            </w:tcBorders>
            <w:shd w:val="clear" w:color="auto" w:fill="auto"/>
            <w:vAlign w:val="center"/>
            <w:hideMark/>
          </w:tcPr>
          <w:p w14:paraId="698C868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4F11582F"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кг усл. топл./Гкал</w:t>
            </w:r>
          </w:p>
        </w:tc>
        <w:tc>
          <w:tcPr>
            <w:tcW w:w="4247" w:type="dxa"/>
            <w:tcBorders>
              <w:top w:val="nil"/>
              <w:left w:val="nil"/>
              <w:bottom w:val="single" w:sz="4" w:space="0" w:color="auto"/>
              <w:right w:val="single" w:sz="4" w:space="0" w:color="auto"/>
            </w:tcBorders>
            <w:shd w:val="clear" w:color="auto" w:fill="auto"/>
            <w:vAlign w:val="center"/>
            <w:hideMark/>
          </w:tcPr>
          <w:p w14:paraId="6770E1E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143</w:t>
            </w:r>
          </w:p>
        </w:tc>
      </w:tr>
      <w:tr w:rsidR="0068607A" w:rsidRPr="00277F06" w14:paraId="6D5CC52F"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218E7947"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18</w:t>
            </w:r>
          </w:p>
        </w:tc>
        <w:tc>
          <w:tcPr>
            <w:tcW w:w="2979" w:type="dxa"/>
            <w:tcBorders>
              <w:top w:val="nil"/>
              <w:left w:val="nil"/>
              <w:bottom w:val="single" w:sz="4" w:space="0" w:color="auto"/>
              <w:right w:val="single" w:sz="4" w:space="0" w:color="auto"/>
            </w:tcBorders>
            <w:shd w:val="clear" w:color="auto" w:fill="auto"/>
            <w:vAlign w:val="center"/>
            <w:hideMark/>
          </w:tcPr>
          <w:p w14:paraId="71CF59C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3AB32D7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кг усл. топл./Гкал</w:t>
            </w:r>
          </w:p>
        </w:tc>
        <w:tc>
          <w:tcPr>
            <w:tcW w:w="4247" w:type="dxa"/>
            <w:tcBorders>
              <w:top w:val="nil"/>
              <w:left w:val="nil"/>
              <w:bottom w:val="single" w:sz="4" w:space="0" w:color="auto"/>
              <w:right w:val="single" w:sz="4" w:space="0" w:color="auto"/>
            </w:tcBorders>
            <w:shd w:val="clear" w:color="auto" w:fill="auto"/>
            <w:vAlign w:val="center"/>
            <w:hideMark/>
          </w:tcPr>
          <w:p w14:paraId="06E3D48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143</w:t>
            </w:r>
          </w:p>
        </w:tc>
      </w:tr>
      <w:tr w:rsidR="0068607A" w:rsidRPr="00277F06" w14:paraId="638857F0"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B05983C"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19</w:t>
            </w:r>
          </w:p>
        </w:tc>
        <w:tc>
          <w:tcPr>
            <w:tcW w:w="2979" w:type="dxa"/>
            <w:tcBorders>
              <w:top w:val="nil"/>
              <w:left w:val="nil"/>
              <w:bottom w:val="single" w:sz="4" w:space="0" w:color="auto"/>
              <w:right w:val="single" w:sz="4" w:space="0" w:color="auto"/>
            </w:tcBorders>
            <w:shd w:val="clear" w:color="auto" w:fill="auto"/>
            <w:vAlign w:val="center"/>
            <w:hideMark/>
          </w:tcPr>
          <w:p w14:paraId="40ADE88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417" w:type="dxa"/>
            <w:tcBorders>
              <w:top w:val="nil"/>
              <w:left w:val="nil"/>
              <w:bottom w:val="single" w:sz="4" w:space="0" w:color="auto"/>
              <w:right w:val="single" w:sz="4" w:space="0" w:color="auto"/>
            </w:tcBorders>
            <w:shd w:val="clear" w:color="auto" w:fill="auto"/>
            <w:vAlign w:val="center"/>
            <w:hideMark/>
          </w:tcPr>
          <w:p w14:paraId="6ABE356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тыс. кВт.ч/Гкал</w:t>
            </w:r>
          </w:p>
        </w:tc>
        <w:tc>
          <w:tcPr>
            <w:tcW w:w="4247" w:type="dxa"/>
            <w:tcBorders>
              <w:top w:val="nil"/>
              <w:left w:val="nil"/>
              <w:bottom w:val="single" w:sz="4" w:space="0" w:color="auto"/>
              <w:right w:val="single" w:sz="4" w:space="0" w:color="auto"/>
            </w:tcBorders>
            <w:shd w:val="clear" w:color="auto" w:fill="auto"/>
            <w:vAlign w:val="center"/>
            <w:hideMark/>
          </w:tcPr>
          <w:p w14:paraId="1E133FE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147,3</w:t>
            </w:r>
          </w:p>
        </w:tc>
      </w:tr>
      <w:tr w:rsidR="0068607A" w:rsidRPr="00277F06" w14:paraId="79B01B7F"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00A2812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w:t>
            </w:r>
          </w:p>
        </w:tc>
        <w:tc>
          <w:tcPr>
            <w:tcW w:w="2979" w:type="dxa"/>
            <w:tcBorders>
              <w:top w:val="nil"/>
              <w:left w:val="nil"/>
              <w:bottom w:val="single" w:sz="4" w:space="0" w:color="auto"/>
              <w:right w:val="single" w:sz="4" w:space="0" w:color="auto"/>
            </w:tcBorders>
            <w:shd w:val="clear" w:color="auto" w:fill="auto"/>
            <w:vAlign w:val="center"/>
            <w:hideMark/>
          </w:tcPr>
          <w:p w14:paraId="7541B5B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417" w:type="dxa"/>
            <w:tcBorders>
              <w:top w:val="nil"/>
              <w:left w:val="nil"/>
              <w:bottom w:val="single" w:sz="4" w:space="0" w:color="auto"/>
              <w:right w:val="single" w:sz="4" w:space="0" w:color="auto"/>
            </w:tcBorders>
            <w:shd w:val="clear" w:color="auto" w:fill="auto"/>
            <w:vAlign w:val="center"/>
            <w:hideMark/>
          </w:tcPr>
          <w:p w14:paraId="74E62E8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куб.м/Гкал</w:t>
            </w:r>
          </w:p>
        </w:tc>
        <w:tc>
          <w:tcPr>
            <w:tcW w:w="4247" w:type="dxa"/>
            <w:tcBorders>
              <w:top w:val="nil"/>
              <w:left w:val="nil"/>
              <w:bottom w:val="single" w:sz="4" w:space="0" w:color="auto"/>
              <w:right w:val="single" w:sz="4" w:space="0" w:color="auto"/>
            </w:tcBorders>
            <w:shd w:val="clear" w:color="auto" w:fill="auto"/>
            <w:vAlign w:val="center"/>
            <w:hideMark/>
          </w:tcPr>
          <w:p w14:paraId="3D943488"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0,97</w:t>
            </w:r>
          </w:p>
        </w:tc>
      </w:tr>
      <w:tr w:rsidR="0068607A" w:rsidRPr="00277F06" w14:paraId="627A7EE5"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741BCC06"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w:t>
            </w:r>
          </w:p>
        </w:tc>
        <w:tc>
          <w:tcPr>
            <w:tcW w:w="2979" w:type="dxa"/>
            <w:tcBorders>
              <w:top w:val="nil"/>
              <w:left w:val="nil"/>
              <w:bottom w:val="single" w:sz="4" w:space="0" w:color="auto"/>
              <w:right w:val="single" w:sz="4" w:space="0" w:color="auto"/>
            </w:tcBorders>
            <w:shd w:val="clear" w:color="auto" w:fill="auto"/>
            <w:vAlign w:val="center"/>
            <w:hideMark/>
          </w:tcPr>
          <w:p w14:paraId="696EE9CE"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w:t>
            </w:r>
            <w:r w:rsidRPr="00277F06">
              <w:rPr>
                <w:rFonts w:ascii="Times New Roman" w:eastAsia="Times New Roman" w:hAnsi="Times New Roman" w:cs="Times New Roman"/>
                <w:color w:val="000000"/>
                <w:sz w:val="20"/>
                <w:szCs w:val="20"/>
              </w:rPr>
              <w:lastRenderedPageBreak/>
              <w:t>энергии, функционирующих в режиме комбинированной выработки электрической и тепловой энергии), в т.ч.:</w:t>
            </w:r>
          </w:p>
        </w:tc>
        <w:tc>
          <w:tcPr>
            <w:tcW w:w="1417" w:type="dxa"/>
            <w:tcBorders>
              <w:top w:val="nil"/>
              <w:left w:val="nil"/>
              <w:bottom w:val="single" w:sz="4" w:space="0" w:color="auto"/>
              <w:right w:val="single" w:sz="4" w:space="0" w:color="auto"/>
            </w:tcBorders>
            <w:shd w:val="clear" w:color="auto" w:fill="auto"/>
            <w:vAlign w:val="center"/>
            <w:hideMark/>
          </w:tcPr>
          <w:p w14:paraId="5F0C65C4"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x</w:t>
            </w:r>
          </w:p>
        </w:tc>
        <w:tc>
          <w:tcPr>
            <w:tcW w:w="4247" w:type="dxa"/>
            <w:tcBorders>
              <w:top w:val="nil"/>
              <w:left w:val="nil"/>
              <w:bottom w:val="single" w:sz="4" w:space="0" w:color="auto"/>
              <w:right w:val="single" w:sz="4" w:space="0" w:color="auto"/>
            </w:tcBorders>
            <w:shd w:val="clear" w:color="auto" w:fill="auto"/>
            <w:vAlign w:val="center"/>
            <w:hideMark/>
          </w:tcPr>
          <w:p w14:paraId="79A8F98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68607A" w:rsidRPr="00277F06" w14:paraId="339A0AAA"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10630DF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21.1</w:t>
            </w:r>
          </w:p>
        </w:tc>
        <w:tc>
          <w:tcPr>
            <w:tcW w:w="2979" w:type="dxa"/>
            <w:tcBorders>
              <w:top w:val="nil"/>
              <w:left w:val="nil"/>
              <w:bottom w:val="single" w:sz="4" w:space="0" w:color="auto"/>
              <w:right w:val="single" w:sz="4" w:space="0" w:color="auto"/>
            </w:tcBorders>
            <w:shd w:val="clear" w:color="auto" w:fill="auto"/>
            <w:vAlign w:val="center"/>
            <w:hideMark/>
          </w:tcPr>
          <w:p w14:paraId="431B1FA9"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Информация о показателях физического износа объектов теплоснабжения</w:t>
            </w:r>
          </w:p>
        </w:tc>
        <w:tc>
          <w:tcPr>
            <w:tcW w:w="1417" w:type="dxa"/>
            <w:tcBorders>
              <w:top w:val="nil"/>
              <w:left w:val="nil"/>
              <w:bottom w:val="single" w:sz="4" w:space="0" w:color="auto"/>
              <w:right w:val="single" w:sz="4" w:space="0" w:color="auto"/>
            </w:tcBorders>
            <w:shd w:val="clear" w:color="auto" w:fill="auto"/>
            <w:vAlign w:val="center"/>
            <w:hideMark/>
          </w:tcPr>
          <w:p w14:paraId="029A5DF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x</w:t>
            </w:r>
          </w:p>
        </w:tc>
        <w:tc>
          <w:tcPr>
            <w:tcW w:w="4247" w:type="dxa"/>
            <w:tcBorders>
              <w:top w:val="nil"/>
              <w:left w:val="nil"/>
              <w:bottom w:val="single" w:sz="4" w:space="0" w:color="auto"/>
              <w:right w:val="single" w:sz="4" w:space="0" w:color="auto"/>
            </w:tcBorders>
            <w:shd w:val="clear" w:color="auto" w:fill="auto"/>
            <w:vAlign w:val="center"/>
            <w:hideMark/>
          </w:tcPr>
          <w:p w14:paraId="77131F05"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68607A" w:rsidRPr="00277F06" w14:paraId="5B2F5B5F" w14:textId="77777777" w:rsidTr="00E07E64">
        <w:trPr>
          <w:trHeight w:val="20"/>
        </w:trPr>
        <w:tc>
          <w:tcPr>
            <w:tcW w:w="702" w:type="dxa"/>
            <w:tcBorders>
              <w:top w:val="nil"/>
              <w:left w:val="single" w:sz="4" w:space="0" w:color="auto"/>
              <w:bottom w:val="single" w:sz="4" w:space="0" w:color="auto"/>
              <w:right w:val="single" w:sz="4" w:space="0" w:color="auto"/>
            </w:tcBorders>
            <w:shd w:val="clear" w:color="auto" w:fill="auto"/>
            <w:vAlign w:val="center"/>
            <w:hideMark/>
          </w:tcPr>
          <w:p w14:paraId="3797F24D"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21.2</w:t>
            </w:r>
          </w:p>
        </w:tc>
        <w:tc>
          <w:tcPr>
            <w:tcW w:w="2979" w:type="dxa"/>
            <w:tcBorders>
              <w:top w:val="nil"/>
              <w:left w:val="nil"/>
              <w:bottom w:val="single" w:sz="4" w:space="0" w:color="auto"/>
              <w:right w:val="single" w:sz="4" w:space="0" w:color="auto"/>
            </w:tcBorders>
            <w:shd w:val="clear" w:color="auto" w:fill="auto"/>
            <w:vAlign w:val="center"/>
            <w:hideMark/>
          </w:tcPr>
          <w:p w14:paraId="5B3745F1"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Информация о показателях энергетической эффективности объектов теплоснабжения</w:t>
            </w:r>
          </w:p>
        </w:tc>
        <w:tc>
          <w:tcPr>
            <w:tcW w:w="1417" w:type="dxa"/>
            <w:tcBorders>
              <w:top w:val="nil"/>
              <w:left w:val="nil"/>
              <w:bottom w:val="single" w:sz="4" w:space="0" w:color="auto"/>
              <w:right w:val="single" w:sz="4" w:space="0" w:color="auto"/>
            </w:tcBorders>
            <w:shd w:val="clear" w:color="auto" w:fill="auto"/>
            <w:vAlign w:val="center"/>
            <w:hideMark/>
          </w:tcPr>
          <w:p w14:paraId="728323D0"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x</w:t>
            </w:r>
          </w:p>
        </w:tc>
        <w:tc>
          <w:tcPr>
            <w:tcW w:w="4247" w:type="dxa"/>
            <w:tcBorders>
              <w:top w:val="nil"/>
              <w:left w:val="nil"/>
              <w:bottom w:val="single" w:sz="4" w:space="0" w:color="auto"/>
              <w:right w:val="single" w:sz="4" w:space="0" w:color="auto"/>
            </w:tcBorders>
            <w:shd w:val="clear" w:color="auto" w:fill="auto"/>
            <w:vAlign w:val="center"/>
            <w:hideMark/>
          </w:tcPr>
          <w:p w14:paraId="2C01C6AB" w14:textId="77777777" w:rsidR="0068607A" w:rsidRPr="00277F06" w:rsidRDefault="0068607A"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bl>
    <w:p w14:paraId="42D12FC4" w14:textId="77777777" w:rsidR="00EE0E0C" w:rsidRDefault="00EE0E0C" w:rsidP="008B694C">
      <w:pPr>
        <w:pStyle w:val="afffff1"/>
        <w:widowControl w:val="0"/>
        <w:suppressLineNumbers/>
        <w:spacing w:line="240" w:lineRule="auto"/>
        <w:rPr>
          <w:rFonts w:ascii="Times New Roman" w:hAnsi="Times New Roman"/>
          <w:sz w:val="20"/>
          <w:lang w:val="ru-RU"/>
        </w:rPr>
      </w:pPr>
    </w:p>
    <w:p w14:paraId="04E25DBC" w14:textId="77777777" w:rsidR="00C25060" w:rsidRPr="00277F06" w:rsidRDefault="00C25060" w:rsidP="008B694C">
      <w:pPr>
        <w:pStyle w:val="19"/>
        <w:widowControl w:val="0"/>
        <w:suppressLineNumbers/>
        <w:suppressAutoHyphens w:val="0"/>
        <w:spacing w:line="240" w:lineRule="auto"/>
      </w:pPr>
      <w:bookmarkStart w:id="251" w:name="_Toc78674757"/>
      <w:bookmarkStart w:id="252" w:name="_Toc84970994"/>
      <w:bookmarkStart w:id="253" w:name="_Toc168483945"/>
      <w:r w:rsidRPr="00277F06">
        <w:t>Цены (тарифы) в сфере теплоснабжения</w:t>
      </w:r>
      <w:bookmarkEnd w:id="251"/>
      <w:bookmarkEnd w:id="252"/>
      <w:bookmarkEnd w:id="253"/>
    </w:p>
    <w:p w14:paraId="7B32B68E" w14:textId="27E9822B" w:rsidR="00C25060" w:rsidRPr="00277F06" w:rsidRDefault="00C25060" w:rsidP="008B694C">
      <w:pPr>
        <w:pStyle w:val="11ff3"/>
        <w:widowControl w:val="0"/>
        <w:suppressLineNumbers/>
        <w:spacing w:line="240" w:lineRule="auto"/>
        <w:rPr>
          <w:w w:val="100"/>
          <w:kern w:val="0"/>
        </w:rPr>
      </w:pPr>
      <w:bookmarkStart w:id="254" w:name="_Toc430079956"/>
      <w:r w:rsidRPr="00277F06">
        <w:rPr>
          <w:w w:val="100"/>
          <w:kern w:val="0"/>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1918B6">
        <w:rPr>
          <w:w w:val="100"/>
          <w:kern w:val="0"/>
        </w:rPr>
        <w:t>МО</w:t>
      </w:r>
      <w:r w:rsidR="004500D9" w:rsidRPr="00277F06">
        <w:rPr>
          <w:w w:val="100"/>
          <w:kern w:val="0"/>
        </w:rPr>
        <w:t xml:space="preserve"> «Город Удачный»</w:t>
      </w:r>
      <w:r w:rsidRPr="00277F06">
        <w:rPr>
          <w:w w:val="100"/>
          <w:kern w:val="0"/>
        </w:rPr>
        <w:t xml:space="preserve"> является </w:t>
      </w:r>
      <w:r w:rsidR="007C5987" w:rsidRPr="00277F06">
        <w:rPr>
          <w:w w:val="100"/>
          <w:kern w:val="0"/>
        </w:rPr>
        <w:t>У</w:t>
      </w:r>
      <w:r w:rsidR="007C5987" w:rsidRPr="00277F06">
        <w:rPr>
          <w:w w:val="100"/>
          <w:kern w:val="0"/>
          <w:lang w:eastAsia="ru-RU" w:bidi="ru-RU"/>
        </w:rPr>
        <w:t xml:space="preserve">правление государственного регулирования тарифов </w:t>
      </w:r>
      <w:r w:rsidR="005E160C" w:rsidRPr="00277F06">
        <w:rPr>
          <w:w w:val="100"/>
          <w:kern w:val="0"/>
          <w:lang w:eastAsia="ru-RU" w:bidi="ru-RU"/>
        </w:rPr>
        <w:t>Республики Саха (Якутия)</w:t>
      </w:r>
      <w:r w:rsidRPr="00277F06">
        <w:rPr>
          <w:w w:val="100"/>
          <w:kern w:val="0"/>
        </w:rPr>
        <w:t>.</w:t>
      </w:r>
    </w:p>
    <w:p w14:paraId="63926DCE" w14:textId="77777777" w:rsidR="00C25060" w:rsidRPr="00277F06" w:rsidRDefault="00C25060" w:rsidP="008B694C">
      <w:pPr>
        <w:widowControl w:val="0"/>
        <w:numPr>
          <w:ilvl w:val="1"/>
          <w:numId w:val="22"/>
        </w:numPr>
        <w:suppressLineNumbers/>
        <w:spacing w:before="240" w:after="240" w:line="240" w:lineRule="auto"/>
        <w:ind w:left="0" w:firstLine="0"/>
        <w:jc w:val="center"/>
        <w:textAlignment w:val="baseline"/>
        <w:outlineLvl w:val="1"/>
        <w:rPr>
          <w:rFonts w:ascii="Times New Roman" w:hAnsi="Times New Roman" w:cs="Times New Roman"/>
          <w:b/>
          <w:sz w:val="28"/>
          <w:szCs w:val="28"/>
        </w:rPr>
      </w:pPr>
      <w:bookmarkStart w:id="255" w:name="_Toc78674758"/>
      <w:bookmarkStart w:id="256" w:name="_Toc84970995"/>
      <w:bookmarkStart w:id="257" w:name="_Toc168483946"/>
      <w:r w:rsidRPr="00277F06">
        <w:rPr>
          <w:rFonts w:ascii="Times New Roman" w:hAnsi="Times New Roman" w:cs="Times New Roman"/>
          <w:b/>
          <w:sz w:val="28"/>
          <w:szCs w:val="28"/>
        </w:rPr>
        <w:t>Утвержденные тарифы на тепловую энергию</w:t>
      </w:r>
      <w:bookmarkEnd w:id="255"/>
      <w:bookmarkEnd w:id="256"/>
      <w:bookmarkEnd w:id="257"/>
    </w:p>
    <w:p w14:paraId="038B5A5F" w14:textId="77777777" w:rsidR="00C25060" w:rsidRPr="00277F06" w:rsidRDefault="00C25060" w:rsidP="008B694C">
      <w:pPr>
        <w:pStyle w:val="11ff3"/>
        <w:widowControl w:val="0"/>
        <w:suppressLineNumbers/>
        <w:spacing w:line="240" w:lineRule="auto"/>
        <w:rPr>
          <w:w w:val="100"/>
          <w:kern w:val="0"/>
        </w:rPr>
      </w:pPr>
      <w:bookmarkStart w:id="258" w:name="_Toc423512190"/>
      <w:bookmarkStart w:id="259" w:name="_Toc430079960"/>
      <w:r w:rsidRPr="00277F06">
        <w:rPr>
          <w:w w:val="100"/>
          <w:kern w:val="0"/>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14169C85"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Регулирование цен (тарифов) в сфере теплоснабжения осуществляется в соответствии со следующими основными принципами: </w:t>
      </w:r>
    </w:p>
    <w:p w14:paraId="427F6206" w14:textId="77777777" w:rsidR="00C25060" w:rsidRPr="00277F06" w:rsidRDefault="00C25060" w:rsidP="00006A93">
      <w:pPr>
        <w:pStyle w:val="113"/>
        <w:widowControl w:val="0"/>
        <w:suppressLineNumbers/>
        <w:spacing w:line="240" w:lineRule="auto"/>
        <w:ind w:left="0" w:firstLine="852"/>
      </w:pPr>
      <w:r w:rsidRPr="00277F06">
        <w:t xml:space="preserve">обеспечение доступности тепловой энергии (мощности), теплоносителя для потребителей; </w:t>
      </w:r>
    </w:p>
    <w:p w14:paraId="2BE05380" w14:textId="77777777" w:rsidR="00C25060" w:rsidRPr="00277F06" w:rsidRDefault="00C25060" w:rsidP="00006A93">
      <w:pPr>
        <w:pStyle w:val="113"/>
        <w:widowControl w:val="0"/>
        <w:suppressLineNumbers/>
        <w:spacing w:line="240" w:lineRule="auto"/>
        <w:ind w:left="0" w:firstLine="852"/>
      </w:pPr>
      <w:r w:rsidRPr="00277F06">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57F02EBD" w14:textId="77777777" w:rsidR="00C25060" w:rsidRPr="00277F06" w:rsidRDefault="00C25060" w:rsidP="00006A93">
      <w:pPr>
        <w:pStyle w:val="113"/>
        <w:widowControl w:val="0"/>
        <w:suppressLineNumbers/>
        <w:spacing w:line="240" w:lineRule="auto"/>
        <w:ind w:left="0" w:firstLine="852"/>
      </w:pPr>
      <w:r w:rsidRPr="00277F06">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343DEF50" w14:textId="77777777" w:rsidR="00C25060" w:rsidRPr="00277F06" w:rsidRDefault="00C25060" w:rsidP="00006A93">
      <w:pPr>
        <w:pStyle w:val="113"/>
        <w:widowControl w:val="0"/>
        <w:suppressLineNumbers/>
        <w:spacing w:line="240" w:lineRule="auto"/>
        <w:ind w:left="0" w:firstLine="852"/>
      </w:pPr>
      <w:r w:rsidRPr="00277F06">
        <w:t xml:space="preserve">стимулирование повышения экономической и энергетической эффективности при осуществлении деятельности в сфере теплоснабжения; </w:t>
      </w:r>
    </w:p>
    <w:p w14:paraId="4712A40F" w14:textId="77777777" w:rsidR="00C25060" w:rsidRPr="00277F06" w:rsidRDefault="00C25060" w:rsidP="00006A93">
      <w:pPr>
        <w:pStyle w:val="113"/>
        <w:widowControl w:val="0"/>
        <w:suppressLineNumbers/>
        <w:spacing w:line="240" w:lineRule="auto"/>
        <w:ind w:left="0" w:firstLine="852"/>
      </w:pPr>
      <w:r w:rsidRPr="00277F06">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312C9EAE" w14:textId="77777777" w:rsidR="00C25060" w:rsidRPr="00277F06" w:rsidRDefault="00C25060" w:rsidP="00006A93">
      <w:pPr>
        <w:pStyle w:val="113"/>
        <w:widowControl w:val="0"/>
        <w:suppressLineNumbers/>
        <w:spacing w:line="240" w:lineRule="auto"/>
        <w:ind w:left="0" w:firstLine="852"/>
      </w:pPr>
      <w:r w:rsidRPr="00277F06">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17D03AC7" w14:textId="77777777" w:rsidR="00C25060" w:rsidRPr="00277F06" w:rsidRDefault="00C25060" w:rsidP="00006A93">
      <w:pPr>
        <w:pStyle w:val="113"/>
        <w:widowControl w:val="0"/>
        <w:suppressLineNumbers/>
        <w:spacing w:line="240" w:lineRule="auto"/>
        <w:ind w:left="0" w:firstLine="852"/>
      </w:pPr>
      <w:r w:rsidRPr="00277F06">
        <w:t xml:space="preserve">создание условий для привлечения инвестиций; </w:t>
      </w:r>
    </w:p>
    <w:p w14:paraId="2A6B954C" w14:textId="77777777" w:rsidR="00C25060" w:rsidRPr="00277F06" w:rsidRDefault="00C25060" w:rsidP="00006A93">
      <w:pPr>
        <w:pStyle w:val="113"/>
        <w:widowControl w:val="0"/>
        <w:suppressLineNumbers/>
        <w:spacing w:line="240" w:lineRule="auto"/>
        <w:ind w:left="0" w:firstLine="852"/>
      </w:pPr>
      <w:r w:rsidRPr="00277F06">
        <w:t xml:space="preserve">определение размера средств, направляемых на оплату труда, в соответствии с отраслевыми тарифными соглашениями; </w:t>
      </w:r>
    </w:p>
    <w:p w14:paraId="7C4B5681" w14:textId="77777777" w:rsidR="00C25060" w:rsidRPr="00277F06" w:rsidRDefault="00C25060" w:rsidP="00006A93">
      <w:pPr>
        <w:pStyle w:val="113"/>
        <w:widowControl w:val="0"/>
        <w:suppressLineNumbers/>
        <w:spacing w:line="240" w:lineRule="auto"/>
        <w:ind w:left="0" w:firstLine="852"/>
      </w:pPr>
      <w:r w:rsidRPr="00277F06">
        <w:lastRenderedPageBreak/>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71428128" w14:textId="77777777" w:rsidR="00C25060" w:rsidRPr="006A3A23" w:rsidRDefault="00C25060" w:rsidP="00006A93">
      <w:pPr>
        <w:pStyle w:val="113"/>
        <w:widowControl w:val="0"/>
        <w:suppressLineNumbers/>
        <w:spacing w:line="240" w:lineRule="auto"/>
        <w:ind w:left="0" w:firstLine="852"/>
      </w:pPr>
      <w:r w:rsidRPr="00277F06">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w:t>
      </w:r>
      <w:r w:rsidR="006A3A23">
        <w:t xml:space="preserve">уемых энергетических ресурсов. </w:t>
      </w:r>
    </w:p>
    <w:p w14:paraId="1F61C3C2" w14:textId="77777777" w:rsidR="00C25060" w:rsidRPr="00277F06" w:rsidRDefault="00BC6E11" w:rsidP="008B694C">
      <w:pPr>
        <w:pStyle w:val="11ff3"/>
        <w:widowControl w:val="0"/>
        <w:suppressLineNumbers/>
        <w:spacing w:line="240" w:lineRule="auto"/>
        <w:rPr>
          <w:w w:val="100"/>
          <w:kern w:val="0"/>
        </w:rPr>
      </w:pPr>
      <w:r w:rsidRPr="00277F06">
        <w:rPr>
          <w:w w:val="100"/>
          <w:kern w:val="0"/>
        </w:rPr>
        <w:t>Т</w:t>
      </w:r>
      <w:r w:rsidR="00A822F5" w:rsidRPr="00277F06">
        <w:rPr>
          <w:w w:val="100"/>
          <w:kern w:val="0"/>
        </w:rPr>
        <w:t>арифы</w:t>
      </w:r>
      <w:r w:rsidR="00C25060" w:rsidRPr="00277F06">
        <w:rPr>
          <w:w w:val="100"/>
          <w:kern w:val="0"/>
        </w:rPr>
        <w:t xml:space="preserve"> на тепловую энергию (мощность) на коллекторах источников тепловой энергии</w:t>
      </w:r>
      <w:r w:rsidR="00F24EFD" w:rsidRPr="00277F06">
        <w:rPr>
          <w:w w:val="100"/>
          <w:kern w:val="0"/>
        </w:rPr>
        <w:t xml:space="preserve"> </w:t>
      </w:r>
      <w:r w:rsidR="00C25060" w:rsidRPr="00277F06">
        <w:rPr>
          <w:w w:val="100"/>
          <w:kern w:val="0"/>
        </w:rPr>
        <w:t>представлены в таблице</w:t>
      </w:r>
      <w:r w:rsidR="007E505D" w:rsidRPr="00277F06">
        <w:rPr>
          <w:w w:val="100"/>
          <w:kern w:val="0"/>
        </w:rPr>
        <w:t>.</w:t>
      </w:r>
    </w:p>
    <w:p w14:paraId="049FB66F" w14:textId="77777777" w:rsidR="00E72D00" w:rsidRPr="00277F06" w:rsidRDefault="00E72D00" w:rsidP="008B694C">
      <w:pPr>
        <w:pStyle w:val="11ff3"/>
        <w:widowControl w:val="0"/>
        <w:suppressLineNumbers/>
        <w:spacing w:line="240" w:lineRule="auto"/>
        <w:rPr>
          <w:w w:val="100"/>
          <w:kern w:val="0"/>
          <w:u w:val="single"/>
        </w:rPr>
      </w:pPr>
      <w:r w:rsidRPr="00277F06">
        <w:rPr>
          <w:w w:val="100"/>
          <w:kern w:val="0"/>
          <w:u w:val="single"/>
        </w:rPr>
        <w:t xml:space="preserve">Таблица 1.11.1 - </w:t>
      </w:r>
      <w:r w:rsidR="00B67E31" w:rsidRPr="00277F06">
        <w:rPr>
          <w:w w:val="100"/>
          <w:kern w:val="0"/>
          <w:u w:val="single"/>
        </w:rPr>
        <w:t>Средние тарифы на отпущенную тепловую энергию (без НДС), руб/Гкал</w:t>
      </w:r>
    </w:p>
    <w:tbl>
      <w:tblPr>
        <w:tblW w:w="5000" w:type="pct"/>
        <w:tblLayout w:type="fixed"/>
        <w:tblLook w:val="04A0" w:firstRow="1" w:lastRow="0" w:firstColumn="1" w:lastColumn="0" w:noHBand="0" w:noVBand="1"/>
      </w:tblPr>
      <w:tblGrid>
        <w:gridCol w:w="664"/>
        <w:gridCol w:w="3727"/>
        <w:gridCol w:w="967"/>
        <w:gridCol w:w="969"/>
        <w:gridCol w:w="967"/>
        <w:gridCol w:w="969"/>
        <w:gridCol w:w="1072"/>
      </w:tblGrid>
      <w:tr w:rsidR="00507356" w:rsidRPr="00277F06" w14:paraId="4375D00C" w14:textId="77777777" w:rsidTr="00DD4A19">
        <w:trPr>
          <w:trHeight w:val="20"/>
        </w:trPr>
        <w:tc>
          <w:tcPr>
            <w:tcW w:w="35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E266257" w14:textId="77777777" w:rsidR="00507356" w:rsidRPr="00277F06" w:rsidRDefault="00507356" w:rsidP="008B694C">
            <w:pPr>
              <w:pStyle w:val="1fffb"/>
              <w:suppressLineNumbers/>
              <w:rPr>
                <w:rFonts w:cs="Times New Roman"/>
              </w:rPr>
            </w:pPr>
            <w:r w:rsidRPr="00277F06">
              <w:rPr>
                <w:rFonts w:cs="Times New Roman"/>
              </w:rPr>
              <w:t>№ п/п</w:t>
            </w:r>
          </w:p>
        </w:tc>
        <w:tc>
          <w:tcPr>
            <w:tcW w:w="1996" w:type="pct"/>
            <w:tcBorders>
              <w:top w:val="single" w:sz="8" w:space="0" w:color="auto"/>
              <w:left w:val="nil"/>
              <w:bottom w:val="single" w:sz="8" w:space="0" w:color="auto"/>
              <w:right w:val="single" w:sz="4" w:space="0" w:color="auto"/>
            </w:tcBorders>
            <w:shd w:val="clear" w:color="auto" w:fill="auto"/>
            <w:noWrap/>
            <w:vAlign w:val="center"/>
            <w:hideMark/>
          </w:tcPr>
          <w:p w14:paraId="21978F48" w14:textId="77777777" w:rsidR="00507356" w:rsidRPr="00277F06" w:rsidRDefault="00507356" w:rsidP="008B694C">
            <w:pPr>
              <w:pStyle w:val="1fffb"/>
              <w:suppressLineNumbers/>
              <w:rPr>
                <w:rFonts w:cs="Times New Roman"/>
              </w:rPr>
            </w:pPr>
            <w:r w:rsidRPr="00277F06">
              <w:rPr>
                <w:rFonts w:cs="Times New Roman"/>
              </w:rPr>
              <w:t>Наименование снабжающей (теплосетевой) организации</w:t>
            </w:r>
          </w:p>
        </w:tc>
        <w:tc>
          <w:tcPr>
            <w:tcW w:w="518" w:type="pct"/>
            <w:tcBorders>
              <w:top w:val="single" w:sz="8" w:space="0" w:color="auto"/>
              <w:left w:val="nil"/>
              <w:bottom w:val="single" w:sz="8" w:space="0" w:color="auto"/>
              <w:right w:val="single" w:sz="4" w:space="0" w:color="auto"/>
            </w:tcBorders>
            <w:shd w:val="clear" w:color="auto" w:fill="auto"/>
            <w:noWrap/>
            <w:vAlign w:val="center"/>
            <w:hideMark/>
          </w:tcPr>
          <w:p w14:paraId="4E607161" w14:textId="77777777" w:rsidR="00507356" w:rsidRPr="00277F06" w:rsidRDefault="00507356" w:rsidP="008B694C">
            <w:pPr>
              <w:pStyle w:val="1fffb"/>
              <w:suppressLineNumbers/>
              <w:rPr>
                <w:rFonts w:cs="Times New Roman"/>
              </w:rPr>
            </w:pPr>
            <w:r w:rsidRPr="00277F06">
              <w:rPr>
                <w:rFonts w:cs="Times New Roman"/>
              </w:rPr>
              <w:t>2019</w:t>
            </w:r>
          </w:p>
        </w:tc>
        <w:tc>
          <w:tcPr>
            <w:tcW w:w="519" w:type="pct"/>
            <w:tcBorders>
              <w:top w:val="single" w:sz="8" w:space="0" w:color="auto"/>
              <w:left w:val="nil"/>
              <w:bottom w:val="single" w:sz="8" w:space="0" w:color="auto"/>
              <w:right w:val="single" w:sz="4" w:space="0" w:color="auto"/>
            </w:tcBorders>
            <w:shd w:val="clear" w:color="auto" w:fill="auto"/>
            <w:noWrap/>
            <w:vAlign w:val="center"/>
            <w:hideMark/>
          </w:tcPr>
          <w:p w14:paraId="64EA873A" w14:textId="77777777" w:rsidR="00507356" w:rsidRPr="00277F06" w:rsidRDefault="00507356" w:rsidP="008B694C">
            <w:pPr>
              <w:pStyle w:val="1fffb"/>
              <w:suppressLineNumbers/>
              <w:rPr>
                <w:rFonts w:cs="Times New Roman"/>
              </w:rPr>
            </w:pPr>
            <w:r w:rsidRPr="00277F06">
              <w:rPr>
                <w:rFonts w:cs="Times New Roman"/>
              </w:rPr>
              <w:t>2020</w:t>
            </w:r>
          </w:p>
        </w:tc>
        <w:tc>
          <w:tcPr>
            <w:tcW w:w="518" w:type="pct"/>
            <w:tcBorders>
              <w:top w:val="single" w:sz="8" w:space="0" w:color="auto"/>
              <w:left w:val="nil"/>
              <w:bottom w:val="single" w:sz="8" w:space="0" w:color="auto"/>
              <w:right w:val="single" w:sz="4" w:space="0" w:color="auto"/>
            </w:tcBorders>
            <w:shd w:val="clear" w:color="auto" w:fill="auto"/>
            <w:noWrap/>
            <w:vAlign w:val="center"/>
            <w:hideMark/>
          </w:tcPr>
          <w:p w14:paraId="1452B8FB" w14:textId="77777777" w:rsidR="00507356" w:rsidRPr="00277F06" w:rsidRDefault="00507356" w:rsidP="008B694C">
            <w:pPr>
              <w:pStyle w:val="1fffb"/>
              <w:suppressLineNumbers/>
              <w:rPr>
                <w:rFonts w:cs="Times New Roman"/>
              </w:rPr>
            </w:pPr>
            <w:r w:rsidRPr="00277F06">
              <w:rPr>
                <w:rFonts w:cs="Times New Roman"/>
              </w:rPr>
              <w:t>2021</w:t>
            </w:r>
          </w:p>
        </w:tc>
        <w:tc>
          <w:tcPr>
            <w:tcW w:w="519" w:type="pct"/>
            <w:tcBorders>
              <w:top w:val="single" w:sz="8" w:space="0" w:color="auto"/>
              <w:left w:val="nil"/>
              <w:bottom w:val="single" w:sz="8" w:space="0" w:color="auto"/>
              <w:right w:val="single" w:sz="4" w:space="0" w:color="auto"/>
            </w:tcBorders>
            <w:shd w:val="clear" w:color="auto" w:fill="auto"/>
            <w:noWrap/>
            <w:vAlign w:val="center"/>
            <w:hideMark/>
          </w:tcPr>
          <w:p w14:paraId="448F20CB" w14:textId="77777777" w:rsidR="00507356" w:rsidRPr="00277F06" w:rsidRDefault="00507356" w:rsidP="008B694C">
            <w:pPr>
              <w:pStyle w:val="1fffb"/>
              <w:suppressLineNumbers/>
              <w:rPr>
                <w:rFonts w:cs="Times New Roman"/>
              </w:rPr>
            </w:pPr>
            <w:r w:rsidRPr="00277F06">
              <w:rPr>
                <w:rFonts w:cs="Times New Roman"/>
              </w:rPr>
              <w:t>2022</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14:paraId="41E9DAA5" w14:textId="77777777" w:rsidR="00507356" w:rsidRPr="00277F06" w:rsidRDefault="00507356" w:rsidP="008B694C">
            <w:pPr>
              <w:pStyle w:val="1fffb"/>
              <w:suppressLineNumbers/>
              <w:rPr>
                <w:rFonts w:cs="Times New Roman"/>
              </w:rPr>
            </w:pPr>
            <w:r w:rsidRPr="00277F06">
              <w:rPr>
                <w:rFonts w:cs="Times New Roman"/>
              </w:rPr>
              <w:t>2023</w:t>
            </w:r>
          </w:p>
        </w:tc>
      </w:tr>
      <w:tr w:rsidR="00507356" w:rsidRPr="00277F06" w14:paraId="2C824B8D" w14:textId="77777777" w:rsidTr="00DD4A19">
        <w:trPr>
          <w:trHeight w:val="20"/>
        </w:trPr>
        <w:tc>
          <w:tcPr>
            <w:tcW w:w="355"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9BB299D" w14:textId="77777777" w:rsidR="00507356" w:rsidRPr="00277F06" w:rsidRDefault="00507356" w:rsidP="008B694C">
            <w:pPr>
              <w:pStyle w:val="1fffb"/>
              <w:suppressLineNumbers/>
              <w:rPr>
                <w:rFonts w:cs="Times New Roman"/>
              </w:rPr>
            </w:pPr>
            <w:r w:rsidRPr="00277F06">
              <w:rPr>
                <w:rFonts w:cs="Times New Roman"/>
              </w:rPr>
              <w:t>1</w:t>
            </w:r>
          </w:p>
        </w:tc>
        <w:tc>
          <w:tcPr>
            <w:tcW w:w="1996" w:type="pct"/>
            <w:tcBorders>
              <w:top w:val="single" w:sz="4" w:space="0" w:color="auto"/>
              <w:left w:val="nil"/>
              <w:bottom w:val="single" w:sz="4" w:space="0" w:color="auto"/>
              <w:right w:val="single" w:sz="4" w:space="0" w:color="auto"/>
            </w:tcBorders>
            <w:shd w:val="clear" w:color="auto" w:fill="auto"/>
            <w:vAlign w:val="center"/>
            <w:hideMark/>
          </w:tcPr>
          <w:p w14:paraId="3C3829ED" w14:textId="77777777" w:rsidR="00507356" w:rsidRPr="00277F06" w:rsidRDefault="00507356" w:rsidP="008B694C">
            <w:pPr>
              <w:pStyle w:val="1fffb"/>
              <w:suppressLineNumbers/>
              <w:rPr>
                <w:rFonts w:cs="Times New Roman"/>
              </w:rPr>
            </w:pPr>
            <w:r w:rsidRPr="00277F06">
              <w:rPr>
                <w:rFonts w:cs="Times New Roman"/>
              </w:rPr>
              <w:t>ООО «ПТВС» (1 полугодие)</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51AD4449" w14:textId="77777777" w:rsidR="00507356" w:rsidRPr="00277F06" w:rsidRDefault="00507356" w:rsidP="008B694C">
            <w:pPr>
              <w:pStyle w:val="1fffb"/>
              <w:suppressLineNumbers/>
              <w:rPr>
                <w:rFonts w:cs="Times New Roman"/>
              </w:rPr>
            </w:pPr>
            <w:r w:rsidRPr="00277F06">
              <w:rPr>
                <w:rFonts w:cs="Times New Roman"/>
              </w:rPr>
              <w:t>6448,69</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7F218087" w14:textId="77777777" w:rsidR="00507356" w:rsidRPr="00277F06" w:rsidRDefault="00507356" w:rsidP="008B694C">
            <w:pPr>
              <w:pStyle w:val="1fffb"/>
              <w:suppressLineNumbers/>
              <w:rPr>
                <w:rFonts w:cs="Times New Roman"/>
              </w:rPr>
            </w:pPr>
            <w:r w:rsidRPr="00277F06">
              <w:rPr>
                <w:rFonts w:cs="Times New Roman"/>
              </w:rPr>
              <w:t>8127,91</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434CBD58" w14:textId="77777777" w:rsidR="00507356" w:rsidRPr="00277F06" w:rsidRDefault="00507356" w:rsidP="008B694C">
            <w:pPr>
              <w:pStyle w:val="1fffb"/>
              <w:suppressLineNumbers/>
              <w:rPr>
                <w:rFonts w:cs="Times New Roman"/>
              </w:rPr>
            </w:pPr>
            <w:r w:rsidRPr="00277F06">
              <w:rPr>
                <w:rFonts w:cs="Times New Roman"/>
                <w:color w:val="000000"/>
              </w:rPr>
              <w:t>7342,06</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7208AE02" w14:textId="77777777" w:rsidR="00507356" w:rsidRPr="00277F06" w:rsidRDefault="00507356" w:rsidP="008B694C">
            <w:pPr>
              <w:pStyle w:val="1fffb"/>
              <w:suppressLineNumbers/>
              <w:rPr>
                <w:rFonts w:cs="Times New Roman"/>
              </w:rPr>
            </w:pPr>
            <w:r w:rsidRPr="00277F06">
              <w:rPr>
                <w:rFonts w:cs="Times New Roman"/>
              </w:rPr>
              <w:t>8313,97</w:t>
            </w:r>
          </w:p>
        </w:tc>
        <w:tc>
          <w:tcPr>
            <w:tcW w:w="574" w:type="pct"/>
            <w:tcBorders>
              <w:top w:val="single" w:sz="4" w:space="0" w:color="auto"/>
              <w:left w:val="nil"/>
              <w:bottom w:val="single" w:sz="4" w:space="0" w:color="auto"/>
              <w:right w:val="single" w:sz="8" w:space="0" w:color="auto"/>
            </w:tcBorders>
            <w:shd w:val="clear" w:color="auto" w:fill="auto"/>
            <w:vAlign w:val="center"/>
            <w:hideMark/>
          </w:tcPr>
          <w:p w14:paraId="52088926" w14:textId="77777777" w:rsidR="00507356" w:rsidRPr="00277F06" w:rsidRDefault="00507356" w:rsidP="008B694C">
            <w:pPr>
              <w:pStyle w:val="1fffb"/>
              <w:suppressLineNumbers/>
              <w:rPr>
                <w:rFonts w:cs="Times New Roman"/>
              </w:rPr>
            </w:pPr>
            <w:r w:rsidRPr="00277F06">
              <w:rPr>
                <w:rFonts w:cs="Times New Roman"/>
              </w:rPr>
              <w:t>10474,24</w:t>
            </w:r>
          </w:p>
        </w:tc>
      </w:tr>
      <w:tr w:rsidR="00507356" w:rsidRPr="00277F06" w14:paraId="6D727627" w14:textId="77777777" w:rsidTr="00DD4A19">
        <w:trPr>
          <w:trHeight w:val="20"/>
        </w:trPr>
        <w:tc>
          <w:tcPr>
            <w:tcW w:w="355" w:type="pct"/>
            <w:tcBorders>
              <w:top w:val="nil"/>
              <w:left w:val="single" w:sz="8" w:space="0" w:color="auto"/>
              <w:bottom w:val="single" w:sz="8" w:space="0" w:color="auto"/>
              <w:right w:val="single" w:sz="4" w:space="0" w:color="auto"/>
            </w:tcBorders>
            <w:shd w:val="clear" w:color="auto" w:fill="auto"/>
            <w:vAlign w:val="center"/>
            <w:hideMark/>
          </w:tcPr>
          <w:p w14:paraId="1D992469" w14:textId="77777777" w:rsidR="00507356" w:rsidRPr="00277F06" w:rsidRDefault="00507356" w:rsidP="008B694C">
            <w:pPr>
              <w:pStyle w:val="1fffb"/>
              <w:suppressLineNumbers/>
              <w:rPr>
                <w:rFonts w:cs="Times New Roman"/>
              </w:rPr>
            </w:pPr>
            <w:r w:rsidRPr="00277F06">
              <w:rPr>
                <w:rFonts w:cs="Times New Roman"/>
              </w:rPr>
              <w:t>2</w:t>
            </w:r>
          </w:p>
        </w:tc>
        <w:tc>
          <w:tcPr>
            <w:tcW w:w="1996" w:type="pct"/>
            <w:tcBorders>
              <w:top w:val="nil"/>
              <w:left w:val="nil"/>
              <w:bottom w:val="single" w:sz="8" w:space="0" w:color="auto"/>
              <w:right w:val="single" w:sz="4" w:space="0" w:color="auto"/>
            </w:tcBorders>
            <w:shd w:val="clear" w:color="auto" w:fill="auto"/>
            <w:vAlign w:val="center"/>
            <w:hideMark/>
          </w:tcPr>
          <w:p w14:paraId="17168EDD" w14:textId="77777777" w:rsidR="00507356" w:rsidRPr="00277F06" w:rsidRDefault="00507356" w:rsidP="008B694C">
            <w:pPr>
              <w:pStyle w:val="1fffb"/>
              <w:suppressLineNumbers/>
              <w:rPr>
                <w:rFonts w:cs="Times New Roman"/>
              </w:rPr>
            </w:pPr>
            <w:r w:rsidRPr="00277F06">
              <w:rPr>
                <w:rFonts w:cs="Times New Roman"/>
              </w:rPr>
              <w:t>ООО «ПТВС» (2 полугодие)</w:t>
            </w:r>
          </w:p>
        </w:tc>
        <w:tc>
          <w:tcPr>
            <w:tcW w:w="518" w:type="pct"/>
            <w:tcBorders>
              <w:top w:val="nil"/>
              <w:left w:val="nil"/>
              <w:bottom w:val="single" w:sz="8" w:space="0" w:color="auto"/>
              <w:right w:val="single" w:sz="4" w:space="0" w:color="auto"/>
            </w:tcBorders>
            <w:shd w:val="clear" w:color="auto" w:fill="auto"/>
            <w:vAlign w:val="center"/>
            <w:hideMark/>
          </w:tcPr>
          <w:p w14:paraId="57736909" w14:textId="77777777" w:rsidR="00507356" w:rsidRPr="00277F06" w:rsidRDefault="00507356" w:rsidP="008B694C">
            <w:pPr>
              <w:pStyle w:val="1fffb"/>
              <w:suppressLineNumbers/>
              <w:rPr>
                <w:rFonts w:cs="Times New Roman"/>
              </w:rPr>
            </w:pPr>
            <w:r w:rsidRPr="00277F06">
              <w:rPr>
                <w:rFonts w:cs="Times New Roman"/>
              </w:rPr>
              <w:t>8127,91</w:t>
            </w:r>
          </w:p>
        </w:tc>
        <w:tc>
          <w:tcPr>
            <w:tcW w:w="519" w:type="pct"/>
            <w:tcBorders>
              <w:top w:val="nil"/>
              <w:left w:val="nil"/>
              <w:bottom w:val="single" w:sz="8" w:space="0" w:color="auto"/>
              <w:right w:val="single" w:sz="4" w:space="0" w:color="auto"/>
            </w:tcBorders>
            <w:shd w:val="clear" w:color="auto" w:fill="auto"/>
            <w:vAlign w:val="center"/>
            <w:hideMark/>
          </w:tcPr>
          <w:p w14:paraId="01915351" w14:textId="77777777" w:rsidR="00507356" w:rsidRPr="00277F06" w:rsidRDefault="00507356" w:rsidP="008B694C">
            <w:pPr>
              <w:pStyle w:val="1fffb"/>
              <w:suppressLineNumbers/>
              <w:rPr>
                <w:rFonts w:cs="Times New Roman"/>
              </w:rPr>
            </w:pPr>
            <w:r w:rsidRPr="00277F06">
              <w:rPr>
                <w:rFonts w:cs="Times New Roman"/>
              </w:rPr>
              <w:t>7342,06</w:t>
            </w:r>
          </w:p>
        </w:tc>
        <w:tc>
          <w:tcPr>
            <w:tcW w:w="518" w:type="pct"/>
            <w:tcBorders>
              <w:top w:val="nil"/>
              <w:left w:val="nil"/>
              <w:bottom w:val="single" w:sz="8" w:space="0" w:color="auto"/>
              <w:right w:val="single" w:sz="4" w:space="0" w:color="auto"/>
            </w:tcBorders>
            <w:shd w:val="clear" w:color="auto" w:fill="auto"/>
            <w:vAlign w:val="center"/>
            <w:hideMark/>
          </w:tcPr>
          <w:p w14:paraId="3F36041F" w14:textId="77777777" w:rsidR="00507356" w:rsidRPr="00277F06" w:rsidRDefault="00507356" w:rsidP="008B694C">
            <w:pPr>
              <w:pStyle w:val="1fffb"/>
              <w:suppressLineNumbers/>
              <w:rPr>
                <w:rFonts w:cs="Times New Roman"/>
              </w:rPr>
            </w:pPr>
            <w:r w:rsidRPr="00277F06">
              <w:rPr>
                <w:rFonts w:cs="Times New Roman"/>
              </w:rPr>
              <w:t>8313,97</w:t>
            </w:r>
          </w:p>
        </w:tc>
        <w:tc>
          <w:tcPr>
            <w:tcW w:w="519" w:type="pct"/>
            <w:tcBorders>
              <w:top w:val="nil"/>
              <w:left w:val="nil"/>
              <w:bottom w:val="single" w:sz="8" w:space="0" w:color="auto"/>
              <w:right w:val="single" w:sz="4" w:space="0" w:color="auto"/>
            </w:tcBorders>
            <w:shd w:val="clear" w:color="auto" w:fill="auto"/>
            <w:vAlign w:val="center"/>
            <w:hideMark/>
          </w:tcPr>
          <w:p w14:paraId="1648EDDC" w14:textId="77777777" w:rsidR="00507356" w:rsidRPr="00277F06" w:rsidRDefault="00507356" w:rsidP="008B694C">
            <w:pPr>
              <w:pStyle w:val="1fffb"/>
              <w:suppressLineNumbers/>
              <w:rPr>
                <w:rFonts w:cs="Times New Roman"/>
              </w:rPr>
            </w:pPr>
            <w:r w:rsidRPr="00277F06">
              <w:rPr>
                <w:rFonts w:cs="Times New Roman"/>
              </w:rPr>
              <w:t>10532,94</w:t>
            </w:r>
          </w:p>
        </w:tc>
        <w:tc>
          <w:tcPr>
            <w:tcW w:w="574" w:type="pct"/>
            <w:tcBorders>
              <w:top w:val="nil"/>
              <w:left w:val="nil"/>
              <w:bottom w:val="single" w:sz="8" w:space="0" w:color="auto"/>
              <w:right w:val="single" w:sz="8" w:space="0" w:color="auto"/>
            </w:tcBorders>
            <w:shd w:val="clear" w:color="auto" w:fill="auto"/>
            <w:vAlign w:val="center"/>
            <w:hideMark/>
          </w:tcPr>
          <w:p w14:paraId="06D9D2A3" w14:textId="77777777" w:rsidR="00507356" w:rsidRPr="00277F06" w:rsidRDefault="00507356" w:rsidP="008B694C">
            <w:pPr>
              <w:pStyle w:val="1fffb"/>
              <w:suppressLineNumbers/>
              <w:rPr>
                <w:rFonts w:cs="Times New Roman"/>
              </w:rPr>
            </w:pPr>
          </w:p>
        </w:tc>
      </w:tr>
    </w:tbl>
    <w:p w14:paraId="5B2BA62F" w14:textId="77777777" w:rsidR="00B67E31" w:rsidRPr="00277F06" w:rsidRDefault="00B67E31" w:rsidP="008B694C">
      <w:pPr>
        <w:pStyle w:val="11ff3"/>
        <w:widowControl w:val="0"/>
        <w:suppressLineNumbers/>
        <w:spacing w:line="240" w:lineRule="auto"/>
        <w:rPr>
          <w:w w:val="100"/>
          <w:kern w:val="0"/>
        </w:rPr>
      </w:pPr>
    </w:p>
    <w:p w14:paraId="34934832" w14:textId="77777777" w:rsidR="00E41444" w:rsidRPr="00277F06" w:rsidRDefault="00E41444" w:rsidP="008B694C">
      <w:pPr>
        <w:pStyle w:val="11ff3"/>
        <w:widowControl w:val="0"/>
        <w:suppressLineNumbers/>
        <w:spacing w:line="240" w:lineRule="auto"/>
        <w:rPr>
          <w:w w:val="100"/>
          <w:kern w:val="0"/>
          <w:u w:val="single"/>
        </w:rPr>
      </w:pPr>
      <w:bookmarkStart w:id="260" w:name="sub_10204"/>
      <w:r w:rsidRPr="00277F06">
        <w:rPr>
          <w:w w:val="100"/>
          <w:kern w:val="0"/>
          <w:u w:val="single"/>
        </w:rPr>
        <w:t>Таблица 1.11.2 - Тарифы на теплоноситель в виде горячей воды для потребителей (без НДС), руб./</w:t>
      </w:r>
      <w:r w:rsidR="004E31FB" w:rsidRPr="00277F06">
        <w:rPr>
          <w:w w:val="100"/>
          <w:kern w:val="0"/>
          <w:u w:val="single"/>
        </w:rPr>
        <w:t>м</w:t>
      </w:r>
      <w:r w:rsidR="004E31FB" w:rsidRPr="00277F06">
        <w:rPr>
          <w:w w:val="100"/>
          <w:kern w:val="0"/>
          <w:u w:val="single"/>
          <w:vertAlign w:val="superscript"/>
        </w:rPr>
        <w:t>3</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6"/>
        <w:gridCol w:w="3355"/>
        <w:gridCol w:w="1082"/>
        <w:gridCol w:w="1084"/>
        <w:gridCol w:w="1084"/>
        <w:gridCol w:w="1084"/>
        <w:gridCol w:w="1080"/>
      </w:tblGrid>
      <w:tr w:rsidR="00E41444" w:rsidRPr="00277F06" w14:paraId="454E381E" w14:textId="77777777" w:rsidTr="00E41444">
        <w:trPr>
          <w:tblHeader/>
        </w:trPr>
        <w:tc>
          <w:tcPr>
            <w:tcW w:w="308" w:type="pct"/>
            <w:tcBorders>
              <w:top w:val="single" w:sz="4" w:space="0" w:color="auto"/>
              <w:bottom w:val="single" w:sz="4" w:space="0" w:color="auto"/>
              <w:right w:val="single" w:sz="4" w:space="0" w:color="auto"/>
            </w:tcBorders>
            <w:tcMar>
              <w:left w:w="28" w:type="dxa"/>
              <w:right w:w="28" w:type="dxa"/>
            </w:tcMar>
            <w:vAlign w:val="center"/>
          </w:tcPr>
          <w:bookmarkEnd w:id="260"/>
          <w:p w14:paraId="114567F4" w14:textId="77777777" w:rsidR="00E41444" w:rsidRPr="00277F06" w:rsidRDefault="00E41444" w:rsidP="008B694C">
            <w:pPr>
              <w:pStyle w:val="1fffb"/>
              <w:suppressLineNumbers/>
              <w:rPr>
                <w:rFonts w:cs="Times New Roman"/>
              </w:rPr>
            </w:pPr>
            <w:r w:rsidRPr="00277F06">
              <w:rPr>
                <w:rFonts w:cs="Times New Roman"/>
              </w:rPr>
              <w:t>№ п/п</w:t>
            </w:r>
          </w:p>
        </w:tc>
        <w:tc>
          <w:tcPr>
            <w:tcW w:w="1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B1C18D" w14:textId="77777777" w:rsidR="00E41444" w:rsidRPr="00277F06" w:rsidRDefault="00E41444" w:rsidP="008B694C">
            <w:pPr>
              <w:pStyle w:val="1fffb"/>
              <w:suppressLineNumbers/>
              <w:rPr>
                <w:rFonts w:cs="Times New Roman"/>
              </w:rPr>
            </w:pPr>
            <w:r w:rsidRPr="00277F06">
              <w:rPr>
                <w:rFonts w:cs="Times New Roman"/>
              </w:rPr>
              <w:t>Наименование снабжающей (теплосетевой) организации</w:t>
            </w:r>
          </w:p>
        </w:tc>
        <w:tc>
          <w:tcPr>
            <w:tcW w:w="5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5B03C1" w14:textId="77777777" w:rsidR="00E41444" w:rsidRPr="00277F06" w:rsidRDefault="00E41444" w:rsidP="008B694C">
            <w:pPr>
              <w:pStyle w:val="1fffb"/>
              <w:suppressLineNumbers/>
              <w:rPr>
                <w:rFonts w:cs="Times New Roman"/>
              </w:rPr>
            </w:pPr>
            <w:r w:rsidRPr="00277F06">
              <w:rPr>
                <w:rFonts w:cs="Times New Roman"/>
              </w:rPr>
              <w:t>2019</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ABF288" w14:textId="77777777" w:rsidR="00E41444" w:rsidRPr="00277F06" w:rsidRDefault="00E41444" w:rsidP="008B694C">
            <w:pPr>
              <w:pStyle w:val="1fffb"/>
              <w:suppressLineNumbers/>
              <w:rPr>
                <w:rFonts w:cs="Times New Roman"/>
              </w:rPr>
            </w:pPr>
            <w:r w:rsidRPr="00277F06">
              <w:rPr>
                <w:rFonts w:cs="Times New Roman"/>
              </w:rPr>
              <w:t>2020</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842923" w14:textId="77777777" w:rsidR="00E41444" w:rsidRPr="00277F06" w:rsidRDefault="00E41444" w:rsidP="008B694C">
            <w:pPr>
              <w:pStyle w:val="1fffb"/>
              <w:suppressLineNumbers/>
              <w:rPr>
                <w:rFonts w:cs="Times New Roman"/>
              </w:rPr>
            </w:pPr>
            <w:r w:rsidRPr="00277F06">
              <w:rPr>
                <w:rFonts w:cs="Times New Roman"/>
              </w:rPr>
              <w:t>2021</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2B2CD5" w14:textId="77777777" w:rsidR="00E41444" w:rsidRPr="00277F06" w:rsidRDefault="00E41444" w:rsidP="008B694C">
            <w:pPr>
              <w:pStyle w:val="1fffb"/>
              <w:suppressLineNumbers/>
              <w:rPr>
                <w:rFonts w:cs="Times New Roman"/>
              </w:rPr>
            </w:pPr>
            <w:r w:rsidRPr="00277F06">
              <w:rPr>
                <w:rFonts w:cs="Times New Roman"/>
              </w:rPr>
              <w:t>2022</w:t>
            </w:r>
          </w:p>
        </w:tc>
        <w:tc>
          <w:tcPr>
            <w:tcW w:w="580" w:type="pct"/>
            <w:tcBorders>
              <w:top w:val="single" w:sz="4" w:space="0" w:color="auto"/>
              <w:left w:val="single" w:sz="4" w:space="0" w:color="auto"/>
              <w:bottom w:val="single" w:sz="4" w:space="0" w:color="auto"/>
            </w:tcBorders>
            <w:tcMar>
              <w:left w:w="28" w:type="dxa"/>
              <w:right w:w="28" w:type="dxa"/>
            </w:tcMar>
            <w:vAlign w:val="center"/>
          </w:tcPr>
          <w:p w14:paraId="3963D0CE" w14:textId="77777777" w:rsidR="00E41444" w:rsidRPr="00277F06" w:rsidRDefault="00E41444" w:rsidP="008B694C">
            <w:pPr>
              <w:pStyle w:val="1fffb"/>
              <w:suppressLineNumbers/>
              <w:rPr>
                <w:rFonts w:cs="Times New Roman"/>
              </w:rPr>
            </w:pPr>
            <w:r w:rsidRPr="00277F06">
              <w:rPr>
                <w:rFonts w:cs="Times New Roman"/>
              </w:rPr>
              <w:t>2023</w:t>
            </w:r>
          </w:p>
        </w:tc>
      </w:tr>
      <w:tr w:rsidR="00E41444" w:rsidRPr="00277F06" w14:paraId="059CE3B6" w14:textId="77777777" w:rsidTr="00E41444">
        <w:tc>
          <w:tcPr>
            <w:tcW w:w="308" w:type="pct"/>
            <w:tcBorders>
              <w:top w:val="single" w:sz="4" w:space="0" w:color="auto"/>
              <w:bottom w:val="single" w:sz="4" w:space="0" w:color="auto"/>
              <w:right w:val="single" w:sz="4" w:space="0" w:color="auto"/>
            </w:tcBorders>
            <w:tcMar>
              <w:left w:w="28" w:type="dxa"/>
              <w:right w:w="28" w:type="dxa"/>
            </w:tcMar>
            <w:vAlign w:val="center"/>
          </w:tcPr>
          <w:p w14:paraId="64CBA319" w14:textId="77777777" w:rsidR="00E41444" w:rsidRPr="00277F06" w:rsidRDefault="00E41444" w:rsidP="008B694C">
            <w:pPr>
              <w:pStyle w:val="1fffb"/>
              <w:suppressLineNumbers/>
              <w:rPr>
                <w:rFonts w:cs="Times New Roman"/>
              </w:rPr>
            </w:pPr>
            <w:r w:rsidRPr="00277F06">
              <w:rPr>
                <w:rFonts w:cs="Times New Roman"/>
              </w:rPr>
              <w:t>1</w:t>
            </w:r>
          </w:p>
        </w:tc>
        <w:tc>
          <w:tcPr>
            <w:tcW w:w="1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3CEBDE" w14:textId="77777777" w:rsidR="00E41444" w:rsidRPr="00277F06" w:rsidRDefault="00E41444" w:rsidP="008B694C">
            <w:pPr>
              <w:pStyle w:val="1fffb"/>
              <w:suppressLineNumbers/>
              <w:rPr>
                <w:rFonts w:cs="Times New Roman"/>
              </w:rPr>
            </w:pPr>
            <w:r w:rsidRPr="00277F06">
              <w:rPr>
                <w:rFonts w:cs="Times New Roman"/>
              </w:rPr>
              <w:t>ООО «ПТВС» (1 полугодие)</w:t>
            </w:r>
          </w:p>
        </w:tc>
        <w:tc>
          <w:tcPr>
            <w:tcW w:w="5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31922C" w14:textId="77777777" w:rsidR="00E41444" w:rsidRPr="00277F06" w:rsidRDefault="00E41444" w:rsidP="008B694C">
            <w:pPr>
              <w:pStyle w:val="1fffb"/>
              <w:suppressLineNumbers/>
              <w:rPr>
                <w:rFonts w:cs="Times New Roman"/>
              </w:rPr>
            </w:pPr>
            <w:r w:rsidRPr="00277F06">
              <w:rPr>
                <w:rFonts w:cs="Times New Roman"/>
              </w:rPr>
              <w:t>433,89</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C15277" w14:textId="77777777" w:rsidR="00E41444" w:rsidRPr="00277F06" w:rsidRDefault="00E41444" w:rsidP="008B694C">
            <w:pPr>
              <w:pStyle w:val="1fffb"/>
              <w:suppressLineNumbers/>
              <w:rPr>
                <w:rFonts w:cs="Times New Roman"/>
              </w:rPr>
            </w:pPr>
            <w:r w:rsidRPr="00277F06">
              <w:rPr>
                <w:rFonts w:cs="Times New Roman"/>
              </w:rPr>
              <w:t>539,30</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8566B7" w14:textId="77777777" w:rsidR="00E41444" w:rsidRPr="00277F06" w:rsidRDefault="00E41444" w:rsidP="008B694C">
            <w:pPr>
              <w:pStyle w:val="1fffb"/>
              <w:suppressLineNumbers/>
              <w:rPr>
                <w:rFonts w:cs="Times New Roman"/>
              </w:rPr>
            </w:pPr>
            <w:r w:rsidRPr="00277F06">
              <w:rPr>
                <w:rFonts w:cs="Times New Roman"/>
              </w:rPr>
              <w:t>496,44</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C24FE6" w14:textId="77777777" w:rsidR="00E41444" w:rsidRPr="00277F06" w:rsidRDefault="00E41444" w:rsidP="008B694C">
            <w:pPr>
              <w:pStyle w:val="1fffb"/>
              <w:suppressLineNumbers/>
              <w:rPr>
                <w:rFonts w:cs="Times New Roman"/>
              </w:rPr>
            </w:pPr>
            <w:r w:rsidRPr="00277F06">
              <w:rPr>
                <w:rFonts w:cs="Times New Roman"/>
              </w:rPr>
              <w:t>551,94</w:t>
            </w:r>
          </w:p>
        </w:tc>
        <w:tc>
          <w:tcPr>
            <w:tcW w:w="580" w:type="pct"/>
            <w:tcBorders>
              <w:top w:val="single" w:sz="4" w:space="0" w:color="auto"/>
              <w:left w:val="single" w:sz="4" w:space="0" w:color="auto"/>
              <w:bottom w:val="single" w:sz="4" w:space="0" w:color="auto"/>
            </w:tcBorders>
            <w:tcMar>
              <w:left w:w="28" w:type="dxa"/>
              <w:right w:w="28" w:type="dxa"/>
            </w:tcMar>
            <w:vAlign w:val="center"/>
          </w:tcPr>
          <w:p w14:paraId="77800717" w14:textId="77777777" w:rsidR="00E41444" w:rsidRPr="00277F06" w:rsidRDefault="00E41444" w:rsidP="008B694C">
            <w:pPr>
              <w:pStyle w:val="1fffb"/>
              <w:suppressLineNumbers/>
              <w:rPr>
                <w:rFonts w:cs="Times New Roman"/>
              </w:rPr>
            </w:pPr>
            <w:r w:rsidRPr="00277F06">
              <w:rPr>
                <w:rFonts w:cs="Times New Roman"/>
              </w:rPr>
              <w:t>717,42</w:t>
            </w:r>
          </w:p>
        </w:tc>
      </w:tr>
      <w:tr w:rsidR="00E41444" w:rsidRPr="00277F06" w14:paraId="268D5ED7" w14:textId="77777777" w:rsidTr="00E41444">
        <w:tc>
          <w:tcPr>
            <w:tcW w:w="308" w:type="pct"/>
            <w:tcBorders>
              <w:top w:val="single" w:sz="4" w:space="0" w:color="auto"/>
              <w:bottom w:val="single" w:sz="4" w:space="0" w:color="auto"/>
              <w:right w:val="single" w:sz="4" w:space="0" w:color="auto"/>
            </w:tcBorders>
            <w:tcMar>
              <w:left w:w="28" w:type="dxa"/>
              <w:right w:w="28" w:type="dxa"/>
            </w:tcMar>
            <w:vAlign w:val="center"/>
          </w:tcPr>
          <w:p w14:paraId="6ED87563" w14:textId="77777777" w:rsidR="00E41444" w:rsidRPr="00277F06" w:rsidRDefault="00E41444" w:rsidP="008B694C">
            <w:pPr>
              <w:pStyle w:val="1fffb"/>
              <w:suppressLineNumbers/>
              <w:rPr>
                <w:rFonts w:cs="Times New Roman"/>
              </w:rPr>
            </w:pPr>
            <w:r w:rsidRPr="00277F06">
              <w:rPr>
                <w:rFonts w:cs="Times New Roman"/>
              </w:rPr>
              <w:t>2</w:t>
            </w:r>
          </w:p>
        </w:tc>
        <w:tc>
          <w:tcPr>
            <w:tcW w:w="1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1C409E" w14:textId="77777777" w:rsidR="00E41444" w:rsidRPr="00277F06" w:rsidRDefault="00E41444" w:rsidP="008B694C">
            <w:pPr>
              <w:pStyle w:val="1fffb"/>
              <w:suppressLineNumbers/>
              <w:rPr>
                <w:rFonts w:cs="Times New Roman"/>
              </w:rPr>
            </w:pPr>
            <w:r w:rsidRPr="00277F06">
              <w:rPr>
                <w:rFonts w:cs="Times New Roman"/>
              </w:rPr>
              <w:t>ООО «ПТВС» (2 полугодие)</w:t>
            </w:r>
          </w:p>
        </w:tc>
        <w:tc>
          <w:tcPr>
            <w:tcW w:w="5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E7A55F" w14:textId="77777777" w:rsidR="00E41444" w:rsidRPr="00277F06" w:rsidRDefault="00E41444" w:rsidP="008B694C">
            <w:pPr>
              <w:pStyle w:val="1fffb"/>
              <w:suppressLineNumbers/>
              <w:rPr>
                <w:rFonts w:cs="Times New Roman"/>
              </w:rPr>
            </w:pPr>
            <w:r w:rsidRPr="00277F06">
              <w:rPr>
                <w:rFonts w:cs="Times New Roman"/>
              </w:rPr>
              <w:t>539,30</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BFFB4A" w14:textId="77777777" w:rsidR="00E41444" w:rsidRPr="00277F06" w:rsidRDefault="00E41444" w:rsidP="008B694C">
            <w:pPr>
              <w:pStyle w:val="1fffb"/>
              <w:suppressLineNumbers/>
              <w:rPr>
                <w:rFonts w:cs="Times New Roman"/>
              </w:rPr>
            </w:pPr>
            <w:r w:rsidRPr="00277F06">
              <w:rPr>
                <w:rFonts w:cs="Times New Roman"/>
              </w:rPr>
              <w:t>496,44</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1819B0" w14:textId="77777777" w:rsidR="00E41444" w:rsidRPr="00277F06" w:rsidRDefault="00E41444" w:rsidP="008B694C">
            <w:pPr>
              <w:pStyle w:val="1fffb"/>
              <w:suppressLineNumbers/>
              <w:rPr>
                <w:rFonts w:cs="Times New Roman"/>
              </w:rPr>
            </w:pPr>
            <w:r w:rsidRPr="00277F06">
              <w:rPr>
                <w:rFonts w:cs="Times New Roman"/>
              </w:rPr>
              <w:t>551,94</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E6854" w14:textId="77777777" w:rsidR="00E41444" w:rsidRPr="00277F06" w:rsidRDefault="00E41444" w:rsidP="008B694C">
            <w:pPr>
              <w:pStyle w:val="1fffb"/>
              <w:suppressLineNumbers/>
              <w:rPr>
                <w:rFonts w:cs="Times New Roman"/>
              </w:rPr>
            </w:pPr>
            <w:r w:rsidRPr="00277F06">
              <w:rPr>
                <w:rFonts w:cs="Times New Roman"/>
              </w:rPr>
              <w:t>717,42</w:t>
            </w:r>
          </w:p>
        </w:tc>
        <w:tc>
          <w:tcPr>
            <w:tcW w:w="580" w:type="pct"/>
            <w:tcBorders>
              <w:top w:val="single" w:sz="4" w:space="0" w:color="auto"/>
              <w:left w:val="single" w:sz="4" w:space="0" w:color="auto"/>
              <w:bottom w:val="single" w:sz="4" w:space="0" w:color="auto"/>
            </w:tcBorders>
            <w:tcMar>
              <w:left w:w="28" w:type="dxa"/>
              <w:right w:w="28" w:type="dxa"/>
            </w:tcMar>
            <w:vAlign w:val="center"/>
          </w:tcPr>
          <w:p w14:paraId="6B152DDD" w14:textId="77777777" w:rsidR="00E41444" w:rsidRPr="00277F06" w:rsidRDefault="00E41444" w:rsidP="008B694C">
            <w:pPr>
              <w:pStyle w:val="1fffb"/>
              <w:suppressLineNumbers/>
              <w:rPr>
                <w:rFonts w:cs="Times New Roman"/>
              </w:rPr>
            </w:pPr>
            <w:r w:rsidRPr="00277F06">
              <w:rPr>
                <w:rFonts w:cs="Times New Roman"/>
              </w:rPr>
              <w:t>717,42</w:t>
            </w:r>
          </w:p>
        </w:tc>
      </w:tr>
    </w:tbl>
    <w:p w14:paraId="187C12C8" w14:textId="77777777" w:rsidR="00E41444" w:rsidRPr="00277F06" w:rsidRDefault="00E41444" w:rsidP="008B694C">
      <w:pPr>
        <w:pStyle w:val="11ff3"/>
        <w:widowControl w:val="0"/>
        <w:suppressLineNumbers/>
        <w:spacing w:line="240" w:lineRule="auto"/>
        <w:rPr>
          <w:w w:val="100"/>
          <w:kern w:val="0"/>
        </w:rPr>
      </w:pPr>
    </w:p>
    <w:p w14:paraId="6AE950BB" w14:textId="77777777" w:rsidR="00C25060" w:rsidRPr="00277F06" w:rsidRDefault="00C25060" w:rsidP="008B694C">
      <w:pPr>
        <w:widowControl w:val="0"/>
        <w:numPr>
          <w:ilvl w:val="1"/>
          <w:numId w:val="22"/>
        </w:numPr>
        <w:suppressLineNumbers/>
        <w:spacing w:after="0" w:line="240" w:lineRule="auto"/>
        <w:ind w:left="0" w:firstLine="0"/>
        <w:jc w:val="center"/>
        <w:textAlignment w:val="baseline"/>
        <w:outlineLvl w:val="1"/>
        <w:rPr>
          <w:rFonts w:ascii="Times New Roman" w:hAnsi="Times New Roman" w:cs="Times New Roman"/>
          <w:b/>
          <w:sz w:val="28"/>
          <w:szCs w:val="28"/>
        </w:rPr>
      </w:pPr>
      <w:bookmarkStart w:id="261" w:name="_Toc78674759"/>
      <w:bookmarkStart w:id="262" w:name="_Toc84970996"/>
      <w:bookmarkStart w:id="263" w:name="_Toc168483947"/>
      <w:r w:rsidRPr="00277F06">
        <w:rPr>
          <w:rFonts w:ascii="Times New Roman" w:hAnsi="Times New Roman" w:cs="Times New Roman"/>
          <w:b/>
          <w:sz w:val="28"/>
          <w:szCs w:val="28"/>
        </w:rPr>
        <w:t>Структура тарифов, установленных на момент разработки схемы теплоснабжени</w:t>
      </w:r>
      <w:bookmarkEnd w:id="258"/>
      <w:bookmarkEnd w:id="259"/>
      <w:r w:rsidRPr="00277F06">
        <w:rPr>
          <w:rFonts w:ascii="Times New Roman" w:hAnsi="Times New Roman" w:cs="Times New Roman"/>
          <w:b/>
          <w:sz w:val="28"/>
          <w:szCs w:val="28"/>
        </w:rPr>
        <w:t>я</w:t>
      </w:r>
      <w:bookmarkEnd w:id="261"/>
      <w:bookmarkEnd w:id="262"/>
      <w:bookmarkEnd w:id="263"/>
    </w:p>
    <w:p w14:paraId="13CAFA1E"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Данные о структуре тарифов на тепловую энергию (услуги по передаче тепловой энергии) и теплоноситель, установленных </w:t>
      </w:r>
      <w:r w:rsidR="002D3FDA" w:rsidRPr="00277F06">
        <w:rPr>
          <w:w w:val="100"/>
          <w:kern w:val="0"/>
        </w:rPr>
        <w:t>на 2023 г.</w:t>
      </w:r>
      <w:r w:rsidRPr="00277F06">
        <w:rPr>
          <w:w w:val="100"/>
          <w:kern w:val="0"/>
        </w:rPr>
        <w:t>, сформированы на основе данных, опубликованных на портале раскрытия информации, подлежащих свободному доступу.</w:t>
      </w:r>
    </w:p>
    <w:p w14:paraId="6CE9FED4"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структуре себестоимости тепловой энергии наибольший вес занимают следующие статьи расходов:</w:t>
      </w:r>
    </w:p>
    <w:p w14:paraId="67E1F21D" w14:textId="77777777" w:rsidR="00C25060" w:rsidRPr="00277F06" w:rsidRDefault="00C25060" w:rsidP="008B694C">
      <w:pPr>
        <w:pStyle w:val="113"/>
        <w:widowControl w:val="0"/>
        <w:suppressLineNumbers/>
        <w:spacing w:line="240" w:lineRule="auto"/>
        <w:rPr>
          <w:rFonts w:eastAsia="Calibri"/>
        </w:rPr>
      </w:pPr>
      <w:r w:rsidRPr="00277F06">
        <w:rPr>
          <w:rFonts w:eastAsia="Calibri"/>
        </w:rPr>
        <w:t>«Топливо» - 30-37% от общей суммы расходов;</w:t>
      </w:r>
    </w:p>
    <w:p w14:paraId="62124057" w14:textId="77777777" w:rsidR="00C25060" w:rsidRPr="00277F06" w:rsidRDefault="00C25060" w:rsidP="008B694C">
      <w:pPr>
        <w:pStyle w:val="113"/>
        <w:widowControl w:val="0"/>
        <w:suppressLineNumbers/>
        <w:spacing w:line="240" w:lineRule="auto"/>
        <w:rPr>
          <w:rFonts w:eastAsia="Calibri"/>
        </w:rPr>
      </w:pPr>
      <w:r w:rsidRPr="00277F06">
        <w:rPr>
          <w:rFonts w:eastAsia="Calibri"/>
        </w:rPr>
        <w:t>«Расходы на оплату труда» и «Отчисления на социальные нужды»- 32-36% от общей суммы расходов;</w:t>
      </w:r>
    </w:p>
    <w:p w14:paraId="713B2278" w14:textId="77777777" w:rsidR="00C25060" w:rsidRPr="00277F06" w:rsidRDefault="00C25060" w:rsidP="008B694C">
      <w:pPr>
        <w:pStyle w:val="113"/>
        <w:widowControl w:val="0"/>
        <w:suppressLineNumbers/>
        <w:spacing w:line="240" w:lineRule="auto"/>
        <w:rPr>
          <w:rFonts w:eastAsia="Calibri"/>
        </w:rPr>
      </w:pPr>
      <w:r w:rsidRPr="00277F06">
        <w:rPr>
          <w:rFonts w:eastAsia="Calibri"/>
        </w:rPr>
        <w:t>«Прочие расходы» (включая «Цеховые расходы» и «Общехозяйственные расходы») – 23-27% от общей суммы расходов;</w:t>
      </w:r>
    </w:p>
    <w:p w14:paraId="04A63FC5" w14:textId="77777777" w:rsidR="00C25060" w:rsidRPr="00277F06" w:rsidRDefault="00C25060" w:rsidP="008B694C">
      <w:pPr>
        <w:pStyle w:val="113"/>
        <w:widowControl w:val="0"/>
        <w:suppressLineNumbers/>
        <w:spacing w:line="240" w:lineRule="auto"/>
        <w:rPr>
          <w:rFonts w:eastAsia="Calibri"/>
        </w:rPr>
      </w:pPr>
      <w:r w:rsidRPr="00277F06">
        <w:rPr>
          <w:rFonts w:eastAsia="Calibri"/>
        </w:rPr>
        <w:t xml:space="preserve">«Электроэнергия» - 5-7% от общей суммы расходов. </w:t>
      </w:r>
    </w:p>
    <w:p w14:paraId="78E92AE0" w14:textId="77777777" w:rsidR="00C25060" w:rsidRPr="00277F06" w:rsidRDefault="00C25060" w:rsidP="008B694C">
      <w:pPr>
        <w:pStyle w:val="113"/>
        <w:widowControl w:val="0"/>
        <w:suppressLineNumbers/>
        <w:spacing w:line="240" w:lineRule="auto"/>
        <w:rPr>
          <w:lang w:eastAsia="ru-RU"/>
        </w:rPr>
      </w:pPr>
      <w:r w:rsidRPr="00277F06">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241ECA10" w14:textId="77777777" w:rsidR="00C25060" w:rsidRPr="00277F06" w:rsidRDefault="00C25060" w:rsidP="008B694C">
      <w:pPr>
        <w:widowControl w:val="0"/>
        <w:numPr>
          <w:ilvl w:val="1"/>
          <w:numId w:val="22"/>
        </w:numPr>
        <w:suppressLineNumbers/>
        <w:spacing w:before="240" w:after="240" w:line="240" w:lineRule="auto"/>
        <w:ind w:left="0" w:firstLine="0"/>
        <w:jc w:val="center"/>
        <w:textAlignment w:val="baseline"/>
        <w:outlineLvl w:val="1"/>
        <w:rPr>
          <w:rFonts w:ascii="Times New Roman" w:hAnsi="Times New Roman" w:cs="Times New Roman"/>
          <w:b/>
          <w:sz w:val="28"/>
          <w:szCs w:val="28"/>
        </w:rPr>
      </w:pPr>
      <w:bookmarkStart w:id="264" w:name="_Toc78674760"/>
      <w:bookmarkStart w:id="265" w:name="_Toc84970997"/>
      <w:bookmarkStart w:id="266" w:name="_Toc168483948"/>
      <w:r w:rsidRPr="00277F06">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264"/>
      <w:bookmarkEnd w:id="265"/>
      <w:bookmarkEnd w:id="266"/>
    </w:p>
    <w:p w14:paraId="4C3A96DD" w14:textId="242F108B" w:rsidR="00C25060" w:rsidRPr="00277F06" w:rsidRDefault="00C25060" w:rsidP="008B694C">
      <w:pPr>
        <w:pStyle w:val="11ff3"/>
        <w:widowControl w:val="0"/>
        <w:suppressLineNumbers/>
        <w:spacing w:line="240" w:lineRule="auto"/>
        <w:rPr>
          <w:w w:val="100"/>
          <w:kern w:val="0"/>
        </w:rPr>
      </w:pPr>
      <w:r w:rsidRPr="00277F06">
        <w:rPr>
          <w:w w:val="100"/>
          <w:kern w:val="0"/>
        </w:rPr>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1918B6">
        <w:rPr>
          <w:w w:val="100"/>
          <w:kern w:val="0"/>
        </w:rPr>
        <w:t>МО</w:t>
      </w:r>
      <w:r w:rsidR="004500D9" w:rsidRPr="00277F06">
        <w:rPr>
          <w:w w:val="100"/>
          <w:kern w:val="0"/>
        </w:rPr>
        <w:t xml:space="preserve"> «Город Удачный»</w:t>
      </w:r>
      <w:r w:rsidR="00282746" w:rsidRPr="00277F06">
        <w:rPr>
          <w:w w:val="100"/>
          <w:kern w:val="0"/>
        </w:rPr>
        <w:t xml:space="preserve"> </w:t>
      </w:r>
      <w:r w:rsidRPr="00277F06">
        <w:rPr>
          <w:w w:val="100"/>
          <w:kern w:val="0"/>
        </w:rPr>
        <w:t xml:space="preserve">и тарифа за подключение в соответствии с </w:t>
      </w:r>
      <w:r w:rsidRPr="00277F06">
        <w:rPr>
          <w:w w:val="100"/>
          <w:kern w:val="0"/>
        </w:rPr>
        <w:lastRenderedPageBreak/>
        <w:t>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7EBA67F6" w14:textId="77777777" w:rsidR="00C25060" w:rsidRPr="00277F06" w:rsidRDefault="00C25060" w:rsidP="008B694C">
      <w:pPr>
        <w:widowControl w:val="0"/>
        <w:numPr>
          <w:ilvl w:val="1"/>
          <w:numId w:val="22"/>
        </w:numPr>
        <w:suppressLineNumbers/>
        <w:spacing w:before="240" w:after="240" w:line="240" w:lineRule="auto"/>
        <w:ind w:left="0" w:firstLine="0"/>
        <w:jc w:val="center"/>
        <w:textAlignment w:val="baseline"/>
        <w:outlineLvl w:val="1"/>
        <w:rPr>
          <w:rFonts w:ascii="Times New Roman" w:hAnsi="Times New Roman" w:cs="Times New Roman"/>
          <w:b/>
          <w:sz w:val="28"/>
          <w:szCs w:val="28"/>
        </w:rPr>
      </w:pPr>
      <w:bookmarkStart w:id="267" w:name="_Toc78674761"/>
      <w:bookmarkStart w:id="268" w:name="_Toc84970998"/>
      <w:bookmarkStart w:id="269" w:name="_Toc168483949"/>
      <w:bookmarkStart w:id="270" w:name="_Toc430079959"/>
      <w:bookmarkEnd w:id="254"/>
      <w:r w:rsidRPr="00277F06">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267"/>
      <w:bookmarkEnd w:id="268"/>
      <w:bookmarkEnd w:id="269"/>
    </w:p>
    <w:p w14:paraId="503333BD"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В соответствии с требованиями Федерального Закона Российской Федерации от 27.07.2010 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692633C5" w14:textId="0111837E" w:rsidR="006A3A23" w:rsidRDefault="00C25060" w:rsidP="008B694C">
      <w:pPr>
        <w:pStyle w:val="11ff3"/>
        <w:widowControl w:val="0"/>
        <w:suppressLineNumbers/>
        <w:spacing w:line="240" w:lineRule="auto"/>
        <w:rPr>
          <w:w w:val="100"/>
          <w:kern w:val="0"/>
        </w:rPr>
      </w:pPr>
      <w:r w:rsidRPr="00277F06">
        <w:rPr>
          <w:w w:val="100"/>
          <w:kern w:val="0"/>
        </w:rPr>
        <w:t xml:space="preserve">В </w:t>
      </w:r>
      <w:r w:rsidR="001918B6">
        <w:rPr>
          <w:w w:val="100"/>
          <w:kern w:val="0"/>
        </w:rPr>
        <w:t>МО</w:t>
      </w:r>
      <w:r w:rsidRPr="00277F06">
        <w:rPr>
          <w:w w:val="100"/>
          <w:kern w:val="0"/>
        </w:rPr>
        <w:t xml:space="preserve"> </w:t>
      </w:r>
      <w:r w:rsidR="004500D9" w:rsidRPr="00277F06">
        <w:rPr>
          <w:w w:val="100"/>
          <w:kern w:val="0"/>
        </w:rPr>
        <w:t>«Город Удачный»</w:t>
      </w:r>
      <w:r w:rsidRPr="00277F06">
        <w:rPr>
          <w:w w:val="100"/>
          <w:kern w:val="0"/>
        </w:rPr>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799D07F8" w14:textId="77777777" w:rsidR="00C25060" w:rsidRPr="00277F06" w:rsidRDefault="00C25060" w:rsidP="008B694C">
      <w:pPr>
        <w:pStyle w:val="20"/>
        <w:keepNext w:val="0"/>
        <w:widowControl w:val="0"/>
        <w:suppressLineNumbers/>
        <w:suppressAutoHyphens w:val="0"/>
        <w:spacing w:line="240" w:lineRule="auto"/>
        <w:ind w:left="0" w:firstLine="0"/>
        <w:rPr>
          <w:rFonts w:eastAsia="Calibri" w:cs="Times New Roman"/>
          <w:lang w:bidi="ar-SA"/>
        </w:rPr>
      </w:pPr>
      <w:bookmarkStart w:id="271" w:name="_Toc78674762"/>
      <w:bookmarkStart w:id="272" w:name="_Toc84970999"/>
      <w:bookmarkStart w:id="273" w:name="_Toc168483950"/>
      <w:r w:rsidRPr="00277F06">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71"/>
      <w:bookmarkEnd w:id="272"/>
      <w:bookmarkEnd w:id="273"/>
    </w:p>
    <w:p w14:paraId="1847BB85" w14:textId="77777777" w:rsidR="00A822F5" w:rsidRPr="00277F06" w:rsidRDefault="00C25060" w:rsidP="008B694C">
      <w:pPr>
        <w:pStyle w:val="11ff3"/>
        <w:widowControl w:val="0"/>
        <w:suppressLineNumbers/>
        <w:spacing w:line="240" w:lineRule="auto"/>
        <w:rPr>
          <w:w w:val="100"/>
          <w:kern w:val="0"/>
        </w:rPr>
      </w:pPr>
      <w:r w:rsidRPr="00277F06">
        <w:rPr>
          <w:w w:val="100"/>
          <w:kern w:val="0"/>
        </w:rPr>
        <w:t>Динамика предельных уровней цен на тепловую энергию (мощность), поставляемую потребителям, утверждаемых в ценовых зонах теплоснабжен</w:t>
      </w:r>
      <w:r w:rsidR="00247873" w:rsidRPr="00277F06">
        <w:rPr>
          <w:w w:val="100"/>
          <w:kern w:val="0"/>
        </w:rPr>
        <w:t>ия отсутствует.</w:t>
      </w:r>
    </w:p>
    <w:p w14:paraId="12F18BB3" w14:textId="77777777" w:rsidR="00C25060" w:rsidRPr="00277F06" w:rsidRDefault="00C25060" w:rsidP="008B694C">
      <w:pPr>
        <w:pStyle w:val="20"/>
        <w:keepNext w:val="0"/>
        <w:widowControl w:val="0"/>
        <w:suppressLineNumbers/>
        <w:suppressAutoHyphens w:val="0"/>
        <w:spacing w:line="240" w:lineRule="auto"/>
        <w:ind w:left="0" w:firstLine="0"/>
        <w:rPr>
          <w:rFonts w:eastAsia="Calibri" w:cs="Times New Roman"/>
          <w:lang w:bidi="ar-SA"/>
        </w:rPr>
      </w:pPr>
      <w:bookmarkStart w:id="274" w:name="_Toc78674763"/>
      <w:bookmarkStart w:id="275" w:name="_Toc84971000"/>
      <w:bookmarkStart w:id="276" w:name="_Toc168483951"/>
      <w:r w:rsidRPr="00277F06">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4"/>
      <w:bookmarkEnd w:id="275"/>
      <w:bookmarkEnd w:id="276"/>
    </w:p>
    <w:p w14:paraId="57891636" w14:textId="2642C522" w:rsidR="00C25060" w:rsidRPr="00277F06" w:rsidRDefault="00C25060" w:rsidP="008B694C">
      <w:pPr>
        <w:pStyle w:val="11ff3"/>
        <w:widowControl w:val="0"/>
        <w:suppressLineNumbers/>
        <w:spacing w:line="240" w:lineRule="auto"/>
        <w:rPr>
          <w:w w:val="100"/>
          <w:kern w:val="0"/>
        </w:rPr>
      </w:pPr>
      <w:r w:rsidRPr="00277F06">
        <w:rPr>
          <w:w w:val="100"/>
          <w:kern w:val="0"/>
        </w:rPr>
        <w:t xml:space="preserve">На территории </w:t>
      </w:r>
      <w:r w:rsidR="001918B6">
        <w:rPr>
          <w:w w:val="100"/>
          <w:kern w:val="0"/>
        </w:rPr>
        <w:t>МО</w:t>
      </w:r>
      <w:r w:rsidR="004500D9" w:rsidRPr="00277F06">
        <w:rPr>
          <w:w w:val="100"/>
          <w:kern w:val="0"/>
        </w:rPr>
        <w:t xml:space="preserve"> «Город Удачный»</w:t>
      </w:r>
      <w:r w:rsidRPr="00277F06">
        <w:rPr>
          <w:w w:val="100"/>
          <w:kern w:val="0"/>
        </w:rPr>
        <w:t xml:space="preserve"> существует </w:t>
      </w:r>
      <w:r w:rsidR="00F75524" w:rsidRPr="00277F06">
        <w:rPr>
          <w:w w:val="100"/>
          <w:kern w:val="0"/>
        </w:rPr>
        <w:t>одна</w:t>
      </w:r>
      <w:r w:rsidRPr="00277F06">
        <w:rPr>
          <w:w w:val="100"/>
          <w:kern w:val="0"/>
        </w:rPr>
        <w:t xml:space="preserve"> ценов</w:t>
      </w:r>
      <w:r w:rsidR="00F75524" w:rsidRPr="00277F06">
        <w:rPr>
          <w:w w:val="100"/>
          <w:kern w:val="0"/>
        </w:rPr>
        <w:t>ая</w:t>
      </w:r>
      <w:r w:rsidRPr="00277F06">
        <w:rPr>
          <w:w w:val="100"/>
          <w:kern w:val="0"/>
        </w:rPr>
        <w:t xml:space="preserve"> зон</w:t>
      </w:r>
      <w:r w:rsidR="00F75524" w:rsidRPr="00277F06">
        <w:rPr>
          <w:w w:val="100"/>
          <w:kern w:val="0"/>
        </w:rPr>
        <w:t>а</w:t>
      </w:r>
      <w:r w:rsidRPr="00277F06">
        <w:rPr>
          <w:w w:val="100"/>
          <w:kern w:val="0"/>
        </w:rPr>
        <w:t xml:space="preserve"> теплоснабжения.</w:t>
      </w:r>
    </w:p>
    <w:p w14:paraId="45D09A25" w14:textId="6A917570" w:rsidR="00C25060" w:rsidRPr="00277F06" w:rsidRDefault="00C25060" w:rsidP="008B694C">
      <w:pPr>
        <w:pStyle w:val="19"/>
        <w:widowControl w:val="0"/>
        <w:suppressLineNumbers/>
        <w:suppressAutoHyphens w:val="0"/>
        <w:spacing w:line="240" w:lineRule="auto"/>
        <w:ind w:left="0" w:firstLine="0"/>
      </w:pPr>
      <w:bookmarkStart w:id="277" w:name="_Toc78674764"/>
      <w:bookmarkStart w:id="278" w:name="_Toc84971001"/>
      <w:bookmarkStart w:id="279" w:name="_Toc168483952"/>
      <w:bookmarkEnd w:id="270"/>
      <w:r w:rsidRPr="00277F06">
        <w:t xml:space="preserve">Описание существующих технических и технологических проблем в системах теплоснабжения </w:t>
      </w:r>
      <w:r w:rsidR="007D34AA">
        <w:t>город</w:t>
      </w:r>
      <w:r w:rsidR="00F92D7C" w:rsidRPr="00277F06">
        <w:t>а</w:t>
      </w:r>
      <w:bookmarkEnd w:id="277"/>
      <w:bookmarkEnd w:id="278"/>
      <w:bookmarkEnd w:id="279"/>
    </w:p>
    <w:p w14:paraId="6EB64CDD"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280" w:name="_Toc372809745"/>
      <w:bookmarkStart w:id="281" w:name="_Toc373151697"/>
      <w:bookmarkStart w:id="282" w:name="_Toc515271655"/>
      <w:bookmarkStart w:id="283" w:name="_Toc78674765"/>
      <w:bookmarkStart w:id="284" w:name="_Toc84971002"/>
      <w:bookmarkStart w:id="285" w:name="_Toc168483953"/>
      <w:r w:rsidRPr="00277F06">
        <w:rPr>
          <w:rFonts w:cs="Times New Roman"/>
        </w:rPr>
        <w:t>О</w:t>
      </w:r>
      <w:bookmarkEnd w:id="280"/>
      <w:bookmarkEnd w:id="281"/>
      <w:r w:rsidRPr="00277F06">
        <w:rPr>
          <w:rFonts w:cs="Times New Roman"/>
        </w:rPr>
        <w:t>писание существующих проблем организации качественного теплоснабжения</w:t>
      </w:r>
      <w:bookmarkEnd w:id="282"/>
      <w:bookmarkEnd w:id="283"/>
      <w:bookmarkEnd w:id="284"/>
      <w:bookmarkEnd w:id="285"/>
    </w:p>
    <w:p w14:paraId="62AFA8CD" w14:textId="3A61F570" w:rsidR="00320ACA" w:rsidRPr="00277F06" w:rsidRDefault="00320ACA" w:rsidP="008B694C">
      <w:pPr>
        <w:pStyle w:val="11ff3"/>
        <w:widowControl w:val="0"/>
        <w:suppressLineNumbers/>
        <w:spacing w:line="240" w:lineRule="auto"/>
        <w:rPr>
          <w:w w:val="100"/>
          <w:kern w:val="0"/>
        </w:rPr>
      </w:pPr>
      <w:bookmarkStart w:id="286" w:name="_Toc515271657"/>
      <w:r w:rsidRPr="00277F06">
        <w:rPr>
          <w:w w:val="100"/>
          <w:kern w:val="0"/>
        </w:rPr>
        <w:t xml:space="preserve">Из комплекса существующих проблем организации качественно теплоснабжения на территории </w:t>
      </w:r>
      <w:r w:rsidR="001918B6">
        <w:rPr>
          <w:w w:val="100"/>
          <w:kern w:val="0"/>
        </w:rPr>
        <w:t>МО</w:t>
      </w:r>
      <w:r w:rsidR="004500D9" w:rsidRPr="00277F06">
        <w:rPr>
          <w:w w:val="100"/>
          <w:kern w:val="0"/>
        </w:rPr>
        <w:t xml:space="preserve"> «Город Удачный»</w:t>
      </w:r>
      <w:r w:rsidRPr="00277F06">
        <w:rPr>
          <w:w w:val="100"/>
          <w:kern w:val="0"/>
        </w:rPr>
        <w:t xml:space="preserve"> можно выделить следующие составляющие:</w:t>
      </w:r>
    </w:p>
    <w:p w14:paraId="07EBBDAE" w14:textId="77777777" w:rsidR="00320ACA" w:rsidRPr="00277F06" w:rsidRDefault="00282746" w:rsidP="008B694C">
      <w:pPr>
        <w:pStyle w:val="113"/>
        <w:widowControl w:val="0"/>
        <w:suppressLineNumbers/>
        <w:spacing w:line="240" w:lineRule="auto"/>
      </w:pPr>
      <w:r w:rsidRPr="00277F06">
        <w:t>в</w:t>
      </w:r>
      <w:r w:rsidR="00346BDB" w:rsidRPr="00277F06">
        <w:t>ысокий износ оборудования котельной</w:t>
      </w:r>
      <w:r w:rsidRPr="00277F06">
        <w:t>;</w:t>
      </w:r>
    </w:p>
    <w:p w14:paraId="79D883B0" w14:textId="77777777" w:rsidR="00346BDB" w:rsidRPr="00277F06" w:rsidRDefault="00346BDB" w:rsidP="008B694C">
      <w:pPr>
        <w:pStyle w:val="11ff3"/>
        <w:widowControl w:val="0"/>
        <w:suppressLineNumbers/>
        <w:spacing w:line="240" w:lineRule="auto"/>
        <w:rPr>
          <w:w w:val="100"/>
          <w:kern w:val="0"/>
        </w:rPr>
      </w:pPr>
      <w:r w:rsidRPr="00277F06">
        <w:rPr>
          <w:w w:val="100"/>
          <w:kern w:val="0"/>
        </w:rPr>
        <w:t>Анализ современного технического состояния источников тепловой энергии в системах централизованного теплоснабжения привел к следующим выводам:</w:t>
      </w:r>
    </w:p>
    <w:p w14:paraId="02410215" w14:textId="77777777" w:rsidR="00346BDB" w:rsidRPr="00277F06" w:rsidRDefault="00282746" w:rsidP="008B694C">
      <w:pPr>
        <w:pStyle w:val="113"/>
        <w:widowControl w:val="0"/>
        <w:suppressLineNumbers/>
        <w:spacing w:line="240" w:lineRule="auto"/>
      </w:pPr>
      <w:r w:rsidRPr="00277F06">
        <w:t>о</w:t>
      </w:r>
      <w:r w:rsidR="00346BDB" w:rsidRPr="00277F06">
        <w:t>сновное оборудование источников, как правило, имеет высокую степень износа. Фактический срок службы значительной части оборудования котельных больше предусмотренного технической документацией. Это оборудование физически и морально устарело и существенно уступает по экономичности современным образцам. Причина такого положения состоит в отсутствии средств у собственника или эксплуатирующей организации для замены оборудован</w:t>
      </w:r>
      <w:r w:rsidRPr="00277F06">
        <w:t>ия на более современные аналоги;</w:t>
      </w:r>
    </w:p>
    <w:p w14:paraId="12F99EF2" w14:textId="77777777" w:rsidR="00346BDB" w:rsidRPr="00277F06" w:rsidRDefault="00282746" w:rsidP="008B694C">
      <w:pPr>
        <w:pStyle w:val="113"/>
        <w:widowControl w:val="0"/>
        <w:suppressLineNumbers/>
        <w:spacing w:line="240" w:lineRule="auto"/>
      </w:pPr>
      <w:r w:rsidRPr="00277F06">
        <w:t>к</w:t>
      </w:r>
      <w:r w:rsidR="00346BDB" w:rsidRPr="00277F06">
        <w:t xml:space="preserve">отельные не имеет приборов учета потребляемых ресурсов, произведенной и </w:t>
      </w:r>
      <w:r w:rsidR="00346BDB" w:rsidRPr="00277F06">
        <w:lastRenderedPageBreak/>
        <w:t>отпущенной тепловой энергии, и теплоносителя, средств автоматического управления технологическими процессами и режимом отпуска тепла. Это приводит к невысокой экономичности даже неизношенного оборудования, находящегося в хорошем техническом состоянии.</w:t>
      </w:r>
    </w:p>
    <w:p w14:paraId="0D53700D" w14:textId="77777777" w:rsidR="00346BDB" w:rsidRPr="00277F06" w:rsidRDefault="00346BDB" w:rsidP="008B694C">
      <w:pPr>
        <w:pStyle w:val="11ff3"/>
        <w:widowControl w:val="0"/>
        <w:suppressLineNumbers/>
        <w:spacing w:line="240" w:lineRule="auto"/>
        <w:rPr>
          <w:w w:val="100"/>
          <w:kern w:val="0"/>
        </w:rPr>
      </w:pPr>
      <w:r w:rsidRPr="00277F06">
        <w:rPr>
          <w:w w:val="100"/>
          <w:kern w:val="0"/>
        </w:rPr>
        <w:t>По предоставленным сведениям, источник</w:t>
      </w:r>
      <w:r w:rsidR="00350689" w:rsidRPr="00277F06">
        <w:rPr>
          <w:w w:val="100"/>
          <w:kern w:val="0"/>
        </w:rPr>
        <w:t>и</w:t>
      </w:r>
      <w:r w:rsidRPr="00277F06">
        <w:rPr>
          <w:w w:val="100"/>
          <w:kern w:val="0"/>
        </w:rPr>
        <w:t xml:space="preserve"> тепловой энергии в достаточной степени укомплектован</w:t>
      </w:r>
      <w:r w:rsidR="00350689" w:rsidRPr="00277F06">
        <w:rPr>
          <w:w w:val="100"/>
          <w:kern w:val="0"/>
        </w:rPr>
        <w:t>ы</w:t>
      </w:r>
      <w:r w:rsidRPr="00277F06">
        <w:rPr>
          <w:w w:val="100"/>
          <w:kern w:val="0"/>
        </w:rPr>
        <w:t xml:space="preserve"> специалистами.</w:t>
      </w:r>
    </w:p>
    <w:p w14:paraId="54FE6DCD" w14:textId="77777777" w:rsidR="00650B0D" w:rsidRPr="00277F06" w:rsidRDefault="00346BDB" w:rsidP="008B694C">
      <w:pPr>
        <w:pStyle w:val="11ff3"/>
        <w:widowControl w:val="0"/>
        <w:suppressLineNumbers/>
        <w:spacing w:line="240" w:lineRule="auto"/>
        <w:rPr>
          <w:w w:val="100"/>
          <w:kern w:val="0"/>
        </w:rPr>
      </w:pPr>
      <w:r w:rsidRPr="00277F06">
        <w:rPr>
          <w:w w:val="100"/>
          <w:kern w:val="0"/>
        </w:rPr>
        <w:t>Вопросы, связанные с техническим состоянием источник</w:t>
      </w:r>
      <w:r w:rsidR="00350689" w:rsidRPr="00277F06">
        <w:rPr>
          <w:w w:val="100"/>
          <w:kern w:val="0"/>
        </w:rPr>
        <w:t>ов</w:t>
      </w:r>
      <w:r w:rsidRPr="00277F06">
        <w:rPr>
          <w:w w:val="100"/>
          <w:kern w:val="0"/>
        </w:rPr>
        <w:t xml:space="preserve"> тепла, становятся объектом пристального внимания на всех уровнях управления только в период подготовки к о</w:t>
      </w:r>
      <w:r w:rsidR="00282746" w:rsidRPr="00277F06">
        <w:rPr>
          <w:w w:val="100"/>
          <w:kern w:val="0"/>
        </w:rPr>
        <w:t>чередному отопительному сезону.</w:t>
      </w:r>
    </w:p>
    <w:p w14:paraId="3FC72B76"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287" w:name="_Toc78674767"/>
      <w:bookmarkStart w:id="288" w:name="_Toc84971004"/>
      <w:bookmarkStart w:id="289" w:name="_Toc168483954"/>
      <w:r w:rsidRPr="00277F06">
        <w:rPr>
          <w:rFonts w:cs="Times New Roman"/>
        </w:rPr>
        <w:t>Описание существующих проблем развития систем теплоснабжения</w:t>
      </w:r>
      <w:bookmarkEnd w:id="286"/>
      <w:bookmarkEnd w:id="287"/>
      <w:bookmarkEnd w:id="288"/>
      <w:bookmarkEnd w:id="289"/>
    </w:p>
    <w:p w14:paraId="56DB2D7A" w14:textId="77777777" w:rsidR="00350689" w:rsidRPr="00277F06" w:rsidRDefault="00350689" w:rsidP="008B694C">
      <w:pPr>
        <w:pStyle w:val="11ff3"/>
        <w:widowControl w:val="0"/>
        <w:suppressLineNumbers/>
        <w:spacing w:line="240" w:lineRule="auto"/>
        <w:rPr>
          <w:w w:val="100"/>
          <w:kern w:val="0"/>
        </w:rPr>
      </w:pPr>
      <w:r w:rsidRPr="00277F06">
        <w:rPr>
          <w:w w:val="100"/>
          <w:kern w:val="0"/>
        </w:rPr>
        <w:t>Надежность всей системы теплоснабжения определяется надежностью ее элементов (источника тепла, тепловых сетей, вводов, систем отопления).</w:t>
      </w:r>
    </w:p>
    <w:p w14:paraId="316C7278" w14:textId="77777777" w:rsidR="00350689" w:rsidRPr="00277F06" w:rsidRDefault="00350689" w:rsidP="008B694C">
      <w:pPr>
        <w:pStyle w:val="11ff3"/>
        <w:widowControl w:val="0"/>
        <w:suppressLineNumbers/>
        <w:spacing w:line="240" w:lineRule="auto"/>
        <w:rPr>
          <w:w w:val="100"/>
          <w:kern w:val="0"/>
        </w:rPr>
      </w:pPr>
      <w:r w:rsidRPr="00277F06">
        <w:rPr>
          <w:w w:val="100"/>
          <w:kern w:val="0"/>
        </w:rPr>
        <w:t>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w:t>
      </w:r>
    </w:p>
    <w:p w14:paraId="28703492" w14:textId="77777777" w:rsidR="00350689" w:rsidRPr="00277F06" w:rsidRDefault="00350689" w:rsidP="008B694C">
      <w:pPr>
        <w:pStyle w:val="11ff3"/>
        <w:widowControl w:val="0"/>
        <w:suppressLineNumbers/>
        <w:spacing w:line="240" w:lineRule="auto"/>
        <w:rPr>
          <w:w w:val="100"/>
          <w:kern w:val="0"/>
        </w:rPr>
      </w:pPr>
      <w:r w:rsidRPr="00277F06">
        <w:rPr>
          <w:w w:val="100"/>
          <w:kern w:val="0"/>
        </w:rPr>
        <w:t>˗</w:t>
      </w:r>
      <w:r w:rsidRPr="00277F06">
        <w:rPr>
          <w:w w:val="100"/>
          <w:kern w:val="0"/>
        </w:rPr>
        <w:tab/>
        <w:t>разрушение теплопроводов или арматуры;</w:t>
      </w:r>
    </w:p>
    <w:p w14:paraId="739D89BF" w14:textId="77777777" w:rsidR="00350689" w:rsidRPr="00277F06" w:rsidRDefault="00350689" w:rsidP="008B694C">
      <w:pPr>
        <w:pStyle w:val="11ff3"/>
        <w:widowControl w:val="0"/>
        <w:suppressLineNumbers/>
        <w:spacing w:line="240" w:lineRule="auto"/>
        <w:rPr>
          <w:w w:val="100"/>
          <w:kern w:val="0"/>
        </w:rPr>
      </w:pPr>
      <w:r w:rsidRPr="00277F06">
        <w:rPr>
          <w:w w:val="100"/>
          <w:kern w:val="0"/>
        </w:rPr>
        <w:t>˗</w:t>
      </w:r>
      <w:r w:rsidRPr="00277F06">
        <w:rPr>
          <w:w w:val="100"/>
          <w:kern w:val="0"/>
        </w:rPr>
        <w:tab/>
        <w:t>образование свищей вследствие коррозии теплопроводов;</w:t>
      </w:r>
    </w:p>
    <w:p w14:paraId="7DBA53E0" w14:textId="77777777" w:rsidR="00811C55" w:rsidRPr="00277F06" w:rsidRDefault="00350689" w:rsidP="008B694C">
      <w:pPr>
        <w:pStyle w:val="11ff3"/>
        <w:widowControl w:val="0"/>
        <w:suppressLineNumbers/>
        <w:spacing w:line="240" w:lineRule="auto"/>
        <w:rPr>
          <w:w w:val="100"/>
          <w:kern w:val="0"/>
        </w:rPr>
      </w:pPr>
      <w:r w:rsidRPr="00277F06">
        <w:rPr>
          <w:w w:val="100"/>
          <w:kern w:val="0"/>
        </w:rPr>
        <w:t>˗</w:t>
      </w:r>
      <w:r w:rsidRPr="00277F06">
        <w:rPr>
          <w:w w:val="100"/>
          <w:kern w:val="0"/>
        </w:rPr>
        <w:tab/>
        <w:t>В качестве теплоизоляционных материалов трубы в каналах используются, как правило, волокнистые материалы и в этом главная причина состояния сетей. При износе теплосетей количество аварий лавинообразно возрастает. Капитальный ремонт теплотрасс рекомендуется выполнять с замены трубопроводов на предварительно изолированные в заводских условиях.</w:t>
      </w:r>
    </w:p>
    <w:p w14:paraId="7030C35D"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290" w:name="_Toc515271658"/>
      <w:bookmarkStart w:id="291" w:name="_Toc78674768"/>
      <w:bookmarkStart w:id="292" w:name="_Toc84971005"/>
      <w:bookmarkStart w:id="293" w:name="_Toc168483955"/>
      <w:r w:rsidRPr="00277F06">
        <w:rPr>
          <w:rFonts w:cs="Times New Roman"/>
        </w:rPr>
        <w:t>Описание существующих проблем надежного и эффективного снабжения топливом действующих систем теплоснабжения</w:t>
      </w:r>
      <w:bookmarkEnd w:id="290"/>
      <w:bookmarkEnd w:id="291"/>
      <w:bookmarkEnd w:id="292"/>
      <w:bookmarkEnd w:id="293"/>
    </w:p>
    <w:p w14:paraId="19C3C4E4" w14:textId="77777777" w:rsidR="00350689" w:rsidRPr="00277F06" w:rsidRDefault="00E41444" w:rsidP="008B694C">
      <w:pPr>
        <w:pStyle w:val="11ff3"/>
        <w:widowControl w:val="0"/>
        <w:suppressLineNumbers/>
        <w:spacing w:line="240" w:lineRule="auto"/>
        <w:rPr>
          <w:w w:val="100"/>
          <w:kern w:val="0"/>
        </w:rPr>
      </w:pPr>
      <w:r w:rsidRPr="00277F06">
        <w:rPr>
          <w:w w:val="100"/>
          <w:kern w:val="0"/>
        </w:rPr>
        <w:t>Тепловые источники УО ООО «ПТВС» на территории г. Удачный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06652D48"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294" w:name="_Toc515271659"/>
      <w:bookmarkStart w:id="295" w:name="_Toc78674769"/>
      <w:bookmarkStart w:id="296" w:name="_Toc84971006"/>
      <w:bookmarkStart w:id="297" w:name="_Toc168483956"/>
      <w:r w:rsidRPr="00277F06">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294"/>
      <w:bookmarkEnd w:id="295"/>
      <w:bookmarkEnd w:id="296"/>
      <w:bookmarkEnd w:id="297"/>
    </w:p>
    <w:p w14:paraId="7286DD73" w14:textId="77777777" w:rsidR="00282746" w:rsidRDefault="00C25060" w:rsidP="008B694C">
      <w:pPr>
        <w:pStyle w:val="11ff3"/>
        <w:widowControl w:val="0"/>
        <w:suppressLineNumbers/>
        <w:spacing w:line="240" w:lineRule="auto"/>
        <w:rPr>
          <w:w w:val="100"/>
          <w:kern w:val="0"/>
        </w:rPr>
      </w:pPr>
      <w:r w:rsidRPr="00277F06">
        <w:rPr>
          <w:rStyle w:val="11ff4"/>
          <w:w w:val="100"/>
          <w:kern w:val="0"/>
        </w:rPr>
        <w:t>Предписания надзорных органов об устранении нарушений, влияющих на безопасность и н</w:t>
      </w:r>
      <w:r w:rsidRPr="00277F06">
        <w:rPr>
          <w:w w:val="100"/>
          <w:kern w:val="0"/>
        </w:rPr>
        <w:t>адежность системы теплоснабжения, не выявлены.</w:t>
      </w:r>
    </w:p>
    <w:p w14:paraId="3AEA6AC1" w14:textId="77777777" w:rsidR="006A3A23" w:rsidRDefault="006A3A23" w:rsidP="008B694C">
      <w:pPr>
        <w:pStyle w:val="11ff3"/>
        <w:widowControl w:val="0"/>
        <w:suppressLineNumbers/>
        <w:spacing w:line="240" w:lineRule="auto"/>
        <w:rPr>
          <w:w w:val="100"/>
          <w:kern w:val="0"/>
        </w:rPr>
      </w:pPr>
    </w:p>
    <w:p w14:paraId="4E0E5032" w14:textId="77777777" w:rsidR="006A3A23" w:rsidRDefault="006A3A23" w:rsidP="008B694C">
      <w:pPr>
        <w:pStyle w:val="11ff3"/>
        <w:widowControl w:val="0"/>
        <w:suppressLineNumbers/>
        <w:spacing w:line="240" w:lineRule="auto"/>
        <w:rPr>
          <w:w w:val="100"/>
          <w:kern w:val="0"/>
        </w:rPr>
      </w:pPr>
    </w:p>
    <w:p w14:paraId="16275F17" w14:textId="77777777" w:rsidR="006A3A23" w:rsidRDefault="006A3A23" w:rsidP="008B694C">
      <w:pPr>
        <w:pStyle w:val="11ff3"/>
        <w:widowControl w:val="0"/>
        <w:suppressLineNumbers/>
        <w:spacing w:line="240" w:lineRule="auto"/>
        <w:rPr>
          <w:w w:val="100"/>
          <w:kern w:val="0"/>
        </w:rPr>
      </w:pPr>
    </w:p>
    <w:p w14:paraId="7F77AF6C" w14:textId="77777777" w:rsidR="006A3A23" w:rsidRDefault="006A3A23" w:rsidP="008B694C">
      <w:pPr>
        <w:pStyle w:val="11ff3"/>
        <w:widowControl w:val="0"/>
        <w:suppressLineNumbers/>
        <w:spacing w:line="240" w:lineRule="auto"/>
        <w:rPr>
          <w:w w:val="100"/>
          <w:kern w:val="0"/>
        </w:rPr>
      </w:pPr>
    </w:p>
    <w:p w14:paraId="2D91B9AC" w14:textId="77777777" w:rsidR="006A3A23" w:rsidRDefault="006A3A23" w:rsidP="008B694C">
      <w:pPr>
        <w:pStyle w:val="11ff3"/>
        <w:widowControl w:val="0"/>
        <w:suppressLineNumbers/>
        <w:spacing w:line="240" w:lineRule="auto"/>
        <w:rPr>
          <w:w w:val="100"/>
          <w:kern w:val="0"/>
        </w:rPr>
      </w:pPr>
    </w:p>
    <w:p w14:paraId="4A8CC3A4" w14:textId="77777777" w:rsidR="006A3A23" w:rsidRDefault="006A3A23" w:rsidP="008B694C">
      <w:pPr>
        <w:pStyle w:val="11ff3"/>
        <w:widowControl w:val="0"/>
        <w:suppressLineNumbers/>
        <w:spacing w:line="240" w:lineRule="auto"/>
        <w:rPr>
          <w:w w:val="100"/>
          <w:kern w:val="0"/>
        </w:rPr>
      </w:pPr>
    </w:p>
    <w:p w14:paraId="578D16F4" w14:textId="77777777" w:rsidR="00006A93" w:rsidRDefault="00006A93">
      <w:pPr>
        <w:rPr>
          <w:rFonts w:ascii="Times New Roman" w:eastAsia="Times New Roman" w:hAnsi="Times New Roman" w:cs="Times New Roman"/>
          <w:b/>
          <w:smallCaps/>
          <w:spacing w:val="5"/>
          <w:sz w:val="28"/>
          <w:szCs w:val="36"/>
          <w:lang w:eastAsia="en-US" w:bidi="en-US"/>
        </w:rPr>
      </w:pPr>
      <w:bookmarkStart w:id="298" w:name="_Toc9154861"/>
      <w:bookmarkStart w:id="299" w:name="_Toc84971007"/>
      <w:bookmarkStart w:id="300" w:name="_Toc168483957"/>
      <w:r>
        <w:br w:type="page"/>
      </w:r>
    </w:p>
    <w:p w14:paraId="7EA54E5D" w14:textId="77E2EC38" w:rsidR="00C25060" w:rsidRPr="00277F06" w:rsidRDefault="00C25060" w:rsidP="008B694C">
      <w:pPr>
        <w:pStyle w:val="19"/>
        <w:widowControl w:val="0"/>
        <w:numPr>
          <w:ilvl w:val="0"/>
          <w:numId w:val="0"/>
        </w:numPr>
        <w:suppressLineNumbers/>
        <w:suppressAutoHyphens w:val="0"/>
        <w:spacing w:line="240" w:lineRule="auto"/>
      </w:pPr>
      <w:r w:rsidRPr="00277F06">
        <w:lastRenderedPageBreak/>
        <w:t>ГЛАВА 2 СУЩЕСТВУЮЩЕЕ И ПЕРСПЕКТИВНОЕ ПОТРЕБЛЕНИЕ ТЕПЛОВОЙ ЭНЕРГИИ НА ЦЕЛИ ТЕПЛОСНАБЖЕНИЯ</w:t>
      </w:r>
      <w:bookmarkEnd w:id="298"/>
      <w:bookmarkEnd w:id="299"/>
      <w:bookmarkEnd w:id="300"/>
    </w:p>
    <w:p w14:paraId="26BC5161" w14:textId="77777777" w:rsidR="00C25060" w:rsidRPr="00277F06" w:rsidRDefault="00C25060" w:rsidP="008B694C">
      <w:pPr>
        <w:pStyle w:val="19"/>
        <w:widowControl w:val="0"/>
        <w:numPr>
          <w:ilvl w:val="0"/>
          <w:numId w:val="88"/>
        </w:numPr>
        <w:suppressLineNumbers/>
        <w:suppressAutoHyphens w:val="0"/>
        <w:spacing w:line="240" w:lineRule="auto"/>
        <w:ind w:left="0" w:firstLine="0"/>
        <w:rPr>
          <w:rFonts w:eastAsia="Calibri"/>
        </w:rPr>
      </w:pPr>
      <w:bookmarkStart w:id="301" w:name="_Toc9154862"/>
      <w:bookmarkStart w:id="302" w:name="_Toc84971008"/>
      <w:bookmarkStart w:id="303" w:name="_Toc168483958"/>
      <w:r w:rsidRPr="00277F06">
        <w:rPr>
          <w:rFonts w:eastAsia="Calibri"/>
        </w:rPr>
        <w:t>Данные базового уровня потребления тепла на цели теплоснабжения</w:t>
      </w:r>
      <w:bookmarkEnd w:id="301"/>
      <w:bookmarkEnd w:id="302"/>
      <w:bookmarkEnd w:id="303"/>
    </w:p>
    <w:p w14:paraId="218AB900" w14:textId="0752BD7E" w:rsidR="00C25060" w:rsidRPr="00277F06" w:rsidRDefault="00C25060" w:rsidP="008B694C">
      <w:pPr>
        <w:pStyle w:val="11ff3"/>
        <w:widowControl w:val="0"/>
        <w:suppressLineNumbers/>
        <w:spacing w:line="240" w:lineRule="auto"/>
        <w:rPr>
          <w:w w:val="100"/>
          <w:kern w:val="0"/>
        </w:rPr>
      </w:pPr>
      <w:r w:rsidRPr="00277F06">
        <w:rPr>
          <w:w w:val="100"/>
          <w:kern w:val="0"/>
        </w:rPr>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277F06">
        <w:rPr>
          <w:w w:val="100"/>
          <w:kern w:val="0"/>
        </w:rPr>
        <w:t xml:space="preserve">, а </w:t>
      </w:r>
      <w:r w:rsidR="00F40B6B" w:rsidRPr="00277F06">
        <w:rPr>
          <w:w w:val="100"/>
          <w:kern w:val="0"/>
        </w:rPr>
        <w:t>также</w:t>
      </w:r>
      <w:r w:rsidR="00397D57" w:rsidRPr="00277F06">
        <w:rPr>
          <w:w w:val="100"/>
          <w:kern w:val="0"/>
        </w:rPr>
        <w:t xml:space="preserve"> представлен</w:t>
      </w:r>
      <w:r w:rsidR="00B625EF" w:rsidRPr="00277F06">
        <w:rPr>
          <w:w w:val="100"/>
          <w:kern w:val="0"/>
        </w:rPr>
        <w:t xml:space="preserve"> 2</w:t>
      </w:r>
      <w:r w:rsidR="00397D57" w:rsidRPr="00277F06">
        <w:rPr>
          <w:w w:val="100"/>
          <w:kern w:val="0"/>
        </w:rPr>
        <w:t xml:space="preserve"> вариант</w:t>
      </w:r>
      <w:r w:rsidR="00B625EF" w:rsidRPr="00277F06">
        <w:rPr>
          <w:w w:val="100"/>
          <w:kern w:val="0"/>
        </w:rPr>
        <w:t>а</w:t>
      </w:r>
      <w:r w:rsidR="00397D57" w:rsidRPr="00277F06">
        <w:rPr>
          <w:w w:val="100"/>
          <w:kern w:val="0"/>
        </w:rPr>
        <w:t xml:space="preserve"> развития системы централизованного теплоснабжения </w:t>
      </w:r>
      <w:r w:rsidR="001918B6">
        <w:rPr>
          <w:w w:val="100"/>
          <w:kern w:val="0"/>
        </w:rPr>
        <w:t>МО</w:t>
      </w:r>
      <w:r w:rsidR="004500D9" w:rsidRPr="00277F06">
        <w:rPr>
          <w:w w:val="100"/>
          <w:kern w:val="0"/>
        </w:rPr>
        <w:t xml:space="preserve"> «Город Удачный»</w:t>
      </w:r>
      <w:r w:rsidR="006F0FE5" w:rsidRPr="00277F06">
        <w:rPr>
          <w:w w:val="100"/>
          <w:kern w:val="0"/>
        </w:rPr>
        <w:t xml:space="preserve"> </w:t>
      </w:r>
      <w:r w:rsidR="00397D57" w:rsidRPr="00277F06">
        <w:rPr>
          <w:w w:val="100"/>
          <w:kern w:val="0"/>
        </w:rPr>
        <w:t>(Глава 5</w:t>
      </w:r>
      <w:r w:rsidRPr="00277F06">
        <w:rPr>
          <w:w w:val="100"/>
          <w:kern w:val="0"/>
        </w:rPr>
        <w:t>.</w:t>
      </w:r>
      <w:r w:rsidR="00347BE3" w:rsidRPr="00277F06">
        <w:rPr>
          <w:w w:val="100"/>
          <w:kern w:val="0"/>
        </w:rPr>
        <w:t xml:space="preserve"> </w:t>
      </w:r>
      <w:r w:rsidR="00B91173" w:rsidRPr="00277F06">
        <w:rPr>
          <w:w w:val="100"/>
          <w:kern w:val="0"/>
        </w:rPr>
        <w:t xml:space="preserve">Мастер-план развития системы теплоснабжения </w:t>
      </w:r>
      <w:r w:rsidR="004B3AB4" w:rsidRPr="00277F06">
        <w:rPr>
          <w:w w:val="100"/>
          <w:kern w:val="0"/>
        </w:rPr>
        <w:t>город</w:t>
      </w:r>
      <w:r w:rsidR="00EE1298" w:rsidRPr="00277F06">
        <w:rPr>
          <w:w w:val="100"/>
          <w:kern w:val="0"/>
        </w:rPr>
        <w:t>а</w:t>
      </w:r>
      <w:r w:rsidR="00397D57" w:rsidRPr="00277F06">
        <w:rPr>
          <w:w w:val="100"/>
          <w:kern w:val="0"/>
        </w:rPr>
        <w:t xml:space="preserve">). </w:t>
      </w:r>
    </w:p>
    <w:p w14:paraId="61E808C5"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Существующее и перспективное потребление тепловой энергии потребление </w:t>
      </w:r>
      <w:r w:rsidR="0030315D" w:rsidRPr="00277F06">
        <w:rPr>
          <w:w w:val="100"/>
          <w:kern w:val="0"/>
        </w:rPr>
        <w:t>за 2023</w:t>
      </w:r>
      <w:r w:rsidRPr="00277F06">
        <w:rPr>
          <w:w w:val="100"/>
          <w:kern w:val="0"/>
        </w:rPr>
        <w:t xml:space="preserve"> год в</w:t>
      </w:r>
      <w:r w:rsidR="00366F8E" w:rsidRPr="00277F06">
        <w:rPr>
          <w:w w:val="100"/>
          <w:kern w:val="0"/>
        </w:rPr>
        <w:t xml:space="preserve"> целом, представлены в таблиц</w:t>
      </w:r>
      <w:r w:rsidR="00320ACA" w:rsidRPr="00277F06">
        <w:rPr>
          <w:w w:val="100"/>
          <w:kern w:val="0"/>
        </w:rPr>
        <w:t>е</w:t>
      </w:r>
      <w:r w:rsidR="00366F8E" w:rsidRPr="00277F06">
        <w:rPr>
          <w:w w:val="100"/>
          <w:kern w:val="0"/>
        </w:rPr>
        <w:t>.</w:t>
      </w:r>
    </w:p>
    <w:p w14:paraId="1DA54A41" w14:textId="77777777" w:rsidR="00C25060" w:rsidRPr="00277F06" w:rsidRDefault="00C25060" w:rsidP="008B694C">
      <w:pPr>
        <w:widowControl w:val="0"/>
        <w:suppressLineNumbers/>
        <w:spacing w:line="240" w:lineRule="auto"/>
        <w:rPr>
          <w:rFonts w:ascii="Times New Roman" w:eastAsia="Calibri" w:hAnsi="Times New Roman" w:cs="Times New Roman"/>
          <w:b/>
          <w:bCs/>
          <w:szCs w:val="24"/>
        </w:rPr>
        <w:sectPr w:rsidR="00C25060" w:rsidRPr="00277F06" w:rsidSect="00745848">
          <w:headerReference w:type="first" r:id="rId29"/>
          <w:footerReference w:type="first" r:id="rId30"/>
          <w:pgSz w:w="11906" w:h="16838"/>
          <w:pgMar w:top="1134" w:right="850" w:bottom="1134" w:left="1701" w:header="567" w:footer="454" w:gutter="0"/>
          <w:cols w:space="708"/>
          <w:docGrid w:linePitch="360"/>
        </w:sectPr>
      </w:pPr>
      <w:bookmarkStart w:id="304" w:name="_Toc527706878"/>
    </w:p>
    <w:p w14:paraId="691E6D89" w14:textId="77777777" w:rsidR="00611B4D" w:rsidRPr="00277F06" w:rsidRDefault="00C25060" w:rsidP="008B694C">
      <w:pPr>
        <w:widowControl w:val="0"/>
        <w:suppressLineNumbers/>
        <w:spacing w:after="0" w:line="240" w:lineRule="auto"/>
        <w:ind w:firstLine="709"/>
        <w:rPr>
          <w:rFonts w:ascii="Times New Roman" w:eastAsia="Calibri" w:hAnsi="Times New Roman" w:cs="Times New Roman"/>
          <w:bCs/>
          <w:szCs w:val="24"/>
          <w:u w:val="single"/>
        </w:rPr>
      </w:pPr>
      <w:r w:rsidRPr="00277F06">
        <w:rPr>
          <w:rFonts w:ascii="Times New Roman" w:eastAsia="Calibri" w:hAnsi="Times New Roman" w:cs="Times New Roman"/>
          <w:bCs/>
          <w:szCs w:val="24"/>
          <w:u w:val="single"/>
        </w:rPr>
        <w:lastRenderedPageBreak/>
        <w:t xml:space="preserve">Таблица </w:t>
      </w:r>
      <w:r w:rsidR="00D263D9" w:rsidRPr="00277F06">
        <w:rPr>
          <w:rFonts w:ascii="Times New Roman" w:eastAsia="Calibri" w:hAnsi="Times New Roman" w:cs="Times New Roman"/>
          <w:bCs/>
          <w:szCs w:val="24"/>
          <w:u w:val="single"/>
        </w:rPr>
        <w:t>2.</w:t>
      </w:r>
      <w:r w:rsidR="00BA3043" w:rsidRPr="00277F06">
        <w:rPr>
          <w:rFonts w:ascii="Times New Roman" w:eastAsia="Calibri" w:hAnsi="Times New Roman" w:cs="Times New Roman"/>
          <w:bCs/>
          <w:szCs w:val="24"/>
          <w:u w:val="single"/>
        </w:rPr>
        <w:t>1.</w:t>
      </w:r>
      <w:r w:rsidR="00397D57" w:rsidRPr="00277F06">
        <w:rPr>
          <w:rFonts w:ascii="Times New Roman" w:eastAsia="Calibri" w:hAnsi="Times New Roman" w:cs="Times New Roman"/>
          <w:bCs/>
          <w:szCs w:val="24"/>
          <w:u w:val="single"/>
        </w:rPr>
        <w:t>1</w:t>
      </w:r>
      <w:r w:rsidRPr="00277F06">
        <w:rPr>
          <w:rFonts w:ascii="Times New Roman" w:eastAsia="Calibri" w:hAnsi="Times New Roman" w:cs="Times New Roman"/>
          <w:bCs/>
          <w:szCs w:val="24"/>
          <w:u w:val="single"/>
        </w:rPr>
        <w:t xml:space="preserve"> – </w:t>
      </w:r>
      <w:bookmarkEnd w:id="304"/>
      <w:r w:rsidRPr="00277F06">
        <w:rPr>
          <w:rFonts w:ascii="Times New Roman" w:eastAsia="Calibri" w:hAnsi="Times New Roman" w:cs="Times New Roman"/>
          <w:bCs/>
          <w:szCs w:val="24"/>
          <w:u w:val="single"/>
        </w:rPr>
        <w:t>Существующее и перспективное потребление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2187"/>
        <w:gridCol w:w="1268"/>
        <w:gridCol w:w="1162"/>
        <w:gridCol w:w="1268"/>
        <w:gridCol w:w="1162"/>
        <w:gridCol w:w="1162"/>
        <w:gridCol w:w="1165"/>
        <w:gridCol w:w="1165"/>
        <w:gridCol w:w="1165"/>
        <w:gridCol w:w="1162"/>
      </w:tblGrid>
      <w:tr w:rsidR="00611B4D" w:rsidRPr="00277F06" w14:paraId="19180746" w14:textId="77777777" w:rsidTr="00675FEF">
        <w:trPr>
          <w:trHeight w:val="20"/>
        </w:trPr>
        <w:tc>
          <w:tcPr>
            <w:tcW w:w="494" w:type="pct"/>
            <w:vMerge w:val="restart"/>
            <w:shd w:val="clear" w:color="auto" w:fill="auto"/>
            <w:vAlign w:val="center"/>
            <w:hideMark/>
          </w:tcPr>
          <w:p w14:paraId="4F5D1D60" w14:textId="77777777" w:rsidR="00611B4D" w:rsidRPr="00277F06" w:rsidRDefault="00611B4D" w:rsidP="008B694C">
            <w:pPr>
              <w:pStyle w:val="1fffb"/>
              <w:suppressLineNumbers/>
              <w:rPr>
                <w:rFonts w:cs="Times New Roman"/>
              </w:rPr>
            </w:pPr>
            <w:bookmarkStart w:id="305" w:name="_Toc521411570"/>
            <w:r w:rsidRPr="00277F06">
              <w:rPr>
                <w:rFonts w:cs="Times New Roman"/>
              </w:rPr>
              <w:t>№ п/п</w:t>
            </w:r>
          </w:p>
        </w:tc>
        <w:tc>
          <w:tcPr>
            <w:tcW w:w="766" w:type="pct"/>
            <w:vMerge w:val="restart"/>
            <w:shd w:val="clear" w:color="auto" w:fill="auto"/>
            <w:vAlign w:val="center"/>
            <w:hideMark/>
          </w:tcPr>
          <w:p w14:paraId="423CC856" w14:textId="77777777" w:rsidR="00611B4D" w:rsidRPr="00277F06" w:rsidRDefault="00611B4D" w:rsidP="008B694C">
            <w:pPr>
              <w:pStyle w:val="1fffb"/>
              <w:suppressLineNumbers/>
              <w:rPr>
                <w:rFonts w:cs="Times New Roman"/>
              </w:rPr>
            </w:pPr>
            <w:r w:rsidRPr="00277F06">
              <w:rPr>
                <w:rFonts w:cs="Times New Roman"/>
              </w:rPr>
              <w:t>Источник теплоснабжения</w:t>
            </w:r>
          </w:p>
        </w:tc>
        <w:tc>
          <w:tcPr>
            <w:tcW w:w="1295" w:type="pct"/>
            <w:gridSpan w:val="3"/>
            <w:shd w:val="clear" w:color="auto" w:fill="auto"/>
            <w:vAlign w:val="center"/>
            <w:hideMark/>
          </w:tcPr>
          <w:p w14:paraId="30DE6AA1" w14:textId="77777777" w:rsidR="00611B4D" w:rsidRPr="00277F06" w:rsidRDefault="00611B4D" w:rsidP="008B694C">
            <w:pPr>
              <w:pStyle w:val="1fffb"/>
              <w:suppressLineNumbers/>
              <w:rPr>
                <w:rFonts w:cs="Times New Roman"/>
              </w:rPr>
            </w:pPr>
            <w:r w:rsidRPr="00277F06">
              <w:rPr>
                <w:rFonts w:cs="Times New Roman"/>
              </w:rPr>
              <w:t>Существующее потребление (полезный отпуск) тепловой энергии, Гкал/год</w:t>
            </w:r>
          </w:p>
        </w:tc>
        <w:tc>
          <w:tcPr>
            <w:tcW w:w="2444" w:type="pct"/>
            <w:gridSpan w:val="6"/>
            <w:shd w:val="clear" w:color="auto" w:fill="auto"/>
            <w:vAlign w:val="center"/>
            <w:hideMark/>
          </w:tcPr>
          <w:p w14:paraId="5FAD5EBB" w14:textId="77777777" w:rsidR="00611B4D" w:rsidRPr="00277F06" w:rsidRDefault="00611B4D" w:rsidP="008B694C">
            <w:pPr>
              <w:pStyle w:val="1fffb"/>
              <w:suppressLineNumbers/>
              <w:rPr>
                <w:rFonts w:cs="Times New Roman"/>
              </w:rPr>
            </w:pPr>
            <w:r w:rsidRPr="00277F06">
              <w:rPr>
                <w:rFonts w:cs="Times New Roman"/>
              </w:rPr>
              <w:t>Перспективное потребление (полезный отпуск) тепловой энергии, Гкал/год</w:t>
            </w:r>
          </w:p>
        </w:tc>
      </w:tr>
      <w:tr w:rsidR="00611B4D" w:rsidRPr="00277F06" w14:paraId="09597BD3" w14:textId="77777777" w:rsidTr="00675FEF">
        <w:trPr>
          <w:trHeight w:val="20"/>
        </w:trPr>
        <w:tc>
          <w:tcPr>
            <w:tcW w:w="494" w:type="pct"/>
            <w:vMerge/>
            <w:vAlign w:val="center"/>
            <w:hideMark/>
          </w:tcPr>
          <w:p w14:paraId="49DBCC04" w14:textId="77777777" w:rsidR="00611B4D" w:rsidRPr="00277F06" w:rsidRDefault="00611B4D" w:rsidP="008B694C">
            <w:pPr>
              <w:pStyle w:val="1fffb"/>
              <w:suppressLineNumbers/>
              <w:rPr>
                <w:rFonts w:cs="Times New Roman"/>
              </w:rPr>
            </w:pPr>
          </w:p>
        </w:tc>
        <w:tc>
          <w:tcPr>
            <w:tcW w:w="766" w:type="pct"/>
            <w:vMerge/>
            <w:vAlign w:val="center"/>
            <w:hideMark/>
          </w:tcPr>
          <w:p w14:paraId="102E8927" w14:textId="77777777" w:rsidR="00611B4D" w:rsidRPr="00277F06" w:rsidRDefault="00611B4D" w:rsidP="008B694C">
            <w:pPr>
              <w:pStyle w:val="1fffb"/>
              <w:suppressLineNumbers/>
              <w:rPr>
                <w:rFonts w:cs="Times New Roman"/>
              </w:rPr>
            </w:pPr>
          </w:p>
        </w:tc>
        <w:tc>
          <w:tcPr>
            <w:tcW w:w="1295" w:type="pct"/>
            <w:gridSpan w:val="3"/>
            <w:shd w:val="clear" w:color="auto" w:fill="auto"/>
            <w:vAlign w:val="center"/>
            <w:hideMark/>
          </w:tcPr>
          <w:p w14:paraId="64504C85" w14:textId="77777777" w:rsidR="00611B4D" w:rsidRPr="00277F06" w:rsidRDefault="00611B4D" w:rsidP="008B694C">
            <w:pPr>
              <w:pStyle w:val="1fffb"/>
              <w:suppressLineNumbers/>
              <w:rPr>
                <w:rFonts w:cs="Times New Roman"/>
              </w:rPr>
            </w:pPr>
            <w:r w:rsidRPr="00277F06">
              <w:rPr>
                <w:rFonts w:cs="Times New Roman"/>
              </w:rPr>
              <w:t>2023</w:t>
            </w:r>
          </w:p>
        </w:tc>
        <w:tc>
          <w:tcPr>
            <w:tcW w:w="1222" w:type="pct"/>
            <w:gridSpan w:val="3"/>
            <w:shd w:val="clear" w:color="auto" w:fill="auto"/>
            <w:vAlign w:val="center"/>
            <w:hideMark/>
          </w:tcPr>
          <w:p w14:paraId="779482B9" w14:textId="77777777" w:rsidR="00611B4D" w:rsidRPr="00277F06" w:rsidRDefault="00611B4D" w:rsidP="008B694C">
            <w:pPr>
              <w:pStyle w:val="1fffb"/>
              <w:suppressLineNumbers/>
              <w:rPr>
                <w:rFonts w:cs="Times New Roman"/>
              </w:rPr>
            </w:pPr>
            <w:r w:rsidRPr="00277F06">
              <w:rPr>
                <w:rFonts w:cs="Times New Roman"/>
              </w:rPr>
              <w:t>2025</w:t>
            </w:r>
          </w:p>
        </w:tc>
        <w:tc>
          <w:tcPr>
            <w:tcW w:w="1223" w:type="pct"/>
            <w:gridSpan w:val="3"/>
            <w:shd w:val="clear" w:color="auto" w:fill="auto"/>
            <w:vAlign w:val="center"/>
            <w:hideMark/>
          </w:tcPr>
          <w:p w14:paraId="1767EF71" w14:textId="77777777" w:rsidR="00611B4D" w:rsidRPr="00277F06" w:rsidRDefault="00611B4D" w:rsidP="008B694C">
            <w:pPr>
              <w:pStyle w:val="1fffb"/>
              <w:suppressLineNumbers/>
              <w:rPr>
                <w:rFonts w:cs="Times New Roman"/>
              </w:rPr>
            </w:pPr>
            <w:r w:rsidRPr="00277F06">
              <w:rPr>
                <w:rFonts w:cs="Times New Roman"/>
              </w:rPr>
              <w:t>2032</w:t>
            </w:r>
          </w:p>
        </w:tc>
      </w:tr>
      <w:tr w:rsidR="006F5749" w:rsidRPr="00277F06" w14:paraId="7D954232" w14:textId="77777777" w:rsidTr="00675FEF">
        <w:trPr>
          <w:trHeight w:val="20"/>
        </w:trPr>
        <w:tc>
          <w:tcPr>
            <w:tcW w:w="494" w:type="pct"/>
            <w:vMerge/>
            <w:vAlign w:val="center"/>
            <w:hideMark/>
          </w:tcPr>
          <w:p w14:paraId="48F002DA" w14:textId="77777777" w:rsidR="00611B4D" w:rsidRPr="00277F06" w:rsidRDefault="00611B4D" w:rsidP="008B694C">
            <w:pPr>
              <w:pStyle w:val="1fffb"/>
              <w:suppressLineNumbers/>
              <w:rPr>
                <w:rFonts w:cs="Times New Roman"/>
              </w:rPr>
            </w:pPr>
          </w:p>
        </w:tc>
        <w:tc>
          <w:tcPr>
            <w:tcW w:w="766" w:type="pct"/>
            <w:vMerge/>
            <w:vAlign w:val="center"/>
            <w:hideMark/>
          </w:tcPr>
          <w:p w14:paraId="3AAA3DB0" w14:textId="77777777" w:rsidR="00611B4D" w:rsidRPr="00277F06" w:rsidRDefault="00611B4D" w:rsidP="008B694C">
            <w:pPr>
              <w:pStyle w:val="1fffb"/>
              <w:suppressLineNumbers/>
              <w:rPr>
                <w:rFonts w:cs="Times New Roman"/>
              </w:rPr>
            </w:pPr>
          </w:p>
        </w:tc>
        <w:tc>
          <w:tcPr>
            <w:tcW w:w="444" w:type="pct"/>
            <w:shd w:val="clear" w:color="auto" w:fill="auto"/>
            <w:vAlign w:val="center"/>
            <w:hideMark/>
          </w:tcPr>
          <w:p w14:paraId="300D5045" w14:textId="77777777" w:rsidR="00611B4D" w:rsidRPr="00277F06" w:rsidRDefault="00611B4D" w:rsidP="008B694C">
            <w:pPr>
              <w:pStyle w:val="1fffb"/>
              <w:suppressLineNumbers/>
              <w:rPr>
                <w:rFonts w:cs="Times New Roman"/>
              </w:rPr>
            </w:pPr>
            <w:r w:rsidRPr="00277F06">
              <w:rPr>
                <w:rFonts w:cs="Times New Roman"/>
              </w:rPr>
              <w:t>Всего</w:t>
            </w:r>
          </w:p>
        </w:tc>
        <w:tc>
          <w:tcPr>
            <w:tcW w:w="407" w:type="pct"/>
            <w:shd w:val="clear" w:color="auto" w:fill="auto"/>
            <w:vAlign w:val="center"/>
            <w:hideMark/>
          </w:tcPr>
          <w:p w14:paraId="09CD3DE9" w14:textId="77777777" w:rsidR="00611B4D" w:rsidRPr="00277F06" w:rsidRDefault="00611B4D" w:rsidP="008B694C">
            <w:pPr>
              <w:pStyle w:val="1fffb"/>
              <w:suppressLineNumbers/>
              <w:rPr>
                <w:rFonts w:cs="Times New Roman"/>
              </w:rPr>
            </w:pPr>
            <w:r w:rsidRPr="00277F06">
              <w:rPr>
                <w:rFonts w:cs="Times New Roman"/>
              </w:rPr>
              <w:t>Отопление</w:t>
            </w:r>
          </w:p>
        </w:tc>
        <w:tc>
          <w:tcPr>
            <w:tcW w:w="444" w:type="pct"/>
            <w:shd w:val="clear" w:color="auto" w:fill="auto"/>
            <w:vAlign w:val="center"/>
            <w:hideMark/>
          </w:tcPr>
          <w:p w14:paraId="21CCDB21" w14:textId="77777777" w:rsidR="00611B4D" w:rsidRPr="00277F06" w:rsidRDefault="00611B4D" w:rsidP="008B694C">
            <w:pPr>
              <w:pStyle w:val="1fffb"/>
              <w:suppressLineNumbers/>
              <w:rPr>
                <w:rFonts w:cs="Times New Roman"/>
              </w:rPr>
            </w:pPr>
            <w:r w:rsidRPr="00277F06">
              <w:rPr>
                <w:rFonts w:cs="Times New Roman"/>
              </w:rPr>
              <w:t>ГВС</w:t>
            </w:r>
          </w:p>
        </w:tc>
        <w:tc>
          <w:tcPr>
            <w:tcW w:w="407" w:type="pct"/>
            <w:shd w:val="clear" w:color="auto" w:fill="auto"/>
            <w:vAlign w:val="center"/>
            <w:hideMark/>
          </w:tcPr>
          <w:p w14:paraId="4AFF3F67" w14:textId="77777777" w:rsidR="00611B4D" w:rsidRPr="00277F06" w:rsidRDefault="00611B4D" w:rsidP="008B694C">
            <w:pPr>
              <w:pStyle w:val="1fffb"/>
              <w:suppressLineNumbers/>
              <w:rPr>
                <w:rFonts w:cs="Times New Roman"/>
              </w:rPr>
            </w:pPr>
            <w:r w:rsidRPr="00277F06">
              <w:rPr>
                <w:rFonts w:cs="Times New Roman"/>
              </w:rPr>
              <w:t>Всего</w:t>
            </w:r>
          </w:p>
        </w:tc>
        <w:tc>
          <w:tcPr>
            <w:tcW w:w="407" w:type="pct"/>
            <w:shd w:val="clear" w:color="auto" w:fill="auto"/>
            <w:vAlign w:val="center"/>
            <w:hideMark/>
          </w:tcPr>
          <w:p w14:paraId="3D303805" w14:textId="77777777" w:rsidR="00611B4D" w:rsidRPr="00277F06" w:rsidRDefault="00611B4D" w:rsidP="008B694C">
            <w:pPr>
              <w:pStyle w:val="1fffb"/>
              <w:suppressLineNumbers/>
              <w:rPr>
                <w:rFonts w:cs="Times New Roman"/>
              </w:rPr>
            </w:pPr>
            <w:r w:rsidRPr="00277F06">
              <w:rPr>
                <w:rFonts w:cs="Times New Roman"/>
              </w:rPr>
              <w:t>Отопление</w:t>
            </w:r>
          </w:p>
        </w:tc>
        <w:tc>
          <w:tcPr>
            <w:tcW w:w="408" w:type="pct"/>
            <w:shd w:val="clear" w:color="auto" w:fill="auto"/>
            <w:vAlign w:val="center"/>
            <w:hideMark/>
          </w:tcPr>
          <w:p w14:paraId="7DE1FD57" w14:textId="77777777" w:rsidR="00611B4D" w:rsidRPr="00277F06" w:rsidRDefault="00611B4D" w:rsidP="008B694C">
            <w:pPr>
              <w:pStyle w:val="1fffb"/>
              <w:suppressLineNumbers/>
              <w:rPr>
                <w:rFonts w:cs="Times New Roman"/>
              </w:rPr>
            </w:pPr>
            <w:r w:rsidRPr="00277F06">
              <w:rPr>
                <w:rFonts w:cs="Times New Roman"/>
              </w:rPr>
              <w:t>ГВС</w:t>
            </w:r>
          </w:p>
        </w:tc>
        <w:tc>
          <w:tcPr>
            <w:tcW w:w="408" w:type="pct"/>
            <w:shd w:val="clear" w:color="auto" w:fill="auto"/>
            <w:vAlign w:val="center"/>
            <w:hideMark/>
          </w:tcPr>
          <w:p w14:paraId="61C0F787" w14:textId="77777777" w:rsidR="00611B4D" w:rsidRPr="00277F06" w:rsidRDefault="00611B4D" w:rsidP="008B694C">
            <w:pPr>
              <w:pStyle w:val="1fffb"/>
              <w:suppressLineNumbers/>
              <w:rPr>
                <w:rFonts w:cs="Times New Roman"/>
              </w:rPr>
            </w:pPr>
            <w:r w:rsidRPr="00277F06">
              <w:rPr>
                <w:rFonts w:cs="Times New Roman"/>
              </w:rPr>
              <w:t>Всего</w:t>
            </w:r>
          </w:p>
        </w:tc>
        <w:tc>
          <w:tcPr>
            <w:tcW w:w="408" w:type="pct"/>
            <w:shd w:val="clear" w:color="auto" w:fill="auto"/>
            <w:vAlign w:val="center"/>
            <w:hideMark/>
          </w:tcPr>
          <w:p w14:paraId="42E4D8E0" w14:textId="77777777" w:rsidR="00611B4D" w:rsidRPr="00277F06" w:rsidRDefault="00611B4D" w:rsidP="008B694C">
            <w:pPr>
              <w:pStyle w:val="1fffb"/>
              <w:suppressLineNumbers/>
              <w:rPr>
                <w:rFonts w:cs="Times New Roman"/>
              </w:rPr>
            </w:pPr>
            <w:r w:rsidRPr="00277F06">
              <w:rPr>
                <w:rFonts w:cs="Times New Roman"/>
              </w:rPr>
              <w:t>Отопление</w:t>
            </w:r>
          </w:p>
        </w:tc>
        <w:tc>
          <w:tcPr>
            <w:tcW w:w="407" w:type="pct"/>
            <w:shd w:val="clear" w:color="auto" w:fill="auto"/>
            <w:vAlign w:val="center"/>
            <w:hideMark/>
          </w:tcPr>
          <w:p w14:paraId="6060D341" w14:textId="77777777" w:rsidR="00611B4D" w:rsidRPr="00277F06" w:rsidRDefault="00611B4D" w:rsidP="008B694C">
            <w:pPr>
              <w:pStyle w:val="1fffb"/>
              <w:suppressLineNumbers/>
              <w:rPr>
                <w:rFonts w:cs="Times New Roman"/>
              </w:rPr>
            </w:pPr>
            <w:r w:rsidRPr="00277F06">
              <w:rPr>
                <w:rFonts w:cs="Times New Roman"/>
              </w:rPr>
              <w:t>ГВС</w:t>
            </w:r>
          </w:p>
        </w:tc>
      </w:tr>
      <w:tr w:rsidR="00D12440" w:rsidRPr="00277F06" w14:paraId="1C00F7AE" w14:textId="77777777" w:rsidTr="00675FEF">
        <w:trPr>
          <w:trHeight w:val="20"/>
        </w:trPr>
        <w:tc>
          <w:tcPr>
            <w:tcW w:w="494" w:type="pct"/>
            <w:shd w:val="clear" w:color="auto" w:fill="auto"/>
            <w:vAlign w:val="center"/>
            <w:hideMark/>
          </w:tcPr>
          <w:p w14:paraId="62197358" w14:textId="77777777" w:rsidR="00D12440" w:rsidRPr="00277F06" w:rsidRDefault="00D12440" w:rsidP="008B694C">
            <w:pPr>
              <w:pStyle w:val="1fffb"/>
              <w:suppressLineNumbers/>
              <w:rPr>
                <w:rFonts w:cs="Times New Roman"/>
              </w:rPr>
            </w:pPr>
            <w:r w:rsidRPr="00277F06">
              <w:rPr>
                <w:rFonts w:cs="Times New Roman"/>
              </w:rPr>
              <w:t>1</w:t>
            </w:r>
          </w:p>
        </w:tc>
        <w:tc>
          <w:tcPr>
            <w:tcW w:w="766" w:type="pct"/>
            <w:shd w:val="clear" w:color="auto" w:fill="auto"/>
            <w:vAlign w:val="center"/>
            <w:hideMark/>
          </w:tcPr>
          <w:p w14:paraId="056AE87D" w14:textId="77777777" w:rsidR="00D12440" w:rsidRPr="00277F06" w:rsidRDefault="00D12440" w:rsidP="008B694C">
            <w:pPr>
              <w:pStyle w:val="1fffb"/>
              <w:suppressLineNumbers/>
              <w:rPr>
                <w:rFonts w:cs="Times New Roman"/>
              </w:rPr>
            </w:pPr>
            <w:r w:rsidRPr="00277F06">
              <w:rPr>
                <w:rFonts w:cs="Times New Roman"/>
              </w:rPr>
              <w:t>Электрокотельные Авангардная, Фабрики 12, Надежная, БСИ</w:t>
            </w:r>
          </w:p>
        </w:tc>
        <w:tc>
          <w:tcPr>
            <w:tcW w:w="444" w:type="pct"/>
            <w:shd w:val="clear" w:color="auto" w:fill="auto"/>
            <w:vAlign w:val="center"/>
            <w:hideMark/>
          </w:tcPr>
          <w:p w14:paraId="7165BE00" w14:textId="77777777" w:rsidR="00D12440" w:rsidRPr="00277F06" w:rsidRDefault="00D12440" w:rsidP="008B694C">
            <w:pPr>
              <w:pStyle w:val="1fffb"/>
              <w:suppressLineNumbers/>
              <w:rPr>
                <w:rFonts w:cs="Times New Roman"/>
              </w:rPr>
            </w:pPr>
            <w:r w:rsidRPr="00277F06">
              <w:rPr>
                <w:rFonts w:cs="Times New Roman"/>
              </w:rPr>
              <w:t>171500,88</w:t>
            </w:r>
          </w:p>
        </w:tc>
        <w:tc>
          <w:tcPr>
            <w:tcW w:w="407" w:type="pct"/>
            <w:shd w:val="clear" w:color="auto" w:fill="auto"/>
            <w:vAlign w:val="center"/>
            <w:hideMark/>
          </w:tcPr>
          <w:p w14:paraId="673707D9" w14:textId="77777777" w:rsidR="00D12440" w:rsidRPr="00277F06" w:rsidRDefault="00D12440" w:rsidP="008B694C">
            <w:pPr>
              <w:pStyle w:val="1fffb"/>
              <w:suppressLineNumbers/>
              <w:rPr>
                <w:rFonts w:cs="Times New Roman"/>
              </w:rPr>
            </w:pPr>
            <w:r w:rsidRPr="00277F06">
              <w:rPr>
                <w:rFonts w:cs="Times New Roman"/>
              </w:rPr>
              <w:t>138711,92</w:t>
            </w:r>
          </w:p>
        </w:tc>
        <w:tc>
          <w:tcPr>
            <w:tcW w:w="444" w:type="pct"/>
            <w:shd w:val="clear" w:color="auto" w:fill="auto"/>
            <w:vAlign w:val="center"/>
            <w:hideMark/>
          </w:tcPr>
          <w:p w14:paraId="453507CB" w14:textId="77777777" w:rsidR="00D12440" w:rsidRPr="00277F06" w:rsidRDefault="00D12440" w:rsidP="008B694C">
            <w:pPr>
              <w:pStyle w:val="1fffb"/>
              <w:suppressLineNumbers/>
              <w:rPr>
                <w:rFonts w:cs="Times New Roman"/>
              </w:rPr>
            </w:pPr>
            <w:r w:rsidRPr="00277F06">
              <w:rPr>
                <w:rFonts w:cs="Times New Roman"/>
              </w:rPr>
              <w:t>32788,96</w:t>
            </w:r>
          </w:p>
        </w:tc>
        <w:tc>
          <w:tcPr>
            <w:tcW w:w="407" w:type="pct"/>
            <w:shd w:val="clear" w:color="auto" w:fill="auto"/>
            <w:vAlign w:val="center"/>
            <w:hideMark/>
          </w:tcPr>
          <w:p w14:paraId="1E78C92B" w14:textId="77777777" w:rsidR="00D12440" w:rsidRPr="00277F06" w:rsidRDefault="00D12440" w:rsidP="008B694C">
            <w:pPr>
              <w:pStyle w:val="1fffb"/>
              <w:suppressLineNumbers/>
              <w:rPr>
                <w:rFonts w:cs="Times New Roman"/>
              </w:rPr>
            </w:pPr>
            <w:r w:rsidRPr="00277F06">
              <w:rPr>
                <w:rFonts w:cs="Times New Roman"/>
              </w:rPr>
              <w:t>139880,25</w:t>
            </w:r>
          </w:p>
        </w:tc>
        <w:tc>
          <w:tcPr>
            <w:tcW w:w="407" w:type="pct"/>
            <w:shd w:val="clear" w:color="auto" w:fill="auto"/>
            <w:vAlign w:val="center"/>
            <w:hideMark/>
          </w:tcPr>
          <w:p w14:paraId="1ACA48F8" w14:textId="77777777" w:rsidR="00D12440" w:rsidRPr="00277F06" w:rsidRDefault="00D12440" w:rsidP="008B694C">
            <w:pPr>
              <w:pStyle w:val="1fffb"/>
              <w:suppressLineNumbers/>
              <w:rPr>
                <w:rFonts w:cs="Times New Roman"/>
              </w:rPr>
            </w:pPr>
            <w:r w:rsidRPr="00277F06">
              <w:rPr>
                <w:rFonts w:cs="Times New Roman"/>
              </w:rPr>
              <w:t>109665,43</w:t>
            </w:r>
          </w:p>
        </w:tc>
        <w:tc>
          <w:tcPr>
            <w:tcW w:w="408" w:type="pct"/>
            <w:shd w:val="clear" w:color="auto" w:fill="auto"/>
            <w:vAlign w:val="center"/>
            <w:hideMark/>
          </w:tcPr>
          <w:p w14:paraId="5D5E1D78" w14:textId="77777777" w:rsidR="00D12440" w:rsidRPr="00277F06" w:rsidRDefault="00D12440" w:rsidP="008B694C">
            <w:pPr>
              <w:pStyle w:val="1fffb"/>
              <w:suppressLineNumbers/>
              <w:rPr>
                <w:rFonts w:cs="Times New Roman"/>
              </w:rPr>
            </w:pPr>
            <w:r w:rsidRPr="00277F06">
              <w:rPr>
                <w:rFonts w:cs="Times New Roman"/>
              </w:rPr>
              <w:t>29914,82</w:t>
            </w:r>
          </w:p>
        </w:tc>
        <w:tc>
          <w:tcPr>
            <w:tcW w:w="408" w:type="pct"/>
            <w:shd w:val="clear" w:color="auto" w:fill="auto"/>
            <w:vAlign w:val="center"/>
            <w:hideMark/>
          </w:tcPr>
          <w:p w14:paraId="7E9D7A74" w14:textId="77777777" w:rsidR="00D12440" w:rsidRPr="00277F06" w:rsidRDefault="00D12440" w:rsidP="008B694C">
            <w:pPr>
              <w:pStyle w:val="1fffb"/>
              <w:suppressLineNumbers/>
              <w:rPr>
                <w:rFonts w:cs="Times New Roman"/>
              </w:rPr>
            </w:pPr>
            <w:r w:rsidRPr="00277F06">
              <w:rPr>
                <w:rFonts w:cs="Times New Roman"/>
              </w:rPr>
              <w:t>139880,25</w:t>
            </w:r>
          </w:p>
        </w:tc>
        <w:tc>
          <w:tcPr>
            <w:tcW w:w="408" w:type="pct"/>
            <w:shd w:val="clear" w:color="auto" w:fill="auto"/>
            <w:vAlign w:val="center"/>
            <w:hideMark/>
          </w:tcPr>
          <w:p w14:paraId="7A6FA9A0" w14:textId="77777777" w:rsidR="00D12440" w:rsidRPr="00277F06" w:rsidRDefault="00D12440" w:rsidP="008B694C">
            <w:pPr>
              <w:pStyle w:val="1fffb"/>
              <w:suppressLineNumbers/>
              <w:rPr>
                <w:rFonts w:cs="Times New Roman"/>
              </w:rPr>
            </w:pPr>
            <w:r w:rsidRPr="00277F06">
              <w:rPr>
                <w:rFonts w:cs="Times New Roman"/>
              </w:rPr>
              <w:t>109665,43</w:t>
            </w:r>
          </w:p>
        </w:tc>
        <w:tc>
          <w:tcPr>
            <w:tcW w:w="407" w:type="pct"/>
            <w:shd w:val="clear" w:color="auto" w:fill="auto"/>
            <w:vAlign w:val="center"/>
            <w:hideMark/>
          </w:tcPr>
          <w:p w14:paraId="28CB5823" w14:textId="77777777" w:rsidR="00D12440" w:rsidRPr="00277F06" w:rsidRDefault="00D12440" w:rsidP="008B694C">
            <w:pPr>
              <w:pStyle w:val="1fffb"/>
              <w:suppressLineNumbers/>
              <w:rPr>
                <w:rFonts w:cs="Times New Roman"/>
              </w:rPr>
            </w:pPr>
            <w:r w:rsidRPr="00277F06">
              <w:rPr>
                <w:rFonts w:cs="Times New Roman"/>
              </w:rPr>
              <w:t>29914,82</w:t>
            </w:r>
          </w:p>
        </w:tc>
      </w:tr>
      <w:tr w:rsidR="00D12440" w:rsidRPr="00277F06" w14:paraId="36F08AD2" w14:textId="77777777" w:rsidTr="00675FEF">
        <w:trPr>
          <w:trHeight w:val="20"/>
        </w:trPr>
        <w:tc>
          <w:tcPr>
            <w:tcW w:w="494" w:type="pct"/>
            <w:shd w:val="clear" w:color="auto" w:fill="auto"/>
            <w:vAlign w:val="center"/>
            <w:hideMark/>
          </w:tcPr>
          <w:p w14:paraId="6C2A9431" w14:textId="77777777" w:rsidR="00D12440" w:rsidRPr="00277F06" w:rsidRDefault="00D12440" w:rsidP="008B694C">
            <w:pPr>
              <w:pStyle w:val="1fffb"/>
              <w:suppressLineNumbers/>
              <w:rPr>
                <w:rFonts w:cs="Times New Roman"/>
              </w:rPr>
            </w:pPr>
            <w:r w:rsidRPr="00277F06">
              <w:rPr>
                <w:rFonts w:cs="Times New Roman"/>
              </w:rPr>
              <w:t>1.1.</w:t>
            </w:r>
          </w:p>
        </w:tc>
        <w:tc>
          <w:tcPr>
            <w:tcW w:w="766" w:type="pct"/>
            <w:shd w:val="clear" w:color="auto" w:fill="auto"/>
            <w:vAlign w:val="center"/>
            <w:hideMark/>
          </w:tcPr>
          <w:p w14:paraId="38840EAB" w14:textId="77777777" w:rsidR="00D12440" w:rsidRPr="00277F06" w:rsidRDefault="00D12440" w:rsidP="008B694C">
            <w:pPr>
              <w:pStyle w:val="1fffb"/>
              <w:suppressLineNumbers/>
              <w:rPr>
                <w:rFonts w:cs="Times New Roman"/>
              </w:rPr>
            </w:pPr>
            <w:r w:rsidRPr="00277F06">
              <w:rPr>
                <w:rFonts w:cs="Times New Roman"/>
              </w:rPr>
              <w:t>Население</w:t>
            </w:r>
          </w:p>
        </w:tc>
        <w:tc>
          <w:tcPr>
            <w:tcW w:w="444" w:type="pct"/>
            <w:shd w:val="clear" w:color="auto" w:fill="auto"/>
            <w:vAlign w:val="center"/>
            <w:hideMark/>
          </w:tcPr>
          <w:p w14:paraId="3D337B21" w14:textId="77777777" w:rsidR="00D12440" w:rsidRPr="00277F06" w:rsidRDefault="00D12440" w:rsidP="008B694C">
            <w:pPr>
              <w:pStyle w:val="1fffb"/>
              <w:suppressLineNumbers/>
              <w:rPr>
                <w:rFonts w:cs="Times New Roman"/>
              </w:rPr>
            </w:pPr>
            <w:r w:rsidRPr="00277F06">
              <w:rPr>
                <w:rFonts w:cs="Times New Roman"/>
              </w:rPr>
              <w:t>84617,4822</w:t>
            </w:r>
          </w:p>
        </w:tc>
        <w:tc>
          <w:tcPr>
            <w:tcW w:w="407" w:type="pct"/>
            <w:shd w:val="clear" w:color="auto" w:fill="auto"/>
            <w:noWrap/>
            <w:vAlign w:val="center"/>
            <w:hideMark/>
          </w:tcPr>
          <w:p w14:paraId="7B0785FD" w14:textId="77777777" w:rsidR="00D12440" w:rsidRPr="00277F06" w:rsidRDefault="00D12440" w:rsidP="008B694C">
            <w:pPr>
              <w:pStyle w:val="1fffb"/>
              <w:suppressLineNumbers/>
              <w:rPr>
                <w:rFonts w:cs="Times New Roman"/>
              </w:rPr>
            </w:pPr>
            <w:r w:rsidRPr="00277F06">
              <w:rPr>
                <w:rFonts w:cs="Times New Roman"/>
              </w:rPr>
              <w:t>60927,587</w:t>
            </w:r>
          </w:p>
        </w:tc>
        <w:tc>
          <w:tcPr>
            <w:tcW w:w="444" w:type="pct"/>
            <w:shd w:val="clear" w:color="auto" w:fill="auto"/>
            <w:noWrap/>
            <w:vAlign w:val="center"/>
            <w:hideMark/>
          </w:tcPr>
          <w:p w14:paraId="6AAC356A" w14:textId="77777777" w:rsidR="00D12440" w:rsidRPr="00277F06" w:rsidRDefault="00D12440" w:rsidP="008B694C">
            <w:pPr>
              <w:pStyle w:val="1fffb"/>
              <w:suppressLineNumbers/>
              <w:rPr>
                <w:rFonts w:cs="Times New Roman"/>
              </w:rPr>
            </w:pPr>
            <w:r w:rsidRPr="00277F06">
              <w:rPr>
                <w:rFonts w:cs="Times New Roman"/>
              </w:rPr>
              <w:t>23689,8952</w:t>
            </w:r>
          </w:p>
        </w:tc>
        <w:tc>
          <w:tcPr>
            <w:tcW w:w="407" w:type="pct"/>
            <w:shd w:val="clear" w:color="auto" w:fill="auto"/>
            <w:vAlign w:val="center"/>
            <w:hideMark/>
          </w:tcPr>
          <w:p w14:paraId="6B8A231C" w14:textId="77777777" w:rsidR="00D12440" w:rsidRPr="00277F06" w:rsidRDefault="00D12440" w:rsidP="008B694C">
            <w:pPr>
              <w:pStyle w:val="1fffb"/>
              <w:suppressLineNumbers/>
              <w:rPr>
                <w:rFonts w:cs="Times New Roman"/>
              </w:rPr>
            </w:pPr>
            <w:r w:rsidRPr="00277F06">
              <w:rPr>
                <w:rFonts w:cs="Times New Roman"/>
              </w:rPr>
              <w:t>63766,02</w:t>
            </w:r>
          </w:p>
        </w:tc>
        <w:tc>
          <w:tcPr>
            <w:tcW w:w="407" w:type="pct"/>
            <w:shd w:val="clear" w:color="auto" w:fill="auto"/>
            <w:vAlign w:val="center"/>
            <w:hideMark/>
          </w:tcPr>
          <w:p w14:paraId="2D71CFD3" w14:textId="77777777" w:rsidR="00D12440" w:rsidRPr="00277F06" w:rsidRDefault="00D12440" w:rsidP="008B694C">
            <w:pPr>
              <w:pStyle w:val="1fffb"/>
              <w:suppressLineNumbers/>
              <w:rPr>
                <w:rFonts w:cs="Times New Roman"/>
              </w:rPr>
            </w:pPr>
            <w:r w:rsidRPr="00277F06">
              <w:rPr>
                <w:rFonts w:cs="Times New Roman"/>
              </w:rPr>
              <w:t>42773,876</w:t>
            </w:r>
          </w:p>
        </w:tc>
        <w:tc>
          <w:tcPr>
            <w:tcW w:w="408" w:type="pct"/>
            <w:shd w:val="clear" w:color="auto" w:fill="auto"/>
            <w:vAlign w:val="center"/>
            <w:hideMark/>
          </w:tcPr>
          <w:p w14:paraId="023EA5CD" w14:textId="77777777" w:rsidR="00D12440" w:rsidRPr="00277F06" w:rsidRDefault="00D12440" w:rsidP="008B694C">
            <w:pPr>
              <w:pStyle w:val="1fffb"/>
              <w:suppressLineNumbers/>
              <w:rPr>
                <w:rFonts w:cs="Times New Roman"/>
              </w:rPr>
            </w:pPr>
            <w:r w:rsidRPr="00277F06">
              <w:rPr>
                <w:rFonts w:cs="Times New Roman"/>
              </w:rPr>
              <w:t>20992,144</w:t>
            </w:r>
          </w:p>
        </w:tc>
        <w:tc>
          <w:tcPr>
            <w:tcW w:w="408" w:type="pct"/>
            <w:shd w:val="clear" w:color="auto" w:fill="auto"/>
            <w:vAlign w:val="center"/>
            <w:hideMark/>
          </w:tcPr>
          <w:p w14:paraId="386B5C46" w14:textId="77777777" w:rsidR="00D12440" w:rsidRPr="00277F06" w:rsidRDefault="00D12440" w:rsidP="008B694C">
            <w:pPr>
              <w:pStyle w:val="1fffb"/>
              <w:suppressLineNumbers/>
              <w:rPr>
                <w:rFonts w:cs="Times New Roman"/>
              </w:rPr>
            </w:pPr>
            <w:r w:rsidRPr="00277F06">
              <w:rPr>
                <w:rFonts w:cs="Times New Roman"/>
              </w:rPr>
              <w:t>63766,02</w:t>
            </w:r>
          </w:p>
        </w:tc>
        <w:tc>
          <w:tcPr>
            <w:tcW w:w="408" w:type="pct"/>
            <w:shd w:val="clear" w:color="auto" w:fill="auto"/>
            <w:vAlign w:val="center"/>
            <w:hideMark/>
          </w:tcPr>
          <w:p w14:paraId="09BFC91E" w14:textId="77777777" w:rsidR="00D12440" w:rsidRPr="00277F06" w:rsidRDefault="00D12440" w:rsidP="008B694C">
            <w:pPr>
              <w:pStyle w:val="1fffb"/>
              <w:suppressLineNumbers/>
              <w:rPr>
                <w:rFonts w:cs="Times New Roman"/>
              </w:rPr>
            </w:pPr>
            <w:r w:rsidRPr="00277F06">
              <w:rPr>
                <w:rFonts w:cs="Times New Roman"/>
              </w:rPr>
              <w:t>42 773,88</w:t>
            </w:r>
          </w:p>
        </w:tc>
        <w:tc>
          <w:tcPr>
            <w:tcW w:w="407" w:type="pct"/>
            <w:shd w:val="clear" w:color="auto" w:fill="auto"/>
            <w:vAlign w:val="center"/>
            <w:hideMark/>
          </w:tcPr>
          <w:p w14:paraId="1D934CA8" w14:textId="77777777" w:rsidR="00D12440" w:rsidRPr="00277F06" w:rsidRDefault="00D12440" w:rsidP="008B694C">
            <w:pPr>
              <w:pStyle w:val="1fffb"/>
              <w:suppressLineNumbers/>
              <w:rPr>
                <w:rFonts w:cs="Times New Roman"/>
              </w:rPr>
            </w:pPr>
            <w:r w:rsidRPr="00277F06">
              <w:rPr>
                <w:rFonts w:cs="Times New Roman"/>
              </w:rPr>
              <w:t>20 992,14</w:t>
            </w:r>
          </w:p>
        </w:tc>
      </w:tr>
      <w:tr w:rsidR="00D12440" w:rsidRPr="00277F06" w14:paraId="656FDCD1" w14:textId="77777777" w:rsidTr="00675FEF">
        <w:trPr>
          <w:trHeight w:val="20"/>
        </w:trPr>
        <w:tc>
          <w:tcPr>
            <w:tcW w:w="494" w:type="pct"/>
            <w:shd w:val="clear" w:color="auto" w:fill="auto"/>
            <w:vAlign w:val="center"/>
            <w:hideMark/>
          </w:tcPr>
          <w:p w14:paraId="450A6032" w14:textId="77777777" w:rsidR="00D12440" w:rsidRPr="00277F06" w:rsidRDefault="00D12440" w:rsidP="008B694C">
            <w:pPr>
              <w:pStyle w:val="1fffb"/>
              <w:suppressLineNumbers/>
              <w:rPr>
                <w:rFonts w:cs="Times New Roman"/>
              </w:rPr>
            </w:pPr>
            <w:r w:rsidRPr="00277F06">
              <w:rPr>
                <w:rFonts w:cs="Times New Roman"/>
              </w:rPr>
              <w:t>1.2.</w:t>
            </w:r>
          </w:p>
        </w:tc>
        <w:tc>
          <w:tcPr>
            <w:tcW w:w="766" w:type="pct"/>
            <w:shd w:val="clear" w:color="auto" w:fill="auto"/>
            <w:vAlign w:val="center"/>
            <w:hideMark/>
          </w:tcPr>
          <w:p w14:paraId="3A194A10" w14:textId="77777777" w:rsidR="00D12440" w:rsidRPr="00277F06" w:rsidRDefault="00D12440" w:rsidP="008B694C">
            <w:pPr>
              <w:pStyle w:val="1fffb"/>
              <w:suppressLineNumbers/>
              <w:rPr>
                <w:rFonts w:cs="Times New Roman"/>
              </w:rPr>
            </w:pPr>
            <w:r w:rsidRPr="00277F06">
              <w:rPr>
                <w:rFonts w:cs="Times New Roman"/>
              </w:rPr>
              <w:t>Бюджетные учреждения</w:t>
            </w:r>
          </w:p>
        </w:tc>
        <w:tc>
          <w:tcPr>
            <w:tcW w:w="444" w:type="pct"/>
            <w:shd w:val="clear" w:color="auto" w:fill="auto"/>
            <w:vAlign w:val="center"/>
            <w:hideMark/>
          </w:tcPr>
          <w:p w14:paraId="773B10DD" w14:textId="77777777" w:rsidR="00D12440" w:rsidRPr="00277F06" w:rsidRDefault="00D12440" w:rsidP="008B694C">
            <w:pPr>
              <w:pStyle w:val="1fffb"/>
              <w:suppressLineNumbers/>
              <w:rPr>
                <w:rFonts w:cs="Times New Roman"/>
              </w:rPr>
            </w:pPr>
            <w:r w:rsidRPr="00277F06">
              <w:rPr>
                <w:rFonts w:cs="Times New Roman"/>
              </w:rPr>
              <w:t>10323,56774</w:t>
            </w:r>
          </w:p>
        </w:tc>
        <w:tc>
          <w:tcPr>
            <w:tcW w:w="407" w:type="pct"/>
            <w:shd w:val="clear" w:color="auto" w:fill="auto"/>
            <w:noWrap/>
            <w:vAlign w:val="center"/>
            <w:hideMark/>
          </w:tcPr>
          <w:p w14:paraId="3002F24F" w14:textId="77777777" w:rsidR="00D12440" w:rsidRPr="00277F06" w:rsidRDefault="00D12440" w:rsidP="008B694C">
            <w:pPr>
              <w:pStyle w:val="1fffb"/>
              <w:suppressLineNumbers/>
              <w:rPr>
                <w:rFonts w:cs="Times New Roman"/>
              </w:rPr>
            </w:pPr>
            <w:r w:rsidRPr="00277F06">
              <w:rPr>
                <w:rFonts w:cs="Times New Roman"/>
              </w:rPr>
              <w:t>9601,128</w:t>
            </w:r>
          </w:p>
        </w:tc>
        <w:tc>
          <w:tcPr>
            <w:tcW w:w="444" w:type="pct"/>
            <w:shd w:val="clear" w:color="auto" w:fill="auto"/>
            <w:noWrap/>
            <w:vAlign w:val="center"/>
            <w:hideMark/>
          </w:tcPr>
          <w:p w14:paraId="7C169CA2" w14:textId="77777777" w:rsidR="00D12440" w:rsidRPr="00277F06" w:rsidRDefault="00D12440" w:rsidP="008B694C">
            <w:pPr>
              <w:pStyle w:val="1fffb"/>
              <w:suppressLineNumbers/>
              <w:rPr>
                <w:rFonts w:cs="Times New Roman"/>
              </w:rPr>
            </w:pPr>
            <w:r w:rsidRPr="00277F06">
              <w:rPr>
                <w:rFonts w:cs="Times New Roman"/>
              </w:rPr>
              <w:t>722,4397359</w:t>
            </w:r>
          </w:p>
        </w:tc>
        <w:tc>
          <w:tcPr>
            <w:tcW w:w="407" w:type="pct"/>
            <w:shd w:val="clear" w:color="auto" w:fill="auto"/>
            <w:vAlign w:val="center"/>
            <w:hideMark/>
          </w:tcPr>
          <w:p w14:paraId="0A83EE30" w14:textId="77777777" w:rsidR="00D12440" w:rsidRPr="00277F06" w:rsidRDefault="00D12440" w:rsidP="008B694C">
            <w:pPr>
              <w:pStyle w:val="1fffb"/>
              <w:suppressLineNumbers/>
              <w:rPr>
                <w:rFonts w:cs="Times New Roman"/>
              </w:rPr>
            </w:pPr>
            <w:r w:rsidRPr="00277F06">
              <w:rPr>
                <w:rFonts w:cs="Times New Roman"/>
              </w:rPr>
              <w:t>8410,39</w:t>
            </w:r>
          </w:p>
        </w:tc>
        <w:tc>
          <w:tcPr>
            <w:tcW w:w="407" w:type="pct"/>
            <w:shd w:val="clear" w:color="auto" w:fill="auto"/>
            <w:vAlign w:val="center"/>
            <w:hideMark/>
          </w:tcPr>
          <w:p w14:paraId="02555A51" w14:textId="77777777" w:rsidR="00D12440" w:rsidRPr="00277F06" w:rsidRDefault="00D12440" w:rsidP="008B694C">
            <w:pPr>
              <w:pStyle w:val="1fffb"/>
              <w:suppressLineNumbers/>
              <w:rPr>
                <w:rFonts w:cs="Times New Roman"/>
              </w:rPr>
            </w:pPr>
            <w:r w:rsidRPr="00277F06">
              <w:rPr>
                <w:rFonts w:cs="Times New Roman"/>
              </w:rPr>
              <w:t>7720,5</w:t>
            </w:r>
          </w:p>
        </w:tc>
        <w:tc>
          <w:tcPr>
            <w:tcW w:w="408" w:type="pct"/>
            <w:shd w:val="clear" w:color="auto" w:fill="auto"/>
            <w:vAlign w:val="center"/>
            <w:hideMark/>
          </w:tcPr>
          <w:p w14:paraId="1F7695B7" w14:textId="77777777" w:rsidR="00D12440" w:rsidRPr="00277F06" w:rsidRDefault="00D12440" w:rsidP="008B694C">
            <w:pPr>
              <w:pStyle w:val="1fffb"/>
              <w:suppressLineNumbers/>
              <w:rPr>
                <w:rFonts w:cs="Times New Roman"/>
              </w:rPr>
            </w:pPr>
            <w:r w:rsidRPr="00277F06">
              <w:rPr>
                <w:rFonts w:cs="Times New Roman"/>
              </w:rPr>
              <w:t>689,89</w:t>
            </w:r>
          </w:p>
        </w:tc>
        <w:tc>
          <w:tcPr>
            <w:tcW w:w="408" w:type="pct"/>
            <w:shd w:val="clear" w:color="auto" w:fill="auto"/>
            <w:vAlign w:val="center"/>
            <w:hideMark/>
          </w:tcPr>
          <w:p w14:paraId="235A617B" w14:textId="77777777" w:rsidR="00D12440" w:rsidRPr="00277F06" w:rsidRDefault="00D12440" w:rsidP="008B694C">
            <w:pPr>
              <w:pStyle w:val="1fffb"/>
              <w:suppressLineNumbers/>
              <w:rPr>
                <w:rFonts w:cs="Times New Roman"/>
              </w:rPr>
            </w:pPr>
            <w:r w:rsidRPr="00277F06">
              <w:rPr>
                <w:rFonts w:cs="Times New Roman"/>
              </w:rPr>
              <w:t>8410,39</w:t>
            </w:r>
          </w:p>
        </w:tc>
        <w:tc>
          <w:tcPr>
            <w:tcW w:w="408" w:type="pct"/>
            <w:shd w:val="clear" w:color="auto" w:fill="auto"/>
            <w:vAlign w:val="center"/>
            <w:hideMark/>
          </w:tcPr>
          <w:p w14:paraId="5D5A678D" w14:textId="77777777" w:rsidR="00D12440" w:rsidRPr="00277F06" w:rsidRDefault="00D12440" w:rsidP="008B694C">
            <w:pPr>
              <w:pStyle w:val="1fffb"/>
              <w:suppressLineNumbers/>
              <w:rPr>
                <w:rFonts w:cs="Times New Roman"/>
              </w:rPr>
            </w:pPr>
            <w:r w:rsidRPr="00277F06">
              <w:rPr>
                <w:rFonts w:cs="Times New Roman"/>
              </w:rPr>
              <w:t>7 720,50</w:t>
            </w:r>
          </w:p>
        </w:tc>
        <w:tc>
          <w:tcPr>
            <w:tcW w:w="407" w:type="pct"/>
            <w:shd w:val="clear" w:color="auto" w:fill="auto"/>
            <w:vAlign w:val="center"/>
            <w:hideMark/>
          </w:tcPr>
          <w:p w14:paraId="70436B14" w14:textId="77777777" w:rsidR="00D12440" w:rsidRPr="00277F06" w:rsidRDefault="00D12440" w:rsidP="008B694C">
            <w:pPr>
              <w:pStyle w:val="1fffb"/>
              <w:suppressLineNumbers/>
              <w:rPr>
                <w:rFonts w:cs="Times New Roman"/>
              </w:rPr>
            </w:pPr>
            <w:r w:rsidRPr="00277F06">
              <w:rPr>
                <w:rFonts w:cs="Times New Roman"/>
              </w:rPr>
              <w:t>689,89</w:t>
            </w:r>
          </w:p>
        </w:tc>
      </w:tr>
      <w:tr w:rsidR="00D12440" w:rsidRPr="00277F06" w14:paraId="1F01EB4A" w14:textId="77777777" w:rsidTr="00675FEF">
        <w:trPr>
          <w:trHeight w:val="20"/>
        </w:trPr>
        <w:tc>
          <w:tcPr>
            <w:tcW w:w="494" w:type="pct"/>
            <w:shd w:val="clear" w:color="auto" w:fill="auto"/>
            <w:vAlign w:val="center"/>
            <w:hideMark/>
          </w:tcPr>
          <w:p w14:paraId="0F773630" w14:textId="77777777" w:rsidR="00D12440" w:rsidRPr="00277F06" w:rsidRDefault="00D12440" w:rsidP="008B694C">
            <w:pPr>
              <w:pStyle w:val="1fffb"/>
              <w:suppressLineNumbers/>
              <w:rPr>
                <w:rFonts w:cs="Times New Roman"/>
              </w:rPr>
            </w:pPr>
            <w:r w:rsidRPr="00277F06">
              <w:rPr>
                <w:rFonts w:cs="Times New Roman"/>
              </w:rPr>
              <w:t>1.3.</w:t>
            </w:r>
          </w:p>
        </w:tc>
        <w:tc>
          <w:tcPr>
            <w:tcW w:w="766" w:type="pct"/>
            <w:shd w:val="clear" w:color="auto" w:fill="auto"/>
            <w:vAlign w:val="center"/>
            <w:hideMark/>
          </w:tcPr>
          <w:p w14:paraId="6B66975E" w14:textId="77777777" w:rsidR="00D12440" w:rsidRPr="00277F06" w:rsidRDefault="00D12440" w:rsidP="008B694C">
            <w:pPr>
              <w:pStyle w:val="1fffb"/>
              <w:suppressLineNumbers/>
              <w:rPr>
                <w:rFonts w:cs="Times New Roman"/>
              </w:rPr>
            </w:pPr>
            <w:r w:rsidRPr="00277F06">
              <w:rPr>
                <w:rFonts w:cs="Times New Roman"/>
              </w:rPr>
              <w:t>Прочие потребители</w:t>
            </w:r>
          </w:p>
        </w:tc>
        <w:tc>
          <w:tcPr>
            <w:tcW w:w="444" w:type="pct"/>
            <w:shd w:val="clear" w:color="auto" w:fill="auto"/>
            <w:vAlign w:val="center"/>
            <w:hideMark/>
          </w:tcPr>
          <w:p w14:paraId="59C9D95F" w14:textId="77777777" w:rsidR="00D12440" w:rsidRPr="00277F06" w:rsidRDefault="00D12440" w:rsidP="008B694C">
            <w:pPr>
              <w:pStyle w:val="1fffb"/>
              <w:suppressLineNumbers/>
              <w:rPr>
                <w:rFonts w:cs="Times New Roman"/>
              </w:rPr>
            </w:pPr>
            <w:r w:rsidRPr="00277F06">
              <w:rPr>
                <w:rFonts w:cs="Times New Roman"/>
              </w:rPr>
              <w:t>67877,82586</w:t>
            </w:r>
          </w:p>
        </w:tc>
        <w:tc>
          <w:tcPr>
            <w:tcW w:w="407" w:type="pct"/>
            <w:shd w:val="clear" w:color="auto" w:fill="auto"/>
            <w:noWrap/>
            <w:vAlign w:val="center"/>
            <w:hideMark/>
          </w:tcPr>
          <w:p w14:paraId="2FA504D4" w14:textId="77777777" w:rsidR="00D12440" w:rsidRPr="00277F06" w:rsidRDefault="00D12440" w:rsidP="008B694C">
            <w:pPr>
              <w:pStyle w:val="1fffb"/>
              <w:suppressLineNumbers/>
              <w:rPr>
                <w:rFonts w:cs="Times New Roman"/>
              </w:rPr>
            </w:pPr>
            <w:r w:rsidRPr="00277F06">
              <w:rPr>
                <w:rFonts w:cs="Times New Roman"/>
              </w:rPr>
              <w:t>59897,205</w:t>
            </w:r>
          </w:p>
        </w:tc>
        <w:tc>
          <w:tcPr>
            <w:tcW w:w="444" w:type="pct"/>
            <w:shd w:val="clear" w:color="auto" w:fill="auto"/>
            <w:noWrap/>
            <w:vAlign w:val="center"/>
            <w:hideMark/>
          </w:tcPr>
          <w:p w14:paraId="68B70165" w14:textId="77777777" w:rsidR="00D12440" w:rsidRPr="00277F06" w:rsidRDefault="00D12440" w:rsidP="008B694C">
            <w:pPr>
              <w:pStyle w:val="1fffb"/>
              <w:suppressLineNumbers/>
              <w:rPr>
                <w:rFonts w:cs="Times New Roman"/>
              </w:rPr>
            </w:pPr>
            <w:r w:rsidRPr="00277F06">
              <w:rPr>
                <w:rFonts w:cs="Times New Roman"/>
              </w:rPr>
              <w:t>7980,620858</w:t>
            </w:r>
          </w:p>
        </w:tc>
        <w:tc>
          <w:tcPr>
            <w:tcW w:w="407" w:type="pct"/>
            <w:shd w:val="clear" w:color="auto" w:fill="auto"/>
            <w:vAlign w:val="center"/>
            <w:hideMark/>
          </w:tcPr>
          <w:p w14:paraId="4FBD6B5D" w14:textId="77777777" w:rsidR="00D12440" w:rsidRPr="00277F06" w:rsidRDefault="00D12440" w:rsidP="008B694C">
            <w:pPr>
              <w:pStyle w:val="1fffb"/>
              <w:suppressLineNumbers/>
              <w:rPr>
                <w:rFonts w:cs="Times New Roman"/>
              </w:rPr>
            </w:pPr>
            <w:r w:rsidRPr="00277F06">
              <w:rPr>
                <w:rFonts w:cs="Times New Roman"/>
              </w:rPr>
              <w:t>57040,62</w:t>
            </w:r>
          </w:p>
        </w:tc>
        <w:tc>
          <w:tcPr>
            <w:tcW w:w="407" w:type="pct"/>
            <w:shd w:val="clear" w:color="auto" w:fill="auto"/>
            <w:vAlign w:val="center"/>
            <w:hideMark/>
          </w:tcPr>
          <w:p w14:paraId="30CCA94D" w14:textId="77777777" w:rsidR="00D12440" w:rsidRPr="00277F06" w:rsidRDefault="00D12440" w:rsidP="008B694C">
            <w:pPr>
              <w:pStyle w:val="1fffb"/>
              <w:suppressLineNumbers/>
              <w:rPr>
                <w:rFonts w:cs="Times New Roman"/>
              </w:rPr>
            </w:pPr>
            <w:r w:rsidRPr="00277F06">
              <w:rPr>
                <w:rFonts w:cs="Times New Roman"/>
              </w:rPr>
              <w:t>49170,85</w:t>
            </w:r>
          </w:p>
        </w:tc>
        <w:tc>
          <w:tcPr>
            <w:tcW w:w="408" w:type="pct"/>
            <w:shd w:val="clear" w:color="auto" w:fill="auto"/>
            <w:vAlign w:val="center"/>
            <w:hideMark/>
          </w:tcPr>
          <w:p w14:paraId="3687B2A2" w14:textId="77777777" w:rsidR="00D12440" w:rsidRPr="00277F06" w:rsidRDefault="00D12440" w:rsidP="008B694C">
            <w:pPr>
              <w:pStyle w:val="1fffb"/>
              <w:suppressLineNumbers/>
              <w:rPr>
                <w:rFonts w:cs="Times New Roman"/>
              </w:rPr>
            </w:pPr>
            <w:r w:rsidRPr="00277F06">
              <w:rPr>
                <w:rFonts w:cs="Times New Roman"/>
              </w:rPr>
              <w:t>7869,77</w:t>
            </w:r>
          </w:p>
        </w:tc>
        <w:tc>
          <w:tcPr>
            <w:tcW w:w="408" w:type="pct"/>
            <w:shd w:val="clear" w:color="auto" w:fill="auto"/>
            <w:vAlign w:val="center"/>
            <w:hideMark/>
          </w:tcPr>
          <w:p w14:paraId="0EDCCB85" w14:textId="77777777" w:rsidR="00D12440" w:rsidRPr="00277F06" w:rsidRDefault="00D12440" w:rsidP="008B694C">
            <w:pPr>
              <w:pStyle w:val="1fffb"/>
              <w:suppressLineNumbers/>
              <w:rPr>
                <w:rFonts w:cs="Times New Roman"/>
              </w:rPr>
            </w:pPr>
            <w:r w:rsidRPr="00277F06">
              <w:rPr>
                <w:rFonts w:cs="Times New Roman"/>
              </w:rPr>
              <w:t>57040,62</w:t>
            </w:r>
          </w:p>
        </w:tc>
        <w:tc>
          <w:tcPr>
            <w:tcW w:w="408" w:type="pct"/>
            <w:shd w:val="clear" w:color="auto" w:fill="auto"/>
            <w:vAlign w:val="center"/>
            <w:hideMark/>
          </w:tcPr>
          <w:p w14:paraId="4778588D" w14:textId="77777777" w:rsidR="00D12440" w:rsidRPr="00277F06" w:rsidRDefault="00D12440" w:rsidP="008B694C">
            <w:pPr>
              <w:pStyle w:val="1fffb"/>
              <w:suppressLineNumbers/>
              <w:rPr>
                <w:rFonts w:cs="Times New Roman"/>
              </w:rPr>
            </w:pPr>
            <w:r w:rsidRPr="00277F06">
              <w:rPr>
                <w:rFonts w:cs="Times New Roman"/>
              </w:rPr>
              <w:t>49 170,85</w:t>
            </w:r>
          </w:p>
        </w:tc>
        <w:tc>
          <w:tcPr>
            <w:tcW w:w="407" w:type="pct"/>
            <w:shd w:val="clear" w:color="auto" w:fill="auto"/>
            <w:vAlign w:val="center"/>
            <w:hideMark/>
          </w:tcPr>
          <w:p w14:paraId="6EE9EBA4" w14:textId="77777777" w:rsidR="00D12440" w:rsidRPr="00277F06" w:rsidRDefault="00D12440" w:rsidP="008B694C">
            <w:pPr>
              <w:pStyle w:val="1fffb"/>
              <w:suppressLineNumbers/>
              <w:rPr>
                <w:rFonts w:cs="Times New Roman"/>
              </w:rPr>
            </w:pPr>
            <w:r w:rsidRPr="00277F06">
              <w:rPr>
                <w:rFonts w:cs="Times New Roman"/>
              </w:rPr>
              <w:t>7 869,77</w:t>
            </w:r>
          </w:p>
        </w:tc>
      </w:tr>
      <w:tr w:rsidR="00D12440" w:rsidRPr="00277F06" w14:paraId="45675E8B" w14:textId="77777777" w:rsidTr="00675FEF">
        <w:trPr>
          <w:trHeight w:val="20"/>
        </w:trPr>
        <w:tc>
          <w:tcPr>
            <w:tcW w:w="494" w:type="pct"/>
            <w:shd w:val="clear" w:color="auto" w:fill="auto"/>
            <w:vAlign w:val="center"/>
            <w:hideMark/>
          </w:tcPr>
          <w:p w14:paraId="27AC4156" w14:textId="77777777" w:rsidR="00D12440" w:rsidRPr="00277F06" w:rsidRDefault="00D12440" w:rsidP="008B694C">
            <w:pPr>
              <w:pStyle w:val="1fffb"/>
              <w:suppressLineNumbers/>
              <w:rPr>
                <w:rFonts w:cs="Times New Roman"/>
              </w:rPr>
            </w:pPr>
            <w:r w:rsidRPr="00277F06">
              <w:rPr>
                <w:rFonts w:cs="Times New Roman"/>
              </w:rPr>
              <w:t>1.4.</w:t>
            </w:r>
          </w:p>
        </w:tc>
        <w:tc>
          <w:tcPr>
            <w:tcW w:w="766" w:type="pct"/>
            <w:shd w:val="clear" w:color="auto" w:fill="auto"/>
            <w:vAlign w:val="center"/>
            <w:hideMark/>
          </w:tcPr>
          <w:p w14:paraId="165356B6" w14:textId="77777777" w:rsidR="00D12440" w:rsidRPr="00277F06" w:rsidRDefault="00D12440" w:rsidP="008B694C">
            <w:pPr>
              <w:pStyle w:val="1fffb"/>
              <w:suppressLineNumbers/>
              <w:rPr>
                <w:rFonts w:cs="Times New Roman"/>
              </w:rPr>
            </w:pPr>
            <w:r w:rsidRPr="00277F06">
              <w:rPr>
                <w:rFonts w:cs="Times New Roman"/>
              </w:rPr>
              <w:t>Собственное потребление РСО</w:t>
            </w:r>
          </w:p>
        </w:tc>
        <w:tc>
          <w:tcPr>
            <w:tcW w:w="444" w:type="pct"/>
            <w:shd w:val="clear" w:color="auto" w:fill="auto"/>
            <w:vAlign w:val="center"/>
            <w:hideMark/>
          </w:tcPr>
          <w:p w14:paraId="16324F20" w14:textId="77777777" w:rsidR="00D12440" w:rsidRPr="00277F06" w:rsidRDefault="00D12440" w:rsidP="008B694C">
            <w:pPr>
              <w:pStyle w:val="1fffb"/>
              <w:suppressLineNumbers/>
              <w:rPr>
                <w:rFonts w:cs="Times New Roman"/>
              </w:rPr>
            </w:pPr>
            <w:r w:rsidRPr="00277F06">
              <w:rPr>
                <w:rFonts w:cs="Times New Roman"/>
              </w:rPr>
              <w:t>8682</w:t>
            </w:r>
          </w:p>
        </w:tc>
        <w:tc>
          <w:tcPr>
            <w:tcW w:w="407" w:type="pct"/>
            <w:shd w:val="clear" w:color="auto" w:fill="auto"/>
            <w:vAlign w:val="center"/>
            <w:hideMark/>
          </w:tcPr>
          <w:p w14:paraId="23122B49" w14:textId="77777777" w:rsidR="00D12440" w:rsidRPr="00277F06" w:rsidRDefault="00D12440" w:rsidP="008B694C">
            <w:pPr>
              <w:pStyle w:val="1fffb"/>
              <w:suppressLineNumbers/>
              <w:rPr>
                <w:rFonts w:cs="Times New Roman"/>
              </w:rPr>
            </w:pPr>
            <w:r w:rsidRPr="00277F06">
              <w:rPr>
                <w:rFonts w:cs="Times New Roman"/>
              </w:rPr>
              <w:t>8286</w:t>
            </w:r>
          </w:p>
        </w:tc>
        <w:tc>
          <w:tcPr>
            <w:tcW w:w="444" w:type="pct"/>
            <w:shd w:val="clear" w:color="auto" w:fill="auto"/>
            <w:vAlign w:val="center"/>
            <w:hideMark/>
          </w:tcPr>
          <w:p w14:paraId="0B134CE4" w14:textId="77777777" w:rsidR="00D12440" w:rsidRPr="00277F06" w:rsidRDefault="00D12440" w:rsidP="008B694C">
            <w:pPr>
              <w:pStyle w:val="1fffb"/>
              <w:suppressLineNumbers/>
              <w:rPr>
                <w:rFonts w:cs="Times New Roman"/>
              </w:rPr>
            </w:pPr>
            <w:r w:rsidRPr="00277F06">
              <w:rPr>
                <w:rFonts w:cs="Times New Roman"/>
              </w:rPr>
              <w:t>396</w:t>
            </w:r>
          </w:p>
        </w:tc>
        <w:tc>
          <w:tcPr>
            <w:tcW w:w="407" w:type="pct"/>
            <w:shd w:val="clear" w:color="auto" w:fill="auto"/>
            <w:vAlign w:val="center"/>
            <w:hideMark/>
          </w:tcPr>
          <w:p w14:paraId="7E79713C" w14:textId="77777777" w:rsidR="00D12440" w:rsidRPr="00277F06" w:rsidRDefault="00D12440" w:rsidP="008B694C">
            <w:pPr>
              <w:pStyle w:val="1fffb"/>
              <w:suppressLineNumbers/>
              <w:rPr>
                <w:rFonts w:cs="Times New Roman"/>
              </w:rPr>
            </w:pPr>
            <w:r w:rsidRPr="00277F06">
              <w:rPr>
                <w:rFonts w:cs="Times New Roman"/>
              </w:rPr>
              <w:t>10663,22</w:t>
            </w:r>
          </w:p>
        </w:tc>
        <w:tc>
          <w:tcPr>
            <w:tcW w:w="407" w:type="pct"/>
            <w:shd w:val="clear" w:color="auto" w:fill="auto"/>
            <w:vAlign w:val="center"/>
            <w:hideMark/>
          </w:tcPr>
          <w:p w14:paraId="13FA03A9" w14:textId="77777777" w:rsidR="00D12440" w:rsidRPr="00277F06" w:rsidRDefault="00D12440" w:rsidP="008B694C">
            <w:pPr>
              <w:pStyle w:val="1fffb"/>
              <w:suppressLineNumbers/>
              <w:rPr>
                <w:rFonts w:cs="Times New Roman"/>
              </w:rPr>
            </w:pPr>
            <w:r w:rsidRPr="00277F06">
              <w:rPr>
                <w:rFonts w:cs="Times New Roman"/>
              </w:rPr>
              <w:t>10000,2</w:t>
            </w:r>
          </w:p>
        </w:tc>
        <w:tc>
          <w:tcPr>
            <w:tcW w:w="408" w:type="pct"/>
            <w:shd w:val="clear" w:color="auto" w:fill="auto"/>
            <w:vAlign w:val="center"/>
            <w:hideMark/>
          </w:tcPr>
          <w:p w14:paraId="796B1D6B" w14:textId="77777777" w:rsidR="00D12440" w:rsidRPr="00277F06" w:rsidRDefault="00D12440" w:rsidP="008B694C">
            <w:pPr>
              <w:pStyle w:val="1fffb"/>
              <w:suppressLineNumbers/>
              <w:rPr>
                <w:rFonts w:cs="Times New Roman"/>
              </w:rPr>
            </w:pPr>
            <w:r w:rsidRPr="00277F06">
              <w:rPr>
                <w:rFonts w:cs="Times New Roman"/>
              </w:rPr>
              <w:t>363,02</w:t>
            </w:r>
          </w:p>
        </w:tc>
        <w:tc>
          <w:tcPr>
            <w:tcW w:w="408" w:type="pct"/>
            <w:shd w:val="clear" w:color="auto" w:fill="auto"/>
            <w:vAlign w:val="center"/>
            <w:hideMark/>
          </w:tcPr>
          <w:p w14:paraId="1D548676" w14:textId="77777777" w:rsidR="00D12440" w:rsidRPr="00277F06" w:rsidRDefault="00D12440" w:rsidP="008B694C">
            <w:pPr>
              <w:pStyle w:val="1fffb"/>
              <w:suppressLineNumbers/>
              <w:rPr>
                <w:rFonts w:cs="Times New Roman"/>
              </w:rPr>
            </w:pPr>
            <w:r w:rsidRPr="00277F06">
              <w:rPr>
                <w:rFonts w:cs="Times New Roman"/>
              </w:rPr>
              <w:t>10663,22</w:t>
            </w:r>
          </w:p>
        </w:tc>
        <w:tc>
          <w:tcPr>
            <w:tcW w:w="408" w:type="pct"/>
            <w:shd w:val="clear" w:color="auto" w:fill="auto"/>
            <w:vAlign w:val="center"/>
            <w:hideMark/>
          </w:tcPr>
          <w:p w14:paraId="4EB7289E" w14:textId="77777777" w:rsidR="00D12440" w:rsidRPr="00277F06" w:rsidRDefault="00D12440" w:rsidP="008B694C">
            <w:pPr>
              <w:pStyle w:val="1fffb"/>
              <w:suppressLineNumbers/>
              <w:rPr>
                <w:rFonts w:cs="Times New Roman"/>
              </w:rPr>
            </w:pPr>
            <w:r w:rsidRPr="00277F06">
              <w:rPr>
                <w:rFonts w:cs="Times New Roman"/>
              </w:rPr>
              <w:t>10 000,20</w:t>
            </w:r>
          </w:p>
        </w:tc>
        <w:tc>
          <w:tcPr>
            <w:tcW w:w="407" w:type="pct"/>
            <w:shd w:val="clear" w:color="auto" w:fill="auto"/>
            <w:vAlign w:val="center"/>
            <w:hideMark/>
          </w:tcPr>
          <w:p w14:paraId="639E27BD" w14:textId="77777777" w:rsidR="00D12440" w:rsidRPr="00277F06" w:rsidRDefault="00D12440" w:rsidP="008B694C">
            <w:pPr>
              <w:pStyle w:val="1fffb"/>
              <w:suppressLineNumbers/>
              <w:rPr>
                <w:rFonts w:cs="Times New Roman"/>
              </w:rPr>
            </w:pPr>
            <w:r w:rsidRPr="00277F06">
              <w:rPr>
                <w:rFonts w:cs="Times New Roman"/>
              </w:rPr>
              <w:t>363,02</w:t>
            </w:r>
          </w:p>
        </w:tc>
      </w:tr>
      <w:tr w:rsidR="00D12440" w:rsidRPr="00277F06" w14:paraId="12DC1821" w14:textId="77777777" w:rsidTr="00675FEF">
        <w:trPr>
          <w:trHeight w:val="20"/>
        </w:trPr>
        <w:tc>
          <w:tcPr>
            <w:tcW w:w="494" w:type="pct"/>
            <w:shd w:val="clear" w:color="auto" w:fill="auto"/>
            <w:vAlign w:val="center"/>
            <w:hideMark/>
          </w:tcPr>
          <w:p w14:paraId="29A2CF04" w14:textId="77777777" w:rsidR="00D12440" w:rsidRPr="00277F06" w:rsidRDefault="00D12440" w:rsidP="008B694C">
            <w:pPr>
              <w:pStyle w:val="1fffb"/>
              <w:suppressLineNumbers/>
              <w:rPr>
                <w:rFonts w:cs="Times New Roman"/>
              </w:rPr>
            </w:pPr>
            <w:r w:rsidRPr="00277F06">
              <w:rPr>
                <w:rFonts w:cs="Times New Roman"/>
              </w:rPr>
              <w:t>Итого:</w:t>
            </w:r>
          </w:p>
        </w:tc>
        <w:tc>
          <w:tcPr>
            <w:tcW w:w="766" w:type="pct"/>
            <w:shd w:val="clear" w:color="auto" w:fill="auto"/>
            <w:vAlign w:val="center"/>
            <w:hideMark/>
          </w:tcPr>
          <w:p w14:paraId="65ECA218" w14:textId="77777777" w:rsidR="00D12440" w:rsidRPr="00277F06" w:rsidRDefault="00D12440" w:rsidP="008B694C">
            <w:pPr>
              <w:pStyle w:val="1fffb"/>
              <w:suppressLineNumbers/>
              <w:rPr>
                <w:rFonts w:cs="Times New Roman"/>
              </w:rPr>
            </w:pPr>
          </w:p>
        </w:tc>
        <w:tc>
          <w:tcPr>
            <w:tcW w:w="444" w:type="pct"/>
            <w:shd w:val="clear" w:color="auto" w:fill="auto"/>
            <w:vAlign w:val="center"/>
            <w:hideMark/>
          </w:tcPr>
          <w:p w14:paraId="42136429" w14:textId="77777777" w:rsidR="00D12440" w:rsidRPr="00277F06" w:rsidRDefault="00D12440" w:rsidP="008B694C">
            <w:pPr>
              <w:pStyle w:val="1fffb"/>
              <w:suppressLineNumbers/>
              <w:rPr>
                <w:rFonts w:cs="Times New Roman"/>
              </w:rPr>
            </w:pPr>
            <w:r w:rsidRPr="00277F06">
              <w:rPr>
                <w:rFonts w:cs="Times New Roman"/>
              </w:rPr>
              <w:t>171500,8758</w:t>
            </w:r>
          </w:p>
        </w:tc>
        <w:tc>
          <w:tcPr>
            <w:tcW w:w="407" w:type="pct"/>
            <w:shd w:val="clear" w:color="auto" w:fill="auto"/>
            <w:vAlign w:val="center"/>
            <w:hideMark/>
          </w:tcPr>
          <w:p w14:paraId="7CF652E1" w14:textId="77777777" w:rsidR="00D12440" w:rsidRPr="00277F06" w:rsidRDefault="00D12440" w:rsidP="008B694C">
            <w:pPr>
              <w:pStyle w:val="1fffb"/>
              <w:suppressLineNumbers/>
              <w:rPr>
                <w:rFonts w:cs="Times New Roman"/>
              </w:rPr>
            </w:pPr>
          </w:p>
        </w:tc>
        <w:tc>
          <w:tcPr>
            <w:tcW w:w="444" w:type="pct"/>
            <w:shd w:val="clear" w:color="auto" w:fill="auto"/>
            <w:vAlign w:val="center"/>
            <w:hideMark/>
          </w:tcPr>
          <w:p w14:paraId="10D687B7" w14:textId="77777777" w:rsidR="00D12440" w:rsidRPr="00277F06" w:rsidRDefault="00D12440" w:rsidP="008B694C">
            <w:pPr>
              <w:pStyle w:val="1fffb"/>
              <w:suppressLineNumbers/>
              <w:rPr>
                <w:rFonts w:cs="Times New Roman"/>
              </w:rPr>
            </w:pPr>
          </w:p>
        </w:tc>
        <w:tc>
          <w:tcPr>
            <w:tcW w:w="407" w:type="pct"/>
            <w:shd w:val="clear" w:color="auto" w:fill="auto"/>
            <w:vAlign w:val="center"/>
            <w:hideMark/>
          </w:tcPr>
          <w:p w14:paraId="11212245" w14:textId="77777777" w:rsidR="00D12440" w:rsidRPr="00277F06" w:rsidRDefault="00D12440" w:rsidP="008B694C">
            <w:pPr>
              <w:pStyle w:val="1fffb"/>
              <w:suppressLineNumbers/>
              <w:rPr>
                <w:rFonts w:cs="Times New Roman"/>
              </w:rPr>
            </w:pPr>
            <w:r w:rsidRPr="00277F06">
              <w:rPr>
                <w:rFonts w:cs="Times New Roman"/>
              </w:rPr>
              <w:t>139880,25</w:t>
            </w:r>
          </w:p>
        </w:tc>
        <w:tc>
          <w:tcPr>
            <w:tcW w:w="407" w:type="pct"/>
            <w:shd w:val="clear" w:color="auto" w:fill="auto"/>
            <w:vAlign w:val="center"/>
            <w:hideMark/>
          </w:tcPr>
          <w:p w14:paraId="3F2C59AE" w14:textId="77777777" w:rsidR="00D12440" w:rsidRPr="00277F06" w:rsidRDefault="00D12440" w:rsidP="008B694C">
            <w:pPr>
              <w:pStyle w:val="1fffb"/>
              <w:suppressLineNumbers/>
              <w:rPr>
                <w:rFonts w:cs="Times New Roman"/>
              </w:rPr>
            </w:pPr>
          </w:p>
        </w:tc>
        <w:tc>
          <w:tcPr>
            <w:tcW w:w="408" w:type="pct"/>
            <w:shd w:val="clear" w:color="auto" w:fill="auto"/>
            <w:vAlign w:val="center"/>
            <w:hideMark/>
          </w:tcPr>
          <w:p w14:paraId="23792CEC" w14:textId="77777777" w:rsidR="00D12440" w:rsidRPr="00277F06" w:rsidRDefault="00D12440" w:rsidP="008B694C">
            <w:pPr>
              <w:pStyle w:val="1fffb"/>
              <w:suppressLineNumbers/>
              <w:rPr>
                <w:rFonts w:cs="Times New Roman"/>
              </w:rPr>
            </w:pPr>
          </w:p>
        </w:tc>
        <w:tc>
          <w:tcPr>
            <w:tcW w:w="408" w:type="pct"/>
            <w:shd w:val="clear" w:color="auto" w:fill="auto"/>
            <w:vAlign w:val="center"/>
            <w:hideMark/>
          </w:tcPr>
          <w:p w14:paraId="7ABD22DC" w14:textId="77777777" w:rsidR="00D12440" w:rsidRPr="00277F06" w:rsidRDefault="00D12440" w:rsidP="008B694C">
            <w:pPr>
              <w:pStyle w:val="1fffb"/>
              <w:suppressLineNumbers/>
              <w:rPr>
                <w:rFonts w:cs="Times New Roman"/>
              </w:rPr>
            </w:pPr>
            <w:r w:rsidRPr="00277F06">
              <w:rPr>
                <w:rFonts w:cs="Times New Roman"/>
              </w:rPr>
              <w:t>139880,25</w:t>
            </w:r>
          </w:p>
        </w:tc>
        <w:tc>
          <w:tcPr>
            <w:tcW w:w="408" w:type="pct"/>
            <w:shd w:val="clear" w:color="auto" w:fill="auto"/>
            <w:vAlign w:val="center"/>
            <w:hideMark/>
          </w:tcPr>
          <w:p w14:paraId="44EF5CEA" w14:textId="77777777" w:rsidR="00D12440" w:rsidRPr="00277F06" w:rsidRDefault="00D12440" w:rsidP="008B694C">
            <w:pPr>
              <w:pStyle w:val="1fffb"/>
              <w:suppressLineNumbers/>
              <w:rPr>
                <w:rFonts w:cs="Times New Roman"/>
              </w:rPr>
            </w:pPr>
          </w:p>
        </w:tc>
        <w:tc>
          <w:tcPr>
            <w:tcW w:w="407" w:type="pct"/>
            <w:shd w:val="clear" w:color="auto" w:fill="auto"/>
            <w:vAlign w:val="center"/>
            <w:hideMark/>
          </w:tcPr>
          <w:p w14:paraId="2DCC54C0" w14:textId="77777777" w:rsidR="00D12440" w:rsidRPr="00277F06" w:rsidRDefault="00D12440" w:rsidP="008B694C">
            <w:pPr>
              <w:pStyle w:val="1fffb"/>
              <w:suppressLineNumbers/>
              <w:rPr>
                <w:rFonts w:cs="Times New Roman"/>
              </w:rPr>
            </w:pPr>
          </w:p>
        </w:tc>
      </w:tr>
    </w:tbl>
    <w:p w14:paraId="20965D51" w14:textId="77777777" w:rsidR="00FF0107" w:rsidRPr="00277F06" w:rsidRDefault="00FF0107" w:rsidP="008B694C">
      <w:pPr>
        <w:pStyle w:val="1fffb"/>
        <w:suppressLineNumbers/>
        <w:tabs>
          <w:tab w:val="left" w:pos="748"/>
          <w:tab w:val="left" w:pos="2661"/>
          <w:tab w:val="left" w:pos="4628"/>
          <w:tab w:val="left" w:pos="6047"/>
          <w:tab w:val="left" w:pos="7917"/>
          <w:tab w:val="left" w:pos="9607"/>
          <w:tab w:val="left" w:pos="10906"/>
          <w:tab w:val="left" w:pos="12608"/>
        </w:tabs>
        <w:jc w:val="left"/>
        <w:rPr>
          <w:rFonts w:cs="Times New Roman"/>
        </w:rPr>
      </w:pPr>
    </w:p>
    <w:p w14:paraId="4386B029" w14:textId="77777777" w:rsidR="007274DB" w:rsidRPr="00277F06" w:rsidRDefault="007274DB" w:rsidP="008B694C">
      <w:pPr>
        <w:pStyle w:val="11ff3"/>
        <w:widowControl w:val="0"/>
        <w:suppressLineNumbers/>
        <w:spacing w:line="240" w:lineRule="auto"/>
        <w:rPr>
          <w:u w:val="single"/>
        </w:rPr>
      </w:pPr>
      <w:r w:rsidRPr="00277F06">
        <w:rPr>
          <w:w w:val="100"/>
          <w:u w:val="single"/>
        </w:rPr>
        <w:t>Таблица 2.1.2 – Существующее и перспективное потребление тепловой энергии</w:t>
      </w:r>
    </w:p>
    <w:tbl>
      <w:tblPr>
        <w:tblW w:w="5000" w:type="pct"/>
        <w:tblLook w:val="04A0" w:firstRow="1" w:lastRow="0" w:firstColumn="1" w:lastColumn="0" w:noHBand="0" w:noVBand="1"/>
      </w:tblPr>
      <w:tblGrid>
        <w:gridCol w:w="540"/>
        <w:gridCol w:w="2413"/>
        <w:gridCol w:w="1670"/>
        <w:gridCol w:w="1205"/>
        <w:gridCol w:w="1865"/>
        <w:gridCol w:w="1819"/>
        <w:gridCol w:w="1750"/>
        <w:gridCol w:w="1445"/>
        <w:gridCol w:w="1570"/>
      </w:tblGrid>
      <w:tr w:rsidR="00C02819" w:rsidRPr="00277F06" w14:paraId="2BEA4F53" w14:textId="77777777" w:rsidTr="00C02819">
        <w:trPr>
          <w:trHeight w:val="20"/>
          <w:tblHeader/>
        </w:trPr>
        <w:tc>
          <w:tcPr>
            <w:tcW w:w="1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20F687" w14:textId="77777777" w:rsidR="00C02819" w:rsidRPr="00277F06" w:rsidRDefault="00C02819" w:rsidP="008B694C">
            <w:pPr>
              <w:pStyle w:val="1fffb"/>
              <w:suppressLineNumbers/>
              <w:rPr>
                <w:rFonts w:cs="Times New Roman"/>
              </w:rPr>
            </w:pPr>
            <w:r w:rsidRPr="00277F06">
              <w:rPr>
                <w:rFonts w:cs="Times New Roman"/>
              </w:rPr>
              <w:t>№ п/п</w:t>
            </w:r>
          </w:p>
        </w:tc>
        <w:tc>
          <w:tcPr>
            <w:tcW w:w="8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9E6686" w14:textId="77777777" w:rsidR="00C02819" w:rsidRPr="00277F06" w:rsidRDefault="00C02819" w:rsidP="008B694C">
            <w:pPr>
              <w:pStyle w:val="1fffb"/>
              <w:suppressLineNumbers/>
              <w:rPr>
                <w:rFonts w:cs="Times New Roman"/>
              </w:rPr>
            </w:pPr>
            <w:r w:rsidRPr="00277F06">
              <w:rPr>
                <w:rFonts w:cs="Times New Roman"/>
              </w:rPr>
              <w:t>Наименование источника</w:t>
            </w:r>
          </w:p>
        </w:tc>
        <w:tc>
          <w:tcPr>
            <w:tcW w:w="58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CFCF1D" w14:textId="77777777" w:rsidR="00C02819" w:rsidRPr="00277F06" w:rsidRDefault="00C02819" w:rsidP="008B694C">
            <w:pPr>
              <w:pStyle w:val="1fffb"/>
              <w:suppressLineNumbers/>
              <w:rPr>
                <w:rFonts w:cs="Times New Roman"/>
              </w:rPr>
            </w:pPr>
            <w:r w:rsidRPr="00277F06">
              <w:rPr>
                <w:rFonts w:cs="Times New Roman"/>
              </w:rPr>
              <w:t>Установленная тепловая мощность, Гкал/ч</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495A5D" w14:textId="77777777" w:rsidR="00C02819" w:rsidRPr="00277F06" w:rsidRDefault="00C02819" w:rsidP="008B694C">
            <w:pPr>
              <w:pStyle w:val="1fffb"/>
              <w:suppressLineNumbers/>
              <w:rPr>
                <w:rFonts w:cs="Times New Roman"/>
              </w:rPr>
            </w:pPr>
            <w:r w:rsidRPr="00277F06">
              <w:rPr>
                <w:rFonts w:cs="Times New Roman"/>
              </w:rPr>
              <w:t>Потери мощности в тепловых сетях, Гкал/ч</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1C588E" w14:textId="77777777" w:rsidR="00C02819" w:rsidRPr="00277F06" w:rsidRDefault="00C02819" w:rsidP="008B694C">
            <w:pPr>
              <w:pStyle w:val="1fffb"/>
              <w:suppressLineNumbers/>
              <w:rPr>
                <w:rFonts w:cs="Times New Roman"/>
              </w:rPr>
            </w:pPr>
            <w:r w:rsidRPr="00277F06">
              <w:rPr>
                <w:rFonts w:cs="Times New Roman"/>
              </w:rPr>
              <w:t>Присоединенная расчетная  тепловая нагрузка (мощность), Гкал/ч</w:t>
            </w:r>
          </w:p>
        </w:tc>
        <w:tc>
          <w:tcPr>
            <w:tcW w:w="637" w:type="pct"/>
            <w:tcBorders>
              <w:top w:val="single" w:sz="4" w:space="0" w:color="auto"/>
              <w:left w:val="nil"/>
              <w:bottom w:val="single" w:sz="4" w:space="0" w:color="auto"/>
              <w:right w:val="single" w:sz="4" w:space="0" w:color="auto"/>
            </w:tcBorders>
            <w:shd w:val="clear" w:color="000000" w:fill="FFFFFF"/>
            <w:vAlign w:val="center"/>
            <w:hideMark/>
          </w:tcPr>
          <w:p w14:paraId="217E3753" w14:textId="77777777" w:rsidR="00C02819" w:rsidRPr="00277F06" w:rsidRDefault="00C02819" w:rsidP="008B694C">
            <w:pPr>
              <w:pStyle w:val="1fffb"/>
              <w:suppressLineNumbers/>
              <w:rPr>
                <w:rFonts w:cs="Times New Roman"/>
              </w:rPr>
            </w:pPr>
            <w:r w:rsidRPr="00277F06">
              <w:rPr>
                <w:rFonts w:cs="Times New Roman"/>
              </w:rPr>
              <w:t>Объемы потребления тепловой энергии в год</w:t>
            </w:r>
          </w:p>
        </w:tc>
        <w:tc>
          <w:tcPr>
            <w:tcW w:w="6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1D28D3" w14:textId="77777777" w:rsidR="00C02819" w:rsidRPr="00277F06" w:rsidRDefault="00C02819" w:rsidP="008B694C">
            <w:pPr>
              <w:pStyle w:val="1fffb"/>
              <w:suppressLineNumbers/>
              <w:rPr>
                <w:rFonts w:cs="Times New Roman"/>
              </w:rPr>
            </w:pPr>
            <w:r w:rsidRPr="00277F06">
              <w:rPr>
                <w:rFonts w:cs="Times New Roman"/>
              </w:rPr>
              <w:t>Потери, Гкал</w:t>
            </w:r>
          </w:p>
        </w:tc>
        <w:tc>
          <w:tcPr>
            <w:tcW w:w="5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B3C693" w14:textId="77777777" w:rsidR="00C02819" w:rsidRPr="00277F06" w:rsidRDefault="00C02819" w:rsidP="008B694C">
            <w:pPr>
              <w:pStyle w:val="1fffb"/>
              <w:suppressLineNumbers/>
              <w:rPr>
                <w:rFonts w:cs="Times New Roman"/>
              </w:rPr>
            </w:pPr>
            <w:r w:rsidRPr="00277F06">
              <w:rPr>
                <w:rFonts w:cs="Times New Roman"/>
              </w:rPr>
              <w:t>Расход на собственные нужды</w:t>
            </w:r>
          </w:p>
        </w:tc>
        <w:tc>
          <w:tcPr>
            <w:tcW w:w="55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D5B76B" w14:textId="77777777" w:rsidR="00C02819" w:rsidRPr="00277F06" w:rsidRDefault="00C02819" w:rsidP="008B694C">
            <w:pPr>
              <w:pStyle w:val="1fffb"/>
              <w:suppressLineNumbers/>
              <w:rPr>
                <w:rFonts w:cs="Times New Roman"/>
              </w:rPr>
            </w:pPr>
            <w:r w:rsidRPr="00277F06">
              <w:rPr>
                <w:rFonts w:cs="Times New Roman"/>
              </w:rPr>
              <w:t>Объем производства тепловой энергии в год, Гкал</w:t>
            </w:r>
          </w:p>
        </w:tc>
      </w:tr>
      <w:tr w:rsidR="00C02819" w:rsidRPr="00277F06" w14:paraId="3B8949EB" w14:textId="77777777" w:rsidTr="00C02819">
        <w:trPr>
          <w:trHeight w:val="20"/>
          <w:tblHeader/>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56F1F99E" w14:textId="77777777" w:rsidR="00C02819" w:rsidRPr="00277F06" w:rsidRDefault="00C02819" w:rsidP="008B694C">
            <w:pPr>
              <w:pStyle w:val="1fffb"/>
              <w:suppressLineNumbers/>
              <w:rPr>
                <w:rFonts w:cs="Times New Roman"/>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14:paraId="1C0213C4" w14:textId="77777777" w:rsidR="00C02819" w:rsidRPr="00277F06" w:rsidRDefault="00C02819" w:rsidP="008B694C">
            <w:pPr>
              <w:pStyle w:val="1fffb"/>
              <w:suppressLineNumbers/>
              <w:rPr>
                <w:rFonts w:cs="Times New Roman"/>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14:paraId="16BD193A" w14:textId="77777777" w:rsidR="00C02819" w:rsidRPr="00277F06" w:rsidRDefault="00C02819" w:rsidP="008B694C">
            <w:pPr>
              <w:pStyle w:val="1fffb"/>
              <w:suppressLineNumbers/>
              <w:rPr>
                <w:rFonts w:cs="Times New Roman"/>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6F7D836F" w14:textId="77777777" w:rsidR="00C02819" w:rsidRPr="00277F06" w:rsidRDefault="00C02819" w:rsidP="008B694C">
            <w:pPr>
              <w:pStyle w:val="1fffb"/>
              <w:suppressLineNumbers/>
              <w:rPr>
                <w:rFonts w:cs="Times New Roman"/>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3D283076" w14:textId="77777777" w:rsidR="00C02819" w:rsidRPr="00277F06" w:rsidRDefault="00C02819" w:rsidP="008B694C">
            <w:pPr>
              <w:pStyle w:val="1fffb"/>
              <w:suppressLineNumbers/>
              <w:rPr>
                <w:rFonts w:cs="Times New Roman"/>
              </w:rPr>
            </w:pPr>
          </w:p>
        </w:tc>
        <w:tc>
          <w:tcPr>
            <w:tcW w:w="637" w:type="pct"/>
            <w:tcBorders>
              <w:top w:val="nil"/>
              <w:left w:val="nil"/>
              <w:bottom w:val="single" w:sz="4" w:space="0" w:color="auto"/>
              <w:right w:val="single" w:sz="4" w:space="0" w:color="auto"/>
            </w:tcBorders>
            <w:shd w:val="clear" w:color="000000" w:fill="FFFFFF"/>
            <w:vAlign w:val="center"/>
            <w:hideMark/>
          </w:tcPr>
          <w:p w14:paraId="49D7F183" w14:textId="77777777" w:rsidR="00C02819" w:rsidRPr="00277F06" w:rsidRDefault="00C02819" w:rsidP="008B694C">
            <w:pPr>
              <w:pStyle w:val="1fffb"/>
              <w:suppressLineNumbers/>
              <w:rPr>
                <w:rFonts w:cs="Times New Roman"/>
              </w:rPr>
            </w:pPr>
            <w:r w:rsidRPr="00277F06">
              <w:rPr>
                <w:rFonts w:cs="Times New Roman"/>
              </w:rPr>
              <w:t>Объемы потребления тепловой энергии в год</w:t>
            </w: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7C5915D6" w14:textId="77777777" w:rsidR="00C02819" w:rsidRPr="00277F06" w:rsidRDefault="00C02819" w:rsidP="008B694C">
            <w:pPr>
              <w:pStyle w:val="1fffb"/>
              <w:suppressLineNumbers/>
              <w:rPr>
                <w:rFonts w:cs="Times New Roman"/>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00A7BE7D" w14:textId="77777777" w:rsidR="00C02819" w:rsidRPr="00277F06" w:rsidRDefault="00C02819" w:rsidP="008B694C">
            <w:pPr>
              <w:pStyle w:val="1fffb"/>
              <w:suppressLineNumbers/>
              <w:rPr>
                <w:rFonts w:cs="Times New Roman"/>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3E436BBF" w14:textId="77777777" w:rsidR="00C02819" w:rsidRPr="00277F06" w:rsidRDefault="00C02819" w:rsidP="008B694C">
            <w:pPr>
              <w:pStyle w:val="1fffb"/>
              <w:suppressLineNumbers/>
              <w:rPr>
                <w:rFonts w:cs="Times New Roman"/>
              </w:rPr>
            </w:pPr>
          </w:p>
        </w:tc>
      </w:tr>
      <w:tr w:rsidR="00C02819" w:rsidRPr="00277F06" w14:paraId="12B06519" w14:textId="77777777" w:rsidTr="00C02819">
        <w:trPr>
          <w:trHeight w:val="20"/>
        </w:trPr>
        <w:tc>
          <w:tcPr>
            <w:tcW w:w="2694"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CE57EE9" w14:textId="77777777" w:rsidR="00C02819" w:rsidRPr="00277F06" w:rsidRDefault="00C02819" w:rsidP="008B694C">
            <w:pPr>
              <w:pStyle w:val="1fffb"/>
              <w:suppressLineNumbers/>
              <w:rPr>
                <w:rFonts w:cs="Times New Roman"/>
              </w:rPr>
            </w:pPr>
            <w:r w:rsidRPr="00277F06">
              <w:rPr>
                <w:rFonts w:cs="Times New Roman"/>
              </w:rPr>
              <w:t>2023 год</w:t>
            </w:r>
          </w:p>
        </w:tc>
        <w:tc>
          <w:tcPr>
            <w:tcW w:w="637" w:type="pct"/>
            <w:tcBorders>
              <w:top w:val="nil"/>
              <w:left w:val="nil"/>
              <w:bottom w:val="single" w:sz="4" w:space="0" w:color="auto"/>
              <w:right w:val="single" w:sz="4" w:space="0" w:color="auto"/>
            </w:tcBorders>
            <w:shd w:val="clear" w:color="000000" w:fill="FFFFFF"/>
            <w:vAlign w:val="center"/>
            <w:hideMark/>
          </w:tcPr>
          <w:p w14:paraId="2B426F83" w14:textId="77777777" w:rsidR="00C02819" w:rsidRPr="00277F06" w:rsidRDefault="00C02819" w:rsidP="008B694C">
            <w:pPr>
              <w:pStyle w:val="1fffb"/>
              <w:suppressLineNumbers/>
              <w:rPr>
                <w:rFonts w:cs="Times New Roman"/>
              </w:rPr>
            </w:pPr>
          </w:p>
        </w:tc>
        <w:tc>
          <w:tcPr>
            <w:tcW w:w="613" w:type="pct"/>
            <w:tcBorders>
              <w:top w:val="nil"/>
              <w:left w:val="nil"/>
              <w:bottom w:val="single" w:sz="4" w:space="0" w:color="auto"/>
              <w:right w:val="single" w:sz="4" w:space="0" w:color="auto"/>
            </w:tcBorders>
            <w:shd w:val="clear" w:color="000000" w:fill="FFFFFF"/>
            <w:vAlign w:val="center"/>
            <w:hideMark/>
          </w:tcPr>
          <w:p w14:paraId="2EBCB747" w14:textId="77777777" w:rsidR="00C02819" w:rsidRPr="00277F06" w:rsidRDefault="00C02819" w:rsidP="008B694C">
            <w:pPr>
              <w:pStyle w:val="1fffb"/>
              <w:suppressLineNumbers/>
              <w:rPr>
                <w:rFonts w:cs="Times New Roman"/>
              </w:rPr>
            </w:pPr>
          </w:p>
        </w:tc>
        <w:tc>
          <w:tcPr>
            <w:tcW w:w="506" w:type="pct"/>
            <w:tcBorders>
              <w:top w:val="nil"/>
              <w:left w:val="nil"/>
              <w:bottom w:val="single" w:sz="4" w:space="0" w:color="auto"/>
              <w:right w:val="single" w:sz="4" w:space="0" w:color="auto"/>
            </w:tcBorders>
            <w:shd w:val="clear" w:color="000000" w:fill="FFFFFF"/>
            <w:vAlign w:val="center"/>
            <w:hideMark/>
          </w:tcPr>
          <w:p w14:paraId="18CFEB99" w14:textId="77777777" w:rsidR="00C02819" w:rsidRPr="00277F06" w:rsidRDefault="00C02819" w:rsidP="008B694C">
            <w:pPr>
              <w:pStyle w:val="1fffb"/>
              <w:suppressLineNumbers/>
              <w:rPr>
                <w:rFonts w:cs="Times New Roman"/>
              </w:rPr>
            </w:pPr>
          </w:p>
        </w:tc>
        <w:tc>
          <w:tcPr>
            <w:tcW w:w="550" w:type="pct"/>
            <w:tcBorders>
              <w:top w:val="nil"/>
              <w:left w:val="nil"/>
              <w:bottom w:val="single" w:sz="4" w:space="0" w:color="auto"/>
              <w:right w:val="single" w:sz="4" w:space="0" w:color="auto"/>
            </w:tcBorders>
            <w:shd w:val="clear" w:color="000000" w:fill="FFFFFF"/>
            <w:vAlign w:val="center"/>
            <w:hideMark/>
          </w:tcPr>
          <w:p w14:paraId="7B8E0706" w14:textId="77777777" w:rsidR="00C02819" w:rsidRPr="00277F06" w:rsidRDefault="00C02819" w:rsidP="008B694C">
            <w:pPr>
              <w:pStyle w:val="1fffb"/>
              <w:suppressLineNumbers/>
              <w:rPr>
                <w:rFonts w:cs="Times New Roman"/>
              </w:rPr>
            </w:pPr>
          </w:p>
        </w:tc>
      </w:tr>
      <w:tr w:rsidR="00C02819" w:rsidRPr="00277F06" w14:paraId="69C8997F"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14232390" w14:textId="77777777" w:rsidR="00C02819" w:rsidRPr="00277F06" w:rsidRDefault="00C02819" w:rsidP="008B694C">
            <w:pPr>
              <w:pStyle w:val="1fffb"/>
              <w:suppressLineNumbers/>
              <w:rPr>
                <w:rFonts w:cs="Times New Roman"/>
              </w:rPr>
            </w:pPr>
            <w:r w:rsidRPr="00277F06">
              <w:rPr>
                <w:rFonts w:cs="Times New Roman"/>
              </w:rPr>
              <w:t>1</w:t>
            </w:r>
          </w:p>
        </w:tc>
        <w:tc>
          <w:tcPr>
            <w:tcW w:w="845" w:type="pct"/>
            <w:tcBorders>
              <w:top w:val="nil"/>
              <w:left w:val="nil"/>
              <w:bottom w:val="single" w:sz="4" w:space="0" w:color="auto"/>
              <w:right w:val="single" w:sz="4" w:space="0" w:color="auto"/>
            </w:tcBorders>
            <w:shd w:val="clear" w:color="000000" w:fill="FFFFFF"/>
            <w:vAlign w:val="center"/>
            <w:hideMark/>
          </w:tcPr>
          <w:p w14:paraId="2317F6A0" w14:textId="77777777" w:rsidR="00C02819" w:rsidRPr="00277F06" w:rsidRDefault="00C02819"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585" w:type="pct"/>
            <w:tcBorders>
              <w:top w:val="nil"/>
              <w:left w:val="nil"/>
              <w:bottom w:val="single" w:sz="4" w:space="0" w:color="auto"/>
              <w:right w:val="single" w:sz="4" w:space="0" w:color="auto"/>
            </w:tcBorders>
            <w:shd w:val="clear" w:color="000000" w:fill="FFFFFF"/>
            <w:vAlign w:val="center"/>
            <w:hideMark/>
          </w:tcPr>
          <w:p w14:paraId="695D0B26" w14:textId="77777777" w:rsidR="00C02819" w:rsidRPr="00277F06" w:rsidRDefault="00C02819" w:rsidP="008B694C">
            <w:pPr>
              <w:pStyle w:val="1fffb"/>
              <w:suppressLineNumbers/>
              <w:rPr>
                <w:rFonts w:cs="Times New Roman"/>
              </w:rPr>
            </w:pPr>
            <w:r w:rsidRPr="00277F06">
              <w:rPr>
                <w:rFonts w:cs="Times New Roman"/>
              </w:rPr>
              <w:t>120,40</w:t>
            </w:r>
          </w:p>
        </w:tc>
        <w:tc>
          <w:tcPr>
            <w:tcW w:w="422" w:type="pct"/>
            <w:tcBorders>
              <w:top w:val="nil"/>
              <w:left w:val="nil"/>
              <w:bottom w:val="single" w:sz="4" w:space="0" w:color="auto"/>
              <w:right w:val="single" w:sz="4" w:space="0" w:color="auto"/>
            </w:tcBorders>
            <w:shd w:val="clear" w:color="000000" w:fill="FFFFFF"/>
            <w:vAlign w:val="center"/>
            <w:hideMark/>
          </w:tcPr>
          <w:p w14:paraId="3181A565" w14:textId="77777777" w:rsidR="00C02819" w:rsidRPr="00277F06" w:rsidRDefault="00C02819" w:rsidP="008B694C">
            <w:pPr>
              <w:pStyle w:val="1fffb"/>
              <w:suppressLineNumbers/>
              <w:rPr>
                <w:rFonts w:cs="Times New Roman"/>
              </w:rPr>
            </w:pPr>
            <w:r w:rsidRPr="00277F06">
              <w:rPr>
                <w:rFonts w:cs="Times New Roman"/>
              </w:rPr>
              <w:t>1,100</w:t>
            </w:r>
          </w:p>
        </w:tc>
        <w:tc>
          <w:tcPr>
            <w:tcW w:w="653" w:type="pct"/>
            <w:tcBorders>
              <w:top w:val="nil"/>
              <w:left w:val="nil"/>
              <w:bottom w:val="single" w:sz="4" w:space="0" w:color="auto"/>
              <w:right w:val="single" w:sz="4" w:space="0" w:color="auto"/>
            </w:tcBorders>
            <w:shd w:val="clear" w:color="000000" w:fill="FFFFFF"/>
            <w:vAlign w:val="center"/>
            <w:hideMark/>
          </w:tcPr>
          <w:p w14:paraId="55B2DF71" w14:textId="77777777" w:rsidR="00C02819" w:rsidRPr="00277F06" w:rsidRDefault="00C02819" w:rsidP="008B694C">
            <w:pPr>
              <w:pStyle w:val="1fffb"/>
              <w:suppressLineNumbers/>
              <w:rPr>
                <w:rFonts w:cs="Times New Roman"/>
              </w:rPr>
            </w:pPr>
            <w:r w:rsidRPr="00277F06">
              <w:rPr>
                <w:rFonts w:cs="Times New Roman"/>
              </w:rPr>
              <w:t>26,9700</w:t>
            </w:r>
          </w:p>
        </w:tc>
        <w:tc>
          <w:tcPr>
            <w:tcW w:w="637" w:type="pct"/>
            <w:tcBorders>
              <w:top w:val="nil"/>
              <w:left w:val="nil"/>
              <w:bottom w:val="single" w:sz="4" w:space="0" w:color="auto"/>
              <w:right w:val="single" w:sz="4" w:space="0" w:color="auto"/>
            </w:tcBorders>
            <w:shd w:val="clear" w:color="000000" w:fill="FFFFFF"/>
            <w:vAlign w:val="center"/>
            <w:hideMark/>
          </w:tcPr>
          <w:p w14:paraId="4A32E464" w14:textId="77777777" w:rsidR="00C02819" w:rsidRPr="00277F06" w:rsidRDefault="00C02819" w:rsidP="008B694C">
            <w:pPr>
              <w:pStyle w:val="1fffb"/>
              <w:suppressLineNumbers/>
              <w:rPr>
                <w:rFonts w:cs="Times New Roman"/>
              </w:rPr>
            </w:pPr>
            <w:r w:rsidRPr="00277F06">
              <w:rPr>
                <w:rFonts w:cs="Times New Roman"/>
              </w:rPr>
              <w:t>104889,84</w:t>
            </w:r>
          </w:p>
        </w:tc>
        <w:tc>
          <w:tcPr>
            <w:tcW w:w="613" w:type="pct"/>
            <w:tcBorders>
              <w:top w:val="nil"/>
              <w:left w:val="nil"/>
              <w:bottom w:val="single" w:sz="4" w:space="0" w:color="auto"/>
              <w:right w:val="single" w:sz="4" w:space="0" w:color="auto"/>
            </w:tcBorders>
            <w:shd w:val="clear" w:color="000000" w:fill="FFFFFF"/>
            <w:vAlign w:val="center"/>
            <w:hideMark/>
          </w:tcPr>
          <w:p w14:paraId="1D70B136" w14:textId="77777777" w:rsidR="00C02819" w:rsidRPr="00277F06" w:rsidRDefault="00C02819" w:rsidP="008B694C">
            <w:pPr>
              <w:pStyle w:val="1fffb"/>
              <w:suppressLineNumbers/>
              <w:rPr>
                <w:rFonts w:cs="Times New Roman"/>
              </w:rPr>
            </w:pPr>
            <w:r w:rsidRPr="00277F06">
              <w:rPr>
                <w:rFonts w:cs="Times New Roman"/>
              </w:rPr>
              <w:t>26973,70</w:t>
            </w:r>
          </w:p>
        </w:tc>
        <w:tc>
          <w:tcPr>
            <w:tcW w:w="506" w:type="pct"/>
            <w:tcBorders>
              <w:top w:val="nil"/>
              <w:left w:val="nil"/>
              <w:bottom w:val="single" w:sz="4" w:space="0" w:color="auto"/>
              <w:right w:val="single" w:sz="4" w:space="0" w:color="auto"/>
            </w:tcBorders>
            <w:shd w:val="clear" w:color="000000" w:fill="FFFFFF"/>
            <w:vAlign w:val="center"/>
            <w:hideMark/>
          </w:tcPr>
          <w:p w14:paraId="074B3924" w14:textId="77777777" w:rsidR="00C02819" w:rsidRPr="00277F06" w:rsidRDefault="00C02819" w:rsidP="008B694C">
            <w:pPr>
              <w:pStyle w:val="1fffb"/>
              <w:suppressLineNumbers/>
              <w:rPr>
                <w:rFonts w:cs="Times New Roman"/>
              </w:rPr>
            </w:pPr>
            <w:r w:rsidRPr="00277F06">
              <w:rPr>
                <w:rFonts w:cs="Times New Roman"/>
              </w:rPr>
              <w:t>1043,40</w:t>
            </w:r>
          </w:p>
        </w:tc>
        <w:tc>
          <w:tcPr>
            <w:tcW w:w="550" w:type="pct"/>
            <w:tcBorders>
              <w:top w:val="nil"/>
              <w:left w:val="nil"/>
              <w:bottom w:val="single" w:sz="4" w:space="0" w:color="auto"/>
              <w:right w:val="single" w:sz="4" w:space="0" w:color="auto"/>
            </w:tcBorders>
            <w:shd w:val="clear" w:color="000000" w:fill="FFFFFF"/>
            <w:vAlign w:val="center"/>
            <w:hideMark/>
          </w:tcPr>
          <w:p w14:paraId="6BDBC95B" w14:textId="77777777" w:rsidR="00C02819" w:rsidRPr="00277F06" w:rsidRDefault="00C02819" w:rsidP="008B694C">
            <w:pPr>
              <w:pStyle w:val="1fffb"/>
              <w:suppressLineNumbers/>
              <w:rPr>
                <w:rFonts w:cs="Times New Roman"/>
              </w:rPr>
            </w:pPr>
            <w:r w:rsidRPr="00277F06">
              <w:rPr>
                <w:rFonts w:cs="Times New Roman"/>
              </w:rPr>
              <w:t>132906,94</w:t>
            </w:r>
          </w:p>
        </w:tc>
      </w:tr>
      <w:tr w:rsidR="00C02819" w:rsidRPr="00277F06" w14:paraId="21A41910"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4FB59DA3" w14:textId="77777777" w:rsidR="00C02819" w:rsidRPr="00277F06" w:rsidRDefault="00C02819" w:rsidP="008B694C">
            <w:pPr>
              <w:pStyle w:val="1fffb"/>
              <w:suppressLineNumbers/>
              <w:rPr>
                <w:rFonts w:cs="Times New Roman"/>
              </w:rPr>
            </w:pPr>
            <w:r w:rsidRPr="00277F06">
              <w:rPr>
                <w:rFonts w:cs="Times New Roman"/>
              </w:rPr>
              <w:t>2</w:t>
            </w:r>
          </w:p>
        </w:tc>
        <w:tc>
          <w:tcPr>
            <w:tcW w:w="845" w:type="pct"/>
            <w:tcBorders>
              <w:top w:val="nil"/>
              <w:left w:val="nil"/>
              <w:bottom w:val="single" w:sz="4" w:space="0" w:color="auto"/>
              <w:right w:val="single" w:sz="4" w:space="0" w:color="auto"/>
            </w:tcBorders>
            <w:shd w:val="clear" w:color="000000" w:fill="FFFFFF"/>
            <w:vAlign w:val="center"/>
            <w:hideMark/>
          </w:tcPr>
          <w:p w14:paraId="056D63C4" w14:textId="77777777" w:rsidR="00C02819" w:rsidRPr="00277F06" w:rsidRDefault="00C02819" w:rsidP="008B694C">
            <w:pPr>
              <w:pStyle w:val="1fffb"/>
              <w:suppressLineNumbers/>
              <w:rPr>
                <w:rFonts w:cs="Times New Roman"/>
              </w:rPr>
            </w:pPr>
            <w:r w:rsidRPr="00277F06">
              <w:rPr>
                <w:rFonts w:cs="Times New Roman"/>
              </w:rPr>
              <w:t>Котельная «Авангардная»</w:t>
            </w:r>
          </w:p>
        </w:tc>
        <w:tc>
          <w:tcPr>
            <w:tcW w:w="585" w:type="pct"/>
            <w:tcBorders>
              <w:top w:val="nil"/>
              <w:left w:val="nil"/>
              <w:bottom w:val="single" w:sz="4" w:space="0" w:color="auto"/>
              <w:right w:val="single" w:sz="4" w:space="0" w:color="auto"/>
            </w:tcBorders>
            <w:shd w:val="clear" w:color="000000" w:fill="FFFFFF"/>
            <w:vAlign w:val="center"/>
            <w:hideMark/>
          </w:tcPr>
          <w:p w14:paraId="5098F8BF" w14:textId="77777777" w:rsidR="00C02819" w:rsidRPr="00277F06" w:rsidRDefault="00C02819" w:rsidP="008B694C">
            <w:pPr>
              <w:pStyle w:val="1fffb"/>
              <w:suppressLineNumbers/>
              <w:rPr>
                <w:rFonts w:cs="Times New Roman"/>
              </w:rPr>
            </w:pPr>
            <w:r w:rsidRPr="00277F06">
              <w:rPr>
                <w:rFonts w:cs="Times New Roman"/>
              </w:rPr>
              <w:t>51,60</w:t>
            </w:r>
          </w:p>
        </w:tc>
        <w:tc>
          <w:tcPr>
            <w:tcW w:w="422" w:type="pct"/>
            <w:tcBorders>
              <w:top w:val="nil"/>
              <w:left w:val="nil"/>
              <w:bottom w:val="single" w:sz="4" w:space="0" w:color="auto"/>
              <w:right w:val="single" w:sz="4" w:space="0" w:color="auto"/>
            </w:tcBorders>
            <w:shd w:val="clear" w:color="000000" w:fill="FFFFFF"/>
            <w:vAlign w:val="center"/>
            <w:hideMark/>
          </w:tcPr>
          <w:p w14:paraId="178B871D" w14:textId="77777777" w:rsidR="00C02819" w:rsidRPr="00277F06" w:rsidRDefault="00C02819" w:rsidP="008B694C">
            <w:pPr>
              <w:pStyle w:val="1fffb"/>
              <w:suppressLineNumbers/>
              <w:rPr>
                <w:rFonts w:cs="Times New Roman"/>
              </w:rPr>
            </w:pPr>
            <w:r w:rsidRPr="00277F06">
              <w:rPr>
                <w:rFonts w:cs="Times New Roman"/>
              </w:rPr>
              <w:t>1,030</w:t>
            </w:r>
          </w:p>
        </w:tc>
        <w:tc>
          <w:tcPr>
            <w:tcW w:w="653" w:type="pct"/>
            <w:tcBorders>
              <w:top w:val="nil"/>
              <w:left w:val="nil"/>
              <w:bottom w:val="single" w:sz="4" w:space="0" w:color="auto"/>
              <w:right w:val="single" w:sz="4" w:space="0" w:color="auto"/>
            </w:tcBorders>
            <w:shd w:val="clear" w:color="000000" w:fill="FFFFFF"/>
            <w:vAlign w:val="center"/>
            <w:hideMark/>
          </w:tcPr>
          <w:p w14:paraId="5ECB2133" w14:textId="77777777" w:rsidR="00C02819" w:rsidRPr="00277F06" w:rsidRDefault="00C02819" w:rsidP="008B694C">
            <w:pPr>
              <w:pStyle w:val="1fffb"/>
              <w:suppressLineNumbers/>
              <w:rPr>
                <w:rFonts w:cs="Times New Roman"/>
              </w:rPr>
            </w:pPr>
            <w:r w:rsidRPr="00277F06">
              <w:rPr>
                <w:rFonts w:cs="Times New Roman"/>
              </w:rPr>
              <w:t>14,5600</w:t>
            </w:r>
          </w:p>
        </w:tc>
        <w:tc>
          <w:tcPr>
            <w:tcW w:w="637" w:type="pct"/>
            <w:tcBorders>
              <w:top w:val="nil"/>
              <w:left w:val="nil"/>
              <w:bottom w:val="single" w:sz="4" w:space="0" w:color="auto"/>
              <w:right w:val="single" w:sz="4" w:space="0" w:color="auto"/>
            </w:tcBorders>
            <w:shd w:val="clear" w:color="000000" w:fill="FFFFFF"/>
            <w:vAlign w:val="center"/>
            <w:hideMark/>
          </w:tcPr>
          <w:p w14:paraId="31C58E2D" w14:textId="77777777" w:rsidR="00C02819" w:rsidRPr="00277F06" w:rsidRDefault="00C02819" w:rsidP="008B694C">
            <w:pPr>
              <w:pStyle w:val="1fffb"/>
              <w:suppressLineNumbers/>
              <w:rPr>
                <w:rFonts w:cs="Times New Roman"/>
              </w:rPr>
            </w:pPr>
            <w:r w:rsidRPr="00277F06">
              <w:rPr>
                <w:rFonts w:cs="Times New Roman"/>
              </w:rPr>
              <w:t>49220,33</w:t>
            </w:r>
          </w:p>
        </w:tc>
        <w:tc>
          <w:tcPr>
            <w:tcW w:w="613" w:type="pct"/>
            <w:tcBorders>
              <w:top w:val="nil"/>
              <w:left w:val="nil"/>
              <w:bottom w:val="single" w:sz="4" w:space="0" w:color="auto"/>
              <w:right w:val="single" w:sz="4" w:space="0" w:color="auto"/>
            </w:tcBorders>
            <w:shd w:val="clear" w:color="000000" w:fill="FFFFFF"/>
            <w:vAlign w:val="center"/>
            <w:hideMark/>
          </w:tcPr>
          <w:p w14:paraId="02EC165D" w14:textId="77777777" w:rsidR="00C02819" w:rsidRPr="00277F06" w:rsidRDefault="00C02819" w:rsidP="008B694C">
            <w:pPr>
              <w:pStyle w:val="1fffb"/>
              <w:suppressLineNumbers/>
              <w:rPr>
                <w:rFonts w:cs="Times New Roman"/>
              </w:rPr>
            </w:pPr>
            <w:r w:rsidRPr="00277F06">
              <w:rPr>
                <w:rFonts w:cs="Times New Roman"/>
              </w:rPr>
              <w:t>19190,30</w:t>
            </w:r>
          </w:p>
        </w:tc>
        <w:tc>
          <w:tcPr>
            <w:tcW w:w="506" w:type="pct"/>
            <w:tcBorders>
              <w:top w:val="nil"/>
              <w:left w:val="nil"/>
              <w:bottom w:val="single" w:sz="4" w:space="0" w:color="auto"/>
              <w:right w:val="single" w:sz="4" w:space="0" w:color="auto"/>
            </w:tcBorders>
            <w:shd w:val="clear" w:color="000000" w:fill="FFFFFF"/>
            <w:vAlign w:val="center"/>
            <w:hideMark/>
          </w:tcPr>
          <w:p w14:paraId="3622A23C" w14:textId="77777777" w:rsidR="00C02819" w:rsidRPr="00277F06" w:rsidRDefault="00C02819" w:rsidP="008B694C">
            <w:pPr>
              <w:pStyle w:val="1fffb"/>
              <w:suppressLineNumbers/>
              <w:rPr>
                <w:rFonts w:cs="Times New Roman"/>
              </w:rPr>
            </w:pPr>
            <w:r w:rsidRPr="00277F06">
              <w:rPr>
                <w:rFonts w:cs="Times New Roman"/>
              </w:rPr>
              <w:t>465,20</w:t>
            </w:r>
          </w:p>
        </w:tc>
        <w:tc>
          <w:tcPr>
            <w:tcW w:w="550" w:type="pct"/>
            <w:tcBorders>
              <w:top w:val="nil"/>
              <w:left w:val="nil"/>
              <w:bottom w:val="single" w:sz="4" w:space="0" w:color="auto"/>
              <w:right w:val="single" w:sz="4" w:space="0" w:color="auto"/>
            </w:tcBorders>
            <w:shd w:val="clear" w:color="000000" w:fill="FFFFFF"/>
            <w:vAlign w:val="center"/>
            <w:hideMark/>
          </w:tcPr>
          <w:p w14:paraId="69B6B755" w14:textId="77777777" w:rsidR="00C02819" w:rsidRPr="00277F06" w:rsidRDefault="00C02819" w:rsidP="008B694C">
            <w:pPr>
              <w:pStyle w:val="1fffb"/>
              <w:suppressLineNumbers/>
              <w:rPr>
                <w:rFonts w:cs="Times New Roman"/>
              </w:rPr>
            </w:pPr>
            <w:r w:rsidRPr="00277F06">
              <w:rPr>
                <w:rFonts w:cs="Times New Roman"/>
              </w:rPr>
              <w:t>68875,83</w:t>
            </w:r>
          </w:p>
        </w:tc>
      </w:tr>
      <w:tr w:rsidR="00C02819" w:rsidRPr="00277F06" w14:paraId="77F49A1B"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2F6244D8" w14:textId="77777777" w:rsidR="00C02819" w:rsidRPr="00277F06" w:rsidRDefault="00C02819" w:rsidP="008B694C">
            <w:pPr>
              <w:pStyle w:val="1fffb"/>
              <w:suppressLineNumbers/>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67F7D7A0" w14:textId="77777777" w:rsidR="00C02819" w:rsidRPr="00277F06" w:rsidRDefault="00C02819" w:rsidP="008B694C">
            <w:pPr>
              <w:pStyle w:val="1fffb"/>
              <w:suppressLineNumbers/>
              <w:rPr>
                <w:rFonts w:cs="Times New Roman"/>
              </w:rPr>
            </w:pPr>
            <w:r w:rsidRPr="00277F06">
              <w:rPr>
                <w:rFonts w:cs="Times New Roman"/>
              </w:rPr>
              <w:t>Котельная №1 п. Надежный</w:t>
            </w:r>
          </w:p>
        </w:tc>
        <w:tc>
          <w:tcPr>
            <w:tcW w:w="585" w:type="pct"/>
            <w:tcBorders>
              <w:top w:val="nil"/>
              <w:left w:val="nil"/>
              <w:bottom w:val="single" w:sz="4" w:space="0" w:color="auto"/>
              <w:right w:val="single" w:sz="4" w:space="0" w:color="auto"/>
            </w:tcBorders>
            <w:shd w:val="clear" w:color="000000" w:fill="FFFFFF"/>
            <w:vAlign w:val="center"/>
            <w:hideMark/>
          </w:tcPr>
          <w:p w14:paraId="2A180811" w14:textId="77777777" w:rsidR="00C02819" w:rsidRPr="00277F06" w:rsidRDefault="00C02819" w:rsidP="008B694C">
            <w:pPr>
              <w:pStyle w:val="1fffb"/>
              <w:suppressLineNumbers/>
              <w:rPr>
                <w:rFonts w:cs="Times New Roman"/>
              </w:rPr>
            </w:pPr>
            <w:r w:rsidRPr="00277F06">
              <w:rPr>
                <w:rFonts w:cs="Times New Roman"/>
              </w:rPr>
              <w:t>27,95</w:t>
            </w:r>
          </w:p>
        </w:tc>
        <w:tc>
          <w:tcPr>
            <w:tcW w:w="422" w:type="pct"/>
            <w:tcBorders>
              <w:top w:val="nil"/>
              <w:left w:val="nil"/>
              <w:bottom w:val="single" w:sz="4" w:space="0" w:color="auto"/>
              <w:right w:val="single" w:sz="4" w:space="0" w:color="auto"/>
            </w:tcBorders>
            <w:shd w:val="clear" w:color="000000" w:fill="FFFFFF"/>
            <w:vAlign w:val="center"/>
            <w:hideMark/>
          </w:tcPr>
          <w:p w14:paraId="76FA4013" w14:textId="77777777" w:rsidR="00C02819" w:rsidRPr="00277F06" w:rsidRDefault="00C02819" w:rsidP="008B694C">
            <w:pPr>
              <w:pStyle w:val="1fffb"/>
              <w:suppressLineNumbers/>
              <w:rPr>
                <w:rFonts w:cs="Times New Roman"/>
              </w:rPr>
            </w:pPr>
            <w:r w:rsidRPr="00277F06">
              <w:rPr>
                <w:rFonts w:cs="Times New Roman"/>
              </w:rPr>
              <w:t>0,190</w:t>
            </w:r>
          </w:p>
        </w:tc>
        <w:tc>
          <w:tcPr>
            <w:tcW w:w="653" w:type="pct"/>
            <w:tcBorders>
              <w:top w:val="nil"/>
              <w:left w:val="nil"/>
              <w:bottom w:val="single" w:sz="4" w:space="0" w:color="auto"/>
              <w:right w:val="single" w:sz="4" w:space="0" w:color="auto"/>
            </w:tcBorders>
            <w:shd w:val="clear" w:color="000000" w:fill="FFFFFF"/>
            <w:vAlign w:val="center"/>
            <w:hideMark/>
          </w:tcPr>
          <w:p w14:paraId="7979192D" w14:textId="77777777" w:rsidR="00C02819" w:rsidRPr="00277F06" w:rsidRDefault="00C02819" w:rsidP="008B694C">
            <w:pPr>
              <w:pStyle w:val="1fffb"/>
              <w:suppressLineNumbers/>
              <w:rPr>
                <w:rFonts w:cs="Times New Roman"/>
              </w:rPr>
            </w:pPr>
            <w:r w:rsidRPr="00277F06">
              <w:rPr>
                <w:rFonts w:cs="Times New Roman"/>
              </w:rPr>
              <w:t>3,2000</w:t>
            </w:r>
          </w:p>
        </w:tc>
        <w:tc>
          <w:tcPr>
            <w:tcW w:w="637" w:type="pct"/>
            <w:tcBorders>
              <w:top w:val="nil"/>
              <w:left w:val="nil"/>
              <w:bottom w:val="single" w:sz="4" w:space="0" w:color="auto"/>
              <w:right w:val="single" w:sz="4" w:space="0" w:color="auto"/>
            </w:tcBorders>
            <w:shd w:val="clear" w:color="000000" w:fill="FFFFFF"/>
            <w:vAlign w:val="center"/>
            <w:hideMark/>
          </w:tcPr>
          <w:p w14:paraId="35C7D25A" w14:textId="77777777" w:rsidR="00C02819" w:rsidRPr="00277F06" w:rsidRDefault="00C02819" w:rsidP="008B694C">
            <w:pPr>
              <w:pStyle w:val="1fffb"/>
              <w:suppressLineNumbers/>
              <w:rPr>
                <w:rFonts w:cs="Times New Roman"/>
              </w:rPr>
            </w:pPr>
            <w:r w:rsidRPr="00277F06">
              <w:rPr>
                <w:rFonts w:cs="Times New Roman"/>
              </w:rPr>
              <w:t>14529,31</w:t>
            </w:r>
          </w:p>
        </w:tc>
        <w:tc>
          <w:tcPr>
            <w:tcW w:w="613" w:type="pct"/>
            <w:tcBorders>
              <w:top w:val="nil"/>
              <w:left w:val="nil"/>
              <w:bottom w:val="single" w:sz="4" w:space="0" w:color="auto"/>
              <w:right w:val="single" w:sz="4" w:space="0" w:color="auto"/>
            </w:tcBorders>
            <w:shd w:val="clear" w:color="000000" w:fill="FFFFFF"/>
            <w:vAlign w:val="center"/>
            <w:hideMark/>
          </w:tcPr>
          <w:p w14:paraId="4DDD9C0A" w14:textId="77777777" w:rsidR="00C02819" w:rsidRPr="00277F06" w:rsidRDefault="00C02819" w:rsidP="008B694C">
            <w:pPr>
              <w:pStyle w:val="1fffb"/>
              <w:suppressLineNumbers/>
              <w:rPr>
                <w:rFonts w:cs="Times New Roman"/>
              </w:rPr>
            </w:pPr>
            <w:r w:rsidRPr="00277F06">
              <w:rPr>
                <w:rFonts w:cs="Times New Roman"/>
              </w:rPr>
              <w:t>4944,10</w:t>
            </w:r>
          </w:p>
        </w:tc>
        <w:tc>
          <w:tcPr>
            <w:tcW w:w="506" w:type="pct"/>
            <w:tcBorders>
              <w:top w:val="nil"/>
              <w:left w:val="nil"/>
              <w:bottom w:val="single" w:sz="4" w:space="0" w:color="auto"/>
              <w:right w:val="single" w:sz="4" w:space="0" w:color="auto"/>
            </w:tcBorders>
            <w:shd w:val="clear" w:color="000000" w:fill="FFFFFF"/>
            <w:vAlign w:val="center"/>
            <w:hideMark/>
          </w:tcPr>
          <w:p w14:paraId="49B80133" w14:textId="77777777" w:rsidR="00C02819" w:rsidRPr="00277F06" w:rsidRDefault="00C02819" w:rsidP="008B694C">
            <w:pPr>
              <w:pStyle w:val="1fffb"/>
              <w:suppressLineNumbers/>
              <w:rPr>
                <w:rFonts w:cs="Times New Roman"/>
              </w:rPr>
            </w:pPr>
            <w:r w:rsidRPr="00277F06">
              <w:rPr>
                <w:rFonts w:cs="Times New Roman"/>
              </w:rPr>
              <w:t>143,00</w:t>
            </w:r>
          </w:p>
        </w:tc>
        <w:tc>
          <w:tcPr>
            <w:tcW w:w="550" w:type="pct"/>
            <w:tcBorders>
              <w:top w:val="nil"/>
              <w:left w:val="nil"/>
              <w:bottom w:val="single" w:sz="4" w:space="0" w:color="auto"/>
              <w:right w:val="single" w:sz="4" w:space="0" w:color="auto"/>
            </w:tcBorders>
            <w:shd w:val="clear" w:color="000000" w:fill="FFFFFF"/>
            <w:vAlign w:val="center"/>
            <w:hideMark/>
          </w:tcPr>
          <w:p w14:paraId="3312EC00" w14:textId="77777777" w:rsidR="00C02819" w:rsidRPr="00277F06" w:rsidRDefault="00C02819" w:rsidP="008B694C">
            <w:pPr>
              <w:pStyle w:val="1fffb"/>
              <w:suppressLineNumbers/>
              <w:rPr>
                <w:rFonts w:cs="Times New Roman"/>
              </w:rPr>
            </w:pPr>
            <w:r w:rsidRPr="00277F06">
              <w:rPr>
                <w:rFonts w:cs="Times New Roman"/>
              </w:rPr>
              <w:t>19616,41</w:t>
            </w:r>
          </w:p>
        </w:tc>
      </w:tr>
      <w:tr w:rsidR="00C02819" w:rsidRPr="00277F06" w14:paraId="00B33918"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7DC90367" w14:textId="77777777" w:rsidR="00C02819" w:rsidRPr="00277F06" w:rsidRDefault="00C02819" w:rsidP="008B694C">
            <w:pPr>
              <w:pStyle w:val="1fffb"/>
              <w:suppressLineNumbers/>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23948187" w14:textId="77777777" w:rsidR="00C02819" w:rsidRPr="00277F06" w:rsidRDefault="00C02819" w:rsidP="008B694C">
            <w:pPr>
              <w:pStyle w:val="1fffb"/>
              <w:suppressLineNumbers/>
              <w:rPr>
                <w:rFonts w:cs="Times New Roman"/>
              </w:rPr>
            </w:pPr>
            <w:r w:rsidRPr="00277F06">
              <w:rPr>
                <w:rFonts w:cs="Times New Roman"/>
              </w:rPr>
              <w:t>Котельная «БСИ»</w:t>
            </w:r>
          </w:p>
        </w:tc>
        <w:tc>
          <w:tcPr>
            <w:tcW w:w="585" w:type="pct"/>
            <w:tcBorders>
              <w:top w:val="nil"/>
              <w:left w:val="nil"/>
              <w:bottom w:val="single" w:sz="4" w:space="0" w:color="auto"/>
              <w:right w:val="single" w:sz="4" w:space="0" w:color="auto"/>
            </w:tcBorders>
            <w:shd w:val="clear" w:color="000000" w:fill="FFFFFF"/>
            <w:vAlign w:val="center"/>
            <w:hideMark/>
          </w:tcPr>
          <w:p w14:paraId="1339DC4E" w14:textId="77777777" w:rsidR="00C02819" w:rsidRPr="00277F06" w:rsidRDefault="00C02819" w:rsidP="008B694C">
            <w:pPr>
              <w:pStyle w:val="1fffb"/>
              <w:suppressLineNumbers/>
              <w:rPr>
                <w:rFonts w:cs="Times New Roman"/>
              </w:rPr>
            </w:pPr>
            <w:r w:rsidRPr="00277F06">
              <w:rPr>
                <w:rFonts w:cs="Times New Roman"/>
              </w:rPr>
              <w:t>10,75</w:t>
            </w:r>
          </w:p>
        </w:tc>
        <w:tc>
          <w:tcPr>
            <w:tcW w:w="422" w:type="pct"/>
            <w:tcBorders>
              <w:top w:val="nil"/>
              <w:left w:val="nil"/>
              <w:bottom w:val="single" w:sz="4" w:space="0" w:color="auto"/>
              <w:right w:val="single" w:sz="4" w:space="0" w:color="auto"/>
            </w:tcBorders>
            <w:shd w:val="clear" w:color="000000" w:fill="FFFFFF"/>
            <w:vAlign w:val="center"/>
            <w:hideMark/>
          </w:tcPr>
          <w:p w14:paraId="2DC56205" w14:textId="77777777" w:rsidR="00C02819" w:rsidRPr="00277F06" w:rsidRDefault="00C02819" w:rsidP="008B694C">
            <w:pPr>
              <w:pStyle w:val="1fffb"/>
              <w:suppressLineNumbers/>
              <w:rPr>
                <w:rFonts w:cs="Times New Roman"/>
              </w:rPr>
            </w:pPr>
            <w:r w:rsidRPr="00277F06">
              <w:rPr>
                <w:rFonts w:cs="Times New Roman"/>
              </w:rPr>
              <w:t>0,050</w:t>
            </w:r>
          </w:p>
        </w:tc>
        <w:tc>
          <w:tcPr>
            <w:tcW w:w="653" w:type="pct"/>
            <w:tcBorders>
              <w:top w:val="nil"/>
              <w:left w:val="nil"/>
              <w:bottom w:val="single" w:sz="4" w:space="0" w:color="auto"/>
              <w:right w:val="single" w:sz="4" w:space="0" w:color="auto"/>
            </w:tcBorders>
            <w:shd w:val="clear" w:color="000000" w:fill="FFFFFF"/>
            <w:vAlign w:val="center"/>
            <w:hideMark/>
          </w:tcPr>
          <w:p w14:paraId="084E30D0" w14:textId="77777777" w:rsidR="00C02819" w:rsidRPr="00277F06" w:rsidRDefault="00C02819" w:rsidP="008B694C">
            <w:pPr>
              <w:pStyle w:val="1fffb"/>
              <w:suppressLineNumbers/>
              <w:rPr>
                <w:rFonts w:cs="Times New Roman"/>
              </w:rPr>
            </w:pPr>
            <w:r w:rsidRPr="00277F06">
              <w:rPr>
                <w:rFonts w:cs="Times New Roman"/>
              </w:rPr>
              <w:t>1,5300</w:t>
            </w:r>
          </w:p>
        </w:tc>
        <w:tc>
          <w:tcPr>
            <w:tcW w:w="637" w:type="pct"/>
            <w:tcBorders>
              <w:top w:val="nil"/>
              <w:left w:val="nil"/>
              <w:bottom w:val="single" w:sz="4" w:space="0" w:color="auto"/>
              <w:right w:val="single" w:sz="4" w:space="0" w:color="auto"/>
            </w:tcBorders>
            <w:shd w:val="clear" w:color="000000" w:fill="FFFFFF"/>
            <w:vAlign w:val="center"/>
            <w:hideMark/>
          </w:tcPr>
          <w:p w14:paraId="3AB34A9E" w14:textId="77777777" w:rsidR="00C02819" w:rsidRPr="00277F06" w:rsidRDefault="00C02819" w:rsidP="008B694C">
            <w:pPr>
              <w:pStyle w:val="1fffb"/>
              <w:suppressLineNumbers/>
              <w:rPr>
                <w:rFonts w:cs="Times New Roman"/>
              </w:rPr>
            </w:pPr>
            <w:r w:rsidRPr="00277F06">
              <w:rPr>
                <w:rFonts w:cs="Times New Roman"/>
              </w:rPr>
              <w:t>6277,86</w:t>
            </w:r>
          </w:p>
        </w:tc>
        <w:tc>
          <w:tcPr>
            <w:tcW w:w="613" w:type="pct"/>
            <w:tcBorders>
              <w:top w:val="nil"/>
              <w:left w:val="nil"/>
              <w:bottom w:val="single" w:sz="4" w:space="0" w:color="auto"/>
              <w:right w:val="single" w:sz="4" w:space="0" w:color="auto"/>
            </w:tcBorders>
            <w:shd w:val="clear" w:color="000000" w:fill="FFFFFF"/>
            <w:vAlign w:val="center"/>
            <w:hideMark/>
          </w:tcPr>
          <w:p w14:paraId="0B426BF0" w14:textId="77777777" w:rsidR="00C02819" w:rsidRPr="00277F06" w:rsidRDefault="00C02819" w:rsidP="008B694C">
            <w:pPr>
              <w:pStyle w:val="1fffb"/>
              <w:suppressLineNumbers/>
              <w:rPr>
                <w:rFonts w:cs="Times New Roman"/>
              </w:rPr>
            </w:pPr>
            <w:r w:rsidRPr="00277F06">
              <w:rPr>
                <w:rFonts w:cs="Times New Roman"/>
              </w:rPr>
              <w:t>1355,10</w:t>
            </w:r>
          </w:p>
        </w:tc>
        <w:tc>
          <w:tcPr>
            <w:tcW w:w="506" w:type="pct"/>
            <w:tcBorders>
              <w:top w:val="nil"/>
              <w:left w:val="nil"/>
              <w:bottom w:val="single" w:sz="4" w:space="0" w:color="auto"/>
              <w:right w:val="single" w:sz="4" w:space="0" w:color="auto"/>
            </w:tcBorders>
            <w:shd w:val="clear" w:color="000000" w:fill="FFFFFF"/>
            <w:vAlign w:val="center"/>
            <w:hideMark/>
          </w:tcPr>
          <w:p w14:paraId="0E33962E" w14:textId="77777777" w:rsidR="00C02819" w:rsidRPr="00277F06" w:rsidRDefault="00C02819" w:rsidP="008B694C">
            <w:pPr>
              <w:pStyle w:val="1fffb"/>
              <w:suppressLineNumbers/>
              <w:rPr>
                <w:rFonts w:cs="Times New Roman"/>
              </w:rPr>
            </w:pPr>
            <w:r w:rsidRPr="00277F06">
              <w:rPr>
                <w:rFonts w:cs="Times New Roman"/>
              </w:rPr>
              <w:t>62,70</w:t>
            </w:r>
          </w:p>
        </w:tc>
        <w:tc>
          <w:tcPr>
            <w:tcW w:w="550" w:type="pct"/>
            <w:tcBorders>
              <w:top w:val="nil"/>
              <w:left w:val="nil"/>
              <w:bottom w:val="single" w:sz="4" w:space="0" w:color="auto"/>
              <w:right w:val="single" w:sz="4" w:space="0" w:color="auto"/>
            </w:tcBorders>
            <w:shd w:val="clear" w:color="000000" w:fill="FFFFFF"/>
            <w:vAlign w:val="center"/>
            <w:hideMark/>
          </w:tcPr>
          <w:p w14:paraId="6C151AD4" w14:textId="77777777" w:rsidR="00C02819" w:rsidRPr="00277F06" w:rsidRDefault="00C02819" w:rsidP="008B694C">
            <w:pPr>
              <w:pStyle w:val="1fffb"/>
              <w:suppressLineNumbers/>
              <w:rPr>
                <w:rFonts w:cs="Times New Roman"/>
              </w:rPr>
            </w:pPr>
            <w:r w:rsidRPr="00277F06">
              <w:rPr>
                <w:rFonts w:cs="Times New Roman"/>
              </w:rPr>
              <w:t>7695,66</w:t>
            </w:r>
          </w:p>
        </w:tc>
      </w:tr>
      <w:tr w:rsidR="00C02819" w:rsidRPr="00277F06" w14:paraId="2B37EFCE" w14:textId="77777777" w:rsidTr="00C02819">
        <w:trPr>
          <w:trHeight w:val="20"/>
        </w:trPr>
        <w:tc>
          <w:tcPr>
            <w:tcW w:w="2694"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6A20DC8" w14:textId="77777777" w:rsidR="00C02819" w:rsidRPr="00277F06" w:rsidRDefault="00C02819" w:rsidP="008B694C">
            <w:pPr>
              <w:pStyle w:val="1fffb"/>
              <w:suppressLineNumbers/>
              <w:rPr>
                <w:rFonts w:cs="Times New Roman"/>
              </w:rPr>
            </w:pPr>
            <w:r w:rsidRPr="00277F06">
              <w:rPr>
                <w:rFonts w:cs="Times New Roman"/>
              </w:rPr>
              <w:t>2025-2030 год</w:t>
            </w:r>
          </w:p>
        </w:tc>
        <w:tc>
          <w:tcPr>
            <w:tcW w:w="637" w:type="pct"/>
            <w:tcBorders>
              <w:top w:val="nil"/>
              <w:left w:val="nil"/>
              <w:bottom w:val="single" w:sz="4" w:space="0" w:color="auto"/>
              <w:right w:val="single" w:sz="4" w:space="0" w:color="auto"/>
            </w:tcBorders>
            <w:shd w:val="clear" w:color="000000" w:fill="FFFFFF"/>
            <w:vAlign w:val="center"/>
            <w:hideMark/>
          </w:tcPr>
          <w:p w14:paraId="41F7971C" w14:textId="77777777" w:rsidR="00C02819" w:rsidRPr="00277F06" w:rsidRDefault="00C02819" w:rsidP="008B694C">
            <w:pPr>
              <w:pStyle w:val="1fffb"/>
              <w:suppressLineNumbers/>
              <w:rPr>
                <w:rFonts w:cs="Times New Roman"/>
              </w:rPr>
            </w:pPr>
          </w:p>
        </w:tc>
        <w:tc>
          <w:tcPr>
            <w:tcW w:w="613" w:type="pct"/>
            <w:tcBorders>
              <w:top w:val="nil"/>
              <w:left w:val="nil"/>
              <w:bottom w:val="single" w:sz="4" w:space="0" w:color="auto"/>
              <w:right w:val="single" w:sz="4" w:space="0" w:color="auto"/>
            </w:tcBorders>
            <w:shd w:val="clear" w:color="000000" w:fill="FFFFFF"/>
            <w:vAlign w:val="center"/>
            <w:hideMark/>
          </w:tcPr>
          <w:p w14:paraId="526CF04D" w14:textId="77777777" w:rsidR="00C02819" w:rsidRPr="00277F06" w:rsidRDefault="00C02819" w:rsidP="008B694C">
            <w:pPr>
              <w:pStyle w:val="1fffb"/>
              <w:suppressLineNumbers/>
              <w:rPr>
                <w:rFonts w:cs="Times New Roman"/>
              </w:rPr>
            </w:pPr>
          </w:p>
        </w:tc>
        <w:tc>
          <w:tcPr>
            <w:tcW w:w="506" w:type="pct"/>
            <w:tcBorders>
              <w:top w:val="nil"/>
              <w:left w:val="nil"/>
              <w:bottom w:val="single" w:sz="4" w:space="0" w:color="auto"/>
              <w:right w:val="single" w:sz="4" w:space="0" w:color="auto"/>
            </w:tcBorders>
            <w:shd w:val="clear" w:color="000000" w:fill="FFFFFF"/>
            <w:vAlign w:val="center"/>
            <w:hideMark/>
          </w:tcPr>
          <w:p w14:paraId="384B9FBA" w14:textId="77777777" w:rsidR="00C02819" w:rsidRPr="00277F06" w:rsidRDefault="00C02819" w:rsidP="008B694C">
            <w:pPr>
              <w:pStyle w:val="1fffb"/>
              <w:suppressLineNumbers/>
              <w:rPr>
                <w:rFonts w:cs="Times New Roman"/>
              </w:rPr>
            </w:pPr>
          </w:p>
        </w:tc>
        <w:tc>
          <w:tcPr>
            <w:tcW w:w="550" w:type="pct"/>
            <w:tcBorders>
              <w:top w:val="nil"/>
              <w:left w:val="nil"/>
              <w:bottom w:val="single" w:sz="4" w:space="0" w:color="auto"/>
              <w:right w:val="single" w:sz="4" w:space="0" w:color="auto"/>
            </w:tcBorders>
            <w:shd w:val="clear" w:color="000000" w:fill="FFFFFF"/>
            <w:vAlign w:val="center"/>
            <w:hideMark/>
          </w:tcPr>
          <w:p w14:paraId="483B6FAC" w14:textId="77777777" w:rsidR="00C02819" w:rsidRPr="00277F06" w:rsidRDefault="00C02819" w:rsidP="008B694C">
            <w:pPr>
              <w:pStyle w:val="1fffb"/>
              <w:suppressLineNumbers/>
              <w:rPr>
                <w:rFonts w:cs="Times New Roman"/>
              </w:rPr>
            </w:pPr>
          </w:p>
        </w:tc>
      </w:tr>
      <w:tr w:rsidR="00C02819" w:rsidRPr="00277F06" w14:paraId="497D49BF"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1BF76EE8" w14:textId="77777777" w:rsidR="00C02819" w:rsidRPr="00277F06" w:rsidRDefault="00C02819" w:rsidP="008B694C">
            <w:pPr>
              <w:pStyle w:val="1fffb"/>
              <w:suppressLineNumbers/>
              <w:rPr>
                <w:rFonts w:cs="Times New Roman"/>
              </w:rPr>
            </w:pPr>
            <w:r w:rsidRPr="00277F06">
              <w:rPr>
                <w:rFonts w:cs="Times New Roman"/>
              </w:rPr>
              <w:t>1</w:t>
            </w:r>
          </w:p>
        </w:tc>
        <w:tc>
          <w:tcPr>
            <w:tcW w:w="845" w:type="pct"/>
            <w:tcBorders>
              <w:top w:val="nil"/>
              <w:left w:val="nil"/>
              <w:bottom w:val="single" w:sz="4" w:space="0" w:color="auto"/>
              <w:right w:val="single" w:sz="4" w:space="0" w:color="auto"/>
            </w:tcBorders>
            <w:shd w:val="clear" w:color="000000" w:fill="FFFFFF"/>
            <w:vAlign w:val="center"/>
            <w:hideMark/>
          </w:tcPr>
          <w:p w14:paraId="7E666F2D" w14:textId="77777777" w:rsidR="00C02819" w:rsidRPr="00277F06" w:rsidRDefault="00C02819" w:rsidP="008B694C">
            <w:pPr>
              <w:pStyle w:val="1fffb"/>
              <w:suppressLineNumbers/>
              <w:rPr>
                <w:rFonts w:cs="Times New Roman"/>
              </w:rPr>
            </w:pPr>
            <w:r w:rsidRPr="00277F06">
              <w:rPr>
                <w:rFonts w:cs="Times New Roman"/>
              </w:rPr>
              <w:t xml:space="preserve">Электрокотельная Фабрики №12 Г. </w:t>
            </w:r>
            <w:r w:rsidRPr="00277F06">
              <w:rPr>
                <w:rFonts w:cs="Times New Roman"/>
              </w:rPr>
              <w:lastRenderedPageBreak/>
              <w:t>Удачный, р-он Промзона</w:t>
            </w:r>
          </w:p>
        </w:tc>
        <w:tc>
          <w:tcPr>
            <w:tcW w:w="585" w:type="pct"/>
            <w:tcBorders>
              <w:top w:val="nil"/>
              <w:left w:val="nil"/>
              <w:bottom w:val="single" w:sz="4" w:space="0" w:color="auto"/>
              <w:right w:val="single" w:sz="4" w:space="0" w:color="auto"/>
            </w:tcBorders>
            <w:shd w:val="clear" w:color="000000" w:fill="FFFFFF"/>
            <w:vAlign w:val="center"/>
            <w:hideMark/>
          </w:tcPr>
          <w:p w14:paraId="3AC41AB1" w14:textId="77777777" w:rsidR="00C02819" w:rsidRPr="00277F06" w:rsidRDefault="00C02819" w:rsidP="008B694C">
            <w:pPr>
              <w:pStyle w:val="1fffb"/>
              <w:suppressLineNumbers/>
              <w:rPr>
                <w:rFonts w:cs="Times New Roman"/>
              </w:rPr>
            </w:pPr>
            <w:r w:rsidRPr="00277F06">
              <w:rPr>
                <w:rFonts w:cs="Times New Roman"/>
              </w:rPr>
              <w:lastRenderedPageBreak/>
              <w:t>120,40</w:t>
            </w:r>
          </w:p>
        </w:tc>
        <w:tc>
          <w:tcPr>
            <w:tcW w:w="422" w:type="pct"/>
            <w:tcBorders>
              <w:top w:val="nil"/>
              <w:left w:val="nil"/>
              <w:bottom w:val="single" w:sz="4" w:space="0" w:color="auto"/>
              <w:right w:val="single" w:sz="4" w:space="0" w:color="auto"/>
            </w:tcBorders>
            <w:shd w:val="clear" w:color="000000" w:fill="FFFFFF"/>
            <w:vAlign w:val="center"/>
            <w:hideMark/>
          </w:tcPr>
          <w:p w14:paraId="1040D032" w14:textId="77777777" w:rsidR="00C02819" w:rsidRPr="00277F06" w:rsidRDefault="00C02819" w:rsidP="008B694C">
            <w:pPr>
              <w:pStyle w:val="1fffb"/>
              <w:suppressLineNumbers/>
              <w:rPr>
                <w:rFonts w:cs="Times New Roman"/>
              </w:rPr>
            </w:pPr>
            <w:r w:rsidRPr="00277F06">
              <w:rPr>
                <w:rFonts w:cs="Times New Roman"/>
              </w:rPr>
              <w:t>1,100</w:t>
            </w:r>
          </w:p>
        </w:tc>
        <w:tc>
          <w:tcPr>
            <w:tcW w:w="653" w:type="pct"/>
            <w:tcBorders>
              <w:top w:val="nil"/>
              <w:left w:val="nil"/>
              <w:bottom w:val="single" w:sz="4" w:space="0" w:color="auto"/>
              <w:right w:val="single" w:sz="4" w:space="0" w:color="auto"/>
            </w:tcBorders>
            <w:shd w:val="clear" w:color="000000" w:fill="FFFFFF"/>
            <w:vAlign w:val="center"/>
            <w:hideMark/>
          </w:tcPr>
          <w:p w14:paraId="217FC41D" w14:textId="77777777" w:rsidR="00C02819" w:rsidRPr="00277F06" w:rsidRDefault="00C02819" w:rsidP="008B694C">
            <w:pPr>
              <w:pStyle w:val="1fffb"/>
              <w:suppressLineNumbers/>
              <w:rPr>
                <w:rFonts w:cs="Times New Roman"/>
              </w:rPr>
            </w:pPr>
            <w:r w:rsidRPr="00277F06">
              <w:rPr>
                <w:rFonts w:cs="Times New Roman"/>
              </w:rPr>
              <w:t>26,9700</w:t>
            </w:r>
          </w:p>
        </w:tc>
        <w:tc>
          <w:tcPr>
            <w:tcW w:w="637" w:type="pct"/>
            <w:tcBorders>
              <w:top w:val="nil"/>
              <w:left w:val="nil"/>
              <w:bottom w:val="single" w:sz="4" w:space="0" w:color="auto"/>
              <w:right w:val="single" w:sz="4" w:space="0" w:color="auto"/>
            </w:tcBorders>
            <w:shd w:val="clear" w:color="000000" w:fill="FFFFFF"/>
            <w:vAlign w:val="center"/>
            <w:hideMark/>
          </w:tcPr>
          <w:p w14:paraId="3D935DFC" w14:textId="77777777" w:rsidR="00C02819" w:rsidRPr="00277F06" w:rsidRDefault="00C02819" w:rsidP="008B694C">
            <w:pPr>
              <w:pStyle w:val="1fffb"/>
              <w:suppressLineNumbers/>
              <w:rPr>
                <w:rFonts w:cs="Times New Roman"/>
              </w:rPr>
            </w:pPr>
            <w:r w:rsidRPr="00277F06">
              <w:rPr>
                <w:rFonts w:cs="Times New Roman"/>
              </w:rPr>
              <w:t>100729,02</w:t>
            </w:r>
          </w:p>
        </w:tc>
        <w:tc>
          <w:tcPr>
            <w:tcW w:w="613" w:type="pct"/>
            <w:tcBorders>
              <w:top w:val="nil"/>
              <w:left w:val="nil"/>
              <w:bottom w:val="single" w:sz="4" w:space="0" w:color="auto"/>
              <w:right w:val="single" w:sz="4" w:space="0" w:color="auto"/>
            </w:tcBorders>
            <w:shd w:val="clear" w:color="000000" w:fill="FFFFFF"/>
            <w:vAlign w:val="center"/>
            <w:hideMark/>
          </w:tcPr>
          <w:p w14:paraId="59895108" w14:textId="77777777" w:rsidR="00C02819" w:rsidRPr="00277F06" w:rsidRDefault="00C02819" w:rsidP="008B694C">
            <w:pPr>
              <w:pStyle w:val="1fffb"/>
              <w:suppressLineNumbers/>
              <w:rPr>
                <w:rFonts w:cs="Times New Roman"/>
              </w:rPr>
            </w:pPr>
            <w:r w:rsidRPr="00277F06">
              <w:rPr>
                <w:rFonts w:cs="Times New Roman"/>
              </w:rPr>
              <w:t>26973,70</w:t>
            </w:r>
          </w:p>
        </w:tc>
        <w:tc>
          <w:tcPr>
            <w:tcW w:w="506" w:type="pct"/>
            <w:tcBorders>
              <w:top w:val="nil"/>
              <w:left w:val="nil"/>
              <w:bottom w:val="single" w:sz="4" w:space="0" w:color="auto"/>
              <w:right w:val="single" w:sz="4" w:space="0" w:color="auto"/>
            </w:tcBorders>
            <w:shd w:val="clear" w:color="000000" w:fill="FFFFFF"/>
            <w:vAlign w:val="center"/>
            <w:hideMark/>
          </w:tcPr>
          <w:p w14:paraId="03F67A80" w14:textId="77777777" w:rsidR="00C02819" w:rsidRPr="00277F06" w:rsidRDefault="00C02819" w:rsidP="008B694C">
            <w:pPr>
              <w:pStyle w:val="1fffb"/>
              <w:suppressLineNumbers/>
              <w:rPr>
                <w:rFonts w:cs="Times New Roman"/>
              </w:rPr>
            </w:pPr>
            <w:r w:rsidRPr="00277F06">
              <w:rPr>
                <w:rFonts w:cs="Times New Roman"/>
              </w:rPr>
              <w:t>1156,40</w:t>
            </w:r>
          </w:p>
        </w:tc>
        <w:tc>
          <w:tcPr>
            <w:tcW w:w="550" w:type="pct"/>
            <w:tcBorders>
              <w:top w:val="nil"/>
              <w:left w:val="nil"/>
              <w:bottom w:val="single" w:sz="4" w:space="0" w:color="auto"/>
              <w:right w:val="single" w:sz="4" w:space="0" w:color="auto"/>
            </w:tcBorders>
            <w:shd w:val="clear" w:color="000000" w:fill="FFFFFF"/>
            <w:vAlign w:val="center"/>
            <w:hideMark/>
          </w:tcPr>
          <w:p w14:paraId="21C624C4" w14:textId="77777777" w:rsidR="00C02819" w:rsidRPr="00277F06" w:rsidRDefault="00C02819" w:rsidP="008B694C">
            <w:pPr>
              <w:pStyle w:val="1fffb"/>
              <w:suppressLineNumbers/>
              <w:rPr>
                <w:rFonts w:cs="Times New Roman"/>
              </w:rPr>
            </w:pPr>
            <w:r w:rsidRPr="00277F06">
              <w:rPr>
                <w:rFonts w:cs="Times New Roman"/>
              </w:rPr>
              <w:t>128859,12</w:t>
            </w:r>
          </w:p>
        </w:tc>
      </w:tr>
      <w:tr w:rsidR="00C02819" w:rsidRPr="00277F06" w14:paraId="4FE0E8F3"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6682F65B" w14:textId="77777777" w:rsidR="00C02819" w:rsidRPr="00277F06" w:rsidRDefault="00C02819" w:rsidP="008B694C">
            <w:pPr>
              <w:pStyle w:val="1fffb"/>
              <w:suppressLineNumbers/>
              <w:rPr>
                <w:rFonts w:cs="Times New Roman"/>
              </w:rPr>
            </w:pPr>
            <w:r w:rsidRPr="00277F06">
              <w:rPr>
                <w:rFonts w:cs="Times New Roman"/>
              </w:rPr>
              <w:t>2</w:t>
            </w:r>
          </w:p>
        </w:tc>
        <w:tc>
          <w:tcPr>
            <w:tcW w:w="845" w:type="pct"/>
            <w:tcBorders>
              <w:top w:val="nil"/>
              <w:left w:val="nil"/>
              <w:bottom w:val="single" w:sz="4" w:space="0" w:color="auto"/>
              <w:right w:val="single" w:sz="4" w:space="0" w:color="auto"/>
            </w:tcBorders>
            <w:shd w:val="clear" w:color="000000" w:fill="FFFFFF"/>
            <w:vAlign w:val="center"/>
            <w:hideMark/>
          </w:tcPr>
          <w:p w14:paraId="4931F652" w14:textId="77777777" w:rsidR="00C02819" w:rsidRPr="00277F06" w:rsidRDefault="00C02819" w:rsidP="008B694C">
            <w:pPr>
              <w:pStyle w:val="1fffb"/>
              <w:suppressLineNumbers/>
              <w:rPr>
                <w:rFonts w:cs="Times New Roman"/>
              </w:rPr>
            </w:pPr>
            <w:r w:rsidRPr="00277F06">
              <w:rPr>
                <w:rFonts w:cs="Times New Roman"/>
              </w:rPr>
              <w:t>Котельная «Авангардная»</w:t>
            </w:r>
          </w:p>
        </w:tc>
        <w:tc>
          <w:tcPr>
            <w:tcW w:w="585" w:type="pct"/>
            <w:tcBorders>
              <w:top w:val="nil"/>
              <w:left w:val="nil"/>
              <w:bottom w:val="single" w:sz="4" w:space="0" w:color="auto"/>
              <w:right w:val="single" w:sz="4" w:space="0" w:color="auto"/>
            </w:tcBorders>
            <w:shd w:val="clear" w:color="000000" w:fill="FFFFFF"/>
            <w:vAlign w:val="center"/>
            <w:hideMark/>
          </w:tcPr>
          <w:p w14:paraId="1CC38BE5" w14:textId="77777777" w:rsidR="00C02819" w:rsidRPr="00277F06" w:rsidRDefault="00C02819" w:rsidP="008B694C">
            <w:pPr>
              <w:pStyle w:val="1fffb"/>
              <w:suppressLineNumbers/>
              <w:rPr>
                <w:rFonts w:cs="Times New Roman"/>
              </w:rPr>
            </w:pPr>
            <w:r w:rsidRPr="00277F06">
              <w:rPr>
                <w:rFonts w:cs="Times New Roman"/>
              </w:rPr>
              <w:t>51,60</w:t>
            </w:r>
          </w:p>
        </w:tc>
        <w:tc>
          <w:tcPr>
            <w:tcW w:w="422" w:type="pct"/>
            <w:tcBorders>
              <w:top w:val="nil"/>
              <w:left w:val="nil"/>
              <w:bottom w:val="single" w:sz="4" w:space="0" w:color="auto"/>
              <w:right w:val="single" w:sz="4" w:space="0" w:color="auto"/>
            </w:tcBorders>
            <w:shd w:val="clear" w:color="000000" w:fill="FFFFFF"/>
            <w:vAlign w:val="center"/>
            <w:hideMark/>
          </w:tcPr>
          <w:p w14:paraId="14DA9D72" w14:textId="77777777" w:rsidR="00C02819" w:rsidRPr="00277F06" w:rsidRDefault="00C02819" w:rsidP="008B694C">
            <w:pPr>
              <w:pStyle w:val="1fffb"/>
              <w:suppressLineNumbers/>
              <w:rPr>
                <w:rFonts w:cs="Times New Roman"/>
              </w:rPr>
            </w:pPr>
            <w:r w:rsidRPr="00277F06">
              <w:rPr>
                <w:rFonts w:cs="Times New Roman"/>
              </w:rPr>
              <w:t>1,030</w:t>
            </w:r>
          </w:p>
        </w:tc>
        <w:tc>
          <w:tcPr>
            <w:tcW w:w="653" w:type="pct"/>
            <w:tcBorders>
              <w:top w:val="nil"/>
              <w:left w:val="nil"/>
              <w:bottom w:val="single" w:sz="4" w:space="0" w:color="auto"/>
              <w:right w:val="single" w:sz="4" w:space="0" w:color="auto"/>
            </w:tcBorders>
            <w:shd w:val="clear" w:color="000000" w:fill="FFFFFF"/>
            <w:vAlign w:val="center"/>
            <w:hideMark/>
          </w:tcPr>
          <w:p w14:paraId="21D6DC4F" w14:textId="77777777" w:rsidR="00C02819" w:rsidRPr="00277F06" w:rsidRDefault="00C02819" w:rsidP="008B694C">
            <w:pPr>
              <w:pStyle w:val="1fffb"/>
              <w:suppressLineNumbers/>
              <w:rPr>
                <w:rFonts w:cs="Times New Roman"/>
              </w:rPr>
            </w:pPr>
            <w:r w:rsidRPr="00277F06">
              <w:rPr>
                <w:rFonts w:cs="Times New Roman"/>
              </w:rPr>
              <w:t>14,5600</w:t>
            </w:r>
          </w:p>
        </w:tc>
        <w:tc>
          <w:tcPr>
            <w:tcW w:w="637" w:type="pct"/>
            <w:tcBorders>
              <w:top w:val="nil"/>
              <w:left w:val="nil"/>
              <w:bottom w:val="single" w:sz="4" w:space="0" w:color="auto"/>
              <w:right w:val="single" w:sz="4" w:space="0" w:color="auto"/>
            </w:tcBorders>
            <w:shd w:val="clear" w:color="000000" w:fill="FFFFFF"/>
            <w:vAlign w:val="center"/>
            <w:hideMark/>
          </w:tcPr>
          <w:p w14:paraId="4ACE7786" w14:textId="77777777" w:rsidR="00C02819" w:rsidRPr="00277F06" w:rsidRDefault="00C02819" w:rsidP="008B694C">
            <w:pPr>
              <w:pStyle w:val="1fffb"/>
              <w:suppressLineNumbers/>
              <w:rPr>
                <w:rFonts w:cs="Times New Roman"/>
              </w:rPr>
            </w:pPr>
            <w:r w:rsidRPr="00277F06">
              <w:rPr>
                <w:rFonts w:cs="Times New Roman"/>
              </w:rPr>
              <w:t>19853,12</w:t>
            </w:r>
          </w:p>
        </w:tc>
        <w:tc>
          <w:tcPr>
            <w:tcW w:w="613" w:type="pct"/>
            <w:tcBorders>
              <w:top w:val="nil"/>
              <w:left w:val="nil"/>
              <w:bottom w:val="single" w:sz="4" w:space="0" w:color="auto"/>
              <w:right w:val="single" w:sz="4" w:space="0" w:color="auto"/>
            </w:tcBorders>
            <w:shd w:val="clear" w:color="000000" w:fill="FFFFFF"/>
            <w:vAlign w:val="center"/>
            <w:hideMark/>
          </w:tcPr>
          <w:p w14:paraId="6DCC2BB0" w14:textId="77777777" w:rsidR="00C02819" w:rsidRPr="00277F06" w:rsidRDefault="00C02819" w:rsidP="008B694C">
            <w:pPr>
              <w:pStyle w:val="1fffb"/>
              <w:suppressLineNumbers/>
              <w:rPr>
                <w:rFonts w:cs="Times New Roman"/>
              </w:rPr>
            </w:pPr>
            <w:r w:rsidRPr="00277F06">
              <w:rPr>
                <w:rFonts w:cs="Times New Roman"/>
              </w:rPr>
              <w:t>19190,30</w:t>
            </w:r>
          </w:p>
        </w:tc>
        <w:tc>
          <w:tcPr>
            <w:tcW w:w="506" w:type="pct"/>
            <w:tcBorders>
              <w:top w:val="nil"/>
              <w:left w:val="nil"/>
              <w:bottom w:val="single" w:sz="4" w:space="0" w:color="auto"/>
              <w:right w:val="single" w:sz="4" w:space="0" w:color="auto"/>
            </w:tcBorders>
            <w:shd w:val="clear" w:color="000000" w:fill="FFFFFF"/>
            <w:vAlign w:val="center"/>
            <w:hideMark/>
          </w:tcPr>
          <w:p w14:paraId="4CB5013D" w14:textId="77777777" w:rsidR="00C02819" w:rsidRPr="00277F06" w:rsidRDefault="00C02819" w:rsidP="008B694C">
            <w:pPr>
              <w:pStyle w:val="1fffb"/>
              <w:suppressLineNumbers/>
              <w:rPr>
                <w:rFonts w:cs="Times New Roman"/>
              </w:rPr>
            </w:pPr>
            <w:r w:rsidRPr="00277F06">
              <w:rPr>
                <w:rFonts w:cs="Times New Roman"/>
              </w:rPr>
              <w:t>631,00</w:t>
            </w:r>
          </w:p>
        </w:tc>
        <w:tc>
          <w:tcPr>
            <w:tcW w:w="550" w:type="pct"/>
            <w:tcBorders>
              <w:top w:val="nil"/>
              <w:left w:val="nil"/>
              <w:bottom w:val="single" w:sz="4" w:space="0" w:color="auto"/>
              <w:right w:val="single" w:sz="4" w:space="0" w:color="auto"/>
            </w:tcBorders>
            <w:shd w:val="clear" w:color="000000" w:fill="FFFFFF"/>
            <w:vAlign w:val="center"/>
            <w:hideMark/>
          </w:tcPr>
          <w:p w14:paraId="56FD5634" w14:textId="77777777" w:rsidR="00C02819" w:rsidRPr="00277F06" w:rsidRDefault="00C02819" w:rsidP="008B694C">
            <w:pPr>
              <w:pStyle w:val="1fffb"/>
              <w:suppressLineNumbers/>
              <w:rPr>
                <w:rFonts w:cs="Times New Roman"/>
              </w:rPr>
            </w:pPr>
            <w:r w:rsidRPr="00277F06">
              <w:rPr>
                <w:rFonts w:cs="Times New Roman"/>
              </w:rPr>
              <w:t>39674,42</w:t>
            </w:r>
          </w:p>
        </w:tc>
      </w:tr>
      <w:tr w:rsidR="00C02819" w:rsidRPr="00277F06" w14:paraId="32A81577"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025586E0" w14:textId="77777777" w:rsidR="00C02819" w:rsidRPr="00277F06" w:rsidRDefault="00C02819" w:rsidP="008B694C">
            <w:pPr>
              <w:pStyle w:val="1fffb"/>
              <w:suppressLineNumbers/>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2623F5A0" w14:textId="77777777" w:rsidR="00C02819" w:rsidRPr="00277F06" w:rsidRDefault="00C02819" w:rsidP="008B694C">
            <w:pPr>
              <w:pStyle w:val="1fffb"/>
              <w:suppressLineNumbers/>
              <w:rPr>
                <w:rFonts w:cs="Times New Roman"/>
              </w:rPr>
            </w:pPr>
            <w:r w:rsidRPr="00277F06">
              <w:rPr>
                <w:rFonts w:cs="Times New Roman"/>
              </w:rPr>
              <w:t>Котельная №1 п. Надежный</w:t>
            </w:r>
          </w:p>
        </w:tc>
        <w:tc>
          <w:tcPr>
            <w:tcW w:w="585" w:type="pct"/>
            <w:tcBorders>
              <w:top w:val="nil"/>
              <w:left w:val="nil"/>
              <w:bottom w:val="single" w:sz="4" w:space="0" w:color="auto"/>
              <w:right w:val="single" w:sz="4" w:space="0" w:color="auto"/>
            </w:tcBorders>
            <w:shd w:val="clear" w:color="000000" w:fill="FFFFFF"/>
            <w:vAlign w:val="center"/>
            <w:hideMark/>
          </w:tcPr>
          <w:p w14:paraId="4C92C216" w14:textId="77777777" w:rsidR="00C02819" w:rsidRPr="00277F06" w:rsidRDefault="00C02819" w:rsidP="008B694C">
            <w:pPr>
              <w:pStyle w:val="1fffb"/>
              <w:suppressLineNumbers/>
              <w:rPr>
                <w:rFonts w:cs="Times New Roman"/>
              </w:rPr>
            </w:pPr>
            <w:r w:rsidRPr="00277F06">
              <w:rPr>
                <w:rFonts w:cs="Times New Roman"/>
              </w:rPr>
              <w:t>27,95</w:t>
            </w:r>
          </w:p>
        </w:tc>
        <w:tc>
          <w:tcPr>
            <w:tcW w:w="422" w:type="pct"/>
            <w:tcBorders>
              <w:top w:val="nil"/>
              <w:left w:val="nil"/>
              <w:bottom w:val="single" w:sz="4" w:space="0" w:color="auto"/>
              <w:right w:val="single" w:sz="4" w:space="0" w:color="auto"/>
            </w:tcBorders>
            <w:shd w:val="clear" w:color="000000" w:fill="FFFFFF"/>
            <w:vAlign w:val="center"/>
            <w:hideMark/>
          </w:tcPr>
          <w:p w14:paraId="352C90FF" w14:textId="77777777" w:rsidR="00C02819" w:rsidRPr="00277F06" w:rsidRDefault="00C02819" w:rsidP="008B694C">
            <w:pPr>
              <w:pStyle w:val="1fffb"/>
              <w:suppressLineNumbers/>
              <w:rPr>
                <w:rFonts w:cs="Times New Roman"/>
              </w:rPr>
            </w:pPr>
            <w:r w:rsidRPr="00277F06">
              <w:rPr>
                <w:rFonts w:cs="Times New Roman"/>
              </w:rPr>
              <w:t>0,190</w:t>
            </w:r>
          </w:p>
        </w:tc>
        <w:tc>
          <w:tcPr>
            <w:tcW w:w="653" w:type="pct"/>
            <w:tcBorders>
              <w:top w:val="nil"/>
              <w:left w:val="nil"/>
              <w:bottom w:val="single" w:sz="4" w:space="0" w:color="auto"/>
              <w:right w:val="single" w:sz="4" w:space="0" w:color="auto"/>
            </w:tcBorders>
            <w:shd w:val="clear" w:color="000000" w:fill="FFFFFF"/>
            <w:vAlign w:val="center"/>
            <w:hideMark/>
          </w:tcPr>
          <w:p w14:paraId="09C359A9" w14:textId="77777777" w:rsidR="00C02819" w:rsidRPr="00277F06" w:rsidRDefault="00C02819" w:rsidP="008B694C">
            <w:pPr>
              <w:pStyle w:val="1fffb"/>
              <w:suppressLineNumbers/>
              <w:rPr>
                <w:rFonts w:cs="Times New Roman"/>
              </w:rPr>
            </w:pPr>
            <w:r w:rsidRPr="00277F06">
              <w:rPr>
                <w:rFonts w:cs="Times New Roman"/>
              </w:rPr>
              <w:t>3,2000</w:t>
            </w:r>
          </w:p>
        </w:tc>
        <w:tc>
          <w:tcPr>
            <w:tcW w:w="637" w:type="pct"/>
            <w:tcBorders>
              <w:top w:val="nil"/>
              <w:left w:val="nil"/>
              <w:bottom w:val="single" w:sz="4" w:space="0" w:color="auto"/>
              <w:right w:val="single" w:sz="4" w:space="0" w:color="auto"/>
            </w:tcBorders>
            <w:shd w:val="clear" w:color="000000" w:fill="FFFFFF"/>
            <w:vAlign w:val="center"/>
            <w:hideMark/>
          </w:tcPr>
          <w:p w14:paraId="265365C3" w14:textId="77777777" w:rsidR="00C02819" w:rsidRPr="00277F06" w:rsidRDefault="00C02819" w:rsidP="008B694C">
            <w:pPr>
              <w:pStyle w:val="1fffb"/>
              <w:suppressLineNumbers/>
              <w:rPr>
                <w:rFonts w:cs="Times New Roman"/>
              </w:rPr>
            </w:pPr>
            <w:r w:rsidRPr="00277F06">
              <w:rPr>
                <w:rFonts w:cs="Times New Roman"/>
              </w:rPr>
              <w:t>17358,91</w:t>
            </w:r>
          </w:p>
        </w:tc>
        <w:tc>
          <w:tcPr>
            <w:tcW w:w="613" w:type="pct"/>
            <w:tcBorders>
              <w:top w:val="nil"/>
              <w:left w:val="nil"/>
              <w:bottom w:val="single" w:sz="4" w:space="0" w:color="auto"/>
              <w:right w:val="single" w:sz="4" w:space="0" w:color="auto"/>
            </w:tcBorders>
            <w:shd w:val="clear" w:color="000000" w:fill="FFFFFF"/>
            <w:vAlign w:val="center"/>
            <w:hideMark/>
          </w:tcPr>
          <w:p w14:paraId="6873BA9C" w14:textId="77777777" w:rsidR="00C02819" w:rsidRPr="00277F06" w:rsidRDefault="00C02819" w:rsidP="008B694C">
            <w:pPr>
              <w:pStyle w:val="1fffb"/>
              <w:suppressLineNumbers/>
              <w:rPr>
                <w:rFonts w:cs="Times New Roman"/>
              </w:rPr>
            </w:pPr>
            <w:r w:rsidRPr="00277F06">
              <w:rPr>
                <w:rFonts w:cs="Times New Roman"/>
              </w:rPr>
              <w:t>4944,10</w:t>
            </w:r>
          </w:p>
        </w:tc>
        <w:tc>
          <w:tcPr>
            <w:tcW w:w="506" w:type="pct"/>
            <w:tcBorders>
              <w:top w:val="nil"/>
              <w:left w:val="nil"/>
              <w:bottom w:val="single" w:sz="4" w:space="0" w:color="auto"/>
              <w:right w:val="single" w:sz="4" w:space="0" w:color="auto"/>
            </w:tcBorders>
            <w:shd w:val="clear" w:color="000000" w:fill="FFFFFF"/>
            <w:vAlign w:val="center"/>
            <w:hideMark/>
          </w:tcPr>
          <w:p w14:paraId="3ACAEB88" w14:textId="77777777" w:rsidR="00C02819" w:rsidRPr="00277F06" w:rsidRDefault="00C02819" w:rsidP="008B694C">
            <w:pPr>
              <w:pStyle w:val="1fffb"/>
              <w:suppressLineNumbers/>
              <w:rPr>
                <w:rFonts w:cs="Times New Roman"/>
              </w:rPr>
            </w:pPr>
            <w:r w:rsidRPr="00277F06">
              <w:rPr>
                <w:rFonts w:cs="Times New Roman"/>
              </w:rPr>
              <w:t>163,40</w:t>
            </w:r>
          </w:p>
        </w:tc>
        <w:tc>
          <w:tcPr>
            <w:tcW w:w="550" w:type="pct"/>
            <w:tcBorders>
              <w:top w:val="nil"/>
              <w:left w:val="nil"/>
              <w:bottom w:val="single" w:sz="4" w:space="0" w:color="auto"/>
              <w:right w:val="single" w:sz="4" w:space="0" w:color="auto"/>
            </w:tcBorders>
            <w:shd w:val="clear" w:color="000000" w:fill="FFFFFF"/>
            <w:vAlign w:val="center"/>
            <w:hideMark/>
          </w:tcPr>
          <w:p w14:paraId="15BA99B9" w14:textId="77777777" w:rsidR="00C02819" w:rsidRPr="00277F06" w:rsidRDefault="00C02819" w:rsidP="008B694C">
            <w:pPr>
              <w:pStyle w:val="1fffb"/>
              <w:suppressLineNumbers/>
              <w:rPr>
                <w:rFonts w:cs="Times New Roman"/>
              </w:rPr>
            </w:pPr>
            <w:r w:rsidRPr="00277F06">
              <w:rPr>
                <w:rFonts w:cs="Times New Roman"/>
              </w:rPr>
              <w:t>22466,41</w:t>
            </w:r>
          </w:p>
        </w:tc>
      </w:tr>
      <w:tr w:rsidR="00C02819" w:rsidRPr="00277F06" w14:paraId="6E108F28"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754C461A" w14:textId="77777777" w:rsidR="00C02819" w:rsidRPr="00277F06" w:rsidRDefault="00C02819" w:rsidP="008B694C">
            <w:pPr>
              <w:pStyle w:val="1fffb"/>
              <w:suppressLineNumbers/>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0A2A456A" w14:textId="77777777" w:rsidR="00C02819" w:rsidRPr="00277F06" w:rsidRDefault="00C02819" w:rsidP="008B694C">
            <w:pPr>
              <w:pStyle w:val="1fffb"/>
              <w:suppressLineNumbers/>
              <w:rPr>
                <w:rFonts w:cs="Times New Roman"/>
              </w:rPr>
            </w:pPr>
            <w:r w:rsidRPr="00277F06">
              <w:rPr>
                <w:rFonts w:cs="Times New Roman"/>
              </w:rPr>
              <w:t>Котельная «БСИ»</w:t>
            </w:r>
          </w:p>
        </w:tc>
        <w:tc>
          <w:tcPr>
            <w:tcW w:w="585" w:type="pct"/>
            <w:tcBorders>
              <w:top w:val="nil"/>
              <w:left w:val="nil"/>
              <w:bottom w:val="single" w:sz="4" w:space="0" w:color="auto"/>
              <w:right w:val="single" w:sz="4" w:space="0" w:color="auto"/>
            </w:tcBorders>
            <w:shd w:val="clear" w:color="000000" w:fill="FFFFFF"/>
            <w:vAlign w:val="center"/>
            <w:hideMark/>
          </w:tcPr>
          <w:p w14:paraId="12B5B1A0" w14:textId="77777777" w:rsidR="00C02819" w:rsidRPr="00277F06" w:rsidRDefault="00C02819" w:rsidP="008B694C">
            <w:pPr>
              <w:pStyle w:val="1fffb"/>
              <w:suppressLineNumbers/>
              <w:rPr>
                <w:rFonts w:cs="Times New Roman"/>
              </w:rPr>
            </w:pPr>
            <w:r w:rsidRPr="00277F06">
              <w:rPr>
                <w:rFonts w:cs="Times New Roman"/>
              </w:rPr>
              <w:t>10,75</w:t>
            </w:r>
          </w:p>
        </w:tc>
        <w:tc>
          <w:tcPr>
            <w:tcW w:w="422" w:type="pct"/>
            <w:tcBorders>
              <w:top w:val="nil"/>
              <w:left w:val="nil"/>
              <w:bottom w:val="single" w:sz="4" w:space="0" w:color="auto"/>
              <w:right w:val="single" w:sz="4" w:space="0" w:color="auto"/>
            </w:tcBorders>
            <w:shd w:val="clear" w:color="000000" w:fill="FFFFFF"/>
            <w:vAlign w:val="center"/>
            <w:hideMark/>
          </w:tcPr>
          <w:p w14:paraId="5F6C10DA" w14:textId="77777777" w:rsidR="00C02819" w:rsidRPr="00277F06" w:rsidRDefault="00C02819" w:rsidP="008B694C">
            <w:pPr>
              <w:pStyle w:val="1fffb"/>
              <w:suppressLineNumbers/>
              <w:rPr>
                <w:rFonts w:cs="Times New Roman"/>
              </w:rPr>
            </w:pPr>
            <w:r w:rsidRPr="00277F06">
              <w:rPr>
                <w:rFonts w:cs="Times New Roman"/>
              </w:rPr>
              <w:t>0,050</w:t>
            </w:r>
          </w:p>
        </w:tc>
        <w:tc>
          <w:tcPr>
            <w:tcW w:w="653" w:type="pct"/>
            <w:tcBorders>
              <w:top w:val="nil"/>
              <w:left w:val="nil"/>
              <w:bottom w:val="single" w:sz="4" w:space="0" w:color="auto"/>
              <w:right w:val="single" w:sz="4" w:space="0" w:color="auto"/>
            </w:tcBorders>
            <w:shd w:val="clear" w:color="000000" w:fill="FFFFFF"/>
            <w:vAlign w:val="center"/>
            <w:hideMark/>
          </w:tcPr>
          <w:p w14:paraId="4FCF7135" w14:textId="77777777" w:rsidR="00C02819" w:rsidRPr="00277F06" w:rsidRDefault="00C02819" w:rsidP="008B694C">
            <w:pPr>
              <w:pStyle w:val="1fffb"/>
              <w:suppressLineNumbers/>
              <w:rPr>
                <w:rFonts w:cs="Times New Roman"/>
              </w:rPr>
            </w:pPr>
            <w:r w:rsidRPr="00277F06">
              <w:rPr>
                <w:rFonts w:cs="Times New Roman"/>
              </w:rPr>
              <w:t>1,5300</w:t>
            </w:r>
          </w:p>
        </w:tc>
        <w:tc>
          <w:tcPr>
            <w:tcW w:w="637" w:type="pct"/>
            <w:tcBorders>
              <w:top w:val="nil"/>
              <w:left w:val="nil"/>
              <w:bottom w:val="single" w:sz="4" w:space="0" w:color="auto"/>
              <w:right w:val="single" w:sz="4" w:space="0" w:color="auto"/>
            </w:tcBorders>
            <w:shd w:val="clear" w:color="000000" w:fill="FFFFFF"/>
            <w:vAlign w:val="center"/>
            <w:hideMark/>
          </w:tcPr>
          <w:p w14:paraId="6436DB50" w14:textId="77777777" w:rsidR="00C02819" w:rsidRPr="00277F06" w:rsidRDefault="00C02819" w:rsidP="008B694C">
            <w:pPr>
              <w:pStyle w:val="1fffb"/>
              <w:suppressLineNumbers/>
              <w:rPr>
                <w:rFonts w:cs="Times New Roman"/>
              </w:rPr>
            </w:pPr>
            <w:r w:rsidRPr="00277F06">
              <w:rPr>
                <w:rFonts w:cs="Times New Roman"/>
              </w:rPr>
              <w:t>1939,20</w:t>
            </w:r>
          </w:p>
        </w:tc>
        <w:tc>
          <w:tcPr>
            <w:tcW w:w="613" w:type="pct"/>
            <w:tcBorders>
              <w:top w:val="nil"/>
              <w:left w:val="nil"/>
              <w:bottom w:val="single" w:sz="4" w:space="0" w:color="auto"/>
              <w:right w:val="single" w:sz="4" w:space="0" w:color="auto"/>
            </w:tcBorders>
            <w:shd w:val="clear" w:color="000000" w:fill="FFFFFF"/>
            <w:vAlign w:val="center"/>
            <w:hideMark/>
          </w:tcPr>
          <w:p w14:paraId="27887CD5" w14:textId="77777777" w:rsidR="00C02819" w:rsidRPr="00277F06" w:rsidRDefault="00C02819" w:rsidP="008B694C">
            <w:pPr>
              <w:pStyle w:val="1fffb"/>
              <w:suppressLineNumbers/>
              <w:rPr>
                <w:rFonts w:cs="Times New Roman"/>
              </w:rPr>
            </w:pPr>
            <w:r w:rsidRPr="00277F06">
              <w:rPr>
                <w:rFonts w:cs="Times New Roman"/>
              </w:rPr>
              <w:t>1355,10</w:t>
            </w:r>
          </w:p>
        </w:tc>
        <w:tc>
          <w:tcPr>
            <w:tcW w:w="506" w:type="pct"/>
            <w:tcBorders>
              <w:top w:val="nil"/>
              <w:left w:val="nil"/>
              <w:bottom w:val="single" w:sz="4" w:space="0" w:color="auto"/>
              <w:right w:val="single" w:sz="4" w:space="0" w:color="auto"/>
            </w:tcBorders>
            <w:shd w:val="clear" w:color="000000" w:fill="FFFFFF"/>
            <w:vAlign w:val="center"/>
            <w:hideMark/>
          </w:tcPr>
          <w:p w14:paraId="3A29B904" w14:textId="77777777" w:rsidR="00C02819" w:rsidRPr="00277F06" w:rsidRDefault="00C02819" w:rsidP="008B694C">
            <w:pPr>
              <w:pStyle w:val="1fffb"/>
              <w:suppressLineNumbers/>
              <w:rPr>
                <w:rFonts w:cs="Times New Roman"/>
              </w:rPr>
            </w:pPr>
            <w:r w:rsidRPr="00277F06">
              <w:rPr>
                <w:rFonts w:cs="Times New Roman"/>
              </w:rPr>
              <w:t>63,40</w:t>
            </w:r>
          </w:p>
        </w:tc>
        <w:tc>
          <w:tcPr>
            <w:tcW w:w="550" w:type="pct"/>
            <w:tcBorders>
              <w:top w:val="nil"/>
              <w:left w:val="nil"/>
              <w:bottom w:val="single" w:sz="4" w:space="0" w:color="auto"/>
              <w:right w:val="single" w:sz="4" w:space="0" w:color="auto"/>
            </w:tcBorders>
            <w:shd w:val="clear" w:color="000000" w:fill="FFFFFF"/>
            <w:vAlign w:val="center"/>
            <w:hideMark/>
          </w:tcPr>
          <w:p w14:paraId="6DABACC9" w14:textId="77777777" w:rsidR="00C02819" w:rsidRPr="00277F06" w:rsidRDefault="00C02819" w:rsidP="008B694C">
            <w:pPr>
              <w:pStyle w:val="1fffb"/>
              <w:suppressLineNumbers/>
              <w:rPr>
                <w:rFonts w:cs="Times New Roman"/>
              </w:rPr>
            </w:pPr>
            <w:r w:rsidRPr="00277F06">
              <w:rPr>
                <w:rFonts w:cs="Times New Roman"/>
              </w:rPr>
              <w:t>3357,70</w:t>
            </w:r>
          </w:p>
        </w:tc>
      </w:tr>
      <w:tr w:rsidR="00C02819" w:rsidRPr="00277F06" w14:paraId="298E0521" w14:textId="77777777" w:rsidTr="00C02819">
        <w:trPr>
          <w:trHeight w:val="20"/>
        </w:trPr>
        <w:tc>
          <w:tcPr>
            <w:tcW w:w="2694"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C50E05B" w14:textId="77777777" w:rsidR="00C02819" w:rsidRPr="00277F06" w:rsidRDefault="0042618F" w:rsidP="008B694C">
            <w:pPr>
              <w:pStyle w:val="1fffb"/>
              <w:suppressLineNumbers/>
              <w:rPr>
                <w:rFonts w:cs="Times New Roman"/>
              </w:rPr>
            </w:pPr>
            <w:r>
              <w:rPr>
                <w:rFonts w:cs="Times New Roman"/>
              </w:rPr>
              <w:t>2031-2037</w:t>
            </w:r>
            <w:r w:rsidR="00C02819" w:rsidRPr="00277F06">
              <w:rPr>
                <w:rFonts w:cs="Times New Roman"/>
              </w:rPr>
              <w:t xml:space="preserve"> годы</w:t>
            </w:r>
          </w:p>
        </w:tc>
        <w:tc>
          <w:tcPr>
            <w:tcW w:w="637" w:type="pct"/>
            <w:tcBorders>
              <w:top w:val="nil"/>
              <w:left w:val="nil"/>
              <w:bottom w:val="single" w:sz="4" w:space="0" w:color="auto"/>
              <w:right w:val="single" w:sz="4" w:space="0" w:color="auto"/>
            </w:tcBorders>
            <w:shd w:val="clear" w:color="000000" w:fill="FFFFFF"/>
            <w:vAlign w:val="center"/>
            <w:hideMark/>
          </w:tcPr>
          <w:p w14:paraId="15BBA90D" w14:textId="77777777" w:rsidR="00C02819" w:rsidRPr="00277F06" w:rsidRDefault="00C02819" w:rsidP="008B694C">
            <w:pPr>
              <w:pStyle w:val="1fffb"/>
              <w:suppressLineNumbers/>
              <w:rPr>
                <w:rFonts w:cs="Times New Roman"/>
              </w:rPr>
            </w:pPr>
          </w:p>
        </w:tc>
        <w:tc>
          <w:tcPr>
            <w:tcW w:w="613" w:type="pct"/>
            <w:tcBorders>
              <w:top w:val="nil"/>
              <w:left w:val="nil"/>
              <w:bottom w:val="single" w:sz="4" w:space="0" w:color="auto"/>
              <w:right w:val="single" w:sz="4" w:space="0" w:color="auto"/>
            </w:tcBorders>
            <w:shd w:val="clear" w:color="000000" w:fill="FFFFFF"/>
            <w:vAlign w:val="center"/>
            <w:hideMark/>
          </w:tcPr>
          <w:p w14:paraId="5B510EB8" w14:textId="77777777" w:rsidR="00C02819" w:rsidRPr="00277F06" w:rsidRDefault="00C02819" w:rsidP="008B694C">
            <w:pPr>
              <w:pStyle w:val="1fffb"/>
              <w:suppressLineNumbers/>
              <w:rPr>
                <w:rFonts w:cs="Times New Roman"/>
              </w:rPr>
            </w:pPr>
          </w:p>
        </w:tc>
        <w:tc>
          <w:tcPr>
            <w:tcW w:w="506" w:type="pct"/>
            <w:tcBorders>
              <w:top w:val="nil"/>
              <w:left w:val="nil"/>
              <w:bottom w:val="single" w:sz="4" w:space="0" w:color="auto"/>
              <w:right w:val="single" w:sz="4" w:space="0" w:color="auto"/>
            </w:tcBorders>
            <w:shd w:val="clear" w:color="000000" w:fill="FFFFFF"/>
            <w:vAlign w:val="center"/>
            <w:hideMark/>
          </w:tcPr>
          <w:p w14:paraId="4FAE8F1F" w14:textId="77777777" w:rsidR="00C02819" w:rsidRPr="00277F06" w:rsidRDefault="00C02819" w:rsidP="008B694C">
            <w:pPr>
              <w:pStyle w:val="1fffb"/>
              <w:suppressLineNumbers/>
              <w:rPr>
                <w:rFonts w:cs="Times New Roman"/>
              </w:rPr>
            </w:pPr>
          </w:p>
        </w:tc>
        <w:tc>
          <w:tcPr>
            <w:tcW w:w="550" w:type="pct"/>
            <w:tcBorders>
              <w:top w:val="nil"/>
              <w:left w:val="nil"/>
              <w:bottom w:val="single" w:sz="4" w:space="0" w:color="auto"/>
              <w:right w:val="single" w:sz="4" w:space="0" w:color="auto"/>
            </w:tcBorders>
            <w:shd w:val="clear" w:color="000000" w:fill="FFFFFF"/>
            <w:vAlign w:val="center"/>
            <w:hideMark/>
          </w:tcPr>
          <w:p w14:paraId="76B56FC6" w14:textId="77777777" w:rsidR="00C02819" w:rsidRPr="00277F06" w:rsidRDefault="00C02819" w:rsidP="008B694C">
            <w:pPr>
              <w:pStyle w:val="1fffb"/>
              <w:suppressLineNumbers/>
              <w:rPr>
                <w:rFonts w:cs="Times New Roman"/>
              </w:rPr>
            </w:pPr>
          </w:p>
        </w:tc>
      </w:tr>
      <w:tr w:rsidR="00C02819" w:rsidRPr="00277F06" w14:paraId="4D6C3CA4"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486782C1" w14:textId="77777777" w:rsidR="00C02819" w:rsidRPr="00277F06" w:rsidRDefault="00C02819" w:rsidP="008B694C">
            <w:pPr>
              <w:pStyle w:val="1fffb"/>
              <w:suppressLineNumbers/>
              <w:rPr>
                <w:rFonts w:cs="Times New Roman"/>
              </w:rPr>
            </w:pPr>
            <w:r w:rsidRPr="00277F06">
              <w:rPr>
                <w:rFonts w:cs="Times New Roman"/>
              </w:rPr>
              <w:t>1</w:t>
            </w:r>
          </w:p>
        </w:tc>
        <w:tc>
          <w:tcPr>
            <w:tcW w:w="845" w:type="pct"/>
            <w:tcBorders>
              <w:top w:val="nil"/>
              <w:left w:val="nil"/>
              <w:bottom w:val="single" w:sz="4" w:space="0" w:color="auto"/>
              <w:right w:val="single" w:sz="4" w:space="0" w:color="auto"/>
            </w:tcBorders>
            <w:shd w:val="clear" w:color="000000" w:fill="FFFFFF"/>
            <w:vAlign w:val="center"/>
            <w:hideMark/>
          </w:tcPr>
          <w:p w14:paraId="460FEFB1" w14:textId="77777777" w:rsidR="00C02819" w:rsidRPr="00277F06" w:rsidRDefault="00C02819"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585" w:type="pct"/>
            <w:tcBorders>
              <w:top w:val="nil"/>
              <w:left w:val="nil"/>
              <w:bottom w:val="single" w:sz="4" w:space="0" w:color="auto"/>
              <w:right w:val="single" w:sz="4" w:space="0" w:color="auto"/>
            </w:tcBorders>
            <w:shd w:val="clear" w:color="000000" w:fill="FFFFFF"/>
            <w:vAlign w:val="center"/>
            <w:hideMark/>
          </w:tcPr>
          <w:p w14:paraId="6C6B4160" w14:textId="77777777" w:rsidR="00C02819" w:rsidRPr="00277F06" w:rsidRDefault="00C02819" w:rsidP="008B694C">
            <w:pPr>
              <w:pStyle w:val="1fffb"/>
              <w:suppressLineNumbers/>
              <w:rPr>
                <w:rFonts w:cs="Times New Roman"/>
              </w:rPr>
            </w:pPr>
            <w:r w:rsidRPr="00277F06">
              <w:rPr>
                <w:rFonts w:cs="Times New Roman"/>
              </w:rPr>
              <w:t>120,40</w:t>
            </w:r>
          </w:p>
        </w:tc>
        <w:tc>
          <w:tcPr>
            <w:tcW w:w="422" w:type="pct"/>
            <w:tcBorders>
              <w:top w:val="nil"/>
              <w:left w:val="nil"/>
              <w:bottom w:val="single" w:sz="4" w:space="0" w:color="auto"/>
              <w:right w:val="single" w:sz="4" w:space="0" w:color="auto"/>
            </w:tcBorders>
            <w:shd w:val="clear" w:color="000000" w:fill="FFFFFF"/>
            <w:vAlign w:val="center"/>
            <w:hideMark/>
          </w:tcPr>
          <w:p w14:paraId="69B7E52D" w14:textId="77777777" w:rsidR="00C02819" w:rsidRPr="00277F06" w:rsidRDefault="00C02819" w:rsidP="008B694C">
            <w:pPr>
              <w:pStyle w:val="1fffb"/>
              <w:suppressLineNumbers/>
              <w:rPr>
                <w:rFonts w:cs="Times New Roman"/>
              </w:rPr>
            </w:pPr>
            <w:r w:rsidRPr="00277F06">
              <w:rPr>
                <w:rFonts w:cs="Times New Roman"/>
              </w:rPr>
              <w:t>1,100</w:t>
            </w:r>
          </w:p>
        </w:tc>
        <w:tc>
          <w:tcPr>
            <w:tcW w:w="653" w:type="pct"/>
            <w:tcBorders>
              <w:top w:val="nil"/>
              <w:left w:val="nil"/>
              <w:bottom w:val="single" w:sz="4" w:space="0" w:color="auto"/>
              <w:right w:val="single" w:sz="4" w:space="0" w:color="auto"/>
            </w:tcBorders>
            <w:shd w:val="clear" w:color="000000" w:fill="FFFFFF"/>
            <w:vAlign w:val="center"/>
            <w:hideMark/>
          </w:tcPr>
          <w:p w14:paraId="4EDFDF5D" w14:textId="77777777" w:rsidR="00C02819" w:rsidRPr="00277F06" w:rsidRDefault="00C02819" w:rsidP="008B694C">
            <w:pPr>
              <w:pStyle w:val="1fffb"/>
              <w:suppressLineNumbers/>
              <w:rPr>
                <w:rFonts w:cs="Times New Roman"/>
              </w:rPr>
            </w:pPr>
            <w:r w:rsidRPr="00277F06">
              <w:rPr>
                <w:rFonts w:cs="Times New Roman"/>
              </w:rPr>
              <w:t>26,9700</w:t>
            </w:r>
          </w:p>
        </w:tc>
        <w:tc>
          <w:tcPr>
            <w:tcW w:w="637" w:type="pct"/>
            <w:tcBorders>
              <w:top w:val="nil"/>
              <w:left w:val="nil"/>
              <w:bottom w:val="single" w:sz="4" w:space="0" w:color="auto"/>
              <w:right w:val="single" w:sz="4" w:space="0" w:color="auto"/>
            </w:tcBorders>
            <w:shd w:val="clear" w:color="000000" w:fill="FFFFFF"/>
            <w:vAlign w:val="center"/>
            <w:hideMark/>
          </w:tcPr>
          <w:p w14:paraId="7D88E1D3" w14:textId="77777777" w:rsidR="00C02819" w:rsidRPr="00277F06" w:rsidRDefault="00C02819" w:rsidP="008B694C">
            <w:pPr>
              <w:pStyle w:val="1fffb"/>
              <w:suppressLineNumbers/>
              <w:rPr>
                <w:rFonts w:cs="Times New Roman"/>
              </w:rPr>
            </w:pPr>
            <w:r w:rsidRPr="00277F06">
              <w:rPr>
                <w:rFonts w:cs="Times New Roman"/>
              </w:rPr>
              <w:t>100729,02</w:t>
            </w:r>
          </w:p>
        </w:tc>
        <w:tc>
          <w:tcPr>
            <w:tcW w:w="613" w:type="pct"/>
            <w:tcBorders>
              <w:top w:val="nil"/>
              <w:left w:val="nil"/>
              <w:bottom w:val="single" w:sz="4" w:space="0" w:color="auto"/>
              <w:right w:val="single" w:sz="4" w:space="0" w:color="auto"/>
            </w:tcBorders>
            <w:shd w:val="clear" w:color="000000" w:fill="FFFFFF"/>
            <w:vAlign w:val="center"/>
            <w:hideMark/>
          </w:tcPr>
          <w:p w14:paraId="074C6334" w14:textId="77777777" w:rsidR="00C02819" w:rsidRPr="00277F06" w:rsidRDefault="00C02819" w:rsidP="008B694C">
            <w:pPr>
              <w:pStyle w:val="1fffb"/>
              <w:suppressLineNumbers/>
              <w:rPr>
                <w:rFonts w:cs="Times New Roman"/>
              </w:rPr>
            </w:pPr>
            <w:r w:rsidRPr="00277F06">
              <w:rPr>
                <w:rFonts w:cs="Times New Roman"/>
              </w:rPr>
              <w:t>26973,70</w:t>
            </w:r>
          </w:p>
        </w:tc>
        <w:tc>
          <w:tcPr>
            <w:tcW w:w="506" w:type="pct"/>
            <w:tcBorders>
              <w:top w:val="nil"/>
              <w:left w:val="nil"/>
              <w:bottom w:val="single" w:sz="4" w:space="0" w:color="auto"/>
              <w:right w:val="single" w:sz="4" w:space="0" w:color="auto"/>
            </w:tcBorders>
            <w:shd w:val="clear" w:color="000000" w:fill="FFFFFF"/>
            <w:vAlign w:val="center"/>
            <w:hideMark/>
          </w:tcPr>
          <w:p w14:paraId="188665A2" w14:textId="77777777" w:rsidR="00C02819" w:rsidRPr="00277F06" w:rsidRDefault="00C02819" w:rsidP="008B694C">
            <w:pPr>
              <w:pStyle w:val="1fffb"/>
              <w:suppressLineNumbers/>
              <w:rPr>
                <w:rFonts w:cs="Times New Roman"/>
              </w:rPr>
            </w:pPr>
            <w:r w:rsidRPr="00277F06">
              <w:rPr>
                <w:rFonts w:cs="Times New Roman"/>
              </w:rPr>
              <w:t>1156,40</w:t>
            </w:r>
          </w:p>
        </w:tc>
        <w:tc>
          <w:tcPr>
            <w:tcW w:w="550" w:type="pct"/>
            <w:tcBorders>
              <w:top w:val="nil"/>
              <w:left w:val="nil"/>
              <w:bottom w:val="single" w:sz="4" w:space="0" w:color="auto"/>
              <w:right w:val="single" w:sz="4" w:space="0" w:color="auto"/>
            </w:tcBorders>
            <w:shd w:val="clear" w:color="000000" w:fill="FFFFFF"/>
            <w:vAlign w:val="center"/>
            <w:hideMark/>
          </w:tcPr>
          <w:p w14:paraId="76F5C3FA" w14:textId="77777777" w:rsidR="00C02819" w:rsidRPr="00277F06" w:rsidRDefault="00C02819" w:rsidP="008B694C">
            <w:pPr>
              <w:pStyle w:val="1fffb"/>
              <w:suppressLineNumbers/>
              <w:rPr>
                <w:rFonts w:cs="Times New Roman"/>
              </w:rPr>
            </w:pPr>
            <w:r w:rsidRPr="00277F06">
              <w:rPr>
                <w:rFonts w:cs="Times New Roman"/>
              </w:rPr>
              <w:t>128859,12</w:t>
            </w:r>
          </w:p>
        </w:tc>
      </w:tr>
      <w:tr w:rsidR="00C02819" w:rsidRPr="00277F06" w14:paraId="6A82E326"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4C5F2BEE" w14:textId="77777777" w:rsidR="00C02819" w:rsidRPr="00277F06" w:rsidRDefault="00C02819" w:rsidP="008B694C">
            <w:pPr>
              <w:pStyle w:val="1fffb"/>
              <w:suppressLineNumbers/>
              <w:rPr>
                <w:rFonts w:cs="Times New Roman"/>
              </w:rPr>
            </w:pPr>
            <w:r w:rsidRPr="00277F06">
              <w:rPr>
                <w:rFonts w:cs="Times New Roman"/>
              </w:rPr>
              <w:t>2</w:t>
            </w:r>
          </w:p>
        </w:tc>
        <w:tc>
          <w:tcPr>
            <w:tcW w:w="845" w:type="pct"/>
            <w:tcBorders>
              <w:top w:val="nil"/>
              <w:left w:val="nil"/>
              <w:bottom w:val="single" w:sz="4" w:space="0" w:color="auto"/>
              <w:right w:val="single" w:sz="4" w:space="0" w:color="auto"/>
            </w:tcBorders>
            <w:shd w:val="clear" w:color="000000" w:fill="FFFFFF"/>
            <w:vAlign w:val="center"/>
            <w:hideMark/>
          </w:tcPr>
          <w:p w14:paraId="7A2526D2" w14:textId="77777777" w:rsidR="00C02819" w:rsidRPr="00277F06" w:rsidRDefault="00C02819" w:rsidP="008B694C">
            <w:pPr>
              <w:pStyle w:val="1fffb"/>
              <w:suppressLineNumbers/>
              <w:rPr>
                <w:rFonts w:cs="Times New Roman"/>
              </w:rPr>
            </w:pPr>
            <w:r w:rsidRPr="00277F06">
              <w:rPr>
                <w:rFonts w:cs="Times New Roman"/>
              </w:rPr>
              <w:t>Котельная «Авангардная»</w:t>
            </w:r>
          </w:p>
        </w:tc>
        <w:tc>
          <w:tcPr>
            <w:tcW w:w="585" w:type="pct"/>
            <w:tcBorders>
              <w:top w:val="nil"/>
              <w:left w:val="nil"/>
              <w:bottom w:val="single" w:sz="4" w:space="0" w:color="auto"/>
              <w:right w:val="single" w:sz="4" w:space="0" w:color="auto"/>
            </w:tcBorders>
            <w:shd w:val="clear" w:color="000000" w:fill="FFFFFF"/>
            <w:vAlign w:val="center"/>
            <w:hideMark/>
          </w:tcPr>
          <w:p w14:paraId="7E4F2C90" w14:textId="77777777" w:rsidR="00C02819" w:rsidRPr="00277F06" w:rsidRDefault="00C02819" w:rsidP="008B694C">
            <w:pPr>
              <w:pStyle w:val="1fffb"/>
              <w:suppressLineNumbers/>
              <w:rPr>
                <w:rFonts w:cs="Times New Roman"/>
              </w:rPr>
            </w:pPr>
            <w:r w:rsidRPr="00277F06">
              <w:rPr>
                <w:rFonts w:cs="Times New Roman"/>
              </w:rPr>
              <w:t>51,60</w:t>
            </w:r>
          </w:p>
        </w:tc>
        <w:tc>
          <w:tcPr>
            <w:tcW w:w="422" w:type="pct"/>
            <w:tcBorders>
              <w:top w:val="nil"/>
              <w:left w:val="nil"/>
              <w:bottom w:val="single" w:sz="4" w:space="0" w:color="auto"/>
              <w:right w:val="single" w:sz="4" w:space="0" w:color="auto"/>
            </w:tcBorders>
            <w:shd w:val="clear" w:color="000000" w:fill="FFFFFF"/>
            <w:vAlign w:val="center"/>
            <w:hideMark/>
          </w:tcPr>
          <w:p w14:paraId="3E6D8E44" w14:textId="77777777" w:rsidR="00C02819" w:rsidRPr="00277F06" w:rsidRDefault="00C02819" w:rsidP="008B694C">
            <w:pPr>
              <w:pStyle w:val="1fffb"/>
              <w:suppressLineNumbers/>
              <w:rPr>
                <w:rFonts w:cs="Times New Roman"/>
              </w:rPr>
            </w:pPr>
            <w:r w:rsidRPr="00277F06">
              <w:rPr>
                <w:rFonts w:cs="Times New Roman"/>
              </w:rPr>
              <w:t>1,030</w:t>
            </w:r>
          </w:p>
        </w:tc>
        <w:tc>
          <w:tcPr>
            <w:tcW w:w="653" w:type="pct"/>
            <w:tcBorders>
              <w:top w:val="nil"/>
              <w:left w:val="nil"/>
              <w:bottom w:val="single" w:sz="4" w:space="0" w:color="auto"/>
              <w:right w:val="single" w:sz="4" w:space="0" w:color="auto"/>
            </w:tcBorders>
            <w:shd w:val="clear" w:color="000000" w:fill="FFFFFF"/>
            <w:vAlign w:val="center"/>
            <w:hideMark/>
          </w:tcPr>
          <w:p w14:paraId="0BF7AD95" w14:textId="77777777" w:rsidR="00C02819" w:rsidRPr="00277F06" w:rsidRDefault="00C02819" w:rsidP="008B694C">
            <w:pPr>
              <w:pStyle w:val="1fffb"/>
              <w:suppressLineNumbers/>
              <w:rPr>
                <w:rFonts w:cs="Times New Roman"/>
              </w:rPr>
            </w:pPr>
            <w:r w:rsidRPr="00277F06">
              <w:rPr>
                <w:rFonts w:cs="Times New Roman"/>
              </w:rPr>
              <w:t>14,5600</w:t>
            </w:r>
          </w:p>
        </w:tc>
        <w:tc>
          <w:tcPr>
            <w:tcW w:w="637" w:type="pct"/>
            <w:tcBorders>
              <w:top w:val="nil"/>
              <w:left w:val="nil"/>
              <w:bottom w:val="single" w:sz="4" w:space="0" w:color="auto"/>
              <w:right w:val="single" w:sz="4" w:space="0" w:color="auto"/>
            </w:tcBorders>
            <w:shd w:val="clear" w:color="000000" w:fill="FFFFFF"/>
            <w:vAlign w:val="center"/>
            <w:hideMark/>
          </w:tcPr>
          <w:p w14:paraId="37CAEFAB" w14:textId="77777777" w:rsidR="00C02819" w:rsidRPr="00277F06" w:rsidRDefault="00C02819" w:rsidP="008B694C">
            <w:pPr>
              <w:pStyle w:val="1fffb"/>
              <w:suppressLineNumbers/>
              <w:rPr>
                <w:rFonts w:cs="Times New Roman"/>
              </w:rPr>
            </w:pPr>
            <w:r w:rsidRPr="00277F06">
              <w:rPr>
                <w:rFonts w:cs="Times New Roman"/>
              </w:rPr>
              <w:t>19853,12</w:t>
            </w:r>
          </w:p>
        </w:tc>
        <w:tc>
          <w:tcPr>
            <w:tcW w:w="613" w:type="pct"/>
            <w:tcBorders>
              <w:top w:val="nil"/>
              <w:left w:val="nil"/>
              <w:bottom w:val="single" w:sz="4" w:space="0" w:color="auto"/>
              <w:right w:val="single" w:sz="4" w:space="0" w:color="auto"/>
            </w:tcBorders>
            <w:shd w:val="clear" w:color="000000" w:fill="FFFFFF"/>
            <w:vAlign w:val="center"/>
            <w:hideMark/>
          </w:tcPr>
          <w:p w14:paraId="7F5931FB" w14:textId="77777777" w:rsidR="00C02819" w:rsidRPr="00277F06" w:rsidRDefault="00C02819" w:rsidP="008B694C">
            <w:pPr>
              <w:pStyle w:val="1fffb"/>
              <w:suppressLineNumbers/>
              <w:rPr>
                <w:rFonts w:cs="Times New Roman"/>
              </w:rPr>
            </w:pPr>
            <w:r w:rsidRPr="00277F06">
              <w:rPr>
                <w:rFonts w:cs="Times New Roman"/>
              </w:rPr>
              <w:t>19190,30</w:t>
            </w:r>
          </w:p>
        </w:tc>
        <w:tc>
          <w:tcPr>
            <w:tcW w:w="506" w:type="pct"/>
            <w:tcBorders>
              <w:top w:val="nil"/>
              <w:left w:val="nil"/>
              <w:bottom w:val="single" w:sz="4" w:space="0" w:color="auto"/>
              <w:right w:val="single" w:sz="4" w:space="0" w:color="auto"/>
            </w:tcBorders>
            <w:shd w:val="clear" w:color="000000" w:fill="FFFFFF"/>
            <w:vAlign w:val="center"/>
            <w:hideMark/>
          </w:tcPr>
          <w:p w14:paraId="1BDF7999" w14:textId="77777777" w:rsidR="00C02819" w:rsidRPr="00277F06" w:rsidRDefault="00C02819" w:rsidP="008B694C">
            <w:pPr>
              <w:pStyle w:val="1fffb"/>
              <w:suppressLineNumbers/>
              <w:rPr>
                <w:rFonts w:cs="Times New Roman"/>
              </w:rPr>
            </w:pPr>
            <w:r w:rsidRPr="00277F06">
              <w:rPr>
                <w:rFonts w:cs="Times New Roman"/>
              </w:rPr>
              <w:t>631,00</w:t>
            </w:r>
          </w:p>
        </w:tc>
        <w:tc>
          <w:tcPr>
            <w:tcW w:w="550" w:type="pct"/>
            <w:tcBorders>
              <w:top w:val="nil"/>
              <w:left w:val="nil"/>
              <w:bottom w:val="single" w:sz="4" w:space="0" w:color="auto"/>
              <w:right w:val="single" w:sz="4" w:space="0" w:color="auto"/>
            </w:tcBorders>
            <w:shd w:val="clear" w:color="000000" w:fill="FFFFFF"/>
            <w:vAlign w:val="center"/>
            <w:hideMark/>
          </w:tcPr>
          <w:p w14:paraId="6748AF88" w14:textId="77777777" w:rsidR="00C02819" w:rsidRPr="00277F06" w:rsidRDefault="00C02819" w:rsidP="008B694C">
            <w:pPr>
              <w:pStyle w:val="1fffb"/>
              <w:suppressLineNumbers/>
              <w:rPr>
                <w:rFonts w:cs="Times New Roman"/>
              </w:rPr>
            </w:pPr>
            <w:r w:rsidRPr="00277F06">
              <w:rPr>
                <w:rFonts w:cs="Times New Roman"/>
              </w:rPr>
              <w:t>39674,42</w:t>
            </w:r>
          </w:p>
        </w:tc>
      </w:tr>
      <w:tr w:rsidR="00C02819" w:rsidRPr="00277F06" w14:paraId="6D737021"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3A51147A" w14:textId="77777777" w:rsidR="00C02819" w:rsidRPr="00277F06" w:rsidRDefault="00C02819" w:rsidP="008B694C">
            <w:pPr>
              <w:pStyle w:val="1fffb"/>
              <w:suppressLineNumbers/>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538B66D5" w14:textId="77777777" w:rsidR="00C02819" w:rsidRPr="00277F06" w:rsidRDefault="00C02819" w:rsidP="008B694C">
            <w:pPr>
              <w:pStyle w:val="1fffb"/>
              <w:suppressLineNumbers/>
              <w:rPr>
                <w:rFonts w:cs="Times New Roman"/>
              </w:rPr>
            </w:pPr>
            <w:r w:rsidRPr="00277F06">
              <w:rPr>
                <w:rFonts w:cs="Times New Roman"/>
              </w:rPr>
              <w:t>Котельная №1 п. Надежный</w:t>
            </w:r>
          </w:p>
        </w:tc>
        <w:tc>
          <w:tcPr>
            <w:tcW w:w="585" w:type="pct"/>
            <w:tcBorders>
              <w:top w:val="nil"/>
              <w:left w:val="nil"/>
              <w:bottom w:val="single" w:sz="4" w:space="0" w:color="auto"/>
              <w:right w:val="single" w:sz="4" w:space="0" w:color="auto"/>
            </w:tcBorders>
            <w:shd w:val="clear" w:color="000000" w:fill="FFFFFF"/>
            <w:vAlign w:val="center"/>
            <w:hideMark/>
          </w:tcPr>
          <w:p w14:paraId="25F4E368" w14:textId="77777777" w:rsidR="00C02819" w:rsidRPr="00277F06" w:rsidRDefault="00C02819" w:rsidP="008B694C">
            <w:pPr>
              <w:pStyle w:val="1fffb"/>
              <w:suppressLineNumbers/>
              <w:rPr>
                <w:rFonts w:cs="Times New Roman"/>
              </w:rPr>
            </w:pPr>
            <w:r w:rsidRPr="00277F06">
              <w:rPr>
                <w:rFonts w:cs="Times New Roman"/>
              </w:rPr>
              <w:t>27,95</w:t>
            </w:r>
          </w:p>
        </w:tc>
        <w:tc>
          <w:tcPr>
            <w:tcW w:w="422" w:type="pct"/>
            <w:tcBorders>
              <w:top w:val="nil"/>
              <w:left w:val="nil"/>
              <w:bottom w:val="single" w:sz="4" w:space="0" w:color="auto"/>
              <w:right w:val="single" w:sz="4" w:space="0" w:color="auto"/>
            </w:tcBorders>
            <w:shd w:val="clear" w:color="000000" w:fill="FFFFFF"/>
            <w:vAlign w:val="center"/>
            <w:hideMark/>
          </w:tcPr>
          <w:p w14:paraId="3EC4C115" w14:textId="77777777" w:rsidR="00C02819" w:rsidRPr="00277F06" w:rsidRDefault="00C02819" w:rsidP="008B694C">
            <w:pPr>
              <w:pStyle w:val="1fffb"/>
              <w:suppressLineNumbers/>
              <w:rPr>
                <w:rFonts w:cs="Times New Roman"/>
              </w:rPr>
            </w:pPr>
            <w:r w:rsidRPr="00277F06">
              <w:rPr>
                <w:rFonts w:cs="Times New Roman"/>
              </w:rPr>
              <w:t>0,190</w:t>
            </w:r>
          </w:p>
        </w:tc>
        <w:tc>
          <w:tcPr>
            <w:tcW w:w="653" w:type="pct"/>
            <w:tcBorders>
              <w:top w:val="nil"/>
              <w:left w:val="nil"/>
              <w:bottom w:val="single" w:sz="4" w:space="0" w:color="auto"/>
              <w:right w:val="single" w:sz="4" w:space="0" w:color="auto"/>
            </w:tcBorders>
            <w:shd w:val="clear" w:color="000000" w:fill="FFFFFF"/>
            <w:vAlign w:val="center"/>
            <w:hideMark/>
          </w:tcPr>
          <w:p w14:paraId="1D30143A" w14:textId="77777777" w:rsidR="00C02819" w:rsidRPr="00277F06" w:rsidRDefault="00C02819" w:rsidP="008B694C">
            <w:pPr>
              <w:pStyle w:val="1fffb"/>
              <w:suppressLineNumbers/>
              <w:rPr>
                <w:rFonts w:cs="Times New Roman"/>
              </w:rPr>
            </w:pPr>
            <w:r w:rsidRPr="00277F06">
              <w:rPr>
                <w:rFonts w:cs="Times New Roman"/>
              </w:rPr>
              <w:t>3,2000</w:t>
            </w:r>
          </w:p>
        </w:tc>
        <w:tc>
          <w:tcPr>
            <w:tcW w:w="637" w:type="pct"/>
            <w:tcBorders>
              <w:top w:val="nil"/>
              <w:left w:val="nil"/>
              <w:bottom w:val="single" w:sz="4" w:space="0" w:color="auto"/>
              <w:right w:val="single" w:sz="4" w:space="0" w:color="auto"/>
            </w:tcBorders>
            <w:shd w:val="clear" w:color="000000" w:fill="FFFFFF"/>
            <w:vAlign w:val="center"/>
            <w:hideMark/>
          </w:tcPr>
          <w:p w14:paraId="5884C77E" w14:textId="77777777" w:rsidR="00C02819" w:rsidRPr="00277F06" w:rsidRDefault="00C02819" w:rsidP="008B694C">
            <w:pPr>
              <w:pStyle w:val="1fffb"/>
              <w:suppressLineNumbers/>
              <w:rPr>
                <w:rFonts w:cs="Times New Roman"/>
              </w:rPr>
            </w:pPr>
            <w:r w:rsidRPr="00277F06">
              <w:rPr>
                <w:rFonts w:cs="Times New Roman"/>
              </w:rPr>
              <w:t>17358,91</w:t>
            </w:r>
          </w:p>
        </w:tc>
        <w:tc>
          <w:tcPr>
            <w:tcW w:w="613" w:type="pct"/>
            <w:tcBorders>
              <w:top w:val="nil"/>
              <w:left w:val="nil"/>
              <w:bottom w:val="single" w:sz="4" w:space="0" w:color="auto"/>
              <w:right w:val="single" w:sz="4" w:space="0" w:color="auto"/>
            </w:tcBorders>
            <w:shd w:val="clear" w:color="000000" w:fill="FFFFFF"/>
            <w:vAlign w:val="center"/>
            <w:hideMark/>
          </w:tcPr>
          <w:p w14:paraId="78E5FF1E" w14:textId="77777777" w:rsidR="00C02819" w:rsidRPr="00277F06" w:rsidRDefault="00C02819" w:rsidP="008B694C">
            <w:pPr>
              <w:pStyle w:val="1fffb"/>
              <w:suppressLineNumbers/>
              <w:rPr>
                <w:rFonts w:cs="Times New Roman"/>
              </w:rPr>
            </w:pPr>
            <w:r w:rsidRPr="00277F06">
              <w:rPr>
                <w:rFonts w:cs="Times New Roman"/>
              </w:rPr>
              <w:t>4944,10</w:t>
            </w:r>
          </w:p>
        </w:tc>
        <w:tc>
          <w:tcPr>
            <w:tcW w:w="506" w:type="pct"/>
            <w:tcBorders>
              <w:top w:val="nil"/>
              <w:left w:val="nil"/>
              <w:bottom w:val="single" w:sz="4" w:space="0" w:color="auto"/>
              <w:right w:val="single" w:sz="4" w:space="0" w:color="auto"/>
            </w:tcBorders>
            <w:shd w:val="clear" w:color="000000" w:fill="FFFFFF"/>
            <w:vAlign w:val="center"/>
            <w:hideMark/>
          </w:tcPr>
          <w:p w14:paraId="2A7913A4" w14:textId="77777777" w:rsidR="00C02819" w:rsidRPr="00277F06" w:rsidRDefault="00C02819" w:rsidP="008B694C">
            <w:pPr>
              <w:pStyle w:val="1fffb"/>
              <w:suppressLineNumbers/>
              <w:rPr>
                <w:rFonts w:cs="Times New Roman"/>
              </w:rPr>
            </w:pPr>
            <w:r w:rsidRPr="00277F06">
              <w:rPr>
                <w:rFonts w:cs="Times New Roman"/>
              </w:rPr>
              <w:t>163,40</w:t>
            </w:r>
          </w:p>
        </w:tc>
        <w:tc>
          <w:tcPr>
            <w:tcW w:w="550" w:type="pct"/>
            <w:tcBorders>
              <w:top w:val="nil"/>
              <w:left w:val="nil"/>
              <w:bottom w:val="single" w:sz="4" w:space="0" w:color="auto"/>
              <w:right w:val="single" w:sz="4" w:space="0" w:color="auto"/>
            </w:tcBorders>
            <w:shd w:val="clear" w:color="000000" w:fill="FFFFFF"/>
            <w:vAlign w:val="center"/>
            <w:hideMark/>
          </w:tcPr>
          <w:p w14:paraId="01F34A3B" w14:textId="77777777" w:rsidR="00C02819" w:rsidRPr="00277F06" w:rsidRDefault="00C02819" w:rsidP="008B694C">
            <w:pPr>
              <w:pStyle w:val="1fffb"/>
              <w:suppressLineNumbers/>
              <w:rPr>
                <w:rFonts w:cs="Times New Roman"/>
              </w:rPr>
            </w:pPr>
            <w:r w:rsidRPr="00277F06">
              <w:rPr>
                <w:rFonts w:cs="Times New Roman"/>
              </w:rPr>
              <w:t>22466,41</w:t>
            </w:r>
          </w:p>
        </w:tc>
      </w:tr>
      <w:tr w:rsidR="00C02819" w:rsidRPr="00277F06" w14:paraId="5568EA1F" w14:textId="77777777" w:rsidTr="00C02819">
        <w:trPr>
          <w:trHeight w:val="20"/>
        </w:trPr>
        <w:tc>
          <w:tcPr>
            <w:tcW w:w="189" w:type="pct"/>
            <w:tcBorders>
              <w:top w:val="nil"/>
              <w:left w:val="single" w:sz="4" w:space="0" w:color="auto"/>
              <w:bottom w:val="single" w:sz="4" w:space="0" w:color="auto"/>
              <w:right w:val="single" w:sz="4" w:space="0" w:color="auto"/>
            </w:tcBorders>
            <w:shd w:val="clear" w:color="000000" w:fill="FFFFFF"/>
            <w:vAlign w:val="center"/>
            <w:hideMark/>
          </w:tcPr>
          <w:p w14:paraId="00A192C3" w14:textId="77777777" w:rsidR="00C02819" w:rsidRPr="00277F06" w:rsidRDefault="00C02819" w:rsidP="008B694C">
            <w:pPr>
              <w:pStyle w:val="1fffb"/>
              <w:suppressLineNumbers/>
              <w:rPr>
                <w:rFonts w:cs="Times New Roman"/>
              </w:rPr>
            </w:pPr>
            <w:r w:rsidRPr="00277F06">
              <w:rPr>
                <w:rFonts w:cs="Times New Roman"/>
              </w:rPr>
              <w:t>3</w:t>
            </w:r>
          </w:p>
        </w:tc>
        <w:tc>
          <w:tcPr>
            <w:tcW w:w="845" w:type="pct"/>
            <w:tcBorders>
              <w:top w:val="nil"/>
              <w:left w:val="nil"/>
              <w:bottom w:val="single" w:sz="4" w:space="0" w:color="auto"/>
              <w:right w:val="single" w:sz="4" w:space="0" w:color="auto"/>
            </w:tcBorders>
            <w:shd w:val="clear" w:color="000000" w:fill="FFFFFF"/>
            <w:vAlign w:val="center"/>
            <w:hideMark/>
          </w:tcPr>
          <w:p w14:paraId="5187F51E" w14:textId="77777777" w:rsidR="00C02819" w:rsidRPr="00277F06" w:rsidRDefault="00C02819" w:rsidP="008B694C">
            <w:pPr>
              <w:pStyle w:val="1fffb"/>
              <w:suppressLineNumbers/>
              <w:rPr>
                <w:rFonts w:cs="Times New Roman"/>
              </w:rPr>
            </w:pPr>
            <w:r w:rsidRPr="00277F06">
              <w:rPr>
                <w:rFonts w:cs="Times New Roman"/>
              </w:rPr>
              <w:t>Котельная «БСИ»</w:t>
            </w:r>
          </w:p>
        </w:tc>
        <w:tc>
          <w:tcPr>
            <w:tcW w:w="585" w:type="pct"/>
            <w:tcBorders>
              <w:top w:val="nil"/>
              <w:left w:val="nil"/>
              <w:bottom w:val="single" w:sz="4" w:space="0" w:color="auto"/>
              <w:right w:val="single" w:sz="4" w:space="0" w:color="auto"/>
            </w:tcBorders>
            <w:shd w:val="clear" w:color="000000" w:fill="FFFFFF"/>
            <w:vAlign w:val="center"/>
            <w:hideMark/>
          </w:tcPr>
          <w:p w14:paraId="67D3552A" w14:textId="77777777" w:rsidR="00C02819" w:rsidRPr="00277F06" w:rsidRDefault="00C02819" w:rsidP="008B694C">
            <w:pPr>
              <w:pStyle w:val="1fffb"/>
              <w:suppressLineNumbers/>
              <w:rPr>
                <w:rFonts w:cs="Times New Roman"/>
              </w:rPr>
            </w:pPr>
            <w:r w:rsidRPr="00277F06">
              <w:rPr>
                <w:rFonts w:cs="Times New Roman"/>
              </w:rPr>
              <w:t>10,75</w:t>
            </w:r>
          </w:p>
        </w:tc>
        <w:tc>
          <w:tcPr>
            <w:tcW w:w="422" w:type="pct"/>
            <w:tcBorders>
              <w:top w:val="nil"/>
              <w:left w:val="nil"/>
              <w:bottom w:val="single" w:sz="4" w:space="0" w:color="auto"/>
              <w:right w:val="single" w:sz="4" w:space="0" w:color="auto"/>
            </w:tcBorders>
            <w:shd w:val="clear" w:color="000000" w:fill="FFFFFF"/>
            <w:vAlign w:val="center"/>
            <w:hideMark/>
          </w:tcPr>
          <w:p w14:paraId="31772CB0" w14:textId="77777777" w:rsidR="00C02819" w:rsidRPr="00277F06" w:rsidRDefault="00C02819" w:rsidP="008B694C">
            <w:pPr>
              <w:pStyle w:val="1fffb"/>
              <w:suppressLineNumbers/>
              <w:rPr>
                <w:rFonts w:cs="Times New Roman"/>
              </w:rPr>
            </w:pPr>
            <w:r w:rsidRPr="00277F06">
              <w:rPr>
                <w:rFonts w:cs="Times New Roman"/>
              </w:rPr>
              <w:t>0,050</w:t>
            </w:r>
          </w:p>
        </w:tc>
        <w:tc>
          <w:tcPr>
            <w:tcW w:w="653" w:type="pct"/>
            <w:tcBorders>
              <w:top w:val="nil"/>
              <w:left w:val="nil"/>
              <w:bottom w:val="single" w:sz="4" w:space="0" w:color="auto"/>
              <w:right w:val="single" w:sz="4" w:space="0" w:color="auto"/>
            </w:tcBorders>
            <w:shd w:val="clear" w:color="000000" w:fill="FFFFFF"/>
            <w:vAlign w:val="center"/>
            <w:hideMark/>
          </w:tcPr>
          <w:p w14:paraId="43FA1C27" w14:textId="77777777" w:rsidR="00C02819" w:rsidRPr="00277F06" w:rsidRDefault="00C02819" w:rsidP="008B694C">
            <w:pPr>
              <w:pStyle w:val="1fffb"/>
              <w:suppressLineNumbers/>
              <w:rPr>
                <w:rFonts w:cs="Times New Roman"/>
              </w:rPr>
            </w:pPr>
            <w:r w:rsidRPr="00277F06">
              <w:rPr>
                <w:rFonts w:cs="Times New Roman"/>
              </w:rPr>
              <w:t>1,5300</w:t>
            </w:r>
          </w:p>
        </w:tc>
        <w:tc>
          <w:tcPr>
            <w:tcW w:w="637" w:type="pct"/>
            <w:tcBorders>
              <w:top w:val="nil"/>
              <w:left w:val="nil"/>
              <w:bottom w:val="single" w:sz="4" w:space="0" w:color="auto"/>
              <w:right w:val="single" w:sz="4" w:space="0" w:color="auto"/>
            </w:tcBorders>
            <w:shd w:val="clear" w:color="000000" w:fill="FFFFFF"/>
            <w:vAlign w:val="center"/>
            <w:hideMark/>
          </w:tcPr>
          <w:p w14:paraId="6D16D131" w14:textId="77777777" w:rsidR="00C02819" w:rsidRPr="00277F06" w:rsidRDefault="00C02819" w:rsidP="008B694C">
            <w:pPr>
              <w:pStyle w:val="1fffb"/>
              <w:suppressLineNumbers/>
              <w:rPr>
                <w:rFonts w:cs="Times New Roman"/>
              </w:rPr>
            </w:pPr>
            <w:r w:rsidRPr="00277F06">
              <w:rPr>
                <w:rFonts w:cs="Times New Roman"/>
              </w:rPr>
              <w:t>1939,20</w:t>
            </w:r>
          </w:p>
        </w:tc>
        <w:tc>
          <w:tcPr>
            <w:tcW w:w="613" w:type="pct"/>
            <w:tcBorders>
              <w:top w:val="nil"/>
              <w:left w:val="nil"/>
              <w:bottom w:val="single" w:sz="4" w:space="0" w:color="auto"/>
              <w:right w:val="single" w:sz="4" w:space="0" w:color="auto"/>
            </w:tcBorders>
            <w:shd w:val="clear" w:color="000000" w:fill="FFFFFF"/>
            <w:vAlign w:val="center"/>
            <w:hideMark/>
          </w:tcPr>
          <w:p w14:paraId="1F643A84" w14:textId="77777777" w:rsidR="00C02819" w:rsidRPr="00277F06" w:rsidRDefault="00C02819" w:rsidP="008B694C">
            <w:pPr>
              <w:pStyle w:val="1fffb"/>
              <w:suppressLineNumbers/>
              <w:rPr>
                <w:rFonts w:cs="Times New Roman"/>
              </w:rPr>
            </w:pPr>
            <w:r w:rsidRPr="00277F06">
              <w:rPr>
                <w:rFonts w:cs="Times New Roman"/>
              </w:rPr>
              <w:t>1355,10</w:t>
            </w:r>
          </w:p>
        </w:tc>
        <w:tc>
          <w:tcPr>
            <w:tcW w:w="506" w:type="pct"/>
            <w:tcBorders>
              <w:top w:val="nil"/>
              <w:left w:val="nil"/>
              <w:bottom w:val="single" w:sz="4" w:space="0" w:color="auto"/>
              <w:right w:val="single" w:sz="4" w:space="0" w:color="auto"/>
            </w:tcBorders>
            <w:shd w:val="clear" w:color="000000" w:fill="FFFFFF"/>
            <w:vAlign w:val="center"/>
            <w:hideMark/>
          </w:tcPr>
          <w:p w14:paraId="63259B37" w14:textId="77777777" w:rsidR="00C02819" w:rsidRPr="00277F06" w:rsidRDefault="00C02819" w:rsidP="008B694C">
            <w:pPr>
              <w:pStyle w:val="1fffb"/>
              <w:suppressLineNumbers/>
              <w:rPr>
                <w:rFonts w:cs="Times New Roman"/>
              </w:rPr>
            </w:pPr>
            <w:r w:rsidRPr="00277F06">
              <w:rPr>
                <w:rFonts w:cs="Times New Roman"/>
              </w:rPr>
              <w:t>63,40</w:t>
            </w:r>
          </w:p>
        </w:tc>
        <w:tc>
          <w:tcPr>
            <w:tcW w:w="550" w:type="pct"/>
            <w:tcBorders>
              <w:top w:val="nil"/>
              <w:left w:val="nil"/>
              <w:bottom w:val="single" w:sz="4" w:space="0" w:color="auto"/>
              <w:right w:val="single" w:sz="4" w:space="0" w:color="auto"/>
            </w:tcBorders>
            <w:shd w:val="clear" w:color="000000" w:fill="FFFFFF"/>
            <w:vAlign w:val="center"/>
            <w:hideMark/>
          </w:tcPr>
          <w:p w14:paraId="34C06ED6" w14:textId="77777777" w:rsidR="00C02819" w:rsidRPr="00277F06" w:rsidRDefault="00C02819" w:rsidP="008B694C">
            <w:pPr>
              <w:pStyle w:val="1fffb"/>
              <w:suppressLineNumbers/>
              <w:rPr>
                <w:rFonts w:cs="Times New Roman"/>
              </w:rPr>
            </w:pPr>
            <w:r w:rsidRPr="00277F06">
              <w:rPr>
                <w:rFonts w:cs="Times New Roman"/>
              </w:rPr>
              <w:t>3357,70</w:t>
            </w:r>
          </w:p>
        </w:tc>
      </w:tr>
    </w:tbl>
    <w:p w14:paraId="34EA940F" w14:textId="77777777" w:rsidR="00874DBF" w:rsidRPr="00277F06" w:rsidRDefault="00D90153" w:rsidP="008B694C">
      <w:pPr>
        <w:pStyle w:val="1fffb"/>
        <w:suppressLineNumbers/>
        <w:tabs>
          <w:tab w:val="left" w:pos="748"/>
          <w:tab w:val="left" w:pos="2661"/>
          <w:tab w:val="left" w:pos="4628"/>
          <w:tab w:val="left" w:pos="6047"/>
          <w:tab w:val="left" w:pos="7917"/>
          <w:tab w:val="left" w:pos="9607"/>
          <w:tab w:val="left" w:pos="10906"/>
          <w:tab w:val="left" w:pos="12608"/>
        </w:tabs>
        <w:ind w:left="113"/>
        <w:jc w:val="left"/>
        <w:rPr>
          <w:rFonts w:cs="Times New Roman"/>
          <w:szCs w:val="20"/>
        </w:rPr>
      </w:pPr>
      <w:r w:rsidRPr="00277F06">
        <w:rPr>
          <w:rFonts w:cs="Times New Roman"/>
        </w:rPr>
        <w:tab/>
      </w:r>
      <w:r w:rsidRPr="00277F06">
        <w:rPr>
          <w:rFonts w:cs="Times New Roman"/>
          <w:szCs w:val="20"/>
        </w:rPr>
        <w:tab/>
      </w:r>
    </w:p>
    <w:p w14:paraId="263ED366" w14:textId="77777777" w:rsidR="00C972C0" w:rsidRPr="00277F06" w:rsidRDefault="008C0BE0" w:rsidP="008B694C">
      <w:pPr>
        <w:pStyle w:val="11ff3"/>
        <w:widowControl w:val="0"/>
        <w:suppressLineNumbers/>
        <w:spacing w:line="240" w:lineRule="auto"/>
        <w:sectPr w:rsidR="00C972C0" w:rsidRPr="00277F06" w:rsidSect="00E07E64">
          <w:pgSz w:w="16838" w:h="11906" w:orient="landscape"/>
          <w:pgMar w:top="1702" w:right="850" w:bottom="1134" w:left="1701" w:header="851" w:footer="851" w:gutter="0"/>
          <w:cols w:space="708"/>
          <w:docGrid w:linePitch="360"/>
        </w:sectPr>
      </w:pPr>
      <w:r w:rsidRPr="00277F06">
        <w:t>Анализ данных показывает, что наблюдается сохранение присоединенной тепловой нагрузки, а также сохранение величины потерь, в связи с тем, что уровень оснащенности потребителей приборами учета составляет 78,4% и у части потребителей расчет ведется по расчетным значениям теплопотребления</w:t>
      </w:r>
      <w:r w:rsidR="00874DBF" w:rsidRPr="00277F06">
        <w:t>.</w:t>
      </w:r>
    </w:p>
    <w:p w14:paraId="5340C2A0" w14:textId="77777777" w:rsidR="00C25060" w:rsidRPr="00277F06" w:rsidRDefault="00C25060" w:rsidP="008B694C">
      <w:pPr>
        <w:pStyle w:val="19"/>
        <w:widowControl w:val="0"/>
        <w:suppressLineNumbers/>
        <w:suppressAutoHyphens w:val="0"/>
        <w:spacing w:line="240" w:lineRule="auto"/>
        <w:ind w:left="0" w:firstLine="0"/>
      </w:pPr>
      <w:bookmarkStart w:id="306" w:name="_Toc521411572"/>
      <w:bookmarkStart w:id="307" w:name="_Toc9154863"/>
      <w:bookmarkStart w:id="308" w:name="_Toc84971009"/>
      <w:bookmarkStart w:id="309" w:name="_Toc168483959"/>
      <w:bookmarkEnd w:id="305"/>
      <w:r w:rsidRPr="00277F06">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06"/>
      <w:bookmarkEnd w:id="307"/>
      <w:bookmarkEnd w:id="308"/>
      <w:bookmarkEnd w:id="309"/>
    </w:p>
    <w:p w14:paraId="76775468"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соответствии с</w:t>
      </w:r>
      <w:r w:rsidR="00747624" w:rsidRPr="00277F06">
        <w:rPr>
          <w:w w:val="100"/>
          <w:kern w:val="0"/>
        </w:rPr>
        <w:t xml:space="preserve"> п. </w:t>
      </w:r>
      <w:r w:rsidRPr="00277F06">
        <w:rPr>
          <w:w w:val="100"/>
          <w:kern w:val="0"/>
        </w:rPr>
        <w:t>2 ч. 1 ПП РФ от 03.04.</w:t>
      </w:r>
      <w:r w:rsidR="00861811" w:rsidRPr="00277F06">
        <w:rPr>
          <w:w w:val="100"/>
          <w:kern w:val="0"/>
        </w:rPr>
        <w:t>2022</w:t>
      </w:r>
      <w:r w:rsidRPr="00277F06">
        <w:rPr>
          <w:w w:val="100"/>
          <w:kern w:val="0"/>
        </w:rPr>
        <w:t xml:space="preserve"> №405 «О внесении изменений в некоторые акты Правительства Российской Федерации»:</w:t>
      </w:r>
    </w:p>
    <w:p w14:paraId="5AEE0347" w14:textId="2BEAB84C" w:rsidR="00C25060" w:rsidRPr="00277F06" w:rsidRDefault="00C25060" w:rsidP="008B694C">
      <w:pPr>
        <w:pStyle w:val="11ff3"/>
        <w:widowControl w:val="0"/>
        <w:suppressLineNumbers/>
        <w:spacing w:line="240" w:lineRule="auto"/>
        <w:rPr>
          <w:w w:val="100"/>
          <w:kern w:val="0"/>
        </w:rPr>
      </w:pPr>
      <w:r w:rsidRPr="00277F06">
        <w:rPr>
          <w:w w:val="100"/>
          <w:kern w:val="0"/>
        </w:rPr>
        <w:t xml:space="preserve">«…ж) "элемент территориального деления " - территория поселения, </w:t>
      </w:r>
      <w:r w:rsidR="004B3AB4" w:rsidRPr="00277F06">
        <w:rPr>
          <w:w w:val="100"/>
          <w:kern w:val="0"/>
        </w:rPr>
        <w:t>город</w:t>
      </w:r>
      <w:r w:rsidR="00F92D7C" w:rsidRPr="00277F06">
        <w:rPr>
          <w:w w:val="100"/>
          <w:kern w:val="0"/>
        </w:rPr>
        <w:t>а</w:t>
      </w:r>
      <w:r w:rsidRPr="00277F06">
        <w:rPr>
          <w:w w:val="100"/>
          <w:kern w:val="0"/>
        </w:rPr>
        <w:t xml:space="preserve"> или её часть, установленная по границам административно-территориальных единиц;</w:t>
      </w:r>
    </w:p>
    <w:p w14:paraId="7800B167" w14:textId="705E9F05" w:rsidR="00C25060" w:rsidRPr="00277F06" w:rsidRDefault="00C25060" w:rsidP="008B694C">
      <w:pPr>
        <w:pStyle w:val="11ff3"/>
        <w:widowControl w:val="0"/>
        <w:suppressLineNumbers/>
        <w:spacing w:line="240" w:lineRule="auto"/>
        <w:rPr>
          <w:w w:val="100"/>
          <w:kern w:val="0"/>
        </w:rPr>
      </w:pPr>
      <w:r w:rsidRPr="00277F06">
        <w:rPr>
          <w:w w:val="100"/>
          <w:kern w:val="0"/>
        </w:rPr>
        <w:t xml:space="preserve">з) "расчетный элемент территориального деления" - территория поселения, </w:t>
      </w:r>
      <w:r w:rsidR="004B3AB4" w:rsidRPr="00277F06">
        <w:rPr>
          <w:w w:val="100"/>
          <w:kern w:val="0"/>
        </w:rPr>
        <w:t>город</w:t>
      </w:r>
      <w:r w:rsidR="00F92D7C" w:rsidRPr="00277F06">
        <w:rPr>
          <w:w w:val="100"/>
          <w:kern w:val="0"/>
        </w:rPr>
        <w:t>а</w:t>
      </w:r>
      <w:r w:rsidRPr="00277F06">
        <w:rPr>
          <w:w w:val="100"/>
          <w:kern w:val="0"/>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4DA2AADD"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7481B03B" w14:textId="77777777" w:rsidR="00C25060" w:rsidRPr="00277F06" w:rsidRDefault="00C25060" w:rsidP="008B694C">
      <w:pPr>
        <w:pStyle w:val="11ff3"/>
        <w:widowControl w:val="0"/>
        <w:suppressLineNumbers/>
        <w:spacing w:line="240" w:lineRule="auto"/>
        <w:rPr>
          <w:w w:val="100"/>
          <w:kern w:val="0"/>
        </w:rPr>
      </w:pPr>
      <w:r w:rsidRPr="00277F06">
        <w:rPr>
          <w:w w:val="100"/>
          <w:kern w:val="0"/>
        </w:rPr>
        <w:t>Теплоснабжение осуществляется</w:t>
      </w:r>
      <w:r w:rsidR="00F3743A" w:rsidRPr="00277F06">
        <w:rPr>
          <w:w w:val="100"/>
          <w:kern w:val="0"/>
        </w:rPr>
        <w:t xml:space="preserve"> </w:t>
      </w:r>
      <w:r w:rsidR="00BB2065" w:rsidRPr="00277F06">
        <w:rPr>
          <w:w w:val="100"/>
          <w:kern w:val="0"/>
        </w:rPr>
        <w:t>ООО «ПТВС»</w:t>
      </w:r>
      <w:r w:rsidR="003D1E12" w:rsidRPr="00277F06">
        <w:rPr>
          <w:w w:val="100"/>
          <w:kern w:val="0"/>
        </w:rPr>
        <w:t>.</w:t>
      </w:r>
    </w:p>
    <w:p w14:paraId="2E52C05F" w14:textId="10D1C336" w:rsidR="00963B00" w:rsidRPr="00277F06" w:rsidRDefault="00963B00" w:rsidP="008B694C">
      <w:pPr>
        <w:pStyle w:val="11ff3"/>
        <w:widowControl w:val="0"/>
        <w:suppressLineNumbers/>
        <w:spacing w:line="240" w:lineRule="auto"/>
        <w:rPr>
          <w:w w:val="100"/>
          <w:kern w:val="0"/>
        </w:rPr>
      </w:pPr>
      <w:r w:rsidRPr="00277F06">
        <w:rPr>
          <w:w w:val="100"/>
          <w:kern w:val="0"/>
        </w:rPr>
        <w:t xml:space="preserve">Прогнозы объемов жилищного и общественного строительства сформированы на основании действующего на территории </w:t>
      </w:r>
      <w:r w:rsidR="001918B6">
        <w:rPr>
          <w:w w:val="100"/>
          <w:kern w:val="0"/>
        </w:rPr>
        <w:t>МО</w:t>
      </w:r>
      <w:r w:rsidR="004500D9" w:rsidRPr="00277F06">
        <w:rPr>
          <w:w w:val="100"/>
          <w:kern w:val="0"/>
        </w:rPr>
        <w:t xml:space="preserve"> «Город Удачный»</w:t>
      </w:r>
      <w:r w:rsidRPr="00277F06">
        <w:rPr>
          <w:w w:val="100"/>
          <w:kern w:val="0"/>
        </w:rPr>
        <w:t xml:space="preserve"> Генерального плана.</w:t>
      </w:r>
    </w:p>
    <w:p w14:paraId="3CE6CFB9" w14:textId="2E6FE6D7" w:rsidR="00125E2E" w:rsidRDefault="00963B00" w:rsidP="008B694C">
      <w:pPr>
        <w:pStyle w:val="11ff3"/>
        <w:widowControl w:val="0"/>
        <w:suppressLineNumbers/>
        <w:spacing w:line="240" w:lineRule="auto"/>
        <w:rPr>
          <w:w w:val="100"/>
          <w:kern w:val="0"/>
        </w:rPr>
      </w:pPr>
      <w:r w:rsidRPr="00277F06">
        <w:rPr>
          <w:w w:val="100"/>
          <w:kern w:val="0"/>
        </w:rPr>
        <w:t xml:space="preserve">Развитие муниципального образования планируется, прежде всего за счет строительства новых объектов жилого фонда наряду с ликвидацией ветхого и аварийного. Изменение общего объема жилого фонда на территории </w:t>
      </w:r>
      <w:r w:rsidR="001918B6">
        <w:rPr>
          <w:w w:val="100"/>
          <w:kern w:val="0"/>
        </w:rPr>
        <w:t>МО</w:t>
      </w:r>
      <w:r w:rsidR="004500D9" w:rsidRPr="00277F06">
        <w:rPr>
          <w:w w:val="100"/>
          <w:kern w:val="0"/>
        </w:rPr>
        <w:t xml:space="preserve"> «Город Удачный»</w:t>
      </w:r>
      <w:r w:rsidRPr="00277F06">
        <w:rPr>
          <w:w w:val="100"/>
          <w:kern w:val="0"/>
        </w:rPr>
        <w:t xml:space="preserve"> не предполагается. Рост тепловой нагрузки связан с подключением неохваченн</w:t>
      </w:r>
      <w:r w:rsidR="00F8046B" w:rsidRPr="00277F06">
        <w:rPr>
          <w:w w:val="100"/>
          <w:kern w:val="0"/>
        </w:rPr>
        <w:t>ых</w:t>
      </w:r>
      <w:r w:rsidRPr="00277F06">
        <w:rPr>
          <w:w w:val="100"/>
          <w:kern w:val="0"/>
        </w:rPr>
        <w:t xml:space="preserve"> услугой централизованного теплоснабжения</w:t>
      </w:r>
      <w:r w:rsidR="00F8046B" w:rsidRPr="00277F06">
        <w:rPr>
          <w:w w:val="100"/>
          <w:kern w:val="0"/>
        </w:rPr>
        <w:t xml:space="preserve"> абонентов</w:t>
      </w:r>
      <w:r w:rsidR="00CC128A">
        <w:rPr>
          <w:w w:val="100"/>
          <w:kern w:val="0"/>
        </w:rPr>
        <w:t>.</w:t>
      </w:r>
    </w:p>
    <w:p w14:paraId="503F776D" w14:textId="77777777" w:rsidR="00CC128A" w:rsidRPr="00277F06" w:rsidRDefault="00CC128A" w:rsidP="008B694C">
      <w:pPr>
        <w:pStyle w:val="11ff3"/>
        <w:widowControl w:val="0"/>
        <w:suppressLineNumbers/>
        <w:spacing w:line="240" w:lineRule="auto"/>
        <w:rPr>
          <w:w w:val="100"/>
          <w:kern w:val="0"/>
        </w:rPr>
      </w:pPr>
    </w:p>
    <w:p w14:paraId="7DBBADFE" w14:textId="77777777" w:rsidR="00EA0B93" w:rsidRPr="00277F06" w:rsidRDefault="00EA0B93" w:rsidP="008B694C">
      <w:pPr>
        <w:pStyle w:val="11ff3"/>
        <w:widowControl w:val="0"/>
        <w:suppressLineNumbers/>
        <w:spacing w:line="240" w:lineRule="auto"/>
        <w:rPr>
          <w:w w:val="100"/>
          <w:kern w:val="0"/>
          <w:u w:val="single"/>
        </w:rPr>
      </w:pPr>
      <w:bookmarkStart w:id="310" w:name="sub_133331"/>
      <w:bookmarkStart w:id="311" w:name="_Toc521411577"/>
      <w:bookmarkStart w:id="312" w:name="_Toc9154864"/>
      <w:bookmarkStart w:id="313" w:name="_Toc84971010"/>
      <w:r w:rsidRPr="00277F06">
        <w:rPr>
          <w:w w:val="100"/>
          <w:kern w:val="0"/>
          <w:u w:val="single"/>
        </w:rPr>
        <w:t>2.2.1 Перечень потребителей тепловой энергии, подключенных к существующим тепловым сетям за период актуализации схемы (с 2019 по 2023 гг.)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4"/>
        <w:gridCol w:w="1545"/>
        <w:gridCol w:w="1294"/>
        <w:gridCol w:w="835"/>
        <w:gridCol w:w="790"/>
        <w:gridCol w:w="975"/>
        <w:gridCol w:w="1162"/>
        <w:gridCol w:w="1250"/>
        <w:gridCol w:w="1250"/>
      </w:tblGrid>
      <w:tr w:rsidR="00EA0B93" w:rsidRPr="00277F06" w14:paraId="47BF3496" w14:textId="77777777" w:rsidTr="00EA0B93">
        <w:trPr>
          <w:tblHeader/>
        </w:trPr>
        <w:tc>
          <w:tcPr>
            <w:tcW w:w="130" w:type="pct"/>
            <w:tcBorders>
              <w:top w:val="single" w:sz="4" w:space="0" w:color="auto"/>
              <w:bottom w:val="single" w:sz="4" w:space="0" w:color="auto"/>
              <w:right w:val="single" w:sz="4" w:space="0" w:color="auto"/>
            </w:tcBorders>
            <w:tcMar>
              <w:left w:w="28" w:type="dxa"/>
              <w:right w:w="28" w:type="dxa"/>
            </w:tcMar>
            <w:vAlign w:val="center"/>
          </w:tcPr>
          <w:bookmarkEnd w:id="310"/>
          <w:p w14:paraId="240ED58C" w14:textId="77777777" w:rsidR="00EA0B93" w:rsidRPr="00277F06" w:rsidRDefault="00EA0B93" w:rsidP="008B694C">
            <w:pPr>
              <w:pStyle w:val="1fffb"/>
              <w:suppressLineNumbers/>
              <w:rPr>
                <w:rFonts w:cs="Times New Roman"/>
              </w:rPr>
            </w:pPr>
            <w:r w:rsidRPr="00277F06">
              <w:rPr>
                <w:rFonts w:cs="Times New Roman"/>
              </w:rPr>
              <w:t>№</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232177" w14:textId="77777777" w:rsidR="00EA0B93" w:rsidRPr="00277F06" w:rsidRDefault="00EA0B93" w:rsidP="008B694C">
            <w:pPr>
              <w:pStyle w:val="1fffb"/>
              <w:suppressLineNumbers/>
              <w:rPr>
                <w:rFonts w:cs="Times New Roman"/>
              </w:rPr>
            </w:pPr>
            <w:r w:rsidRPr="00277F06">
              <w:rPr>
                <w:rFonts w:cs="Times New Roman"/>
              </w:rPr>
              <w:t>Наименование объекта, адресная привязка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C7C89E" w14:textId="77777777" w:rsidR="00EA0B93" w:rsidRPr="00277F06" w:rsidRDefault="00EA0B93" w:rsidP="008B694C">
            <w:pPr>
              <w:pStyle w:val="1fffb"/>
              <w:suppressLineNumbers/>
              <w:rPr>
                <w:rFonts w:cs="Times New Roman"/>
              </w:rPr>
            </w:pPr>
            <w:r w:rsidRPr="00277F06">
              <w:rPr>
                <w:rFonts w:cs="Times New Roman"/>
              </w:rPr>
              <w:t>N кадастрового квартала</w:t>
            </w: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682EF0" w14:textId="77777777" w:rsidR="00EA0B93" w:rsidRPr="00277F06" w:rsidRDefault="00EA0B93" w:rsidP="008B694C">
            <w:pPr>
              <w:pStyle w:val="1fffb"/>
              <w:suppressLineNumbers/>
              <w:rPr>
                <w:rFonts w:cs="Times New Roman"/>
              </w:rPr>
            </w:pPr>
            <w:r w:rsidRPr="00277F06">
              <w:rPr>
                <w:rFonts w:cs="Times New Roman"/>
              </w:rPr>
              <w:t>Источник тепловой энергии</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DD895A" w14:textId="77777777" w:rsidR="00EA0B93" w:rsidRPr="00277F06" w:rsidRDefault="00EA0B93" w:rsidP="008B694C">
            <w:pPr>
              <w:pStyle w:val="1fffb"/>
              <w:suppressLineNumbers/>
              <w:rPr>
                <w:rFonts w:cs="Times New Roman"/>
              </w:rPr>
            </w:pPr>
            <w:r w:rsidRPr="00277F06">
              <w:rPr>
                <w:rFonts w:cs="Times New Roman"/>
              </w:rPr>
              <w:t>Номер тепловой камеры</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EB0535" w14:textId="77777777" w:rsidR="00EA0B93" w:rsidRPr="00277F06" w:rsidRDefault="00EA0B93" w:rsidP="008B694C">
            <w:pPr>
              <w:pStyle w:val="1fffb"/>
              <w:suppressLineNumbers/>
              <w:rPr>
                <w:rFonts w:cs="Times New Roman"/>
              </w:rPr>
            </w:pPr>
            <w:r w:rsidRPr="00277F06">
              <w:rPr>
                <w:rFonts w:cs="Times New Roman"/>
              </w:rPr>
              <w:t>Дата акта включения</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338EFB" w14:textId="77777777" w:rsidR="00EA0B93" w:rsidRPr="00277F06" w:rsidRDefault="00EA0B93" w:rsidP="008B694C">
            <w:pPr>
              <w:pStyle w:val="1fffb"/>
              <w:suppressLineNumbers/>
              <w:rPr>
                <w:rFonts w:cs="Times New Roman"/>
              </w:rPr>
            </w:pPr>
            <w:r w:rsidRPr="00277F06">
              <w:rPr>
                <w:rFonts w:cs="Times New Roman"/>
              </w:rPr>
              <w:t>Строительная площадь, м</w:t>
            </w:r>
            <w:r w:rsidRPr="00277F06">
              <w:rPr>
                <w:rFonts w:cs="Times New Roman"/>
                <w:vertAlign w:val="superscript"/>
              </w:rPr>
              <w:t>2</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010D06" w14:textId="77777777" w:rsidR="00EA0B93" w:rsidRPr="00277F06" w:rsidRDefault="00EA0B93" w:rsidP="008B694C">
            <w:pPr>
              <w:pStyle w:val="1fffb"/>
              <w:suppressLineNumbers/>
              <w:rPr>
                <w:rFonts w:cs="Times New Roman"/>
              </w:rPr>
            </w:pPr>
            <w:r w:rsidRPr="00277F06">
              <w:rPr>
                <w:rFonts w:cs="Times New Roman"/>
              </w:rPr>
              <w:t>Подключенная тепловая нагрузка отопления и вентиляции, Гкал/час</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1C5D70DB" w14:textId="77777777" w:rsidR="00EA0B93" w:rsidRPr="00277F06" w:rsidRDefault="00EA0B93" w:rsidP="008B694C">
            <w:pPr>
              <w:pStyle w:val="1fffb"/>
              <w:suppressLineNumbers/>
              <w:rPr>
                <w:rFonts w:cs="Times New Roman"/>
              </w:rPr>
            </w:pPr>
            <w:r w:rsidRPr="00277F06">
              <w:rPr>
                <w:rFonts w:cs="Times New Roman"/>
              </w:rPr>
              <w:t>Подключенная среднечасовая тепловая нагрузка ГВС, Гкал/час</w:t>
            </w:r>
          </w:p>
        </w:tc>
      </w:tr>
      <w:tr w:rsidR="00EA0B93" w:rsidRPr="00277F06" w14:paraId="433BC995"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0D512CB9" w14:textId="77777777" w:rsidR="00EA0B93" w:rsidRPr="00277F06" w:rsidRDefault="00EA0B93" w:rsidP="008B694C">
            <w:pPr>
              <w:pStyle w:val="1fffb"/>
              <w:suppressLineNumbers/>
              <w:rPr>
                <w:rFonts w:cs="Times New Roman"/>
              </w:rPr>
            </w:pPr>
            <w:r w:rsidRPr="00277F06">
              <w:rPr>
                <w:rFonts w:cs="Times New Roman"/>
              </w:rPr>
              <w:t>1</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2D5A98" w14:textId="77777777" w:rsidR="00EA0B93" w:rsidRPr="00277F06" w:rsidRDefault="00EA0B93" w:rsidP="008B694C">
            <w:pPr>
              <w:pStyle w:val="1fffb"/>
              <w:suppressLineNumbers/>
              <w:rPr>
                <w:rFonts w:cs="Times New Roman"/>
              </w:rPr>
            </w:pPr>
            <w:r w:rsidRPr="00277F06">
              <w:rPr>
                <w:rFonts w:cs="Times New Roman"/>
              </w:rPr>
              <w:t>МО «Город Удачный», г. Удачный, мкр. Надежный:</w:t>
            </w:r>
          </w:p>
          <w:p w14:paraId="2CF96B90" w14:textId="77777777" w:rsidR="00EA0B93" w:rsidRPr="00277F06" w:rsidRDefault="00EA0B93" w:rsidP="008B694C">
            <w:pPr>
              <w:pStyle w:val="1fffb"/>
              <w:suppressLineNumbers/>
              <w:rPr>
                <w:rFonts w:cs="Times New Roman"/>
                <w:sz w:val="18"/>
                <w:szCs w:val="18"/>
              </w:rPr>
            </w:pPr>
            <w:r w:rsidRPr="00277F06">
              <w:rPr>
                <w:rFonts w:cs="Times New Roman"/>
                <w:sz w:val="18"/>
                <w:szCs w:val="18"/>
              </w:rPr>
              <w:t>-Гараж, мкр. Надежный (инв. № 99231509/002:2) (мотоклуб)</w:t>
            </w:r>
          </w:p>
          <w:p w14:paraId="77A02DFA" w14:textId="77777777" w:rsidR="00EA0B93" w:rsidRPr="00277F06" w:rsidRDefault="00EA0B93" w:rsidP="008B694C">
            <w:pPr>
              <w:pStyle w:val="1fffb"/>
              <w:suppressLineNumbers/>
              <w:rPr>
                <w:rFonts w:cs="Times New Roman"/>
                <w:sz w:val="18"/>
                <w:szCs w:val="18"/>
              </w:rPr>
            </w:pPr>
            <w:r w:rsidRPr="00277F06">
              <w:rPr>
                <w:rFonts w:cs="Times New Roman"/>
                <w:sz w:val="18"/>
                <w:szCs w:val="18"/>
              </w:rPr>
              <w:t>-Гараж, мкр. Надежный (инв. № 99231509/002:1) (мотоклуб)</w:t>
            </w:r>
          </w:p>
          <w:p w14:paraId="5710D8A3" w14:textId="77777777" w:rsidR="00EA0B93" w:rsidRPr="00277F06" w:rsidRDefault="00EA0B93" w:rsidP="008B694C">
            <w:pPr>
              <w:pStyle w:val="1fffb"/>
              <w:suppressLineNumbers/>
              <w:rPr>
                <w:rFonts w:cs="Times New Roman"/>
                <w:sz w:val="18"/>
                <w:szCs w:val="18"/>
              </w:rPr>
            </w:pP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53D921"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BDA0C0"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CCD6D1"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59ED84" w14:textId="77777777" w:rsidR="00EA0B93" w:rsidRPr="00277F06" w:rsidRDefault="00EA0B93" w:rsidP="008B694C">
            <w:pPr>
              <w:pStyle w:val="1fffb"/>
              <w:suppressLineNumbers/>
              <w:rPr>
                <w:rFonts w:cs="Times New Roman"/>
              </w:rPr>
            </w:pPr>
            <w:r w:rsidRPr="00277F06">
              <w:rPr>
                <w:rFonts w:cs="Times New Roman"/>
              </w:rPr>
              <w:t>04.10.2019г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F98F68" w14:textId="77777777" w:rsidR="00EA0B93" w:rsidRPr="00277F06" w:rsidRDefault="00EA0B93" w:rsidP="008B694C">
            <w:pPr>
              <w:pStyle w:val="1fffb"/>
              <w:suppressLineNumbers/>
              <w:rPr>
                <w:rFonts w:cs="Times New Roman"/>
              </w:rPr>
            </w:pPr>
          </w:p>
          <w:p w14:paraId="79FF7A4B" w14:textId="77777777" w:rsidR="00EA0B93" w:rsidRPr="00277F06" w:rsidRDefault="00EA0B93" w:rsidP="008B694C">
            <w:pPr>
              <w:pStyle w:val="1fffb"/>
              <w:suppressLineNumbers/>
              <w:rPr>
                <w:rFonts w:cs="Times New Roman"/>
              </w:rPr>
            </w:pPr>
            <w:r w:rsidRPr="00277F06">
              <w:rPr>
                <w:rFonts w:cs="Times New Roman"/>
              </w:rPr>
              <w:t>38,1</w:t>
            </w:r>
          </w:p>
          <w:p w14:paraId="59039691" w14:textId="77777777" w:rsidR="00EA0B93" w:rsidRPr="00277F06" w:rsidRDefault="00EA0B93" w:rsidP="008B694C">
            <w:pPr>
              <w:pStyle w:val="1fffb"/>
              <w:suppressLineNumbers/>
              <w:rPr>
                <w:rFonts w:cs="Times New Roman"/>
              </w:rPr>
            </w:pPr>
          </w:p>
          <w:p w14:paraId="79B4144F" w14:textId="77777777" w:rsidR="00EA0B93" w:rsidRPr="00277F06" w:rsidRDefault="00EA0B93" w:rsidP="008B694C">
            <w:pPr>
              <w:pStyle w:val="1fffb"/>
              <w:suppressLineNumbers/>
              <w:rPr>
                <w:rFonts w:cs="Times New Roman"/>
              </w:rPr>
            </w:pPr>
            <w:r w:rsidRPr="00277F06">
              <w:rPr>
                <w:rFonts w:cs="Times New Roman"/>
              </w:rPr>
              <w:t>80</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7C2086" w14:textId="77777777" w:rsidR="00EA0B93" w:rsidRPr="00277F06" w:rsidRDefault="00EA0B93" w:rsidP="008B694C">
            <w:pPr>
              <w:pStyle w:val="1fffb"/>
              <w:suppressLineNumbers/>
              <w:rPr>
                <w:rFonts w:cs="Times New Roman"/>
              </w:rPr>
            </w:pPr>
          </w:p>
          <w:p w14:paraId="10F8780B" w14:textId="77777777" w:rsidR="00EA0B93" w:rsidRPr="00277F06" w:rsidRDefault="00EA0B93" w:rsidP="008B694C">
            <w:pPr>
              <w:pStyle w:val="1fffb"/>
              <w:suppressLineNumbers/>
              <w:rPr>
                <w:rFonts w:cs="Times New Roman"/>
              </w:rPr>
            </w:pPr>
            <w:r w:rsidRPr="00277F06">
              <w:rPr>
                <w:rFonts w:cs="Times New Roman"/>
              </w:rPr>
              <w:t>45</w:t>
            </w:r>
          </w:p>
          <w:p w14:paraId="2721FCCA" w14:textId="77777777" w:rsidR="00EA0B93" w:rsidRPr="00277F06" w:rsidRDefault="00EA0B93" w:rsidP="008B694C">
            <w:pPr>
              <w:pStyle w:val="1fffb"/>
              <w:suppressLineNumbers/>
              <w:rPr>
                <w:rFonts w:cs="Times New Roman"/>
              </w:rPr>
            </w:pPr>
          </w:p>
          <w:p w14:paraId="5DEB8D19" w14:textId="77777777" w:rsidR="00EA0B93" w:rsidRPr="00277F06" w:rsidRDefault="00EA0B93" w:rsidP="008B694C">
            <w:pPr>
              <w:pStyle w:val="1fffb"/>
              <w:suppressLineNumbers/>
              <w:rPr>
                <w:rFonts w:cs="Times New Roman"/>
              </w:rPr>
            </w:pPr>
            <w:r w:rsidRPr="00277F06">
              <w:rPr>
                <w:rFonts w:cs="Times New Roman"/>
              </w:rPr>
              <w:t>23</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3090EF5E" w14:textId="77777777" w:rsidR="00EA0B93" w:rsidRPr="00277F06" w:rsidRDefault="00EA0B93" w:rsidP="008B694C">
            <w:pPr>
              <w:pStyle w:val="1fffb"/>
              <w:suppressLineNumbers/>
              <w:rPr>
                <w:rFonts w:cs="Times New Roman"/>
              </w:rPr>
            </w:pPr>
            <w:r w:rsidRPr="00277F06">
              <w:rPr>
                <w:rFonts w:cs="Times New Roman"/>
              </w:rPr>
              <w:t>-</w:t>
            </w:r>
          </w:p>
        </w:tc>
      </w:tr>
      <w:tr w:rsidR="00EA0B93" w:rsidRPr="00277F06" w14:paraId="525CB2E2" w14:textId="77777777" w:rsidTr="00EA0B93">
        <w:trPr>
          <w:trHeight w:val="1138"/>
        </w:trPr>
        <w:tc>
          <w:tcPr>
            <w:tcW w:w="130" w:type="pct"/>
            <w:tcBorders>
              <w:top w:val="single" w:sz="4" w:space="0" w:color="auto"/>
              <w:bottom w:val="single" w:sz="4" w:space="0" w:color="auto"/>
              <w:right w:val="single" w:sz="4" w:space="0" w:color="auto"/>
            </w:tcBorders>
            <w:tcMar>
              <w:left w:w="28" w:type="dxa"/>
              <w:right w:w="28" w:type="dxa"/>
            </w:tcMar>
            <w:vAlign w:val="center"/>
          </w:tcPr>
          <w:p w14:paraId="67B12A33" w14:textId="77777777" w:rsidR="00EA0B93" w:rsidRPr="00277F06" w:rsidRDefault="00EA0B93" w:rsidP="008B694C">
            <w:pPr>
              <w:pStyle w:val="1fffb"/>
              <w:suppressLineNumbers/>
              <w:rPr>
                <w:rFonts w:cs="Times New Roman"/>
              </w:rPr>
            </w:pPr>
            <w:r w:rsidRPr="00277F06">
              <w:rPr>
                <w:rFonts w:cs="Times New Roman"/>
              </w:rPr>
              <w:t>2</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ACD4E6" w14:textId="691D81B9" w:rsidR="00EA0B93" w:rsidRPr="00277F06" w:rsidRDefault="00EA0B93" w:rsidP="008B694C">
            <w:pPr>
              <w:pStyle w:val="1fffb"/>
              <w:suppressLineNumbers/>
              <w:rPr>
                <w:rFonts w:cs="Times New Roman"/>
              </w:rPr>
            </w:pPr>
            <w:r w:rsidRPr="00277F06">
              <w:rPr>
                <w:rFonts w:cs="Times New Roman"/>
              </w:rPr>
              <w:t>Гостиница «Вилюй», г. Уда</w:t>
            </w:r>
            <w:r w:rsidR="004B44AD">
              <w:rPr>
                <w:rFonts w:cs="Times New Roman"/>
              </w:rPr>
              <w:t>ч</w:t>
            </w:r>
            <w:r w:rsidRPr="00277F06">
              <w:rPr>
                <w:rFonts w:cs="Times New Roman"/>
              </w:rPr>
              <w:t>ный,мкр. Надежный</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704463"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FC52B8"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FE44FF"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A9B0B3" w14:textId="77777777" w:rsidR="00EA0B93" w:rsidRPr="00277F06" w:rsidRDefault="00EA0B93" w:rsidP="008B694C">
            <w:pPr>
              <w:pStyle w:val="1fffb"/>
              <w:suppressLineNumbers/>
              <w:rPr>
                <w:rFonts w:cs="Times New Roman"/>
              </w:rPr>
            </w:pPr>
            <w:r w:rsidRPr="00277F06">
              <w:rPr>
                <w:rFonts w:cs="Times New Roman"/>
              </w:rPr>
              <w:t>16.10.2019г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EC7023" w14:textId="77777777" w:rsidR="00EA0B93" w:rsidRPr="00277F06" w:rsidRDefault="00EA0B93" w:rsidP="008B694C">
            <w:pPr>
              <w:pStyle w:val="1fffb"/>
              <w:suppressLineNumbers/>
              <w:rPr>
                <w:rFonts w:cs="Times New Roman"/>
              </w:rPr>
            </w:pPr>
            <w:r w:rsidRPr="00277F06">
              <w:rPr>
                <w:rFonts w:cs="Times New Roman"/>
              </w:rPr>
              <w:t>1091,4</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96AF87" w14:textId="77777777" w:rsidR="00EA0B93" w:rsidRPr="00277F06" w:rsidRDefault="00EA0B93" w:rsidP="008B694C">
            <w:pPr>
              <w:pStyle w:val="1fffb"/>
              <w:suppressLineNumbers/>
              <w:rPr>
                <w:rFonts w:cs="Times New Roman"/>
              </w:rPr>
            </w:pPr>
            <w:r w:rsidRPr="00277F06">
              <w:rPr>
                <w:rFonts w:cs="Times New Roman"/>
              </w:rPr>
              <w:t>494</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4BD8AC74" w14:textId="77777777" w:rsidR="00EA0B93" w:rsidRPr="00277F06" w:rsidRDefault="00EA0B93" w:rsidP="008B694C">
            <w:pPr>
              <w:pStyle w:val="1fffb"/>
              <w:suppressLineNumbers/>
              <w:rPr>
                <w:rFonts w:cs="Times New Roman"/>
              </w:rPr>
            </w:pPr>
            <w:r w:rsidRPr="00277F06">
              <w:rPr>
                <w:rFonts w:cs="Times New Roman"/>
              </w:rPr>
              <w:t>0,002402</w:t>
            </w:r>
          </w:p>
        </w:tc>
      </w:tr>
      <w:tr w:rsidR="00EA0B93" w:rsidRPr="00277F06" w14:paraId="66473754"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494772A6" w14:textId="77777777" w:rsidR="00EA0B93" w:rsidRPr="00277F06" w:rsidRDefault="00EA0B93" w:rsidP="008B694C">
            <w:pPr>
              <w:pStyle w:val="1fffb"/>
              <w:suppressLineNumbers/>
              <w:rPr>
                <w:rFonts w:cs="Times New Roman"/>
              </w:rPr>
            </w:pPr>
            <w:r w:rsidRPr="00277F06">
              <w:rPr>
                <w:rFonts w:cs="Times New Roman"/>
              </w:rPr>
              <w:t>3</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062F62" w14:textId="77777777" w:rsidR="00EA0B93" w:rsidRPr="00277F06" w:rsidRDefault="00EA0B93" w:rsidP="008B694C">
            <w:pPr>
              <w:pStyle w:val="1fffb"/>
              <w:suppressLineNumbers/>
              <w:rPr>
                <w:rFonts w:cs="Times New Roman"/>
              </w:rPr>
            </w:pPr>
            <w:r w:rsidRPr="00277F06">
              <w:rPr>
                <w:rFonts w:cs="Times New Roman"/>
              </w:rPr>
              <w:t xml:space="preserve">МУП УПЖХ, г. </w:t>
            </w:r>
            <w:r w:rsidRPr="00277F06">
              <w:rPr>
                <w:rFonts w:cs="Times New Roman"/>
              </w:rPr>
              <w:lastRenderedPageBreak/>
              <w:t>Удачный:</w:t>
            </w:r>
          </w:p>
          <w:p w14:paraId="69549DB6" w14:textId="77777777" w:rsidR="00EA0B93" w:rsidRPr="00277F06" w:rsidRDefault="00EA0B93" w:rsidP="008B694C">
            <w:pPr>
              <w:pStyle w:val="1fffb"/>
              <w:suppressLineNumbers/>
              <w:rPr>
                <w:rFonts w:cs="Times New Roman"/>
              </w:rPr>
            </w:pPr>
            <w:r w:rsidRPr="00277F06">
              <w:rPr>
                <w:rFonts w:cs="Times New Roman"/>
              </w:rPr>
              <w:t>-контора ЖЭУ-3 (мкр. Новый город);</w:t>
            </w:r>
          </w:p>
          <w:p w14:paraId="6E334A86" w14:textId="77777777" w:rsidR="00EA0B93" w:rsidRPr="00277F06" w:rsidRDefault="00EA0B93" w:rsidP="008B694C">
            <w:pPr>
              <w:pStyle w:val="1fffb"/>
              <w:suppressLineNumbers/>
              <w:rPr>
                <w:rFonts w:cs="Times New Roman"/>
              </w:rPr>
            </w:pPr>
            <w:r w:rsidRPr="00277F06">
              <w:rPr>
                <w:rFonts w:cs="Times New Roman"/>
              </w:rPr>
              <w:t>-мастерская электриков (мкр. Надежный)</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BED6BD"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40E567"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AD8AF6"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B90AF6" w14:textId="77777777" w:rsidR="00EA0B93" w:rsidRPr="00277F06" w:rsidRDefault="00EA0B93" w:rsidP="008B694C">
            <w:pPr>
              <w:pStyle w:val="1fffb"/>
              <w:suppressLineNumbers/>
              <w:rPr>
                <w:rFonts w:cs="Times New Roman"/>
              </w:rPr>
            </w:pPr>
            <w:r w:rsidRPr="00277F06">
              <w:rPr>
                <w:rFonts w:cs="Times New Roman"/>
              </w:rPr>
              <w:t>04.12.2019</w:t>
            </w:r>
            <w:r w:rsidRPr="00277F06">
              <w:rPr>
                <w:rFonts w:cs="Times New Roman"/>
              </w:rPr>
              <w:lastRenderedPageBreak/>
              <w:t>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E64221" w14:textId="77777777" w:rsidR="00EA0B93" w:rsidRPr="00277F06" w:rsidRDefault="00EA0B93" w:rsidP="008B694C">
            <w:pPr>
              <w:pStyle w:val="1fffb"/>
              <w:suppressLineNumbers/>
              <w:rPr>
                <w:rFonts w:cs="Times New Roman"/>
              </w:rPr>
            </w:pP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83BFC2" w14:textId="77777777" w:rsidR="00EA0B93" w:rsidRPr="00277F06" w:rsidRDefault="00EA0B93" w:rsidP="008B694C">
            <w:pPr>
              <w:pStyle w:val="1fffb"/>
              <w:suppressLineNumbers/>
              <w:rPr>
                <w:rFonts w:cs="Times New Roman"/>
              </w:rPr>
            </w:pPr>
          </w:p>
          <w:p w14:paraId="4660522A" w14:textId="77777777" w:rsidR="00EA0B93" w:rsidRPr="00277F06" w:rsidRDefault="00EA0B93" w:rsidP="008B694C">
            <w:pPr>
              <w:pStyle w:val="1fffb"/>
              <w:suppressLineNumbers/>
              <w:rPr>
                <w:rFonts w:cs="Times New Roman"/>
              </w:rPr>
            </w:pPr>
            <w:r w:rsidRPr="00277F06">
              <w:rPr>
                <w:rFonts w:cs="Times New Roman"/>
              </w:rPr>
              <w:lastRenderedPageBreak/>
              <w:t>-</w:t>
            </w:r>
          </w:p>
          <w:p w14:paraId="783CE32E" w14:textId="77777777" w:rsidR="00EA0B93" w:rsidRPr="00277F06" w:rsidRDefault="00EA0B93" w:rsidP="008B694C">
            <w:pPr>
              <w:pStyle w:val="1fffb"/>
              <w:suppressLineNumbers/>
              <w:rPr>
                <w:rFonts w:cs="Times New Roman"/>
              </w:rPr>
            </w:pPr>
            <w:r w:rsidRPr="00277F06">
              <w:rPr>
                <w:rFonts w:cs="Times New Roman"/>
              </w:rPr>
              <w:t>30,56</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52E45851" w14:textId="77777777" w:rsidR="00EA0B93" w:rsidRPr="00277F06" w:rsidRDefault="00EA0B93" w:rsidP="008B694C">
            <w:pPr>
              <w:pStyle w:val="1fffb"/>
              <w:suppressLineNumbers/>
              <w:rPr>
                <w:rFonts w:cs="Times New Roman"/>
              </w:rPr>
            </w:pPr>
          </w:p>
          <w:p w14:paraId="1D1CF7F7" w14:textId="77777777" w:rsidR="00EA0B93" w:rsidRPr="00277F06" w:rsidRDefault="00EA0B93" w:rsidP="008B694C">
            <w:pPr>
              <w:pStyle w:val="1fffb"/>
              <w:suppressLineNumbers/>
              <w:rPr>
                <w:rFonts w:cs="Times New Roman"/>
              </w:rPr>
            </w:pPr>
            <w:r w:rsidRPr="00277F06">
              <w:rPr>
                <w:rFonts w:cs="Times New Roman"/>
              </w:rPr>
              <w:lastRenderedPageBreak/>
              <w:t>-</w:t>
            </w:r>
          </w:p>
          <w:p w14:paraId="7B617EB7" w14:textId="77777777" w:rsidR="00EA0B93" w:rsidRPr="00277F06" w:rsidRDefault="00EA0B93" w:rsidP="008B694C">
            <w:pPr>
              <w:pStyle w:val="1fffb"/>
              <w:suppressLineNumbers/>
              <w:rPr>
                <w:rFonts w:cs="Times New Roman"/>
              </w:rPr>
            </w:pPr>
          </w:p>
        </w:tc>
      </w:tr>
      <w:tr w:rsidR="00EA0B93" w:rsidRPr="00277F06" w14:paraId="0591EAE9"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55226D4D" w14:textId="77777777" w:rsidR="00EA0B93" w:rsidRPr="00277F06" w:rsidRDefault="00EA0B93" w:rsidP="008B694C">
            <w:pPr>
              <w:pStyle w:val="1fffb"/>
              <w:suppressLineNumbers/>
              <w:rPr>
                <w:rFonts w:cs="Times New Roman"/>
              </w:rPr>
            </w:pPr>
            <w:r w:rsidRPr="00277F06">
              <w:rPr>
                <w:rFonts w:cs="Times New Roman"/>
              </w:rPr>
              <w:t>4</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C8105F" w14:textId="77777777" w:rsidR="00EA0B93" w:rsidRPr="00277F06" w:rsidRDefault="00EA0B93" w:rsidP="008B694C">
            <w:pPr>
              <w:pStyle w:val="1fffb"/>
              <w:suppressLineNumbers/>
              <w:rPr>
                <w:rFonts w:cs="Times New Roman"/>
                <w:color w:val="00B050"/>
              </w:rPr>
            </w:pPr>
            <w:r w:rsidRPr="00277F06">
              <w:rPr>
                <w:rFonts w:cs="Times New Roman"/>
              </w:rPr>
              <w:t>Многоквартирный жилой дом №34, г. Удачный, мкр. Новый город</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28C77B"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7991A5"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D57096"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4CF7E4" w14:textId="77777777" w:rsidR="00EA0B93" w:rsidRPr="00277F06" w:rsidRDefault="00EA0B93" w:rsidP="008B694C">
            <w:pPr>
              <w:pStyle w:val="1fffb"/>
              <w:suppressLineNumbers/>
              <w:rPr>
                <w:rFonts w:cs="Times New Roman"/>
              </w:rPr>
            </w:pPr>
            <w:r w:rsidRPr="00277F06">
              <w:rPr>
                <w:rFonts w:cs="Times New Roman"/>
              </w:rPr>
              <w:t>27.12.2019г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CED805" w14:textId="77777777" w:rsidR="00EA0B93" w:rsidRPr="00277F06" w:rsidRDefault="00EA0B93" w:rsidP="008B694C">
            <w:pPr>
              <w:pStyle w:val="1fffb"/>
              <w:suppressLineNumbers/>
              <w:rPr>
                <w:rFonts w:cs="Times New Roman"/>
              </w:rPr>
            </w:pPr>
            <w:r w:rsidRPr="00277F06">
              <w:rPr>
                <w:rFonts w:cs="Times New Roman"/>
              </w:rPr>
              <w:t>1927,5</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420AC3" w14:textId="77777777" w:rsidR="00EA0B93" w:rsidRPr="00277F06" w:rsidRDefault="00EA0B93" w:rsidP="008B694C">
            <w:pPr>
              <w:pStyle w:val="1fffb"/>
              <w:suppressLineNumbers/>
              <w:rPr>
                <w:rFonts w:cs="Times New Roman"/>
              </w:rPr>
            </w:pPr>
            <w:r w:rsidRPr="00277F06">
              <w:rPr>
                <w:rFonts w:cs="Times New Roman"/>
              </w:rPr>
              <w:t>561,6</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57A3B79A" w14:textId="77777777" w:rsidR="00EA0B93" w:rsidRPr="00277F06" w:rsidRDefault="00EA0B93" w:rsidP="008B694C">
            <w:pPr>
              <w:pStyle w:val="1fffb"/>
              <w:suppressLineNumbers/>
              <w:rPr>
                <w:rFonts w:cs="Times New Roman"/>
              </w:rPr>
            </w:pPr>
          </w:p>
          <w:p w14:paraId="3EC763D7" w14:textId="77777777" w:rsidR="00EA0B93" w:rsidRPr="00277F06" w:rsidRDefault="00EA0B93" w:rsidP="008B694C">
            <w:pPr>
              <w:pStyle w:val="1fffb"/>
              <w:suppressLineNumbers/>
              <w:rPr>
                <w:rFonts w:cs="Times New Roman"/>
              </w:rPr>
            </w:pPr>
            <w:r w:rsidRPr="00277F06">
              <w:rPr>
                <w:rFonts w:cs="Times New Roman"/>
              </w:rPr>
              <w:t>0,03</w:t>
            </w:r>
          </w:p>
          <w:p w14:paraId="024E013B" w14:textId="77777777" w:rsidR="00EA0B93" w:rsidRPr="00277F06" w:rsidRDefault="00EA0B93" w:rsidP="008B694C">
            <w:pPr>
              <w:pStyle w:val="1fffb"/>
              <w:suppressLineNumbers/>
              <w:rPr>
                <w:rFonts w:cs="Times New Roman"/>
              </w:rPr>
            </w:pPr>
          </w:p>
        </w:tc>
      </w:tr>
      <w:tr w:rsidR="00EA0B93" w:rsidRPr="00277F06" w14:paraId="505FB9C1"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49EDA225" w14:textId="77777777" w:rsidR="00EA0B93" w:rsidRPr="00277F06" w:rsidRDefault="00EA0B93" w:rsidP="008B694C">
            <w:pPr>
              <w:pStyle w:val="1fffb"/>
              <w:suppressLineNumbers/>
              <w:rPr>
                <w:rFonts w:cs="Times New Roman"/>
              </w:rPr>
            </w:pPr>
            <w:r w:rsidRPr="00277F06">
              <w:rPr>
                <w:rFonts w:cs="Times New Roman"/>
              </w:rPr>
              <w:t>5</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724A70" w14:textId="77777777" w:rsidR="00EA0B93" w:rsidRPr="00277F06" w:rsidRDefault="00EA0B93" w:rsidP="008B694C">
            <w:pPr>
              <w:pStyle w:val="1fffb"/>
              <w:suppressLineNumbers/>
              <w:rPr>
                <w:rFonts w:cs="Times New Roman"/>
              </w:rPr>
            </w:pPr>
            <w:r w:rsidRPr="00277F06">
              <w:rPr>
                <w:rFonts w:cs="Times New Roman"/>
              </w:rPr>
              <w:t>МУП УПЖХ, г. Удачный, мкр. Надежный:</w:t>
            </w:r>
          </w:p>
          <w:p w14:paraId="079E6F8D" w14:textId="77777777" w:rsidR="00EA0B93" w:rsidRPr="00277F06" w:rsidRDefault="00EA0B93" w:rsidP="008B694C">
            <w:pPr>
              <w:pStyle w:val="1fffb"/>
              <w:suppressLineNumbers/>
              <w:rPr>
                <w:rFonts w:cs="Times New Roman"/>
              </w:rPr>
            </w:pPr>
            <w:r w:rsidRPr="00277F06">
              <w:rPr>
                <w:rFonts w:cs="Times New Roman"/>
              </w:rPr>
              <w:t>-гараж;</w:t>
            </w:r>
          </w:p>
          <w:p w14:paraId="642A24ED" w14:textId="77777777" w:rsidR="00EA0B93" w:rsidRPr="00277F06" w:rsidRDefault="00EA0B93" w:rsidP="008B694C">
            <w:pPr>
              <w:pStyle w:val="1fffb"/>
              <w:suppressLineNumbers/>
              <w:rPr>
                <w:rFonts w:cs="Times New Roman"/>
              </w:rPr>
            </w:pPr>
            <w:r w:rsidRPr="00277F06">
              <w:rPr>
                <w:rFonts w:cs="Times New Roman"/>
              </w:rPr>
              <w:t>-мастерская УРСТВК;</w:t>
            </w:r>
          </w:p>
          <w:p w14:paraId="3FD7747C" w14:textId="77777777" w:rsidR="00EA0B93" w:rsidRPr="00277F06" w:rsidRDefault="00EA0B93" w:rsidP="008B694C">
            <w:pPr>
              <w:pStyle w:val="1fffb"/>
              <w:suppressLineNumbers/>
              <w:rPr>
                <w:rFonts w:cs="Times New Roman"/>
              </w:rPr>
            </w:pPr>
            <w:r w:rsidRPr="00277F06">
              <w:rPr>
                <w:rFonts w:cs="Times New Roman"/>
              </w:rPr>
              <w:t>-столярное помещение;</w:t>
            </w:r>
          </w:p>
          <w:p w14:paraId="479C9176" w14:textId="77777777" w:rsidR="00EA0B93" w:rsidRPr="00277F06" w:rsidRDefault="00EA0B93" w:rsidP="008B694C">
            <w:pPr>
              <w:pStyle w:val="1fffb"/>
              <w:suppressLineNumbers/>
              <w:rPr>
                <w:rFonts w:cs="Times New Roman"/>
              </w:rPr>
            </w:pPr>
            <w:r w:rsidRPr="00277F06">
              <w:rPr>
                <w:rFonts w:cs="Times New Roman"/>
              </w:rPr>
              <w:t>-склад.</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854298"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589C2E"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6C7E2F"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319316" w14:textId="77777777" w:rsidR="00EA0B93" w:rsidRPr="00277F06" w:rsidRDefault="00EA0B93" w:rsidP="008B694C">
            <w:pPr>
              <w:pStyle w:val="1fffb"/>
              <w:suppressLineNumbers/>
              <w:rPr>
                <w:rFonts w:cs="Times New Roman"/>
              </w:rPr>
            </w:pPr>
            <w:r w:rsidRPr="00277F06">
              <w:rPr>
                <w:rFonts w:cs="Times New Roman"/>
              </w:rPr>
              <w:t>23.12.2020г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E48DCE" w14:textId="77777777" w:rsidR="00EA0B93" w:rsidRPr="00277F06" w:rsidRDefault="00EA0B93" w:rsidP="008B694C">
            <w:pPr>
              <w:pStyle w:val="1fffb"/>
              <w:suppressLineNumbers/>
              <w:rPr>
                <w:rFonts w:cs="Times New Roman"/>
              </w:rPr>
            </w:pP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20F75E" w14:textId="77777777" w:rsidR="00EA0B93" w:rsidRPr="00277F06" w:rsidRDefault="00EA0B93" w:rsidP="008B694C">
            <w:pPr>
              <w:pStyle w:val="1fffb"/>
              <w:suppressLineNumbers/>
              <w:rPr>
                <w:rFonts w:cs="Times New Roman"/>
              </w:rPr>
            </w:pPr>
          </w:p>
          <w:p w14:paraId="48BEC1B1" w14:textId="77777777" w:rsidR="00EA0B93" w:rsidRPr="00277F06" w:rsidRDefault="00EA0B93" w:rsidP="008B694C">
            <w:pPr>
              <w:pStyle w:val="1fffb"/>
              <w:suppressLineNumbers/>
              <w:rPr>
                <w:rFonts w:cs="Times New Roman"/>
              </w:rPr>
            </w:pPr>
            <w:r w:rsidRPr="00277F06">
              <w:rPr>
                <w:rFonts w:cs="Times New Roman"/>
              </w:rPr>
              <w:t>12,5</w:t>
            </w:r>
          </w:p>
          <w:p w14:paraId="59197665" w14:textId="77777777" w:rsidR="00EA0B93" w:rsidRPr="00277F06" w:rsidRDefault="00EA0B93" w:rsidP="008B694C">
            <w:pPr>
              <w:pStyle w:val="1fffb"/>
              <w:suppressLineNumbers/>
              <w:rPr>
                <w:rFonts w:cs="Times New Roman"/>
              </w:rPr>
            </w:pPr>
            <w:r w:rsidRPr="00277F06">
              <w:rPr>
                <w:rFonts w:cs="Times New Roman"/>
              </w:rPr>
              <w:t>146,24</w:t>
            </w:r>
          </w:p>
          <w:p w14:paraId="40DFEB64" w14:textId="77777777" w:rsidR="00EA0B93" w:rsidRPr="00277F06" w:rsidRDefault="00EA0B93" w:rsidP="008B694C">
            <w:pPr>
              <w:pStyle w:val="1fffb"/>
              <w:suppressLineNumbers/>
              <w:rPr>
                <w:rFonts w:cs="Times New Roman"/>
              </w:rPr>
            </w:pPr>
            <w:r w:rsidRPr="00277F06">
              <w:rPr>
                <w:rFonts w:cs="Times New Roman"/>
              </w:rPr>
              <w:t>21,09</w:t>
            </w:r>
          </w:p>
          <w:p w14:paraId="695627FA" w14:textId="77777777" w:rsidR="00EA0B93" w:rsidRPr="00277F06" w:rsidRDefault="00EA0B93" w:rsidP="008B694C">
            <w:pPr>
              <w:pStyle w:val="1fffb"/>
              <w:suppressLineNumbers/>
              <w:rPr>
                <w:rFonts w:cs="Times New Roman"/>
              </w:rPr>
            </w:pPr>
            <w:r w:rsidRPr="00277F06">
              <w:rPr>
                <w:rFonts w:cs="Times New Roman"/>
              </w:rPr>
              <w:t>71,4</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29489B0E" w14:textId="77777777" w:rsidR="00EA0B93" w:rsidRPr="00277F06" w:rsidRDefault="00EA0B93" w:rsidP="008B694C">
            <w:pPr>
              <w:pStyle w:val="1fffb"/>
              <w:suppressLineNumbers/>
              <w:rPr>
                <w:rFonts w:cs="Times New Roman"/>
              </w:rPr>
            </w:pPr>
            <w:r w:rsidRPr="00277F06">
              <w:rPr>
                <w:rFonts w:cs="Times New Roman"/>
              </w:rPr>
              <w:t>-</w:t>
            </w:r>
          </w:p>
          <w:p w14:paraId="61713DE1" w14:textId="77777777" w:rsidR="00EA0B93" w:rsidRPr="00277F06" w:rsidRDefault="00EA0B93" w:rsidP="008B694C">
            <w:pPr>
              <w:pStyle w:val="1fffb"/>
              <w:suppressLineNumbers/>
              <w:rPr>
                <w:rFonts w:cs="Times New Roman"/>
              </w:rPr>
            </w:pPr>
          </w:p>
        </w:tc>
      </w:tr>
      <w:tr w:rsidR="00EA0B93" w:rsidRPr="00277F06" w14:paraId="11C13AA1"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0365F2DD" w14:textId="77777777" w:rsidR="00EA0B93" w:rsidRPr="00277F06" w:rsidRDefault="00EA0B93" w:rsidP="008B694C">
            <w:pPr>
              <w:pStyle w:val="1fffb"/>
              <w:suppressLineNumbers/>
              <w:rPr>
                <w:rFonts w:cs="Times New Roman"/>
              </w:rPr>
            </w:pPr>
            <w:r w:rsidRPr="00277F06">
              <w:rPr>
                <w:rFonts w:cs="Times New Roman"/>
              </w:rPr>
              <w:t>6</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22C247" w14:textId="77777777" w:rsidR="00EA0B93" w:rsidRPr="00277F06" w:rsidRDefault="00EA0B93" w:rsidP="008B694C">
            <w:pPr>
              <w:pStyle w:val="1fffb"/>
              <w:suppressLineNumbers/>
              <w:rPr>
                <w:rFonts w:cs="Times New Roman"/>
              </w:rPr>
            </w:pPr>
            <w:r w:rsidRPr="00277F06">
              <w:rPr>
                <w:rFonts w:cs="Times New Roman"/>
              </w:rPr>
              <w:t>Гараж на 20 автомобилей (магазин Светофор), г. Удачный, мкр. Надежный (промзона)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840E43"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23EC8A"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365FEB"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0AA8E4" w14:textId="77777777" w:rsidR="00EA0B93" w:rsidRPr="00277F06" w:rsidRDefault="00EA0B93" w:rsidP="008B694C">
            <w:pPr>
              <w:pStyle w:val="1fffb"/>
              <w:suppressLineNumbers/>
              <w:rPr>
                <w:rFonts w:cs="Times New Roman"/>
              </w:rPr>
            </w:pPr>
            <w:r w:rsidRPr="00277F06">
              <w:rPr>
                <w:rFonts w:cs="Times New Roman"/>
              </w:rPr>
              <w:t>09.11.2021г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FE0998" w14:textId="77777777" w:rsidR="00EA0B93" w:rsidRPr="00277F06" w:rsidRDefault="00EA0B93" w:rsidP="008B694C">
            <w:pPr>
              <w:pStyle w:val="1fffb"/>
              <w:suppressLineNumbers/>
              <w:rPr>
                <w:rFonts w:cs="Times New Roman"/>
              </w:rPr>
            </w:pPr>
            <w:r w:rsidRPr="00277F06">
              <w:rPr>
                <w:rFonts w:cs="Times New Roman"/>
              </w:rPr>
              <w:t>880,4</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C2F319" w14:textId="77777777" w:rsidR="00EA0B93" w:rsidRPr="00277F06" w:rsidRDefault="00EA0B93" w:rsidP="008B694C">
            <w:pPr>
              <w:pStyle w:val="1fffb"/>
              <w:suppressLineNumbers/>
              <w:rPr>
                <w:rFonts w:cs="Times New Roman"/>
              </w:rPr>
            </w:pPr>
            <w:r w:rsidRPr="00277F06">
              <w:rPr>
                <w:rFonts w:cs="Times New Roman"/>
              </w:rPr>
              <w:t>612</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68F4C89E" w14:textId="77777777" w:rsidR="00EA0B93" w:rsidRPr="00277F06" w:rsidRDefault="00EA0B93" w:rsidP="008B694C">
            <w:pPr>
              <w:pStyle w:val="1fffb"/>
              <w:suppressLineNumbers/>
              <w:rPr>
                <w:rFonts w:cs="Times New Roman"/>
              </w:rPr>
            </w:pPr>
            <w:r w:rsidRPr="00277F06">
              <w:rPr>
                <w:rFonts w:cs="Times New Roman"/>
              </w:rPr>
              <w:t>-</w:t>
            </w:r>
          </w:p>
        </w:tc>
      </w:tr>
      <w:tr w:rsidR="00EA0B93" w:rsidRPr="00277F06" w14:paraId="1AB83075"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3CF2F52D" w14:textId="77777777" w:rsidR="00EA0B93" w:rsidRPr="00277F06" w:rsidRDefault="00EA0B93" w:rsidP="008B694C">
            <w:pPr>
              <w:pStyle w:val="1fffb"/>
              <w:suppressLineNumbers/>
              <w:rPr>
                <w:rFonts w:cs="Times New Roman"/>
              </w:rPr>
            </w:pPr>
            <w:r w:rsidRPr="00277F06">
              <w:rPr>
                <w:rFonts w:cs="Times New Roman"/>
              </w:rPr>
              <w:t>7</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B48C26" w14:textId="77777777" w:rsidR="00EA0B93" w:rsidRPr="00277F06" w:rsidRDefault="00EA0B93" w:rsidP="008B694C">
            <w:pPr>
              <w:pStyle w:val="1fffb"/>
              <w:suppressLineNumbers/>
              <w:rPr>
                <w:rFonts w:cs="Times New Roman"/>
              </w:rPr>
            </w:pPr>
            <w:r w:rsidRPr="00277F06">
              <w:rPr>
                <w:rFonts w:cs="Times New Roman"/>
              </w:rPr>
              <w:t>ООО Гигант строительный магазин «Северное сияние», г. Удачный, мкр. Новый город</w:t>
            </w:r>
          </w:p>
          <w:p w14:paraId="5C716E9C" w14:textId="77777777" w:rsidR="00EA0B93" w:rsidRPr="00277F06" w:rsidRDefault="00EA0B93" w:rsidP="008B694C">
            <w:pPr>
              <w:pStyle w:val="1fffb"/>
              <w:suppressLineNumbers/>
              <w:rPr>
                <w:rFonts w:cs="Times New Roman"/>
              </w:rPr>
            </w:pP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AD4A97"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133642"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154CAF"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2B8CB8" w14:textId="77777777" w:rsidR="00EA0B93" w:rsidRPr="00277F06" w:rsidRDefault="00EA0B93" w:rsidP="008B694C">
            <w:pPr>
              <w:pStyle w:val="1fffb"/>
              <w:suppressLineNumbers/>
              <w:rPr>
                <w:rFonts w:cs="Times New Roman"/>
              </w:rPr>
            </w:pPr>
            <w:r w:rsidRPr="00277F06">
              <w:rPr>
                <w:rFonts w:cs="Times New Roman"/>
              </w:rPr>
              <w:t>09.11.2021г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C2630E" w14:textId="77777777" w:rsidR="00EA0B93" w:rsidRPr="00277F06" w:rsidRDefault="00EA0B93" w:rsidP="008B694C">
            <w:pPr>
              <w:pStyle w:val="1fffb"/>
              <w:suppressLineNumbers/>
              <w:rPr>
                <w:rFonts w:cs="Times New Roman"/>
              </w:rPr>
            </w:pPr>
            <w:r w:rsidRPr="00277F06">
              <w:rPr>
                <w:rFonts w:cs="Times New Roman"/>
              </w:rPr>
              <w:t>946,7</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5F05B9" w14:textId="77777777" w:rsidR="00EA0B93" w:rsidRPr="00277F06" w:rsidRDefault="00EA0B93" w:rsidP="008B694C">
            <w:pPr>
              <w:pStyle w:val="1fffb"/>
              <w:suppressLineNumbers/>
              <w:rPr>
                <w:rFonts w:cs="Times New Roman"/>
              </w:rPr>
            </w:pPr>
            <w:r w:rsidRPr="00277F06">
              <w:rPr>
                <w:rFonts w:cs="Times New Roman"/>
              </w:rPr>
              <w:t>458</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726B6AC9" w14:textId="77777777" w:rsidR="00EA0B93" w:rsidRPr="00277F06" w:rsidRDefault="00EA0B93" w:rsidP="008B694C">
            <w:pPr>
              <w:pStyle w:val="1fffb"/>
              <w:suppressLineNumbers/>
              <w:rPr>
                <w:rFonts w:cs="Times New Roman"/>
              </w:rPr>
            </w:pPr>
            <w:r w:rsidRPr="00277F06">
              <w:rPr>
                <w:rFonts w:cs="Times New Roman"/>
              </w:rPr>
              <w:t>0,000572</w:t>
            </w:r>
          </w:p>
          <w:p w14:paraId="1DECA665" w14:textId="77777777" w:rsidR="00EA0B93" w:rsidRPr="00277F06" w:rsidRDefault="00EA0B93" w:rsidP="008B694C">
            <w:pPr>
              <w:pStyle w:val="1fffb"/>
              <w:suppressLineNumbers/>
              <w:rPr>
                <w:rFonts w:cs="Times New Roman"/>
              </w:rPr>
            </w:pPr>
          </w:p>
        </w:tc>
      </w:tr>
      <w:tr w:rsidR="00EA0B93" w:rsidRPr="00277F06" w14:paraId="535FE5C8"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2727C216" w14:textId="77777777" w:rsidR="00EA0B93" w:rsidRPr="00277F06" w:rsidRDefault="00EA0B93" w:rsidP="008B694C">
            <w:pPr>
              <w:pStyle w:val="1fffb"/>
              <w:suppressLineNumbers/>
              <w:rPr>
                <w:rFonts w:cs="Times New Roman"/>
              </w:rPr>
            </w:pPr>
            <w:r w:rsidRPr="00277F06">
              <w:rPr>
                <w:rFonts w:cs="Times New Roman"/>
              </w:rPr>
              <w:t>8</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4D87B4" w14:textId="77777777" w:rsidR="00EA0B93" w:rsidRPr="00277F06" w:rsidRDefault="00EA0B93" w:rsidP="008B694C">
            <w:pPr>
              <w:pStyle w:val="1fffb"/>
              <w:suppressLineNumbers/>
              <w:rPr>
                <w:rFonts w:cs="Times New Roman"/>
              </w:rPr>
            </w:pPr>
            <w:r w:rsidRPr="00277F06">
              <w:rPr>
                <w:rFonts w:cs="Times New Roman"/>
              </w:rPr>
              <w:t>МУП УПЖХ, г. Удачный, мкр. Надежный:</w:t>
            </w:r>
          </w:p>
          <w:p w14:paraId="285BE9B2" w14:textId="77777777" w:rsidR="00EA0B93" w:rsidRPr="00277F06" w:rsidRDefault="00EA0B93" w:rsidP="008B694C">
            <w:pPr>
              <w:pStyle w:val="1fffb"/>
              <w:suppressLineNumbers/>
              <w:rPr>
                <w:rFonts w:cs="Times New Roman"/>
              </w:rPr>
            </w:pPr>
            <w:r w:rsidRPr="00277F06">
              <w:rPr>
                <w:rFonts w:cs="Times New Roman"/>
              </w:rPr>
              <w:t>-УМиТ-бокс;</w:t>
            </w:r>
          </w:p>
          <w:p w14:paraId="69211B51" w14:textId="77777777" w:rsidR="00EA0B93" w:rsidRPr="00277F06" w:rsidRDefault="00EA0B93" w:rsidP="008B694C">
            <w:pPr>
              <w:pStyle w:val="1fffb"/>
              <w:suppressLineNumbers/>
              <w:rPr>
                <w:rFonts w:cs="Times New Roman"/>
              </w:rPr>
            </w:pPr>
            <w:r w:rsidRPr="00277F06">
              <w:rPr>
                <w:rFonts w:cs="Times New Roman"/>
              </w:rPr>
              <w:t>-бытовое помещение;</w:t>
            </w:r>
          </w:p>
          <w:p w14:paraId="3621E178" w14:textId="77777777" w:rsidR="00EA0B93" w:rsidRPr="00277F06" w:rsidRDefault="00EA0B93" w:rsidP="008B694C">
            <w:pPr>
              <w:pStyle w:val="1fffb"/>
              <w:suppressLineNumbers/>
              <w:rPr>
                <w:rFonts w:cs="Times New Roman"/>
              </w:rPr>
            </w:pPr>
            <w:r w:rsidRPr="00277F06">
              <w:rPr>
                <w:rFonts w:cs="Times New Roman"/>
              </w:rPr>
              <w:t>-маслохозяйство.</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D399C6"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BF3152"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D4024F"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6983B7" w14:textId="77777777" w:rsidR="00EA0B93" w:rsidRPr="00277F06" w:rsidRDefault="00EA0B93" w:rsidP="008B694C">
            <w:pPr>
              <w:pStyle w:val="1fffb"/>
              <w:suppressLineNumbers/>
              <w:rPr>
                <w:rFonts w:cs="Times New Roman"/>
              </w:rPr>
            </w:pPr>
            <w:r w:rsidRPr="00277F06">
              <w:rPr>
                <w:rFonts w:cs="Times New Roman"/>
              </w:rPr>
              <w:t>30.11.2021г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EED66C" w14:textId="77777777" w:rsidR="00EA0B93" w:rsidRPr="00277F06" w:rsidRDefault="00EA0B93" w:rsidP="008B694C">
            <w:pPr>
              <w:pStyle w:val="1fffb"/>
              <w:suppressLineNumbers/>
              <w:rPr>
                <w:rFonts w:cs="Times New Roman"/>
              </w:rPr>
            </w:pP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A4F05C" w14:textId="77777777" w:rsidR="00EA0B93" w:rsidRPr="00277F06" w:rsidRDefault="00EA0B93" w:rsidP="008B694C">
            <w:pPr>
              <w:pStyle w:val="1fffb"/>
              <w:suppressLineNumbers/>
              <w:rPr>
                <w:rFonts w:cs="Times New Roman"/>
              </w:rPr>
            </w:pPr>
          </w:p>
          <w:p w14:paraId="2AA5CE78" w14:textId="77777777" w:rsidR="00EA0B93" w:rsidRPr="00277F06" w:rsidRDefault="00EA0B93" w:rsidP="008B694C">
            <w:pPr>
              <w:pStyle w:val="1fffb"/>
              <w:suppressLineNumbers/>
              <w:rPr>
                <w:rFonts w:cs="Times New Roman"/>
              </w:rPr>
            </w:pPr>
            <w:r w:rsidRPr="00277F06">
              <w:rPr>
                <w:rFonts w:cs="Times New Roman"/>
              </w:rPr>
              <w:t>661,67</w:t>
            </w:r>
          </w:p>
          <w:p w14:paraId="35EE8B4A" w14:textId="77777777" w:rsidR="00EA0B93" w:rsidRPr="00277F06" w:rsidRDefault="00EA0B93" w:rsidP="008B694C">
            <w:pPr>
              <w:pStyle w:val="1fffb"/>
              <w:suppressLineNumbers/>
              <w:rPr>
                <w:rFonts w:cs="Times New Roman"/>
              </w:rPr>
            </w:pPr>
            <w:r w:rsidRPr="00277F06">
              <w:rPr>
                <w:rFonts w:cs="Times New Roman"/>
              </w:rPr>
              <w:t>39,55</w:t>
            </w:r>
          </w:p>
          <w:p w14:paraId="1B626A7B" w14:textId="77777777" w:rsidR="00EA0B93" w:rsidRPr="00277F06" w:rsidRDefault="00EA0B93" w:rsidP="008B694C">
            <w:pPr>
              <w:pStyle w:val="1fffb"/>
              <w:suppressLineNumbers/>
              <w:rPr>
                <w:rFonts w:cs="Times New Roman"/>
              </w:rPr>
            </w:pPr>
            <w:r w:rsidRPr="00277F06">
              <w:rPr>
                <w:rFonts w:cs="Times New Roman"/>
              </w:rPr>
              <w:t>3,55</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299BA6EF" w14:textId="77777777" w:rsidR="00EA0B93" w:rsidRPr="00277F06" w:rsidRDefault="00EA0B93" w:rsidP="008B694C">
            <w:pPr>
              <w:pStyle w:val="1fffb"/>
              <w:suppressLineNumbers/>
              <w:rPr>
                <w:rFonts w:cs="Times New Roman"/>
              </w:rPr>
            </w:pPr>
            <w:r w:rsidRPr="00277F06">
              <w:rPr>
                <w:rFonts w:cs="Times New Roman"/>
              </w:rPr>
              <w:t>-</w:t>
            </w:r>
          </w:p>
        </w:tc>
      </w:tr>
      <w:tr w:rsidR="00EA0B93" w:rsidRPr="00277F06" w14:paraId="20E21143"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20FF0406" w14:textId="77777777" w:rsidR="00EA0B93" w:rsidRPr="00277F06" w:rsidRDefault="00EA0B93" w:rsidP="008B694C">
            <w:pPr>
              <w:pStyle w:val="1fffb"/>
              <w:suppressLineNumbers/>
              <w:rPr>
                <w:rFonts w:cs="Times New Roman"/>
              </w:rPr>
            </w:pPr>
            <w:r w:rsidRPr="00277F06">
              <w:rPr>
                <w:rFonts w:cs="Times New Roman"/>
              </w:rPr>
              <w:t>9</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4A0FE7" w14:textId="77777777" w:rsidR="00EA0B93" w:rsidRPr="00277F06" w:rsidRDefault="00EA0B93" w:rsidP="008B694C">
            <w:pPr>
              <w:pStyle w:val="1fffb"/>
              <w:suppressLineNumbers/>
              <w:rPr>
                <w:rFonts w:cs="Times New Roman"/>
              </w:rPr>
            </w:pPr>
            <w:r w:rsidRPr="00277F06">
              <w:rPr>
                <w:rFonts w:cs="Times New Roman"/>
              </w:rPr>
              <w:t>МУП УПЖХ, г. Удачный, мкр. Надежный:</w:t>
            </w:r>
          </w:p>
          <w:p w14:paraId="1E50F3D3" w14:textId="77777777" w:rsidR="00EA0B93" w:rsidRPr="00277F06" w:rsidRDefault="00EA0B93" w:rsidP="008B694C">
            <w:pPr>
              <w:pStyle w:val="1fffb"/>
              <w:suppressLineNumbers/>
              <w:rPr>
                <w:rFonts w:cs="Times New Roman"/>
              </w:rPr>
            </w:pPr>
            <w:r w:rsidRPr="00277F06">
              <w:rPr>
                <w:rFonts w:cs="Times New Roman"/>
              </w:rPr>
              <w:t>-Мастерская УРСТВК;</w:t>
            </w:r>
          </w:p>
          <w:p w14:paraId="22A6B681" w14:textId="77777777" w:rsidR="00EA0B93" w:rsidRPr="00277F06" w:rsidRDefault="00EA0B93" w:rsidP="008B694C">
            <w:pPr>
              <w:pStyle w:val="1fffb"/>
              <w:suppressLineNumbers/>
              <w:rPr>
                <w:rFonts w:cs="Times New Roman"/>
              </w:rPr>
            </w:pPr>
            <w:r w:rsidRPr="00277F06">
              <w:rPr>
                <w:rFonts w:cs="Times New Roman"/>
              </w:rPr>
              <w:t>-склад;</w:t>
            </w:r>
          </w:p>
          <w:p w14:paraId="70B425F6" w14:textId="77777777" w:rsidR="00EA0B93" w:rsidRPr="00277F06" w:rsidRDefault="00EA0B93" w:rsidP="008B694C">
            <w:pPr>
              <w:pStyle w:val="1fffb"/>
              <w:suppressLineNumbers/>
              <w:rPr>
                <w:rFonts w:cs="Times New Roman"/>
              </w:rPr>
            </w:pPr>
            <w:r w:rsidRPr="00277F06">
              <w:rPr>
                <w:rFonts w:cs="Times New Roman"/>
              </w:rPr>
              <w:t>-бытовое помещение УСО;</w:t>
            </w:r>
          </w:p>
          <w:p w14:paraId="4A2149EC" w14:textId="77777777" w:rsidR="00EA0B93" w:rsidRPr="00277F06" w:rsidRDefault="00EA0B93" w:rsidP="008B694C">
            <w:pPr>
              <w:pStyle w:val="1fffb"/>
              <w:suppressLineNumbers/>
              <w:rPr>
                <w:rFonts w:cs="Times New Roman"/>
              </w:rPr>
            </w:pPr>
            <w:r w:rsidRPr="00277F06">
              <w:rPr>
                <w:rFonts w:cs="Times New Roman"/>
              </w:rPr>
              <w:t>-столярное помещение.</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1DD0CD"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04227"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56D1C6"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BA5938" w14:textId="77777777" w:rsidR="00EA0B93" w:rsidRPr="00277F06" w:rsidRDefault="00EA0B93" w:rsidP="008B694C">
            <w:pPr>
              <w:pStyle w:val="1fffb"/>
              <w:suppressLineNumbers/>
              <w:rPr>
                <w:rFonts w:cs="Times New Roman"/>
              </w:rPr>
            </w:pPr>
            <w:r w:rsidRPr="00277F06">
              <w:rPr>
                <w:rFonts w:cs="Times New Roman"/>
              </w:rPr>
              <w:t>22.12.2021г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FD8D56" w14:textId="77777777" w:rsidR="00EA0B93" w:rsidRPr="00277F06" w:rsidRDefault="00EA0B93" w:rsidP="008B694C">
            <w:pPr>
              <w:pStyle w:val="1fffb"/>
              <w:suppressLineNumbers/>
              <w:rPr>
                <w:rFonts w:cs="Times New Roman"/>
              </w:rPr>
            </w:pP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240DD6" w14:textId="77777777" w:rsidR="00EA0B93" w:rsidRPr="00277F06" w:rsidRDefault="00EA0B93" w:rsidP="008B694C">
            <w:pPr>
              <w:pStyle w:val="1fffb"/>
              <w:suppressLineNumbers/>
              <w:rPr>
                <w:rFonts w:cs="Times New Roman"/>
              </w:rPr>
            </w:pPr>
          </w:p>
          <w:p w14:paraId="2E338C4E" w14:textId="77777777" w:rsidR="00EA0B93" w:rsidRPr="00277F06" w:rsidRDefault="00EA0B93" w:rsidP="008B694C">
            <w:pPr>
              <w:pStyle w:val="1fffb"/>
              <w:suppressLineNumbers/>
              <w:rPr>
                <w:rFonts w:cs="Times New Roman"/>
              </w:rPr>
            </w:pPr>
            <w:r w:rsidRPr="00277F06">
              <w:rPr>
                <w:rFonts w:cs="Times New Roman"/>
              </w:rPr>
              <w:t>146,24</w:t>
            </w:r>
          </w:p>
          <w:p w14:paraId="0A9A63B5" w14:textId="77777777" w:rsidR="00EA0B93" w:rsidRPr="00277F06" w:rsidRDefault="00EA0B93" w:rsidP="008B694C">
            <w:pPr>
              <w:pStyle w:val="1fffb"/>
              <w:suppressLineNumbers/>
              <w:rPr>
                <w:rFonts w:cs="Times New Roman"/>
              </w:rPr>
            </w:pPr>
            <w:r w:rsidRPr="00277F06">
              <w:rPr>
                <w:rFonts w:cs="Times New Roman"/>
              </w:rPr>
              <w:t>71,4</w:t>
            </w:r>
          </w:p>
          <w:p w14:paraId="5FEFC249" w14:textId="77777777" w:rsidR="00EA0B93" w:rsidRPr="00277F06" w:rsidRDefault="00EA0B93" w:rsidP="008B694C">
            <w:pPr>
              <w:pStyle w:val="1fffb"/>
              <w:suppressLineNumbers/>
              <w:rPr>
                <w:rFonts w:cs="Times New Roman"/>
              </w:rPr>
            </w:pPr>
            <w:r w:rsidRPr="00277F06">
              <w:rPr>
                <w:rFonts w:cs="Times New Roman"/>
              </w:rPr>
              <w:t>12,72</w:t>
            </w:r>
          </w:p>
          <w:p w14:paraId="0BFD58D1" w14:textId="77777777" w:rsidR="00EA0B93" w:rsidRPr="00277F06" w:rsidRDefault="00EA0B93" w:rsidP="008B694C">
            <w:pPr>
              <w:pStyle w:val="1fffb"/>
              <w:suppressLineNumbers/>
              <w:rPr>
                <w:rFonts w:cs="Times New Roman"/>
              </w:rPr>
            </w:pPr>
            <w:r w:rsidRPr="00277F06">
              <w:rPr>
                <w:rFonts w:cs="Times New Roman"/>
              </w:rPr>
              <w:t>21,09</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11450BCA" w14:textId="77777777" w:rsidR="00EA0B93" w:rsidRPr="00277F06" w:rsidRDefault="00EA0B93" w:rsidP="008B694C">
            <w:pPr>
              <w:pStyle w:val="1fffb"/>
              <w:suppressLineNumbers/>
              <w:rPr>
                <w:rFonts w:cs="Times New Roman"/>
              </w:rPr>
            </w:pPr>
            <w:r w:rsidRPr="00277F06">
              <w:rPr>
                <w:rFonts w:cs="Times New Roman"/>
              </w:rPr>
              <w:t>-</w:t>
            </w:r>
          </w:p>
        </w:tc>
      </w:tr>
      <w:tr w:rsidR="00EA0B93" w:rsidRPr="00277F06" w14:paraId="61D5D7BF"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1BBCF8C1" w14:textId="77777777" w:rsidR="00EA0B93" w:rsidRPr="00277F06" w:rsidRDefault="00EA0B93" w:rsidP="008B694C">
            <w:pPr>
              <w:pStyle w:val="1fffb"/>
              <w:suppressLineNumbers/>
              <w:rPr>
                <w:rFonts w:cs="Times New Roman"/>
              </w:rPr>
            </w:pPr>
            <w:r w:rsidRPr="00277F06">
              <w:rPr>
                <w:rFonts w:cs="Times New Roman"/>
              </w:rPr>
              <w:t>1</w:t>
            </w:r>
            <w:r w:rsidRPr="00277F06">
              <w:rPr>
                <w:rFonts w:cs="Times New Roman"/>
              </w:rPr>
              <w:lastRenderedPageBreak/>
              <w:t>0</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9FCD8B" w14:textId="77777777" w:rsidR="00EA0B93" w:rsidRPr="00277F06" w:rsidRDefault="00EA0B93" w:rsidP="008B694C">
            <w:pPr>
              <w:pStyle w:val="1fffb"/>
              <w:suppressLineNumbers/>
              <w:rPr>
                <w:rFonts w:cs="Times New Roman"/>
              </w:rPr>
            </w:pPr>
            <w:r w:rsidRPr="00277F06">
              <w:rPr>
                <w:rFonts w:cs="Times New Roman"/>
              </w:rPr>
              <w:lastRenderedPageBreak/>
              <w:t xml:space="preserve">Гостиница </w:t>
            </w:r>
            <w:r w:rsidRPr="00277F06">
              <w:rPr>
                <w:rFonts w:cs="Times New Roman"/>
              </w:rPr>
              <w:lastRenderedPageBreak/>
              <w:t>«Вилюй», г. Удачный, мкр. Надежный</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9D27A2"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065F66"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86951B"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1330D6" w14:textId="77777777" w:rsidR="00EA0B93" w:rsidRPr="00277F06" w:rsidRDefault="00EA0B93" w:rsidP="008B694C">
            <w:pPr>
              <w:pStyle w:val="1fffb"/>
              <w:suppressLineNumbers/>
              <w:rPr>
                <w:rFonts w:cs="Times New Roman"/>
              </w:rPr>
            </w:pPr>
            <w:r w:rsidRPr="00277F06">
              <w:rPr>
                <w:rFonts w:cs="Times New Roman"/>
              </w:rPr>
              <w:t>11.02.2022</w:t>
            </w:r>
            <w:r w:rsidRPr="00277F06">
              <w:rPr>
                <w:rFonts w:cs="Times New Roman"/>
              </w:rPr>
              <w:lastRenderedPageBreak/>
              <w:t>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53751" w14:textId="77777777" w:rsidR="00EA0B93" w:rsidRPr="00277F06" w:rsidRDefault="00EA0B93" w:rsidP="008B694C">
            <w:pPr>
              <w:pStyle w:val="1fffb"/>
              <w:suppressLineNumbers/>
              <w:rPr>
                <w:rFonts w:cs="Times New Roman"/>
              </w:rPr>
            </w:pPr>
            <w:r w:rsidRPr="00277F06">
              <w:rPr>
                <w:rFonts w:cs="Times New Roman"/>
              </w:rPr>
              <w:lastRenderedPageBreak/>
              <w:t>1091,4</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67F365" w14:textId="77777777" w:rsidR="00EA0B93" w:rsidRPr="00277F06" w:rsidRDefault="00EA0B93" w:rsidP="008B694C">
            <w:pPr>
              <w:pStyle w:val="1fffb"/>
              <w:suppressLineNumbers/>
              <w:rPr>
                <w:rFonts w:cs="Times New Roman"/>
              </w:rPr>
            </w:pPr>
            <w:r w:rsidRPr="00277F06">
              <w:rPr>
                <w:rFonts w:cs="Times New Roman"/>
              </w:rPr>
              <w:t>494</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54F142C8" w14:textId="77777777" w:rsidR="00EA0B93" w:rsidRPr="00277F06" w:rsidRDefault="00EA0B93" w:rsidP="008B694C">
            <w:pPr>
              <w:pStyle w:val="1fffb"/>
              <w:suppressLineNumbers/>
              <w:rPr>
                <w:rFonts w:cs="Times New Roman"/>
              </w:rPr>
            </w:pPr>
            <w:r w:rsidRPr="00277F06">
              <w:rPr>
                <w:rFonts w:cs="Times New Roman"/>
              </w:rPr>
              <w:t>0,004653</w:t>
            </w:r>
          </w:p>
          <w:p w14:paraId="469BCB5F" w14:textId="77777777" w:rsidR="00EA0B93" w:rsidRPr="00277F06" w:rsidRDefault="00EA0B93" w:rsidP="008B694C">
            <w:pPr>
              <w:pStyle w:val="1fffb"/>
              <w:suppressLineNumbers/>
              <w:rPr>
                <w:rFonts w:cs="Times New Roman"/>
              </w:rPr>
            </w:pPr>
          </w:p>
        </w:tc>
      </w:tr>
      <w:tr w:rsidR="00EA0B93" w:rsidRPr="00277F06" w14:paraId="60B75B18"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63C2AB3A" w14:textId="77777777" w:rsidR="00EA0B93" w:rsidRPr="00277F06" w:rsidRDefault="00EA0B93" w:rsidP="008B694C">
            <w:pPr>
              <w:pStyle w:val="1fffb"/>
              <w:suppressLineNumbers/>
              <w:rPr>
                <w:rFonts w:cs="Times New Roman"/>
              </w:rPr>
            </w:pPr>
            <w:r w:rsidRPr="00277F06">
              <w:rPr>
                <w:rFonts w:cs="Times New Roman"/>
              </w:rPr>
              <w:t>11</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2FBF0A" w14:textId="77777777" w:rsidR="00EA0B93" w:rsidRPr="00277F06" w:rsidRDefault="00EA0B93" w:rsidP="008B694C">
            <w:pPr>
              <w:pStyle w:val="1fffb"/>
              <w:suppressLineNumbers/>
              <w:rPr>
                <w:rFonts w:cs="Times New Roman"/>
              </w:rPr>
            </w:pPr>
            <w:r w:rsidRPr="00277F06">
              <w:rPr>
                <w:rFonts w:cs="Times New Roman"/>
              </w:rPr>
              <w:t>ИП Шамоян Т.А. магазин «Московская ярмарка», г. Удачный, мкр. Надежный</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C0BCD9"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199EFC"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F4EE54"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6802FA" w14:textId="77777777" w:rsidR="00EA0B93" w:rsidRPr="00277F06" w:rsidRDefault="00EA0B93" w:rsidP="008B694C">
            <w:pPr>
              <w:pStyle w:val="1fffb"/>
              <w:suppressLineNumbers/>
              <w:rPr>
                <w:rFonts w:cs="Times New Roman"/>
              </w:rPr>
            </w:pPr>
            <w:r w:rsidRPr="00277F06">
              <w:rPr>
                <w:rFonts w:cs="Times New Roman"/>
              </w:rPr>
              <w:t>10.10.2022г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471154" w14:textId="77777777" w:rsidR="00EA0B93" w:rsidRPr="00277F06" w:rsidRDefault="00EA0B93" w:rsidP="008B694C">
            <w:pPr>
              <w:pStyle w:val="1fffb"/>
              <w:suppressLineNumbers/>
              <w:rPr>
                <w:rFonts w:cs="Times New Roman"/>
              </w:rPr>
            </w:pPr>
            <w:r w:rsidRPr="00277F06">
              <w:rPr>
                <w:rFonts w:cs="Times New Roman"/>
              </w:rPr>
              <w:t>341,8</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709B8E" w14:textId="77777777" w:rsidR="00EA0B93" w:rsidRPr="00277F06" w:rsidRDefault="00EA0B93" w:rsidP="008B694C">
            <w:pPr>
              <w:pStyle w:val="1fffb"/>
              <w:suppressLineNumbers/>
              <w:rPr>
                <w:rFonts w:cs="Times New Roman"/>
              </w:rPr>
            </w:pPr>
            <w:r w:rsidRPr="00277F06">
              <w:rPr>
                <w:rFonts w:cs="Times New Roman"/>
              </w:rPr>
              <w:t>31</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1E0C80D6" w14:textId="77777777" w:rsidR="00EA0B93" w:rsidRPr="00277F06" w:rsidRDefault="00EA0B93" w:rsidP="008B694C">
            <w:pPr>
              <w:pStyle w:val="1fffb"/>
              <w:suppressLineNumbers/>
              <w:rPr>
                <w:rFonts w:cs="Times New Roman"/>
              </w:rPr>
            </w:pPr>
            <w:r w:rsidRPr="00277F06">
              <w:rPr>
                <w:rFonts w:cs="Times New Roman"/>
              </w:rPr>
              <w:t>-</w:t>
            </w:r>
          </w:p>
        </w:tc>
      </w:tr>
      <w:tr w:rsidR="00EA0B93" w:rsidRPr="00277F06" w14:paraId="543F1F64"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752EA140" w14:textId="77777777" w:rsidR="00EA0B93" w:rsidRPr="00277F06" w:rsidRDefault="00EA0B93" w:rsidP="008B694C">
            <w:pPr>
              <w:pStyle w:val="1fffb"/>
              <w:suppressLineNumbers/>
              <w:rPr>
                <w:rFonts w:cs="Times New Roman"/>
              </w:rPr>
            </w:pPr>
            <w:r w:rsidRPr="00277F06">
              <w:rPr>
                <w:rFonts w:cs="Times New Roman"/>
              </w:rPr>
              <w:t>12</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ED05EB" w14:textId="77777777" w:rsidR="00EA0B93" w:rsidRPr="00277F06" w:rsidRDefault="00EA0B93" w:rsidP="008B694C">
            <w:pPr>
              <w:pStyle w:val="1fffb"/>
              <w:suppressLineNumbers/>
              <w:rPr>
                <w:rFonts w:cs="Times New Roman"/>
              </w:rPr>
            </w:pPr>
            <w:r w:rsidRPr="00277F06">
              <w:rPr>
                <w:rFonts w:cs="Times New Roman"/>
              </w:rPr>
              <w:t>ФЛ Геращенко Е.В. «Бытовой комплекс-сауна», г. Удачный, мкр. Новый город</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08D0FA"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45E108"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D6E46B"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05C806" w14:textId="77777777" w:rsidR="00EA0B93" w:rsidRPr="00277F06" w:rsidRDefault="00EA0B93" w:rsidP="008B694C">
            <w:pPr>
              <w:pStyle w:val="1fffb"/>
              <w:suppressLineNumbers/>
              <w:rPr>
                <w:rFonts w:cs="Times New Roman"/>
              </w:rPr>
            </w:pPr>
            <w:r w:rsidRPr="00277F06">
              <w:rPr>
                <w:rFonts w:cs="Times New Roman"/>
              </w:rPr>
              <w:t>14.10.2022г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D737EB" w14:textId="77777777" w:rsidR="00EA0B93" w:rsidRPr="00277F06" w:rsidRDefault="00EA0B93" w:rsidP="008B694C">
            <w:pPr>
              <w:pStyle w:val="1fffb"/>
              <w:suppressLineNumbers/>
              <w:rPr>
                <w:rFonts w:cs="Times New Roman"/>
              </w:rPr>
            </w:pPr>
            <w:r w:rsidRPr="00277F06">
              <w:rPr>
                <w:rFonts w:cs="Times New Roman"/>
              </w:rPr>
              <w:t>196,2</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88EC84" w14:textId="77777777" w:rsidR="00EA0B93" w:rsidRPr="00277F06" w:rsidRDefault="00EA0B93" w:rsidP="008B694C">
            <w:pPr>
              <w:pStyle w:val="1fffb"/>
              <w:suppressLineNumbers/>
              <w:rPr>
                <w:rFonts w:cs="Times New Roman"/>
              </w:rPr>
            </w:pPr>
            <w:r w:rsidRPr="00277F06">
              <w:rPr>
                <w:rFonts w:cs="Times New Roman"/>
              </w:rPr>
              <w:t>155</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75E672FE" w14:textId="77777777" w:rsidR="00EA0B93" w:rsidRPr="00277F06" w:rsidRDefault="00EA0B93" w:rsidP="008B694C">
            <w:pPr>
              <w:pStyle w:val="1fffb"/>
              <w:suppressLineNumbers/>
              <w:rPr>
                <w:rFonts w:cs="Times New Roman"/>
              </w:rPr>
            </w:pPr>
            <w:r w:rsidRPr="00277F06">
              <w:rPr>
                <w:rFonts w:cs="Times New Roman"/>
              </w:rPr>
              <w:t>0,015342</w:t>
            </w:r>
          </w:p>
          <w:p w14:paraId="24D681D2" w14:textId="77777777" w:rsidR="00EA0B93" w:rsidRPr="00277F06" w:rsidRDefault="00EA0B93" w:rsidP="008B694C">
            <w:pPr>
              <w:pStyle w:val="1fffb"/>
              <w:suppressLineNumbers/>
              <w:rPr>
                <w:rFonts w:cs="Times New Roman"/>
              </w:rPr>
            </w:pPr>
          </w:p>
        </w:tc>
      </w:tr>
      <w:tr w:rsidR="00EA0B93" w:rsidRPr="00277F06" w14:paraId="522E1E21"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14A431D2" w14:textId="77777777" w:rsidR="00EA0B93" w:rsidRPr="00277F06" w:rsidRDefault="00EA0B93" w:rsidP="008B694C">
            <w:pPr>
              <w:pStyle w:val="1fffb"/>
              <w:suppressLineNumbers/>
              <w:rPr>
                <w:rFonts w:cs="Times New Roman"/>
              </w:rPr>
            </w:pPr>
            <w:r w:rsidRPr="00277F06">
              <w:rPr>
                <w:rFonts w:cs="Times New Roman"/>
              </w:rPr>
              <w:t>13</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180DBE" w14:textId="77777777" w:rsidR="00EA0B93" w:rsidRPr="00277F06" w:rsidRDefault="00EA0B93" w:rsidP="008B694C">
            <w:pPr>
              <w:pStyle w:val="1fffb"/>
              <w:suppressLineNumbers/>
              <w:rPr>
                <w:rFonts w:cs="Times New Roman"/>
              </w:rPr>
            </w:pPr>
            <w:r w:rsidRPr="00277F06">
              <w:rPr>
                <w:rFonts w:cs="Times New Roman"/>
              </w:rPr>
              <w:t>ООО «Айхалтрансгаз» гараж на 4 машины, г. Удачный, мкр. Надежный (промзона)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D424AB"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8F644C"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07AFF2"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F5A5F6" w14:textId="77777777" w:rsidR="00EA0B93" w:rsidRPr="00277F06" w:rsidRDefault="00EA0B93" w:rsidP="008B694C">
            <w:pPr>
              <w:pStyle w:val="1fffb"/>
              <w:suppressLineNumbers/>
              <w:rPr>
                <w:rFonts w:cs="Times New Roman"/>
              </w:rPr>
            </w:pPr>
            <w:r w:rsidRPr="00277F06">
              <w:rPr>
                <w:rFonts w:cs="Times New Roman"/>
              </w:rPr>
              <w:t>26.09.2022г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ECC069" w14:textId="77777777" w:rsidR="00EA0B93" w:rsidRPr="00277F06" w:rsidRDefault="00EA0B93" w:rsidP="008B694C">
            <w:pPr>
              <w:pStyle w:val="1fffb"/>
              <w:suppressLineNumbers/>
              <w:rPr>
                <w:rFonts w:cs="Times New Roman"/>
              </w:rPr>
            </w:pPr>
            <w:r w:rsidRPr="00277F06">
              <w:rPr>
                <w:rFonts w:cs="Times New Roman"/>
              </w:rPr>
              <w:t>203,4</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9E4128" w14:textId="77777777" w:rsidR="00EA0B93" w:rsidRPr="00277F06" w:rsidRDefault="00EA0B93" w:rsidP="008B694C">
            <w:pPr>
              <w:pStyle w:val="1fffb"/>
              <w:suppressLineNumbers/>
              <w:rPr>
                <w:rFonts w:cs="Times New Roman"/>
              </w:rPr>
            </w:pPr>
            <w:r w:rsidRPr="00277F06">
              <w:rPr>
                <w:rFonts w:cs="Times New Roman"/>
              </w:rPr>
              <w:t>121</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3A365A2C" w14:textId="77777777" w:rsidR="00EA0B93" w:rsidRPr="00277F06" w:rsidRDefault="00EA0B93" w:rsidP="008B694C">
            <w:pPr>
              <w:pStyle w:val="1fffb"/>
              <w:suppressLineNumbers/>
              <w:rPr>
                <w:rFonts w:cs="Times New Roman"/>
              </w:rPr>
            </w:pPr>
            <w:r w:rsidRPr="00277F06">
              <w:rPr>
                <w:rFonts w:cs="Times New Roman"/>
              </w:rPr>
              <w:t>-</w:t>
            </w:r>
          </w:p>
        </w:tc>
      </w:tr>
      <w:tr w:rsidR="00EA0B93" w:rsidRPr="00277F06" w14:paraId="0323694A"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4E46B127" w14:textId="77777777" w:rsidR="00EA0B93" w:rsidRPr="00277F06" w:rsidRDefault="00EA0B93" w:rsidP="008B694C">
            <w:pPr>
              <w:pStyle w:val="1fffb"/>
              <w:suppressLineNumbers/>
              <w:rPr>
                <w:rFonts w:cs="Times New Roman"/>
              </w:rPr>
            </w:pPr>
            <w:r w:rsidRPr="00277F06">
              <w:rPr>
                <w:rFonts w:cs="Times New Roman"/>
              </w:rPr>
              <w:t>14</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0704DB" w14:textId="77777777" w:rsidR="00EA0B93" w:rsidRPr="00277F06" w:rsidRDefault="00EA0B93" w:rsidP="008B694C">
            <w:pPr>
              <w:pStyle w:val="1fffb"/>
              <w:suppressLineNumbers/>
              <w:rPr>
                <w:rFonts w:cs="Times New Roman"/>
              </w:rPr>
            </w:pPr>
            <w:r w:rsidRPr="00277F06">
              <w:rPr>
                <w:rFonts w:cs="Times New Roman"/>
              </w:rPr>
              <w:t>АМО «Город Удачны», г. Удачный, мкр. Новый город:</w:t>
            </w:r>
          </w:p>
          <w:p w14:paraId="6D51F74F" w14:textId="77777777" w:rsidR="00EA0B93" w:rsidRPr="00277F06" w:rsidRDefault="00EA0B93" w:rsidP="008B694C">
            <w:pPr>
              <w:pStyle w:val="1fffb"/>
              <w:suppressLineNumbers/>
              <w:rPr>
                <w:rFonts w:cs="Times New Roman"/>
                <w:color w:val="000000"/>
                <w:sz w:val="22"/>
                <w:szCs w:val="22"/>
              </w:rPr>
            </w:pPr>
            <w:r w:rsidRPr="00277F06">
              <w:rPr>
                <w:rFonts w:cs="Times New Roman"/>
                <w:color w:val="000000"/>
                <w:sz w:val="22"/>
                <w:szCs w:val="22"/>
              </w:rPr>
              <w:t>Гараж (Новый город) 98231509/001:29</w:t>
            </w:r>
          </w:p>
          <w:p w14:paraId="7C8982EA" w14:textId="77777777" w:rsidR="00EA0B93" w:rsidRPr="00277F06" w:rsidRDefault="00EA0B93" w:rsidP="008B694C">
            <w:pPr>
              <w:pStyle w:val="1fffb"/>
              <w:suppressLineNumbers/>
              <w:rPr>
                <w:rFonts w:cs="Times New Roman"/>
                <w:color w:val="000000"/>
                <w:sz w:val="22"/>
                <w:szCs w:val="22"/>
              </w:rPr>
            </w:pPr>
            <w:r w:rsidRPr="00277F06">
              <w:rPr>
                <w:rFonts w:cs="Times New Roman"/>
                <w:color w:val="000000"/>
                <w:sz w:val="22"/>
                <w:szCs w:val="22"/>
              </w:rPr>
              <w:t>Гараж (Новый город) 98231509/001:30</w:t>
            </w:r>
          </w:p>
          <w:p w14:paraId="42703688" w14:textId="77777777" w:rsidR="00EA0B93" w:rsidRPr="00277F06" w:rsidRDefault="00EA0B93" w:rsidP="008B694C">
            <w:pPr>
              <w:pStyle w:val="1fffb"/>
              <w:suppressLineNumbers/>
              <w:rPr>
                <w:rFonts w:cs="Times New Roman"/>
                <w:color w:val="000000"/>
                <w:sz w:val="22"/>
                <w:szCs w:val="22"/>
              </w:rPr>
            </w:pPr>
            <w:r w:rsidRPr="00277F06">
              <w:rPr>
                <w:rFonts w:cs="Times New Roman"/>
                <w:color w:val="000000"/>
                <w:sz w:val="22"/>
                <w:szCs w:val="22"/>
              </w:rPr>
              <w:t>Гараж (Новый город) 98231509/001:31</w:t>
            </w:r>
          </w:p>
          <w:p w14:paraId="65E8CC0E" w14:textId="77777777" w:rsidR="00EA0B93" w:rsidRPr="00277F06" w:rsidRDefault="00EA0B93" w:rsidP="008B694C">
            <w:pPr>
              <w:pStyle w:val="1fffb"/>
              <w:suppressLineNumbers/>
              <w:rPr>
                <w:rFonts w:cs="Times New Roman"/>
              </w:rPr>
            </w:pP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E92E52"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A2D595"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E88E24"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A1F331" w14:textId="77777777" w:rsidR="00EA0B93" w:rsidRPr="00277F06" w:rsidRDefault="00EA0B93" w:rsidP="008B694C">
            <w:pPr>
              <w:pStyle w:val="1fffb"/>
              <w:suppressLineNumbers/>
              <w:rPr>
                <w:rFonts w:cs="Times New Roman"/>
              </w:rPr>
            </w:pPr>
            <w:r w:rsidRPr="00277F06">
              <w:rPr>
                <w:rFonts w:cs="Times New Roman"/>
              </w:rPr>
              <w:t>10.01.2023г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FB58DF" w14:textId="77777777" w:rsidR="00EA0B93" w:rsidRPr="00277F06" w:rsidRDefault="00EA0B93" w:rsidP="008B694C">
            <w:pPr>
              <w:pStyle w:val="1fffb"/>
              <w:suppressLineNumbers/>
              <w:rPr>
                <w:rFonts w:cs="Times New Roman"/>
              </w:rPr>
            </w:pPr>
            <w:r w:rsidRPr="00277F06">
              <w:rPr>
                <w:rFonts w:cs="Times New Roman"/>
              </w:rPr>
              <w:t>54,6</w:t>
            </w:r>
          </w:p>
          <w:p w14:paraId="438D3416" w14:textId="77777777" w:rsidR="00EA0B93" w:rsidRPr="00277F06" w:rsidRDefault="00EA0B93" w:rsidP="008B694C">
            <w:pPr>
              <w:pStyle w:val="1fffb"/>
              <w:suppressLineNumbers/>
              <w:rPr>
                <w:rFonts w:cs="Times New Roman"/>
              </w:rPr>
            </w:pPr>
            <w:r w:rsidRPr="00277F06">
              <w:rPr>
                <w:rFonts w:cs="Times New Roman"/>
              </w:rPr>
              <w:t>86,5</w:t>
            </w:r>
          </w:p>
          <w:p w14:paraId="1B13F800" w14:textId="77777777" w:rsidR="00EA0B93" w:rsidRPr="00277F06" w:rsidRDefault="00EA0B93" w:rsidP="008B694C">
            <w:pPr>
              <w:pStyle w:val="1fffb"/>
              <w:suppressLineNumbers/>
              <w:rPr>
                <w:rFonts w:cs="Times New Roman"/>
              </w:rPr>
            </w:pPr>
            <w:r w:rsidRPr="00277F06">
              <w:rPr>
                <w:rFonts w:cs="Times New Roman"/>
              </w:rPr>
              <w:t>90,8</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1DE0D4" w14:textId="77777777" w:rsidR="00EA0B93" w:rsidRPr="00277F06" w:rsidRDefault="00EA0B93" w:rsidP="008B694C">
            <w:pPr>
              <w:pStyle w:val="1fffb"/>
              <w:suppressLineNumbers/>
              <w:rPr>
                <w:rFonts w:cs="Times New Roman"/>
              </w:rPr>
            </w:pPr>
            <w:r w:rsidRPr="00277F06">
              <w:rPr>
                <w:rFonts w:cs="Times New Roman"/>
              </w:rPr>
              <w:t>28</w:t>
            </w:r>
          </w:p>
          <w:p w14:paraId="5D471422" w14:textId="77777777" w:rsidR="00EA0B93" w:rsidRPr="00277F06" w:rsidRDefault="00EA0B93" w:rsidP="008B694C">
            <w:pPr>
              <w:pStyle w:val="1fffb"/>
              <w:suppressLineNumbers/>
              <w:rPr>
                <w:rFonts w:cs="Times New Roman"/>
              </w:rPr>
            </w:pPr>
            <w:r w:rsidRPr="00277F06">
              <w:rPr>
                <w:rFonts w:cs="Times New Roman"/>
              </w:rPr>
              <w:t>41</w:t>
            </w:r>
          </w:p>
          <w:p w14:paraId="0ADC4481" w14:textId="77777777" w:rsidR="00EA0B93" w:rsidRPr="00277F06" w:rsidRDefault="00EA0B93" w:rsidP="008B694C">
            <w:pPr>
              <w:pStyle w:val="1fffb"/>
              <w:suppressLineNumbers/>
              <w:rPr>
                <w:rFonts w:cs="Times New Roman"/>
              </w:rPr>
            </w:pPr>
            <w:r w:rsidRPr="00277F06">
              <w:rPr>
                <w:rFonts w:cs="Times New Roman"/>
              </w:rPr>
              <w:t>41</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3F3CCEC6" w14:textId="77777777" w:rsidR="00EA0B93" w:rsidRPr="00277F06" w:rsidRDefault="00EA0B93" w:rsidP="008B694C">
            <w:pPr>
              <w:pStyle w:val="1fffb"/>
              <w:suppressLineNumbers/>
              <w:rPr>
                <w:rFonts w:cs="Times New Roman"/>
                <w:color w:val="000000"/>
                <w:sz w:val="22"/>
                <w:szCs w:val="22"/>
              </w:rPr>
            </w:pPr>
            <w:r w:rsidRPr="00277F06">
              <w:rPr>
                <w:rFonts w:cs="Times New Roman"/>
                <w:color w:val="000000"/>
                <w:sz w:val="22"/>
                <w:szCs w:val="22"/>
              </w:rPr>
              <w:t>0,000475</w:t>
            </w:r>
          </w:p>
          <w:p w14:paraId="1AD54777" w14:textId="77777777" w:rsidR="00EA0B93" w:rsidRPr="00277F06" w:rsidRDefault="00EA0B93" w:rsidP="008B694C">
            <w:pPr>
              <w:pStyle w:val="1fffb"/>
              <w:suppressLineNumbers/>
              <w:rPr>
                <w:rFonts w:cs="Times New Roman"/>
              </w:rPr>
            </w:pPr>
          </w:p>
        </w:tc>
      </w:tr>
      <w:tr w:rsidR="00EA0B93" w:rsidRPr="00277F06" w14:paraId="6D3B1E79"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008AF32F" w14:textId="77777777" w:rsidR="00EA0B93" w:rsidRPr="00277F06" w:rsidRDefault="00EA0B93" w:rsidP="008B694C">
            <w:pPr>
              <w:pStyle w:val="1fffb"/>
              <w:suppressLineNumbers/>
              <w:rPr>
                <w:rFonts w:cs="Times New Roman"/>
              </w:rPr>
            </w:pPr>
            <w:r w:rsidRPr="00277F06">
              <w:rPr>
                <w:rFonts w:cs="Times New Roman"/>
              </w:rPr>
              <w:t>15</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A0077F" w14:textId="77777777" w:rsidR="00EA0B93" w:rsidRPr="00277F06" w:rsidRDefault="00EA0B93" w:rsidP="008B694C">
            <w:pPr>
              <w:pStyle w:val="1fffb"/>
              <w:suppressLineNumbers/>
              <w:rPr>
                <w:rFonts w:cs="Times New Roman"/>
              </w:rPr>
            </w:pPr>
            <w:r w:rsidRPr="00277F06">
              <w:rPr>
                <w:rFonts w:cs="Times New Roman"/>
              </w:rPr>
              <w:t>МУП УПЖХ, г. Удачный, мкр. Новый город:</w:t>
            </w:r>
          </w:p>
          <w:p w14:paraId="2F4C9788" w14:textId="77777777" w:rsidR="00EA0B93" w:rsidRPr="00277F06" w:rsidRDefault="00EA0B93" w:rsidP="008B694C">
            <w:pPr>
              <w:pStyle w:val="1fffb"/>
              <w:suppressLineNumbers/>
              <w:rPr>
                <w:rFonts w:cs="Times New Roman"/>
              </w:rPr>
            </w:pPr>
            <w:r w:rsidRPr="00277F06">
              <w:rPr>
                <w:rFonts w:cs="Times New Roman"/>
              </w:rPr>
              <w:t>-УМиТ-бокс;</w:t>
            </w:r>
          </w:p>
          <w:p w14:paraId="285E0191" w14:textId="77777777" w:rsidR="00EA0B93" w:rsidRPr="00277F06" w:rsidRDefault="00EA0B93" w:rsidP="008B694C">
            <w:pPr>
              <w:pStyle w:val="1fffb"/>
              <w:suppressLineNumbers/>
              <w:rPr>
                <w:rFonts w:cs="Times New Roman"/>
              </w:rPr>
            </w:pPr>
            <w:r w:rsidRPr="00277F06">
              <w:rPr>
                <w:rFonts w:cs="Times New Roman"/>
              </w:rPr>
              <w:t>-бытовое помещение;</w:t>
            </w:r>
          </w:p>
          <w:p w14:paraId="396EE441" w14:textId="77777777" w:rsidR="00EA0B93" w:rsidRPr="00277F06" w:rsidRDefault="00EA0B93" w:rsidP="008B694C">
            <w:pPr>
              <w:pStyle w:val="1fffb"/>
              <w:suppressLineNumbers/>
              <w:rPr>
                <w:rFonts w:cs="Times New Roman"/>
              </w:rPr>
            </w:pPr>
            <w:r w:rsidRPr="00277F06">
              <w:rPr>
                <w:rFonts w:cs="Times New Roman"/>
              </w:rPr>
              <w:t>-Маслохозяйство.</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375D83"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0B6ADE"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0F9F4B"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5EAF26" w14:textId="77777777" w:rsidR="00EA0B93" w:rsidRPr="00277F06" w:rsidRDefault="00EA0B93" w:rsidP="008B694C">
            <w:pPr>
              <w:pStyle w:val="1fffb"/>
              <w:suppressLineNumbers/>
              <w:rPr>
                <w:rFonts w:cs="Times New Roman"/>
              </w:rPr>
            </w:pPr>
            <w:r w:rsidRPr="00277F06">
              <w:rPr>
                <w:rFonts w:cs="Times New Roman"/>
              </w:rPr>
              <w:t>27.02.2023г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7239C5" w14:textId="77777777" w:rsidR="00EA0B93" w:rsidRPr="00277F06" w:rsidRDefault="00EA0B93" w:rsidP="008B694C">
            <w:pPr>
              <w:pStyle w:val="1fffb"/>
              <w:suppressLineNumbers/>
              <w:rPr>
                <w:rFonts w:cs="Times New Roman"/>
              </w:rPr>
            </w:pP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1F02CB" w14:textId="77777777" w:rsidR="00EA0B93" w:rsidRPr="00277F06" w:rsidRDefault="00EA0B93" w:rsidP="008B694C">
            <w:pPr>
              <w:pStyle w:val="1fffb"/>
              <w:suppressLineNumbers/>
              <w:rPr>
                <w:rFonts w:cs="Times New Roman"/>
              </w:rPr>
            </w:pPr>
          </w:p>
          <w:p w14:paraId="4CBB29D8" w14:textId="77777777" w:rsidR="00EA0B93" w:rsidRPr="00277F06" w:rsidRDefault="00EA0B93" w:rsidP="008B694C">
            <w:pPr>
              <w:pStyle w:val="1fffb"/>
              <w:suppressLineNumbers/>
              <w:rPr>
                <w:rFonts w:cs="Times New Roman"/>
              </w:rPr>
            </w:pPr>
            <w:r w:rsidRPr="00277F06">
              <w:rPr>
                <w:rFonts w:cs="Times New Roman"/>
              </w:rPr>
              <w:t>661,67</w:t>
            </w:r>
          </w:p>
          <w:p w14:paraId="4341264D" w14:textId="77777777" w:rsidR="00EA0B93" w:rsidRPr="00277F06" w:rsidRDefault="00EA0B93" w:rsidP="008B694C">
            <w:pPr>
              <w:pStyle w:val="1fffb"/>
              <w:suppressLineNumbers/>
              <w:rPr>
                <w:rFonts w:cs="Times New Roman"/>
              </w:rPr>
            </w:pPr>
            <w:r w:rsidRPr="00277F06">
              <w:rPr>
                <w:rFonts w:cs="Times New Roman"/>
              </w:rPr>
              <w:t>39,55</w:t>
            </w:r>
          </w:p>
          <w:p w14:paraId="356721DA" w14:textId="77777777" w:rsidR="00EA0B93" w:rsidRPr="00277F06" w:rsidRDefault="00EA0B93" w:rsidP="008B694C">
            <w:pPr>
              <w:pStyle w:val="1fffb"/>
              <w:suppressLineNumbers/>
              <w:rPr>
                <w:rFonts w:cs="Times New Roman"/>
              </w:rPr>
            </w:pPr>
            <w:r w:rsidRPr="00277F06">
              <w:rPr>
                <w:rFonts w:cs="Times New Roman"/>
              </w:rPr>
              <w:t>3,55</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508A85C8" w14:textId="77777777" w:rsidR="00EA0B93" w:rsidRPr="00277F06" w:rsidRDefault="00EA0B93" w:rsidP="008B694C">
            <w:pPr>
              <w:pStyle w:val="1fffb"/>
              <w:suppressLineNumbers/>
              <w:rPr>
                <w:rFonts w:cs="Times New Roman"/>
              </w:rPr>
            </w:pPr>
            <w:r w:rsidRPr="00277F06">
              <w:rPr>
                <w:rFonts w:cs="Times New Roman"/>
              </w:rPr>
              <w:t>-</w:t>
            </w:r>
          </w:p>
        </w:tc>
      </w:tr>
      <w:tr w:rsidR="00EA0B93" w:rsidRPr="00277F06" w14:paraId="189E3601"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100CF97A" w14:textId="77777777" w:rsidR="00EA0B93" w:rsidRPr="00277F06" w:rsidRDefault="00EA0B93" w:rsidP="008B694C">
            <w:pPr>
              <w:pStyle w:val="1fffb"/>
              <w:suppressLineNumbers/>
              <w:rPr>
                <w:rFonts w:cs="Times New Roman"/>
              </w:rPr>
            </w:pPr>
            <w:r w:rsidRPr="00277F06">
              <w:rPr>
                <w:rFonts w:cs="Times New Roman"/>
              </w:rPr>
              <w:t>16</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CB77FD" w14:textId="77777777" w:rsidR="00EA0B93" w:rsidRPr="00277F06" w:rsidRDefault="00EA0B93" w:rsidP="008B694C">
            <w:pPr>
              <w:pStyle w:val="1fffb"/>
              <w:suppressLineNumbers/>
              <w:rPr>
                <w:rFonts w:cs="Times New Roman"/>
              </w:rPr>
            </w:pPr>
            <w:r w:rsidRPr="00277F06">
              <w:rPr>
                <w:rFonts w:cs="Times New Roman"/>
              </w:rPr>
              <w:t>ООО ПКП «Веста-А» общежитие, г. Удачный, мкр. Надежный, ул.50 лет ЯАССР д.1</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C7075F"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726E8C"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07E30C"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9E3CAB" w14:textId="77777777" w:rsidR="00EA0B93" w:rsidRPr="00277F06" w:rsidRDefault="00EA0B93" w:rsidP="008B694C">
            <w:pPr>
              <w:pStyle w:val="1fffb"/>
              <w:suppressLineNumbers/>
              <w:rPr>
                <w:rFonts w:cs="Times New Roman"/>
              </w:rPr>
            </w:pPr>
            <w:r w:rsidRPr="00277F06">
              <w:rPr>
                <w:rFonts w:cs="Times New Roman"/>
              </w:rPr>
              <w:t>25.09.2023г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8A48E2" w14:textId="77777777" w:rsidR="00EA0B93" w:rsidRPr="00277F06" w:rsidRDefault="00EA0B93" w:rsidP="008B694C">
            <w:pPr>
              <w:pStyle w:val="1fffb"/>
              <w:suppressLineNumbers/>
              <w:rPr>
                <w:rFonts w:cs="Times New Roman"/>
              </w:rPr>
            </w:pPr>
            <w:r w:rsidRPr="00277F06">
              <w:rPr>
                <w:rFonts w:cs="Times New Roman"/>
              </w:rPr>
              <w:t>547,8</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1ADAFE" w14:textId="77777777" w:rsidR="00EA0B93" w:rsidRPr="00277F06" w:rsidRDefault="00EA0B93" w:rsidP="008B694C">
            <w:pPr>
              <w:pStyle w:val="1fffb"/>
              <w:suppressLineNumbers/>
              <w:rPr>
                <w:rFonts w:cs="Times New Roman"/>
              </w:rPr>
            </w:pPr>
            <w:r w:rsidRPr="00277F06">
              <w:rPr>
                <w:rFonts w:cs="Times New Roman"/>
              </w:rPr>
              <w:t>55</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76503AC1" w14:textId="77777777" w:rsidR="00EA0B93" w:rsidRPr="00277F06" w:rsidRDefault="00EA0B93" w:rsidP="008B694C">
            <w:pPr>
              <w:pStyle w:val="1fffb"/>
              <w:suppressLineNumbers/>
              <w:rPr>
                <w:rFonts w:cs="Times New Roman"/>
              </w:rPr>
            </w:pPr>
            <w:r w:rsidRPr="00277F06">
              <w:rPr>
                <w:rFonts w:cs="Times New Roman"/>
              </w:rPr>
              <w:t>0,00335</w:t>
            </w:r>
          </w:p>
          <w:p w14:paraId="7EEB014F" w14:textId="77777777" w:rsidR="00EA0B93" w:rsidRPr="00277F06" w:rsidRDefault="00EA0B93" w:rsidP="008B694C">
            <w:pPr>
              <w:pStyle w:val="1fffb"/>
              <w:suppressLineNumbers/>
              <w:rPr>
                <w:rFonts w:cs="Times New Roman"/>
              </w:rPr>
            </w:pPr>
          </w:p>
        </w:tc>
      </w:tr>
      <w:tr w:rsidR="00EA0B93" w:rsidRPr="00277F06" w14:paraId="006C623C" w14:textId="77777777" w:rsidTr="00EA0B93">
        <w:tc>
          <w:tcPr>
            <w:tcW w:w="130" w:type="pct"/>
            <w:tcBorders>
              <w:top w:val="single" w:sz="4" w:space="0" w:color="auto"/>
              <w:bottom w:val="single" w:sz="4" w:space="0" w:color="auto"/>
              <w:right w:val="single" w:sz="4" w:space="0" w:color="auto"/>
            </w:tcBorders>
            <w:tcMar>
              <w:left w:w="28" w:type="dxa"/>
              <w:right w:w="28" w:type="dxa"/>
            </w:tcMar>
            <w:vAlign w:val="center"/>
          </w:tcPr>
          <w:p w14:paraId="088A730C" w14:textId="77777777" w:rsidR="00EA0B93" w:rsidRPr="00277F06" w:rsidRDefault="00EA0B93" w:rsidP="008B694C">
            <w:pPr>
              <w:pStyle w:val="1fffb"/>
              <w:suppressLineNumbers/>
              <w:rPr>
                <w:rFonts w:cs="Times New Roman"/>
              </w:rPr>
            </w:pPr>
            <w:r w:rsidRPr="00277F06">
              <w:rPr>
                <w:rFonts w:cs="Times New Roman"/>
              </w:rPr>
              <w:t>1</w:t>
            </w:r>
            <w:r w:rsidRPr="00277F06">
              <w:rPr>
                <w:rFonts w:cs="Times New Roman"/>
              </w:rPr>
              <w:lastRenderedPageBreak/>
              <w:t>7</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6C4D0E" w14:textId="77777777" w:rsidR="00EA0B93" w:rsidRPr="00277F06" w:rsidRDefault="00EA0B93" w:rsidP="008B694C">
            <w:pPr>
              <w:pStyle w:val="1fffb"/>
              <w:suppressLineNumbers/>
              <w:rPr>
                <w:rFonts w:cs="Times New Roman"/>
              </w:rPr>
            </w:pPr>
            <w:r w:rsidRPr="00277F06">
              <w:rPr>
                <w:rFonts w:cs="Times New Roman"/>
              </w:rPr>
              <w:lastRenderedPageBreak/>
              <w:t xml:space="preserve">ООО СМК </w:t>
            </w:r>
            <w:r w:rsidRPr="00277F06">
              <w:rPr>
                <w:rFonts w:cs="Times New Roman"/>
              </w:rPr>
              <w:lastRenderedPageBreak/>
              <w:t>«Юбилейный» (стояночный бокс), г. Удачный, мкр. Надежный</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D4E6AE" w14:textId="77777777" w:rsidR="00EA0B93" w:rsidRPr="00277F06" w:rsidRDefault="00EA0B93" w:rsidP="008B694C">
            <w:pPr>
              <w:pStyle w:val="1fffb"/>
              <w:suppressLineNumbers/>
              <w:rPr>
                <w:rFonts w:cs="Times New Roman"/>
              </w:rPr>
            </w:pPr>
          </w:p>
        </w:tc>
        <w:tc>
          <w:tcPr>
            <w:tcW w:w="4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A27DD3" w14:textId="77777777" w:rsidR="00EA0B93" w:rsidRPr="00277F06" w:rsidRDefault="00EA0B93" w:rsidP="008B694C">
            <w:pPr>
              <w:pStyle w:val="1fffb"/>
              <w:suppressLineNumbers/>
              <w:rPr>
                <w:rFonts w:cs="Times New Roman"/>
              </w:rPr>
            </w:pP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C1CE9C" w14:textId="77777777" w:rsidR="00EA0B93" w:rsidRPr="00277F06" w:rsidRDefault="00EA0B93" w:rsidP="008B694C">
            <w:pPr>
              <w:pStyle w:val="1fffb"/>
              <w:suppressLineNumbers/>
              <w:rPr>
                <w:rFonts w:cs="Times New Roman"/>
              </w:rPr>
            </w:pP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201109" w14:textId="77777777" w:rsidR="00EA0B93" w:rsidRPr="00277F06" w:rsidRDefault="00EA0B93" w:rsidP="008B694C">
            <w:pPr>
              <w:pStyle w:val="1fffb"/>
              <w:suppressLineNumbers/>
              <w:rPr>
                <w:rFonts w:cs="Times New Roman"/>
              </w:rPr>
            </w:pPr>
            <w:r w:rsidRPr="00277F06">
              <w:rPr>
                <w:rFonts w:cs="Times New Roman"/>
              </w:rPr>
              <w:t>02.10.2023</w:t>
            </w:r>
            <w:r w:rsidRPr="00277F06">
              <w:rPr>
                <w:rFonts w:cs="Times New Roman"/>
              </w:rPr>
              <w:lastRenderedPageBreak/>
              <w:t>г</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3A625B" w14:textId="77777777" w:rsidR="00EA0B93" w:rsidRPr="00277F06" w:rsidRDefault="00EA0B93" w:rsidP="008B694C">
            <w:pPr>
              <w:pStyle w:val="1fffb"/>
              <w:suppressLineNumbers/>
              <w:rPr>
                <w:rFonts w:cs="Times New Roman"/>
              </w:rPr>
            </w:pPr>
            <w:r w:rsidRPr="00277F06">
              <w:rPr>
                <w:rFonts w:cs="Times New Roman"/>
              </w:rPr>
              <w:lastRenderedPageBreak/>
              <w:t>1296</w:t>
            </w:r>
          </w:p>
        </w:tc>
        <w:tc>
          <w:tcPr>
            <w:tcW w:w="6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DC1FF6" w14:textId="77777777" w:rsidR="00EA0B93" w:rsidRPr="00277F06" w:rsidRDefault="00EA0B93" w:rsidP="008B694C">
            <w:pPr>
              <w:pStyle w:val="1fffb"/>
              <w:suppressLineNumbers/>
              <w:rPr>
                <w:rFonts w:cs="Times New Roman"/>
              </w:rPr>
            </w:pPr>
            <w:r w:rsidRPr="00277F06">
              <w:rPr>
                <w:rFonts w:cs="Times New Roman"/>
              </w:rPr>
              <w:t>602</w:t>
            </w:r>
          </w:p>
        </w:tc>
        <w:tc>
          <w:tcPr>
            <w:tcW w:w="669" w:type="pct"/>
            <w:tcBorders>
              <w:top w:val="single" w:sz="4" w:space="0" w:color="auto"/>
              <w:left w:val="single" w:sz="4" w:space="0" w:color="auto"/>
              <w:bottom w:val="single" w:sz="4" w:space="0" w:color="auto"/>
            </w:tcBorders>
            <w:tcMar>
              <w:left w:w="28" w:type="dxa"/>
              <w:right w:w="28" w:type="dxa"/>
            </w:tcMar>
            <w:vAlign w:val="center"/>
          </w:tcPr>
          <w:p w14:paraId="3DC31794" w14:textId="77777777" w:rsidR="00EA0B93" w:rsidRPr="00277F06" w:rsidRDefault="00EA0B93" w:rsidP="008B694C">
            <w:pPr>
              <w:pStyle w:val="1fffb"/>
              <w:suppressLineNumbers/>
              <w:rPr>
                <w:rFonts w:cs="Times New Roman"/>
              </w:rPr>
            </w:pPr>
            <w:r w:rsidRPr="00277F06">
              <w:rPr>
                <w:rFonts w:cs="Times New Roman"/>
              </w:rPr>
              <w:t>-</w:t>
            </w:r>
          </w:p>
        </w:tc>
      </w:tr>
    </w:tbl>
    <w:p w14:paraId="590146A0" w14:textId="77777777" w:rsidR="00F0467A" w:rsidRPr="00277F06" w:rsidRDefault="00F0467A" w:rsidP="008B694C">
      <w:pPr>
        <w:widowControl w:val="0"/>
        <w:suppressLineNumbers/>
        <w:spacing w:line="240" w:lineRule="auto"/>
        <w:rPr>
          <w:rFonts w:ascii="Times New Roman" w:hAnsi="Times New Roman" w:cs="Times New Roman"/>
          <w:b/>
          <w:lang w:eastAsia="en-US"/>
        </w:rPr>
      </w:pPr>
    </w:p>
    <w:p w14:paraId="20FF5620" w14:textId="77777777" w:rsidR="00C25060" w:rsidRPr="00277F06" w:rsidRDefault="00C25060" w:rsidP="008B694C">
      <w:pPr>
        <w:pStyle w:val="19"/>
        <w:widowControl w:val="0"/>
        <w:suppressLineNumbers/>
        <w:suppressAutoHyphens w:val="0"/>
        <w:spacing w:line="240" w:lineRule="auto"/>
        <w:ind w:left="0" w:firstLine="0"/>
      </w:pPr>
      <w:bookmarkStart w:id="314" w:name="_Toc168483960"/>
      <w:r w:rsidRPr="00277F06">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11"/>
      <w:bookmarkEnd w:id="312"/>
      <w:bookmarkEnd w:id="313"/>
      <w:bookmarkEnd w:id="314"/>
    </w:p>
    <w:p w14:paraId="7E97BB13" w14:textId="77777777" w:rsidR="00C25060" w:rsidRPr="00277F06" w:rsidRDefault="00C25060" w:rsidP="008B694C">
      <w:pPr>
        <w:pStyle w:val="11ff3"/>
        <w:widowControl w:val="0"/>
        <w:suppressLineNumbers/>
        <w:spacing w:line="240" w:lineRule="auto"/>
        <w:rPr>
          <w:w w:val="100"/>
          <w:kern w:val="0"/>
        </w:rPr>
      </w:pPr>
      <w:r w:rsidRPr="00277F06">
        <w:rPr>
          <w:w w:val="100"/>
          <w:kern w:val="0"/>
        </w:rPr>
        <w:t>Удельные показатели теплопотребления перспективного строительства рассчитываются исходя из:</w:t>
      </w:r>
    </w:p>
    <w:p w14:paraId="1DF0C39D" w14:textId="77777777" w:rsidR="00C25060" w:rsidRPr="00277F06" w:rsidRDefault="00C25060" w:rsidP="008B694C">
      <w:pPr>
        <w:pStyle w:val="113"/>
        <w:widowControl w:val="0"/>
        <w:suppressLineNumbers/>
        <w:tabs>
          <w:tab w:val="clear" w:pos="1134"/>
          <w:tab w:val="left" w:pos="1276"/>
        </w:tabs>
        <w:spacing w:line="240" w:lineRule="auto"/>
        <w:ind w:left="0" w:firstLine="851"/>
      </w:pPr>
      <w:r w:rsidRPr="00277F06">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388D0D51" w14:textId="77777777" w:rsidR="00C25060" w:rsidRPr="00277F06" w:rsidRDefault="00C25060" w:rsidP="008B694C">
      <w:pPr>
        <w:pStyle w:val="113"/>
        <w:widowControl w:val="0"/>
        <w:suppressLineNumbers/>
        <w:tabs>
          <w:tab w:val="clear" w:pos="1134"/>
        </w:tabs>
        <w:spacing w:line="240" w:lineRule="auto"/>
        <w:ind w:left="0" w:firstLine="851"/>
      </w:pPr>
      <w:r w:rsidRPr="00277F06">
        <w:t>удельных показателей теплопотребления зданий перспективного строительства в период 20</w:t>
      </w:r>
      <w:r w:rsidR="00E04583" w:rsidRPr="00277F06">
        <w:t>2</w:t>
      </w:r>
      <w:r w:rsidR="0042618F">
        <w:t>4</w:t>
      </w:r>
      <w:r w:rsidRPr="00277F06">
        <w:t>-203</w:t>
      </w:r>
      <w:r w:rsidR="0042618F">
        <w:t>7</w:t>
      </w:r>
      <w:r w:rsidRPr="00277F06">
        <w:t xml:space="preserve"> гг. в соответствии с требованиями</w:t>
      </w:r>
      <w:r w:rsidR="00747624" w:rsidRPr="00277F06">
        <w:t xml:space="preserve"> п. </w:t>
      </w:r>
      <w:r w:rsidRPr="00277F06">
        <w:t>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1644A782" w14:textId="77777777" w:rsidR="00C25060" w:rsidRPr="00277F06" w:rsidRDefault="00C25060" w:rsidP="008B694C">
      <w:pPr>
        <w:pStyle w:val="113"/>
        <w:widowControl w:val="0"/>
        <w:suppressLineNumbers/>
        <w:spacing w:line="240" w:lineRule="auto"/>
        <w:ind w:left="0" w:firstLine="851"/>
      </w:pPr>
      <w:r w:rsidRPr="00277F06">
        <w:t>ГОСТ Р 54954-2012 Оценка соответствия. Экологические требования к объектам недвижимости;</w:t>
      </w:r>
    </w:p>
    <w:p w14:paraId="62DAD9DA" w14:textId="77777777" w:rsidR="00C25060" w:rsidRPr="00277F06" w:rsidRDefault="00C25060" w:rsidP="008B694C">
      <w:pPr>
        <w:pStyle w:val="113"/>
        <w:widowControl w:val="0"/>
        <w:suppressLineNumbers/>
        <w:spacing w:line="240" w:lineRule="auto"/>
        <w:ind w:left="0" w:firstLine="851"/>
      </w:pPr>
      <w:r w:rsidRPr="00277F06">
        <w:t>СП 131.13330.2012 Строительная климатология;</w:t>
      </w:r>
    </w:p>
    <w:p w14:paraId="00E45FCF" w14:textId="77777777" w:rsidR="00C25060" w:rsidRPr="00277F06" w:rsidRDefault="00C25060" w:rsidP="008B694C">
      <w:pPr>
        <w:pStyle w:val="113"/>
        <w:widowControl w:val="0"/>
        <w:suppressLineNumbers/>
        <w:spacing w:line="240" w:lineRule="auto"/>
        <w:ind w:left="0" w:firstLine="851"/>
      </w:pPr>
      <w:r w:rsidRPr="00277F06">
        <w:t xml:space="preserve">СП 42.13330.2011 Градостроительство. Планировка и застройка </w:t>
      </w:r>
      <w:r w:rsidR="00076317" w:rsidRPr="00277F06">
        <w:t>городских и сельских</w:t>
      </w:r>
      <w:r w:rsidRPr="00277F06">
        <w:t xml:space="preserve"> поселений.</w:t>
      </w:r>
    </w:p>
    <w:p w14:paraId="543C32FB" w14:textId="77777777" w:rsidR="00C25060" w:rsidRPr="00277F06" w:rsidRDefault="00C25060" w:rsidP="008B694C">
      <w:pPr>
        <w:pStyle w:val="11ff3"/>
        <w:widowControl w:val="0"/>
        <w:suppressLineNumbers/>
        <w:spacing w:line="240" w:lineRule="auto"/>
        <w:rPr>
          <w:w w:val="100"/>
          <w:kern w:val="0"/>
        </w:rPr>
      </w:pPr>
      <w:r w:rsidRPr="00277F06">
        <w:rPr>
          <w:w w:val="100"/>
          <w:kern w:val="0"/>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14:paraId="247CBC86" w14:textId="77777777" w:rsidR="00C25060" w:rsidRPr="00277F06" w:rsidRDefault="00C25060" w:rsidP="008B694C">
      <w:pPr>
        <w:pStyle w:val="20"/>
        <w:keepNext w:val="0"/>
        <w:widowControl w:val="0"/>
        <w:suppressLineNumbers/>
        <w:suppressAutoHyphens w:val="0"/>
        <w:spacing w:before="240" w:line="240" w:lineRule="auto"/>
        <w:ind w:left="0" w:firstLine="0"/>
        <w:textAlignment w:val="baseline"/>
        <w:rPr>
          <w:rFonts w:cs="Times New Roman"/>
        </w:rPr>
      </w:pPr>
      <w:bookmarkStart w:id="315" w:name="_Toc422400114"/>
      <w:bookmarkStart w:id="316" w:name="_Toc467203441"/>
      <w:bookmarkStart w:id="317" w:name="_Toc519274049"/>
      <w:bookmarkStart w:id="318" w:name="_Toc521411578"/>
      <w:bookmarkStart w:id="319" w:name="_Toc9154865"/>
      <w:bookmarkStart w:id="320" w:name="_Toc84971011"/>
      <w:bookmarkStart w:id="321" w:name="_Toc168483961"/>
      <w:r w:rsidRPr="00277F06">
        <w:rPr>
          <w:rFonts w:cs="Times New Roman"/>
        </w:rPr>
        <w:t>Нормативы потребления тепловой энергии для целей отопления и вентиляции зданий</w:t>
      </w:r>
      <w:bookmarkEnd w:id="315"/>
      <w:bookmarkEnd w:id="316"/>
      <w:bookmarkEnd w:id="317"/>
      <w:bookmarkEnd w:id="318"/>
      <w:bookmarkEnd w:id="319"/>
      <w:bookmarkEnd w:id="320"/>
      <w:bookmarkEnd w:id="321"/>
    </w:p>
    <w:p w14:paraId="605930DA" w14:textId="77777777" w:rsidR="00C34C13" w:rsidRPr="00277F06" w:rsidRDefault="00C25060" w:rsidP="008B694C">
      <w:pPr>
        <w:pStyle w:val="11ff3"/>
        <w:widowControl w:val="0"/>
        <w:suppressLineNumbers/>
        <w:spacing w:line="240" w:lineRule="auto"/>
        <w:rPr>
          <w:w w:val="100"/>
          <w:kern w:val="0"/>
        </w:rPr>
      </w:pPr>
      <w:r w:rsidRPr="00277F06">
        <w:rPr>
          <w:w w:val="100"/>
          <w:kern w:val="0"/>
        </w:rPr>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58B402AC" w14:textId="77777777" w:rsidR="00C25060" w:rsidRPr="00277F06" w:rsidRDefault="00BA3043" w:rsidP="008B694C">
      <w:pPr>
        <w:pStyle w:val="affffffffff6"/>
        <w:widowControl w:val="0"/>
        <w:suppressLineNumbers/>
        <w:spacing w:line="240" w:lineRule="auto"/>
        <w:rPr>
          <w:rFonts w:ascii="Times New Roman" w:hAnsi="Times New Roman" w:cs="Times New Roman"/>
          <w:sz w:val="24"/>
          <w:szCs w:val="24"/>
          <w:u w:val="single"/>
        </w:rPr>
      </w:pPr>
      <w:r w:rsidRPr="00277F06">
        <w:rPr>
          <w:rFonts w:ascii="Times New Roman" w:hAnsi="Times New Roman" w:cs="Times New Roman"/>
          <w:bCs/>
          <w:u w:val="single"/>
        </w:rPr>
        <w:t>Таблица 2.3.</w:t>
      </w:r>
      <w:r w:rsidR="00D263D9" w:rsidRPr="00277F06">
        <w:rPr>
          <w:rFonts w:ascii="Times New Roman" w:hAnsi="Times New Roman" w:cs="Times New Roman"/>
          <w:bCs/>
          <w:u w:val="single"/>
        </w:rPr>
        <w:t>1.1</w:t>
      </w:r>
      <w:r w:rsidR="00D263D9" w:rsidRPr="00277F06">
        <w:rPr>
          <w:rFonts w:ascii="Times New Roman" w:hAnsi="Times New Roman" w:cs="Times New Roman"/>
          <w:u w:val="single"/>
        </w:rPr>
        <w:t xml:space="preserve"> – </w:t>
      </w:r>
      <w:r w:rsidR="00271A16" w:rsidRPr="00277F06">
        <w:rPr>
          <w:rFonts w:ascii="Times New Roman" w:hAnsi="Times New Roman" w:cs="Times New Roman"/>
          <w:sz w:val="24"/>
          <w:szCs w:val="24"/>
          <w:u w:val="single"/>
        </w:rPr>
        <w:t>Удельные показатели максимальной тепловой нагрузки на отопление и вентиляцию жилых домов, Вт/</w:t>
      </w:r>
      <w:r w:rsidR="00801350" w:rsidRPr="00277F06">
        <w:rPr>
          <w:rFonts w:ascii="Times New Roman" w:hAnsi="Times New Roman" w:cs="Times New Roman"/>
          <w:sz w:val="24"/>
          <w:szCs w:val="24"/>
          <w:u w:val="single"/>
        </w:rPr>
        <w:t>м</w:t>
      </w:r>
      <w:r w:rsidR="00801350" w:rsidRPr="00277F06">
        <w:rPr>
          <w:rFonts w:ascii="Times New Roman" w:hAnsi="Times New Roman" w:cs="Times New Roman"/>
          <w:sz w:val="24"/>
          <w:szCs w:val="24"/>
          <w:u w:val="single"/>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0"/>
        <w:gridCol w:w="569"/>
        <w:gridCol w:w="571"/>
        <w:gridCol w:w="568"/>
        <w:gridCol w:w="568"/>
        <w:gridCol w:w="564"/>
        <w:gridCol w:w="566"/>
        <w:gridCol w:w="566"/>
        <w:gridCol w:w="564"/>
        <w:gridCol w:w="566"/>
        <w:gridCol w:w="514"/>
        <w:gridCol w:w="609"/>
      </w:tblGrid>
      <w:tr w:rsidR="00271A16" w:rsidRPr="00277F06" w14:paraId="71B9FB4E" w14:textId="77777777" w:rsidTr="00271A16">
        <w:trPr>
          <w:trHeight w:val="20"/>
          <w:tblHeader/>
        </w:trPr>
        <w:tc>
          <w:tcPr>
            <w:tcW w:w="1669" w:type="pct"/>
            <w:vMerge w:val="restart"/>
          </w:tcPr>
          <w:p w14:paraId="0CD75468" w14:textId="77777777" w:rsidR="00271A16" w:rsidRPr="00277F06" w:rsidRDefault="00271A16" w:rsidP="008B694C">
            <w:pPr>
              <w:pStyle w:val="1fffb"/>
              <w:suppressLineNumbers/>
              <w:rPr>
                <w:rFonts w:cs="Times New Roman"/>
                <w:lang w:val="ru-RU"/>
              </w:rPr>
            </w:pPr>
          </w:p>
          <w:p w14:paraId="3BCDDE0B" w14:textId="77777777" w:rsidR="00271A16" w:rsidRPr="00277F06" w:rsidRDefault="00271A16" w:rsidP="008B694C">
            <w:pPr>
              <w:pStyle w:val="1fffb"/>
              <w:suppressLineNumbers/>
              <w:rPr>
                <w:rFonts w:cs="Times New Roman"/>
              </w:rPr>
            </w:pPr>
            <w:r w:rsidRPr="00277F06">
              <w:rPr>
                <w:rFonts w:cs="Times New Roman"/>
              </w:rPr>
              <w:t>Этажность</w:t>
            </w:r>
            <w:r w:rsidR="00610484" w:rsidRPr="00277F06">
              <w:rPr>
                <w:rFonts w:cs="Times New Roman"/>
                <w:lang w:val="ru-RU"/>
              </w:rPr>
              <w:t xml:space="preserve"> </w:t>
            </w:r>
            <w:r w:rsidRPr="00277F06">
              <w:rPr>
                <w:rFonts w:cs="Times New Roman"/>
              </w:rPr>
              <w:t>жилых</w:t>
            </w:r>
            <w:r w:rsidR="00610484" w:rsidRPr="00277F06">
              <w:rPr>
                <w:rFonts w:cs="Times New Roman"/>
                <w:lang w:val="ru-RU"/>
              </w:rPr>
              <w:t xml:space="preserve"> </w:t>
            </w:r>
            <w:r w:rsidRPr="00277F06">
              <w:rPr>
                <w:rFonts w:cs="Times New Roman"/>
              </w:rPr>
              <w:t>зданий</w:t>
            </w:r>
          </w:p>
        </w:tc>
        <w:tc>
          <w:tcPr>
            <w:tcW w:w="3331" w:type="pct"/>
            <w:gridSpan w:val="11"/>
          </w:tcPr>
          <w:p w14:paraId="63CC11AD" w14:textId="77777777" w:rsidR="00271A16" w:rsidRPr="00277F06" w:rsidRDefault="00271A16" w:rsidP="008B694C">
            <w:pPr>
              <w:pStyle w:val="1fffb"/>
              <w:suppressLineNumbers/>
              <w:rPr>
                <w:rFonts w:cs="Times New Roman"/>
                <w:lang w:val="ru-RU"/>
              </w:rPr>
            </w:pPr>
            <w:r w:rsidRPr="00277F06">
              <w:rPr>
                <w:rFonts w:cs="Times New Roman"/>
                <w:lang w:val="ru-RU"/>
              </w:rPr>
              <w:t>Расчетная температура наружного воздуха для проектирования</w:t>
            </w:r>
          </w:p>
          <w:p w14:paraId="26CF1734" w14:textId="77777777" w:rsidR="00271A16" w:rsidRPr="00277F06" w:rsidRDefault="00271A16" w:rsidP="008B694C">
            <w:pPr>
              <w:pStyle w:val="1fffb"/>
              <w:suppressLineNumbers/>
              <w:rPr>
                <w:rFonts w:cs="Times New Roman"/>
              </w:rPr>
            </w:pPr>
            <w:r w:rsidRPr="00277F06">
              <w:rPr>
                <w:rFonts w:cs="Times New Roman"/>
              </w:rPr>
              <w:t>отопления, °C</w:t>
            </w:r>
          </w:p>
        </w:tc>
      </w:tr>
      <w:tr w:rsidR="00271A16" w:rsidRPr="00277F06" w14:paraId="7A509F28" w14:textId="77777777" w:rsidTr="00271A16">
        <w:trPr>
          <w:trHeight w:val="20"/>
          <w:tblHeader/>
        </w:trPr>
        <w:tc>
          <w:tcPr>
            <w:tcW w:w="1669" w:type="pct"/>
            <w:vMerge/>
            <w:tcBorders>
              <w:top w:val="nil"/>
            </w:tcBorders>
          </w:tcPr>
          <w:p w14:paraId="06EAE23D" w14:textId="77777777" w:rsidR="00271A16" w:rsidRPr="00277F06" w:rsidRDefault="00271A16" w:rsidP="008B694C">
            <w:pPr>
              <w:pStyle w:val="1fffb"/>
              <w:suppressLineNumbers/>
              <w:rPr>
                <w:rFonts w:cs="Times New Roman"/>
                <w:sz w:val="2"/>
                <w:szCs w:val="2"/>
              </w:rPr>
            </w:pPr>
          </w:p>
        </w:tc>
        <w:tc>
          <w:tcPr>
            <w:tcW w:w="304" w:type="pct"/>
          </w:tcPr>
          <w:p w14:paraId="7BF5FE38" w14:textId="77777777" w:rsidR="00271A16" w:rsidRPr="00277F06" w:rsidRDefault="00271A16" w:rsidP="008B694C">
            <w:pPr>
              <w:pStyle w:val="1fffb"/>
              <w:suppressLineNumbers/>
              <w:rPr>
                <w:rFonts w:cs="Times New Roman"/>
              </w:rPr>
            </w:pPr>
            <w:r w:rsidRPr="00277F06">
              <w:rPr>
                <w:rFonts w:cs="Times New Roman"/>
              </w:rPr>
              <w:t>-5</w:t>
            </w:r>
          </w:p>
        </w:tc>
        <w:tc>
          <w:tcPr>
            <w:tcW w:w="305" w:type="pct"/>
          </w:tcPr>
          <w:p w14:paraId="2726B629" w14:textId="77777777" w:rsidR="00271A16" w:rsidRPr="00277F06" w:rsidRDefault="00271A16" w:rsidP="008B694C">
            <w:pPr>
              <w:pStyle w:val="1fffb"/>
              <w:suppressLineNumbers/>
              <w:rPr>
                <w:rFonts w:cs="Times New Roman"/>
              </w:rPr>
            </w:pPr>
            <w:r w:rsidRPr="00277F06">
              <w:rPr>
                <w:rFonts w:cs="Times New Roman"/>
              </w:rPr>
              <w:t>-10</w:t>
            </w:r>
          </w:p>
        </w:tc>
        <w:tc>
          <w:tcPr>
            <w:tcW w:w="304" w:type="pct"/>
          </w:tcPr>
          <w:p w14:paraId="13271AA3" w14:textId="77777777" w:rsidR="00271A16" w:rsidRPr="00277F06" w:rsidRDefault="00271A16" w:rsidP="008B694C">
            <w:pPr>
              <w:pStyle w:val="1fffb"/>
              <w:suppressLineNumbers/>
              <w:rPr>
                <w:rFonts w:cs="Times New Roman"/>
              </w:rPr>
            </w:pPr>
            <w:r w:rsidRPr="00277F06">
              <w:rPr>
                <w:rFonts w:cs="Times New Roman"/>
              </w:rPr>
              <w:t>-15</w:t>
            </w:r>
          </w:p>
        </w:tc>
        <w:tc>
          <w:tcPr>
            <w:tcW w:w="304" w:type="pct"/>
          </w:tcPr>
          <w:p w14:paraId="5E35AD97" w14:textId="77777777" w:rsidR="00271A16" w:rsidRPr="00277F06" w:rsidRDefault="00271A16" w:rsidP="008B694C">
            <w:pPr>
              <w:pStyle w:val="1fffb"/>
              <w:suppressLineNumbers/>
              <w:rPr>
                <w:rFonts w:cs="Times New Roman"/>
              </w:rPr>
            </w:pPr>
            <w:r w:rsidRPr="00277F06">
              <w:rPr>
                <w:rFonts w:cs="Times New Roman"/>
              </w:rPr>
              <w:t>-20</w:t>
            </w:r>
          </w:p>
        </w:tc>
        <w:tc>
          <w:tcPr>
            <w:tcW w:w="302" w:type="pct"/>
          </w:tcPr>
          <w:p w14:paraId="4C51538B" w14:textId="77777777" w:rsidR="00271A16" w:rsidRPr="00277F06" w:rsidRDefault="00271A16" w:rsidP="008B694C">
            <w:pPr>
              <w:pStyle w:val="1fffb"/>
              <w:suppressLineNumbers/>
              <w:rPr>
                <w:rFonts w:cs="Times New Roman"/>
              </w:rPr>
            </w:pPr>
            <w:r w:rsidRPr="00277F06">
              <w:rPr>
                <w:rFonts w:cs="Times New Roman"/>
              </w:rPr>
              <w:t>-25</w:t>
            </w:r>
          </w:p>
        </w:tc>
        <w:tc>
          <w:tcPr>
            <w:tcW w:w="303" w:type="pct"/>
          </w:tcPr>
          <w:p w14:paraId="66FEE598" w14:textId="77777777" w:rsidR="00271A16" w:rsidRPr="00277F06" w:rsidRDefault="00271A16" w:rsidP="008B694C">
            <w:pPr>
              <w:pStyle w:val="1fffb"/>
              <w:suppressLineNumbers/>
              <w:rPr>
                <w:rFonts w:cs="Times New Roman"/>
              </w:rPr>
            </w:pPr>
            <w:r w:rsidRPr="00277F06">
              <w:rPr>
                <w:rFonts w:cs="Times New Roman"/>
              </w:rPr>
              <w:t>-30</w:t>
            </w:r>
          </w:p>
        </w:tc>
        <w:tc>
          <w:tcPr>
            <w:tcW w:w="303" w:type="pct"/>
          </w:tcPr>
          <w:p w14:paraId="5BBAD9D9" w14:textId="77777777" w:rsidR="00271A16" w:rsidRPr="00277F06" w:rsidRDefault="00271A16" w:rsidP="008B694C">
            <w:pPr>
              <w:pStyle w:val="1fffb"/>
              <w:suppressLineNumbers/>
              <w:rPr>
                <w:rFonts w:cs="Times New Roman"/>
              </w:rPr>
            </w:pPr>
            <w:r w:rsidRPr="00277F06">
              <w:rPr>
                <w:rFonts w:cs="Times New Roman"/>
              </w:rPr>
              <w:t>-35</w:t>
            </w:r>
          </w:p>
        </w:tc>
        <w:tc>
          <w:tcPr>
            <w:tcW w:w="302" w:type="pct"/>
          </w:tcPr>
          <w:p w14:paraId="2A444DAC" w14:textId="77777777" w:rsidR="00271A16" w:rsidRPr="00277F06" w:rsidRDefault="00271A16" w:rsidP="008B694C">
            <w:pPr>
              <w:pStyle w:val="1fffb"/>
              <w:suppressLineNumbers/>
              <w:rPr>
                <w:rFonts w:cs="Times New Roman"/>
              </w:rPr>
            </w:pPr>
            <w:r w:rsidRPr="00277F06">
              <w:rPr>
                <w:rFonts w:cs="Times New Roman"/>
              </w:rPr>
              <w:t>-40</w:t>
            </w:r>
          </w:p>
        </w:tc>
        <w:tc>
          <w:tcPr>
            <w:tcW w:w="303" w:type="pct"/>
          </w:tcPr>
          <w:p w14:paraId="19649248" w14:textId="77777777" w:rsidR="00271A16" w:rsidRPr="00277F06" w:rsidRDefault="00271A16" w:rsidP="008B694C">
            <w:pPr>
              <w:pStyle w:val="1fffb"/>
              <w:suppressLineNumbers/>
              <w:rPr>
                <w:rFonts w:cs="Times New Roman"/>
              </w:rPr>
            </w:pPr>
            <w:r w:rsidRPr="00277F06">
              <w:rPr>
                <w:rFonts w:cs="Times New Roman"/>
              </w:rPr>
              <w:t>-45</w:t>
            </w:r>
          </w:p>
        </w:tc>
        <w:tc>
          <w:tcPr>
            <w:tcW w:w="275" w:type="pct"/>
          </w:tcPr>
          <w:p w14:paraId="424CA2FB" w14:textId="77777777" w:rsidR="00271A16" w:rsidRPr="00277F06" w:rsidRDefault="00271A16" w:rsidP="008B694C">
            <w:pPr>
              <w:pStyle w:val="1fffb"/>
              <w:suppressLineNumbers/>
              <w:rPr>
                <w:rFonts w:cs="Times New Roman"/>
              </w:rPr>
            </w:pPr>
            <w:r w:rsidRPr="00277F06">
              <w:rPr>
                <w:rFonts w:cs="Times New Roman"/>
              </w:rPr>
              <w:t>-50</w:t>
            </w:r>
          </w:p>
        </w:tc>
        <w:tc>
          <w:tcPr>
            <w:tcW w:w="327" w:type="pct"/>
          </w:tcPr>
          <w:p w14:paraId="11155453" w14:textId="77777777" w:rsidR="00271A16" w:rsidRPr="00277F06" w:rsidRDefault="00271A16" w:rsidP="008B694C">
            <w:pPr>
              <w:pStyle w:val="1fffb"/>
              <w:suppressLineNumbers/>
              <w:rPr>
                <w:rFonts w:cs="Times New Roman"/>
              </w:rPr>
            </w:pPr>
            <w:r w:rsidRPr="00277F06">
              <w:rPr>
                <w:rFonts w:cs="Times New Roman"/>
              </w:rPr>
              <w:t>-55</w:t>
            </w:r>
          </w:p>
        </w:tc>
      </w:tr>
      <w:tr w:rsidR="00271A16" w:rsidRPr="00277F06" w14:paraId="73F449B6" w14:textId="77777777" w:rsidTr="00271A16">
        <w:trPr>
          <w:trHeight w:val="20"/>
        </w:trPr>
        <w:tc>
          <w:tcPr>
            <w:tcW w:w="5000" w:type="pct"/>
            <w:gridSpan w:val="12"/>
          </w:tcPr>
          <w:p w14:paraId="01F6CBC7" w14:textId="77777777" w:rsidR="00271A16" w:rsidRPr="00277F06" w:rsidRDefault="00271A16" w:rsidP="008B694C">
            <w:pPr>
              <w:pStyle w:val="1fffb"/>
              <w:suppressLineNumbers/>
              <w:rPr>
                <w:rFonts w:cs="Times New Roman"/>
                <w:lang w:val="ru-RU"/>
              </w:rPr>
            </w:pPr>
            <w:r w:rsidRPr="00277F06">
              <w:rPr>
                <w:rFonts w:cs="Times New Roman"/>
                <w:lang w:val="ru-RU"/>
              </w:rPr>
              <w:t>Для зданий строительства до 1995 г.</w:t>
            </w:r>
          </w:p>
        </w:tc>
      </w:tr>
      <w:tr w:rsidR="00271A16" w:rsidRPr="00277F06" w14:paraId="22BED7BC" w14:textId="77777777" w:rsidTr="00271A16">
        <w:trPr>
          <w:trHeight w:val="20"/>
        </w:trPr>
        <w:tc>
          <w:tcPr>
            <w:tcW w:w="1669" w:type="pct"/>
          </w:tcPr>
          <w:p w14:paraId="7DBCC2B4" w14:textId="77777777" w:rsidR="00271A16" w:rsidRPr="00277F06" w:rsidRDefault="00271A16" w:rsidP="008B694C">
            <w:pPr>
              <w:pStyle w:val="1fffb"/>
              <w:suppressLineNumbers/>
              <w:rPr>
                <w:rFonts w:cs="Times New Roman"/>
              </w:rPr>
            </w:pPr>
            <w:r w:rsidRPr="00277F06">
              <w:rPr>
                <w:rFonts w:cs="Times New Roman"/>
              </w:rPr>
              <w:t>1-3-этажные одноквартирные</w:t>
            </w:r>
          </w:p>
          <w:p w14:paraId="4D866069" w14:textId="77777777" w:rsidR="00271A16" w:rsidRPr="00277F06" w:rsidRDefault="00271A16" w:rsidP="008B694C">
            <w:pPr>
              <w:pStyle w:val="1fffb"/>
              <w:suppressLineNumbers/>
              <w:rPr>
                <w:rFonts w:cs="Times New Roman"/>
              </w:rPr>
            </w:pPr>
            <w:r w:rsidRPr="00277F06">
              <w:rPr>
                <w:rFonts w:cs="Times New Roman"/>
              </w:rPr>
              <w:lastRenderedPageBreak/>
              <w:t>отдельностоящие</w:t>
            </w:r>
          </w:p>
        </w:tc>
        <w:tc>
          <w:tcPr>
            <w:tcW w:w="304" w:type="pct"/>
          </w:tcPr>
          <w:p w14:paraId="372D8113" w14:textId="77777777" w:rsidR="00271A16" w:rsidRPr="00277F06" w:rsidRDefault="00271A16" w:rsidP="008B694C">
            <w:pPr>
              <w:pStyle w:val="1fffb"/>
              <w:suppressLineNumbers/>
              <w:rPr>
                <w:rFonts w:cs="Times New Roman"/>
              </w:rPr>
            </w:pPr>
            <w:r w:rsidRPr="00277F06">
              <w:rPr>
                <w:rFonts w:cs="Times New Roman"/>
              </w:rPr>
              <w:lastRenderedPageBreak/>
              <w:t>146</w:t>
            </w:r>
          </w:p>
        </w:tc>
        <w:tc>
          <w:tcPr>
            <w:tcW w:w="305" w:type="pct"/>
          </w:tcPr>
          <w:p w14:paraId="67BD8314" w14:textId="77777777" w:rsidR="00271A16" w:rsidRPr="00277F06" w:rsidRDefault="00271A16" w:rsidP="008B694C">
            <w:pPr>
              <w:pStyle w:val="1fffb"/>
              <w:suppressLineNumbers/>
              <w:rPr>
                <w:rFonts w:cs="Times New Roman"/>
              </w:rPr>
            </w:pPr>
            <w:r w:rsidRPr="00277F06">
              <w:rPr>
                <w:rFonts w:cs="Times New Roman"/>
              </w:rPr>
              <w:t>155</w:t>
            </w:r>
          </w:p>
        </w:tc>
        <w:tc>
          <w:tcPr>
            <w:tcW w:w="304" w:type="pct"/>
          </w:tcPr>
          <w:p w14:paraId="6C5A738D" w14:textId="77777777" w:rsidR="00271A16" w:rsidRPr="00277F06" w:rsidRDefault="00271A16" w:rsidP="008B694C">
            <w:pPr>
              <w:pStyle w:val="1fffb"/>
              <w:suppressLineNumbers/>
              <w:rPr>
                <w:rFonts w:cs="Times New Roman"/>
              </w:rPr>
            </w:pPr>
            <w:r w:rsidRPr="00277F06">
              <w:rPr>
                <w:rFonts w:cs="Times New Roman"/>
              </w:rPr>
              <w:t>165</w:t>
            </w:r>
          </w:p>
        </w:tc>
        <w:tc>
          <w:tcPr>
            <w:tcW w:w="304" w:type="pct"/>
          </w:tcPr>
          <w:p w14:paraId="650FC788" w14:textId="77777777" w:rsidR="00271A16" w:rsidRPr="00277F06" w:rsidRDefault="00271A16" w:rsidP="008B694C">
            <w:pPr>
              <w:pStyle w:val="1fffb"/>
              <w:suppressLineNumbers/>
              <w:rPr>
                <w:rFonts w:cs="Times New Roman"/>
              </w:rPr>
            </w:pPr>
            <w:r w:rsidRPr="00277F06">
              <w:rPr>
                <w:rFonts w:cs="Times New Roman"/>
              </w:rPr>
              <w:t>175</w:t>
            </w:r>
          </w:p>
        </w:tc>
        <w:tc>
          <w:tcPr>
            <w:tcW w:w="302" w:type="pct"/>
          </w:tcPr>
          <w:p w14:paraId="2966880C" w14:textId="77777777" w:rsidR="00271A16" w:rsidRPr="00277F06" w:rsidRDefault="00271A16" w:rsidP="008B694C">
            <w:pPr>
              <w:pStyle w:val="1fffb"/>
              <w:suppressLineNumbers/>
              <w:rPr>
                <w:rFonts w:cs="Times New Roman"/>
              </w:rPr>
            </w:pPr>
            <w:r w:rsidRPr="00277F06">
              <w:rPr>
                <w:rFonts w:cs="Times New Roman"/>
              </w:rPr>
              <w:t>185</w:t>
            </w:r>
          </w:p>
        </w:tc>
        <w:tc>
          <w:tcPr>
            <w:tcW w:w="303" w:type="pct"/>
          </w:tcPr>
          <w:p w14:paraId="5D7DED74" w14:textId="77777777" w:rsidR="00271A16" w:rsidRPr="00277F06" w:rsidRDefault="00271A16" w:rsidP="008B694C">
            <w:pPr>
              <w:pStyle w:val="1fffb"/>
              <w:suppressLineNumbers/>
              <w:rPr>
                <w:rFonts w:cs="Times New Roman"/>
              </w:rPr>
            </w:pPr>
            <w:r w:rsidRPr="00277F06">
              <w:rPr>
                <w:rFonts w:cs="Times New Roman"/>
              </w:rPr>
              <w:t>197</w:t>
            </w:r>
          </w:p>
        </w:tc>
        <w:tc>
          <w:tcPr>
            <w:tcW w:w="303" w:type="pct"/>
          </w:tcPr>
          <w:p w14:paraId="430B64B7" w14:textId="77777777" w:rsidR="00271A16" w:rsidRPr="00277F06" w:rsidRDefault="00271A16" w:rsidP="008B694C">
            <w:pPr>
              <w:pStyle w:val="1fffb"/>
              <w:suppressLineNumbers/>
              <w:rPr>
                <w:rFonts w:cs="Times New Roman"/>
              </w:rPr>
            </w:pPr>
            <w:r w:rsidRPr="00277F06">
              <w:rPr>
                <w:rFonts w:cs="Times New Roman"/>
              </w:rPr>
              <w:t>209</w:t>
            </w:r>
          </w:p>
        </w:tc>
        <w:tc>
          <w:tcPr>
            <w:tcW w:w="302" w:type="pct"/>
          </w:tcPr>
          <w:p w14:paraId="272397B3" w14:textId="77777777" w:rsidR="00271A16" w:rsidRPr="00277F06" w:rsidRDefault="00271A16" w:rsidP="008B694C">
            <w:pPr>
              <w:pStyle w:val="1fffb"/>
              <w:suppressLineNumbers/>
              <w:rPr>
                <w:rFonts w:cs="Times New Roman"/>
              </w:rPr>
            </w:pPr>
            <w:r w:rsidRPr="00277F06">
              <w:rPr>
                <w:rFonts w:cs="Times New Roman"/>
              </w:rPr>
              <w:t>219</w:t>
            </w:r>
          </w:p>
        </w:tc>
        <w:tc>
          <w:tcPr>
            <w:tcW w:w="303" w:type="pct"/>
          </w:tcPr>
          <w:p w14:paraId="1B7F71FD" w14:textId="77777777" w:rsidR="00271A16" w:rsidRPr="00277F06" w:rsidRDefault="00271A16" w:rsidP="008B694C">
            <w:pPr>
              <w:pStyle w:val="1fffb"/>
              <w:suppressLineNumbers/>
              <w:rPr>
                <w:rFonts w:cs="Times New Roman"/>
              </w:rPr>
            </w:pPr>
            <w:r w:rsidRPr="00277F06">
              <w:rPr>
                <w:rFonts w:cs="Times New Roman"/>
              </w:rPr>
              <w:t>228</w:t>
            </w:r>
          </w:p>
        </w:tc>
        <w:tc>
          <w:tcPr>
            <w:tcW w:w="275" w:type="pct"/>
          </w:tcPr>
          <w:p w14:paraId="0344C716" w14:textId="77777777" w:rsidR="00271A16" w:rsidRPr="00277F06" w:rsidRDefault="00271A16" w:rsidP="008B694C">
            <w:pPr>
              <w:pStyle w:val="1fffb"/>
              <w:suppressLineNumbers/>
              <w:rPr>
                <w:rFonts w:cs="Times New Roman"/>
              </w:rPr>
            </w:pPr>
            <w:r w:rsidRPr="00277F06">
              <w:rPr>
                <w:rFonts w:cs="Times New Roman"/>
              </w:rPr>
              <w:t>238</w:t>
            </w:r>
          </w:p>
        </w:tc>
        <w:tc>
          <w:tcPr>
            <w:tcW w:w="327" w:type="pct"/>
          </w:tcPr>
          <w:p w14:paraId="0096581C" w14:textId="77777777" w:rsidR="00271A16" w:rsidRPr="00277F06" w:rsidRDefault="00271A16" w:rsidP="008B694C">
            <w:pPr>
              <w:pStyle w:val="1fffb"/>
              <w:suppressLineNumbers/>
              <w:rPr>
                <w:rFonts w:cs="Times New Roman"/>
              </w:rPr>
            </w:pPr>
            <w:r w:rsidRPr="00277F06">
              <w:rPr>
                <w:rFonts w:cs="Times New Roman"/>
              </w:rPr>
              <w:t>248</w:t>
            </w:r>
          </w:p>
        </w:tc>
      </w:tr>
      <w:tr w:rsidR="00271A16" w:rsidRPr="00277F06" w14:paraId="591B9DBF" w14:textId="77777777" w:rsidTr="00271A16">
        <w:trPr>
          <w:trHeight w:val="20"/>
        </w:trPr>
        <w:tc>
          <w:tcPr>
            <w:tcW w:w="1669" w:type="pct"/>
          </w:tcPr>
          <w:p w14:paraId="0E66FC32" w14:textId="77777777" w:rsidR="00271A16" w:rsidRPr="00277F06" w:rsidRDefault="00271A16" w:rsidP="008B694C">
            <w:pPr>
              <w:pStyle w:val="1fffb"/>
              <w:suppressLineNumbers/>
              <w:rPr>
                <w:rFonts w:cs="Times New Roman"/>
              </w:rPr>
            </w:pPr>
            <w:r w:rsidRPr="00277F06">
              <w:rPr>
                <w:rFonts w:cs="Times New Roman"/>
              </w:rPr>
              <w:t>2-3-этажные одноквартирные</w:t>
            </w:r>
          </w:p>
          <w:p w14:paraId="1FE5B3A4" w14:textId="77777777" w:rsidR="00271A16" w:rsidRPr="00277F06" w:rsidRDefault="00271A16" w:rsidP="008B694C">
            <w:pPr>
              <w:pStyle w:val="1fffb"/>
              <w:suppressLineNumbers/>
              <w:rPr>
                <w:rFonts w:cs="Times New Roman"/>
              </w:rPr>
            </w:pPr>
            <w:r w:rsidRPr="00277F06">
              <w:rPr>
                <w:rFonts w:cs="Times New Roman"/>
              </w:rPr>
              <w:t>отдельностоящие</w:t>
            </w:r>
          </w:p>
        </w:tc>
        <w:tc>
          <w:tcPr>
            <w:tcW w:w="304" w:type="pct"/>
          </w:tcPr>
          <w:p w14:paraId="4A294F84" w14:textId="77777777" w:rsidR="00271A16" w:rsidRPr="00277F06" w:rsidRDefault="00271A16" w:rsidP="008B694C">
            <w:pPr>
              <w:pStyle w:val="1fffb"/>
              <w:suppressLineNumbers/>
              <w:rPr>
                <w:rFonts w:cs="Times New Roman"/>
              </w:rPr>
            </w:pPr>
            <w:r w:rsidRPr="00277F06">
              <w:rPr>
                <w:rFonts w:cs="Times New Roman"/>
              </w:rPr>
              <w:t>108</w:t>
            </w:r>
          </w:p>
        </w:tc>
        <w:tc>
          <w:tcPr>
            <w:tcW w:w="305" w:type="pct"/>
          </w:tcPr>
          <w:p w14:paraId="2DDC4E3D" w14:textId="77777777" w:rsidR="00271A16" w:rsidRPr="00277F06" w:rsidRDefault="00271A16" w:rsidP="008B694C">
            <w:pPr>
              <w:pStyle w:val="1fffb"/>
              <w:suppressLineNumbers/>
              <w:rPr>
                <w:rFonts w:cs="Times New Roman"/>
              </w:rPr>
            </w:pPr>
            <w:r w:rsidRPr="00277F06">
              <w:rPr>
                <w:rFonts w:cs="Times New Roman"/>
              </w:rPr>
              <w:t>115</w:t>
            </w:r>
          </w:p>
        </w:tc>
        <w:tc>
          <w:tcPr>
            <w:tcW w:w="304" w:type="pct"/>
          </w:tcPr>
          <w:p w14:paraId="77B23CB2" w14:textId="77777777" w:rsidR="00271A16" w:rsidRPr="00277F06" w:rsidRDefault="00271A16" w:rsidP="008B694C">
            <w:pPr>
              <w:pStyle w:val="1fffb"/>
              <w:suppressLineNumbers/>
              <w:rPr>
                <w:rFonts w:cs="Times New Roman"/>
              </w:rPr>
            </w:pPr>
            <w:r w:rsidRPr="00277F06">
              <w:rPr>
                <w:rFonts w:cs="Times New Roman"/>
              </w:rPr>
              <w:t>122</w:t>
            </w:r>
          </w:p>
        </w:tc>
        <w:tc>
          <w:tcPr>
            <w:tcW w:w="304" w:type="pct"/>
          </w:tcPr>
          <w:p w14:paraId="0BCF5DE5" w14:textId="77777777" w:rsidR="00271A16" w:rsidRPr="00277F06" w:rsidRDefault="00271A16" w:rsidP="008B694C">
            <w:pPr>
              <w:pStyle w:val="1fffb"/>
              <w:suppressLineNumbers/>
              <w:rPr>
                <w:rFonts w:cs="Times New Roman"/>
              </w:rPr>
            </w:pPr>
            <w:r w:rsidRPr="00277F06">
              <w:rPr>
                <w:rFonts w:cs="Times New Roman"/>
              </w:rPr>
              <w:t>129</w:t>
            </w:r>
          </w:p>
        </w:tc>
        <w:tc>
          <w:tcPr>
            <w:tcW w:w="302" w:type="pct"/>
          </w:tcPr>
          <w:p w14:paraId="2D51DCF4" w14:textId="77777777" w:rsidR="00271A16" w:rsidRPr="00277F06" w:rsidRDefault="00271A16" w:rsidP="008B694C">
            <w:pPr>
              <w:pStyle w:val="1fffb"/>
              <w:suppressLineNumbers/>
              <w:rPr>
                <w:rFonts w:cs="Times New Roman"/>
              </w:rPr>
            </w:pPr>
            <w:r w:rsidRPr="00277F06">
              <w:rPr>
                <w:rFonts w:cs="Times New Roman"/>
              </w:rPr>
              <w:t>135</w:t>
            </w:r>
          </w:p>
        </w:tc>
        <w:tc>
          <w:tcPr>
            <w:tcW w:w="303" w:type="pct"/>
          </w:tcPr>
          <w:p w14:paraId="38965069" w14:textId="77777777" w:rsidR="00271A16" w:rsidRPr="00277F06" w:rsidRDefault="00271A16" w:rsidP="008B694C">
            <w:pPr>
              <w:pStyle w:val="1fffb"/>
              <w:suppressLineNumbers/>
              <w:rPr>
                <w:rFonts w:cs="Times New Roman"/>
              </w:rPr>
            </w:pPr>
            <w:r w:rsidRPr="00277F06">
              <w:rPr>
                <w:rFonts w:cs="Times New Roman"/>
              </w:rPr>
              <w:t>144</w:t>
            </w:r>
          </w:p>
        </w:tc>
        <w:tc>
          <w:tcPr>
            <w:tcW w:w="303" w:type="pct"/>
          </w:tcPr>
          <w:p w14:paraId="7997A8D4" w14:textId="77777777" w:rsidR="00271A16" w:rsidRPr="00277F06" w:rsidRDefault="00271A16" w:rsidP="008B694C">
            <w:pPr>
              <w:pStyle w:val="1fffb"/>
              <w:suppressLineNumbers/>
              <w:rPr>
                <w:rFonts w:cs="Times New Roman"/>
              </w:rPr>
            </w:pPr>
            <w:r w:rsidRPr="00277F06">
              <w:rPr>
                <w:rFonts w:cs="Times New Roman"/>
              </w:rPr>
              <w:t>153</w:t>
            </w:r>
          </w:p>
        </w:tc>
        <w:tc>
          <w:tcPr>
            <w:tcW w:w="302" w:type="pct"/>
          </w:tcPr>
          <w:p w14:paraId="4A34C14E" w14:textId="77777777" w:rsidR="00271A16" w:rsidRPr="00277F06" w:rsidRDefault="00271A16" w:rsidP="008B694C">
            <w:pPr>
              <w:pStyle w:val="1fffb"/>
              <w:suppressLineNumbers/>
              <w:rPr>
                <w:rFonts w:cs="Times New Roman"/>
              </w:rPr>
            </w:pPr>
            <w:r w:rsidRPr="00277F06">
              <w:rPr>
                <w:rFonts w:cs="Times New Roman"/>
              </w:rPr>
              <w:t>159</w:t>
            </w:r>
          </w:p>
        </w:tc>
        <w:tc>
          <w:tcPr>
            <w:tcW w:w="303" w:type="pct"/>
          </w:tcPr>
          <w:p w14:paraId="64E8A394" w14:textId="77777777" w:rsidR="00271A16" w:rsidRPr="00277F06" w:rsidRDefault="00271A16" w:rsidP="008B694C">
            <w:pPr>
              <w:pStyle w:val="1fffb"/>
              <w:suppressLineNumbers/>
              <w:rPr>
                <w:rFonts w:cs="Times New Roman"/>
              </w:rPr>
            </w:pPr>
            <w:r w:rsidRPr="00277F06">
              <w:rPr>
                <w:rFonts w:cs="Times New Roman"/>
              </w:rPr>
              <w:t>166</w:t>
            </w:r>
          </w:p>
        </w:tc>
        <w:tc>
          <w:tcPr>
            <w:tcW w:w="275" w:type="pct"/>
          </w:tcPr>
          <w:p w14:paraId="4BD8413A" w14:textId="77777777" w:rsidR="00271A16" w:rsidRPr="00277F06" w:rsidRDefault="00271A16" w:rsidP="008B694C">
            <w:pPr>
              <w:pStyle w:val="1fffb"/>
              <w:suppressLineNumbers/>
              <w:rPr>
                <w:rFonts w:cs="Times New Roman"/>
              </w:rPr>
            </w:pPr>
            <w:r w:rsidRPr="00277F06">
              <w:rPr>
                <w:rFonts w:cs="Times New Roman"/>
              </w:rPr>
              <w:t>172</w:t>
            </w:r>
          </w:p>
        </w:tc>
        <w:tc>
          <w:tcPr>
            <w:tcW w:w="327" w:type="pct"/>
          </w:tcPr>
          <w:p w14:paraId="424B2D74" w14:textId="77777777" w:rsidR="00271A16" w:rsidRPr="00277F06" w:rsidRDefault="00271A16" w:rsidP="008B694C">
            <w:pPr>
              <w:pStyle w:val="1fffb"/>
              <w:suppressLineNumbers/>
              <w:rPr>
                <w:rFonts w:cs="Times New Roman"/>
              </w:rPr>
            </w:pPr>
            <w:r w:rsidRPr="00277F06">
              <w:rPr>
                <w:rFonts w:cs="Times New Roman"/>
              </w:rPr>
              <w:t>180</w:t>
            </w:r>
          </w:p>
        </w:tc>
      </w:tr>
      <w:tr w:rsidR="00271A16" w:rsidRPr="00277F06" w14:paraId="5359C318" w14:textId="77777777" w:rsidTr="00271A16">
        <w:trPr>
          <w:trHeight w:val="20"/>
        </w:trPr>
        <w:tc>
          <w:tcPr>
            <w:tcW w:w="1669" w:type="pct"/>
          </w:tcPr>
          <w:p w14:paraId="137F83BA" w14:textId="77777777" w:rsidR="00271A16" w:rsidRPr="00277F06" w:rsidRDefault="00271A16" w:rsidP="008B694C">
            <w:pPr>
              <w:pStyle w:val="1fffb"/>
              <w:suppressLineNumbers/>
              <w:rPr>
                <w:rFonts w:cs="Times New Roman"/>
              </w:rPr>
            </w:pPr>
            <w:r w:rsidRPr="00277F06">
              <w:rPr>
                <w:rFonts w:cs="Times New Roman"/>
              </w:rPr>
              <w:t>4-6-этажные кирпичные</w:t>
            </w:r>
          </w:p>
        </w:tc>
        <w:tc>
          <w:tcPr>
            <w:tcW w:w="304" w:type="pct"/>
          </w:tcPr>
          <w:p w14:paraId="1DED3A28" w14:textId="77777777" w:rsidR="00271A16" w:rsidRPr="00277F06" w:rsidRDefault="00271A16" w:rsidP="008B694C">
            <w:pPr>
              <w:pStyle w:val="1fffb"/>
              <w:suppressLineNumbers/>
              <w:rPr>
                <w:rFonts w:cs="Times New Roman"/>
              </w:rPr>
            </w:pPr>
            <w:r w:rsidRPr="00277F06">
              <w:rPr>
                <w:rFonts w:cs="Times New Roman"/>
              </w:rPr>
              <w:t>59</w:t>
            </w:r>
          </w:p>
        </w:tc>
        <w:tc>
          <w:tcPr>
            <w:tcW w:w="305" w:type="pct"/>
          </w:tcPr>
          <w:p w14:paraId="30DCE43A" w14:textId="77777777" w:rsidR="00271A16" w:rsidRPr="00277F06" w:rsidRDefault="00271A16" w:rsidP="008B694C">
            <w:pPr>
              <w:pStyle w:val="1fffb"/>
              <w:suppressLineNumbers/>
              <w:rPr>
                <w:rFonts w:cs="Times New Roman"/>
              </w:rPr>
            </w:pPr>
            <w:r w:rsidRPr="00277F06">
              <w:rPr>
                <w:rFonts w:cs="Times New Roman"/>
              </w:rPr>
              <w:t>64</w:t>
            </w:r>
          </w:p>
        </w:tc>
        <w:tc>
          <w:tcPr>
            <w:tcW w:w="304" w:type="pct"/>
          </w:tcPr>
          <w:p w14:paraId="252C5ACA" w14:textId="77777777" w:rsidR="00271A16" w:rsidRPr="00277F06" w:rsidRDefault="00271A16" w:rsidP="008B694C">
            <w:pPr>
              <w:pStyle w:val="1fffb"/>
              <w:suppressLineNumbers/>
              <w:rPr>
                <w:rFonts w:cs="Times New Roman"/>
              </w:rPr>
            </w:pPr>
            <w:r w:rsidRPr="00277F06">
              <w:rPr>
                <w:rFonts w:cs="Times New Roman"/>
              </w:rPr>
              <w:t>69</w:t>
            </w:r>
          </w:p>
        </w:tc>
        <w:tc>
          <w:tcPr>
            <w:tcW w:w="304" w:type="pct"/>
          </w:tcPr>
          <w:p w14:paraId="31A3C96E" w14:textId="77777777" w:rsidR="00271A16" w:rsidRPr="00277F06" w:rsidRDefault="00271A16" w:rsidP="008B694C">
            <w:pPr>
              <w:pStyle w:val="1fffb"/>
              <w:suppressLineNumbers/>
              <w:rPr>
                <w:rFonts w:cs="Times New Roman"/>
              </w:rPr>
            </w:pPr>
            <w:r w:rsidRPr="00277F06">
              <w:rPr>
                <w:rFonts w:cs="Times New Roman"/>
              </w:rPr>
              <w:t>74</w:t>
            </w:r>
          </w:p>
        </w:tc>
        <w:tc>
          <w:tcPr>
            <w:tcW w:w="302" w:type="pct"/>
          </w:tcPr>
          <w:p w14:paraId="737356D3" w14:textId="77777777" w:rsidR="00271A16" w:rsidRPr="00277F06" w:rsidRDefault="00271A16" w:rsidP="008B694C">
            <w:pPr>
              <w:pStyle w:val="1fffb"/>
              <w:suppressLineNumbers/>
              <w:rPr>
                <w:rFonts w:cs="Times New Roman"/>
              </w:rPr>
            </w:pPr>
            <w:r w:rsidRPr="00277F06">
              <w:rPr>
                <w:rFonts w:cs="Times New Roman"/>
              </w:rPr>
              <w:t>80</w:t>
            </w:r>
          </w:p>
        </w:tc>
        <w:tc>
          <w:tcPr>
            <w:tcW w:w="303" w:type="pct"/>
          </w:tcPr>
          <w:p w14:paraId="2AD6E300" w14:textId="77777777" w:rsidR="00271A16" w:rsidRPr="00277F06" w:rsidRDefault="00271A16" w:rsidP="008B694C">
            <w:pPr>
              <w:pStyle w:val="1fffb"/>
              <w:suppressLineNumbers/>
              <w:rPr>
                <w:rFonts w:cs="Times New Roman"/>
              </w:rPr>
            </w:pPr>
            <w:r w:rsidRPr="00277F06">
              <w:rPr>
                <w:rFonts w:cs="Times New Roman"/>
              </w:rPr>
              <w:t>86</w:t>
            </w:r>
          </w:p>
        </w:tc>
        <w:tc>
          <w:tcPr>
            <w:tcW w:w="303" w:type="pct"/>
          </w:tcPr>
          <w:p w14:paraId="10CF44B4" w14:textId="77777777" w:rsidR="00271A16" w:rsidRPr="00277F06" w:rsidRDefault="00271A16" w:rsidP="008B694C">
            <w:pPr>
              <w:pStyle w:val="1fffb"/>
              <w:suppressLineNumbers/>
              <w:rPr>
                <w:rFonts w:cs="Times New Roman"/>
              </w:rPr>
            </w:pPr>
            <w:r w:rsidRPr="00277F06">
              <w:rPr>
                <w:rFonts w:cs="Times New Roman"/>
              </w:rPr>
              <w:t>92</w:t>
            </w:r>
          </w:p>
        </w:tc>
        <w:tc>
          <w:tcPr>
            <w:tcW w:w="302" w:type="pct"/>
          </w:tcPr>
          <w:p w14:paraId="7A8B6EBA" w14:textId="77777777" w:rsidR="00271A16" w:rsidRPr="00277F06" w:rsidRDefault="00271A16" w:rsidP="008B694C">
            <w:pPr>
              <w:pStyle w:val="1fffb"/>
              <w:suppressLineNumbers/>
              <w:rPr>
                <w:rFonts w:cs="Times New Roman"/>
              </w:rPr>
            </w:pPr>
            <w:r w:rsidRPr="00277F06">
              <w:rPr>
                <w:rFonts w:cs="Times New Roman"/>
              </w:rPr>
              <w:t>98</w:t>
            </w:r>
          </w:p>
        </w:tc>
        <w:tc>
          <w:tcPr>
            <w:tcW w:w="303" w:type="pct"/>
          </w:tcPr>
          <w:p w14:paraId="5223BE65" w14:textId="77777777" w:rsidR="00271A16" w:rsidRPr="00277F06" w:rsidRDefault="00271A16" w:rsidP="008B694C">
            <w:pPr>
              <w:pStyle w:val="1fffb"/>
              <w:suppressLineNumbers/>
              <w:rPr>
                <w:rFonts w:cs="Times New Roman"/>
              </w:rPr>
            </w:pPr>
            <w:r w:rsidRPr="00277F06">
              <w:rPr>
                <w:rFonts w:cs="Times New Roman"/>
              </w:rPr>
              <w:t>103</w:t>
            </w:r>
          </w:p>
        </w:tc>
        <w:tc>
          <w:tcPr>
            <w:tcW w:w="275" w:type="pct"/>
          </w:tcPr>
          <w:p w14:paraId="404C0707" w14:textId="77777777" w:rsidR="00271A16" w:rsidRPr="00277F06" w:rsidRDefault="00271A16" w:rsidP="008B694C">
            <w:pPr>
              <w:pStyle w:val="1fffb"/>
              <w:suppressLineNumbers/>
              <w:rPr>
                <w:rFonts w:cs="Times New Roman"/>
              </w:rPr>
            </w:pPr>
            <w:r w:rsidRPr="00277F06">
              <w:rPr>
                <w:rFonts w:cs="Times New Roman"/>
              </w:rPr>
              <w:t>108</w:t>
            </w:r>
          </w:p>
        </w:tc>
        <w:tc>
          <w:tcPr>
            <w:tcW w:w="327" w:type="pct"/>
          </w:tcPr>
          <w:p w14:paraId="3FB66552" w14:textId="77777777" w:rsidR="00271A16" w:rsidRPr="00277F06" w:rsidRDefault="00271A16" w:rsidP="008B694C">
            <w:pPr>
              <w:pStyle w:val="1fffb"/>
              <w:suppressLineNumbers/>
              <w:rPr>
                <w:rFonts w:cs="Times New Roman"/>
              </w:rPr>
            </w:pPr>
            <w:r w:rsidRPr="00277F06">
              <w:rPr>
                <w:rFonts w:cs="Times New Roman"/>
              </w:rPr>
              <w:t>113</w:t>
            </w:r>
          </w:p>
        </w:tc>
      </w:tr>
      <w:tr w:rsidR="00271A16" w:rsidRPr="00277F06" w14:paraId="76CAAA32" w14:textId="77777777" w:rsidTr="00271A16">
        <w:trPr>
          <w:trHeight w:val="20"/>
        </w:trPr>
        <w:tc>
          <w:tcPr>
            <w:tcW w:w="1669" w:type="pct"/>
          </w:tcPr>
          <w:p w14:paraId="359E546C" w14:textId="77777777" w:rsidR="00271A16" w:rsidRPr="00277F06" w:rsidRDefault="00271A16" w:rsidP="008B694C">
            <w:pPr>
              <w:pStyle w:val="1fffb"/>
              <w:suppressLineNumbers/>
              <w:rPr>
                <w:rFonts w:cs="Times New Roman"/>
              </w:rPr>
            </w:pPr>
            <w:r w:rsidRPr="00277F06">
              <w:rPr>
                <w:rFonts w:cs="Times New Roman"/>
              </w:rPr>
              <w:t>4-6-этажные панельные</w:t>
            </w:r>
          </w:p>
        </w:tc>
        <w:tc>
          <w:tcPr>
            <w:tcW w:w="304" w:type="pct"/>
          </w:tcPr>
          <w:p w14:paraId="161991DF" w14:textId="77777777" w:rsidR="00271A16" w:rsidRPr="00277F06" w:rsidRDefault="00271A16" w:rsidP="008B694C">
            <w:pPr>
              <w:pStyle w:val="1fffb"/>
              <w:suppressLineNumbers/>
              <w:rPr>
                <w:rFonts w:cs="Times New Roman"/>
              </w:rPr>
            </w:pPr>
            <w:r w:rsidRPr="00277F06">
              <w:rPr>
                <w:rFonts w:cs="Times New Roman"/>
              </w:rPr>
              <w:t>51</w:t>
            </w:r>
          </w:p>
        </w:tc>
        <w:tc>
          <w:tcPr>
            <w:tcW w:w="305" w:type="pct"/>
          </w:tcPr>
          <w:p w14:paraId="6DFDDB4B" w14:textId="77777777" w:rsidR="00271A16" w:rsidRPr="00277F06" w:rsidRDefault="00271A16" w:rsidP="008B694C">
            <w:pPr>
              <w:pStyle w:val="1fffb"/>
              <w:suppressLineNumbers/>
              <w:rPr>
                <w:rFonts w:cs="Times New Roman"/>
              </w:rPr>
            </w:pPr>
            <w:r w:rsidRPr="00277F06">
              <w:rPr>
                <w:rFonts w:cs="Times New Roman"/>
              </w:rPr>
              <w:t>56</w:t>
            </w:r>
          </w:p>
        </w:tc>
        <w:tc>
          <w:tcPr>
            <w:tcW w:w="304" w:type="pct"/>
          </w:tcPr>
          <w:p w14:paraId="3ED2D0CB" w14:textId="77777777" w:rsidR="00271A16" w:rsidRPr="00277F06" w:rsidRDefault="00271A16" w:rsidP="008B694C">
            <w:pPr>
              <w:pStyle w:val="1fffb"/>
              <w:suppressLineNumbers/>
              <w:rPr>
                <w:rFonts w:cs="Times New Roman"/>
              </w:rPr>
            </w:pPr>
            <w:r w:rsidRPr="00277F06">
              <w:rPr>
                <w:rFonts w:cs="Times New Roman"/>
              </w:rPr>
              <w:t>61</w:t>
            </w:r>
          </w:p>
        </w:tc>
        <w:tc>
          <w:tcPr>
            <w:tcW w:w="304" w:type="pct"/>
          </w:tcPr>
          <w:p w14:paraId="38A0E206" w14:textId="77777777" w:rsidR="00271A16" w:rsidRPr="00277F06" w:rsidRDefault="00271A16" w:rsidP="008B694C">
            <w:pPr>
              <w:pStyle w:val="1fffb"/>
              <w:suppressLineNumbers/>
              <w:rPr>
                <w:rFonts w:cs="Times New Roman"/>
              </w:rPr>
            </w:pPr>
            <w:r w:rsidRPr="00277F06">
              <w:rPr>
                <w:rFonts w:cs="Times New Roman"/>
              </w:rPr>
              <w:t>65</w:t>
            </w:r>
          </w:p>
        </w:tc>
        <w:tc>
          <w:tcPr>
            <w:tcW w:w="302" w:type="pct"/>
          </w:tcPr>
          <w:p w14:paraId="0F0BD7B3" w14:textId="77777777" w:rsidR="00271A16" w:rsidRPr="00277F06" w:rsidRDefault="00271A16" w:rsidP="008B694C">
            <w:pPr>
              <w:pStyle w:val="1fffb"/>
              <w:suppressLineNumbers/>
              <w:rPr>
                <w:rFonts w:cs="Times New Roman"/>
              </w:rPr>
            </w:pPr>
            <w:r w:rsidRPr="00277F06">
              <w:rPr>
                <w:rFonts w:cs="Times New Roman"/>
              </w:rPr>
              <w:t>70</w:t>
            </w:r>
          </w:p>
        </w:tc>
        <w:tc>
          <w:tcPr>
            <w:tcW w:w="303" w:type="pct"/>
          </w:tcPr>
          <w:p w14:paraId="545EA77F" w14:textId="77777777" w:rsidR="00271A16" w:rsidRPr="00277F06" w:rsidRDefault="00271A16" w:rsidP="008B694C">
            <w:pPr>
              <w:pStyle w:val="1fffb"/>
              <w:suppressLineNumbers/>
              <w:rPr>
                <w:rFonts w:cs="Times New Roman"/>
              </w:rPr>
            </w:pPr>
            <w:r w:rsidRPr="00277F06">
              <w:rPr>
                <w:rFonts w:cs="Times New Roman"/>
              </w:rPr>
              <w:t>75</w:t>
            </w:r>
          </w:p>
        </w:tc>
        <w:tc>
          <w:tcPr>
            <w:tcW w:w="303" w:type="pct"/>
          </w:tcPr>
          <w:p w14:paraId="4E4C9930" w14:textId="77777777" w:rsidR="00271A16" w:rsidRPr="00277F06" w:rsidRDefault="00271A16" w:rsidP="008B694C">
            <w:pPr>
              <w:pStyle w:val="1fffb"/>
              <w:suppressLineNumbers/>
              <w:rPr>
                <w:rFonts w:cs="Times New Roman"/>
              </w:rPr>
            </w:pPr>
            <w:r w:rsidRPr="00277F06">
              <w:rPr>
                <w:rFonts w:cs="Times New Roman"/>
              </w:rPr>
              <w:t>81</w:t>
            </w:r>
          </w:p>
        </w:tc>
        <w:tc>
          <w:tcPr>
            <w:tcW w:w="302" w:type="pct"/>
          </w:tcPr>
          <w:p w14:paraId="6B9DAF69" w14:textId="77777777" w:rsidR="00271A16" w:rsidRPr="00277F06" w:rsidRDefault="00271A16" w:rsidP="008B694C">
            <w:pPr>
              <w:pStyle w:val="1fffb"/>
              <w:suppressLineNumbers/>
              <w:rPr>
                <w:rFonts w:cs="Times New Roman"/>
              </w:rPr>
            </w:pPr>
            <w:r w:rsidRPr="00277F06">
              <w:rPr>
                <w:rFonts w:cs="Times New Roman"/>
              </w:rPr>
              <w:t>85</w:t>
            </w:r>
          </w:p>
        </w:tc>
        <w:tc>
          <w:tcPr>
            <w:tcW w:w="303" w:type="pct"/>
          </w:tcPr>
          <w:p w14:paraId="1B5F3B58" w14:textId="77777777" w:rsidR="00271A16" w:rsidRPr="00277F06" w:rsidRDefault="00271A16" w:rsidP="008B694C">
            <w:pPr>
              <w:pStyle w:val="1fffb"/>
              <w:suppressLineNumbers/>
              <w:rPr>
                <w:rFonts w:cs="Times New Roman"/>
              </w:rPr>
            </w:pPr>
            <w:r w:rsidRPr="00277F06">
              <w:rPr>
                <w:rFonts w:cs="Times New Roman"/>
              </w:rPr>
              <w:t>90</w:t>
            </w:r>
          </w:p>
        </w:tc>
        <w:tc>
          <w:tcPr>
            <w:tcW w:w="275" w:type="pct"/>
          </w:tcPr>
          <w:p w14:paraId="2F745D89" w14:textId="77777777" w:rsidR="00271A16" w:rsidRPr="00277F06" w:rsidRDefault="00271A16" w:rsidP="008B694C">
            <w:pPr>
              <w:pStyle w:val="1fffb"/>
              <w:suppressLineNumbers/>
              <w:rPr>
                <w:rFonts w:cs="Times New Roman"/>
              </w:rPr>
            </w:pPr>
            <w:r w:rsidRPr="00277F06">
              <w:rPr>
                <w:rFonts w:cs="Times New Roman"/>
              </w:rPr>
              <w:t>95</w:t>
            </w:r>
          </w:p>
        </w:tc>
        <w:tc>
          <w:tcPr>
            <w:tcW w:w="327" w:type="pct"/>
          </w:tcPr>
          <w:p w14:paraId="1E351DF3" w14:textId="77777777" w:rsidR="00271A16" w:rsidRPr="00277F06" w:rsidRDefault="00271A16" w:rsidP="008B694C">
            <w:pPr>
              <w:pStyle w:val="1fffb"/>
              <w:suppressLineNumbers/>
              <w:rPr>
                <w:rFonts w:cs="Times New Roman"/>
              </w:rPr>
            </w:pPr>
            <w:r w:rsidRPr="00277F06">
              <w:rPr>
                <w:rFonts w:cs="Times New Roman"/>
              </w:rPr>
              <w:t>99</w:t>
            </w:r>
          </w:p>
        </w:tc>
      </w:tr>
      <w:tr w:rsidR="00271A16" w:rsidRPr="00277F06" w14:paraId="6BA03950" w14:textId="77777777" w:rsidTr="00271A16">
        <w:trPr>
          <w:trHeight w:val="20"/>
        </w:trPr>
        <w:tc>
          <w:tcPr>
            <w:tcW w:w="1669" w:type="pct"/>
          </w:tcPr>
          <w:p w14:paraId="57F045D6" w14:textId="77777777" w:rsidR="00271A16" w:rsidRPr="00277F06" w:rsidRDefault="00271A16" w:rsidP="008B694C">
            <w:pPr>
              <w:pStyle w:val="1fffb"/>
              <w:suppressLineNumbers/>
              <w:rPr>
                <w:rFonts w:cs="Times New Roman"/>
              </w:rPr>
            </w:pPr>
            <w:r w:rsidRPr="00277F06">
              <w:rPr>
                <w:rFonts w:cs="Times New Roman"/>
              </w:rPr>
              <w:t>7-10-этажные кирпичные</w:t>
            </w:r>
          </w:p>
        </w:tc>
        <w:tc>
          <w:tcPr>
            <w:tcW w:w="304" w:type="pct"/>
          </w:tcPr>
          <w:p w14:paraId="37B3FE61" w14:textId="77777777" w:rsidR="00271A16" w:rsidRPr="00277F06" w:rsidRDefault="00271A16" w:rsidP="008B694C">
            <w:pPr>
              <w:pStyle w:val="1fffb"/>
              <w:suppressLineNumbers/>
              <w:rPr>
                <w:rFonts w:cs="Times New Roman"/>
              </w:rPr>
            </w:pPr>
            <w:r w:rsidRPr="00277F06">
              <w:rPr>
                <w:rFonts w:cs="Times New Roman"/>
              </w:rPr>
              <w:t>55</w:t>
            </w:r>
          </w:p>
        </w:tc>
        <w:tc>
          <w:tcPr>
            <w:tcW w:w="305" w:type="pct"/>
          </w:tcPr>
          <w:p w14:paraId="0F32AEB3" w14:textId="77777777" w:rsidR="00271A16" w:rsidRPr="00277F06" w:rsidRDefault="00271A16" w:rsidP="008B694C">
            <w:pPr>
              <w:pStyle w:val="1fffb"/>
              <w:suppressLineNumbers/>
              <w:rPr>
                <w:rFonts w:cs="Times New Roman"/>
              </w:rPr>
            </w:pPr>
            <w:r w:rsidRPr="00277F06">
              <w:rPr>
                <w:rFonts w:cs="Times New Roman"/>
              </w:rPr>
              <w:t>60</w:t>
            </w:r>
          </w:p>
        </w:tc>
        <w:tc>
          <w:tcPr>
            <w:tcW w:w="304" w:type="pct"/>
          </w:tcPr>
          <w:p w14:paraId="2664CC3D" w14:textId="77777777" w:rsidR="00271A16" w:rsidRPr="00277F06" w:rsidRDefault="00271A16" w:rsidP="008B694C">
            <w:pPr>
              <w:pStyle w:val="1fffb"/>
              <w:suppressLineNumbers/>
              <w:rPr>
                <w:rFonts w:cs="Times New Roman"/>
              </w:rPr>
            </w:pPr>
            <w:r w:rsidRPr="00277F06">
              <w:rPr>
                <w:rFonts w:cs="Times New Roman"/>
              </w:rPr>
              <w:t>65</w:t>
            </w:r>
          </w:p>
        </w:tc>
        <w:tc>
          <w:tcPr>
            <w:tcW w:w="304" w:type="pct"/>
          </w:tcPr>
          <w:p w14:paraId="03FC1761" w14:textId="77777777" w:rsidR="00271A16" w:rsidRPr="00277F06" w:rsidRDefault="00271A16" w:rsidP="008B694C">
            <w:pPr>
              <w:pStyle w:val="1fffb"/>
              <w:suppressLineNumbers/>
              <w:rPr>
                <w:rFonts w:cs="Times New Roman"/>
              </w:rPr>
            </w:pPr>
            <w:r w:rsidRPr="00277F06">
              <w:rPr>
                <w:rFonts w:cs="Times New Roman"/>
              </w:rPr>
              <w:t>70</w:t>
            </w:r>
          </w:p>
        </w:tc>
        <w:tc>
          <w:tcPr>
            <w:tcW w:w="302" w:type="pct"/>
          </w:tcPr>
          <w:p w14:paraId="7919A832" w14:textId="77777777" w:rsidR="00271A16" w:rsidRPr="00277F06" w:rsidRDefault="00271A16" w:rsidP="008B694C">
            <w:pPr>
              <w:pStyle w:val="1fffb"/>
              <w:suppressLineNumbers/>
              <w:rPr>
                <w:rFonts w:cs="Times New Roman"/>
              </w:rPr>
            </w:pPr>
            <w:r w:rsidRPr="00277F06">
              <w:rPr>
                <w:rFonts w:cs="Times New Roman"/>
              </w:rPr>
              <w:t>75</w:t>
            </w:r>
          </w:p>
        </w:tc>
        <w:tc>
          <w:tcPr>
            <w:tcW w:w="303" w:type="pct"/>
          </w:tcPr>
          <w:p w14:paraId="68567CB3" w14:textId="77777777" w:rsidR="00271A16" w:rsidRPr="00277F06" w:rsidRDefault="00271A16" w:rsidP="008B694C">
            <w:pPr>
              <w:pStyle w:val="1fffb"/>
              <w:suppressLineNumbers/>
              <w:rPr>
                <w:rFonts w:cs="Times New Roman"/>
              </w:rPr>
            </w:pPr>
            <w:r w:rsidRPr="00277F06">
              <w:rPr>
                <w:rFonts w:cs="Times New Roman"/>
              </w:rPr>
              <w:t>81</w:t>
            </w:r>
          </w:p>
        </w:tc>
        <w:tc>
          <w:tcPr>
            <w:tcW w:w="303" w:type="pct"/>
          </w:tcPr>
          <w:p w14:paraId="58FAC6A7" w14:textId="77777777" w:rsidR="00271A16" w:rsidRPr="00277F06" w:rsidRDefault="00271A16" w:rsidP="008B694C">
            <w:pPr>
              <w:pStyle w:val="1fffb"/>
              <w:suppressLineNumbers/>
              <w:rPr>
                <w:rFonts w:cs="Times New Roman"/>
              </w:rPr>
            </w:pPr>
            <w:r w:rsidRPr="00277F06">
              <w:rPr>
                <w:rFonts w:cs="Times New Roman"/>
              </w:rPr>
              <w:t>87</w:t>
            </w:r>
          </w:p>
        </w:tc>
        <w:tc>
          <w:tcPr>
            <w:tcW w:w="302" w:type="pct"/>
          </w:tcPr>
          <w:p w14:paraId="27A3D687" w14:textId="77777777" w:rsidR="00271A16" w:rsidRPr="00277F06" w:rsidRDefault="00271A16" w:rsidP="008B694C">
            <w:pPr>
              <w:pStyle w:val="1fffb"/>
              <w:suppressLineNumbers/>
              <w:rPr>
                <w:rFonts w:cs="Times New Roman"/>
              </w:rPr>
            </w:pPr>
            <w:r w:rsidRPr="00277F06">
              <w:rPr>
                <w:rFonts w:cs="Times New Roman"/>
              </w:rPr>
              <w:t>92</w:t>
            </w:r>
          </w:p>
        </w:tc>
        <w:tc>
          <w:tcPr>
            <w:tcW w:w="303" w:type="pct"/>
          </w:tcPr>
          <w:p w14:paraId="5369B50F" w14:textId="77777777" w:rsidR="00271A16" w:rsidRPr="00277F06" w:rsidRDefault="00271A16" w:rsidP="008B694C">
            <w:pPr>
              <w:pStyle w:val="1fffb"/>
              <w:suppressLineNumbers/>
              <w:rPr>
                <w:rFonts w:cs="Times New Roman"/>
              </w:rPr>
            </w:pPr>
            <w:r w:rsidRPr="00277F06">
              <w:rPr>
                <w:rFonts w:cs="Times New Roman"/>
              </w:rPr>
              <w:t>97</w:t>
            </w:r>
          </w:p>
        </w:tc>
        <w:tc>
          <w:tcPr>
            <w:tcW w:w="275" w:type="pct"/>
          </w:tcPr>
          <w:p w14:paraId="1953ED3F" w14:textId="77777777" w:rsidR="00271A16" w:rsidRPr="00277F06" w:rsidRDefault="00271A16" w:rsidP="008B694C">
            <w:pPr>
              <w:pStyle w:val="1fffb"/>
              <w:suppressLineNumbers/>
              <w:rPr>
                <w:rFonts w:cs="Times New Roman"/>
              </w:rPr>
            </w:pPr>
            <w:r w:rsidRPr="00277F06">
              <w:rPr>
                <w:rFonts w:cs="Times New Roman"/>
              </w:rPr>
              <w:t>102</w:t>
            </w:r>
          </w:p>
        </w:tc>
        <w:tc>
          <w:tcPr>
            <w:tcW w:w="327" w:type="pct"/>
          </w:tcPr>
          <w:p w14:paraId="43C159D6" w14:textId="77777777" w:rsidR="00271A16" w:rsidRPr="00277F06" w:rsidRDefault="00271A16" w:rsidP="008B694C">
            <w:pPr>
              <w:pStyle w:val="1fffb"/>
              <w:suppressLineNumbers/>
              <w:rPr>
                <w:rFonts w:cs="Times New Roman"/>
              </w:rPr>
            </w:pPr>
            <w:r w:rsidRPr="00277F06">
              <w:rPr>
                <w:rFonts w:cs="Times New Roman"/>
              </w:rPr>
              <w:t>107</w:t>
            </w:r>
          </w:p>
        </w:tc>
      </w:tr>
      <w:tr w:rsidR="00271A16" w:rsidRPr="00277F06" w14:paraId="23C87DD1" w14:textId="77777777" w:rsidTr="00271A16">
        <w:trPr>
          <w:trHeight w:val="20"/>
        </w:trPr>
        <w:tc>
          <w:tcPr>
            <w:tcW w:w="1669" w:type="pct"/>
          </w:tcPr>
          <w:p w14:paraId="7CC39258" w14:textId="77777777" w:rsidR="00271A16" w:rsidRPr="00277F06" w:rsidRDefault="00271A16" w:rsidP="008B694C">
            <w:pPr>
              <w:pStyle w:val="1fffb"/>
              <w:suppressLineNumbers/>
              <w:rPr>
                <w:rFonts w:cs="Times New Roman"/>
              </w:rPr>
            </w:pPr>
            <w:r w:rsidRPr="00277F06">
              <w:rPr>
                <w:rFonts w:cs="Times New Roman"/>
              </w:rPr>
              <w:t>7-10-этажные панельные</w:t>
            </w:r>
          </w:p>
        </w:tc>
        <w:tc>
          <w:tcPr>
            <w:tcW w:w="304" w:type="pct"/>
          </w:tcPr>
          <w:p w14:paraId="75D2238A" w14:textId="77777777" w:rsidR="00271A16" w:rsidRPr="00277F06" w:rsidRDefault="00271A16" w:rsidP="008B694C">
            <w:pPr>
              <w:pStyle w:val="1fffb"/>
              <w:suppressLineNumbers/>
              <w:rPr>
                <w:rFonts w:cs="Times New Roman"/>
              </w:rPr>
            </w:pPr>
            <w:r w:rsidRPr="00277F06">
              <w:rPr>
                <w:rFonts w:cs="Times New Roman"/>
              </w:rPr>
              <w:t>47</w:t>
            </w:r>
          </w:p>
        </w:tc>
        <w:tc>
          <w:tcPr>
            <w:tcW w:w="305" w:type="pct"/>
          </w:tcPr>
          <w:p w14:paraId="19AA62CA" w14:textId="77777777" w:rsidR="00271A16" w:rsidRPr="00277F06" w:rsidRDefault="00271A16" w:rsidP="008B694C">
            <w:pPr>
              <w:pStyle w:val="1fffb"/>
              <w:suppressLineNumbers/>
              <w:rPr>
                <w:rFonts w:cs="Times New Roman"/>
              </w:rPr>
            </w:pPr>
            <w:r w:rsidRPr="00277F06">
              <w:rPr>
                <w:rFonts w:cs="Times New Roman"/>
              </w:rPr>
              <w:t>52</w:t>
            </w:r>
          </w:p>
        </w:tc>
        <w:tc>
          <w:tcPr>
            <w:tcW w:w="304" w:type="pct"/>
          </w:tcPr>
          <w:p w14:paraId="389CAA63" w14:textId="77777777" w:rsidR="00271A16" w:rsidRPr="00277F06" w:rsidRDefault="00271A16" w:rsidP="008B694C">
            <w:pPr>
              <w:pStyle w:val="1fffb"/>
              <w:suppressLineNumbers/>
              <w:rPr>
                <w:rFonts w:cs="Times New Roman"/>
              </w:rPr>
            </w:pPr>
            <w:r w:rsidRPr="00277F06">
              <w:rPr>
                <w:rFonts w:cs="Times New Roman"/>
              </w:rPr>
              <w:t>56</w:t>
            </w:r>
          </w:p>
        </w:tc>
        <w:tc>
          <w:tcPr>
            <w:tcW w:w="304" w:type="pct"/>
          </w:tcPr>
          <w:p w14:paraId="6D416AFC" w14:textId="77777777" w:rsidR="00271A16" w:rsidRPr="00277F06" w:rsidRDefault="00271A16" w:rsidP="008B694C">
            <w:pPr>
              <w:pStyle w:val="1fffb"/>
              <w:suppressLineNumbers/>
              <w:rPr>
                <w:rFonts w:cs="Times New Roman"/>
              </w:rPr>
            </w:pPr>
            <w:r w:rsidRPr="00277F06">
              <w:rPr>
                <w:rFonts w:cs="Times New Roman"/>
              </w:rPr>
              <w:t>60</w:t>
            </w:r>
          </w:p>
        </w:tc>
        <w:tc>
          <w:tcPr>
            <w:tcW w:w="302" w:type="pct"/>
          </w:tcPr>
          <w:p w14:paraId="01B22948" w14:textId="77777777" w:rsidR="00271A16" w:rsidRPr="00277F06" w:rsidRDefault="00271A16" w:rsidP="008B694C">
            <w:pPr>
              <w:pStyle w:val="1fffb"/>
              <w:suppressLineNumbers/>
              <w:rPr>
                <w:rFonts w:cs="Times New Roman"/>
              </w:rPr>
            </w:pPr>
            <w:r w:rsidRPr="00277F06">
              <w:rPr>
                <w:rFonts w:cs="Times New Roman"/>
              </w:rPr>
              <w:t>65</w:t>
            </w:r>
          </w:p>
        </w:tc>
        <w:tc>
          <w:tcPr>
            <w:tcW w:w="303" w:type="pct"/>
          </w:tcPr>
          <w:p w14:paraId="2AE659A4" w14:textId="77777777" w:rsidR="00271A16" w:rsidRPr="00277F06" w:rsidRDefault="00271A16" w:rsidP="008B694C">
            <w:pPr>
              <w:pStyle w:val="1fffb"/>
              <w:suppressLineNumbers/>
              <w:rPr>
                <w:rFonts w:cs="Times New Roman"/>
              </w:rPr>
            </w:pPr>
            <w:r w:rsidRPr="00277F06">
              <w:rPr>
                <w:rFonts w:cs="Times New Roman"/>
              </w:rPr>
              <w:t>70</w:t>
            </w:r>
          </w:p>
        </w:tc>
        <w:tc>
          <w:tcPr>
            <w:tcW w:w="303" w:type="pct"/>
          </w:tcPr>
          <w:p w14:paraId="6209C20B" w14:textId="77777777" w:rsidR="00271A16" w:rsidRPr="00277F06" w:rsidRDefault="00271A16" w:rsidP="008B694C">
            <w:pPr>
              <w:pStyle w:val="1fffb"/>
              <w:suppressLineNumbers/>
              <w:rPr>
                <w:rFonts w:cs="Times New Roman"/>
              </w:rPr>
            </w:pPr>
            <w:r w:rsidRPr="00277F06">
              <w:rPr>
                <w:rFonts w:cs="Times New Roman"/>
              </w:rPr>
              <w:t>75</w:t>
            </w:r>
          </w:p>
        </w:tc>
        <w:tc>
          <w:tcPr>
            <w:tcW w:w="302" w:type="pct"/>
          </w:tcPr>
          <w:p w14:paraId="2B660C32" w14:textId="77777777" w:rsidR="00271A16" w:rsidRPr="00277F06" w:rsidRDefault="00271A16" w:rsidP="008B694C">
            <w:pPr>
              <w:pStyle w:val="1fffb"/>
              <w:suppressLineNumbers/>
              <w:rPr>
                <w:rFonts w:cs="Times New Roman"/>
              </w:rPr>
            </w:pPr>
            <w:r w:rsidRPr="00277F06">
              <w:rPr>
                <w:rFonts w:cs="Times New Roman"/>
              </w:rPr>
              <w:t>80</w:t>
            </w:r>
          </w:p>
        </w:tc>
        <w:tc>
          <w:tcPr>
            <w:tcW w:w="303" w:type="pct"/>
          </w:tcPr>
          <w:p w14:paraId="04EE98BC" w14:textId="77777777" w:rsidR="00271A16" w:rsidRPr="00277F06" w:rsidRDefault="00271A16" w:rsidP="008B694C">
            <w:pPr>
              <w:pStyle w:val="1fffb"/>
              <w:suppressLineNumbers/>
              <w:rPr>
                <w:rFonts w:cs="Times New Roman"/>
              </w:rPr>
            </w:pPr>
            <w:r w:rsidRPr="00277F06">
              <w:rPr>
                <w:rFonts w:cs="Times New Roman"/>
              </w:rPr>
              <w:t>84</w:t>
            </w:r>
          </w:p>
        </w:tc>
        <w:tc>
          <w:tcPr>
            <w:tcW w:w="275" w:type="pct"/>
          </w:tcPr>
          <w:p w14:paraId="50660B1C" w14:textId="77777777" w:rsidR="00271A16" w:rsidRPr="00277F06" w:rsidRDefault="00271A16" w:rsidP="008B694C">
            <w:pPr>
              <w:pStyle w:val="1fffb"/>
              <w:suppressLineNumbers/>
              <w:rPr>
                <w:rFonts w:cs="Times New Roman"/>
              </w:rPr>
            </w:pPr>
            <w:r w:rsidRPr="00277F06">
              <w:rPr>
                <w:rFonts w:cs="Times New Roman"/>
              </w:rPr>
              <w:t>88</w:t>
            </w:r>
          </w:p>
        </w:tc>
        <w:tc>
          <w:tcPr>
            <w:tcW w:w="327" w:type="pct"/>
          </w:tcPr>
          <w:p w14:paraId="75C50E74" w14:textId="77777777" w:rsidR="00271A16" w:rsidRPr="00277F06" w:rsidRDefault="00271A16" w:rsidP="008B694C">
            <w:pPr>
              <w:pStyle w:val="1fffb"/>
              <w:suppressLineNumbers/>
              <w:rPr>
                <w:rFonts w:cs="Times New Roman"/>
              </w:rPr>
            </w:pPr>
            <w:r w:rsidRPr="00277F06">
              <w:rPr>
                <w:rFonts w:cs="Times New Roman"/>
              </w:rPr>
              <w:t>93</w:t>
            </w:r>
          </w:p>
        </w:tc>
      </w:tr>
      <w:tr w:rsidR="00271A16" w:rsidRPr="00277F06" w14:paraId="148BB40B" w14:textId="77777777" w:rsidTr="00271A16">
        <w:trPr>
          <w:trHeight w:val="20"/>
        </w:trPr>
        <w:tc>
          <w:tcPr>
            <w:tcW w:w="1669" w:type="pct"/>
          </w:tcPr>
          <w:p w14:paraId="5D8F7033" w14:textId="77777777" w:rsidR="00271A16" w:rsidRPr="00277F06" w:rsidRDefault="00271A16" w:rsidP="008B694C">
            <w:pPr>
              <w:pStyle w:val="1fffb"/>
              <w:suppressLineNumbers/>
              <w:rPr>
                <w:rFonts w:cs="Times New Roman"/>
              </w:rPr>
            </w:pPr>
            <w:r w:rsidRPr="00277F06">
              <w:rPr>
                <w:rFonts w:cs="Times New Roman"/>
              </w:rPr>
              <w:t>Более 10 этажей</w:t>
            </w:r>
          </w:p>
        </w:tc>
        <w:tc>
          <w:tcPr>
            <w:tcW w:w="304" w:type="pct"/>
          </w:tcPr>
          <w:p w14:paraId="62D033FC" w14:textId="77777777" w:rsidR="00271A16" w:rsidRPr="00277F06" w:rsidRDefault="00271A16" w:rsidP="008B694C">
            <w:pPr>
              <w:pStyle w:val="1fffb"/>
              <w:suppressLineNumbers/>
              <w:rPr>
                <w:rFonts w:cs="Times New Roman"/>
              </w:rPr>
            </w:pPr>
            <w:r w:rsidRPr="00277F06">
              <w:rPr>
                <w:rFonts w:cs="Times New Roman"/>
              </w:rPr>
              <w:t>61</w:t>
            </w:r>
          </w:p>
        </w:tc>
        <w:tc>
          <w:tcPr>
            <w:tcW w:w="305" w:type="pct"/>
          </w:tcPr>
          <w:p w14:paraId="6867341E" w14:textId="77777777" w:rsidR="00271A16" w:rsidRPr="00277F06" w:rsidRDefault="00271A16" w:rsidP="008B694C">
            <w:pPr>
              <w:pStyle w:val="1fffb"/>
              <w:suppressLineNumbers/>
              <w:rPr>
                <w:rFonts w:cs="Times New Roman"/>
              </w:rPr>
            </w:pPr>
            <w:r w:rsidRPr="00277F06">
              <w:rPr>
                <w:rFonts w:cs="Times New Roman"/>
              </w:rPr>
              <w:t>67</w:t>
            </w:r>
          </w:p>
        </w:tc>
        <w:tc>
          <w:tcPr>
            <w:tcW w:w="304" w:type="pct"/>
          </w:tcPr>
          <w:p w14:paraId="5A47607A" w14:textId="77777777" w:rsidR="00271A16" w:rsidRPr="00277F06" w:rsidRDefault="00271A16" w:rsidP="008B694C">
            <w:pPr>
              <w:pStyle w:val="1fffb"/>
              <w:suppressLineNumbers/>
              <w:rPr>
                <w:rFonts w:cs="Times New Roman"/>
              </w:rPr>
            </w:pPr>
            <w:r w:rsidRPr="00277F06">
              <w:rPr>
                <w:rFonts w:cs="Times New Roman"/>
              </w:rPr>
              <w:t>73</w:t>
            </w:r>
          </w:p>
        </w:tc>
        <w:tc>
          <w:tcPr>
            <w:tcW w:w="304" w:type="pct"/>
          </w:tcPr>
          <w:p w14:paraId="7F4D12A4" w14:textId="77777777" w:rsidR="00271A16" w:rsidRPr="00277F06" w:rsidRDefault="00271A16" w:rsidP="008B694C">
            <w:pPr>
              <w:pStyle w:val="1fffb"/>
              <w:suppressLineNumbers/>
              <w:rPr>
                <w:rFonts w:cs="Times New Roman"/>
              </w:rPr>
            </w:pPr>
            <w:r w:rsidRPr="00277F06">
              <w:rPr>
                <w:rFonts w:cs="Times New Roman"/>
              </w:rPr>
              <w:t>79</w:t>
            </w:r>
          </w:p>
        </w:tc>
        <w:tc>
          <w:tcPr>
            <w:tcW w:w="302" w:type="pct"/>
          </w:tcPr>
          <w:p w14:paraId="4AD1141D" w14:textId="77777777" w:rsidR="00271A16" w:rsidRPr="00277F06" w:rsidRDefault="00271A16" w:rsidP="008B694C">
            <w:pPr>
              <w:pStyle w:val="1fffb"/>
              <w:suppressLineNumbers/>
              <w:rPr>
                <w:rFonts w:cs="Times New Roman"/>
              </w:rPr>
            </w:pPr>
            <w:r w:rsidRPr="00277F06">
              <w:rPr>
                <w:rFonts w:cs="Times New Roman"/>
              </w:rPr>
              <w:t>85</w:t>
            </w:r>
          </w:p>
        </w:tc>
        <w:tc>
          <w:tcPr>
            <w:tcW w:w="303" w:type="pct"/>
          </w:tcPr>
          <w:p w14:paraId="51FD8429" w14:textId="77777777" w:rsidR="00271A16" w:rsidRPr="00277F06" w:rsidRDefault="00271A16" w:rsidP="008B694C">
            <w:pPr>
              <w:pStyle w:val="1fffb"/>
              <w:suppressLineNumbers/>
              <w:rPr>
                <w:rFonts w:cs="Times New Roman"/>
              </w:rPr>
            </w:pPr>
            <w:r w:rsidRPr="00277F06">
              <w:rPr>
                <w:rFonts w:cs="Times New Roman"/>
              </w:rPr>
              <w:t>92</w:t>
            </w:r>
          </w:p>
        </w:tc>
        <w:tc>
          <w:tcPr>
            <w:tcW w:w="303" w:type="pct"/>
          </w:tcPr>
          <w:p w14:paraId="05C3FAC1" w14:textId="77777777" w:rsidR="00271A16" w:rsidRPr="00277F06" w:rsidRDefault="00271A16" w:rsidP="008B694C">
            <w:pPr>
              <w:pStyle w:val="1fffb"/>
              <w:suppressLineNumbers/>
              <w:rPr>
                <w:rFonts w:cs="Times New Roman"/>
              </w:rPr>
            </w:pPr>
            <w:r w:rsidRPr="00277F06">
              <w:rPr>
                <w:rFonts w:cs="Times New Roman"/>
              </w:rPr>
              <w:t>99</w:t>
            </w:r>
          </w:p>
        </w:tc>
        <w:tc>
          <w:tcPr>
            <w:tcW w:w="302" w:type="pct"/>
          </w:tcPr>
          <w:p w14:paraId="4A777A21" w14:textId="77777777" w:rsidR="00271A16" w:rsidRPr="00277F06" w:rsidRDefault="00271A16" w:rsidP="008B694C">
            <w:pPr>
              <w:pStyle w:val="1fffb"/>
              <w:suppressLineNumbers/>
              <w:rPr>
                <w:rFonts w:cs="Times New Roman"/>
              </w:rPr>
            </w:pPr>
            <w:r w:rsidRPr="00277F06">
              <w:rPr>
                <w:rFonts w:cs="Times New Roman"/>
              </w:rPr>
              <w:t>105</w:t>
            </w:r>
          </w:p>
        </w:tc>
        <w:tc>
          <w:tcPr>
            <w:tcW w:w="303" w:type="pct"/>
          </w:tcPr>
          <w:p w14:paraId="649530C8" w14:textId="77777777" w:rsidR="00271A16" w:rsidRPr="00277F06" w:rsidRDefault="00271A16" w:rsidP="008B694C">
            <w:pPr>
              <w:pStyle w:val="1fffb"/>
              <w:suppressLineNumbers/>
              <w:rPr>
                <w:rFonts w:cs="Times New Roman"/>
              </w:rPr>
            </w:pPr>
            <w:r w:rsidRPr="00277F06">
              <w:rPr>
                <w:rFonts w:cs="Times New Roman"/>
              </w:rPr>
              <w:t>111</w:t>
            </w:r>
          </w:p>
        </w:tc>
        <w:tc>
          <w:tcPr>
            <w:tcW w:w="275" w:type="pct"/>
          </w:tcPr>
          <w:p w14:paraId="4A7D5EF8" w14:textId="77777777" w:rsidR="00271A16" w:rsidRPr="00277F06" w:rsidRDefault="00271A16" w:rsidP="008B694C">
            <w:pPr>
              <w:pStyle w:val="1fffb"/>
              <w:suppressLineNumbers/>
              <w:rPr>
                <w:rFonts w:cs="Times New Roman"/>
              </w:rPr>
            </w:pPr>
            <w:r w:rsidRPr="00277F06">
              <w:rPr>
                <w:rFonts w:cs="Times New Roman"/>
              </w:rPr>
              <w:t>117</w:t>
            </w:r>
          </w:p>
        </w:tc>
        <w:tc>
          <w:tcPr>
            <w:tcW w:w="327" w:type="pct"/>
          </w:tcPr>
          <w:p w14:paraId="46B122AA" w14:textId="77777777" w:rsidR="00271A16" w:rsidRPr="00277F06" w:rsidRDefault="00271A16" w:rsidP="008B694C">
            <w:pPr>
              <w:pStyle w:val="1fffb"/>
              <w:suppressLineNumbers/>
              <w:rPr>
                <w:rFonts w:cs="Times New Roman"/>
              </w:rPr>
            </w:pPr>
            <w:r w:rsidRPr="00277F06">
              <w:rPr>
                <w:rFonts w:cs="Times New Roman"/>
              </w:rPr>
              <w:t>123</w:t>
            </w:r>
          </w:p>
        </w:tc>
      </w:tr>
      <w:tr w:rsidR="00271A16" w:rsidRPr="00277F06" w14:paraId="2478619A" w14:textId="77777777" w:rsidTr="00271A16">
        <w:trPr>
          <w:trHeight w:val="20"/>
        </w:trPr>
        <w:tc>
          <w:tcPr>
            <w:tcW w:w="5000" w:type="pct"/>
            <w:gridSpan w:val="12"/>
          </w:tcPr>
          <w:p w14:paraId="4E86CD22" w14:textId="77777777" w:rsidR="00271A16" w:rsidRPr="00277F06" w:rsidRDefault="00271A16" w:rsidP="008B694C">
            <w:pPr>
              <w:pStyle w:val="1fffb"/>
              <w:suppressLineNumbers/>
              <w:rPr>
                <w:rFonts w:cs="Times New Roman"/>
                <w:lang w:val="ru-RU"/>
              </w:rPr>
            </w:pPr>
            <w:r w:rsidRPr="00277F06">
              <w:rPr>
                <w:rFonts w:cs="Times New Roman"/>
                <w:lang w:val="ru-RU"/>
              </w:rPr>
              <w:t>Для зданий строительства после 2000 г.</w:t>
            </w:r>
          </w:p>
        </w:tc>
      </w:tr>
      <w:tr w:rsidR="00271A16" w:rsidRPr="00277F06" w14:paraId="4C61666C" w14:textId="77777777" w:rsidTr="00271A16">
        <w:trPr>
          <w:trHeight w:val="20"/>
        </w:trPr>
        <w:tc>
          <w:tcPr>
            <w:tcW w:w="1669" w:type="pct"/>
          </w:tcPr>
          <w:p w14:paraId="39451907" w14:textId="77777777" w:rsidR="00271A16" w:rsidRPr="00277F06" w:rsidRDefault="00271A16" w:rsidP="008B694C">
            <w:pPr>
              <w:pStyle w:val="1fffb"/>
              <w:suppressLineNumbers/>
              <w:rPr>
                <w:rFonts w:cs="Times New Roman"/>
              </w:rPr>
            </w:pPr>
            <w:r w:rsidRPr="00277F06">
              <w:rPr>
                <w:rFonts w:cs="Times New Roman"/>
              </w:rPr>
              <w:t>1-3-этажные одноквартирные</w:t>
            </w:r>
          </w:p>
          <w:p w14:paraId="2ADDF158" w14:textId="77777777" w:rsidR="00271A16" w:rsidRPr="00277F06" w:rsidRDefault="00271A16" w:rsidP="008B694C">
            <w:pPr>
              <w:pStyle w:val="1fffb"/>
              <w:suppressLineNumbers/>
              <w:rPr>
                <w:rFonts w:cs="Times New Roman"/>
              </w:rPr>
            </w:pPr>
            <w:r w:rsidRPr="00277F06">
              <w:rPr>
                <w:rFonts w:cs="Times New Roman"/>
              </w:rPr>
              <w:t>отдельностоящие</w:t>
            </w:r>
          </w:p>
        </w:tc>
        <w:tc>
          <w:tcPr>
            <w:tcW w:w="304" w:type="pct"/>
          </w:tcPr>
          <w:p w14:paraId="1F80819B" w14:textId="77777777" w:rsidR="00271A16" w:rsidRPr="00277F06" w:rsidRDefault="00271A16" w:rsidP="008B694C">
            <w:pPr>
              <w:pStyle w:val="1fffb"/>
              <w:suppressLineNumbers/>
              <w:rPr>
                <w:rFonts w:cs="Times New Roman"/>
              </w:rPr>
            </w:pPr>
            <w:r w:rsidRPr="00277F06">
              <w:rPr>
                <w:rFonts w:cs="Times New Roman"/>
              </w:rPr>
              <w:t>76</w:t>
            </w:r>
          </w:p>
        </w:tc>
        <w:tc>
          <w:tcPr>
            <w:tcW w:w="305" w:type="pct"/>
          </w:tcPr>
          <w:p w14:paraId="1FF8D979" w14:textId="77777777" w:rsidR="00271A16" w:rsidRPr="00277F06" w:rsidRDefault="00271A16" w:rsidP="008B694C">
            <w:pPr>
              <w:pStyle w:val="1fffb"/>
              <w:suppressLineNumbers/>
              <w:rPr>
                <w:rFonts w:cs="Times New Roman"/>
              </w:rPr>
            </w:pPr>
            <w:r w:rsidRPr="00277F06">
              <w:rPr>
                <w:rFonts w:cs="Times New Roman"/>
              </w:rPr>
              <w:t>76</w:t>
            </w:r>
          </w:p>
        </w:tc>
        <w:tc>
          <w:tcPr>
            <w:tcW w:w="304" w:type="pct"/>
          </w:tcPr>
          <w:p w14:paraId="28BBB958" w14:textId="77777777" w:rsidR="00271A16" w:rsidRPr="00277F06" w:rsidRDefault="00271A16" w:rsidP="008B694C">
            <w:pPr>
              <w:pStyle w:val="1fffb"/>
              <w:suppressLineNumbers/>
              <w:rPr>
                <w:rFonts w:cs="Times New Roman"/>
              </w:rPr>
            </w:pPr>
            <w:r w:rsidRPr="00277F06">
              <w:rPr>
                <w:rFonts w:cs="Times New Roman"/>
              </w:rPr>
              <w:t>77</w:t>
            </w:r>
          </w:p>
        </w:tc>
        <w:tc>
          <w:tcPr>
            <w:tcW w:w="304" w:type="pct"/>
          </w:tcPr>
          <w:p w14:paraId="44C23C43" w14:textId="77777777" w:rsidR="00271A16" w:rsidRPr="00277F06" w:rsidRDefault="00271A16" w:rsidP="008B694C">
            <w:pPr>
              <w:pStyle w:val="1fffb"/>
              <w:suppressLineNumbers/>
              <w:rPr>
                <w:rFonts w:cs="Times New Roman"/>
              </w:rPr>
            </w:pPr>
            <w:r w:rsidRPr="00277F06">
              <w:rPr>
                <w:rFonts w:cs="Times New Roman"/>
              </w:rPr>
              <w:t>81</w:t>
            </w:r>
          </w:p>
        </w:tc>
        <w:tc>
          <w:tcPr>
            <w:tcW w:w="302" w:type="pct"/>
          </w:tcPr>
          <w:p w14:paraId="6A8EA144" w14:textId="77777777" w:rsidR="00271A16" w:rsidRPr="00277F06" w:rsidRDefault="00271A16" w:rsidP="008B694C">
            <w:pPr>
              <w:pStyle w:val="1fffb"/>
              <w:suppressLineNumbers/>
              <w:rPr>
                <w:rFonts w:cs="Times New Roman"/>
              </w:rPr>
            </w:pPr>
            <w:r w:rsidRPr="00277F06">
              <w:rPr>
                <w:rFonts w:cs="Times New Roman"/>
              </w:rPr>
              <w:t>85</w:t>
            </w:r>
          </w:p>
        </w:tc>
        <w:tc>
          <w:tcPr>
            <w:tcW w:w="303" w:type="pct"/>
          </w:tcPr>
          <w:p w14:paraId="7CCDA01E" w14:textId="77777777" w:rsidR="00271A16" w:rsidRPr="00277F06" w:rsidRDefault="00271A16" w:rsidP="008B694C">
            <w:pPr>
              <w:pStyle w:val="1fffb"/>
              <w:suppressLineNumbers/>
              <w:rPr>
                <w:rFonts w:cs="Times New Roman"/>
              </w:rPr>
            </w:pPr>
            <w:r w:rsidRPr="00277F06">
              <w:rPr>
                <w:rFonts w:cs="Times New Roman"/>
              </w:rPr>
              <w:t>90</w:t>
            </w:r>
          </w:p>
        </w:tc>
        <w:tc>
          <w:tcPr>
            <w:tcW w:w="303" w:type="pct"/>
          </w:tcPr>
          <w:p w14:paraId="778486BF" w14:textId="77777777" w:rsidR="00271A16" w:rsidRPr="00277F06" w:rsidRDefault="00271A16" w:rsidP="008B694C">
            <w:pPr>
              <w:pStyle w:val="1fffb"/>
              <w:suppressLineNumbers/>
              <w:rPr>
                <w:rFonts w:cs="Times New Roman"/>
              </w:rPr>
            </w:pPr>
            <w:r w:rsidRPr="00277F06">
              <w:rPr>
                <w:rFonts w:cs="Times New Roman"/>
              </w:rPr>
              <w:t>96</w:t>
            </w:r>
          </w:p>
        </w:tc>
        <w:tc>
          <w:tcPr>
            <w:tcW w:w="302" w:type="pct"/>
          </w:tcPr>
          <w:p w14:paraId="3232444D" w14:textId="77777777" w:rsidR="00271A16" w:rsidRPr="00277F06" w:rsidRDefault="00271A16" w:rsidP="008B694C">
            <w:pPr>
              <w:pStyle w:val="1fffb"/>
              <w:suppressLineNumbers/>
              <w:rPr>
                <w:rFonts w:cs="Times New Roman"/>
              </w:rPr>
            </w:pPr>
            <w:r w:rsidRPr="00277F06">
              <w:rPr>
                <w:rFonts w:cs="Times New Roman"/>
              </w:rPr>
              <w:t>102</w:t>
            </w:r>
          </w:p>
        </w:tc>
        <w:tc>
          <w:tcPr>
            <w:tcW w:w="303" w:type="pct"/>
          </w:tcPr>
          <w:p w14:paraId="4D72FBA3" w14:textId="77777777" w:rsidR="00271A16" w:rsidRPr="00277F06" w:rsidRDefault="00271A16" w:rsidP="008B694C">
            <w:pPr>
              <w:pStyle w:val="1fffb"/>
              <w:suppressLineNumbers/>
              <w:rPr>
                <w:rFonts w:cs="Times New Roman"/>
              </w:rPr>
            </w:pPr>
            <w:r w:rsidRPr="00277F06">
              <w:rPr>
                <w:rFonts w:cs="Times New Roman"/>
              </w:rPr>
              <w:t>105</w:t>
            </w:r>
          </w:p>
        </w:tc>
        <w:tc>
          <w:tcPr>
            <w:tcW w:w="275" w:type="pct"/>
          </w:tcPr>
          <w:p w14:paraId="4F2C88DC" w14:textId="77777777" w:rsidR="00271A16" w:rsidRPr="00277F06" w:rsidRDefault="00271A16" w:rsidP="008B694C">
            <w:pPr>
              <w:pStyle w:val="1fffb"/>
              <w:suppressLineNumbers/>
              <w:rPr>
                <w:rFonts w:cs="Times New Roman"/>
              </w:rPr>
            </w:pPr>
            <w:r w:rsidRPr="00277F06">
              <w:rPr>
                <w:rFonts w:cs="Times New Roman"/>
              </w:rPr>
              <w:t>107</w:t>
            </w:r>
          </w:p>
        </w:tc>
        <w:tc>
          <w:tcPr>
            <w:tcW w:w="327" w:type="pct"/>
          </w:tcPr>
          <w:p w14:paraId="7A8B484B" w14:textId="77777777" w:rsidR="00271A16" w:rsidRPr="00277F06" w:rsidRDefault="00271A16" w:rsidP="008B694C">
            <w:pPr>
              <w:pStyle w:val="1fffb"/>
              <w:suppressLineNumbers/>
              <w:rPr>
                <w:rFonts w:cs="Times New Roman"/>
              </w:rPr>
            </w:pPr>
            <w:r w:rsidRPr="00277F06">
              <w:rPr>
                <w:rFonts w:cs="Times New Roman"/>
              </w:rPr>
              <w:t>109</w:t>
            </w:r>
          </w:p>
        </w:tc>
      </w:tr>
      <w:tr w:rsidR="00271A16" w:rsidRPr="00277F06" w14:paraId="79629506" w14:textId="77777777" w:rsidTr="00271A16">
        <w:trPr>
          <w:trHeight w:val="20"/>
        </w:trPr>
        <w:tc>
          <w:tcPr>
            <w:tcW w:w="1669" w:type="pct"/>
          </w:tcPr>
          <w:p w14:paraId="4FA31CC4" w14:textId="77777777" w:rsidR="00271A16" w:rsidRPr="00277F06" w:rsidRDefault="00271A16" w:rsidP="008B694C">
            <w:pPr>
              <w:pStyle w:val="1fffb"/>
              <w:suppressLineNumbers/>
              <w:rPr>
                <w:rFonts w:cs="Times New Roman"/>
              </w:rPr>
            </w:pPr>
            <w:r w:rsidRPr="00277F06">
              <w:rPr>
                <w:rFonts w:cs="Times New Roman"/>
              </w:rPr>
              <w:t>2-3-этажные одноквартирные</w:t>
            </w:r>
          </w:p>
          <w:p w14:paraId="3F937BBF" w14:textId="77777777" w:rsidR="00271A16" w:rsidRPr="00277F06" w:rsidRDefault="00271A16" w:rsidP="008B694C">
            <w:pPr>
              <w:pStyle w:val="1fffb"/>
              <w:suppressLineNumbers/>
              <w:rPr>
                <w:rFonts w:cs="Times New Roman"/>
              </w:rPr>
            </w:pPr>
            <w:r w:rsidRPr="00277F06">
              <w:rPr>
                <w:rFonts w:cs="Times New Roman"/>
              </w:rPr>
              <w:t>отдельностоящие</w:t>
            </w:r>
          </w:p>
        </w:tc>
        <w:tc>
          <w:tcPr>
            <w:tcW w:w="304" w:type="pct"/>
          </w:tcPr>
          <w:p w14:paraId="17FF217C" w14:textId="77777777" w:rsidR="00271A16" w:rsidRPr="00277F06" w:rsidRDefault="00271A16" w:rsidP="008B694C">
            <w:pPr>
              <w:pStyle w:val="1fffb"/>
              <w:suppressLineNumbers/>
              <w:rPr>
                <w:rFonts w:cs="Times New Roman"/>
              </w:rPr>
            </w:pPr>
            <w:r w:rsidRPr="00277F06">
              <w:rPr>
                <w:rFonts w:cs="Times New Roman"/>
              </w:rPr>
              <w:t>57</w:t>
            </w:r>
          </w:p>
        </w:tc>
        <w:tc>
          <w:tcPr>
            <w:tcW w:w="305" w:type="pct"/>
          </w:tcPr>
          <w:p w14:paraId="31B45662" w14:textId="77777777" w:rsidR="00271A16" w:rsidRPr="00277F06" w:rsidRDefault="00271A16" w:rsidP="008B694C">
            <w:pPr>
              <w:pStyle w:val="1fffb"/>
              <w:suppressLineNumbers/>
              <w:rPr>
                <w:rFonts w:cs="Times New Roman"/>
              </w:rPr>
            </w:pPr>
            <w:r w:rsidRPr="00277F06">
              <w:rPr>
                <w:rFonts w:cs="Times New Roman"/>
              </w:rPr>
              <w:t>57</w:t>
            </w:r>
          </w:p>
        </w:tc>
        <w:tc>
          <w:tcPr>
            <w:tcW w:w="304" w:type="pct"/>
          </w:tcPr>
          <w:p w14:paraId="6E62BA40" w14:textId="77777777" w:rsidR="00271A16" w:rsidRPr="00277F06" w:rsidRDefault="00271A16" w:rsidP="008B694C">
            <w:pPr>
              <w:pStyle w:val="1fffb"/>
              <w:suppressLineNumbers/>
              <w:rPr>
                <w:rFonts w:cs="Times New Roman"/>
              </w:rPr>
            </w:pPr>
            <w:r w:rsidRPr="00277F06">
              <w:rPr>
                <w:rFonts w:cs="Times New Roman"/>
              </w:rPr>
              <w:t>57</w:t>
            </w:r>
          </w:p>
        </w:tc>
        <w:tc>
          <w:tcPr>
            <w:tcW w:w="304" w:type="pct"/>
          </w:tcPr>
          <w:p w14:paraId="5C90227C" w14:textId="77777777" w:rsidR="00271A16" w:rsidRPr="00277F06" w:rsidRDefault="00271A16" w:rsidP="008B694C">
            <w:pPr>
              <w:pStyle w:val="1fffb"/>
              <w:suppressLineNumbers/>
              <w:rPr>
                <w:rFonts w:cs="Times New Roman"/>
              </w:rPr>
            </w:pPr>
            <w:r w:rsidRPr="00277F06">
              <w:rPr>
                <w:rFonts w:cs="Times New Roman"/>
              </w:rPr>
              <w:t>60</w:t>
            </w:r>
          </w:p>
        </w:tc>
        <w:tc>
          <w:tcPr>
            <w:tcW w:w="302" w:type="pct"/>
          </w:tcPr>
          <w:p w14:paraId="2087C4FE" w14:textId="77777777" w:rsidR="00271A16" w:rsidRPr="00277F06" w:rsidRDefault="00271A16" w:rsidP="008B694C">
            <w:pPr>
              <w:pStyle w:val="1fffb"/>
              <w:suppressLineNumbers/>
              <w:rPr>
                <w:rFonts w:cs="Times New Roman"/>
              </w:rPr>
            </w:pPr>
            <w:r w:rsidRPr="00277F06">
              <w:rPr>
                <w:rFonts w:cs="Times New Roman"/>
              </w:rPr>
              <w:t>65</w:t>
            </w:r>
          </w:p>
        </w:tc>
        <w:tc>
          <w:tcPr>
            <w:tcW w:w="303" w:type="pct"/>
          </w:tcPr>
          <w:p w14:paraId="139D04DD" w14:textId="77777777" w:rsidR="00271A16" w:rsidRPr="00277F06" w:rsidRDefault="00271A16" w:rsidP="008B694C">
            <w:pPr>
              <w:pStyle w:val="1fffb"/>
              <w:suppressLineNumbers/>
              <w:rPr>
                <w:rFonts w:cs="Times New Roman"/>
              </w:rPr>
            </w:pPr>
            <w:r w:rsidRPr="00277F06">
              <w:rPr>
                <w:rFonts w:cs="Times New Roman"/>
              </w:rPr>
              <w:t>70</w:t>
            </w:r>
          </w:p>
        </w:tc>
        <w:tc>
          <w:tcPr>
            <w:tcW w:w="303" w:type="pct"/>
          </w:tcPr>
          <w:p w14:paraId="09D05BCB" w14:textId="77777777" w:rsidR="00271A16" w:rsidRPr="00277F06" w:rsidRDefault="00271A16" w:rsidP="008B694C">
            <w:pPr>
              <w:pStyle w:val="1fffb"/>
              <w:suppressLineNumbers/>
              <w:rPr>
                <w:rFonts w:cs="Times New Roman"/>
              </w:rPr>
            </w:pPr>
            <w:r w:rsidRPr="00277F06">
              <w:rPr>
                <w:rFonts w:cs="Times New Roman"/>
              </w:rPr>
              <w:t>75</w:t>
            </w:r>
          </w:p>
        </w:tc>
        <w:tc>
          <w:tcPr>
            <w:tcW w:w="302" w:type="pct"/>
          </w:tcPr>
          <w:p w14:paraId="195E357E" w14:textId="77777777" w:rsidR="00271A16" w:rsidRPr="00277F06" w:rsidRDefault="00271A16" w:rsidP="008B694C">
            <w:pPr>
              <w:pStyle w:val="1fffb"/>
              <w:suppressLineNumbers/>
              <w:rPr>
                <w:rFonts w:cs="Times New Roman"/>
              </w:rPr>
            </w:pPr>
            <w:r w:rsidRPr="00277F06">
              <w:rPr>
                <w:rFonts w:cs="Times New Roman"/>
              </w:rPr>
              <w:t>80</w:t>
            </w:r>
          </w:p>
        </w:tc>
        <w:tc>
          <w:tcPr>
            <w:tcW w:w="303" w:type="pct"/>
          </w:tcPr>
          <w:p w14:paraId="4E36E5D5" w14:textId="77777777" w:rsidR="00271A16" w:rsidRPr="00277F06" w:rsidRDefault="00271A16" w:rsidP="008B694C">
            <w:pPr>
              <w:pStyle w:val="1fffb"/>
              <w:suppressLineNumbers/>
              <w:rPr>
                <w:rFonts w:cs="Times New Roman"/>
              </w:rPr>
            </w:pPr>
            <w:r w:rsidRPr="00277F06">
              <w:rPr>
                <w:rFonts w:cs="Times New Roman"/>
              </w:rPr>
              <w:t>85</w:t>
            </w:r>
          </w:p>
        </w:tc>
        <w:tc>
          <w:tcPr>
            <w:tcW w:w="275" w:type="pct"/>
          </w:tcPr>
          <w:p w14:paraId="2B1C0C06" w14:textId="77777777" w:rsidR="00271A16" w:rsidRPr="00277F06" w:rsidRDefault="00271A16" w:rsidP="008B694C">
            <w:pPr>
              <w:pStyle w:val="1fffb"/>
              <w:suppressLineNumbers/>
              <w:rPr>
                <w:rFonts w:cs="Times New Roman"/>
              </w:rPr>
            </w:pPr>
            <w:r w:rsidRPr="00277F06">
              <w:rPr>
                <w:rFonts w:cs="Times New Roman"/>
              </w:rPr>
              <w:t>88</w:t>
            </w:r>
          </w:p>
        </w:tc>
        <w:tc>
          <w:tcPr>
            <w:tcW w:w="327" w:type="pct"/>
          </w:tcPr>
          <w:p w14:paraId="6E060E61" w14:textId="77777777" w:rsidR="00271A16" w:rsidRPr="00277F06" w:rsidRDefault="00271A16" w:rsidP="008B694C">
            <w:pPr>
              <w:pStyle w:val="1fffb"/>
              <w:suppressLineNumbers/>
              <w:rPr>
                <w:rFonts w:cs="Times New Roman"/>
              </w:rPr>
            </w:pPr>
            <w:r w:rsidRPr="00277F06">
              <w:rPr>
                <w:rFonts w:cs="Times New Roman"/>
              </w:rPr>
              <w:t>90</w:t>
            </w:r>
          </w:p>
        </w:tc>
      </w:tr>
      <w:tr w:rsidR="00271A16" w:rsidRPr="00277F06" w14:paraId="715099E6" w14:textId="77777777" w:rsidTr="00271A16">
        <w:trPr>
          <w:trHeight w:val="20"/>
        </w:trPr>
        <w:tc>
          <w:tcPr>
            <w:tcW w:w="1669" w:type="pct"/>
          </w:tcPr>
          <w:p w14:paraId="55FBF5B3" w14:textId="77777777" w:rsidR="00271A16" w:rsidRPr="00277F06" w:rsidRDefault="00271A16" w:rsidP="008B694C">
            <w:pPr>
              <w:pStyle w:val="1fffb"/>
              <w:suppressLineNumbers/>
              <w:rPr>
                <w:rFonts w:cs="Times New Roman"/>
              </w:rPr>
            </w:pPr>
            <w:r w:rsidRPr="00277F06">
              <w:rPr>
                <w:rFonts w:cs="Times New Roman"/>
              </w:rPr>
              <w:t>4-6-этажные</w:t>
            </w:r>
          </w:p>
        </w:tc>
        <w:tc>
          <w:tcPr>
            <w:tcW w:w="304" w:type="pct"/>
          </w:tcPr>
          <w:p w14:paraId="3E0DAADF" w14:textId="77777777" w:rsidR="00271A16" w:rsidRPr="00277F06" w:rsidRDefault="00271A16" w:rsidP="008B694C">
            <w:pPr>
              <w:pStyle w:val="1fffb"/>
              <w:suppressLineNumbers/>
              <w:rPr>
                <w:rFonts w:cs="Times New Roman"/>
              </w:rPr>
            </w:pPr>
            <w:r w:rsidRPr="00277F06">
              <w:rPr>
                <w:rFonts w:cs="Times New Roman"/>
              </w:rPr>
              <w:t>45</w:t>
            </w:r>
          </w:p>
        </w:tc>
        <w:tc>
          <w:tcPr>
            <w:tcW w:w="305" w:type="pct"/>
          </w:tcPr>
          <w:p w14:paraId="2D60F47F" w14:textId="77777777" w:rsidR="00271A16" w:rsidRPr="00277F06" w:rsidRDefault="00271A16" w:rsidP="008B694C">
            <w:pPr>
              <w:pStyle w:val="1fffb"/>
              <w:suppressLineNumbers/>
              <w:rPr>
                <w:rFonts w:cs="Times New Roman"/>
              </w:rPr>
            </w:pPr>
            <w:r w:rsidRPr="00277F06">
              <w:rPr>
                <w:rFonts w:cs="Times New Roman"/>
              </w:rPr>
              <w:t>45</w:t>
            </w:r>
          </w:p>
        </w:tc>
        <w:tc>
          <w:tcPr>
            <w:tcW w:w="304" w:type="pct"/>
          </w:tcPr>
          <w:p w14:paraId="7B906A8C" w14:textId="77777777" w:rsidR="00271A16" w:rsidRPr="00277F06" w:rsidRDefault="00271A16" w:rsidP="008B694C">
            <w:pPr>
              <w:pStyle w:val="1fffb"/>
              <w:suppressLineNumbers/>
              <w:rPr>
                <w:rFonts w:cs="Times New Roman"/>
              </w:rPr>
            </w:pPr>
            <w:r w:rsidRPr="00277F06">
              <w:rPr>
                <w:rFonts w:cs="Times New Roman"/>
              </w:rPr>
              <w:t>46</w:t>
            </w:r>
          </w:p>
        </w:tc>
        <w:tc>
          <w:tcPr>
            <w:tcW w:w="304" w:type="pct"/>
          </w:tcPr>
          <w:p w14:paraId="6E5488D3" w14:textId="77777777" w:rsidR="00271A16" w:rsidRPr="00277F06" w:rsidRDefault="00271A16" w:rsidP="008B694C">
            <w:pPr>
              <w:pStyle w:val="1fffb"/>
              <w:suppressLineNumbers/>
              <w:rPr>
                <w:rFonts w:cs="Times New Roman"/>
              </w:rPr>
            </w:pPr>
            <w:r w:rsidRPr="00277F06">
              <w:rPr>
                <w:rFonts w:cs="Times New Roman"/>
              </w:rPr>
              <w:t>50</w:t>
            </w:r>
          </w:p>
        </w:tc>
        <w:tc>
          <w:tcPr>
            <w:tcW w:w="302" w:type="pct"/>
          </w:tcPr>
          <w:p w14:paraId="3C11EC2E" w14:textId="77777777" w:rsidR="00271A16" w:rsidRPr="00277F06" w:rsidRDefault="00271A16" w:rsidP="008B694C">
            <w:pPr>
              <w:pStyle w:val="1fffb"/>
              <w:suppressLineNumbers/>
              <w:rPr>
                <w:rFonts w:cs="Times New Roman"/>
              </w:rPr>
            </w:pPr>
            <w:r w:rsidRPr="00277F06">
              <w:rPr>
                <w:rFonts w:cs="Times New Roman"/>
              </w:rPr>
              <w:t>55</w:t>
            </w:r>
          </w:p>
        </w:tc>
        <w:tc>
          <w:tcPr>
            <w:tcW w:w="303" w:type="pct"/>
          </w:tcPr>
          <w:p w14:paraId="169E7F59" w14:textId="77777777" w:rsidR="00271A16" w:rsidRPr="00277F06" w:rsidRDefault="00271A16" w:rsidP="008B694C">
            <w:pPr>
              <w:pStyle w:val="1fffb"/>
              <w:suppressLineNumbers/>
              <w:rPr>
                <w:rFonts w:cs="Times New Roman"/>
              </w:rPr>
            </w:pPr>
            <w:r w:rsidRPr="00277F06">
              <w:rPr>
                <w:rFonts w:cs="Times New Roman"/>
              </w:rPr>
              <w:t>61</w:t>
            </w:r>
          </w:p>
        </w:tc>
        <w:tc>
          <w:tcPr>
            <w:tcW w:w="303" w:type="pct"/>
          </w:tcPr>
          <w:p w14:paraId="59883C9E" w14:textId="77777777" w:rsidR="00271A16" w:rsidRPr="00277F06" w:rsidRDefault="00271A16" w:rsidP="008B694C">
            <w:pPr>
              <w:pStyle w:val="1fffb"/>
              <w:suppressLineNumbers/>
              <w:rPr>
                <w:rFonts w:cs="Times New Roman"/>
              </w:rPr>
            </w:pPr>
            <w:r w:rsidRPr="00277F06">
              <w:rPr>
                <w:rFonts w:cs="Times New Roman"/>
              </w:rPr>
              <w:t>67</w:t>
            </w:r>
          </w:p>
        </w:tc>
        <w:tc>
          <w:tcPr>
            <w:tcW w:w="302" w:type="pct"/>
          </w:tcPr>
          <w:p w14:paraId="5A8A5795" w14:textId="77777777" w:rsidR="00271A16" w:rsidRPr="00277F06" w:rsidRDefault="00271A16" w:rsidP="008B694C">
            <w:pPr>
              <w:pStyle w:val="1fffb"/>
              <w:suppressLineNumbers/>
              <w:rPr>
                <w:rFonts w:cs="Times New Roman"/>
              </w:rPr>
            </w:pPr>
            <w:r w:rsidRPr="00277F06">
              <w:rPr>
                <w:rFonts w:cs="Times New Roman"/>
              </w:rPr>
              <w:t>72</w:t>
            </w:r>
          </w:p>
        </w:tc>
        <w:tc>
          <w:tcPr>
            <w:tcW w:w="303" w:type="pct"/>
          </w:tcPr>
          <w:p w14:paraId="084ED556" w14:textId="77777777" w:rsidR="00271A16" w:rsidRPr="00277F06" w:rsidRDefault="00271A16" w:rsidP="008B694C">
            <w:pPr>
              <w:pStyle w:val="1fffb"/>
              <w:suppressLineNumbers/>
              <w:rPr>
                <w:rFonts w:cs="Times New Roman"/>
              </w:rPr>
            </w:pPr>
            <w:r w:rsidRPr="00277F06">
              <w:rPr>
                <w:rFonts w:cs="Times New Roman"/>
              </w:rPr>
              <w:t>76</w:t>
            </w:r>
          </w:p>
        </w:tc>
        <w:tc>
          <w:tcPr>
            <w:tcW w:w="275" w:type="pct"/>
          </w:tcPr>
          <w:p w14:paraId="535AEE6D" w14:textId="77777777" w:rsidR="00271A16" w:rsidRPr="00277F06" w:rsidRDefault="00271A16" w:rsidP="008B694C">
            <w:pPr>
              <w:pStyle w:val="1fffb"/>
              <w:suppressLineNumbers/>
              <w:rPr>
                <w:rFonts w:cs="Times New Roman"/>
              </w:rPr>
            </w:pPr>
            <w:r w:rsidRPr="00277F06">
              <w:rPr>
                <w:rFonts w:cs="Times New Roman"/>
              </w:rPr>
              <w:t>80</w:t>
            </w:r>
          </w:p>
        </w:tc>
        <w:tc>
          <w:tcPr>
            <w:tcW w:w="327" w:type="pct"/>
          </w:tcPr>
          <w:p w14:paraId="6279AF8D" w14:textId="77777777" w:rsidR="00271A16" w:rsidRPr="00277F06" w:rsidRDefault="00271A16" w:rsidP="008B694C">
            <w:pPr>
              <w:pStyle w:val="1fffb"/>
              <w:suppressLineNumbers/>
              <w:rPr>
                <w:rFonts w:cs="Times New Roman"/>
              </w:rPr>
            </w:pPr>
            <w:r w:rsidRPr="00277F06">
              <w:rPr>
                <w:rFonts w:cs="Times New Roman"/>
              </w:rPr>
              <w:t>84</w:t>
            </w:r>
          </w:p>
        </w:tc>
      </w:tr>
      <w:tr w:rsidR="00271A16" w:rsidRPr="00277F06" w14:paraId="361D5F12" w14:textId="77777777" w:rsidTr="00271A16">
        <w:trPr>
          <w:trHeight w:val="20"/>
        </w:trPr>
        <w:tc>
          <w:tcPr>
            <w:tcW w:w="1669" w:type="pct"/>
          </w:tcPr>
          <w:p w14:paraId="3C2CF90D" w14:textId="77777777" w:rsidR="00271A16" w:rsidRPr="00277F06" w:rsidRDefault="00271A16" w:rsidP="008B694C">
            <w:pPr>
              <w:pStyle w:val="1fffb"/>
              <w:suppressLineNumbers/>
              <w:rPr>
                <w:rFonts w:cs="Times New Roman"/>
              </w:rPr>
            </w:pPr>
            <w:r w:rsidRPr="00277F06">
              <w:rPr>
                <w:rFonts w:cs="Times New Roman"/>
              </w:rPr>
              <w:t>7-10-этажные</w:t>
            </w:r>
          </w:p>
        </w:tc>
        <w:tc>
          <w:tcPr>
            <w:tcW w:w="304" w:type="pct"/>
          </w:tcPr>
          <w:p w14:paraId="245B422A" w14:textId="77777777" w:rsidR="00271A16" w:rsidRPr="00277F06" w:rsidRDefault="00271A16" w:rsidP="008B694C">
            <w:pPr>
              <w:pStyle w:val="1fffb"/>
              <w:suppressLineNumbers/>
              <w:rPr>
                <w:rFonts w:cs="Times New Roman"/>
              </w:rPr>
            </w:pPr>
            <w:r w:rsidRPr="00277F06">
              <w:rPr>
                <w:rFonts w:cs="Times New Roman"/>
              </w:rPr>
              <w:t>41</w:t>
            </w:r>
          </w:p>
        </w:tc>
        <w:tc>
          <w:tcPr>
            <w:tcW w:w="305" w:type="pct"/>
          </w:tcPr>
          <w:p w14:paraId="5C0601F3" w14:textId="77777777" w:rsidR="00271A16" w:rsidRPr="00277F06" w:rsidRDefault="00271A16" w:rsidP="008B694C">
            <w:pPr>
              <w:pStyle w:val="1fffb"/>
              <w:suppressLineNumbers/>
              <w:rPr>
                <w:rFonts w:cs="Times New Roman"/>
              </w:rPr>
            </w:pPr>
            <w:r w:rsidRPr="00277F06">
              <w:rPr>
                <w:rFonts w:cs="Times New Roman"/>
              </w:rPr>
              <w:t>41</w:t>
            </w:r>
          </w:p>
        </w:tc>
        <w:tc>
          <w:tcPr>
            <w:tcW w:w="304" w:type="pct"/>
          </w:tcPr>
          <w:p w14:paraId="6D85A60F" w14:textId="77777777" w:rsidR="00271A16" w:rsidRPr="00277F06" w:rsidRDefault="00271A16" w:rsidP="008B694C">
            <w:pPr>
              <w:pStyle w:val="1fffb"/>
              <w:suppressLineNumbers/>
              <w:rPr>
                <w:rFonts w:cs="Times New Roman"/>
              </w:rPr>
            </w:pPr>
            <w:r w:rsidRPr="00277F06">
              <w:rPr>
                <w:rFonts w:cs="Times New Roman"/>
              </w:rPr>
              <w:t>42</w:t>
            </w:r>
          </w:p>
        </w:tc>
        <w:tc>
          <w:tcPr>
            <w:tcW w:w="304" w:type="pct"/>
          </w:tcPr>
          <w:p w14:paraId="3B408509" w14:textId="77777777" w:rsidR="00271A16" w:rsidRPr="00277F06" w:rsidRDefault="00271A16" w:rsidP="008B694C">
            <w:pPr>
              <w:pStyle w:val="1fffb"/>
              <w:suppressLineNumbers/>
              <w:rPr>
                <w:rFonts w:cs="Times New Roman"/>
              </w:rPr>
            </w:pPr>
            <w:r w:rsidRPr="00277F06">
              <w:rPr>
                <w:rFonts w:cs="Times New Roman"/>
              </w:rPr>
              <w:t>46</w:t>
            </w:r>
          </w:p>
        </w:tc>
        <w:tc>
          <w:tcPr>
            <w:tcW w:w="302" w:type="pct"/>
          </w:tcPr>
          <w:p w14:paraId="353C8037" w14:textId="77777777" w:rsidR="00271A16" w:rsidRPr="00277F06" w:rsidRDefault="00271A16" w:rsidP="008B694C">
            <w:pPr>
              <w:pStyle w:val="1fffb"/>
              <w:suppressLineNumbers/>
              <w:rPr>
                <w:rFonts w:cs="Times New Roman"/>
              </w:rPr>
            </w:pPr>
            <w:r w:rsidRPr="00277F06">
              <w:rPr>
                <w:rFonts w:cs="Times New Roman"/>
              </w:rPr>
              <w:t>50</w:t>
            </w:r>
          </w:p>
        </w:tc>
        <w:tc>
          <w:tcPr>
            <w:tcW w:w="303" w:type="pct"/>
          </w:tcPr>
          <w:p w14:paraId="6D0F7E91" w14:textId="77777777" w:rsidR="00271A16" w:rsidRPr="00277F06" w:rsidRDefault="00271A16" w:rsidP="008B694C">
            <w:pPr>
              <w:pStyle w:val="1fffb"/>
              <w:suppressLineNumbers/>
              <w:rPr>
                <w:rFonts w:cs="Times New Roman"/>
              </w:rPr>
            </w:pPr>
            <w:r w:rsidRPr="00277F06">
              <w:rPr>
                <w:rFonts w:cs="Times New Roman"/>
              </w:rPr>
              <w:t>55</w:t>
            </w:r>
          </w:p>
        </w:tc>
        <w:tc>
          <w:tcPr>
            <w:tcW w:w="303" w:type="pct"/>
          </w:tcPr>
          <w:p w14:paraId="0677708C" w14:textId="77777777" w:rsidR="00271A16" w:rsidRPr="00277F06" w:rsidRDefault="00271A16" w:rsidP="008B694C">
            <w:pPr>
              <w:pStyle w:val="1fffb"/>
              <w:suppressLineNumbers/>
              <w:rPr>
                <w:rFonts w:cs="Times New Roman"/>
              </w:rPr>
            </w:pPr>
            <w:r w:rsidRPr="00277F06">
              <w:rPr>
                <w:rFonts w:cs="Times New Roman"/>
              </w:rPr>
              <w:t>60</w:t>
            </w:r>
          </w:p>
        </w:tc>
        <w:tc>
          <w:tcPr>
            <w:tcW w:w="302" w:type="pct"/>
          </w:tcPr>
          <w:p w14:paraId="2F2565AE" w14:textId="77777777" w:rsidR="00271A16" w:rsidRPr="00277F06" w:rsidRDefault="00271A16" w:rsidP="008B694C">
            <w:pPr>
              <w:pStyle w:val="1fffb"/>
              <w:suppressLineNumbers/>
              <w:rPr>
                <w:rFonts w:cs="Times New Roman"/>
              </w:rPr>
            </w:pPr>
            <w:r w:rsidRPr="00277F06">
              <w:rPr>
                <w:rFonts w:cs="Times New Roman"/>
              </w:rPr>
              <w:t>65</w:t>
            </w:r>
          </w:p>
        </w:tc>
        <w:tc>
          <w:tcPr>
            <w:tcW w:w="303" w:type="pct"/>
          </w:tcPr>
          <w:p w14:paraId="48BA8E3D" w14:textId="77777777" w:rsidR="00271A16" w:rsidRPr="00277F06" w:rsidRDefault="00271A16" w:rsidP="008B694C">
            <w:pPr>
              <w:pStyle w:val="1fffb"/>
              <w:suppressLineNumbers/>
              <w:rPr>
                <w:rFonts w:cs="Times New Roman"/>
              </w:rPr>
            </w:pPr>
            <w:r w:rsidRPr="00277F06">
              <w:rPr>
                <w:rFonts w:cs="Times New Roman"/>
              </w:rPr>
              <w:t>69</w:t>
            </w:r>
          </w:p>
        </w:tc>
        <w:tc>
          <w:tcPr>
            <w:tcW w:w="275" w:type="pct"/>
          </w:tcPr>
          <w:p w14:paraId="37EFA5AF" w14:textId="77777777" w:rsidR="00271A16" w:rsidRPr="00277F06" w:rsidRDefault="00271A16" w:rsidP="008B694C">
            <w:pPr>
              <w:pStyle w:val="1fffb"/>
              <w:suppressLineNumbers/>
              <w:rPr>
                <w:rFonts w:cs="Times New Roman"/>
              </w:rPr>
            </w:pPr>
            <w:r w:rsidRPr="00277F06">
              <w:rPr>
                <w:rFonts w:cs="Times New Roman"/>
              </w:rPr>
              <w:t>73</w:t>
            </w:r>
          </w:p>
        </w:tc>
        <w:tc>
          <w:tcPr>
            <w:tcW w:w="327" w:type="pct"/>
          </w:tcPr>
          <w:p w14:paraId="7FB3F726" w14:textId="77777777" w:rsidR="00271A16" w:rsidRPr="00277F06" w:rsidRDefault="00271A16" w:rsidP="008B694C">
            <w:pPr>
              <w:pStyle w:val="1fffb"/>
              <w:suppressLineNumbers/>
              <w:rPr>
                <w:rFonts w:cs="Times New Roman"/>
              </w:rPr>
            </w:pPr>
            <w:r w:rsidRPr="00277F06">
              <w:rPr>
                <w:rFonts w:cs="Times New Roman"/>
              </w:rPr>
              <w:t>76</w:t>
            </w:r>
          </w:p>
        </w:tc>
      </w:tr>
      <w:tr w:rsidR="00271A16" w:rsidRPr="00277F06" w14:paraId="76F1E190" w14:textId="77777777" w:rsidTr="00271A16">
        <w:trPr>
          <w:trHeight w:val="20"/>
        </w:trPr>
        <w:tc>
          <w:tcPr>
            <w:tcW w:w="1669" w:type="pct"/>
          </w:tcPr>
          <w:p w14:paraId="1FD50F88" w14:textId="77777777" w:rsidR="00271A16" w:rsidRPr="00277F06" w:rsidRDefault="00271A16" w:rsidP="008B694C">
            <w:pPr>
              <w:pStyle w:val="1fffb"/>
              <w:suppressLineNumbers/>
              <w:rPr>
                <w:rFonts w:cs="Times New Roman"/>
              </w:rPr>
            </w:pPr>
            <w:r w:rsidRPr="00277F06">
              <w:rPr>
                <w:rFonts w:cs="Times New Roman"/>
              </w:rPr>
              <w:t>11-14-этажные</w:t>
            </w:r>
          </w:p>
        </w:tc>
        <w:tc>
          <w:tcPr>
            <w:tcW w:w="304" w:type="pct"/>
          </w:tcPr>
          <w:p w14:paraId="4BC18DA7" w14:textId="77777777" w:rsidR="00271A16" w:rsidRPr="00277F06" w:rsidRDefault="00271A16" w:rsidP="008B694C">
            <w:pPr>
              <w:pStyle w:val="1fffb"/>
              <w:suppressLineNumbers/>
              <w:rPr>
                <w:rFonts w:cs="Times New Roman"/>
              </w:rPr>
            </w:pPr>
            <w:r w:rsidRPr="00277F06">
              <w:rPr>
                <w:rFonts w:cs="Times New Roman"/>
              </w:rPr>
              <w:t>37</w:t>
            </w:r>
          </w:p>
        </w:tc>
        <w:tc>
          <w:tcPr>
            <w:tcW w:w="305" w:type="pct"/>
          </w:tcPr>
          <w:p w14:paraId="5B6410D0" w14:textId="77777777" w:rsidR="00271A16" w:rsidRPr="00277F06" w:rsidRDefault="00271A16" w:rsidP="008B694C">
            <w:pPr>
              <w:pStyle w:val="1fffb"/>
              <w:suppressLineNumbers/>
              <w:rPr>
                <w:rFonts w:cs="Times New Roman"/>
              </w:rPr>
            </w:pPr>
            <w:r w:rsidRPr="00277F06">
              <w:rPr>
                <w:rFonts w:cs="Times New Roman"/>
              </w:rPr>
              <w:t>37</w:t>
            </w:r>
          </w:p>
        </w:tc>
        <w:tc>
          <w:tcPr>
            <w:tcW w:w="304" w:type="pct"/>
          </w:tcPr>
          <w:p w14:paraId="28E5F0E7" w14:textId="77777777" w:rsidR="00271A16" w:rsidRPr="00277F06" w:rsidRDefault="00271A16" w:rsidP="008B694C">
            <w:pPr>
              <w:pStyle w:val="1fffb"/>
              <w:suppressLineNumbers/>
              <w:rPr>
                <w:rFonts w:cs="Times New Roman"/>
              </w:rPr>
            </w:pPr>
            <w:r w:rsidRPr="00277F06">
              <w:rPr>
                <w:rFonts w:cs="Times New Roman"/>
              </w:rPr>
              <w:t>38</w:t>
            </w:r>
          </w:p>
        </w:tc>
        <w:tc>
          <w:tcPr>
            <w:tcW w:w="304" w:type="pct"/>
          </w:tcPr>
          <w:p w14:paraId="185792A1" w14:textId="77777777" w:rsidR="00271A16" w:rsidRPr="00277F06" w:rsidRDefault="00271A16" w:rsidP="008B694C">
            <w:pPr>
              <w:pStyle w:val="1fffb"/>
              <w:suppressLineNumbers/>
              <w:rPr>
                <w:rFonts w:cs="Times New Roman"/>
              </w:rPr>
            </w:pPr>
            <w:r w:rsidRPr="00277F06">
              <w:rPr>
                <w:rFonts w:cs="Times New Roman"/>
              </w:rPr>
              <w:t>41</w:t>
            </w:r>
          </w:p>
        </w:tc>
        <w:tc>
          <w:tcPr>
            <w:tcW w:w="302" w:type="pct"/>
          </w:tcPr>
          <w:p w14:paraId="72A0F39E" w14:textId="77777777" w:rsidR="00271A16" w:rsidRPr="00277F06" w:rsidRDefault="00271A16" w:rsidP="008B694C">
            <w:pPr>
              <w:pStyle w:val="1fffb"/>
              <w:suppressLineNumbers/>
              <w:rPr>
                <w:rFonts w:cs="Times New Roman"/>
              </w:rPr>
            </w:pPr>
            <w:r w:rsidRPr="00277F06">
              <w:rPr>
                <w:rFonts w:cs="Times New Roman"/>
              </w:rPr>
              <w:t>45</w:t>
            </w:r>
          </w:p>
        </w:tc>
        <w:tc>
          <w:tcPr>
            <w:tcW w:w="303" w:type="pct"/>
          </w:tcPr>
          <w:p w14:paraId="23AED907" w14:textId="77777777" w:rsidR="00271A16" w:rsidRPr="00277F06" w:rsidRDefault="00271A16" w:rsidP="008B694C">
            <w:pPr>
              <w:pStyle w:val="1fffb"/>
              <w:suppressLineNumbers/>
              <w:rPr>
                <w:rFonts w:cs="Times New Roman"/>
              </w:rPr>
            </w:pPr>
            <w:r w:rsidRPr="00277F06">
              <w:rPr>
                <w:rFonts w:cs="Times New Roman"/>
              </w:rPr>
              <w:t>50</w:t>
            </w:r>
          </w:p>
        </w:tc>
        <w:tc>
          <w:tcPr>
            <w:tcW w:w="303" w:type="pct"/>
          </w:tcPr>
          <w:p w14:paraId="05C8B94A" w14:textId="77777777" w:rsidR="00271A16" w:rsidRPr="00277F06" w:rsidRDefault="00271A16" w:rsidP="008B694C">
            <w:pPr>
              <w:pStyle w:val="1fffb"/>
              <w:suppressLineNumbers/>
              <w:rPr>
                <w:rFonts w:cs="Times New Roman"/>
              </w:rPr>
            </w:pPr>
            <w:r w:rsidRPr="00277F06">
              <w:rPr>
                <w:rFonts w:cs="Times New Roman"/>
              </w:rPr>
              <w:t>54</w:t>
            </w:r>
          </w:p>
        </w:tc>
        <w:tc>
          <w:tcPr>
            <w:tcW w:w="302" w:type="pct"/>
          </w:tcPr>
          <w:p w14:paraId="0078F3E6" w14:textId="77777777" w:rsidR="00271A16" w:rsidRPr="00277F06" w:rsidRDefault="00271A16" w:rsidP="008B694C">
            <w:pPr>
              <w:pStyle w:val="1fffb"/>
              <w:suppressLineNumbers/>
              <w:rPr>
                <w:rFonts w:cs="Times New Roman"/>
              </w:rPr>
            </w:pPr>
            <w:r w:rsidRPr="00277F06">
              <w:rPr>
                <w:rFonts w:cs="Times New Roman"/>
              </w:rPr>
              <w:t>58</w:t>
            </w:r>
          </w:p>
        </w:tc>
        <w:tc>
          <w:tcPr>
            <w:tcW w:w="303" w:type="pct"/>
          </w:tcPr>
          <w:p w14:paraId="3B3171E2" w14:textId="77777777" w:rsidR="00271A16" w:rsidRPr="00277F06" w:rsidRDefault="00271A16" w:rsidP="008B694C">
            <w:pPr>
              <w:pStyle w:val="1fffb"/>
              <w:suppressLineNumbers/>
              <w:rPr>
                <w:rFonts w:cs="Times New Roman"/>
              </w:rPr>
            </w:pPr>
            <w:r w:rsidRPr="00277F06">
              <w:rPr>
                <w:rFonts w:cs="Times New Roman"/>
              </w:rPr>
              <w:t>62</w:t>
            </w:r>
          </w:p>
        </w:tc>
        <w:tc>
          <w:tcPr>
            <w:tcW w:w="275" w:type="pct"/>
          </w:tcPr>
          <w:p w14:paraId="72EAAED6" w14:textId="77777777" w:rsidR="00271A16" w:rsidRPr="00277F06" w:rsidRDefault="00271A16" w:rsidP="008B694C">
            <w:pPr>
              <w:pStyle w:val="1fffb"/>
              <w:suppressLineNumbers/>
              <w:rPr>
                <w:rFonts w:cs="Times New Roman"/>
              </w:rPr>
            </w:pPr>
            <w:r w:rsidRPr="00277F06">
              <w:rPr>
                <w:rFonts w:cs="Times New Roman"/>
              </w:rPr>
              <w:t>65</w:t>
            </w:r>
          </w:p>
        </w:tc>
        <w:tc>
          <w:tcPr>
            <w:tcW w:w="327" w:type="pct"/>
          </w:tcPr>
          <w:p w14:paraId="304234D7" w14:textId="77777777" w:rsidR="00271A16" w:rsidRPr="00277F06" w:rsidRDefault="00271A16" w:rsidP="008B694C">
            <w:pPr>
              <w:pStyle w:val="1fffb"/>
              <w:suppressLineNumbers/>
              <w:rPr>
                <w:rFonts w:cs="Times New Roman"/>
              </w:rPr>
            </w:pPr>
            <w:r w:rsidRPr="00277F06">
              <w:rPr>
                <w:rFonts w:cs="Times New Roman"/>
              </w:rPr>
              <w:t>68</w:t>
            </w:r>
          </w:p>
        </w:tc>
      </w:tr>
      <w:tr w:rsidR="00271A16" w:rsidRPr="00277F06" w14:paraId="7A96A0B6" w14:textId="77777777" w:rsidTr="00271A16">
        <w:trPr>
          <w:trHeight w:val="20"/>
        </w:trPr>
        <w:tc>
          <w:tcPr>
            <w:tcW w:w="1669" w:type="pct"/>
          </w:tcPr>
          <w:p w14:paraId="386739C3" w14:textId="77777777" w:rsidR="00271A16" w:rsidRPr="00277F06" w:rsidRDefault="00271A16" w:rsidP="008B694C">
            <w:pPr>
              <w:pStyle w:val="1fffb"/>
              <w:suppressLineNumbers/>
              <w:rPr>
                <w:rFonts w:cs="Times New Roman"/>
              </w:rPr>
            </w:pPr>
            <w:r w:rsidRPr="00277F06">
              <w:rPr>
                <w:rFonts w:cs="Times New Roman"/>
              </w:rPr>
              <w:t>Более 15 этажей</w:t>
            </w:r>
          </w:p>
        </w:tc>
        <w:tc>
          <w:tcPr>
            <w:tcW w:w="304" w:type="pct"/>
          </w:tcPr>
          <w:p w14:paraId="6B1FCFC5" w14:textId="77777777" w:rsidR="00271A16" w:rsidRPr="00277F06" w:rsidRDefault="00271A16" w:rsidP="008B694C">
            <w:pPr>
              <w:pStyle w:val="1fffb"/>
              <w:suppressLineNumbers/>
              <w:rPr>
                <w:rFonts w:cs="Times New Roman"/>
              </w:rPr>
            </w:pPr>
            <w:r w:rsidRPr="00277F06">
              <w:rPr>
                <w:rFonts w:cs="Times New Roman"/>
              </w:rPr>
              <w:t>33</w:t>
            </w:r>
          </w:p>
        </w:tc>
        <w:tc>
          <w:tcPr>
            <w:tcW w:w="305" w:type="pct"/>
          </w:tcPr>
          <w:p w14:paraId="3E72A1EB" w14:textId="77777777" w:rsidR="00271A16" w:rsidRPr="00277F06" w:rsidRDefault="00271A16" w:rsidP="008B694C">
            <w:pPr>
              <w:pStyle w:val="1fffb"/>
              <w:suppressLineNumbers/>
              <w:rPr>
                <w:rFonts w:cs="Times New Roman"/>
              </w:rPr>
            </w:pPr>
            <w:r w:rsidRPr="00277F06">
              <w:rPr>
                <w:rFonts w:cs="Times New Roman"/>
              </w:rPr>
              <w:t>33</w:t>
            </w:r>
          </w:p>
        </w:tc>
        <w:tc>
          <w:tcPr>
            <w:tcW w:w="304" w:type="pct"/>
          </w:tcPr>
          <w:p w14:paraId="4EBA76D5" w14:textId="77777777" w:rsidR="00271A16" w:rsidRPr="00277F06" w:rsidRDefault="00271A16" w:rsidP="008B694C">
            <w:pPr>
              <w:pStyle w:val="1fffb"/>
              <w:suppressLineNumbers/>
              <w:rPr>
                <w:rFonts w:cs="Times New Roman"/>
              </w:rPr>
            </w:pPr>
            <w:r w:rsidRPr="00277F06">
              <w:rPr>
                <w:rFonts w:cs="Times New Roman"/>
              </w:rPr>
              <w:t>34</w:t>
            </w:r>
          </w:p>
        </w:tc>
        <w:tc>
          <w:tcPr>
            <w:tcW w:w="304" w:type="pct"/>
          </w:tcPr>
          <w:p w14:paraId="626DA7A3" w14:textId="77777777" w:rsidR="00271A16" w:rsidRPr="00277F06" w:rsidRDefault="00271A16" w:rsidP="008B694C">
            <w:pPr>
              <w:pStyle w:val="1fffb"/>
              <w:suppressLineNumbers/>
              <w:rPr>
                <w:rFonts w:cs="Times New Roman"/>
              </w:rPr>
            </w:pPr>
            <w:r w:rsidRPr="00277F06">
              <w:rPr>
                <w:rFonts w:cs="Times New Roman"/>
              </w:rPr>
              <w:t>37</w:t>
            </w:r>
          </w:p>
        </w:tc>
        <w:tc>
          <w:tcPr>
            <w:tcW w:w="302" w:type="pct"/>
          </w:tcPr>
          <w:p w14:paraId="23C50563" w14:textId="77777777" w:rsidR="00271A16" w:rsidRPr="00277F06" w:rsidRDefault="00271A16" w:rsidP="008B694C">
            <w:pPr>
              <w:pStyle w:val="1fffb"/>
              <w:suppressLineNumbers/>
              <w:rPr>
                <w:rFonts w:cs="Times New Roman"/>
              </w:rPr>
            </w:pPr>
            <w:r w:rsidRPr="00277F06">
              <w:rPr>
                <w:rFonts w:cs="Times New Roman"/>
              </w:rPr>
              <w:t>40</w:t>
            </w:r>
          </w:p>
        </w:tc>
        <w:tc>
          <w:tcPr>
            <w:tcW w:w="303" w:type="pct"/>
          </w:tcPr>
          <w:p w14:paraId="586C7364" w14:textId="77777777" w:rsidR="00271A16" w:rsidRPr="00277F06" w:rsidRDefault="00271A16" w:rsidP="008B694C">
            <w:pPr>
              <w:pStyle w:val="1fffb"/>
              <w:suppressLineNumbers/>
              <w:rPr>
                <w:rFonts w:cs="Times New Roman"/>
              </w:rPr>
            </w:pPr>
            <w:r w:rsidRPr="00277F06">
              <w:rPr>
                <w:rFonts w:cs="Times New Roman"/>
              </w:rPr>
              <w:t>44</w:t>
            </w:r>
          </w:p>
        </w:tc>
        <w:tc>
          <w:tcPr>
            <w:tcW w:w="303" w:type="pct"/>
          </w:tcPr>
          <w:p w14:paraId="5393A7A8" w14:textId="77777777" w:rsidR="00271A16" w:rsidRPr="00277F06" w:rsidRDefault="00271A16" w:rsidP="008B694C">
            <w:pPr>
              <w:pStyle w:val="1fffb"/>
              <w:suppressLineNumbers/>
              <w:rPr>
                <w:rFonts w:cs="Times New Roman"/>
              </w:rPr>
            </w:pPr>
            <w:r w:rsidRPr="00277F06">
              <w:rPr>
                <w:rFonts w:cs="Times New Roman"/>
              </w:rPr>
              <w:t>48</w:t>
            </w:r>
          </w:p>
        </w:tc>
        <w:tc>
          <w:tcPr>
            <w:tcW w:w="302" w:type="pct"/>
          </w:tcPr>
          <w:p w14:paraId="6293BA2F" w14:textId="77777777" w:rsidR="00271A16" w:rsidRPr="00277F06" w:rsidRDefault="00271A16" w:rsidP="008B694C">
            <w:pPr>
              <w:pStyle w:val="1fffb"/>
              <w:suppressLineNumbers/>
              <w:rPr>
                <w:rFonts w:cs="Times New Roman"/>
              </w:rPr>
            </w:pPr>
            <w:r w:rsidRPr="00277F06">
              <w:rPr>
                <w:rFonts w:cs="Times New Roman"/>
              </w:rPr>
              <w:t>52</w:t>
            </w:r>
          </w:p>
        </w:tc>
        <w:tc>
          <w:tcPr>
            <w:tcW w:w="303" w:type="pct"/>
          </w:tcPr>
          <w:p w14:paraId="585A9B54" w14:textId="77777777" w:rsidR="00271A16" w:rsidRPr="00277F06" w:rsidRDefault="00271A16" w:rsidP="008B694C">
            <w:pPr>
              <w:pStyle w:val="1fffb"/>
              <w:suppressLineNumbers/>
              <w:rPr>
                <w:rFonts w:cs="Times New Roman"/>
              </w:rPr>
            </w:pPr>
            <w:r w:rsidRPr="00277F06">
              <w:rPr>
                <w:rFonts w:cs="Times New Roman"/>
              </w:rPr>
              <w:t>55</w:t>
            </w:r>
          </w:p>
        </w:tc>
        <w:tc>
          <w:tcPr>
            <w:tcW w:w="275" w:type="pct"/>
          </w:tcPr>
          <w:p w14:paraId="2705C1D4" w14:textId="77777777" w:rsidR="00271A16" w:rsidRPr="00277F06" w:rsidRDefault="00271A16" w:rsidP="008B694C">
            <w:pPr>
              <w:pStyle w:val="1fffb"/>
              <w:suppressLineNumbers/>
              <w:rPr>
                <w:rFonts w:cs="Times New Roman"/>
              </w:rPr>
            </w:pPr>
            <w:r w:rsidRPr="00277F06">
              <w:rPr>
                <w:rFonts w:cs="Times New Roman"/>
              </w:rPr>
              <w:t>58</w:t>
            </w:r>
          </w:p>
        </w:tc>
        <w:tc>
          <w:tcPr>
            <w:tcW w:w="327" w:type="pct"/>
          </w:tcPr>
          <w:p w14:paraId="22E9B377" w14:textId="77777777" w:rsidR="00271A16" w:rsidRPr="00277F06" w:rsidRDefault="00271A16" w:rsidP="008B694C">
            <w:pPr>
              <w:pStyle w:val="1fffb"/>
              <w:suppressLineNumbers/>
              <w:rPr>
                <w:rFonts w:cs="Times New Roman"/>
              </w:rPr>
            </w:pPr>
            <w:r w:rsidRPr="00277F06">
              <w:rPr>
                <w:rFonts w:cs="Times New Roman"/>
              </w:rPr>
              <w:t>61</w:t>
            </w:r>
          </w:p>
        </w:tc>
      </w:tr>
      <w:tr w:rsidR="00271A16" w:rsidRPr="00277F06" w14:paraId="479EE83E" w14:textId="77777777" w:rsidTr="00271A16">
        <w:trPr>
          <w:trHeight w:val="20"/>
        </w:trPr>
        <w:tc>
          <w:tcPr>
            <w:tcW w:w="5000" w:type="pct"/>
            <w:gridSpan w:val="12"/>
          </w:tcPr>
          <w:p w14:paraId="7FA06711" w14:textId="77777777" w:rsidR="00271A16" w:rsidRPr="00277F06" w:rsidRDefault="00271A16" w:rsidP="008B694C">
            <w:pPr>
              <w:pStyle w:val="1fffb"/>
              <w:suppressLineNumbers/>
              <w:rPr>
                <w:rFonts w:cs="Times New Roman"/>
                <w:lang w:val="ru-RU"/>
              </w:rPr>
            </w:pPr>
            <w:r w:rsidRPr="00277F06">
              <w:rPr>
                <w:rFonts w:cs="Times New Roman"/>
                <w:lang w:val="ru-RU"/>
              </w:rPr>
              <w:t>Для зданий строительства после 2010 г.</w:t>
            </w:r>
          </w:p>
        </w:tc>
      </w:tr>
      <w:tr w:rsidR="00271A16" w:rsidRPr="00277F06" w14:paraId="1741EBBB" w14:textId="77777777" w:rsidTr="00271A16">
        <w:trPr>
          <w:trHeight w:val="20"/>
        </w:trPr>
        <w:tc>
          <w:tcPr>
            <w:tcW w:w="1669" w:type="pct"/>
          </w:tcPr>
          <w:p w14:paraId="3640701C" w14:textId="77777777" w:rsidR="00271A16" w:rsidRPr="00277F06" w:rsidRDefault="00271A16" w:rsidP="008B694C">
            <w:pPr>
              <w:pStyle w:val="1fffb"/>
              <w:suppressLineNumbers/>
              <w:rPr>
                <w:rFonts w:cs="Times New Roman"/>
              </w:rPr>
            </w:pPr>
            <w:r w:rsidRPr="00277F06">
              <w:rPr>
                <w:rFonts w:cs="Times New Roman"/>
              </w:rPr>
              <w:t>1-3-этажные одноквартирные</w:t>
            </w:r>
          </w:p>
          <w:p w14:paraId="6119B6FD" w14:textId="77777777" w:rsidR="00271A16" w:rsidRPr="00277F06" w:rsidRDefault="00271A16" w:rsidP="008B694C">
            <w:pPr>
              <w:pStyle w:val="1fffb"/>
              <w:suppressLineNumbers/>
              <w:rPr>
                <w:rFonts w:cs="Times New Roman"/>
              </w:rPr>
            </w:pPr>
            <w:r w:rsidRPr="00277F06">
              <w:rPr>
                <w:rFonts w:cs="Times New Roman"/>
              </w:rPr>
              <w:t>отдельностоящие</w:t>
            </w:r>
          </w:p>
        </w:tc>
        <w:tc>
          <w:tcPr>
            <w:tcW w:w="304" w:type="pct"/>
          </w:tcPr>
          <w:p w14:paraId="328DF96D" w14:textId="77777777" w:rsidR="00271A16" w:rsidRPr="00277F06" w:rsidRDefault="00271A16" w:rsidP="008B694C">
            <w:pPr>
              <w:pStyle w:val="1fffb"/>
              <w:suppressLineNumbers/>
              <w:rPr>
                <w:rFonts w:cs="Times New Roman"/>
              </w:rPr>
            </w:pPr>
            <w:r w:rsidRPr="00277F06">
              <w:rPr>
                <w:rFonts w:cs="Times New Roman"/>
              </w:rPr>
              <w:t>65</w:t>
            </w:r>
          </w:p>
        </w:tc>
        <w:tc>
          <w:tcPr>
            <w:tcW w:w="305" w:type="pct"/>
          </w:tcPr>
          <w:p w14:paraId="0BA6AB8F" w14:textId="77777777" w:rsidR="00271A16" w:rsidRPr="00277F06" w:rsidRDefault="00271A16" w:rsidP="008B694C">
            <w:pPr>
              <w:pStyle w:val="1fffb"/>
              <w:suppressLineNumbers/>
              <w:rPr>
                <w:rFonts w:cs="Times New Roman"/>
              </w:rPr>
            </w:pPr>
            <w:r w:rsidRPr="00277F06">
              <w:rPr>
                <w:rFonts w:cs="Times New Roman"/>
              </w:rPr>
              <w:t>66</w:t>
            </w:r>
          </w:p>
        </w:tc>
        <w:tc>
          <w:tcPr>
            <w:tcW w:w="304" w:type="pct"/>
          </w:tcPr>
          <w:p w14:paraId="14104214" w14:textId="77777777" w:rsidR="00271A16" w:rsidRPr="00277F06" w:rsidRDefault="00271A16" w:rsidP="008B694C">
            <w:pPr>
              <w:pStyle w:val="1fffb"/>
              <w:suppressLineNumbers/>
              <w:rPr>
                <w:rFonts w:cs="Times New Roman"/>
              </w:rPr>
            </w:pPr>
            <w:r w:rsidRPr="00277F06">
              <w:rPr>
                <w:rFonts w:cs="Times New Roman"/>
              </w:rPr>
              <w:t>67</w:t>
            </w:r>
          </w:p>
        </w:tc>
        <w:tc>
          <w:tcPr>
            <w:tcW w:w="304" w:type="pct"/>
          </w:tcPr>
          <w:p w14:paraId="4EC3A46C" w14:textId="77777777" w:rsidR="00271A16" w:rsidRPr="00277F06" w:rsidRDefault="00271A16" w:rsidP="008B694C">
            <w:pPr>
              <w:pStyle w:val="1fffb"/>
              <w:suppressLineNumbers/>
              <w:rPr>
                <w:rFonts w:cs="Times New Roman"/>
              </w:rPr>
            </w:pPr>
            <w:r w:rsidRPr="00277F06">
              <w:rPr>
                <w:rFonts w:cs="Times New Roman"/>
              </w:rPr>
              <w:t>70</w:t>
            </w:r>
          </w:p>
        </w:tc>
        <w:tc>
          <w:tcPr>
            <w:tcW w:w="302" w:type="pct"/>
          </w:tcPr>
          <w:p w14:paraId="4287B50D" w14:textId="77777777" w:rsidR="00271A16" w:rsidRPr="00277F06" w:rsidRDefault="00271A16" w:rsidP="008B694C">
            <w:pPr>
              <w:pStyle w:val="1fffb"/>
              <w:suppressLineNumbers/>
              <w:rPr>
                <w:rFonts w:cs="Times New Roman"/>
              </w:rPr>
            </w:pPr>
            <w:r w:rsidRPr="00277F06">
              <w:rPr>
                <w:rFonts w:cs="Times New Roman"/>
              </w:rPr>
              <w:t>73</w:t>
            </w:r>
          </w:p>
        </w:tc>
        <w:tc>
          <w:tcPr>
            <w:tcW w:w="303" w:type="pct"/>
          </w:tcPr>
          <w:p w14:paraId="6B398A30" w14:textId="77777777" w:rsidR="00271A16" w:rsidRPr="00277F06" w:rsidRDefault="00271A16" w:rsidP="008B694C">
            <w:pPr>
              <w:pStyle w:val="1fffb"/>
              <w:suppressLineNumbers/>
              <w:rPr>
                <w:rFonts w:cs="Times New Roman"/>
              </w:rPr>
            </w:pPr>
            <w:r w:rsidRPr="00277F06">
              <w:rPr>
                <w:rFonts w:cs="Times New Roman"/>
              </w:rPr>
              <w:t>78</w:t>
            </w:r>
          </w:p>
        </w:tc>
        <w:tc>
          <w:tcPr>
            <w:tcW w:w="303" w:type="pct"/>
          </w:tcPr>
          <w:p w14:paraId="197744CF" w14:textId="77777777" w:rsidR="00271A16" w:rsidRPr="00277F06" w:rsidRDefault="00271A16" w:rsidP="008B694C">
            <w:pPr>
              <w:pStyle w:val="1fffb"/>
              <w:suppressLineNumbers/>
              <w:rPr>
                <w:rFonts w:cs="Times New Roman"/>
              </w:rPr>
            </w:pPr>
            <w:r w:rsidRPr="00277F06">
              <w:rPr>
                <w:rFonts w:cs="Times New Roman"/>
              </w:rPr>
              <w:t>83</w:t>
            </w:r>
          </w:p>
        </w:tc>
        <w:tc>
          <w:tcPr>
            <w:tcW w:w="302" w:type="pct"/>
          </w:tcPr>
          <w:p w14:paraId="0F9765EF" w14:textId="77777777" w:rsidR="00271A16" w:rsidRPr="00277F06" w:rsidRDefault="00271A16" w:rsidP="008B694C">
            <w:pPr>
              <w:pStyle w:val="1fffb"/>
              <w:suppressLineNumbers/>
              <w:rPr>
                <w:rFonts w:cs="Times New Roman"/>
              </w:rPr>
            </w:pPr>
            <w:r w:rsidRPr="00277F06">
              <w:rPr>
                <w:rFonts w:cs="Times New Roman"/>
              </w:rPr>
              <w:t>87</w:t>
            </w:r>
          </w:p>
        </w:tc>
        <w:tc>
          <w:tcPr>
            <w:tcW w:w="303" w:type="pct"/>
          </w:tcPr>
          <w:p w14:paraId="3E2E4629" w14:textId="77777777" w:rsidR="00271A16" w:rsidRPr="00277F06" w:rsidRDefault="00271A16" w:rsidP="008B694C">
            <w:pPr>
              <w:pStyle w:val="1fffb"/>
              <w:suppressLineNumbers/>
              <w:rPr>
                <w:rFonts w:cs="Times New Roman"/>
              </w:rPr>
            </w:pPr>
            <w:r w:rsidRPr="00277F06">
              <w:rPr>
                <w:rFonts w:cs="Times New Roman"/>
              </w:rPr>
              <w:t>91</w:t>
            </w:r>
          </w:p>
        </w:tc>
        <w:tc>
          <w:tcPr>
            <w:tcW w:w="275" w:type="pct"/>
          </w:tcPr>
          <w:p w14:paraId="10465F8D" w14:textId="77777777" w:rsidR="00271A16" w:rsidRPr="00277F06" w:rsidRDefault="00271A16" w:rsidP="008B694C">
            <w:pPr>
              <w:pStyle w:val="1fffb"/>
              <w:suppressLineNumbers/>
              <w:rPr>
                <w:rFonts w:cs="Times New Roman"/>
              </w:rPr>
            </w:pPr>
            <w:r w:rsidRPr="00277F06">
              <w:rPr>
                <w:rFonts w:cs="Times New Roman"/>
              </w:rPr>
              <w:t>93</w:t>
            </w:r>
          </w:p>
        </w:tc>
        <w:tc>
          <w:tcPr>
            <w:tcW w:w="327" w:type="pct"/>
          </w:tcPr>
          <w:p w14:paraId="76CC50BA" w14:textId="77777777" w:rsidR="00271A16" w:rsidRPr="00277F06" w:rsidRDefault="00271A16" w:rsidP="008B694C">
            <w:pPr>
              <w:pStyle w:val="1fffb"/>
              <w:suppressLineNumbers/>
              <w:rPr>
                <w:rFonts w:cs="Times New Roman"/>
              </w:rPr>
            </w:pPr>
            <w:r w:rsidRPr="00277F06">
              <w:rPr>
                <w:rFonts w:cs="Times New Roman"/>
              </w:rPr>
              <w:t>94</w:t>
            </w:r>
          </w:p>
        </w:tc>
      </w:tr>
      <w:tr w:rsidR="00271A16" w:rsidRPr="00277F06" w14:paraId="16C8934C" w14:textId="77777777" w:rsidTr="00271A16">
        <w:trPr>
          <w:trHeight w:val="20"/>
        </w:trPr>
        <w:tc>
          <w:tcPr>
            <w:tcW w:w="1669" w:type="pct"/>
          </w:tcPr>
          <w:p w14:paraId="56FD17A9" w14:textId="77777777" w:rsidR="00271A16" w:rsidRPr="00277F06" w:rsidRDefault="00271A16" w:rsidP="008B694C">
            <w:pPr>
              <w:pStyle w:val="1fffb"/>
              <w:suppressLineNumbers/>
              <w:rPr>
                <w:rFonts w:cs="Times New Roman"/>
              </w:rPr>
            </w:pPr>
            <w:r w:rsidRPr="00277F06">
              <w:rPr>
                <w:rFonts w:cs="Times New Roman"/>
              </w:rPr>
              <w:t>2-3-этажные одноквартирные</w:t>
            </w:r>
          </w:p>
          <w:p w14:paraId="4681871C" w14:textId="77777777" w:rsidR="00271A16" w:rsidRPr="00277F06" w:rsidRDefault="00271A16" w:rsidP="008B694C">
            <w:pPr>
              <w:pStyle w:val="1fffb"/>
              <w:suppressLineNumbers/>
              <w:rPr>
                <w:rFonts w:cs="Times New Roman"/>
              </w:rPr>
            </w:pPr>
            <w:r w:rsidRPr="00277F06">
              <w:rPr>
                <w:rFonts w:cs="Times New Roman"/>
              </w:rPr>
              <w:t>отдельностоящие</w:t>
            </w:r>
          </w:p>
        </w:tc>
        <w:tc>
          <w:tcPr>
            <w:tcW w:w="304" w:type="pct"/>
          </w:tcPr>
          <w:p w14:paraId="72291968" w14:textId="77777777" w:rsidR="00271A16" w:rsidRPr="00277F06" w:rsidRDefault="00271A16" w:rsidP="008B694C">
            <w:pPr>
              <w:pStyle w:val="1fffb"/>
              <w:suppressLineNumbers/>
              <w:rPr>
                <w:rFonts w:cs="Times New Roman"/>
              </w:rPr>
            </w:pPr>
            <w:r w:rsidRPr="00277F06">
              <w:rPr>
                <w:rFonts w:cs="Times New Roman"/>
              </w:rPr>
              <w:t>49</w:t>
            </w:r>
          </w:p>
        </w:tc>
        <w:tc>
          <w:tcPr>
            <w:tcW w:w="305" w:type="pct"/>
          </w:tcPr>
          <w:p w14:paraId="2DC09BA0" w14:textId="77777777" w:rsidR="00271A16" w:rsidRPr="00277F06" w:rsidRDefault="00271A16" w:rsidP="008B694C">
            <w:pPr>
              <w:pStyle w:val="1fffb"/>
              <w:suppressLineNumbers/>
              <w:rPr>
                <w:rFonts w:cs="Times New Roman"/>
              </w:rPr>
            </w:pPr>
            <w:r w:rsidRPr="00277F06">
              <w:rPr>
                <w:rFonts w:cs="Times New Roman"/>
              </w:rPr>
              <w:t>49</w:t>
            </w:r>
          </w:p>
        </w:tc>
        <w:tc>
          <w:tcPr>
            <w:tcW w:w="304" w:type="pct"/>
          </w:tcPr>
          <w:p w14:paraId="511F11E1" w14:textId="77777777" w:rsidR="00271A16" w:rsidRPr="00277F06" w:rsidRDefault="00271A16" w:rsidP="008B694C">
            <w:pPr>
              <w:pStyle w:val="1fffb"/>
              <w:suppressLineNumbers/>
              <w:rPr>
                <w:rFonts w:cs="Times New Roman"/>
              </w:rPr>
            </w:pPr>
            <w:r w:rsidRPr="00277F06">
              <w:rPr>
                <w:rFonts w:cs="Times New Roman"/>
              </w:rPr>
              <w:t>50</w:t>
            </w:r>
          </w:p>
        </w:tc>
        <w:tc>
          <w:tcPr>
            <w:tcW w:w="304" w:type="pct"/>
          </w:tcPr>
          <w:p w14:paraId="2FFDCCE4" w14:textId="77777777" w:rsidR="00271A16" w:rsidRPr="00277F06" w:rsidRDefault="00271A16" w:rsidP="008B694C">
            <w:pPr>
              <w:pStyle w:val="1fffb"/>
              <w:suppressLineNumbers/>
              <w:rPr>
                <w:rFonts w:cs="Times New Roman"/>
              </w:rPr>
            </w:pPr>
            <w:r w:rsidRPr="00277F06">
              <w:rPr>
                <w:rFonts w:cs="Times New Roman"/>
              </w:rPr>
              <w:t>52</w:t>
            </w:r>
          </w:p>
        </w:tc>
        <w:tc>
          <w:tcPr>
            <w:tcW w:w="302" w:type="pct"/>
          </w:tcPr>
          <w:p w14:paraId="36AA0CBD" w14:textId="77777777" w:rsidR="00271A16" w:rsidRPr="00277F06" w:rsidRDefault="00271A16" w:rsidP="008B694C">
            <w:pPr>
              <w:pStyle w:val="1fffb"/>
              <w:suppressLineNumbers/>
              <w:rPr>
                <w:rFonts w:cs="Times New Roman"/>
              </w:rPr>
            </w:pPr>
            <w:r w:rsidRPr="00277F06">
              <w:rPr>
                <w:rFonts w:cs="Times New Roman"/>
              </w:rPr>
              <w:t>58</w:t>
            </w:r>
          </w:p>
        </w:tc>
        <w:tc>
          <w:tcPr>
            <w:tcW w:w="303" w:type="pct"/>
          </w:tcPr>
          <w:p w14:paraId="34B77432" w14:textId="77777777" w:rsidR="00271A16" w:rsidRPr="00277F06" w:rsidRDefault="00271A16" w:rsidP="008B694C">
            <w:pPr>
              <w:pStyle w:val="1fffb"/>
              <w:suppressLineNumbers/>
              <w:rPr>
                <w:rFonts w:cs="Times New Roman"/>
              </w:rPr>
            </w:pPr>
            <w:r w:rsidRPr="00277F06">
              <w:rPr>
                <w:rFonts w:cs="Times New Roman"/>
              </w:rPr>
              <w:t>64</w:t>
            </w:r>
          </w:p>
        </w:tc>
        <w:tc>
          <w:tcPr>
            <w:tcW w:w="303" w:type="pct"/>
          </w:tcPr>
          <w:p w14:paraId="7CF16B37" w14:textId="77777777" w:rsidR="00271A16" w:rsidRPr="00277F06" w:rsidRDefault="00271A16" w:rsidP="008B694C">
            <w:pPr>
              <w:pStyle w:val="1fffb"/>
              <w:suppressLineNumbers/>
              <w:rPr>
                <w:rFonts w:cs="Times New Roman"/>
              </w:rPr>
            </w:pPr>
            <w:r w:rsidRPr="00277F06">
              <w:rPr>
                <w:rFonts w:cs="Times New Roman"/>
              </w:rPr>
              <w:t>69</w:t>
            </w:r>
          </w:p>
        </w:tc>
        <w:tc>
          <w:tcPr>
            <w:tcW w:w="302" w:type="pct"/>
          </w:tcPr>
          <w:p w14:paraId="54AB2101" w14:textId="77777777" w:rsidR="00271A16" w:rsidRPr="00277F06" w:rsidRDefault="00271A16" w:rsidP="008B694C">
            <w:pPr>
              <w:pStyle w:val="1fffb"/>
              <w:suppressLineNumbers/>
              <w:rPr>
                <w:rFonts w:cs="Times New Roman"/>
              </w:rPr>
            </w:pPr>
            <w:r w:rsidRPr="00277F06">
              <w:rPr>
                <w:rFonts w:cs="Times New Roman"/>
              </w:rPr>
              <w:t>73</w:t>
            </w:r>
          </w:p>
        </w:tc>
        <w:tc>
          <w:tcPr>
            <w:tcW w:w="303" w:type="pct"/>
          </w:tcPr>
          <w:p w14:paraId="441DFF4D" w14:textId="77777777" w:rsidR="00271A16" w:rsidRPr="00277F06" w:rsidRDefault="00271A16" w:rsidP="008B694C">
            <w:pPr>
              <w:pStyle w:val="1fffb"/>
              <w:suppressLineNumbers/>
              <w:rPr>
                <w:rFonts w:cs="Times New Roman"/>
              </w:rPr>
            </w:pPr>
            <w:r w:rsidRPr="00277F06">
              <w:rPr>
                <w:rFonts w:cs="Times New Roman"/>
              </w:rPr>
              <w:t>77</w:t>
            </w:r>
          </w:p>
        </w:tc>
        <w:tc>
          <w:tcPr>
            <w:tcW w:w="275" w:type="pct"/>
          </w:tcPr>
          <w:p w14:paraId="4DD801F1" w14:textId="77777777" w:rsidR="00271A16" w:rsidRPr="00277F06" w:rsidRDefault="00271A16" w:rsidP="008B694C">
            <w:pPr>
              <w:pStyle w:val="1fffb"/>
              <w:suppressLineNumbers/>
              <w:rPr>
                <w:rFonts w:cs="Times New Roman"/>
              </w:rPr>
            </w:pPr>
            <w:r w:rsidRPr="00277F06">
              <w:rPr>
                <w:rFonts w:cs="Times New Roman"/>
              </w:rPr>
              <w:t>79</w:t>
            </w:r>
          </w:p>
        </w:tc>
        <w:tc>
          <w:tcPr>
            <w:tcW w:w="327" w:type="pct"/>
          </w:tcPr>
          <w:p w14:paraId="72CF53A3" w14:textId="77777777" w:rsidR="00271A16" w:rsidRPr="00277F06" w:rsidRDefault="00271A16" w:rsidP="008B694C">
            <w:pPr>
              <w:pStyle w:val="1fffb"/>
              <w:suppressLineNumbers/>
              <w:rPr>
                <w:rFonts w:cs="Times New Roman"/>
              </w:rPr>
            </w:pPr>
            <w:r w:rsidRPr="00277F06">
              <w:rPr>
                <w:rFonts w:cs="Times New Roman"/>
              </w:rPr>
              <w:t>80</w:t>
            </w:r>
          </w:p>
        </w:tc>
      </w:tr>
      <w:tr w:rsidR="00271A16" w:rsidRPr="00277F06" w14:paraId="45CAA51F" w14:textId="77777777" w:rsidTr="00271A16">
        <w:trPr>
          <w:trHeight w:val="20"/>
        </w:trPr>
        <w:tc>
          <w:tcPr>
            <w:tcW w:w="1669" w:type="pct"/>
          </w:tcPr>
          <w:p w14:paraId="27C7807C" w14:textId="77777777" w:rsidR="00271A16" w:rsidRPr="00277F06" w:rsidRDefault="00271A16" w:rsidP="008B694C">
            <w:pPr>
              <w:pStyle w:val="1fffb"/>
              <w:suppressLineNumbers/>
              <w:rPr>
                <w:rFonts w:cs="Times New Roman"/>
              </w:rPr>
            </w:pPr>
            <w:r w:rsidRPr="00277F06">
              <w:rPr>
                <w:rFonts w:cs="Times New Roman"/>
              </w:rPr>
              <w:t>4-6-этажные</w:t>
            </w:r>
          </w:p>
        </w:tc>
        <w:tc>
          <w:tcPr>
            <w:tcW w:w="304" w:type="pct"/>
          </w:tcPr>
          <w:p w14:paraId="2B98DF87" w14:textId="77777777" w:rsidR="00271A16" w:rsidRPr="00277F06" w:rsidRDefault="00271A16" w:rsidP="008B694C">
            <w:pPr>
              <w:pStyle w:val="1fffb"/>
              <w:suppressLineNumbers/>
              <w:rPr>
                <w:rFonts w:cs="Times New Roman"/>
              </w:rPr>
            </w:pPr>
            <w:r w:rsidRPr="00277F06">
              <w:rPr>
                <w:rFonts w:cs="Times New Roman"/>
              </w:rPr>
              <w:t>40</w:t>
            </w:r>
          </w:p>
        </w:tc>
        <w:tc>
          <w:tcPr>
            <w:tcW w:w="305" w:type="pct"/>
          </w:tcPr>
          <w:p w14:paraId="22C406A7" w14:textId="77777777" w:rsidR="00271A16" w:rsidRPr="00277F06" w:rsidRDefault="00271A16" w:rsidP="008B694C">
            <w:pPr>
              <w:pStyle w:val="1fffb"/>
              <w:suppressLineNumbers/>
              <w:rPr>
                <w:rFonts w:cs="Times New Roman"/>
              </w:rPr>
            </w:pPr>
            <w:r w:rsidRPr="00277F06">
              <w:rPr>
                <w:rFonts w:cs="Times New Roman"/>
              </w:rPr>
              <w:t>41</w:t>
            </w:r>
          </w:p>
        </w:tc>
        <w:tc>
          <w:tcPr>
            <w:tcW w:w="304" w:type="pct"/>
          </w:tcPr>
          <w:p w14:paraId="553FE884" w14:textId="77777777" w:rsidR="00271A16" w:rsidRPr="00277F06" w:rsidRDefault="00271A16" w:rsidP="008B694C">
            <w:pPr>
              <w:pStyle w:val="1fffb"/>
              <w:suppressLineNumbers/>
              <w:rPr>
                <w:rFonts w:cs="Times New Roman"/>
              </w:rPr>
            </w:pPr>
            <w:r w:rsidRPr="00277F06">
              <w:rPr>
                <w:rFonts w:cs="Times New Roman"/>
              </w:rPr>
              <w:t>42</w:t>
            </w:r>
          </w:p>
        </w:tc>
        <w:tc>
          <w:tcPr>
            <w:tcW w:w="304" w:type="pct"/>
          </w:tcPr>
          <w:p w14:paraId="0FC80478" w14:textId="77777777" w:rsidR="00271A16" w:rsidRPr="00277F06" w:rsidRDefault="00271A16" w:rsidP="008B694C">
            <w:pPr>
              <w:pStyle w:val="1fffb"/>
              <w:suppressLineNumbers/>
              <w:rPr>
                <w:rFonts w:cs="Times New Roman"/>
              </w:rPr>
            </w:pPr>
            <w:r w:rsidRPr="00277F06">
              <w:rPr>
                <w:rFonts w:cs="Times New Roman"/>
              </w:rPr>
              <w:t>44</w:t>
            </w:r>
          </w:p>
        </w:tc>
        <w:tc>
          <w:tcPr>
            <w:tcW w:w="302" w:type="pct"/>
          </w:tcPr>
          <w:p w14:paraId="07603462" w14:textId="77777777" w:rsidR="00271A16" w:rsidRPr="00277F06" w:rsidRDefault="00271A16" w:rsidP="008B694C">
            <w:pPr>
              <w:pStyle w:val="1fffb"/>
              <w:suppressLineNumbers/>
              <w:rPr>
                <w:rFonts w:cs="Times New Roman"/>
              </w:rPr>
            </w:pPr>
            <w:r w:rsidRPr="00277F06">
              <w:rPr>
                <w:rFonts w:cs="Times New Roman"/>
              </w:rPr>
              <w:t>49</w:t>
            </w:r>
          </w:p>
        </w:tc>
        <w:tc>
          <w:tcPr>
            <w:tcW w:w="303" w:type="pct"/>
          </w:tcPr>
          <w:p w14:paraId="10C63D57" w14:textId="77777777" w:rsidR="00271A16" w:rsidRPr="00277F06" w:rsidRDefault="00271A16" w:rsidP="008B694C">
            <w:pPr>
              <w:pStyle w:val="1fffb"/>
              <w:suppressLineNumbers/>
              <w:rPr>
                <w:rFonts w:cs="Times New Roman"/>
              </w:rPr>
            </w:pPr>
            <w:r w:rsidRPr="00277F06">
              <w:rPr>
                <w:rFonts w:cs="Times New Roman"/>
              </w:rPr>
              <w:t>55</w:t>
            </w:r>
          </w:p>
        </w:tc>
        <w:tc>
          <w:tcPr>
            <w:tcW w:w="303" w:type="pct"/>
          </w:tcPr>
          <w:p w14:paraId="202BECC1" w14:textId="77777777" w:rsidR="00271A16" w:rsidRPr="00277F06" w:rsidRDefault="00271A16" w:rsidP="008B694C">
            <w:pPr>
              <w:pStyle w:val="1fffb"/>
              <w:suppressLineNumbers/>
              <w:rPr>
                <w:rFonts w:cs="Times New Roman"/>
              </w:rPr>
            </w:pPr>
            <w:r w:rsidRPr="00277F06">
              <w:rPr>
                <w:rFonts w:cs="Times New Roman"/>
              </w:rPr>
              <w:t>59</w:t>
            </w:r>
          </w:p>
        </w:tc>
        <w:tc>
          <w:tcPr>
            <w:tcW w:w="302" w:type="pct"/>
          </w:tcPr>
          <w:p w14:paraId="502659CA" w14:textId="77777777" w:rsidR="00271A16" w:rsidRPr="00277F06" w:rsidRDefault="00271A16" w:rsidP="008B694C">
            <w:pPr>
              <w:pStyle w:val="1fffb"/>
              <w:suppressLineNumbers/>
              <w:rPr>
                <w:rFonts w:cs="Times New Roman"/>
              </w:rPr>
            </w:pPr>
            <w:r w:rsidRPr="00277F06">
              <w:rPr>
                <w:rFonts w:cs="Times New Roman"/>
              </w:rPr>
              <w:t>64</w:t>
            </w:r>
          </w:p>
        </w:tc>
        <w:tc>
          <w:tcPr>
            <w:tcW w:w="303" w:type="pct"/>
          </w:tcPr>
          <w:p w14:paraId="6A4F84A1" w14:textId="77777777" w:rsidR="00271A16" w:rsidRPr="00277F06" w:rsidRDefault="00271A16" w:rsidP="008B694C">
            <w:pPr>
              <w:pStyle w:val="1fffb"/>
              <w:suppressLineNumbers/>
              <w:rPr>
                <w:rFonts w:cs="Times New Roman"/>
              </w:rPr>
            </w:pPr>
            <w:r w:rsidRPr="00277F06">
              <w:rPr>
                <w:rFonts w:cs="Times New Roman"/>
              </w:rPr>
              <w:t>67</w:t>
            </w:r>
          </w:p>
        </w:tc>
        <w:tc>
          <w:tcPr>
            <w:tcW w:w="275" w:type="pct"/>
          </w:tcPr>
          <w:p w14:paraId="07A0040F" w14:textId="77777777" w:rsidR="00271A16" w:rsidRPr="00277F06" w:rsidRDefault="00271A16" w:rsidP="008B694C">
            <w:pPr>
              <w:pStyle w:val="1fffb"/>
              <w:suppressLineNumbers/>
              <w:rPr>
                <w:rFonts w:cs="Times New Roman"/>
              </w:rPr>
            </w:pPr>
            <w:r w:rsidRPr="00277F06">
              <w:rPr>
                <w:rFonts w:cs="Times New Roman"/>
              </w:rPr>
              <w:t>71</w:t>
            </w:r>
          </w:p>
        </w:tc>
        <w:tc>
          <w:tcPr>
            <w:tcW w:w="327" w:type="pct"/>
          </w:tcPr>
          <w:p w14:paraId="20C878AF" w14:textId="77777777" w:rsidR="00271A16" w:rsidRPr="00277F06" w:rsidRDefault="00271A16" w:rsidP="008B694C">
            <w:pPr>
              <w:pStyle w:val="1fffb"/>
              <w:suppressLineNumbers/>
              <w:rPr>
                <w:rFonts w:cs="Times New Roman"/>
              </w:rPr>
            </w:pPr>
            <w:r w:rsidRPr="00277F06">
              <w:rPr>
                <w:rFonts w:cs="Times New Roman"/>
              </w:rPr>
              <w:t>74</w:t>
            </w:r>
          </w:p>
        </w:tc>
      </w:tr>
      <w:tr w:rsidR="00271A16" w:rsidRPr="00277F06" w14:paraId="12A77557" w14:textId="77777777" w:rsidTr="00271A16">
        <w:trPr>
          <w:trHeight w:val="20"/>
        </w:trPr>
        <w:tc>
          <w:tcPr>
            <w:tcW w:w="1669" w:type="pct"/>
          </w:tcPr>
          <w:p w14:paraId="0A2D5E0C" w14:textId="77777777" w:rsidR="00271A16" w:rsidRPr="00277F06" w:rsidRDefault="00271A16" w:rsidP="008B694C">
            <w:pPr>
              <w:pStyle w:val="1fffb"/>
              <w:suppressLineNumbers/>
              <w:rPr>
                <w:rFonts w:cs="Times New Roman"/>
              </w:rPr>
            </w:pPr>
            <w:r w:rsidRPr="00277F06">
              <w:rPr>
                <w:rFonts w:cs="Times New Roman"/>
              </w:rPr>
              <w:t>7-10-этажные</w:t>
            </w:r>
          </w:p>
        </w:tc>
        <w:tc>
          <w:tcPr>
            <w:tcW w:w="304" w:type="pct"/>
          </w:tcPr>
          <w:p w14:paraId="097DA64A" w14:textId="77777777" w:rsidR="00271A16" w:rsidRPr="00277F06" w:rsidRDefault="00271A16" w:rsidP="008B694C">
            <w:pPr>
              <w:pStyle w:val="1fffb"/>
              <w:suppressLineNumbers/>
              <w:rPr>
                <w:rFonts w:cs="Times New Roman"/>
              </w:rPr>
            </w:pPr>
            <w:r w:rsidRPr="00277F06">
              <w:rPr>
                <w:rFonts w:cs="Times New Roman"/>
              </w:rPr>
              <w:t>36</w:t>
            </w:r>
          </w:p>
        </w:tc>
        <w:tc>
          <w:tcPr>
            <w:tcW w:w="305" w:type="pct"/>
          </w:tcPr>
          <w:p w14:paraId="346113A4" w14:textId="77777777" w:rsidR="00271A16" w:rsidRPr="00277F06" w:rsidRDefault="00271A16" w:rsidP="008B694C">
            <w:pPr>
              <w:pStyle w:val="1fffb"/>
              <w:suppressLineNumbers/>
              <w:rPr>
                <w:rFonts w:cs="Times New Roman"/>
              </w:rPr>
            </w:pPr>
            <w:r w:rsidRPr="00277F06">
              <w:rPr>
                <w:rFonts w:cs="Times New Roman"/>
              </w:rPr>
              <w:t>37</w:t>
            </w:r>
          </w:p>
        </w:tc>
        <w:tc>
          <w:tcPr>
            <w:tcW w:w="304" w:type="pct"/>
          </w:tcPr>
          <w:p w14:paraId="0B3B3B3F" w14:textId="77777777" w:rsidR="00271A16" w:rsidRPr="00277F06" w:rsidRDefault="00271A16" w:rsidP="008B694C">
            <w:pPr>
              <w:pStyle w:val="1fffb"/>
              <w:suppressLineNumbers/>
              <w:rPr>
                <w:rFonts w:cs="Times New Roman"/>
              </w:rPr>
            </w:pPr>
            <w:r w:rsidRPr="00277F06">
              <w:rPr>
                <w:rFonts w:cs="Times New Roman"/>
              </w:rPr>
              <w:t>38</w:t>
            </w:r>
          </w:p>
        </w:tc>
        <w:tc>
          <w:tcPr>
            <w:tcW w:w="304" w:type="pct"/>
          </w:tcPr>
          <w:p w14:paraId="7A5C89FE" w14:textId="77777777" w:rsidR="00271A16" w:rsidRPr="00277F06" w:rsidRDefault="00271A16" w:rsidP="008B694C">
            <w:pPr>
              <w:pStyle w:val="1fffb"/>
              <w:suppressLineNumbers/>
              <w:rPr>
                <w:rFonts w:cs="Times New Roman"/>
              </w:rPr>
            </w:pPr>
            <w:r w:rsidRPr="00277F06">
              <w:rPr>
                <w:rFonts w:cs="Times New Roman"/>
              </w:rPr>
              <w:t>40</w:t>
            </w:r>
          </w:p>
        </w:tc>
        <w:tc>
          <w:tcPr>
            <w:tcW w:w="302" w:type="pct"/>
          </w:tcPr>
          <w:p w14:paraId="4B26D89F" w14:textId="77777777" w:rsidR="00271A16" w:rsidRPr="00277F06" w:rsidRDefault="00271A16" w:rsidP="008B694C">
            <w:pPr>
              <w:pStyle w:val="1fffb"/>
              <w:suppressLineNumbers/>
              <w:rPr>
                <w:rFonts w:cs="Times New Roman"/>
              </w:rPr>
            </w:pPr>
            <w:r w:rsidRPr="00277F06">
              <w:rPr>
                <w:rFonts w:cs="Times New Roman"/>
              </w:rPr>
              <w:t>43</w:t>
            </w:r>
          </w:p>
        </w:tc>
        <w:tc>
          <w:tcPr>
            <w:tcW w:w="303" w:type="pct"/>
          </w:tcPr>
          <w:p w14:paraId="2C5135A3" w14:textId="77777777" w:rsidR="00271A16" w:rsidRPr="00277F06" w:rsidRDefault="00271A16" w:rsidP="008B694C">
            <w:pPr>
              <w:pStyle w:val="1fffb"/>
              <w:suppressLineNumbers/>
              <w:rPr>
                <w:rFonts w:cs="Times New Roman"/>
              </w:rPr>
            </w:pPr>
            <w:r w:rsidRPr="00277F06">
              <w:rPr>
                <w:rFonts w:cs="Times New Roman"/>
              </w:rPr>
              <w:t>48</w:t>
            </w:r>
          </w:p>
        </w:tc>
        <w:tc>
          <w:tcPr>
            <w:tcW w:w="303" w:type="pct"/>
          </w:tcPr>
          <w:p w14:paraId="42837AF1" w14:textId="77777777" w:rsidR="00271A16" w:rsidRPr="00277F06" w:rsidRDefault="00271A16" w:rsidP="008B694C">
            <w:pPr>
              <w:pStyle w:val="1fffb"/>
              <w:suppressLineNumbers/>
              <w:rPr>
                <w:rFonts w:cs="Times New Roman"/>
              </w:rPr>
            </w:pPr>
            <w:r w:rsidRPr="00277F06">
              <w:rPr>
                <w:rFonts w:cs="Times New Roman"/>
              </w:rPr>
              <w:t>50</w:t>
            </w:r>
          </w:p>
        </w:tc>
        <w:tc>
          <w:tcPr>
            <w:tcW w:w="302" w:type="pct"/>
          </w:tcPr>
          <w:p w14:paraId="49104964" w14:textId="77777777" w:rsidR="00271A16" w:rsidRPr="00277F06" w:rsidRDefault="00271A16" w:rsidP="008B694C">
            <w:pPr>
              <w:pStyle w:val="1fffb"/>
              <w:suppressLineNumbers/>
              <w:rPr>
                <w:rFonts w:cs="Times New Roman"/>
              </w:rPr>
            </w:pPr>
            <w:r w:rsidRPr="00277F06">
              <w:rPr>
                <w:rFonts w:cs="Times New Roman"/>
              </w:rPr>
              <w:t>57</w:t>
            </w:r>
          </w:p>
        </w:tc>
        <w:tc>
          <w:tcPr>
            <w:tcW w:w="303" w:type="pct"/>
          </w:tcPr>
          <w:p w14:paraId="10DC5301" w14:textId="77777777" w:rsidR="00271A16" w:rsidRPr="00277F06" w:rsidRDefault="00271A16" w:rsidP="008B694C">
            <w:pPr>
              <w:pStyle w:val="1fffb"/>
              <w:suppressLineNumbers/>
              <w:rPr>
                <w:rFonts w:cs="Times New Roman"/>
              </w:rPr>
            </w:pPr>
            <w:r w:rsidRPr="00277F06">
              <w:rPr>
                <w:rFonts w:cs="Times New Roman"/>
              </w:rPr>
              <w:t>60</w:t>
            </w:r>
          </w:p>
        </w:tc>
        <w:tc>
          <w:tcPr>
            <w:tcW w:w="275" w:type="pct"/>
          </w:tcPr>
          <w:p w14:paraId="6F690063" w14:textId="77777777" w:rsidR="00271A16" w:rsidRPr="00277F06" w:rsidRDefault="00271A16" w:rsidP="008B694C">
            <w:pPr>
              <w:pStyle w:val="1fffb"/>
              <w:suppressLineNumbers/>
              <w:rPr>
                <w:rFonts w:cs="Times New Roman"/>
              </w:rPr>
            </w:pPr>
            <w:r w:rsidRPr="00277F06">
              <w:rPr>
                <w:rFonts w:cs="Times New Roman"/>
              </w:rPr>
              <w:t>64</w:t>
            </w:r>
          </w:p>
        </w:tc>
        <w:tc>
          <w:tcPr>
            <w:tcW w:w="327" w:type="pct"/>
          </w:tcPr>
          <w:p w14:paraId="2A40CA8E" w14:textId="77777777" w:rsidR="00271A16" w:rsidRPr="00277F06" w:rsidRDefault="00271A16" w:rsidP="008B694C">
            <w:pPr>
              <w:pStyle w:val="1fffb"/>
              <w:suppressLineNumbers/>
              <w:rPr>
                <w:rFonts w:cs="Times New Roman"/>
              </w:rPr>
            </w:pPr>
            <w:r w:rsidRPr="00277F06">
              <w:rPr>
                <w:rFonts w:cs="Times New Roman"/>
              </w:rPr>
              <w:t>67</w:t>
            </w:r>
          </w:p>
        </w:tc>
      </w:tr>
      <w:tr w:rsidR="00271A16" w:rsidRPr="00277F06" w14:paraId="1ED5C261" w14:textId="77777777" w:rsidTr="00271A16">
        <w:trPr>
          <w:trHeight w:val="20"/>
        </w:trPr>
        <w:tc>
          <w:tcPr>
            <w:tcW w:w="1669" w:type="pct"/>
          </w:tcPr>
          <w:p w14:paraId="3D4D5695" w14:textId="77777777" w:rsidR="00271A16" w:rsidRPr="00277F06" w:rsidRDefault="00271A16" w:rsidP="008B694C">
            <w:pPr>
              <w:pStyle w:val="1fffb"/>
              <w:suppressLineNumbers/>
              <w:rPr>
                <w:rFonts w:cs="Times New Roman"/>
              </w:rPr>
            </w:pPr>
            <w:r w:rsidRPr="00277F06">
              <w:rPr>
                <w:rFonts w:cs="Times New Roman"/>
              </w:rPr>
              <w:t>11-14-этажные</w:t>
            </w:r>
          </w:p>
        </w:tc>
        <w:tc>
          <w:tcPr>
            <w:tcW w:w="304" w:type="pct"/>
          </w:tcPr>
          <w:p w14:paraId="5AFF7303" w14:textId="77777777" w:rsidR="00271A16" w:rsidRPr="00277F06" w:rsidRDefault="00271A16" w:rsidP="008B694C">
            <w:pPr>
              <w:pStyle w:val="1fffb"/>
              <w:suppressLineNumbers/>
              <w:rPr>
                <w:rFonts w:cs="Times New Roman"/>
              </w:rPr>
            </w:pPr>
            <w:r w:rsidRPr="00277F06">
              <w:rPr>
                <w:rFonts w:cs="Times New Roman"/>
              </w:rPr>
              <w:t>34</w:t>
            </w:r>
          </w:p>
        </w:tc>
        <w:tc>
          <w:tcPr>
            <w:tcW w:w="305" w:type="pct"/>
          </w:tcPr>
          <w:p w14:paraId="14EC0E9D" w14:textId="77777777" w:rsidR="00271A16" w:rsidRPr="00277F06" w:rsidRDefault="00271A16" w:rsidP="008B694C">
            <w:pPr>
              <w:pStyle w:val="1fffb"/>
              <w:suppressLineNumbers/>
              <w:rPr>
                <w:rFonts w:cs="Times New Roman"/>
              </w:rPr>
            </w:pPr>
            <w:r w:rsidRPr="00277F06">
              <w:rPr>
                <w:rFonts w:cs="Times New Roman"/>
              </w:rPr>
              <w:t>35</w:t>
            </w:r>
          </w:p>
        </w:tc>
        <w:tc>
          <w:tcPr>
            <w:tcW w:w="304" w:type="pct"/>
          </w:tcPr>
          <w:p w14:paraId="3EF94C51" w14:textId="77777777" w:rsidR="00271A16" w:rsidRPr="00277F06" w:rsidRDefault="00271A16" w:rsidP="008B694C">
            <w:pPr>
              <w:pStyle w:val="1fffb"/>
              <w:suppressLineNumbers/>
              <w:rPr>
                <w:rFonts w:cs="Times New Roman"/>
              </w:rPr>
            </w:pPr>
            <w:r w:rsidRPr="00277F06">
              <w:rPr>
                <w:rFonts w:cs="Times New Roman"/>
              </w:rPr>
              <w:t>36</w:t>
            </w:r>
          </w:p>
        </w:tc>
        <w:tc>
          <w:tcPr>
            <w:tcW w:w="304" w:type="pct"/>
          </w:tcPr>
          <w:p w14:paraId="7CF18A80" w14:textId="77777777" w:rsidR="00271A16" w:rsidRPr="00277F06" w:rsidRDefault="00271A16" w:rsidP="008B694C">
            <w:pPr>
              <w:pStyle w:val="1fffb"/>
              <w:suppressLineNumbers/>
              <w:rPr>
                <w:rFonts w:cs="Times New Roman"/>
              </w:rPr>
            </w:pPr>
            <w:r w:rsidRPr="00277F06">
              <w:rPr>
                <w:rFonts w:cs="Times New Roman"/>
              </w:rPr>
              <w:t>37</w:t>
            </w:r>
          </w:p>
        </w:tc>
        <w:tc>
          <w:tcPr>
            <w:tcW w:w="302" w:type="pct"/>
          </w:tcPr>
          <w:p w14:paraId="595B50DA" w14:textId="77777777" w:rsidR="00271A16" w:rsidRPr="00277F06" w:rsidRDefault="00271A16" w:rsidP="008B694C">
            <w:pPr>
              <w:pStyle w:val="1fffb"/>
              <w:suppressLineNumbers/>
              <w:rPr>
                <w:rFonts w:cs="Times New Roman"/>
              </w:rPr>
            </w:pPr>
            <w:r w:rsidRPr="00277F06">
              <w:rPr>
                <w:rFonts w:cs="Times New Roman"/>
              </w:rPr>
              <w:t>41</w:t>
            </w:r>
          </w:p>
        </w:tc>
        <w:tc>
          <w:tcPr>
            <w:tcW w:w="303" w:type="pct"/>
          </w:tcPr>
          <w:p w14:paraId="1F399AE2" w14:textId="77777777" w:rsidR="00271A16" w:rsidRPr="00277F06" w:rsidRDefault="00271A16" w:rsidP="008B694C">
            <w:pPr>
              <w:pStyle w:val="1fffb"/>
              <w:suppressLineNumbers/>
              <w:rPr>
                <w:rFonts w:cs="Times New Roman"/>
              </w:rPr>
            </w:pPr>
            <w:r w:rsidRPr="00277F06">
              <w:rPr>
                <w:rFonts w:cs="Times New Roman"/>
              </w:rPr>
              <w:t>45</w:t>
            </w:r>
          </w:p>
        </w:tc>
        <w:tc>
          <w:tcPr>
            <w:tcW w:w="303" w:type="pct"/>
          </w:tcPr>
          <w:p w14:paraId="7FF781DA" w14:textId="77777777" w:rsidR="00271A16" w:rsidRPr="00277F06" w:rsidRDefault="00271A16" w:rsidP="008B694C">
            <w:pPr>
              <w:pStyle w:val="1fffb"/>
              <w:suppressLineNumbers/>
              <w:rPr>
                <w:rFonts w:cs="Times New Roman"/>
              </w:rPr>
            </w:pPr>
            <w:r w:rsidRPr="00277F06">
              <w:rPr>
                <w:rFonts w:cs="Times New Roman"/>
              </w:rPr>
              <w:t>50</w:t>
            </w:r>
          </w:p>
        </w:tc>
        <w:tc>
          <w:tcPr>
            <w:tcW w:w="302" w:type="pct"/>
          </w:tcPr>
          <w:p w14:paraId="553D7969" w14:textId="77777777" w:rsidR="00271A16" w:rsidRPr="00277F06" w:rsidRDefault="00271A16" w:rsidP="008B694C">
            <w:pPr>
              <w:pStyle w:val="1fffb"/>
              <w:suppressLineNumbers/>
              <w:rPr>
                <w:rFonts w:cs="Times New Roman"/>
              </w:rPr>
            </w:pPr>
            <w:r w:rsidRPr="00277F06">
              <w:rPr>
                <w:rFonts w:cs="Times New Roman"/>
              </w:rPr>
              <w:t>53</w:t>
            </w:r>
          </w:p>
        </w:tc>
        <w:tc>
          <w:tcPr>
            <w:tcW w:w="303" w:type="pct"/>
          </w:tcPr>
          <w:p w14:paraId="32679CAB" w14:textId="77777777" w:rsidR="00271A16" w:rsidRPr="00277F06" w:rsidRDefault="00271A16" w:rsidP="008B694C">
            <w:pPr>
              <w:pStyle w:val="1fffb"/>
              <w:suppressLineNumbers/>
              <w:rPr>
                <w:rFonts w:cs="Times New Roman"/>
              </w:rPr>
            </w:pPr>
            <w:r w:rsidRPr="00277F06">
              <w:rPr>
                <w:rFonts w:cs="Times New Roman"/>
              </w:rPr>
              <w:t>56</w:t>
            </w:r>
          </w:p>
        </w:tc>
        <w:tc>
          <w:tcPr>
            <w:tcW w:w="275" w:type="pct"/>
          </w:tcPr>
          <w:p w14:paraId="4BF218B3" w14:textId="77777777" w:rsidR="00271A16" w:rsidRPr="00277F06" w:rsidRDefault="00271A16" w:rsidP="008B694C">
            <w:pPr>
              <w:pStyle w:val="1fffb"/>
              <w:suppressLineNumbers/>
              <w:rPr>
                <w:rFonts w:cs="Times New Roman"/>
              </w:rPr>
            </w:pPr>
            <w:r w:rsidRPr="00277F06">
              <w:rPr>
                <w:rFonts w:cs="Times New Roman"/>
              </w:rPr>
              <w:t>59</w:t>
            </w:r>
          </w:p>
        </w:tc>
        <w:tc>
          <w:tcPr>
            <w:tcW w:w="327" w:type="pct"/>
          </w:tcPr>
          <w:p w14:paraId="21AA56EF" w14:textId="77777777" w:rsidR="00271A16" w:rsidRPr="00277F06" w:rsidRDefault="00271A16" w:rsidP="008B694C">
            <w:pPr>
              <w:pStyle w:val="1fffb"/>
              <w:suppressLineNumbers/>
              <w:rPr>
                <w:rFonts w:cs="Times New Roman"/>
              </w:rPr>
            </w:pPr>
            <w:r w:rsidRPr="00277F06">
              <w:rPr>
                <w:rFonts w:cs="Times New Roman"/>
              </w:rPr>
              <w:t>62</w:t>
            </w:r>
          </w:p>
        </w:tc>
      </w:tr>
      <w:tr w:rsidR="00271A16" w:rsidRPr="00277F06" w14:paraId="690996A5" w14:textId="77777777" w:rsidTr="00271A16">
        <w:trPr>
          <w:trHeight w:val="20"/>
        </w:trPr>
        <w:tc>
          <w:tcPr>
            <w:tcW w:w="1669" w:type="pct"/>
          </w:tcPr>
          <w:p w14:paraId="098EB585" w14:textId="77777777" w:rsidR="00271A16" w:rsidRPr="00277F06" w:rsidRDefault="00271A16" w:rsidP="008B694C">
            <w:pPr>
              <w:pStyle w:val="1fffb"/>
              <w:suppressLineNumbers/>
              <w:rPr>
                <w:rFonts w:cs="Times New Roman"/>
              </w:rPr>
            </w:pPr>
            <w:r w:rsidRPr="00277F06">
              <w:rPr>
                <w:rFonts w:cs="Times New Roman"/>
              </w:rPr>
              <w:t>Более 15 этажей</w:t>
            </w:r>
          </w:p>
        </w:tc>
        <w:tc>
          <w:tcPr>
            <w:tcW w:w="304" w:type="pct"/>
          </w:tcPr>
          <w:p w14:paraId="42D65E39" w14:textId="77777777" w:rsidR="00271A16" w:rsidRPr="00277F06" w:rsidRDefault="00271A16" w:rsidP="008B694C">
            <w:pPr>
              <w:pStyle w:val="1fffb"/>
              <w:suppressLineNumbers/>
              <w:rPr>
                <w:rFonts w:cs="Times New Roman"/>
              </w:rPr>
            </w:pPr>
            <w:r w:rsidRPr="00277F06">
              <w:rPr>
                <w:rFonts w:cs="Times New Roman"/>
              </w:rPr>
              <w:t>31</w:t>
            </w:r>
          </w:p>
        </w:tc>
        <w:tc>
          <w:tcPr>
            <w:tcW w:w="305" w:type="pct"/>
          </w:tcPr>
          <w:p w14:paraId="34E97F4F" w14:textId="77777777" w:rsidR="00271A16" w:rsidRPr="00277F06" w:rsidRDefault="00271A16" w:rsidP="008B694C">
            <w:pPr>
              <w:pStyle w:val="1fffb"/>
              <w:suppressLineNumbers/>
              <w:rPr>
                <w:rFonts w:cs="Times New Roman"/>
              </w:rPr>
            </w:pPr>
            <w:r w:rsidRPr="00277F06">
              <w:rPr>
                <w:rFonts w:cs="Times New Roman"/>
              </w:rPr>
              <w:t>32</w:t>
            </w:r>
          </w:p>
        </w:tc>
        <w:tc>
          <w:tcPr>
            <w:tcW w:w="304" w:type="pct"/>
          </w:tcPr>
          <w:p w14:paraId="7CC5C1ED" w14:textId="77777777" w:rsidR="00271A16" w:rsidRPr="00277F06" w:rsidRDefault="00271A16" w:rsidP="008B694C">
            <w:pPr>
              <w:pStyle w:val="1fffb"/>
              <w:suppressLineNumbers/>
              <w:rPr>
                <w:rFonts w:cs="Times New Roman"/>
              </w:rPr>
            </w:pPr>
            <w:r w:rsidRPr="00277F06">
              <w:rPr>
                <w:rFonts w:cs="Times New Roman"/>
              </w:rPr>
              <w:t>34</w:t>
            </w:r>
          </w:p>
        </w:tc>
        <w:tc>
          <w:tcPr>
            <w:tcW w:w="304" w:type="pct"/>
          </w:tcPr>
          <w:p w14:paraId="49ADA532" w14:textId="77777777" w:rsidR="00271A16" w:rsidRPr="00277F06" w:rsidRDefault="00271A16" w:rsidP="008B694C">
            <w:pPr>
              <w:pStyle w:val="1fffb"/>
              <w:suppressLineNumbers/>
              <w:rPr>
                <w:rFonts w:cs="Times New Roman"/>
              </w:rPr>
            </w:pPr>
            <w:r w:rsidRPr="00277F06">
              <w:rPr>
                <w:rFonts w:cs="Times New Roman"/>
              </w:rPr>
              <w:t>35</w:t>
            </w:r>
          </w:p>
        </w:tc>
        <w:tc>
          <w:tcPr>
            <w:tcW w:w="302" w:type="pct"/>
          </w:tcPr>
          <w:p w14:paraId="25A751FF" w14:textId="77777777" w:rsidR="00271A16" w:rsidRPr="00277F06" w:rsidRDefault="00271A16" w:rsidP="008B694C">
            <w:pPr>
              <w:pStyle w:val="1fffb"/>
              <w:suppressLineNumbers/>
              <w:rPr>
                <w:rFonts w:cs="Times New Roman"/>
              </w:rPr>
            </w:pPr>
            <w:r w:rsidRPr="00277F06">
              <w:rPr>
                <w:rFonts w:cs="Times New Roman"/>
              </w:rPr>
              <w:t>38</w:t>
            </w:r>
          </w:p>
        </w:tc>
        <w:tc>
          <w:tcPr>
            <w:tcW w:w="303" w:type="pct"/>
          </w:tcPr>
          <w:p w14:paraId="1F016D85" w14:textId="77777777" w:rsidR="00271A16" w:rsidRPr="00277F06" w:rsidRDefault="00271A16" w:rsidP="008B694C">
            <w:pPr>
              <w:pStyle w:val="1fffb"/>
              <w:suppressLineNumbers/>
              <w:rPr>
                <w:rFonts w:cs="Times New Roman"/>
              </w:rPr>
            </w:pPr>
            <w:r w:rsidRPr="00277F06">
              <w:rPr>
                <w:rFonts w:cs="Times New Roman"/>
              </w:rPr>
              <w:t>43</w:t>
            </w:r>
          </w:p>
        </w:tc>
        <w:tc>
          <w:tcPr>
            <w:tcW w:w="303" w:type="pct"/>
          </w:tcPr>
          <w:p w14:paraId="14D33E8B" w14:textId="77777777" w:rsidR="00271A16" w:rsidRPr="00277F06" w:rsidRDefault="00271A16" w:rsidP="008B694C">
            <w:pPr>
              <w:pStyle w:val="1fffb"/>
              <w:suppressLineNumbers/>
              <w:rPr>
                <w:rFonts w:cs="Times New Roman"/>
              </w:rPr>
            </w:pPr>
            <w:r w:rsidRPr="00277F06">
              <w:rPr>
                <w:rFonts w:cs="Times New Roman"/>
              </w:rPr>
              <w:t>47</w:t>
            </w:r>
          </w:p>
        </w:tc>
        <w:tc>
          <w:tcPr>
            <w:tcW w:w="302" w:type="pct"/>
          </w:tcPr>
          <w:p w14:paraId="071308F5" w14:textId="77777777" w:rsidR="00271A16" w:rsidRPr="00277F06" w:rsidRDefault="00271A16" w:rsidP="008B694C">
            <w:pPr>
              <w:pStyle w:val="1fffb"/>
              <w:suppressLineNumbers/>
              <w:rPr>
                <w:rFonts w:cs="Times New Roman"/>
              </w:rPr>
            </w:pPr>
            <w:r w:rsidRPr="00277F06">
              <w:rPr>
                <w:rFonts w:cs="Times New Roman"/>
              </w:rPr>
              <w:t>50</w:t>
            </w:r>
          </w:p>
        </w:tc>
        <w:tc>
          <w:tcPr>
            <w:tcW w:w="303" w:type="pct"/>
          </w:tcPr>
          <w:p w14:paraId="004B43CC" w14:textId="77777777" w:rsidR="00271A16" w:rsidRPr="00277F06" w:rsidRDefault="00271A16" w:rsidP="008B694C">
            <w:pPr>
              <w:pStyle w:val="1fffb"/>
              <w:suppressLineNumbers/>
              <w:rPr>
                <w:rFonts w:cs="Times New Roman"/>
              </w:rPr>
            </w:pPr>
            <w:r w:rsidRPr="00277F06">
              <w:rPr>
                <w:rFonts w:cs="Times New Roman"/>
              </w:rPr>
              <w:t>53</w:t>
            </w:r>
          </w:p>
        </w:tc>
        <w:tc>
          <w:tcPr>
            <w:tcW w:w="275" w:type="pct"/>
          </w:tcPr>
          <w:p w14:paraId="6274A3B4" w14:textId="77777777" w:rsidR="00271A16" w:rsidRPr="00277F06" w:rsidRDefault="00271A16" w:rsidP="008B694C">
            <w:pPr>
              <w:pStyle w:val="1fffb"/>
              <w:suppressLineNumbers/>
              <w:rPr>
                <w:rFonts w:cs="Times New Roman"/>
              </w:rPr>
            </w:pPr>
            <w:r w:rsidRPr="00277F06">
              <w:rPr>
                <w:rFonts w:cs="Times New Roman"/>
              </w:rPr>
              <w:t>56</w:t>
            </w:r>
          </w:p>
        </w:tc>
        <w:tc>
          <w:tcPr>
            <w:tcW w:w="327" w:type="pct"/>
          </w:tcPr>
          <w:p w14:paraId="2FB90BE1" w14:textId="77777777" w:rsidR="00271A16" w:rsidRPr="00277F06" w:rsidRDefault="00271A16" w:rsidP="008B694C">
            <w:pPr>
              <w:pStyle w:val="1fffb"/>
              <w:suppressLineNumbers/>
              <w:rPr>
                <w:rFonts w:cs="Times New Roman"/>
              </w:rPr>
            </w:pPr>
            <w:r w:rsidRPr="00277F06">
              <w:rPr>
                <w:rFonts w:cs="Times New Roman"/>
              </w:rPr>
              <w:t>58</w:t>
            </w:r>
          </w:p>
        </w:tc>
      </w:tr>
      <w:tr w:rsidR="00271A16" w:rsidRPr="00277F06" w14:paraId="04C7D639" w14:textId="77777777" w:rsidTr="00271A16">
        <w:trPr>
          <w:trHeight w:val="20"/>
        </w:trPr>
        <w:tc>
          <w:tcPr>
            <w:tcW w:w="5000" w:type="pct"/>
            <w:gridSpan w:val="12"/>
          </w:tcPr>
          <w:p w14:paraId="2FE524F7" w14:textId="77777777" w:rsidR="00271A16" w:rsidRPr="00277F06" w:rsidRDefault="00271A16" w:rsidP="008B694C">
            <w:pPr>
              <w:pStyle w:val="1fffb"/>
              <w:suppressLineNumbers/>
              <w:rPr>
                <w:rFonts w:cs="Times New Roman"/>
                <w:lang w:val="ru-RU"/>
              </w:rPr>
            </w:pPr>
            <w:r w:rsidRPr="00277F06">
              <w:rPr>
                <w:rFonts w:cs="Times New Roman"/>
                <w:lang w:val="ru-RU"/>
              </w:rPr>
              <w:t>Для зданий строительства после 2015 г.</w:t>
            </w:r>
          </w:p>
        </w:tc>
      </w:tr>
      <w:tr w:rsidR="00271A16" w:rsidRPr="00277F06" w14:paraId="500630FE" w14:textId="77777777" w:rsidTr="00271A16">
        <w:trPr>
          <w:trHeight w:val="20"/>
        </w:trPr>
        <w:tc>
          <w:tcPr>
            <w:tcW w:w="1669" w:type="pct"/>
          </w:tcPr>
          <w:p w14:paraId="01720EEB" w14:textId="77777777" w:rsidR="00271A16" w:rsidRPr="00277F06" w:rsidRDefault="00271A16" w:rsidP="008B694C">
            <w:pPr>
              <w:pStyle w:val="1fffb"/>
              <w:suppressLineNumbers/>
              <w:rPr>
                <w:rFonts w:cs="Times New Roman"/>
              </w:rPr>
            </w:pPr>
            <w:r w:rsidRPr="00277F06">
              <w:rPr>
                <w:rFonts w:cs="Times New Roman"/>
              </w:rPr>
              <w:t>1-3-этажные одноквартирные</w:t>
            </w:r>
          </w:p>
          <w:p w14:paraId="0FB3086B" w14:textId="77777777" w:rsidR="00271A16" w:rsidRPr="00277F06" w:rsidRDefault="00271A16" w:rsidP="008B694C">
            <w:pPr>
              <w:pStyle w:val="1fffb"/>
              <w:suppressLineNumbers/>
              <w:rPr>
                <w:rFonts w:cs="Times New Roman"/>
              </w:rPr>
            </w:pPr>
            <w:r w:rsidRPr="00277F06">
              <w:rPr>
                <w:rFonts w:cs="Times New Roman"/>
              </w:rPr>
              <w:t>отдельностоящие</w:t>
            </w:r>
          </w:p>
        </w:tc>
        <w:tc>
          <w:tcPr>
            <w:tcW w:w="304" w:type="pct"/>
          </w:tcPr>
          <w:p w14:paraId="6256A971" w14:textId="77777777" w:rsidR="00271A16" w:rsidRPr="00277F06" w:rsidRDefault="00271A16" w:rsidP="008B694C">
            <w:pPr>
              <w:pStyle w:val="1fffb"/>
              <w:suppressLineNumbers/>
              <w:rPr>
                <w:rFonts w:cs="Times New Roman"/>
              </w:rPr>
            </w:pPr>
            <w:r w:rsidRPr="00277F06">
              <w:rPr>
                <w:rFonts w:cs="Times New Roman"/>
              </w:rPr>
              <w:t>60</w:t>
            </w:r>
          </w:p>
        </w:tc>
        <w:tc>
          <w:tcPr>
            <w:tcW w:w="305" w:type="pct"/>
          </w:tcPr>
          <w:p w14:paraId="31AF3EB6" w14:textId="77777777" w:rsidR="00271A16" w:rsidRPr="00277F06" w:rsidRDefault="00271A16" w:rsidP="008B694C">
            <w:pPr>
              <w:pStyle w:val="1fffb"/>
              <w:suppressLineNumbers/>
              <w:rPr>
                <w:rFonts w:cs="Times New Roman"/>
              </w:rPr>
            </w:pPr>
            <w:r w:rsidRPr="00277F06">
              <w:rPr>
                <w:rFonts w:cs="Times New Roman"/>
              </w:rPr>
              <w:t>61</w:t>
            </w:r>
          </w:p>
        </w:tc>
        <w:tc>
          <w:tcPr>
            <w:tcW w:w="304" w:type="pct"/>
          </w:tcPr>
          <w:p w14:paraId="2B05A86E" w14:textId="77777777" w:rsidR="00271A16" w:rsidRPr="00277F06" w:rsidRDefault="00271A16" w:rsidP="008B694C">
            <w:pPr>
              <w:pStyle w:val="1fffb"/>
              <w:suppressLineNumbers/>
              <w:rPr>
                <w:rFonts w:cs="Times New Roman"/>
              </w:rPr>
            </w:pPr>
            <w:r w:rsidRPr="00277F06">
              <w:rPr>
                <w:rFonts w:cs="Times New Roman"/>
              </w:rPr>
              <w:t>62</w:t>
            </w:r>
          </w:p>
        </w:tc>
        <w:tc>
          <w:tcPr>
            <w:tcW w:w="304" w:type="pct"/>
          </w:tcPr>
          <w:p w14:paraId="131B5569" w14:textId="77777777" w:rsidR="00271A16" w:rsidRPr="00277F06" w:rsidRDefault="00271A16" w:rsidP="008B694C">
            <w:pPr>
              <w:pStyle w:val="1fffb"/>
              <w:suppressLineNumbers/>
              <w:rPr>
                <w:rFonts w:cs="Times New Roman"/>
              </w:rPr>
            </w:pPr>
            <w:r w:rsidRPr="00277F06">
              <w:rPr>
                <w:rFonts w:cs="Times New Roman"/>
              </w:rPr>
              <w:t>64</w:t>
            </w:r>
          </w:p>
        </w:tc>
        <w:tc>
          <w:tcPr>
            <w:tcW w:w="302" w:type="pct"/>
          </w:tcPr>
          <w:p w14:paraId="1AA861A2" w14:textId="77777777" w:rsidR="00271A16" w:rsidRPr="00277F06" w:rsidRDefault="00271A16" w:rsidP="008B694C">
            <w:pPr>
              <w:pStyle w:val="1fffb"/>
              <w:suppressLineNumbers/>
              <w:rPr>
                <w:rFonts w:cs="Times New Roman"/>
              </w:rPr>
            </w:pPr>
            <w:r w:rsidRPr="00277F06">
              <w:rPr>
                <w:rFonts w:cs="Times New Roman"/>
              </w:rPr>
              <w:t>67</w:t>
            </w:r>
          </w:p>
        </w:tc>
        <w:tc>
          <w:tcPr>
            <w:tcW w:w="303" w:type="pct"/>
          </w:tcPr>
          <w:p w14:paraId="48B63814" w14:textId="77777777" w:rsidR="00271A16" w:rsidRPr="00277F06" w:rsidRDefault="00271A16" w:rsidP="008B694C">
            <w:pPr>
              <w:pStyle w:val="1fffb"/>
              <w:suppressLineNumbers/>
              <w:rPr>
                <w:rFonts w:cs="Times New Roman"/>
              </w:rPr>
            </w:pPr>
            <w:r w:rsidRPr="00277F06">
              <w:rPr>
                <w:rFonts w:cs="Times New Roman"/>
              </w:rPr>
              <w:t>72</w:t>
            </w:r>
          </w:p>
        </w:tc>
        <w:tc>
          <w:tcPr>
            <w:tcW w:w="303" w:type="pct"/>
          </w:tcPr>
          <w:p w14:paraId="119221E6" w14:textId="77777777" w:rsidR="00271A16" w:rsidRPr="00277F06" w:rsidRDefault="00271A16" w:rsidP="008B694C">
            <w:pPr>
              <w:pStyle w:val="1fffb"/>
              <w:suppressLineNumbers/>
              <w:rPr>
                <w:rFonts w:cs="Times New Roman"/>
              </w:rPr>
            </w:pPr>
            <w:r w:rsidRPr="00277F06">
              <w:rPr>
                <w:rFonts w:cs="Times New Roman"/>
              </w:rPr>
              <w:t>77</w:t>
            </w:r>
          </w:p>
        </w:tc>
        <w:tc>
          <w:tcPr>
            <w:tcW w:w="302" w:type="pct"/>
          </w:tcPr>
          <w:p w14:paraId="2E2B24BC" w14:textId="77777777" w:rsidR="00271A16" w:rsidRPr="00277F06" w:rsidRDefault="00271A16" w:rsidP="008B694C">
            <w:pPr>
              <w:pStyle w:val="1fffb"/>
              <w:suppressLineNumbers/>
              <w:rPr>
                <w:rFonts w:cs="Times New Roman"/>
              </w:rPr>
            </w:pPr>
            <w:r w:rsidRPr="00277F06">
              <w:rPr>
                <w:rFonts w:cs="Times New Roman"/>
              </w:rPr>
              <w:t>81</w:t>
            </w:r>
          </w:p>
        </w:tc>
        <w:tc>
          <w:tcPr>
            <w:tcW w:w="303" w:type="pct"/>
          </w:tcPr>
          <w:p w14:paraId="482D1245" w14:textId="77777777" w:rsidR="00271A16" w:rsidRPr="00277F06" w:rsidRDefault="00271A16" w:rsidP="008B694C">
            <w:pPr>
              <w:pStyle w:val="1fffb"/>
              <w:suppressLineNumbers/>
              <w:rPr>
                <w:rFonts w:cs="Times New Roman"/>
              </w:rPr>
            </w:pPr>
            <w:r w:rsidRPr="00277F06">
              <w:rPr>
                <w:rFonts w:cs="Times New Roman"/>
              </w:rPr>
              <w:t>84</w:t>
            </w:r>
          </w:p>
        </w:tc>
        <w:tc>
          <w:tcPr>
            <w:tcW w:w="275" w:type="pct"/>
          </w:tcPr>
          <w:p w14:paraId="0422AFF8" w14:textId="77777777" w:rsidR="00271A16" w:rsidRPr="00277F06" w:rsidRDefault="00271A16" w:rsidP="008B694C">
            <w:pPr>
              <w:pStyle w:val="1fffb"/>
              <w:suppressLineNumbers/>
              <w:rPr>
                <w:rFonts w:cs="Times New Roman"/>
              </w:rPr>
            </w:pPr>
            <w:r w:rsidRPr="00277F06">
              <w:rPr>
                <w:rFonts w:cs="Times New Roman"/>
              </w:rPr>
              <w:t>85</w:t>
            </w:r>
          </w:p>
        </w:tc>
        <w:tc>
          <w:tcPr>
            <w:tcW w:w="327" w:type="pct"/>
          </w:tcPr>
          <w:p w14:paraId="41C57AD6" w14:textId="77777777" w:rsidR="00271A16" w:rsidRPr="00277F06" w:rsidRDefault="00271A16" w:rsidP="008B694C">
            <w:pPr>
              <w:pStyle w:val="1fffb"/>
              <w:suppressLineNumbers/>
              <w:rPr>
                <w:rFonts w:cs="Times New Roman"/>
              </w:rPr>
            </w:pPr>
            <w:r w:rsidRPr="00277F06">
              <w:rPr>
                <w:rFonts w:cs="Times New Roman"/>
              </w:rPr>
              <w:t>86</w:t>
            </w:r>
          </w:p>
        </w:tc>
      </w:tr>
      <w:tr w:rsidR="00271A16" w:rsidRPr="00277F06" w14:paraId="4AC65268" w14:textId="77777777" w:rsidTr="00271A16">
        <w:trPr>
          <w:trHeight w:val="20"/>
        </w:trPr>
        <w:tc>
          <w:tcPr>
            <w:tcW w:w="1669" w:type="pct"/>
          </w:tcPr>
          <w:p w14:paraId="18926488" w14:textId="77777777" w:rsidR="00271A16" w:rsidRPr="00277F06" w:rsidRDefault="00271A16" w:rsidP="008B694C">
            <w:pPr>
              <w:pStyle w:val="1fffb"/>
              <w:suppressLineNumbers/>
              <w:rPr>
                <w:rFonts w:cs="Times New Roman"/>
              </w:rPr>
            </w:pPr>
            <w:r w:rsidRPr="00277F06">
              <w:rPr>
                <w:rFonts w:cs="Times New Roman"/>
              </w:rPr>
              <w:t>2-3-этажные одноквартирные</w:t>
            </w:r>
          </w:p>
          <w:p w14:paraId="43276A3B" w14:textId="77777777" w:rsidR="00271A16" w:rsidRPr="00277F06" w:rsidRDefault="00271A16" w:rsidP="008B694C">
            <w:pPr>
              <w:pStyle w:val="1fffb"/>
              <w:suppressLineNumbers/>
              <w:rPr>
                <w:rFonts w:cs="Times New Roman"/>
              </w:rPr>
            </w:pPr>
            <w:r w:rsidRPr="00277F06">
              <w:rPr>
                <w:rFonts w:cs="Times New Roman"/>
              </w:rPr>
              <w:t>отдельностоящие</w:t>
            </w:r>
          </w:p>
        </w:tc>
        <w:tc>
          <w:tcPr>
            <w:tcW w:w="304" w:type="pct"/>
          </w:tcPr>
          <w:p w14:paraId="5A233572" w14:textId="77777777" w:rsidR="00271A16" w:rsidRPr="00277F06" w:rsidRDefault="00271A16" w:rsidP="008B694C">
            <w:pPr>
              <w:pStyle w:val="1fffb"/>
              <w:suppressLineNumbers/>
              <w:rPr>
                <w:rFonts w:cs="Times New Roman"/>
              </w:rPr>
            </w:pPr>
            <w:r w:rsidRPr="00277F06">
              <w:rPr>
                <w:rFonts w:cs="Times New Roman"/>
              </w:rPr>
              <w:t>47</w:t>
            </w:r>
          </w:p>
        </w:tc>
        <w:tc>
          <w:tcPr>
            <w:tcW w:w="305" w:type="pct"/>
          </w:tcPr>
          <w:p w14:paraId="13C6325B" w14:textId="77777777" w:rsidR="00271A16" w:rsidRPr="00277F06" w:rsidRDefault="00271A16" w:rsidP="008B694C">
            <w:pPr>
              <w:pStyle w:val="1fffb"/>
              <w:suppressLineNumbers/>
              <w:rPr>
                <w:rFonts w:cs="Times New Roman"/>
              </w:rPr>
            </w:pPr>
            <w:r w:rsidRPr="00277F06">
              <w:rPr>
                <w:rFonts w:cs="Times New Roman"/>
              </w:rPr>
              <w:t>48</w:t>
            </w:r>
          </w:p>
        </w:tc>
        <w:tc>
          <w:tcPr>
            <w:tcW w:w="304" w:type="pct"/>
          </w:tcPr>
          <w:p w14:paraId="35867BAA" w14:textId="77777777" w:rsidR="00271A16" w:rsidRPr="00277F06" w:rsidRDefault="00271A16" w:rsidP="008B694C">
            <w:pPr>
              <w:pStyle w:val="1fffb"/>
              <w:suppressLineNumbers/>
              <w:rPr>
                <w:rFonts w:cs="Times New Roman"/>
              </w:rPr>
            </w:pPr>
            <w:r w:rsidRPr="00277F06">
              <w:rPr>
                <w:rFonts w:cs="Times New Roman"/>
              </w:rPr>
              <w:t>49</w:t>
            </w:r>
          </w:p>
        </w:tc>
        <w:tc>
          <w:tcPr>
            <w:tcW w:w="304" w:type="pct"/>
          </w:tcPr>
          <w:p w14:paraId="034301DA" w14:textId="77777777" w:rsidR="00271A16" w:rsidRPr="00277F06" w:rsidRDefault="00271A16" w:rsidP="008B694C">
            <w:pPr>
              <w:pStyle w:val="1fffb"/>
              <w:suppressLineNumbers/>
              <w:rPr>
                <w:rFonts w:cs="Times New Roman"/>
              </w:rPr>
            </w:pPr>
            <w:r w:rsidRPr="00277F06">
              <w:rPr>
                <w:rFonts w:cs="Times New Roman"/>
              </w:rPr>
              <w:t>51</w:t>
            </w:r>
          </w:p>
        </w:tc>
        <w:tc>
          <w:tcPr>
            <w:tcW w:w="302" w:type="pct"/>
          </w:tcPr>
          <w:p w14:paraId="3CAABA8C" w14:textId="77777777" w:rsidR="00271A16" w:rsidRPr="00277F06" w:rsidRDefault="00271A16" w:rsidP="008B694C">
            <w:pPr>
              <w:pStyle w:val="1fffb"/>
              <w:suppressLineNumbers/>
              <w:rPr>
                <w:rFonts w:cs="Times New Roman"/>
              </w:rPr>
            </w:pPr>
            <w:r w:rsidRPr="00277F06">
              <w:rPr>
                <w:rFonts w:cs="Times New Roman"/>
              </w:rPr>
              <w:t>55</w:t>
            </w:r>
          </w:p>
        </w:tc>
        <w:tc>
          <w:tcPr>
            <w:tcW w:w="303" w:type="pct"/>
          </w:tcPr>
          <w:p w14:paraId="7CC36918" w14:textId="77777777" w:rsidR="00271A16" w:rsidRPr="00277F06" w:rsidRDefault="00271A16" w:rsidP="008B694C">
            <w:pPr>
              <w:pStyle w:val="1fffb"/>
              <w:suppressLineNumbers/>
              <w:rPr>
                <w:rFonts w:cs="Times New Roman"/>
              </w:rPr>
            </w:pPr>
            <w:r w:rsidRPr="00277F06">
              <w:rPr>
                <w:rFonts w:cs="Times New Roman"/>
              </w:rPr>
              <w:t>59</w:t>
            </w:r>
          </w:p>
        </w:tc>
        <w:tc>
          <w:tcPr>
            <w:tcW w:w="303" w:type="pct"/>
          </w:tcPr>
          <w:p w14:paraId="6FA3C590" w14:textId="77777777" w:rsidR="00271A16" w:rsidRPr="00277F06" w:rsidRDefault="00271A16" w:rsidP="008B694C">
            <w:pPr>
              <w:pStyle w:val="1fffb"/>
              <w:suppressLineNumbers/>
              <w:rPr>
                <w:rFonts w:cs="Times New Roman"/>
              </w:rPr>
            </w:pPr>
            <w:r w:rsidRPr="00277F06">
              <w:rPr>
                <w:rFonts w:cs="Times New Roman"/>
              </w:rPr>
              <w:t>64</w:t>
            </w:r>
          </w:p>
        </w:tc>
        <w:tc>
          <w:tcPr>
            <w:tcW w:w="302" w:type="pct"/>
          </w:tcPr>
          <w:p w14:paraId="78DF0B49" w14:textId="77777777" w:rsidR="00271A16" w:rsidRPr="00277F06" w:rsidRDefault="00271A16" w:rsidP="008B694C">
            <w:pPr>
              <w:pStyle w:val="1fffb"/>
              <w:suppressLineNumbers/>
              <w:rPr>
                <w:rFonts w:cs="Times New Roman"/>
              </w:rPr>
            </w:pPr>
            <w:r w:rsidRPr="00277F06">
              <w:rPr>
                <w:rFonts w:cs="Times New Roman"/>
              </w:rPr>
              <w:t>67</w:t>
            </w:r>
          </w:p>
        </w:tc>
        <w:tc>
          <w:tcPr>
            <w:tcW w:w="303" w:type="pct"/>
          </w:tcPr>
          <w:p w14:paraId="1FC0F7F7" w14:textId="77777777" w:rsidR="00271A16" w:rsidRPr="00277F06" w:rsidRDefault="00271A16" w:rsidP="008B694C">
            <w:pPr>
              <w:pStyle w:val="1fffb"/>
              <w:suppressLineNumbers/>
              <w:rPr>
                <w:rFonts w:cs="Times New Roman"/>
              </w:rPr>
            </w:pPr>
            <w:r w:rsidRPr="00277F06">
              <w:rPr>
                <w:rFonts w:cs="Times New Roman"/>
              </w:rPr>
              <w:t>71</w:t>
            </w:r>
          </w:p>
        </w:tc>
        <w:tc>
          <w:tcPr>
            <w:tcW w:w="275" w:type="pct"/>
          </w:tcPr>
          <w:p w14:paraId="48F58FBA" w14:textId="77777777" w:rsidR="00271A16" w:rsidRPr="00277F06" w:rsidRDefault="00271A16" w:rsidP="008B694C">
            <w:pPr>
              <w:pStyle w:val="1fffb"/>
              <w:suppressLineNumbers/>
              <w:rPr>
                <w:rFonts w:cs="Times New Roman"/>
              </w:rPr>
            </w:pPr>
            <w:r w:rsidRPr="00277F06">
              <w:rPr>
                <w:rFonts w:cs="Times New Roman"/>
              </w:rPr>
              <w:t>73</w:t>
            </w:r>
          </w:p>
        </w:tc>
        <w:tc>
          <w:tcPr>
            <w:tcW w:w="327" w:type="pct"/>
          </w:tcPr>
          <w:p w14:paraId="0F97B9FA" w14:textId="77777777" w:rsidR="00271A16" w:rsidRPr="00277F06" w:rsidRDefault="00271A16" w:rsidP="008B694C">
            <w:pPr>
              <w:pStyle w:val="1fffb"/>
              <w:suppressLineNumbers/>
              <w:rPr>
                <w:rFonts w:cs="Times New Roman"/>
              </w:rPr>
            </w:pPr>
            <w:r w:rsidRPr="00277F06">
              <w:rPr>
                <w:rFonts w:cs="Times New Roman"/>
              </w:rPr>
              <w:t>74</w:t>
            </w:r>
          </w:p>
        </w:tc>
      </w:tr>
      <w:tr w:rsidR="00271A16" w:rsidRPr="00277F06" w14:paraId="3A126315" w14:textId="77777777" w:rsidTr="00271A16">
        <w:trPr>
          <w:trHeight w:val="20"/>
        </w:trPr>
        <w:tc>
          <w:tcPr>
            <w:tcW w:w="1669" w:type="pct"/>
          </w:tcPr>
          <w:p w14:paraId="35544E87" w14:textId="77777777" w:rsidR="00271A16" w:rsidRPr="00277F06" w:rsidRDefault="00271A16" w:rsidP="008B694C">
            <w:pPr>
              <w:pStyle w:val="1fffb"/>
              <w:suppressLineNumbers/>
              <w:rPr>
                <w:rFonts w:cs="Times New Roman"/>
              </w:rPr>
            </w:pPr>
            <w:r w:rsidRPr="00277F06">
              <w:rPr>
                <w:rFonts w:cs="Times New Roman"/>
              </w:rPr>
              <w:t>4-6-этажные</w:t>
            </w:r>
          </w:p>
        </w:tc>
        <w:tc>
          <w:tcPr>
            <w:tcW w:w="304" w:type="pct"/>
          </w:tcPr>
          <w:p w14:paraId="7E555659" w14:textId="77777777" w:rsidR="00271A16" w:rsidRPr="00277F06" w:rsidRDefault="00271A16" w:rsidP="008B694C">
            <w:pPr>
              <w:pStyle w:val="1fffb"/>
              <w:suppressLineNumbers/>
              <w:rPr>
                <w:rFonts w:cs="Times New Roman"/>
              </w:rPr>
            </w:pPr>
            <w:r w:rsidRPr="00277F06">
              <w:rPr>
                <w:rFonts w:cs="Times New Roman"/>
              </w:rPr>
              <w:t>37</w:t>
            </w:r>
          </w:p>
        </w:tc>
        <w:tc>
          <w:tcPr>
            <w:tcW w:w="305" w:type="pct"/>
          </w:tcPr>
          <w:p w14:paraId="2ADE9536" w14:textId="77777777" w:rsidR="00271A16" w:rsidRPr="00277F06" w:rsidRDefault="00271A16" w:rsidP="008B694C">
            <w:pPr>
              <w:pStyle w:val="1fffb"/>
              <w:suppressLineNumbers/>
              <w:rPr>
                <w:rFonts w:cs="Times New Roman"/>
              </w:rPr>
            </w:pPr>
            <w:r w:rsidRPr="00277F06">
              <w:rPr>
                <w:rFonts w:cs="Times New Roman"/>
              </w:rPr>
              <w:t>38</w:t>
            </w:r>
          </w:p>
        </w:tc>
        <w:tc>
          <w:tcPr>
            <w:tcW w:w="304" w:type="pct"/>
          </w:tcPr>
          <w:p w14:paraId="380EFC47" w14:textId="77777777" w:rsidR="00271A16" w:rsidRPr="00277F06" w:rsidRDefault="00271A16" w:rsidP="008B694C">
            <w:pPr>
              <w:pStyle w:val="1fffb"/>
              <w:suppressLineNumbers/>
              <w:rPr>
                <w:rFonts w:cs="Times New Roman"/>
              </w:rPr>
            </w:pPr>
            <w:r w:rsidRPr="00277F06">
              <w:rPr>
                <w:rFonts w:cs="Times New Roman"/>
              </w:rPr>
              <w:t>40</w:t>
            </w:r>
          </w:p>
        </w:tc>
        <w:tc>
          <w:tcPr>
            <w:tcW w:w="304" w:type="pct"/>
          </w:tcPr>
          <w:p w14:paraId="31F10A75" w14:textId="77777777" w:rsidR="00271A16" w:rsidRPr="00277F06" w:rsidRDefault="00271A16" w:rsidP="008B694C">
            <w:pPr>
              <w:pStyle w:val="1fffb"/>
              <w:suppressLineNumbers/>
              <w:rPr>
                <w:rFonts w:cs="Times New Roman"/>
              </w:rPr>
            </w:pPr>
            <w:r w:rsidRPr="00277F06">
              <w:rPr>
                <w:rFonts w:cs="Times New Roman"/>
              </w:rPr>
              <w:t>42</w:t>
            </w:r>
          </w:p>
        </w:tc>
        <w:tc>
          <w:tcPr>
            <w:tcW w:w="302" w:type="pct"/>
          </w:tcPr>
          <w:p w14:paraId="072AFC1B" w14:textId="77777777" w:rsidR="00271A16" w:rsidRPr="00277F06" w:rsidRDefault="00271A16" w:rsidP="008B694C">
            <w:pPr>
              <w:pStyle w:val="1fffb"/>
              <w:suppressLineNumbers/>
              <w:rPr>
                <w:rFonts w:cs="Times New Roman"/>
              </w:rPr>
            </w:pPr>
            <w:r w:rsidRPr="00277F06">
              <w:rPr>
                <w:rFonts w:cs="Times New Roman"/>
              </w:rPr>
              <w:t>45</w:t>
            </w:r>
          </w:p>
        </w:tc>
        <w:tc>
          <w:tcPr>
            <w:tcW w:w="303" w:type="pct"/>
          </w:tcPr>
          <w:p w14:paraId="171643DF" w14:textId="77777777" w:rsidR="00271A16" w:rsidRPr="00277F06" w:rsidRDefault="00271A16" w:rsidP="008B694C">
            <w:pPr>
              <w:pStyle w:val="1fffb"/>
              <w:suppressLineNumbers/>
              <w:rPr>
                <w:rFonts w:cs="Times New Roman"/>
              </w:rPr>
            </w:pPr>
            <w:r w:rsidRPr="00277F06">
              <w:rPr>
                <w:rFonts w:cs="Times New Roman"/>
              </w:rPr>
              <w:t>49</w:t>
            </w:r>
          </w:p>
        </w:tc>
        <w:tc>
          <w:tcPr>
            <w:tcW w:w="303" w:type="pct"/>
          </w:tcPr>
          <w:p w14:paraId="4C366DFF" w14:textId="77777777" w:rsidR="00271A16" w:rsidRPr="00277F06" w:rsidRDefault="00271A16" w:rsidP="008B694C">
            <w:pPr>
              <w:pStyle w:val="1fffb"/>
              <w:suppressLineNumbers/>
              <w:rPr>
                <w:rFonts w:cs="Times New Roman"/>
              </w:rPr>
            </w:pPr>
            <w:r w:rsidRPr="00277F06">
              <w:rPr>
                <w:rFonts w:cs="Times New Roman"/>
              </w:rPr>
              <w:t>55</w:t>
            </w:r>
          </w:p>
        </w:tc>
        <w:tc>
          <w:tcPr>
            <w:tcW w:w="302" w:type="pct"/>
          </w:tcPr>
          <w:p w14:paraId="5F269B03" w14:textId="77777777" w:rsidR="00271A16" w:rsidRPr="00277F06" w:rsidRDefault="00271A16" w:rsidP="008B694C">
            <w:pPr>
              <w:pStyle w:val="1fffb"/>
              <w:suppressLineNumbers/>
              <w:rPr>
                <w:rFonts w:cs="Times New Roman"/>
              </w:rPr>
            </w:pPr>
            <w:r w:rsidRPr="00277F06">
              <w:rPr>
                <w:rFonts w:cs="Times New Roman"/>
              </w:rPr>
              <w:t>59</w:t>
            </w:r>
          </w:p>
        </w:tc>
        <w:tc>
          <w:tcPr>
            <w:tcW w:w="303" w:type="pct"/>
          </w:tcPr>
          <w:p w14:paraId="6715B7F3" w14:textId="77777777" w:rsidR="00271A16" w:rsidRPr="00277F06" w:rsidRDefault="00271A16" w:rsidP="008B694C">
            <w:pPr>
              <w:pStyle w:val="1fffb"/>
              <w:suppressLineNumbers/>
              <w:rPr>
                <w:rFonts w:cs="Times New Roman"/>
              </w:rPr>
            </w:pPr>
            <w:r w:rsidRPr="00277F06">
              <w:rPr>
                <w:rFonts w:cs="Times New Roman"/>
              </w:rPr>
              <w:t>64</w:t>
            </w:r>
          </w:p>
        </w:tc>
        <w:tc>
          <w:tcPr>
            <w:tcW w:w="275" w:type="pct"/>
          </w:tcPr>
          <w:p w14:paraId="473EDAC4" w14:textId="77777777" w:rsidR="00271A16" w:rsidRPr="00277F06" w:rsidRDefault="00271A16" w:rsidP="008B694C">
            <w:pPr>
              <w:pStyle w:val="1fffb"/>
              <w:suppressLineNumbers/>
              <w:rPr>
                <w:rFonts w:cs="Times New Roman"/>
              </w:rPr>
            </w:pPr>
            <w:r w:rsidRPr="00277F06">
              <w:rPr>
                <w:rFonts w:cs="Times New Roman"/>
              </w:rPr>
              <w:t>66</w:t>
            </w:r>
          </w:p>
        </w:tc>
        <w:tc>
          <w:tcPr>
            <w:tcW w:w="327" w:type="pct"/>
          </w:tcPr>
          <w:p w14:paraId="515B63D9" w14:textId="77777777" w:rsidR="00271A16" w:rsidRPr="00277F06" w:rsidRDefault="00271A16" w:rsidP="008B694C">
            <w:pPr>
              <w:pStyle w:val="1fffb"/>
              <w:suppressLineNumbers/>
              <w:rPr>
                <w:rFonts w:cs="Times New Roman"/>
              </w:rPr>
            </w:pPr>
            <w:r w:rsidRPr="00277F06">
              <w:rPr>
                <w:rFonts w:cs="Times New Roman"/>
              </w:rPr>
              <w:t>69</w:t>
            </w:r>
          </w:p>
        </w:tc>
      </w:tr>
      <w:tr w:rsidR="00271A16" w:rsidRPr="00277F06" w14:paraId="6CE72948" w14:textId="77777777" w:rsidTr="00271A16">
        <w:trPr>
          <w:trHeight w:val="20"/>
        </w:trPr>
        <w:tc>
          <w:tcPr>
            <w:tcW w:w="1669" w:type="pct"/>
          </w:tcPr>
          <w:p w14:paraId="6E700201" w14:textId="77777777" w:rsidR="00271A16" w:rsidRPr="00277F06" w:rsidRDefault="00271A16" w:rsidP="008B694C">
            <w:pPr>
              <w:pStyle w:val="1fffb"/>
              <w:suppressLineNumbers/>
              <w:rPr>
                <w:rFonts w:cs="Times New Roman"/>
              </w:rPr>
            </w:pPr>
            <w:r w:rsidRPr="00277F06">
              <w:rPr>
                <w:rFonts w:cs="Times New Roman"/>
              </w:rPr>
              <w:t>7-10-этажные</w:t>
            </w:r>
          </w:p>
        </w:tc>
        <w:tc>
          <w:tcPr>
            <w:tcW w:w="304" w:type="pct"/>
          </w:tcPr>
          <w:p w14:paraId="5A09D759" w14:textId="77777777" w:rsidR="00271A16" w:rsidRPr="00277F06" w:rsidRDefault="00271A16" w:rsidP="008B694C">
            <w:pPr>
              <w:pStyle w:val="1fffb"/>
              <w:suppressLineNumbers/>
              <w:rPr>
                <w:rFonts w:cs="Times New Roman"/>
              </w:rPr>
            </w:pPr>
            <w:r w:rsidRPr="00277F06">
              <w:rPr>
                <w:rFonts w:cs="Times New Roman"/>
              </w:rPr>
              <w:t>34</w:t>
            </w:r>
          </w:p>
        </w:tc>
        <w:tc>
          <w:tcPr>
            <w:tcW w:w="305" w:type="pct"/>
          </w:tcPr>
          <w:p w14:paraId="46975C41" w14:textId="77777777" w:rsidR="00271A16" w:rsidRPr="00277F06" w:rsidRDefault="00271A16" w:rsidP="008B694C">
            <w:pPr>
              <w:pStyle w:val="1fffb"/>
              <w:suppressLineNumbers/>
              <w:rPr>
                <w:rFonts w:cs="Times New Roman"/>
              </w:rPr>
            </w:pPr>
            <w:r w:rsidRPr="00277F06">
              <w:rPr>
                <w:rFonts w:cs="Times New Roman"/>
              </w:rPr>
              <w:t>35</w:t>
            </w:r>
          </w:p>
        </w:tc>
        <w:tc>
          <w:tcPr>
            <w:tcW w:w="304" w:type="pct"/>
          </w:tcPr>
          <w:p w14:paraId="37BB0B2C" w14:textId="77777777" w:rsidR="00271A16" w:rsidRPr="00277F06" w:rsidRDefault="00271A16" w:rsidP="008B694C">
            <w:pPr>
              <w:pStyle w:val="1fffb"/>
              <w:suppressLineNumbers/>
              <w:rPr>
                <w:rFonts w:cs="Times New Roman"/>
              </w:rPr>
            </w:pPr>
            <w:r w:rsidRPr="00277F06">
              <w:rPr>
                <w:rFonts w:cs="Times New Roman"/>
              </w:rPr>
              <w:t>36</w:t>
            </w:r>
          </w:p>
        </w:tc>
        <w:tc>
          <w:tcPr>
            <w:tcW w:w="304" w:type="pct"/>
          </w:tcPr>
          <w:p w14:paraId="1DA85D7F" w14:textId="77777777" w:rsidR="00271A16" w:rsidRPr="00277F06" w:rsidRDefault="00271A16" w:rsidP="008B694C">
            <w:pPr>
              <w:pStyle w:val="1fffb"/>
              <w:suppressLineNumbers/>
              <w:rPr>
                <w:rFonts w:cs="Times New Roman"/>
              </w:rPr>
            </w:pPr>
            <w:r w:rsidRPr="00277F06">
              <w:rPr>
                <w:rFonts w:cs="Times New Roman"/>
              </w:rPr>
              <w:t>37</w:t>
            </w:r>
          </w:p>
        </w:tc>
        <w:tc>
          <w:tcPr>
            <w:tcW w:w="302" w:type="pct"/>
          </w:tcPr>
          <w:p w14:paraId="5F1781B0" w14:textId="77777777" w:rsidR="00271A16" w:rsidRPr="00277F06" w:rsidRDefault="00271A16" w:rsidP="008B694C">
            <w:pPr>
              <w:pStyle w:val="1fffb"/>
              <w:suppressLineNumbers/>
              <w:rPr>
                <w:rFonts w:cs="Times New Roman"/>
              </w:rPr>
            </w:pPr>
            <w:r w:rsidRPr="00277F06">
              <w:rPr>
                <w:rFonts w:cs="Times New Roman"/>
              </w:rPr>
              <w:t>40</w:t>
            </w:r>
          </w:p>
        </w:tc>
        <w:tc>
          <w:tcPr>
            <w:tcW w:w="303" w:type="pct"/>
          </w:tcPr>
          <w:p w14:paraId="23D731C1" w14:textId="77777777" w:rsidR="00271A16" w:rsidRPr="00277F06" w:rsidRDefault="00271A16" w:rsidP="008B694C">
            <w:pPr>
              <w:pStyle w:val="1fffb"/>
              <w:suppressLineNumbers/>
              <w:rPr>
                <w:rFonts w:cs="Times New Roman"/>
              </w:rPr>
            </w:pPr>
            <w:r w:rsidRPr="00277F06">
              <w:rPr>
                <w:rFonts w:cs="Times New Roman"/>
              </w:rPr>
              <w:t>42</w:t>
            </w:r>
          </w:p>
        </w:tc>
        <w:tc>
          <w:tcPr>
            <w:tcW w:w="303" w:type="pct"/>
          </w:tcPr>
          <w:p w14:paraId="119C7369" w14:textId="77777777" w:rsidR="00271A16" w:rsidRPr="00277F06" w:rsidRDefault="00271A16" w:rsidP="008B694C">
            <w:pPr>
              <w:pStyle w:val="1fffb"/>
              <w:suppressLineNumbers/>
              <w:rPr>
                <w:rFonts w:cs="Times New Roman"/>
              </w:rPr>
            </w:pPr>
            <w:r w:rsidRPr="00277F06">
              <w:rPr>
                <w:rFonts w:cs="Times New Roman"/>
              </w:rPr>
              <w:t>48</w:t>
            </w:r>
          </w:p>
        </w:tc>
        <w:tc>
          <w:tcPr>
            <w:tcW w:w="302" w:type="pct"/>
          </w:tcPr>
          <w:p w14:paraId="3A0442C2" w14:textId="77777777" w:rsidR="00271A16" w:rsidRPr="00277F06" w:rsidRDefault="00271A16" w:rsidP="008B694C">
            <w:pPr>
              <w:pStyle w:val="1fffb"/>
              <w:suppressLineNumbers/>
              <w:rPr>
                <w:rFonts w:cs="Times New Roman"/>
              </w:rPr>
            </w:pPr>
            <w:r w:rsidRPr="00277F06">
              <w:rPr>
                <w:rFonts w:cs="Times New Roman"/>
              </w:rPr>
              <w:t>52</w:t>
            </w:r>
          </w:p>
        </w:tc>
        <w:tc>
          <w:tcPr>
            <w:tcW w:w="303" w:type="pct"/>
          </w:tcPr>
          <w:p w14:paraId="5081EE7B" w14:textId="77777777" w:rsidR="00271A16" w:rsidRPr="00277F06" w:rsidRDefault="00271A16" w:rsidP="008B694C">
            <w:pPr>
              <w:pStyle w:val="1fffb"/>
              <w:suppressLineNumbers/>
              <w:rPr>
                <w:rFonts w:cs="Times New Roman"/>
              </w:rPr>
            </w:pPr>
            <w:r w:rsidRPr="00277F06">
              <w:rPr>
                <w:rFonts w:cs="Times New Roman"/>
              </w:rPr>
              <w:t>56</w:t>
            </w:r>
          </w:p>
        </w:tc>
        <w:tc>
          <w:tcPr>
            <w:tcW w:w="275" w:type="pct"/>
          </w:tcPr>
          <w:p w14:paraId="23A6D501" w14:textId="77777777" w:rsidR="00271A16" w:rsidRPr="00277F06" w:rsidRDefault="00271A16" w:rsidP="008B694C">
            <w:pPr>
              <w:pStyle w:val="1fffb"/>
              <w:suppressLineNumbers/>
              <w:rPr>
                <w:rFonts w:cs="Times New Roman"/>
              </w:rPr>
            </w:pPr>
            <w:r w:rsidRPr="00277F06">
              <w:rPr>
                <w:rFonts w:cs="Times New Roman"/>
              </w:rPr>
              <w:t>59</w:t>
            </w:r>
          </w:p>
        </w:tc>
        <w:tc>
          <w:tcPr>
            <w:tcW w:w="327" w:type="pct"/>
          </w:tcPr>
          <w:p w14:paraId="5246458E" w14:textId="77777777" w:rsidR="00271A16" w:rsidRPr="00277F06" w:rsidRDefault="00271A16" w:rsidP="008B694C">
            <w:pPr>
              <w:pStyle w:val="1fffb"/>
              <w:suppressLineNumbers/>
              <w:rPr>
                <w:rFonts w:cs="Times New Roman"/>
              </w:rPr>
            </w:pPr>
            <w:r w:rsidRPr="00277F06">
              <w:rPr>
                <w:rFonts w:cs="Times New Roman"/>
              </w:rPr>
              <w:t>62</w:t>
            </w:r>
          </w:p>
        </w:tc>
      </w:tr>
      <w:tr w:rsidR="00271A16" w:rsidRPr="00277F06" w14:paraId="5922FAD4" w14:textId="77777777" w:rsidTr="00271A16">
        <w:trPr>
          <w:trHeight w:val="20"/>
        </w:trPr>
        <w:tc>
          <w:tcPr>
            <w:tcW w:w="1669" w:type="pct"/>
          </w:tcPr>
          <w:p w14:paraId="7B27A10B" w14:textId="77777777" w:rsidR="00271A16" w:rsidRPr="00277F06" w:rsidRDefault="00271A16" w:rsidP="008B694C">
            <w:pPr>
              <w:pStyle w:val="1fffb"/>
              <w:suppressLineNumbers/>
              <w:rPr>
                <w:rFonts w:cs="Times New Roman"/>
              </w:rPr>
            </w:pPr>
            <w:r w:rsidRPr="00277F06">
              <w:rPr>
                <w:rFonts w:cs="Times New Roman"/>
              </w:rPr>
              <w:t>11-14-этажные</w:t>
            </w:r>
          </w:p>
        </w:tc>
        <w:tc>
          <w:tcPr>
            <w:tcW w:w="304" w:type="pct"/>
          </w:tcPr>
          <w:p w14:paraId="3A5A26CC" w14:textId="77777777" w:rsidR="00271A16" w:rsidRPr="00277F06" w:rsidRDefault="00271A16" w:rsidP="008B694C">
            <w:pPr>
              <w:pStyle w:val="1fffb"/>
              <w:suppressLineNumbers/>
              <w:rPr>
                <w:rFonts w:cs="Times New Roman"/>
              </w:rPr>
            </w:pPr>
            <w:r w:rsidRPr="00277F06">
              <w:rPr>
                <w:rFonts w:cs="Times New Roman"/>
              </w:rPr>
              <w:t>31</w:t>
            </w:r>
          </w:p>
        </w:tc>
        <w:tc>
          <w:tcPr>
            <w:tcW w:w="305" w:type="pct"/>
          </w:tcPr>
          <w:p w14:paraId="2F8F2711" w14:textId="77777777" w:rsidR="00271A16" w:rsidRPr="00277F06" w:rsidRDefault="00271A16" w:rsidP="008B694C">
            <w:pPr>
              <w:pStyle w:val="1fffb"/>
              <w:suppressLineNumbers/>
              <w:rPr>
                <w:rFonts w:cs="Times New Roman"/>
              </w:rPr>
            </w:pPr>
            <w:r w:rsidRPr="00277F06">
              <w:rPr>
                <w:rFonts w:cs="Times New Roman"/>
              </w:rPr>
              <w:t>32</w:t>
            </w:r>
          </w:p>
        </w:tc>
        <w:tc>
          <w:tcPr>
            <w:tcW w:w="304" w:type="pct"/>
          </w:tcPr>
          <w:p w14:paraId="21DA918B" w14:textId="77777777" w:rsidR="00271A16" w:rsidRPr="00277F06" w:rsidRDefault="00271A16" w:rsidP="008B694C">
            <w:pPr>
              <w:pStyle w:val="1fffb"/>
              <w:suppressLineNumbers/>
              <w:rPr>
                <w:rFonts w:cs="Times New Roman"/>
              </w:rPr>
            </w:pPr>
            <w:r w:rsidRPr="00277F06">
              <w:rPr>
                <w:rFonts w:cs="Times New Roman"/>
              </w:rPr>
              <w:t>33</w:t>
            </w:r>
          </w:p>
        </w:tc>
        <w:tc>
          <w:tcPr>
            <w:tcW w:w="304" w:type="pct"/>
          </w:tcPr>
          <w:p w14:paraId="590E3738" w14:textId="77777777" w:rsidR="00271A16" w:rsidRPr="00277F06" w:rsidRDefault="00271A16" w:rsidP="008B694C">
            <w:pPr>
              <w:pStyle w:val="1fffb"/>
              <w:suppressLineNumbers/>
              <w:rPr>
                <w:rFonts w:cs="Times New Roman"/>
              </w:rPr>
            </w:pPr>
            <w:r w:rsidRPr="00277F06">
              <w:rPr>
                <w:rFonts w:cs="Times New Roman"/>
              </w:rPr>
              <w:t>35</w:t>
            </w:r>
          </w:p>
        </w:tc>
        <w:tc>
          <w:tcPr>
            <w:tcW w:w="302" w:type="pct"/>
          </w:tcPr>
          <w:p w14:paraId="11694241" w14:textId="77777777" w:rsidR="00271A16" w:rsidRPr="00277F06" w:rsidRDefault="00271A16" w:rsidP="008B694C">
            <w:pPr>
              <w:pStyle w:val="1fffb"/>
              <w:suppressLineNumbers/>
              <w:rPr>
                <w:rFonts w:cs="Times New Roman"/>
              </w:rPr>
            </w:pPr>
            <w:r w:rsidRPr="00277F06">
              <w:rPr>
                <w:rFonts w:cs="Times New Roman"/>
              </w:rPr>
              <w:t>37</w:t>
            </w:r>
          </w:p>
        </w:tc>
        <w:tc>
          <w:tcPr>
            <w:tcW w:w="303" w:type="pct"/>
          </w:tcPr>
          <w:p w14:paraId="0E1F621A" w14:textId="77777777" w:rsidR="00271A16" w:rsidRPr="00277F06" w:rsidRDefault="00271A16" w:rsidP="008B694C">
            <w:pPr>
              <w:pStyle w:val="1fffb"/>
              <w:suppressLineNumbers/>
              <w:rPr>
                <w:rFonts w:cs="Times New Roman"/>
              </w:rPr>
            </w:pPr>
            <w:r w:rsidRPr="00277F06">
              <w:rPr>
                <w:rFonts w:cs="Times New Roman"/>
              </w:rPr>
              <w:t>41</w:t>
            </w:r>
          </w:p>
        </w:tc>
        <w:tc>
          <w:tcPr>
            <w:tcW w:w="303" w:type="pct"/>
          </w:tcPr>
          <w:p w14:paraId="6503328B" w14:textId="77777777" w:rsidR="00271A16" w:rsidRPr="00277F06" w:rsidRDefault="00271A16" w:rsidP="008B694C">
            <w:pPr>
              <w:pStyle w:val="1fffb"/>
              <w:suppressLineNumbers/>
              <w:rPr>
                <w:rFonts w:cs="Times New Roman"/>
              </w:rPr>
            </w:pPr>
            <w:r w:rsidRPr="00277F06">
              <w:rPr>
                <w:rFonts w:cs="Times New Roman"/>
              </w:rPr>
              <w:t>45</w:t>
            </w:r>
          </w:p>
        </w:tc>
        <w:tc>
          <w:tcPr>
            <w:tcW w:w="302" w:type="pct"/>
          </w:tcPr>
          <w:p w14:paraId="46B6FA0E" w14:textId="77777777" w:rsidR="00271A16" w:rsidRPr="00277F06" w:rsidRDefault="00271A16" w:rsidP="008B694C">
            <w:pPr>
              <w:pStyle w:val="1fffb"/>
              <w:suppressLineNumbers/>
              <w:rPr>
                <w:rFonts w:cs="Times New Roman"/>
              </w:rPr>
            </w:pPr>
            <w:r w:rsidRPr="00277F06">
              <w:rPr>
                <w:rFonts w:cs="Times New Roman"/>
              </w:rPr>
              <w:t>49</w:t>
            </w:r>
          </w:p>
        </w:tc>
        <w:tc>
          <w:tcPr>
            <w:tcW w:w="303" w:type="pct"/>
          </w:tcPr>
          <w:p w14:paraId="74A3B2B7" w14:textId="77777777" w:rsidR="00271A16" w:rsidRPr="00277F06" w:rsidRDefault="00271A16" w:rsidP="008B694C">
            <w:pPr>
              <w:pStyle w:val="1fffb"/>
              <w:suppressLineNumbers/>
              <w:rPr>
                <w:rFonts w:cs="Times New Roman"/>
              </w:rPr>
            </w:pPr>
            <w:r w:rsidRPr="00277F06">
              <w:rPr>
                <w:rFonts w:cs="Times New Roman"/>
              </w:rPr>
              <w:t>52</w:t>
            </w:r>
          </w:p>
        </w:tc>
        <w:tc>
          <w:tcPr>
            <w:tcW w:w="275" w:type="pct"/>
          </w:tcPr>
          <w:p w14:paraId="470C0932" w14:textId="77777777" w:rsidR="00271A16" w:rsidRPr="00277F06" w:rsidRDefault="00271A16" w:rsidP="008B694C">
            <w:pPr>
              <w:pStyle w:val="1fffb"/>
              <w:suppressLineNumbers/>
              <w:rPr>
                <w:rFonts w:cs="Times New Roman"/>
              </w:rPr>
            </w:pPr>
            <w:r w:rsidRPr="00277F06">
              <w:rPr>
                <w:rFonts w:cs="Times New Roman"/>
              </w:rPr>
              <w:t>55</w:t>
            </w:r>
          </w:p>
        </w:tc>
        <w:tc>
          <w:tcPr>
            <w:tcW w:w="327" w:type="pct"/>
          </w:tcPr>
          <w:p w14:paraId="33C9A09A" w14:textId="77777777" w:rsidR="00271A16" w:rsidRPr="00277F06" w:rsidRDefault="00271A16" w:rsidP="008B694C">
            <w:pPr>
              <w:pStyle w:val="1fffb"/>
              <w:suppressLineNumbers/>
              <w:rPr>
                <w:rFonts w:cs="Times New Roman"/>
              </w:rPr>
            </w:pPr>
            <w:r w:rsidRPr="00277F06">
              <w:rPr>
                <w:rFonts w:cs="Times New Roman"/>
              </w:rPr>
              <w:t>57</w:t>
            </w:r>
          </w:p>
        </w:tc>
      </w:tr>
      <w:tr w:rsidR="00271A16" w:rsidRPr="00277F06" w14:paraId="6E265E1E" w14:textId="77777777" w:rsidTr="00271A16">
        <w:trPr>
          <w:trHeight w:val="20"/>
        </w:trPr>
        <w:tc>
          <w:tcPr>
            <w:tcW w:w="1669" w:type="pct"/>
          </w:tcPr>
          <w:p w14:paraId="2DFD6A6A" w14:textId="77777777" w:rsidR="00271A16" w:rsidRPr="00277F06" w:rsidRDefault="00271A16" w:rsidP="008B694C">
            <w:pPr>
              <w:pStyle w:val="1fffb"/>
              <w:suppressLineNumbers/>
              <w:rPr>
                <w:rFonts w:cs="Times New Roman"/>
              </w:rPr>
            </w:pPr>
            <w:r w:rsidRPr="00277F06">
              <w:rPr>
                <w:rFonts w:cs="Times New Roman"/>
              </w:rPr>
              <w:t>Более 15 этажей</w:t>
            </w:r>
          </w:p>
        </w:tc>
        <w:tc>
          <w:tcPr>
            <w:tcW w:w="304" w:type="pct"/>
          </w:tcPr>
          <w:p w14:paraId="6DE81E5A" w14:textId="77777777" w:rsidR="00271A16" w:rsidRPr="00277F06" w:rsidRDefault="00271A16" w:rsidP="008B694C">
            <w:pPr>
              <w:pStyle w:val="1fffb"/>
              <w:suppressLineNumbers/>
              <w:rPr>
                <w:rFonts w:cs="Times New Roman"/>
              </w:rPr>
            </w:pPr>
            <w:r w:rsidRPr="00277F06">
              <w:rPr>
                <w:rFonts w:cs="Times New Roman"/>
              </w:rPr>
              <w:t>30</w:t>
            </w:r>
          </w:p>
        </w:tc>
        <w:tc>
          <w:tcPr>
            <w:tcW w:w="305" w:type="pct"/>
          </w:tcPr>
          <w:p w14:paraId="7CE14539" w14:textId="77777777" w:rsidR="00271A16" w:rsidRPr="00277F06" w:rsidRDefault="00271A16" w:rsidP="008B694C">
            <w:pPr>
              <w:pStyle w:val="1fffb"/>
              <w:suppressLineNumbers/>
              <w:rPr>
                <w:rFonts w:cs="Times New Roman"/>
              </w:rPr>
            </w:pPr>
            <w:r w:rsidRPr="00277F06">
              <w:rPr>
                <w:rFonts w:cs="Times New Roman"/>
              </w:rPr>
              <w:t>31</w:t>
            </w:r>
          </w:p>
        </w:tc>
        <w:tc>
          <w:tcPr>
            <w:tcW w:w="304" w:type="pct"/>
          </w:tcPr>
          <w:p w14:paraId="69299683" w14:textId="77777777" w:rsidR="00271A16" w:rsidRPr="00277F06" w:rsidRDefault="00271A16" w:rsidP="008B694C">
            <w:pPr>
              <w:pStyle w:val="1fffb"/>
              <w:suppressLineNumbers/>
              <w:rPr>
                <w:rFonts w:cs="Times New Roman"/>
              </w:rPr>
            </w:pPr>
            <w:r w:rsidRPr="00277F06">
              <w:rPr>
                <w:rFonts w:cs="Times New Roman"/>
              </w:rPr>
              <w:t>32</w:t>
            </w:r>
          </w:p>
        </w:tc>
        <w:tc>
          <w:tcPr>
            <w:tcW w:w="304" w:type="pct"/>
          </w:tcPr>
          <w:p w14:paraId="7B8014B3" w14:textId="77777777" w:rsidR="00271A16" w:rsidRPr="00277F06" w:rsidRDefault="00271A16" w:rsidP="008B694C">
            <w:pPr>
              <w:pStyle w:val="1fffb"/>
              <w:suppressLineNumbers/>
              <w:rPr>
                <w:rFonts w:cs="Times New Roman"/>
              </w:rPr>
            </w:pPr>
            <w:r w:rsidRPr="00277F06">
              <w:rPr>
                <w:rFonts w:cs="Times New Roman"/>
              </w:rPr>
              <w:t>33</w:t>
            </w:r>
          </w:p>
        </w:tc>
        <w:tc>
          <w:tcPr>
            <w:tcW w:w="302" w:type="pct"/>
          </w:tcPr>
          <w:p w14:paraId="7BA7138E" w14:textId="77777777" w:rsidR="00271A16" w:rsidRPr="00277F06" w:rsidRDefault="00271A16" w:rsidP="008B694C">
            <w:pPr>
              <w:pStyle w:val="1fffb"/>
              <w:suppressLineNumbers/>
              <w:rPr>
                <w:rFonts w:cs="Times New Roman"/>
              </w:rPr>
            </w:pPr>
            <w:r w:rsidRPr="00277F06">
              <w:rPr>
                <w:rFonts w:cs="Times New Roman"/>
              </w:rPr>
              <w:t>36</w:t>
            </w:r>
          </w:p>
        </w:tc>
        <w:tc>
          <w:tcPr>
            <w:tcW w:w="303" w:type="pct"/>
          </w:tcPr>
          <w:p w14:paraId="53A62A97" w14:textId="77777777" w:rsidR="00271A16" w:rsidRPr="00277F06" w:rsidRDefault="00271A16" w:rsidP="008B694C">
            <w:pPr>
              <w:pStyle w:val="1fffb"/>
              <w:suppressLineNumbers/>
              <w:rPr>
                <w:rFonts w:cs="Times New Roman"/>
              </w:rPr>
            </w:pPr>
            <w:r w:rsidRPr="00277F06">
              <w:rPr>
                <w:rFonts w:cs="Times New Roman"/>
              </w:rPr>
              <w:t>40</w:t>
            </w:r>
          </w:p>
        </w:tc>
        <w:tc>
          <w:tcPr>
            <w:tcW w:w="303" w:type="pct"/>
          </w:tcPr>
          <w:p w14:paraId="28BCD460" w14:textId="77777777" w:rsidR="00271A16" w:rsidRPr="00277F06" w:rsidRDefault="00271A16" w:rsidP="008B694C">
            <w:pPr>
              <w:pStyle w:val="1fffb"/>
              <w:suppressLineNumbers/>
              <w:rPr>
                <w:rFonts w:cs="Times New Roman"/>
              </w:rPr>
            </w:pPr>
            <w:r w:rsidRPr="00277F06">
              <w:rPr>
                <w:rFonts w:cs="Times New Roman"/>
              </w:rPr>
              <w:t>43</w:t>
            </w:r>
          </w:p>
        </w:tc>
        <w:tc>
          <w:tcPr>
            <w:tcW w:w="302" w:type="pct"/>
          </w:tcPr>
          <w:p w14:paraId="6F2C2177" w14:textId="77777777" w:rsidR="00271A16" w:rsidRPr="00277F06" w:rsidRDefault="00271A16" w:rsidP="008B694C">
            <w:pPr>
              <w:pStyle w:val="1fffb"/>
              <w:suppressLineNumbers/>
              <w:rPr>
                <w:rFonts w:cs="Times New Roman"/>
              </w:rPr>
            </w:pPr>
            <w:r w:rsidRPr="00277F06">
              <w:rPr>
                <w:rFonts w:cs="Times New Roman"/>
              </w:rPr>
              <w:t>47</w:t>
            </w:r>
          </w:p>
        </w:tc>
        <w:tc>
          <w:tcPr>
            <w:tcW w:w="303" w:type="pct"/>
          </w:tcPr>
          <w:p w14:paraId="0B0CD416" w14:textId="77777777" w:rsidR="00271A16" w:rsidRPr="00277F06" w:rsidRDefault="00271A16" w:rsidP="008B694C">
            <w:pPr>
              <w:pStyle w:val="1fffb"/>
              <w:suppressLineNumbers/>
              <w:rPr>
                <w:rFonts w:cs="Times New Roman"/>
              </w:rPr>
            </w:pPr>
            <w:r w:rsidRPr="00277F06">
              <w:rPr>
                <w:rFonts w:cs="Times New Roman"/>
              </w:rPr>
              <w:t>50</w:t>
            </w:r>
          </w:p>
        </w:tc>
        <w:tc>
          <w:tcPr>
            <w:tcW w:w="275" w:type="pct"/>
          </w:tcPr>
          <w:p w14:paraId="0630FB3B" w14:textId="77777777" w:rsidR="00271A16" w:rsidRPr="00277F06" w:rsidRDefault="00271A16" w:rsidP="008B694C">
            <w:pPr>
              <w:pStyle w:val="1fffb"/>
              <w:suppressLineNumbers/>
              <w:rPr>
                <w:rFonts w:cs="Times New Roman"/>
              </w:rPr>
            </w:pPr>
            <w:r w:rsidRPr="00277F06">
              <w:rPr>
                <w:rFonts w:cs="Times New Roman"/>
              </w:rPr>
              <w:t>52</w:t>
            </w:r>
          </w:p>
        </w:tc>
        <w:tc>
          <w:tcPr>
            <w:tcW w:w="327" w:type="pct"/>
          </w:tcPr>
          <w:p w14:paraId="2022B27E" w14:textId="77777777" w:rsidR="00271A16" w:rsidRPr="00277F06" w:rsidRDefault="00271A16" w:rsidP="008B694C">
            <w:pPr>
              <w:pStyle w:val="1fffb"/>
              <w:suppressLineNumbers/>
              <w:rPr>
                <w:rFonts w:cs="Times New Roman"/>
              </w:rPr>
            </w:pPr>
            <w:r w:rsidRPr="00277F06">
              <w:rPr>
                <w:rFonts w:cs="Times New Roman"/>
              </w:rPr>
              <w:t>55</w:t>
            </w:r>
          </w:p>
        </w:tc>
      </w:tr>
    </w:tbl>
    <w:p w14:paraId="50F596A4" w14:textId="77777777" w:rsidR="00C25060" w:rsidRPr="00277F06" w:rsidRDefault="00C25060" w:rsidP="008B694C">
      <w:pPr>
        <w:widowControl w:val="0"/>
        <w:suppressLineNumbers/>
        <w:spacing w:after="120" w:line="240" w:lineRule="auto"/>
        <w:ind w:firstLine="709"/>
        <w:rPr>
          <w:rFonts w:ascii="Times New Roman" w:eastAsia="Calibri" w:hAnsi="Times New Roman" w:cs="Times New Roman"/>
          <w:szCs w:val="24"/>
        </w:rPr>
      </w:pPr>
    </w:p>
    <w:p w14:paraId="78A0E139" w14:textId="77777777" w:rsidR="00C25060" w:rsidRPr="00277F06" w:rsidRDefault="00C25060" w:rsidP="008B694C">
      <w:pPr>
        <w:pStyle w:val="11ff3"/>
        <w:widowControl w:val="0"/>
        <w:suppressLineNumbers/>
        <w:spacing w:line="240" w:lineRule="auto"/>
        <w:rPr>
          <w:w w:val="100"/>
          <w:kern w:val="0"/>
        </w:rPr>
      </w:pPr>
      <w:r w:rsidRPr="00277F06">
        <w:rPr>
          <w:w w:val="100"/>
          <w:kern w:val="0"/>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4EED4B21" w14:textId="77777777" w:rsidR="00C25060" w:rsidRPr="00277F06" w:rsidRDefault="00BA3043" w:rsidP="008B694C">
      <w:pPr>
        <w:pStyle w:val="affffffffff6"/>
        <w:widowControl w:val="0"/>
        <w:suppressLineNumbers/>
        <w:spacing w:line="240" w:lineRule="auto"/>
        <w:rPr>
          <w:rFonts w:ascii="Times New Roman" w:hAnsi="Times New Roman" w:cs="Times New Roman"/>
          <w:sz w:val="24"/>
          <w:szCs w:val="24"/>
          <w:u w:val="single"/>
        </w:rPr>
      </w:pPr>
      <w:bookmarkStart w:id="322" w:name="_Toc527946775"/>
      <w:r w:rsidRPr="00277F06">
        <w:rPr>
          <w:rFonts w:ascii="Times New Roman" w:hAnsi="Times New Roman" w:cs="Times New Roman"/>
          <w:bCs/>
          <w:u w:val="single"/>
        </w:rPr>
        <w:t>Таблица 2.3.</w:t>
      </w:r>
      <w:r w:rsidR="00D263D9" w:rsidRPr="00277F06">
        <w:rPr>
          <w:rFonts w:ascii="Times New Roman" w:hAnsi="Times New Roman" w:cs="Times New Roman"/>
          <w:bCs/>
          <w:u w:val="single"/>
        </w:rPr>
        <w:t>1.2</w:t>
      </w:r>
      <w:r w:rsidR="00D263D9" w:rsidRPr="00277F06">
        <w:rPr>
          <w:rFonts w:ascii="Times New Roman" w:hAnsi="Times New Roman" w:cs="Times New Roman"/>
          <w:u w:val="single"/>
        </w:rPr>
        <w:t xml:space="preserve"> – </w:t>
      </w:r>
      <w:r w:rsidR="00C25060" w:rsidRPr="00277F06">
        <w:rPr>
          <w:rFonts w:ascii="Times New Roman" w:hAnsi="Times New Roman" w:cs="Times New Roman"/>
          <w:sz w:val="24"/>
          <w:szCs w:val="24"/>
          <w:u w:val="single"/>
        </w:rPr>
        <w:t>Удельная базовая потребность зданий нового строительства в тепловой мощности на нужды отопления и вентиляции ккал/(ч*</w:t>
      </w:r>
      <w:r w:rsidR="004E31FB" w:rsidRPr="00277F06">
        <w:rPr>
          <w:rFonts w:ascii="Times New Roman" w:hAnsi="Times New Roman" w:cs="Times New Roman"/>
          <w:sz w:val="24"/>
          <w:szCs w:val="24"/>
          <w:u w:val="single"/>
        </w:rPr>
        <w:t>м</w:t>
      </w:r>
      <w:r w:rsidR="004E31FB" w:rsidRPr="00277F06">
        <w:rPr>
          <w:rFonts w:ascii="Times New Roman" w:hAnsi="Times New Roman" w:cs="Times New Roman"/>
          <w:sz w:val="24"/>
          <w:szCs w:val="24"/>
          <w:u w:val="single"/>
          <w:vertAlign w:val="superscript"/>
        </w:rPr>
        <w:t>3</w:t>
      </w:r>
      <w:r w:rsidR="00C25060" w:rsidRPr="00277F06">
        <w:rPr>
          <w:rFonts w:ascii="Times New Roman" w:hAnsi="Times New Roman" w:cs="Times New Roman"/>
          <w:sz w:val="24"/>
          <w:szCs w:val="24"/>
          <w:u w:val="single"/>
        </w:rPr>
        <w:t>)</w:t>
      </w:r>
      <w:bookmarkEnd w:id="322"/>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277F06" w14:paraId="75379E93" w14:textId="77777777" w:rsidTr="00C25060">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6821E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auto"/>
            <w:vAlign w:val="center"/>
            <w:hideMark/>
          </w:tcPr>
          <w:p w14:paraId="35E990D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auto"/>
            <w:vAlign w:val="center"/>
            <w:hideMark/>
          </w:tcPr>
          <w:p w14:paraId="5C66F7A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Этажность здания</w:t>
            </w:r>
          </w:p>
        </w:tc>
      </w:tr>
      <w:tr w:rsidR="00C25060" w:rsidRPr="00277F06" w14:paraId="22BC1BA0" w14:textId="77777777" w:rsidTr="00C25060">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1CB769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auto"/>
            <w:vAlign w:val="center"/>
            <w:hideMark/>
          </w:tcPr>
          <w:p w14:paraId="2591958A" w14:textId="77777777" w:rsidR="00C25060" w:rsidRPr="00277F06" w:rsidRDefault="00C25060" w:rsidP="008B694C">
            <w:pPr>
              <w:widowControl w:val="0"/>
              <w:suppressLineNumbers/>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auto"/>
            <w:vAlign w:val="center"/>
            <w:hideMark/>
          </w:tcPr>
          <w:p w14:paraId="5D228D6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auto"/>
            <w:vAlign w:val="center"/>
            <w:hideMark/>
          </w:tcPr>
          <w:p w14:paraId="119759B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auto"/>
            <w:vAlign w:val="center"/>
            <w:hideMark/>
          </w:tcPr>
          <w:p w14:paraId="7659D59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auto"/>
            <w:vAlign w:val="center"/>
            <w:hideMark/>
          </w:tcPr>
          <w:p w14:paraId="6F64C5D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auto"/>
            <w:vAlign w:val="center"/>
            <w:hideMark/>
          </w:tcPr>
          <w:p w14:paraId="0806D93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auto"/>
            <w:vAlign w:val="center"/>
            <w:hideMark/>
          </w:tcPr>
          <w:p w14:paraId="09C7120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auto"/>
            <w:vAlign w:val="center"/>
            <w:hideMark/>
          </w:tcPr>
          <w:p w14:paraId="350B7F9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auto"/>
            <w:vAlign w:val="center"/>
            <w:hideMark/>
          </w:tcPr>
          <w:p w14:paraId="152AB70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 и выше</w:t>
            </w:r>
          </w:p>
        </w:tc>
      </w:tr>
      <w:tr w:rsidR="00C25060" w:rsidRPr="00277F06" w14:paraId="42359223"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57C96A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14:paraId="37AD449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D2E05B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399F012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23FCC2D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32CB5B04"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3E6F890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57E8FD4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204972E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3CCA9151"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w:t>
            </w:r>
          </w:p>
        </w:tc>
      </w:tr>
      <w:tr w:rsidR="00C25060" w:rsidRPr="00277F06" w14:paraId="59E7332C"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C342E0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14:paraId="18D63F7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6E4DCDA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39D6C76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7FAC5E2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12A5170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627109A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258B7E7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73807E2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2374FBA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11,2</w:t>
            </w:r>
          </w:p>
        </w:tc>
      </w:tr>
      <w:tr w:rsidR="00C25060" w:rsidRPr="00277F06" w14:paraId="7A0DA186"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5A3025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 Поликлиники и лечебные учреждения, дома-</w:t>
            </w:r>
            <w:r w:rsidRPr="00277F06">
              <w:rPr>
                <w:rFonts w:ascii="Times New Roman" w:hAnsi="Times New Roman" w:cs="Times New Roman"/>
                <w:color w:val="000000"/>
                <w:sz w:val="20"/>
                <w:szCs w:val="20"/>
              </w:rPr>
              <w:lastRenderedPageBreak/>
              <w:t>интернаты</w:t>
            </w:r>
          </w:p>
        </w:tc>
        <w:tc>
          <w:tcPr>
            <w:tcW w:w="1381" w:type="dxa"/>
            <w:tcBorders>
              <w:top w:val="nil"/>
              <w:left w:val="nil"/>
              <w:bottom w:val="single" w:sz="8" w:space="0" w:color="auto"/>
              <w:right w:val="single" w:sz="8" w:space="0" w:color="auto"/>
            </w:tcBorders>
            <w:shd w:val="clear" w:color="auto" w:fill="auto"/>
            <w:vAlign w:val="center"/>
            <w:hideMark/>
          </w:tcPr>
          <w:p w14:paraId="299D97E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lastRenderedPageBreak/>
              <w:t>20</w:t>
            </w:r>
          </w:p>
        </w:tc>
        <w:tc>
          <w:tcPr>
            <w:tcW w:w="790" w:type="dxa"/>
            <w:tcBorders>
              <w:top w:val="nil"/>
              <w:left w:val="nil"/>
              <w:bottom w:val="single" w:sz="8" w:space="0" w:color="auto"/>
              <w:right w:val="single" w:sz="8" w:space="0" w:color="auto"/>
            </w:tcBorders>
            <w:shd w:val="clear" w:color="auto" w:fill="auto"/>
            <w:noWrap/>
            <w:vAlign w:val="center"/>
            <w:hideMark/>
          </w:tcPr>
          <w:p w14:paraId="1DD939A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3185B97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72292FD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311C757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2BD3188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5C615CD1"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1E32B35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1A16DC4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11,8</w:t>
            </w:r>
          </w:p>
        </w:tc>
      </w:tr>
      <w:tr w:rsidR="00C25060" w:rsidRPr="00277F06" w14:paraId="767BDA8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77FA9D0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14:paraId="6467A981"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77DE931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30BE331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0BBB1A3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23E9FC3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627E697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26A16BC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19B16254"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4515F59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r>
      <w:tr w:rsidR="00C25060" w:rsidRPr="00277F06" w14:paraId="3F436DB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087C499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2320BF3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3A5456C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5091FA2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0B37105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5A7B002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3BC269A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2C5C2B6C" w14:textId="77777777" w:rsidR="00C25060" w:rsidRPr="00277F06" w:rsidRDefault="00C25060" w:rsidP="008B694C">
            <w:pPr>
              <w:widowControl w:val="0"/>
              <w:suppressLineNumbers/>
              <w:spacing w:after="0" w:line="240" w:lineRule="auto"/>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66FA9C75" w14:textId="77777777" w:rsidR="00C25060" w:rsidRPr="00277F06" w:rsidRDefault="00C25060" w:rsidP="008B694C">
            <w:pPr>
              <w:widowControl w:val="0"/>
              <w:suppressLineNumbers/>
              <w:spacing w:after="0" w:line="240" w:lineRule="auto"/>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3751269F" w14:textId="77777777" w:rsidR="00C25060" w:rsidRPr="00277F06" w:rsidRDefault="00C25060" w:rsidP="008B694C">
            <w:pPr>
              <w:widowControl w:val="0"/>
              <w:suppressLineNumbers/>
              <w:spacing w:after="0" w:line="240" w:lineRule="auto"/>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r>
      <w:tr w:rsidR="00C25060" w:rsidRPr="00277F06" w14:paraId="64C277AC"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8D5CC8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14:paraId="5D14C504"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00D7001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532B8A2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486020E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2ADA692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1801AC7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1342A8F4"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7F5849F1"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79199051"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r>
      <w:tr w:rsidR="00C25060" w:rsidRPr="00277F06" w14:paraId="20D54CA2"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375F241"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14:paraId="2EDB6940"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32619A9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65743A44"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36EC3160"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1E2EEE3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0975929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7E867AA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081D69C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6B6F1DC0"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8,4</w:t>
            </w:r>
          </w:p>
        </w:tc>
      </w:tr>
    </w:tbl>
    <w:p w14:paraId="31E99C53" w14:textId="77777777" w:rsidR="0084712D" w:rsidRPr="00277F06" w:rsidRDefault="0084712D" w:rsidP="008B694C">
      <w:pPr>
        <w:widowControl w:val="0"/>
        <w:suppressLineNumbers/>
        <w:spacing w:after="0" w:line="240" w:lineRule="auto"/>
        <w:rPr>
          <w:rFonts w:ascii="Times New Roman" w:hAnsi="Times New Roman" w:cs="Times New Roman"/>
          <w:sz w:val="24"/>
          <w:szCs w:val="24"/>
          <w:lang w:val="en-US"/>
        </w:rPr>
      </w:pPr>
    </w:p>
    <w:p w14:paraId="6A1EDBD7" w14:textId="77777777" w:rsidR="0084712D" w:rsidRPr="00277F06" w:rsidRDefault="00C25060" w:rsidP="008B694C">
      <w:pPr>
        <w:pStyle w:val="11ff3"/>
        <w:widowControl w:val="0"/>
        <w:suppressLineNumbers/>
        <w:spacing w:line="240" w:lineRule="auto"/>
        <w:rPr>
          <w:w w:val="100"/>
          <w:kern w:val="0"/>
        </w:rPr>
      </w:pPr>
      <w:r w:rsidRPr="00277F06">
        <w:rPr>
          <w:w w:val="100"/>
          <w:kern w:val="0"/>
        </w:rPr>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801350" w:rsidRPr="00277F06">
        <w:rPr>
          <w:w w:val="100"/>
          <w:kern w:val="0"/>
        </w:rPr>
        <w:t>м</w:t>
      </w:r>
      <w:r w:rsidR="00801350" w:rsidRPr="00277F06">
        <w:rPr>
          <w:w w:val="100"/>
          <w:kern w:val="0"/>
          <w:vertAlign w:val="superscript"/>
        </w:rPr>
        <w:t>2</w:t>
      </w:r>
      <w:r w:rsidRPr="00277F06">
        <w:rPr>
          <w:w w:val="100"/>
          <w:kern w:val="0"/>
        </w:rPr>
        <w:t xml:space="preserve"> общей площади при принятой для расчета высоте этажа приведены в таблице.</w:t>
      </w:r>
    </w:p>
    <w:p w14:paraId="3CE4B015" w14:textId="77777777" w:rsidR="00C25060" w:rsidRPr="00277F06" w:rsidRDefault="00BA3043" w:rsidP="008B694C">
      <w:pPr>
        <w:pStyle w:val="affffffffff6"/>
        <w:widowControl w:val="0"/>
        <w:suppressLineNumbers/>
        <w:spacing w:line="240" w:lineRule="auto"/>
        <w:rPr>
          <w:rFonts w:ascii="Times New Roman" w:hAnsi="Times New Roman" w:cs="Times New Roman"/>
          <w:sz w:val="24"/>
          <w:szCs w:val="24"/>
          <w:u w:val="single"/>
        </w:rPr>
      </w:pPr>
      <w:bookmarkStart w:id="323" w:name="_Toc527946776"/>
      <w:r w:rsidRPr="00277F06">
        <w:rPr>
          <w:rFonts w:ascii="Times New Roman" w:hAnsi="Times New Roman" w:cs="Times New Roman"/>
          <w:sz w:val="24"/>
          <w:szCs w:val="24"/>
          <w:u w:val="single"/>
        </w:rPr>
        <w:t>Таблица 2.3.</w:t>
      </w:r>
      <w:r w:rsidR="00D263D9" w:rsidRPr="00277F06">
        <w:rPr>
          <w:rFonts w:ascii="Times New Roman" w:hAnsi="Times New Roman" w:cs="Times New Roman"/>
          <w:sz w:val="24"/>
          <w:szCs w:val="24"/>
          <w:u w:val="single"/>
        </w:rPr>
        <w:t xml:space="preserve">1.3 – </w:t>
      </w:r>
      <w:r w:rsidR="00C25060" w:rsidRPr="00277F06">
        <w:rPr>
          <w:rFonts w:ascii="Times New Roman" w:hAnsi="Times New Roman" w:cs="Times New Roman"/>
          <w:sz w:val="24"/>
          <w:szCs w:val="24"/>
          <w:u w:val="single"/>
        </w:rPr>
        <w:t>Удельная базовая потребность зданий нового строительства в тепловой мощности на нужды отопления и вентиляции ккал/(ч*</w:t>
      </w:r>
      <w:r w:rsidR="00801350" w:rsidRPr="00277F06">
        <w:rPr>
          <w:rFonts w:ascii="Times New Roman" w:hAnsi="Times New Roman" w:cs="Times New Roman"/>
          <w:sz w:val="24"/>
          <w:szCs w:val="24"/>
          <w:u w:val="single"/>
        </w:rPr>
        <w:t>м</w:t>
      </w:r>
      <w:r w:rsidR="00801350" w:rsidRPr="00277F06">
        <w:rPr>
          <w:rFonts w:ascii="Times New Roman" w:hAnsi="Times New Roman" w:cs="Times New Roman"/>
          <w:sz w:val="24"/>
          <w:szCs w:val="24"/>
          <w:u w:val="single"/>
          <w:vertAlign w:val="superscript"/>
        </w:rPr>
        <w:t>2</w:t>
      </w:r>
      <w:r w:rsidR="00C25060" w:rsidRPr="00277F06">
        <w:rPr>
          <w:rFonts w:ascii="Times New Roman" w:hAnsi="Times New Roman" w:cs="Times New Roman"/>
          <w:sz w:val="24"/>
          <w:szCs w:val="24"/>
          <w:u w:val="single"/>
        </w:rPr>
        <w:t>)</w:t>
      </w:r>
      <w:bookmarkEnd w:id="323"/>
    </w:p>
    <w:tbl>
      <w:tblPr>
        <w:tblW w:w="5000" w:type="pct"/>
        <w:tblLook w:val="04A0" w:firstRow="1" w:lastRow="0" w:firstColumn="1" w:lastColumn="0" w:noHBand="0" w:noVBand="1"/>
      </w:tblPr>
      <w:tblGrid>
        <w:gridCol w:w="1953"/>
        <w:gridCol w:w="861"/>
        <w:gridCol w:w="814"/>
        <w:gridCol w:w="814"/>
        <w:gridCol w:w="814"/>
        <w:gridCol w:w="814"/>
        <w:gridCol w:w="814"/>
        <w:gridCol w:w="814"/>
        <w:gridCol w:w="814"/>
        <w:gridCol w:w="823"/>
      </w:tblGrid>
      <w:tr w:rsidR="00C25060" w:rsidRPr="00277F06" w14:paraId="55E702CE" w14:textId="77777777" w:rsidTr="00C25060">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43DB7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4722C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14:paraId="3E0EB94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Этажность здания</w:t>
            </w:r>
          </w:p>
        </w:tc>
      </w:tr>
      <w:tr w:rsidR="00C25060" w:rsidRPr="00277F06" w14:paraId="21641D76" w14:textId="77777777" w:rsidTr="00C25060">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A63782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504FF1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auto"/>
            <w:vAlign w:val="center"/>
            <w:hideMark/>
          </w:tcPr>
          <w:p w14:paraId="5BBA81B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auto"/>
            <w:vAlign w:val="center"/>
            <w:hideMark/>
          </w:tcPr>
          <w:p w14:paraId="1D0F7FEF"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auto"/>
            <w:vAlign w:val="center"/>
            <w:hideMark/>
          </w:tcPr>
          <w:p w14:paraId="76ABB29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vAlign w:val="center"/>
            <w:hideMark/>
          </w:tcPr>
          <w:p w14:paraId="33F0131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auto"/>
            <w:vAlign w:val="center"/>
            <w:hideMark/>
          </w:tcPr>
          <w:p w14:paraId="1C1A36E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auto"/>
            <w:vAlign w:val="center"/>
            <w:hideMark/>
          </w:tcPr>
          <w:p w14:paraId="34B8D69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auto"/>
            <w:vAlign w:val="center"/>
            <w:hideMark/>
          </w:tcPr>
          <w:p w14:paraId="320D522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auto"/>
            <w:vAlign w:val="center"/>
            <w:hideMark/>
          </w:tcPr>
          <w:p w14:paraId="44162A5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 и выше</w:t>
            </w:r>
          </w:p>
        </w:tc>
      </w:tr>
      <w:tr w:rsidR="00C25060" w:rsidRPr="00277F06" w14:paraId="2A507AFD"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18CAEC0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3BCD3F7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4C0905F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1137662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14:paraId="15566BDE" w14:textId="77777777" w:rsidR="00C25060" w:rsidRPr="00277F06" w:rsidRDefault="00C25060" w:rsidP="008B694C">
            <w:pPr>
              <w:widowControl w:val="0"/>
              <w:suppressLineNumbers/>
              <w:spacing w:after="0" w:line="240" w:lineRule="auto"/>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2F74CFA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2F4E453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68C2B7E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11171AF4"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3E71AEE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38,4</w:t>
            </w:r>
          </w:p>
        </w:tc>
      </w:tr>
      <w:tr w:rsidR="00C25060" w:rsidRPr="00277F06" w14:paraId="006EA48F"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6C8AFAE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2AC926B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1DF4BC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52,8</w:t>
            </w:r>
          </w:p>
        </w:tc>
        <w:tc>
          <w:tcPr>
            <w:tcW w:w="440" w:type="pct"/>
            <w:tcBorders>
              <w:top w:val="nil"/>
              <w:left w:val="nil"/>
              <w:bottom w:val="single" w:sz="8" w:space="0" w:color="auto"/>
              <w:right w:val="single" w:sz="8" w:space="0" w:color="auto"/>
            </w:tcBorders>
            <w:shd w:val="clear" w:color="auto" w:fill="auto"/>
            <w:noWrap/>
            <w:vAlign w:val="center"/>
            <w:hideMark/>
          </w:tcPr>
          <w:p w14:paraId="6E6A7FC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06B4225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47969E40"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7841E8F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1394601F"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3E3844E0"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0FB7276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33,7</w:t>
            </w:r>
          </w:p>
        </w:tc>
      </w:tr>
      <w:tr w:rsidR="00C25060" w:rsidRPr="00277F06" w14:paraId="602FEDB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FABC024"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6AF6F5C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F3FAA5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6875F7E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10B4839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7829A29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704FF13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45E5D42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1D098C4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12584A8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67,4</w:t>
            </w:r>
          </w:p>
        </w:tc>
      </w:tr>
      <w:tr w:rsidR="00C25060" w:rsidRPr="00277F06" w14:paraId="69DAE74E"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9C05D8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3D1C7A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31E5654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486B2830"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51F199A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3CA0317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6896C35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7AD0353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20969F0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4D5FA8C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134,8</w:t>
            </w:r>
          </w:p>
        </w:tc>
      </w:tr>
      <w:tr w:rsidR="00C25060" w:rsidRPr="00277F06" w14:paraId="336038DE"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0DE895B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2EC398E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0CD4AC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14:paraId="7EB9A57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330E319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4290E92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4C4CAC8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34843F9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5089522F"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3F22C15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35,3</w:t>
            </w:r>
          </w:p>
        </w:tc>
      </w:tr>
      <w:tr w:rsidR="00C25060" w:rsidRPr="00277F06" w14:paraId="28AEC08C"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0D7265B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78B4880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0D4368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283C06B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21D9C2F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3A19519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785B580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634E0140"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4292F14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A401D3F"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r>
      <w:tr w:rsidR="00C25060" w:rsidRPr="00277F06" w14:paraId="62FD4A03"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1D795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2CC537E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4FE7A54"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51A7A11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26DBA82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53CEADD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3AF1055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4B67102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4BE3ACC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7868AE8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r>
      <w:tr w:rsidR="00C25060" w:rsidRPr="00277F06" w14:paraId="0EFC2F1B"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A0D396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860A00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0DE80470"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18FEF2A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07AF28A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65B7C63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563D131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00130A2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7579C3C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5B59617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0</w:t>
            </w:r>
          </w:p>
        </w:tc>
      </w:tr>
      <w:tr w:rsidR="00C25060" w:rsidRPr="00277F06" w14:paraId="75F42085"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7BA7C65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6E7200C0"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2693C8A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0E856EBC"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2FF5E16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06D46A8F"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1E08B064"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4E63A7E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602CE58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356EC7CF"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r>
      <w:tr w:rsidR="00C25060" w:rsidRPr="00277F06" w14:paraId="3127B9FB"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319083B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01A68B0"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602EF3E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045038E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14A3575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595AC6F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0A902FE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588A648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5040081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4383C4F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 </w:t>
            </w:r>
          </w:p>
        </w:tc>
      </w:tr>
      <w:tr w:rsidR="00C25060" w:rsidRPr="00277F06" w14:paraId="6985CFC4"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C1696E4"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69A7985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5D8B666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47E4EE8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349FEB8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761BEAF1"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2811094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309DA7A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2B35C115"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483D0F6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25,1</w:t>
            </w:r>
          </w:p>
        </w:tc>
      </w:tr>
      <w:tr w:rsidR="00C25060" w:rsidRPr="00277F06" w14:paraId="5A330A7C"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4D80861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6A606A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3A5A7276"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3AE5F661"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2329B517"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121502A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4B12BB12"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289F808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0A1360F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247C937E"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37,7</w:t>
            </w:r>
          </w:p>
        </w:tc>
      </w:tr>
      <w:tr w:rsidR="00C25060" w:rsidRPr="00277F06" w14:paraId="0B1FA88E"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3261C59"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81A725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49A1AF73"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5AD4B6ED"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2D7A8E5F"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82,8</w:t>
            </w:r>
          </w:p>
        </w:tc>
        <w:tc>
          <w:tcPr>
            <w:tcW w:w="440" w:type="pct"/>
            <w:tcBorders>
              <w:top w:val="nil"/>
              <w:left w:val="nil"/>
              <w:bottom w:val="single" w:sz="8" w:space="0" w:color="auto"/>
              <w:right w:val="single" w:sz="8" w:space="0" w:color="auto"/>
            </w:tcBorders>
            <w:shd w:val="clear" w:color="auto" w:fill="auto"/>
            <w:noWrap/>
            <w:vAlign w:val="center"/>
            <w:hideMark/>
          </w:tcPr>
          <w:p w14:paraId="51B4980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1839CD6B"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7C8A392A"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DC00268"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2A293D41" w14:textId="77777777" w:rsidR="00C25060" w:rsidRPr="00277F06" w:rsidRDefault="00C25060" w:rsidP="008B694C">
            <w:pPr>
              <w:widowControl w:val="0"/>
              <w:suppressLineNumbers/>
              <w:spacing w:after="0" w:line="240" w:lineRule="auto"/>
              <w:jc w:val="center"/>
              <w:rPr>
                <w:rFonts w:ascii="Times New Roman" w:hAnsi="Times New Roman" w:cs="Times New Roman"/>
                <w:color w:val="000000"/>
                <w:sz w:val="20"/>
                <w:szCs w:val="20"/>
              </w:rPr>
            </w:pPr>
            <w:r w:rsidRPr="00277F06">
              <w:rPr>
                <w:rFonts w:ascii="Times New Roman" w:hAnsi="Times New Roman" w:cs="Times New Roman"/>
                <w:color w:val="000000"/>
                <w:sz w:val="20"/>
                <w:szCs w:val="20"/>
              </w:rPr>
              <w:t>50,3</w:t>
            </w:r>
          </w:p>
        </w:tc>
      </w:tr>
    </w:tbl>
    <w:p w14:paraId="5891FD11" w14:textId="77777777" w:rsidR="00C25060" w:rsidRPr="00277F06" w:rsidRDefault="00C25060" w:rsidP="008B694C">
      <w:pPr>
        <w:widowControl w:val="0"/>
        <w:suppressLineNumbers/>
        <w:spacing w:after="120" w:line="240" w:lineRule="auto"/>
        <w:ind w:firstLine="709"/>
        <w:rPr>
          <w:rFonts w:ascii="Times New Roman" w:eastAsia="Calibri" w:hAnsi="Times New Roman" w:cs="Times New Roman"/>
          <w:szCs w:val="24"/>
        </w:rPr>
      </w:pPr>
    </w:p>
    <w:p w14:paraId="73A658D4" w14:textId="77777777" w:rsidR="00EA0B93" w:rsidRPr="00277F06" w:rsidRDefault="00EA0B93" w:rsidP="008B694C">
      <w:pPr>
        <w:pStyle w:val="11ff3"/>
        <w:widowControl w:val="0"/>
        <w:suppressLineNumbers/>
        <w:spacing w:line="240" w:lineRule="auto"/>
        <w:rPr>
          <w:w w:val="100"/>
          <w:kern w:val="0"/>
        </w:rPr>
      </w:pPr>
      <w:r w:rsidRPr="00277F06">
        <w:rPr>
          <w:w w:val="100"/>
          <w:kern w:val="0"/>
        </w:rPr>
        <w:t xml:space="preserve">Постановлением Правительства Республики Саха (Якутия) от 13.10.2012 № 446 (ред. от 30.08.2013) «Об утверждении нормативов потребления коммунальных услуг» установлены нормативы потребления коммунальных услуг по холодному и горячему </w:t>
      </w:r>
      <w:r w:rsidRPr="00277F06">
        <w:rPr>
          <w:w w:val="100"/>
          <w:kern w:val="0"/>
        </w:rPr>
        <w:lastRenderedPageBreak/>
        <w:t>водоснабжению, применяемые для расчёта размера платы за потребляемые коммунальные услуги при отсутствии приборов учёта.</w:t>
      </w:r>
    </w:p>
    <w:p w14:paraId="4FAAAD2F" w14:textId="77777777" w:rsidR="00EA0B93" w:rsidRPr="00277F06" w:rsidRDefault="00EA0B93" w:rsidP="008B694C">
      <w:pPr>
        <w:pStyle w:val="11ff3"/>
        <w:widowControl w:val="0"/>
        <w:suppressLineNumbers/>
        <w:spacing w:line="240" w:lineRule="auto"/>
        <w:rPr>
          <w:w w:val="100"/>
          <w:kern w:val="0"/>
          <w:u w:val="single"/>
        </w:rPr>
      </w:pPr>
      <w:r w:rsidRPr="00277F06">
        <w:rPr>
          <w:w w:val="100"/>
          <w:kern w:val="0"/>
          <w:u w:val="single"/>
        </w:rPr>
        <w:t>Таблица 2.3.1.4</w:t>
      </w:r>
      <w:r w:rsidR="004E31FB" w:rsidRPr="00277F06">
        <w:rPr>
          <w:w w:val="100"/>
          <w:kern w:val="0"/>
          <w:u w:val="single"/>
        </w:rPr>
        <w:t xml:space="preserve"> </w:t>
      </w:r>
      <w:r w:rsidRPr="00277F06">
        <w:rPr>
          <w:w w:val="100"/>
          <w:kern w:val="0"/>
          <w:u w:val="single"/>
        </w:rPr>
        <w:t xml:space="preserve">Нормативы потребления коммунальной услуги по отоплению </w:t>
      </w:r>
    </w:p>
    <w:tbl>
      <w:tblPr>
        <w:tblW w:w="5000" w:type="pct"/>
        <w:tblCellSpacing w:w="5" w:type="nil"/>
        <w:tblCellMar>
          <w:top w:w="75" w:type="dxa"/>
          <w:left w:w="40" w:type="dxa"/>
          <w:bottom w:w="75" w:type="dxa"/>
          <w:right w:w="40" w:type="dxa"/>
        </w:tblCellMar>
        <w:tblLook w:val="0000" w:firstRow="0" w:lastRow="0" w:firstColumn="0" w:lastColumn="0" w:noHBand="0" w:noVBand="0"/>
      </w:tblPr>
      <w:tblGrid>
        <w:gridCol w:w="1481"/>
        <w:gridCol w:w="2255"/>
        <w:gridCol w:w="2395"/>
        <w:gridCol w:w="3204"/>
      </w:tblGrid>
      <w:tr w:rsidR="00EA0B93" w:rsidRPr="00277F06" w14:paraId="56972B3D" w14:textId="77777777" w:rsidTr="00610484">
        <w:trPr>
          <w:trHeight w:val="20"/>
          <w:tblHeader/>
          <w:tblCellSpacing w:w="5" w:type="nil"/>
        </w:trPr>
        <w:tc>
          <w:tcPr>
            <w:tcW w:w="793" w:type="pct"/>
            <w:tcBorders>
              <w:top w:val="single" w:sz="8" w:space="0" w:color="auto"/>
              <w:left w:val="single" w:sz="8" w:space="0" w:color="auto"/>
              <w:bottom w:val="single" w:sz="8" w:space="0" w:color="auto"/>
              <w:right w:val="single" w:sz="8" w:space="0" w:color="auto"/>
            </w:tcBorders>
            <w:vAlign w:val="center"/>
          </w:tcPr>
          <w:p w14:paraId="61C2BAC4" w14:textId="77777777" w:rsidR="00EA0B93" w:rsidRPr="00277F06" w:rsidRDefault="00EA0B93" w:rsidP="008B694C">
            <w:pPr>
              <w:pStyle w:val="1fffb"/>
              <w:suppressLineNumbers/>
              <w:rPr>
                <w:rFonts w:cs="Times New Roman"/>
              </w:rPr>
            </w:pPr>
            <w:r w:rsidRPr="00277F06">
              <w:rPr>
                <w:rFonts w:cs="Times New Roman"/>
              </w:rPr>
              <w:t>Климатические зоны</w:t>
            </w:r>
          </w:p>
        </w:tc>
        <w:tc>
          <w:tcPr>
            <w:tcW w:w="1208" w:type="pct"/>
            <w:tcBorders>
              <w:top w:val="single" w:sz="8" w:space="0" w:color="auto"/>
              <w:left w:val="single" w:sz="8" w:space="0" w:color="auto"/>
              <w:bottom w:val="single" w:sz="8" w:space="0" w:color="auto"/>
              <w:right w:val="single" w:sz="8" w:space="0" w:color="auto"/>
            </w:tcBorders>
            <w:vAlign w:val="center"/>
          </w:tcPr>
          <w:p w14:paraId="0683D11D" w14:textId="77777777" w:rsidR="00EA0B93" w:rsidRPr="00277F06" w:rsidRDefault="00EA0B93" w:rsidP="008B694C">
            <w:pPr>
              <w:pStyle w:val="1fffb"/>
              <w:suppressLineNumbers/>
              <w:rPr>
                <w:rFonts w:cs="Times New Roman"/>
              </w:rPr>
            </w:pPr>
            <w:r w:rsidRPr="00277F06">
              <w:rPr>
                <w:rFonts w:cs="Times New Roman"/>
              </w:rPr>
              <w:t>Муниципальные районы/городские округа</w:t>
            </w:r>
          </w:p>
        </w:tc>
        <w:tc>
          <w:tcPr>
            <w:tcW w:w="1283" w:type="pct"/>
            <w:tcBorders>
              <w:top w:val="single" w:sz="8" w:space="0" w:color="auto"/>
              <w:left w:val="single" w:sz="8" w:space="0" w:color="auto"/>
              <w:bottom w:val="single" w:sz="8" w:space="0" w:color="auto"/>
              <w:right w:val="single" w:sz="8" w:space="0" w:color="auto"/>
            </w:tcBorders>
            <w:vAlign w:val="center"/>
          </w:tcPr>
          <w:p w14:paraId="09FA0C32" w14:textId="77777777" w:rsidR="00EA0B93" w:rsidRPr="00277F06" w:rsidRDefault="00EA0B93" w:rsidP="008B694C">
            <w:pPr>
              <w:pStyle w:val="1fffb"/>
              <w:suppressLineNumbers/>
              <w:rPr>
                <w:rFonts w:cs="Times New Roman"/>
              </w:rPr>
            </w:pPr>
            <w:r w:rsidRPr="00277F06">
              <w:rPr>
                <w:rFonts w:cs="Times New Roman"/>
              </w:rPr>
              <w:t>Этажность многоквартирного или жилого дома</w:t>
            </w:r>
          </w:p>
        </w:tc>
        <w:tc>
          <w:tcPr>
            <w:tcW w:w="1716" w:type="pct"/>
            <w:tcBorders>
              <w:top w:val="single" w:sz="8" w:space="0" w:color="auto"/>
              <w:left w:val="single" w:sz="8" w:space="0" w:color="auto"/>
              <w:bottom w:val="single" w:sz="8" w:space="0" w:color="auto"/>
              <w:right w:val="single" w:sz="8" w:space="0" w:color="auto"/>
            </w:tcBorders>
            <w:vAlign w:val="center"/>
          </w:tcPr>
          <w:p w14:paraId="58B298A7" w14:textId="77777777" w:rsidR="00EA0B93" w:rsidRPr="00277F06" w:rsidRDefault="00EA0B93" w:rsidP="008B694C">
            <w:pPr>
              <w:pStyle w:val="1fffb"/>
              <w:suppressLineNumbers/>
              <w:rPr>
                <w:rFonts w:cs="Times New Roman"/>
              </w:rPr>
            </w:pPr>
            <w:r w:rsidRPr="00277F06">
              <w:rPr>
                <w:rFonts w:cs="Times New Roman"/>
              </w:rPr>
              <w:t>Норматив тепловой энергии, Гкал на 1 кв. м общей площади жилых помещений в месяц</w:t>
            </w:r>
          </w:p>
        </w:tc>
      </w:tr>
      <w:tr w:rsidR="00EA0B93" w:rsidRPr="00277F06" w14:paraId="5EE0591D" w14:textId="77777777" w:rsidTr="00610484">
        <w:trPr>
          <w:trHeight w:val="20"/>
          <w:tblCellSpacing w:w="5" w:type="nil"/>
        </w:trPr>
        <w:tc>
          <w:tcPr>
            <w:tcW w:w="793" w:type="pct"/>
            <w:vMerge w:val="restart"/>
            <w:tcBorders>
              <w:left w:val="single" w:sz="8" w:space="0" w:color="auto"/>
              <w:bottom w:val="single" w:sz="8" w:space="0" w:color="auto"/>
              <w:right w:val="single" w:sz="8" w:space="0" w:color="auto"/>
            </w:tcBorders>
            <w:vAlign w:val="center"/>
          </w:tcPr>
          <w:p w14:paraId="0062A492" w14:textId="77777777" w:rsidR="00EA0B93" w:rsidRPr="00277F06" w:rsidRDefault="00EA0B93" w:rsidP="008B694C">
            <w:pPr>
              <w:pStyle w:val="1fffb"/>
              <w:suppressLineNumbers/>
              <w:rPr>
                <w:rFonts w:cs="Times New Roman"/>
              </w:rPr>
            </w:pPr>
            <w:r w:rsidRPr="00277F06">
              <w:rPr>
                <w:rFonts w:cs="Times New Roman"/>
              </w:rPr>
              <w:t>II</w:t>
            </w:r>
          </w:p>
        </w:tc>
        <w:tc>
          <w:tcPr>
            <w:tcW w:w="1208" w:type="pct"/>
            <w:vMerge w:val="restart"/>
            <w:tcBorders>
              <w:left w:val="single" w:sz="8" w:space="0" w:color="auto"/>
              <w:bottom w:val="single" w:sz="8" w:space="0" w:color="auto"/>
              <w:right w:val="single" w:sz="8" w:space="0" w:color="auto"/>
            </w:tcBorders>
            <w:vAlign w:val="center"/>
          </w:tcPr>
          <w:p w14:paraId="63502D9C" w14:textId="77777777" w:rsidR="00EA0B93" w:rsidRPr="00277F06" w:rsidRDefault="00EA0B93" w:rsidP="008B694C">
            <w:pPr>
              <w:pStyle w:val="1fffb"/>
              <w:suppressLineNumbers/>
              <w:rPr>
                <w:rFonts w:cs="Times New Roman"/>
              </w:rPr>
            </w:pPr>
            <w:r w:rsidRPr="00277F06">
              <w:rPr>
                <w:rFonts w:cs="Times New Roman"/>
              </w:rPr>
              <w:t>Сунтарский,</w:t>
            </w:r>
          </w:p>
          <w:p w14:paraId="15F298D6" w14:textId="77777777" w:rsidR="00EA0B93" w:rsidRPr="00277F06" w:rsidRDefault="00EA0B93" w:rsidP="008B694C">
            <w:pPr>
              <w:pStyle w:val="1fffb"/>
              <w:suppressLineNumbers/>
              <w:rPr>
                <w:rFonts w:cs="Times New Roman"/>
              </w:rPr>
            </w:pPr>
            <w:r w:rsidRPr="00277F06">
              <w:rPr>
                <w:rFonts w:cs="Times New Roman"/>
              </w:rPr>
              <w:t>Мирнинский,</w:t>
            </w:r>
          </w:p>
          <w:p w14:paraId="16DDFF78" w14:textId="77777777" w:rsidR="00EA0B93" w:rsidRPr="00277F06" w:rsidRDefault="00EA0B93" w:rsidP="008B694C">
            <w:pPr>
              <w:pStyle w:val="1fffb"/>
              <w:suppressLineNumbers/>
              <w:rPr>
                <w:rFonts w:cs="Times New Roman"/>
              </w:rPr>
            </w:pPr>
            <w:r w:rsidRPr="00277F06">
              <w:rPr>
                <w:rFonts w:cs="Times New Roman"/>
              </w:rPr>
              <w:t>Нюрбинский,</w:t>
            </w:r>
          </w:p>
          <w:p w14:paraId="5D9E5B22" w14:textId="77777777" w:rsidR="00EA0B93" w:rsidRPr="00277F06" w:rsidRDefault="00EA0B93" w:rsidP="008B694C">
            <w:pPr>
              <w:pStyle w:val="1fffb"/>
              <w:suppressLineNumbers/>
              <w:rPr>
                <w:rFonts w:cs="Times New Roman"/>
              </w:rPr>
            </w:pPr>
            <w:r w:rsidRPr="00277F06">
              <w:rPr>
                <w:rFonts w:cs="Times New Roman"/>
              </w:rPr>
              <w:t>Вилюйский,</w:t>
            </w:r>
          </w:p>
          <w:p w14:paraId="1F1B1E91" w14:textId="77777777" w:rsidR="00EA0B93" w:rsidRPr="00277F06" w:rsidRDefault="00EA0B93" w:rsidP="008B694C">
            <w:pPr>
              <w:pStyle w:val="1fffb"/>
              <w:suppressLineNumbers/>
              <w:rPr>
                <w:rFonts w:cs="Times New Roman"/>
              </w:rPr>
            </w:pPr>
            <w:r w:rsidRPr="00277F06">
              <w:rPr>
                <w:rFonts w:cs="Times New Roman"/>
              </w:rPr>
              <w:t>Верхневилюйский</w:t>
            </w:r>
          </w:p>
        </w:tc>
        <w:tc>
          <w:tcPr>
            <w:tcW w:w="1283" w:type="pct"/>
            <w:tcBorders>
              <w:left w:val="single" w:sz="8" w:space="0" w:color="auto"/>
              <w:bottom w:val="single" w:sz="8" w:space="0" w:color="auto"/>
              <w:right w:val="single" w:sz="8" w:space="0" w:color="auto"/>
            </w:tcBorders>
            <w:vAlign w:val="center"/>
          </w:tcPr>
          <w:p w14:paraId="6E7053C6" w14:textId="77777777" w:rsidR="00EA0B93" w:rsidRPr="00277F06" w:rsidRDefault="00EA0B93" w:rsidP="008B694C">
            <w:pPr>
              <w:pStyle w:val="1fffb"/>
              <w:suppressLineNumbers/>
              <w:rPr>
                <w:rFonts w:cs="Times New Roman"/>
              </w:rPr>
            </w:pPr>
            <w:r w:rsidRPr="00277F06">
              <w:rPr>
                <w:rFonts w:cs="Times New Roman"/>
              </w:rPr>
              <w:t>1</w:t>
            </w:r>
          </w:p>
        </w:tc>
        <w:tc>
          <w:tcPr>
            <w:tcW w:w="1716" w:type="pct"/>
            <w:tcBorders>
              <w:left w:val="single" w:sz="8" w:space="0" w:color="auto"/>
              <w:bottom w:val="single" w:sz="8" w:space="0" w:color="auto"/>
              <w:right w:val="single" w:sz="8" w:space="0" w:color="auto"/>
            </w:tcBorders>
            <w:vAlign w:val="center"/>
          </w:tcPr>
          <w:p w14:paraId="664ACE7C" w14:textId="77777777" w:rsidR="00EA0B93" w:rsidRPr="00277F06" w:rsidRDefault="00EA0B93" w:rsidP="008B694C">
            <w:pPr>
              <w:pStyle w:val="1fffb"/>
              <w:suppressLineNumbers/>
              <w:rPr>
                <w:rFonts w:cs="Times New Roman"/>
              </w:rPr>
            </w:pPr>
            <w:r w:rsidRPr="00277F06">
              <w:rPr>
                <w:rFonts w:cs="Times New Roman"/>
              </w:rPr>
              <w:t>0,0474</w:t>
            </w:r>
          </w:p>
        </w:tc>
      </w:tr>
      <w:tr w:rsidR="00EA0B93" w:rsidRPr="00277F06" w14:paraId="36B6FFE6" w14:textId="77777777" w:rsidTr="00610484">
        <w:trPr>
          <w:trHeight w:val="20"/>
          <w:tblCellSpacing w:w="5" w:type="nil"/>
        </w:trPr>
        <w:tc>
          <w:tcPr>
            <w:tcW w:w="793" w:type="pct"/>
            <w:vMerge/>
            <w:tcBorders>
              <w:left w:val="single" w:sz="8" w:space="0" w:color="auto"/>
              <w:bottom w:val="single" w:sz="8" w:space="0" w:color="auto"/>
              <w:right w:val="single" w:sz="8" w:space="0" w:color="auto"/>
            </w:tcBorders>
            <w:vAlign w:val="center"/>
          </w:tcPr>
          <w:p w14:paraId="5FC7A738" w14:textId="77777777" w:rsidR="00EA0B93" w:rsidRPr="00277F06" w:rsidRDefault="00EA0B93" w:rsidP="008B694C">
            <w:pPr>
              <w:pStyle w:val="1fffb"/>
              <w:suppressLineNumbers/>
              <w:rPr>
                <w:rFonts w:cs="Times New Roman"/>
              </w:rPr>
            </w:pPr>
          </w:p>
        </w:tc>
        <w:tc>
          <w:tcPr>
            <w:tcW w:w="1208" w:type="pct"/>
            <w:vMerge/>
            <w:tcBorders>
              <w:left w:val="single" w:sz="8" w:space="0" w:color="auto"/>
              <w:bottom w:val="single" w:sz="8" w:space="0" w:color="auto"/>
              <w:right w:val="single" w:sz="8" w:space="0" w:color="auto"/>
            </w:tcBorders>
            <w:vAlign w:val="center"/>
          </w:tcPr>
          <w:p w14:paraId="0966E896" w14:textId="77777777" w:rsidR="00EA0B93" w:rsidRPr="00277F06" w:rsidRDefault="00EA0B93" w:rsidP="008B694C">
            <w:pPr>
              <w:pStyle w:val="1fffb"/>
              <w:suppressLineNumbers/>
              <w:rPr>
                <w:rFonts w:cs="Times New Roman"/>
              </w:rPr>
            </w:pPr>
          </w:p>
        </w:tc>
        <w:tc>
          <w:tcPr>
            <w:tcW w:w="1283" w:type="pct"/>
            <w:tcBorders>
              <w:left w:val="single" w:sz="8" w:space="0" w:color="auto"/>
              <w:bottom w:val="single" w:sz="8" w:space="0" w:color="auto"/>
              <w:right w:val="single" w:sz="8" w:space="0" w:color="auto"/>
            </w:tcBorders>
            <w:vAlign w:val="center"/>
          </w:tcPr>
          <w:p w14:paraId="4BF582C8" w14:textId="77777777" w:rsidR="00EA0B93" w:rsidRPr="00277F06" w:rsidRDefault="00EA0B93" w:rsidP="008B694C">
            <w:pPr>
              <w:pStyle w:val="1fffb"/>
              <w:suppressLineNumbers/>
              <w:rPr>
                <w:rFonts w:cs="Times New Roman"/>
              </w:rPr>
            </w:pPr>
            <w:r w:rsidRPr="00277F06">
              <w:rPr>
                <w:rFonts w:cs="Times New Roman"/>
              </w:rPr>
              <w:t>2</w:t>
            </w:r>
          </w:p>
        </w:tc>
        <w:tc>
          <w:tcPr>
            <w:tcW w:w="1716" w:type="pct"/>
            <w:tcBorders>
              <w:left w:val="single" w:sz="8" w:space="0" w:color="auto"/>
              <w:bottom w:val="single" w:sz="8" w:space="0" w:color="auto"/>
              <w:right w:val="single" w:sz="8" w:space="0" w:color="auto"/>
            </w:tcBorders>
            <w:vAlign w:val="center"/>
          </w:tcPr>
          <w:p w14:paraId="24A706A7" w14:textId="77777777" w:rsidR="00EA0B93" w:rsidRPr="00277F06" w:rsidRDefault="00EA0B93" w:rsidP="008B694C">
            <w:pPr>
              <w:pStyle w:val="1fffb"/>
              <w:suppressLineNumbers/>
              <w:rPr>
                <w:rFonts w:cs="Times New Roman"/>
              </w:rPr>
            </w:pPr>
            <w:r w:rsidRPr="00277F06">
              <w:rPr>
                <w:rFonts w:cs="Times New Roman"/>
              </w:rPr>
              <w:t>0,0384</w:t>
            </w:r>
          </w:p>
        </w:tc>
      </w:tr>
      <w:tr w:rsidR="00EA0B93" w:rsidRPr="00277F06" w14:paraId="2BF2E49A" w14:textId="77777777" w:rsidTr="00610484">
        <w:trPr>
          <w:trHeight w:val="20"/>
          <w:tblCellSpacing w:w="5" w:type="nil"/>
        </w:trPr>
        <w:tc>
          <w:tcPr>
            <w:tcW w:w="793" w:type="pct"/>
            <w:vMerge/>
            <w:tcBorders>
              <w:left w:val="single" w:sz="8" w:space="0" w:color="auto"/>
              <w:bottom w:val="single" w:sz="8" w:space="0" w:color="auto"/>
              <w:right w:val="single" w:sz="8" w:space="0" w:color="auto"/>
            </w:tcBorders>
            <w:vAlign w:val="center"/>
          </w:tcPr>
          <w:p w14:paraId="2583DC1E" w14:textId="77777777" w:rsidR="00EA0B93" w:rsidRPr="00277F06" w:rsidRDefault="00EA0B93" w:rsidP="008B694C">
            <w:pPr>
              <w:pStyle w:val="1fffb"/>
              <w:suppressLineNumbers/>
              <w:rPr>
                <w:rFonts w:cs="Times New Roman"/>
              </w:rPr>
            </w:pPr>
          </w:p>
        </w:tc>
        <w:tc>
          <w:tcPr>
            <w:tcW w:w="1208" w:type="pct"/>
            <w:vMerge/>
            <w:tcBorders>
              <w:left w:val="single" w:sz="8" w:space="0" w:color="auto"/>
              <w:bottom w:val="single" w:sz="8" w:space="0" w:color="auto"/>
              <w:right w:val="single" w:sz="8" w:space="0" w:color="auto"/>
            </w:tcBorders>
            <w:vAlign w:val="center"/>
          </w:tcPr>
          <w:p w14:paraId="4EA04244" w14:textId="77777777" w:rsidR="00EA0B93" w:rsidRPr="00277F06" w:rsidRDefault="00EA0B93" w:rsidP="008B694C">
            <w:pPr>
              <w:pStyle w:val="1fffb"/>
              <w:suppressLineNumbers/>
              <w:rPr>
                <w:rFonts w:cs="Times New Roman"/>
              </w:rPr>
            </w:pPr>
          </w:p>
        </w:tc>
        <w:tc>
          <w:tcPr>
            <w:tcW w:w="1283" w:type="pct"/>
            <w:tcBorders>
              <w:left w:val="single" w:sz="8" w:space="0" w:color="auto"/>
              <w:bottom w:val="single" w:sz="8" w:space="0" w:color="auto"/>
              <w:right w:val="single" w:sz="8" w:space="0" w:color="auto"/>
            </w:tcBorders>
            <w:vAlign w:val="center"/>
          </w:tcPr>
          <w:p w14:paraId="751AFC99" w14:textId="77777777" w:rsidR="00EA0B93" w:rsidRPr="00277F06" w:rsidRDefault="00EA0B93" w:rsidP="008B694C">
            <w:pPr>
              <w:pStyle w:val="1fffb"/>
              <w:suppressLineNumbers/>
              <w:rPr>
                <w:rFonts w:cs="Times New Roman"/>
              </w:rPr>
            </w:pPr>
            <w:r w:rsidRPr="00277F06">
              <w:rPr>
                <w:rFonts w:cs="Times New Roman"/>
              </w:rPr>
              <w:t>3</w:t>
            </w:r>
          </w:p>
        </w:tc>
        <w:tc>
          <w:tcPr>
            <w:tcW w:w="1716" w:type="pct"/>
            <w:tcBorders>
              <w:left w:val="single" w:sz="8" w:space="0" w:color="auto"/>
              <w:bottom w:val="single" w:sz="8" w:space="0" w:color="auto"/>
              <w:right w:val="single" w:sz="8" w:space="0" w:color="auto"/>
            </w:tcBorders>
            <w:vAlign w:val="center"/>
          </w:tcPr>
          <w:p w14:paraId="275967E1" w14:textId="77777777" w:rsidR="00EA0B93" w:rsidRPr="00277F06" w:rsidRDefault="00EA0B93" w:rsidP="008B694C">
            <w:pPr>
              <w:pStyle w:val="1fffb"/>
              <w:suppressLineNumbers/>
              <w:rPr>
                <w:rFonts w:cs="Times New Roman"/>
              </w:rPr>
            </w:pPr>
            <w:r w:rsidRPr="00277F06">
              <w:rPr>
                <w:rFonts w:cs="Times New Roman"/>
              </w:rPr>
              <w:t>0,0349</w:t>
            </w:r>
          </w:p>
        </w:tc>
      </w:tr>
      <w:tr w:rsidR="00EA0B93" w:rsidRPr="00277F06" w14:paraId="3F90D7F6" w14:textId="77777777" w:rsidTr="00610484">
        <w:trPr>
          <w:trHeight w:val="20"/>
          <w:tblCellSpacing w:w="5" w:type="nil"/>
        </w:trPr>
        <w:tc>
          <w:tcPr>
            <w:tcW w:w="793" w:type="pct"/>
            <w:vMerge/>
            <w:tcBorders>
              <w:left w:val="single" w:sz="8" w:space="0" w:color="auto"/>
              <w:bottom w:val="single" w:sz="8" w:space="0" w:color="auto"/>
              <w:right w:val="single" w:sz="8" w:space="0" w:color="auto"/>
            </w:tcBorders>
            <w:vAlign w:val="center"/>
          </w:tcPr>
          <w:p w14:paraId="2038B4D3" w14:textId="77777777" w:rsidR="00EA0B93" w:rsidRPr="00277F06" w:rsidRDefault="00EA0B93" w:rsidP="008B694C">
            <w:pPr>
              <w:pStyle w:val="1fffb"/>
              <w:suppressLineNumbers/>
              <w:rPr>
                <w:rFonts w:cs="Times New Roman"/>
              </w:rPr>
            </w:pPr>
          </w:p>
        </w:tc>
        <w:tc>
          <w:tcPr>
            <w:tcW w:w="1208" w:type="pct"/>
            <w:vMerge/>
            <w:tcBorders>
              <w:left w:val="single" w:sz="8" w:space="0" w:color="auto"/>
              <w:bottom w:val="single" w:sz="8" w:space="0" w:color="auto"/>
              <w:right w:val="single" w:sz="8" w:space="0" w:color="auto"/>
            </w:tcBorders>
            <w:vAlign w:val="center"/>
          </w:tcPr>
          <w:p w14:paraId="3A7DC411" w14:textId="77777777" w:rsidR="00EA0B93" w:rsidRPr="00277F06" w:rsidRDefault="00EA0B93" w:rsidP="008B694C">
            <w:pPr>
              <w:pStyle w:val="1fffb"/>
              <w:suppressLineNumbers/>
              <w:rPr>
                <w:rFonts w:cs="Times New Roman"/>
              </w:rPr>
            </w:pPr>
          </w:p>
        </w:tc>
        <w:tc>
          <w:tcPr>
            <w:tcW w:w="1283" w:type="pct"/>
            <w:tcBorders>
              <w:left w:val="single" w:sz="8" w:space="0" w:color="auto"/>
              <w:bottom w:val="single" w:sz="8" w:space="0" w:color="auto"/>
              <w:right w:val="single" w:sz="8" w:space="0" w:color="auto"/>
            </w:tcBorders>
            <w:vAlign w:val="center"/>
          </w:tcPr>
          <w:p w14:paraId="05D7899C" w14:textId="77777777" w:rsidR="00EA0B93" w:rsidRPr="00277F06" w:rsidRDefault="00EA0B93" w:rsidP="008B694C">
            <w:pPr>
              <w:pStyle w:val="1fffb"/>
              <w:suppressLineNumbers/>
              <w:rPr>
                <w:rFonts w:cs="Times New Roman"/>
              </w:rPr>
            </w:pPr>
            <w:r w:rsidRPr="00277F06">
              <w:rPr>
                <w:rFonts w:cs="Times New Roman"/>
              </w:rPr>
              <w:t>4</w:t>
            </w:r>
          </w:p>
        </w:tc>
        <w:tc>
          <w:tcPr>
            <w:tcW w:w="1716" w:type="pct"/>
            <w:tcBorders>
              <w:left w:val="single" w:sz="8" w:space="0" w:color="auto"/>
              <w:bottom w:val="single" w:sz="8" w:space="0" w:color="auto"/>
              <w:right w:val="single" w:sz="8" w:space="0" w:color="auto"/>
            </w:tcBorders>
            <w:vAlign w:val="center"/>
          </w:tcPr>
          <w:p w14:paraId="38C6D973" w14:textId="77777777" w:rsidR="00EA0B93" w:rsidRPr="00277F06" w:rsidRDefault="00EA0B93" w:rsidP="008B694C">
            <w:pPr>
              <w:pStyle w:val="1fffb"/>
              <w:suppressLineNumbers/>
              <w:rPr>
                <w:rFonts w:cs="Times New Roman"/>
              </w:rPr>
            </w:pPr>
            <w:r w:rsidRPr="00277F06">
              <w:rPr>
                <w:rFonts w:cs="Times New Roman"/>
              </w:rPr>
              <w:t>0,0313</w:t>
            </w:r>
          </w:p>
        </w:tc>
      </w:tr>
      <w:tr w:rsidR="00EA0B93" w:rsidRPr="00277F06" w14:paraId="4CBE1D93" w14:textId="77777777" w:rsidTr="00610484">
        <w:trPr>
          <w:trHeight w:val="20"/>
          <w:tblCellSpacing w:w="5" w:type="nil"/>
        </w:trPr>
        <w:tc>
          <w:tcPr>
            <w:tcW w:w="793" w:type="pct"/>
            <w:vMerge/>
            <w:tcBorders>
              <w:left w:val="single" w:sz="8" w:space="0" w:color="auto"/>
              <w:bottom w:val="single" w:sz="8" w:space="0" w:color="auto"/>
              <w:right w:val="single" w:sz="8" w:space="0" w:color="auto"/>
            </w:tcBorders>
            <w:vAlign w:val="center"/>
          </w:tcPr>
          <w:p w14:paraId="32B9C146" w14:textId="77777777" w:rsidR="00EA0B93" w:rsidRPr="00277F06" w:rsidRDefault="00EA0B93" w:rsidP="008B694C">
            <w:pPr>
              <w:pStyle w:val="1fffb"/>
              <w:suppressLineNumbers/>
              <w:rPr>
                <w:rFonts w:cs="Times New Roman"/>
              </w:rPr>
            </w:pPr>
          </w:p>
        </w:tc>
        <w:tc>
          <w:tcPr>
            <w:tcW w:w="1208" w:type="pct"/>
            <w:vMerge/>
            <w:tcBorders>
              <w:left w:val="single" w:sz="8" w:space="0" w:color="auto"/>
              <w:bottom w:val="single" w:sz="8" w:space="0" w:color="auto"/>
              <w:right w:val="single" w:sz="8" w:space="0" w:color="auto"/>
            </w:tcBorders>
            <w:vAlign w:val="center"/>
          </w:tcPr>
          <w:p w14:paraId="1B386A28" w14:textId="77777777" w:rsidR="00EA0B93" w:rsidRPr="00277F06" w:rsidRDefault="00EA0B93" w:rsidP="008B694C">
            <w:pPr>
              <w:pStyle w:val="1fffb"/>
              <w:suppressLineNumbers/>
              <w:rPr>
                <w:rFonts w:cs="Times New Roman"/>
              </w:rPr>
            </w:pPr>
          </w:p>
        </w:tc>
        <w:tc>
          <w:tcPr>
            <w:tcW w:w="1283" w:type="pct"/>
            <w:tcBorders>
              <w:left w:val="single" w:sz="8" w:space="0" w:color="auto"/>
              <w:bottom w:val="single" w:sz="8" w:space="0" w:color="auto"/>
              <w:right w:val="single" w:sz="8" w:space="0" w:color="auto"/>
            </w:tcBorders>
            <w:vAlign w:val="center"/>
          </w:tcPr>
          <w:p w14:paraId="5E4D3E32" w14:textId="77777777" w:rsidR="00EA0B93" w:rsidRPr="00277F06" w:rsidRDefault="00EA0B93" w:rsidP="008B694C">
            <w:pPr>
              <w:pStyle w:val="1fffb"/>
              <w:suppressLineNumbers/>
              <w:rPr>
                <w:rFonts w:cs="Times New Roman"/>
              </w:rPr>
            </w:pPr>
            <w:r w:rsidRPr="00277F06">
              <w:rPr>
                <w:rFonts w:cs="Times New Roman"/>
              </w:rPr>
              <w:t>5 и более</w:t>
            </w:r>
          </w:p>
        </w:tc>
        <w:tc>
          <w:tcPr>
            <w:tcW w:w="1716" w:type="pct"/>
            <w:tcBorders>
              <w:left w:val="single" w:sz="8" w:space="0" w:color="auto"/>
              <w:bottom w:val="single" w:sz="8" w:space="0" w:color="auto"/>
              <w:right w:val="single" w:sz="8" w:space="0" w:color="auto"/>
            </w:tcBorders>
            <w:vAlign w:val="center"/>
          </w:tcPr>
          <w:p w14:paraId="5457F0CF" w14:textId="77777777" w:rsidR="00EA0B93" w:rsidRPr="00277F06" w:rsidRDefault="00EA0B93" w:rsidP="008B694C">
            <w:pPr>
              <w:pStyle w:val="1fffb"/>
              <w:suppressLineNumbers/>
              <w:rPr>
                <w:rFonts w:cs="Times New Roman"/>
              </w:rPr>
            </w:pPr>
            <w:r w:rsidRPr="00277F06">
              <w:rPr>
                <w:rFonts w:cs="Times New Roman"/>
              </w:rPr>
              <w:t>0,0286</w:t>
            </w:r>
          </w:p>
        </w:tc>
      </w:tr>
    </w:tbl>
    <w:p w14:paraId="34816B37" w14:textId="77777777" w:rsidR="00F0467A" w:rsidRPr="00277F06" w:rsidRDefault="00F0467A" w:rsidP="008B694C">
      <w:pPr>
        <w:widowControl w:val="0"/>
        <w:suppressLineNumbers/>
        <w:spacing w:after="0" w:line="240" w:lineRule="auto"/>
        <w:jc w:val="both"/>
        <w:rPr>
          <w:rFonts w:ascii="Times New Roman" w:hAnsi="Times New Roman" w:cs="Times New Roman"/>
          <w:sz w:val="24"/>
          <w:szCs w:val="24"/>
        </w:rPr>
      </w:pPr>
    </w:p>
    <w:p w14:paraId="63FAFC83" w14:textId="77777777" w:rsidR="00C25060" w:rsidRPr="00277F06" w:rsidRDefault="00C25060" w:rsidP="008B694C">
      <w:pPr>
        <w:pStyle w:val="19"/>
        <w:widowControl w:val="0"/>
        <w:suppressLineNumbers/>
        <w:suppressAutoHyphens w:val="0"/>
        <w:spacing w:line="240" w:lineRule="auto"/>
      </w:pPr>
      <w:bookmarkStart w:id="324" w:name="_Toc521411580"/>
      <w:bookmarkStart w:id="325" w:name="_Toc9154866"/>
      <w:bookmarkStart w:id="326" w:name="_Toc84971012"/>
      <w:bookmarkStart w:id="327" w:name="_Toc168483962"/>
      <w:r w:rsidRPr="00277F06">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24"/>
      <w:bookmarkEnd w:id="325"/>
      <w:bookmarkEnd w:id="326"/>
      <w:bookmarkEnd w:id="327"/>
    </w:p>
    <w:p w14:paraId="2EB61E22"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Прогноз прироста тепловых нагрузок потребителей, сгруппированных по зонам действия источников тепловой энергии представлен в таблиц</w:t>
      </w:r>
      <w:r w:rsidR="00C74682" w:rsidRPr="00277F06">
        <w:rPr>
          <w:w w:val="100"/>
          <w:kern w:val="0"/>
        </w:rPr>
        <w:t>е</w:t>
      </w:r>
      <w:r w:rsidRPr="00277F06">
        <w:rPr>
          <w:w w:val="100"/>
          <w:kern w:val="0"/>
        </w:rPr>
        <w:t>.</w:t>
      </w:r>
    </w:p>
    <w:p w14:paraId="1BAED173" w14:textId="77777777" w:rsidR="00C25060" w:rsidRPr="00277F06" w:rsidRDefault="00C25060" w:rsidP="008B694C">
      <w:pPr>
        <w:widowControl w:val="0"/>
        <w:suppressLineNumbers/>
        <w:spacing w:after="120" w:line="240" w:lineRule="auto"/>
        <w:ind w:firstLine="709"/>
        <w:rPr>
          <w:rFonts w:ascii="Times New Roman" w:eastAsia="Calibri" w:hAnsi="Times New Roman" w:cs="Times New Roman"/>
          <w:szCs w:val="24"/>
        </w:rPr>
      </w:pPr>
    </w:p>
    <w:p w14:paraId="1CA5ED1D" w14:textId="77777777" w:rsidR="00C25060" w:rsidRPr="00277F06" w:rsidRDefault="00C25060" w:rsidP="008B694C">
      <w:pPr>
        <w:widowControl w:val="0"/>
        <w:suppressLineNumbers/>
        <w:spacing w:after="120" w:line="240" w:lineRule="auto"/>
        <w:ind w:firstLine="709"/>
        <w:rPr>
          <w:rFonts w:ascii="Times New Roman" w:eastAsia="Calibri" w:hAnsi="Times New Roman" w:cs="Times New Roman"/>
          <w:szCs w:val="24"/>
        </w:rPr>
        <w:sectPr w:rsidR="00C25060" w:rsidRPr="00277F06" w:rsidSect="00745848">
          <w:pgSz w:w="11906" w:h="16838"/>
          <w:pgMar w:top="1134" w:right="850" w:bottom="1134" w:left="1701" w:header="567" w:footer="454" w:gutter="0"/>
          <w:cols w:space="708"/>
          <w:docGrid w:linePitch="360"/>
        </w:sectPr>
      </w:pPr>
    </w:p>
    <w:p w14:paraId="24863E30" w14:textId="77777777" w:rsidR="004917BC" w:rsidRPr="00277F06" w:rsidRDefault="00BA3043" w:rsidP="008B694C">
      <w:pPr>
        <w:pStyle w:val="affffffffff6"/>
        <w:widowControl w:val="0"/>
        <w:suppressLineNumbers/>
        <w:spacing w:line="240" w:lineRule="auto"/>
        <w:rPr>
          <w:rFonts w:ascii="Times New Roman" w:hAnsi="Times New Roman" w:cs="Times New Roman"/>
        </w:rPr>
      </w:pPr>
      <w:bookmarkStart w:id="328" w:name="_Toc527946780"/>
      <w:r w:rsidRPr="00277F06">
        <w:rPr>
          <w:rFonts w:ascii="Times New Roman" w:hAnsi="Times New Roman" w:cs="Times New Roman"/>
          <w:sz w:val="24"/>
          <w:szCs w:val="24"/>
          <w:u w:val="single"/>
        </w:rPr>
        <w:lastRenderedPageBreak/>
        <w:t>Таблица 2.4.</w:t>
      </w:r>
      <w:r w:rsidR="00772A03" w:rsidRPr="00277F06">
        <w:rPr>
          <w:rFonts w:ascii="Times New Roman" w:hAnsi="Times New Roman" w:cs="Times New Roman"/>
          <w:sz w:val="24"/>
          <w:szCs w:val="24"/>
          <w:u w:val="single"/>
        </w:rPr>
        <w:t>2</w:t>
      </w:r>
      <w:r w:rsidR="003159B9" w:rsidRPr="00277F06">
        <w:rPr>
          <w:rFonts w:ascii="Times New Roman" w:hAnsi="Times New Roman" w:cs="Times New Roman"/>
          <w:sz w:val="24"/>
          <w:szCs w:val="24"/>
          <w:u w:val="single"/>
        </w:rPr>
        <w:t xml:space="preserve"> – </w:t>
      </w:r>
      <w:r w:rsidR="00C25060" w:rsidRPr="00277F06">
        <w:rPr>
          <w:rFonts w:ascii="Times New Roman" w:hAnsi="Times New Roman" w:cs="Times New Roman"/>
          <w:sz w:val="24"/>
          <w:szCs w:val="24"/>
          <w:u w:val="single"/>
        </w:rPr>
        <w:t>Прогнозы приростов спроса на тепловую мощность для централизованного теплоснабжения с разделением по видам теплопотребления, Гкал/ч</w:t>
      </w:r>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8"/>
        <w:gridCol w:w="1419"/>
        <w:gridCol w:w="1416"/>
        <w:gridCol w:w="1276"/>
        <w:gridCol w:w="851"/>
        <w:gridCol w:w="991"/>
        <w:gridCol w:w="1134"/>
        <w:gridCol w:w="1348"/>
        <w:gridCol w:w="1256"/>
        <w:gridCol w:w="1188"/>
      </w:tblGrid>
      <w:tr w:rsidR="00E07E64" w:rsidRPr="00277F06" w14:paraId="2A31F063" w14:textId="77777777" w:rsidTr="00E07E64">
        <w:trPr>
          <w:trHeight w:val="20"/>
          <w:tblHeader/>
        </w:trPr>
        <w:tc>
          <w:tcPr>
            <w:tcW w:w="1190" w:type="pct"/>
            <w:shd w:val="clear" w:color="000000" w:fill="FFFFFF"/>
            <w:vAlign w:val="center"/>
            <w:hideMark/>
          </w:tcPr>
          <w:p w14:paraId="4D0C8A4F"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bookmarkStart w:id="329" w:name="_Hlk165287736"/>
            <w:r w:rsidRPr="00277F06">
              <w:rPr>
                <w:rFonts w:ascii="Times New Roman" w:eastAsia="Times New Roman" w:hAnsi="Times New Roman" w:cs="Times New Roman"/>
                <w:sz w:val="20"/>
                <w:szCs w:val="20"/>
              </w:rPr>
              <w:t>Источник централизованного теплоснабжения</w:t>
            </w:r>
          </w:p>
        </w:tc>
        <w:tc>
          <w:tcPr>
            <w:tcW w:w="497" w:type="pct"/>
            <w:shd w:val="clear" w:color="000000" w:fill="FFFFFF"/>
            <w:vAlign w:val="center"/>
            <w:hideMark/>
          </w:tcPr>
          <w:p w14:paraId="7522CE7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Установленная тепловая мощность, Гкал/ч</w:t>
            </w:r>
          </w:p>
        </w:tc>
        <w:tc>
          <w:tcPr>
            <w:tcW w:w="496" w:type="pct"/>
            <w:shd w:val="clear" w:color="000000" w:fill="FFFFFF"/>
            <w:vAlign w:val="center"/>
            <w:hideMark/>
          </w:tcPr>
          <w:p w14:paraId="535890C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Фактическая располагаемая тепловая мощность источника, Гкал/ч</w:t>
            </w:r>
          </w:p>
        </w:tc>
        <w:tc>
          <w:tcPr>
            <w:tcW w:w="447" w:type="pct"/>
            <w:shd w:val="clear" w:color="000000" w:fill="FFFFFF"/>
            <w:vAlign w:val="center"/>
            <w:hideMark/>
          </w:tcPr>
          <w:p w14:paraId="07B76722"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Расход тепловой мощности на собственные нужды, Гкал/ч</w:t>
            </w:r>
          </w:p>
        </w:tc>
        <w:tc>
          <w:tcPr>
            <w:tcW w:w="298" w:type="pct"/>
            <w:shd w:val="clear" w:color="000000" w:fill="FFFFFF"/>
            <w:vAlign w:val="center"/>
            <w:hideMark/>
          </w:tcPr>
          <w:p w14:paraId="21FC3D59"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Тепловая мощность нетто, Гкал/ч</w:t>
            </w:r>
          </w:p>
        </w:tc>
        <w:tc>
          <w:tcPr>
            <w:tcW w:w="347" w:type="pct"/>
            <w:shd w:val="clear" w:color="000000" w:fill="FFFFFF"/>
            <w:vAlign w:val="center"/>
            <w:hideMark/>
          </w:tcPr>
          <w:p w14:paraId="64CA496F"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Потери мощности в тепловых сетях, Гкал/ч</w:t>
            </w:r>
          </w:p>
        </w:tc>
        <w:tc>
          <w:tcPr>
            <w:tcW w:w="397" w:type="pct"/>
            <w:shd w:val="clear" w:color="000000" w:fill="FFFFFF"/>
            <w:vAlign w:val="center"/>
            <w:hideMark/>
          </w:tcPr>
          <w:p w14:paraId="3F7019D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 xml:space="preserve">Присоединенная </w:t>
            </w:r>
            <w:r w:rsidR="008E5202" w:rsidRPr="00277F06">
              <w:rPr>
                <w:rFonts w:ascii="Times New Roman" w:eastAsia="Times New Roman" w:hAnsi="Times New Roman" w:cs="Times New Roman"/>
                <w:sz w:val="20"/>
                <w:szCs w:val="20"/>
              </w:rPr>
              <w:t>расчетная тепловая</w:t>
            </w:r>
            <w:r w:rsidRPr="00277F06">
              <w:rPr>
                <w:rFonts w:ascii="Times New Roman" w:eastAsia="Times New Roman" w:hAnsi="Times New Roman" w:cs="Times New Roman"/>
                <w:sz w:val="20"/>
                <w:szCs w:val="20"/>
              </w:rPr>
              <w:t xml:space="preserve"> нагрузка (мощность), Гкал/ч</w:t>
            </w:r>
          </w:p>
        </w:tc>
        <w:tc>
          <w:tcPr>
            <w:tcW w:w="472" w:type="pct"/>
            <w:shd w:val="clear" w:color="000000" w:fill="FFFFFF"/>
            <w:vAlign w:val="center"/>
            <w:hideMark/>
          </w:tcPr>
          <w:p w14:paraId="4A9B2F62"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Тепловая нагрузка с учетом потерь тепловой энергии при транспортировке, Гкал/час</w:t>
            </w:r>
          </w:p>
        </w:tc>
        <w:tc>
          <w:tcPr>
            <w:tcW w:w="440" w:type="pct"/>
            <w:shd w:val="clear" w:color="000000" w:fill="FFFFFF"/>
            <w:vAlign w:val="center"/>
            <w:hideMark/>
          </w:tcPr>
          <w:p w14:paraId="3E758EE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Дефициты (-) (</w:t>
            </w:r>
            <w:r w:rsidR="008E5202" w:rsidRPr="00277F06">
              <w:rPr>
                <w:rFonts w:ascii="Times New Roman" w:eastAsia="Times New Roman" w:hAnsi="Times New Roman" w:cs="Times New Roman"/>
                <w:sz w:val="20"/>
                <w:szCs w:val="20"/>
              </w:rPr>
              <w:t>резервы (</w:t>
            </w:r>
            <w:r w:rsidRPr="00277F06">
              <w:rPr>
                <w:rFonts w:ascii="Times New Roman" w:eastAsia="Times New Roman" w:hAnsi="Times New Roman" w:cs="Times New Roman"/>
                <w:sz w:val="20"/>
                <w:szCs w:val="20"/>
              </w:rPr>
              <w:t>+)) тепловой мощности источников тепла, Гкал/ч</w:t>
            </w:r>
          </w:p>
        </w:tc>
        <w:tc>
          <w:tcPr>
            <w:tcW w:w="416" w:type="pct"/>
            <w:shd w:val="clear" w:color="000000" w:fill="FFFFFF"/>
            <w:vAlign w:val="center"/>
            <w:hideMark/>
          </w:tcPr>
          <w:p w14:paraId="3EF72422"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Дефициты (-) (</w:t>
            </w:r>
            <w:r w:rsidR="008E5202" w:rsidRPr="00277F06">
              <w:rPr>
                <w:rFonts w:ascii="Times New Roman" w:eastAsia="Times New Roman" w:hAnsi="Times New Roman" w:cs="Times New Roman"/>
                <w:sz w:val="20"/>
                <w:szCs w:val="20"/>
              </w:rPr>
              <w:t>резервы (</w:t>
            </w:r>
            <w:r w:rsidRPr="00277F06">
              <w:rPr>
                <w:rFonts w:ascii="Times New Roman" w:eastAsia="Times New Roman" w:hAnsi="Times New Roman" w:cs="Times New Roman"/>
                <w:sz w:val="20"/>
                <w:szCs w:val="20"/>
              </w:rPr>
              <w:t>+)) тепловой мощности источников тепла, %</w:t>
            </w:r>
          </w:p>
        </w:tc>
      </w:tr>
      <w:tr w:rsidR="006E6B97" w:rsidRPr="00277F06" w14:paraId="1F32382A" w14:textId="77777777" w:rsidTr="006A3A23">
        <w:trPr>
          <w:trHeight w:val="20"/>
        </w:trPr>
        <w:tc>
          <w:tcPr>
            <w:tcW w:w="5000" w:type="pct"/>
            <w:gridSpan w:val="10"/>
            <w:shd w:val="clear" w:color="000000" w:fill="FFFFFF"/>
            <w:vAlign w:val="center"/>
            <w:hideMark/>
          </w:tcPr>
          <w:p w14:paraId="58DFDD1B"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2023 год</w:t>
            </w:r>
          </w:p>
        </w:tc>
      </w:tr>
      <w:tr w:rsidR="00E07E64" w:rsidRPr="00277F06" w14:paraId="3D9E9AA3" w14:textId="77777777" w:rsidTr="00E07E64">
        <w:trPr>
          <w:trHeight w:val="20"/>
        </w:trPr>
        <w:tc>
          <w:tcPr>
            <w:tcW w:w="1190" w:type="pct"/>
            <w:shd w:val="clear" w:color="000000" w:fill="FFFFFF"/>
            <w:vAlign w:val="center"/>
            <w:hideMark/>
          </w:tcPr>
          <w:p w14:paraId="64A1778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sz w:val="20"/>
                <w:szCs w:val="20"/>
              </w:rPr>
              <w:t>Электрокотельная Фабрики №12 Г. Удачный, р-он Промзона</w:t>
            </w:r>
          </w:p>
        </w:tc>
        <w:tc>
          <w:tcPr>
            <w:tcW w:w="497" w:type="pct"/>
            <w:shd w:val="clear" w:color="auto" w:fill="auto"/>
            <w:vAlign w:val="center"/>
            <w:hideMark/>
          </w:tcPr>
          <w:p w14:paraId="21744354"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w:t>
            </w:r>
          </w:p>
        </w:tc>
        <w:tc>
          <w:tcPr>
            <w:tcW w:w="496" w:type="pct"/>
            <w:shd w:val="clear" w:color="auto" w:fill="auto"/>
            <w:vAlign w:val="center"/>
            <w:hideMark/>
          </w:tcPr>
          <w:p w14:paraId="04479E99"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120,400</w:t>
            </w:r>
          </w:p>
        </w:tc>
        <w:tc>
          <w:tcPr>
            <w:tcW w:w="447" w:type="pct"/>
            <w:shd w:val="clear" w:color="auto" w:fill="auto"/>
            <w:noWrap/>
            <w:vAlign w:val="center"/>
            <w:hideMark/>
          </w:tcPr>
          <w:p w14:paraId="4A9C061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0,2500</w:t>
            </w:r>
          </w:p>
        </w:tc>
        <w:tc>
          <w:tcPr>
            <w:tcW w:w="298" w:type="pct"/>
            <w:shd w:val="clear" w:color="000000" w:fill="FFFFFF"/>
            <w:noWrap/>
            <w:vAlign w:val="center"/>
            <w:hideMark/>
          </w:tcPr>
          <w:p w14:paraId="5EA23DC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120,150</w:t>
            </w:r>
          </w:p>
        </w:tc>
        <w:tc>
          <w:tcPr>
            <w:tcW w:w="347" w:type="pct"/>
            <w:shd w:val="clear" w:color="auto" w:fill="auto"/>
            <w:vAlign w:val="center"/>
            <w:hideMark/>
          </w:tcPr>
          <w:p w14:paraId="1129CA13"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w:t>
            </w:r>
          </w:p>
        </w:tc>
        <w:tc>
          <w:tcPr>
            <w:tcW w:w="397" w:type="pct"/>
            <w:shd w:val="clear" w:color="auto" w:fill="auto"/>
            <w:vAlign w:val="center"/>
            <w:hideMark/>
          </w:tcPr>
          <w:p w14:paraId="0B3A0443"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w:t>
            </w:r>
          </w:p>
        </w:tc>
        <w:tc>
          <w:tcPr>
            <w:tcW w:w="472" w:type="pct"/>
            <w:shd w:val="clear" w:color="000000" w:fill="FFFFFF"/>
            <w:noWrap/>
            <w:vAlign w:val="center"/>
            <w:hideMark/>
          </w:tcPr>
          <w:p w14:paraId="4BC22B2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28,07</w:t>
            </w:r>
          </w:p>
        </w:tc>
        <w:tc>
          <w:tcPr>
            <w:tcW w:w="440" w:type="pct"/>
            <w:shd w:val="clear" w:color="000000" w:fill="FFFFFF"/>
            <w:vAlign w:val="center"/>
            <w:hideMark/>
          </w:tcPr>
          <w:p w14:paraId="72FE1C1B"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92,08</w:t>
            </w:r>
          </w:p>
        </w:tc>
        <w:tc>
          <w:tcPr>
            <w:tcW w:w="416" w:type="pct"/>
            <w:shd w:val="clear" w:color="000000" w:fill="FFFFFF"/>
            <w:noWrap/>
            <w:vAlign w:val="center"/>
            <w:hideMark/>
          </w:tcPr>
          <w:p w14:paraId="198926B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76,48%</w:t>
            </w:r>
          </w:p>
        </w:tc>
      </w:tr>
      <w:tr w:rsidR="00E07E64" w:rsidRPr="00277F06" w14:paraId="6F3C9E1C" w14:textId="77777777" w:rsidTr="00E07E64">
        <w:trPr>
          <w:trHeight w:val="20"/>
        </w:trPr>
        <w:tc>
          <w:tcPr>
            <w:tcW w:w="1190" w:type="pct"/>
            <w:shd w:val="clear" w:color="000000" w:fill="FFFFFF"/>
            <w:vAlign w:val="center"/>
            <w:hideMark/>
          </w:tcPr>
          <w:p w14:paraId="089F317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«Авангардная»</w:t>
            </w:r>
          </w:p>
        </w:tc>
        <w:tc>
          <w:tcPr>
            <w:tcW w:w="497" w:type="pct"/>
            <w:shd w:val="clear" w:color="auto" w:fill="auto"/>
            <w:vAlign w:val="center"/>
            <w:hideMark/>
          </w:tcPr>
          <w:p w14:paraId="5E3A4CD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w:t>
            </w:r>
          </w:p>
        </w:tc>
        <w:tc>
          <w:tcPr>
            <w:tcW w:w="496" w:type="pct"/>
            <w:shd w:val="clear" w:color="auto" w:fill="auto"/>
            <w:vAlign w:val="center"/>
            <w:hideMark/>
          </w:tcPr>
          <w:p w14:paraId="7DA1E7E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51,600</w:t>
            </w:r>
          </w:p>
        </w:tc>
        <w:tc>
          <w:tcPr>
            <w:tcW w:w="447" w:type="pct"/>
            <w:shd w:val="clear" w:color="auto" w:fill="auto"/>
            <w:noWrap/>
            <w:vAlign w:val="center"/>
            <w:hideMark/>
          </w:tcPr>
          <w:p w14:paraId="474AA46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0,41</w:t>
            </w:r>
          </w:p>
        </w:tc>
        <w:tc>
          <w:tcPr>
            <w:tcW w:w="298" w:type="pct"/>
            <w:shd w:val="clear" w:color="000000" w:fill="FFFFFF"/>
            <w:noWrap/>
            <w:vAlign w:val="center"/>
            <w:hideMark/>
          </w:tcPr>
          <w:p w14:paraId="15918CF0"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51,190</w:t>
            </w:r>
          </w:p>
        </w:tc>
        <w:tc>
          <w:tcPr>
            <w:tcW w:w="347" w:type="pct"/>
            <w:shd w:val="clear" w:color="auto" w:fill="auto"/>
            <w:vAlign w:val="center"/>
            <w:hideMark/>
          </w:tcPr>
          <w:p w14:paraId="0BD8894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1,03</w:t>
            </w:r>
          </w:p>
        </w:tc>
        <w:tc>
          <w:tcPr>
            <w:tcW w:w="397" w:type="pct"/>
            <w:shd w:val="clear" w:color="auto" w:fill="auto"/>
            <w:vAlign w:val="center"/>
            <w:hideMark/>
          </w:tcPr>
          <w:p w14:paraId="0D1794E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w:t>
            </w:r>
          </w:p>
        </w:tc>
        <w:tc>
          <w:tcPr>
            <w:tcW w:w="472" w:type="pct"/>
            <w:shd w:val="clear" w:color="000000" w:fill="FFFFFF"/>
            <w:noWrap/>
            <w:vAlign w:val="center"/>
            <w:hideMark/>
          </w:tcPr>
          <w:p w14:paraId="5CB8448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15,59</w:t>
            </w:r>
          </w:p>
        </w:tc>
        <w:tc>
          <w:tcPr>
            <w:tcW w:w="440" w:type="pct"/>
            <w:shd w:val="clear" w:color="000000" w:fill="FFFFFF"/>
            <w:vAlign w:val="center"/>
            <w:hideMark/>
          </w:tcPr>
          <w:p w14:paraId="2429A40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35,60</w:t>
            </w:r>
          </w:p>
        </w:tc>
        <w:tc>
          <w:tcPr>
            <w:tcW w:w="416" w:type="pct"/>
            <w:shd w:val="clear" w:color="000000" w:fill="FFFFFF"/>
            <w:noWrap/>
            <w:vAlign w:val="center"/>
            <w:hideMark/>
          </w:tcPr>
          <w:p w14:paraId="6C86176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68,99%</w:t>
            </w:r>
          </w:p>
        </w:tc>
      </w:tr>
      <w:tr w:rsidR="00E07E64" w:rsidRPr="00277F06" w14:paraId="4A0836A3" w14:textId="77777777" w:rsidTr="00E07E64">
        <w:trPr>
          <w:trHeight w:val="20"/>
        </w:trPr>
        <w:tc>
          <w:tcPr>
            <w:tcW w:w="1190" w:type="pct"/>
            <w:shd w:val="clear" w:color="000000" w:fill="FFFFFF"/>
            <w:vAlign w:val="center"/>
            <w:hideMark/>
          </w:tcPr>
          <w:p w14:paraId="038A945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sz w:val="20"/>
                <w:szCs w:val="20"/>
              </w:rPr>
              <w:t>Котельная №1 п. Надежный</w:t>
            </w:r>
          </w:p>
        </w:tc>
        <w:tc>
          <w:tcPr>
            <w:tcW w:w="497" w:type="pct"/>
            <w:shd w:val="clear" w:color="auto" w:fill="auto"/>
            <w:vAlign w:val="center"/>
            <w:hideMark/>
          </w:tcPr>
          <w:p w14:paraId="7669339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w:t>
            </w:r>
          </w:p>
        </w:tc>
        <w:tc>
          <w:tcPr>
            <w:tcW w:w="496" w:type="pct"/>
            <w:shd w:val="clear" w:color="auto" w:fill="auto"/>
            <w:vAlign w:val="center"/>
            <w:hideMark/>
          </w:tcPr>
          <w:p w14:paraId="3CED9A0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27,950</w:t>
            </w:r>
          </w:p>
        </w:tc>
        <w:tc>
          <w:tcPr>
            <w:tcW w:w="447" w:type="pct"/>
            <w:shd w:val="clear" w:color="auto" w:fill="auto"/>
            <w:noWrap/>
            <w:vAlign w:val="center"/>
            <w:hideMark/>
          </w:tcPr>
          <w:p w14:paraId="023AB46C"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0,07</w:t>
            </w:r>
          </w:p>
        </w:tc>
        <w:tc>
          <w:tcPr>
            <w:tcW w:w="298" w:type="pct"/>
            <w:shd w:val="clear" w:color="000000" w:fill="FFFFFF"/>
            <w:noWrap/>
            <w:vAlign w:val="center"/>
            <w:hideMark/>
          </w:tcPr>
          <w:p w14:paraId="2128375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27,880</w:t>
            </w:r>
          </w:p>
        </w:tc>
        <w:tc>
          <w:tcPr>
            <w:tcW w:w="347" w:type="pct"/>
            <w:shd w:val="clear" w:color="auto" w:fill="auto"/>
            <w:vAlign w:val="center"/>
            <w:hideMark/>
          </w:tcPr>
          <w:p w14:paraId="1EE0404E"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0,19</w:t>
            </w:r>
          </w:p>
        </w:tc>
        <w:tc>
          <w:tcPr>
            <w:tcW w:w="397" w:type="pct"/>
            <w:shd w:val="clear" w:color="auto" w:fill="auto"/>
            <w:vAlign w:val="center"/>
            <w:hideMark/>
          </w:tcPr>
          <w:p w14:paraId="1C0FBB3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w:t>
            </w:r>
          </w:p>
        </w:tc>
        <w:tc>
          <w:tcPr>
            <w:tcW w:w="472" w:type="pct"/>
            <w:shd w:val="clear" w:color="000000" w:fill="FFFFFF"/>
            <w:noWrap/>
            <w:vAlign w:val="center"/>
            <w:hideMark/>
          </w:tcPr>
          <w:p w14:paraId="228D0BE3"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3,39</w:t>
            </w:r>
          </w:p>
        </w:tc>
        <w:tc>
          <w:tcPr>
            <w:tcW w:w="440" w:type="pct"/>
            <w:shd w:val="clear" w:color="000000" w:fill="FFFFFF"/>
            <w:vAlign w:val="center"/>
            <w:hideMark/>
          </w:tcPr>
          <w:p w14:paraId="180DC913"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24,49</w:t>
            </w:r>
          </w:p>
        </w:tc>
        <w:tc>
          <w:tcPr>
            <w:tcW w:w="416" w:type="pct"/>
            <w:shd w:val="clear" w:color="000000" w:fill="FFFFFF"/>
            <w:noWrap/>
            <w:vAlign w:val="center"/>
            <w:hideMark/>
          </w:tcPr>
          <w:p w14:paraId="63E7ADE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87,62%</w:t>
            </w:r>
          </w:p>
        </w:tc>
      </w:tr>
      <w:tr w:rsidR="00E07E64" w:rsidRPr="00277F06" w14:paraId="2AB94EC5" w14:textId="77777777" w:rsidTr="00E07E64">
        <w:trPr>
          <w:trHeight w:val="20"/>
        </w:trPr>
        <w:tc>
          <w:tcPr>
            <w:tcW w:w="1190" w:type="pct"/>
            <w:shd w:val="clear" w:color="000000" w:fill="FFFFFF"/>
            <w:vAlign w:val="center"/>
            <w:hideMark/>
          </w:tcPr>
          <w:p w14:paraId="3824E76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«БСИ»</w:t>
            </w:r>
          </w:p>
        </w:tc>
        <w:tc>
          <w:tcPr>
            <w:tcW w:w="497" w:type="pct"/>
            <w:shd w:val="clear" w:color="auto" w:fill="auto"/>
            <w:vAlign w:val="center"/>
            <w:hideMark/>
          </w:tcPr>
          <w:p w14:paraId="7ACD37BF"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w:t>
            </w:r>
          </w:p>
        </w:tc>
        <w:tc>
          <w:tcPr>
            <w:tcW w:w="496" w:type="pct"/>
            <w:shd w:val="clear" w:color="auto" w:fill="auto"/>
            <w:vAlign w:val="center"/>
            <w:hideMark/>
          </w:tcPr>
          <w:p w14:paraId="2DE08D7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10,750</w:t>
            </w:r>
          </w:p>
        </w:tc>
        <w:tc>
          <w:tcPr>
            <w:tcW w:w="447" w:type="pct"/>
            <w:shd w:val="clear" w:color="auto" w:fill="auto"/>
            <w:noWrap/>
            <w:vAlign w:val="center"/>
            <w:hideMark/>
          </w:tcPr>
          <w:p w14:paraId="1AA05B29"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w:t>
            </w:r>
          </w:p>
        </w:tc>
        <w:tc>
          <w:tcPr>
            <w:tcW w:w="298" w:type="pct"/>
            <w:shd w:val="clear" w:color="000000" w:fill="FFFFFF"/>
            <w:noWrap/>
            <w:vAlign w:val="center"/>
            <w:hideMark/>
          </w:tcPr>
          <w:p w14:paraId="14D60592"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10,740</w:t>
            </w:r>
          </w:p>
        </w:tc>
        <w:tc>
          <w:tcPr>
            <w:tcW w:w="347" w:type="pct"/>
            <w:shd w:val="clear" w:color="auto" w:fill="auto"/>
            <w:vAlign w:val="center"/>
            <w:hideMark/>
          </w:tcPr>
          <w:p w14:paraId="71A06510"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0,05</w:t>
            </w:r>
          </w:p>
        </w:tc>
        <w:tc>
          <w:tcPr>
            <w:tcW w:w="397" w:type="pct"/>
            <w:shd w:val="clear" w:color="auto" w:fill="auto"/>
            <w:vAlign w:val="center"/>
            <w:hideMark/>
          </w:tcPr>
          <w:p w14:paraId="31520B67"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w:t>
            </w:r>
          </w:p>
        </w:tc>
        <w:tc>
          <w:tcPr>
            <w:tcW w:w="472" w:type="pct"/>
            <w:shd w:val="clear" w:color="000000" w:fill="FFFFFF"/>
            <w:noWrap/>
            <w:vAlign w:val="center"/>
            <w:hideMark/>
          </w:tcPr>
          <w:p w14:paraId="338C3A2C"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1,58</w:t>
            </w:r>
          </w:p>
        </w:tc>
        <w:tc>
          <w:tcPr>
            <w:tcW w:w="440" w:type="pct"/>
            <w:shd w:val="clear" w:color="000000" w:fill="FFFFFF"/>
            <w:vAlign w:val="center"/>
            <w:hideMark/>
          </w:tcPr>
          <w:p w14:paraId="25A075F7"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9,16</w:t>
            </w:r>
          </w:p>
        </w:tc>
        <w:tc>
          <w:tcPr>
            <w:tcW w:w="416" w:type="pct"/>
            <w:shd w:val="clear" w:color="000000" w:fill="FFFFFF"/>
            <w:noWrap/>
            <w:vAlign w:val="center"/>
            <w:hideMark/>
          </w:tcPr>
          <w:p w14:paraId="17DA3F4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85,21%</w:t>
            </w:r>
          </w:p>
        </w:tc>
      </w:tr>
      <w:tr w:rsidR="006E6B97" w:rsidRPr="00277F06" w14:paraId="4F0E2FB2" w14:textId="77777777" w:rsidTr="006A3A23">
        <w:trPr>
          <w:trHeight w:val="20"/>
        </w:trPr>
        <w:tc>
          <w:tcPr>
            <w:tcW w:w="5000" w:type="pct"/>
            <w:gridSpan w:val="10"/>
            <w:shd w:val="clear" w:color="000000" w:fill="FFFFFF"/>
            <w:vAlign w:val="center"/>
            <w:hideMark/>
          </w:tcPr>
          <w:p w14:paraId="220FB13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2024 год</w:t>
            </w:r>
          </w:p>
        </w:tc>
      </w:tr>
      <w:tr w:rsidR="00E07E64" w:rsidRPr="00277F06" w14:paraId="7F848192" w14:textId="77777777" w:rsidTr="00E07E64">
        <w:trPr>
          <w:trHeight w:val="20"/>
        </w:trPr>
        <w:tc>
          <w:tcPr>
            <w:tcW w:w="1190" w:type="pct"/>
            <w:shd w:val="clear" w:color="000000" w:fill="FFFFFF"/>
            <w:noWrap/>
            <w:vAlign w:val="center"/>
            <w:hideMark/>
          </w:tcPr>
          <w:p w14:paraId="6E4899A7"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 р-он Промзона</w:t>
            </w:r>
          </w:p>
        </w:tc>
        <w:tc>
          <w:tcPr>
            <w:tcW w:w="497" w:type="pct"/>
            <w:shd w:val="clear" w:color="000000" w:fill="FFFFFF"/>
            <w:noWrap/>
            <w:vAlign w:val="center"/>
            <w:hideMark/>
          </w:tcPr>
          <w:p w14:paraId="723B7B4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96" w:type="pct"/>
            <w:shd w:val="clear" w:color="000000" w:fill="FFFFFF"/>
            <w:noWrap/>
            <w:vAlign w:val="center"/>
            <w:hideMark/>
          </w:tcPr>
          <w:p w14:paraId="6EF523F0"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47" w:type="pct"/>
            <w:shd w:val="clear" w:color="000000" w:fill="FFFFFF"/>
            <w:noWrap/>
            <w:vAlign w:val="center"/>
            <w:hideMark/>
          </w:tcPr>
          <w:p w14:paraId="4D70A39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0,2500</w:t>
            </w:r>
          </w:p>
        </w:tc>
        <w:tc>
          <w:tcPr>
            <w:tcW w:w="298" w:type="pct"/>
            <w:shd w:val="clear" w:color="000000" w:fill="FFFFFF"/>
            <w:noWrap/>
            <w:vAlign w:val="center"/>
            <w:hideMark/>
          </w:tcPr>
          <w:p w14:paraId="754116B2"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120,150</w:t>
            </w:r>
          </w:p>
        </w:tc>
        <w:tc>
          <w:tcPr>
            <w:tcW w:w="347" w:type="pct"/>
            <w:shd w:val="clear" w:color="000000" w:fill="FFFFFF"/>
            <w:noWrap/>
            <w:vAlign w:val="center"/>
            <w:hideMark/>
          </w:tcPr>
          <w:p w14:paraId="5D109D0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1,1000</w:t>
            </w:r>
          </w:p>
        </w:tc>
        <w:tc>
          <w:tcPr>
            <w:tcW w:w="397" w:type="pct"/>
            <w:shd w:val="clear" w:color="000000" w:fill="FFFFFF"/>
            <w:noWrap/>
            <w:vAlign w:val="center"/>
            <w:hideMark/>
          </w:tcPr>
          <w:p w14:paraId="6164106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26,9700</w:t>
            </w:r>
          </w:p>
        </w:tc>
        <w:tc>
          <w:tcPr>
            <w:tcW w:w="472" w:type="pct"/>
            <w:shd w:val="clear" w:color="000000" w:fill="FFFFFF"/>
            <w:noWrap/>
            <w:vAlign w:val="center"/>
            <w:hideMark/>
          </w:tcPr>
          <w:p w14:paraId="56D5D52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28,070</w:t>
            </w:r>
          </w:p>
        </w:tc>
        <w:tc>
          <w:tcPr>
            <w:tcW w:w="440" w:type="pct"/>
            <w:shd w:val="clear" w:color="000000" w:fill="FFFFFF"/>
            <w:vAlign w:val="center"/>
            <w:hideMark/>
          </w:tcPr>
          <w:p w14:paraId="645EE034"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92,08</w:t>
            </w:r>
          </w:p>
        </w:tc>
        <w:tc>
          <w:tcPr>
            <w:tcW w:w="416" w:type="pct"/>
            <w:shd w:val="clear" w:color="000000" w:fill="FFFFFF"/>
            <w:noWrap/>
            <w:vAlign w:val="center"/>
            <w:hideMark/>
          </w:tcPr>
          <w:p w14:paraId="26CC1D1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76,48%</w:t>
            </w:r>
          </w:p>
        </w:tc>
      </w:tr>
      <w:tr w:rsidR="00E07E64" w:rsidRPr="00277F06" w14:paraId="1D642BD4" w14:textId="77777777" w:rsidTr="00E07E64">
        <w:trPr>
          <w:trHeight w:val="20"/>
        </w:trPr>
        <w:tc>
          <w:tcPr>
            <w:tcW w:w="1190" w:type="pct"/>
            <w:shd w:val="clear" w:color="000000" w:fill="FFFFFF"/>
            <w:noWrap/>
            <w:vAlign w:val="center"/>
            <w:hideMark/>
          </w:tcPr>
          <w:p w14:paraId="196BC12B"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«Авангардная»</w:t>
            </w:r>
          </w:p>
        </w:tc>
        <w:tc>
          <w:tcPr>
            <w:tcW w:w="497" w:type="pct"/>
            <w:shd w:val="clear" w:color="000000" w:fill="FFFFFF"/>
            <w:noWrap/>
            <w:vAlign w:val="center"/>
            <w:hideMark/>
          </w:tcPr>
          <w:p w14:paraId="55DE3D4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96" w:type="pct"/>
            <w:shd w:val="clear" w:color="000000" w:fill="FFFFFF"/>
            <w:noWrap/>
            <w:vAlign w:val="center"/>
            <w:hideMark/>
          </w:tcPr>
          <w:p w14:paraId="49E2930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47" w:type="pct"/>
            <w:shd w:val="clear" w:color="000000" w:fill="FFFFFF"/>
            <w:noWrap/>
            <w:vAlign w:val="center"/>
            <w:hideMark/>
          </w:tcPr>
          <w:p w14:paraId="142F6E8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0,4100</w:t>
            </w:r>
          </w:p>
        </w:tc>
        <w:tc>
          <w:tcPr>
            <w:tcW w:w="298" w:type="pct"/>
            <w:shd w:val="clear" w:color="000000" w:fill="FFFFFF"/>
            <w:noWrap/>
            <w:vAlign w:val="center"/>
            <w:hideMark/>
          </w:tcPr>
          <w:p w14:paraId="7AAF011C"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51,190</w:t>
            </w:r>
          </w:p>
        </w:tc>
        <w:tc>
          <w:tcPr>
            <w:tcW w:w="347" w:type="pct"/>
            <w:shd w:val="clear" w:color="000000" w:fill="FFFFFF"/>
            <w:noWrap/>
            <w:vAlign w:val="center"/>
            <w:hideMark/>
          </w:tcPr>
          <w:p w14:paraId="26CA7C7E"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1,0300</w:t>
            </w:r>
          </w:p>
        </w:tc>
        <w:tc>
          <w:tcPr>
            <w:tcW w:w="397" w:type="pct"/>
            <w:shd w:val="clear" w:color="000000" w:fill="FFFFFF"/>
            <w:noWrap/>
            <w:vAlign w:val="center"/>
            <w:hideMark/>
          </w:tcPr>
          <w:p w14:paraId="4116C83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14,5600</w:t>
            </w:r>
          </w:p>
        </w:tc>
        <w:tc>
          <w:tcPr>
            <w:tcW w:w="472" w:type="pct"/>
            <w:shd w:val="clear" w:color="000000" w:fill="FFFFFF"/>
            <w:noWrap/>
            <w:vAlign w:val="center"/>
            <w:hideMark/>
          </w:tcPr>
          <w:p w14:paraId="220BA2A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15,59</w:t>
            </w:r>
          </w:p>
        </w:tc>
        <w:tc>
          <w:tcPr>
            <w:tcW w:w="440" w:type="pct"/>
            <w:shd w:val="clear" w:color="000000" w:fill="FFFFFF"/>
            <w:vAlign w:val="center"/>
            <w:hideMark/>
          </w:tcPr>
          <w:p w14:paraId="336C7F4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35,60</w:t>
            </w:r>
          </w:p>
        </w:tc>
        <w:tc>
          <w:tcPr>
            <w:tcW w:w="416" w:type="pct"/>
            <w:shd w:val="clear" w:color="000000" w:fill="FFFFFF"/>
            <w:noWrap/>
            <w:vAlign w:val="center"/>
            <w:hideMark/>
          </w:tcPr>
          <w:p w14:paraId="645B4B49"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68,99%</w:t>
            </w:r>
          </w:p>
        </w:tc>
      </w:tr>
      <w:tr w:rsidR="00E07E64" w:rsidRPr="00277F06" w14:paraId="616EA95A" w14:textId="77777777" w:rsidTr="00E07E64">
        <w:trPr>
          <w:trHeight w:val="20"/>
        </w:trPr>
        <w:tc>
          <w:tcPr>
            <w:tcW w:w="1190" w:type="pct"/>
            <w:shd w:val="clear" w:color="000000" w:fill="FFFFFF"/>
            <w:noWrap/>
            <w:vAlign w:val="center"/>
            <w:hideMark/>
          </w:tcPr>
          <w:p w14:paraId="26F2249B"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№1 п. Надежный</w:t>
            </w:r>
          </w:p>
        </w:tc>
        <w:tc>
          <w:tcPr>
            <w:tcW w:w="497" w:type="pct"/>
            <w:shd w:val="clear" w:color="000000" w:fill="FFFFFF"/>
            <w:noWrap/>
            <w:vAlign w:val="center"/>
            <w:hideMark/>
          </w:tcPr>
          <w:p w14:paraId="327317D0"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96" w:type="pct"/>
            <w:shd w:val="clear" w:color="000000" w:fill="FFFFFF"/>
            <w:noWrap/>
            <w:vAlign w:val="center"/>
            <w:hideMark/>
          </w:tcPr>
          <w:p w14:paraId="046567AC"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47" w:type="pct"/>
            <w:shd w:val="clear" w:color="000000" w:fill="FFFFFF"/>
            <w:noWrap/>
            <w:vAlign w:val="center"/>
            <w:hideMark/>
          </w:tcPr>
          <w:p w14:paraId="4146F48C"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0,0700</w:t>
            </w:r>
          </w:p>
        </w:tc>
        <w:tc>
          <w:tcPr>
            <w:tcW w:w="298" w:type="pct"/>
            <w:shd w:val="clear" w:color="000000" w:fill="FFFFFF"/>
            <w:noWrap/>
            <w:vAlign w:val="center"/>
            <w:hideMark/>
          </w:tcPr>
          <w:p w14:paraId="5A206823"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27,880</w:t>
            </w:r>
          </w:p>
        </w:tc>
        <w:tc>
          <w:tcPr>
            <w:tcW w:w="347" w:type="pct"/>
            <w:shd w:val="clear" w:color="000000" w:fill="FFFFFF"/>
            <w:noWrap/>
            <w:vAlign w:val="center"/>
            <w:hideMark/>
          </w:tcPr>
          <w:p w14:paraId="2847F94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0,1900</w:t>
            </w:r>
          </w:p>
        </w:tc>
        <w:tc>
          <w:tcPr>
            <w:tcW w:w="397" w:type="pct"/>
            <w:shd w:val="clear" w:color="000000" w:fill="FFFFFF"/>
            <w:noWrap/>
            <w:vAlign w:val="center"/>
            <w:hideMark/>
          </w:tcPr>
          <w:p w14:paraId="6C330E94"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3,2000</w:t>
            </w:r>
          </w:p>
        </w:tc>
        <w:tc>
          <w:tcPr>
            <w:tcW w:w="472" w:type="pct"/>
            <w:shd w:val="clear" w:color="000000" w:fill="FFFFFF"/>
            <w:noWrap/>
            <w:vAlign w:val="center"/>
            <w:hideMark/>
          </w:tcPr>
          <w:p w14:paraId="7DC3324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3,39</w:t>
            </w:r>
          </w:p>
        </w:tc>
        <w:tc>
          <w:tcPr>
            <w:tcW w:w="440" w:type="pct"/>
            <w:shd w:val="clear" w:color="000000" w:fill="FFFFFF"/>
            <w:vAlign w:val="center"/>
            <w:hideMark/>
          </w:tcPr>
          <w:p w14:paraId="446CF15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24,49</w:t>
            </w:r>
          </w:p>
        </w:tc>
        <w:tc>
          <w:tcPr>
            <w:tcW w:w="416" w:type="pct"/>
            <w:shd w:val="clear" w:color="000000" w:fill="FFFFFF"/>
            <w:noWrap/>
            <w:vAlign w:val="center"/>
            <w:hideMark/>
          </w:tcPr>
          <w:p w14:paraId="2274445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87,62%</w:t>
            </w:r>
          </w:p>
        </w:tc>
      </w:tr>
      <w:tr w:rsidR="00E07E64" w:rsidRPr="00277F06" w14:paraId="4FA807DB" w14:textId="77777777" w:rsidTr="00E07E64">
        <w:trPr>
          <w:trHeight w:val="20"/>
        </w:trPr>
        <w:tc>
          <w:tcPr>
            <w:tcW w:w="1190" w:type="pct"/>
            <w:shd w:val="clear" w:color="000000" w:fill="FFFFFF"/>
            <w:noWrap/>
            <w:vAlign w:val="center"/>
            <w:hideMark/>
          </w:tcPr>
          <w:p w14:paraId="6D63C32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«БСИ»</w:t>
            </w:r>
          </w:p>
        </w:tc>
        <w:tc>
          <w:tcPr>
            <w:tcW w:w="497" w:type="pct"/>
            <w:shd w:val="clear" w:color="000000" w:fill="FFFFFF"/>
            <w:noWrap/>
            <w:vAlign w:val="center"/>
            <w:hideMark/>
          </w:tcPr>
          <w:p w14:paraId="27437B4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96" w:type="pct"/>
            <w:shd w:val="clear" w:color="000000" w:fill="FFFFFF"/>
            <w:noWrap/>
            <w:vAlign w:val="center"/>
            <w:hideMark/>
          </w:tcPr>
          <w:p w14:paraId="62DC2149"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47" w:type="pct"/>
            <w:shd w:val="clear" w:color="000000" w:fill="FFFFFF"/>
            <w:noWrap/>
            <w:vAlign w:val="center"/>
            <w:hideMark/>
          </w:tcPr>
          <w:p w14:paraId="31F5E1F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0,0100</w:t>
            </w:r>
          </w:p>
        </w:tc>
        <w:tc>
          <w:tcPr>
            <w:tcW w:w="298" w:type="pct"/>
            <w:shd w:val="clear" w:color="000000" w:fill="FFFFFF"/>
            <w:noWrap/>
            <w:vAlign w:val="center"/>
            <w:hideMark/>
          </w:tcPr>
          <w:p w14:paraId="40EA582F"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10,740</w:t>
            </w:r>
          </w:p>
        </w:tc>
        <w:tc>
          <w:tcPr>
            <w:tcW w:w="347" w:type="pct"/>
            <w:shd w:val="clear" w:color="000000" w:fill="FFFFFF"/>
            <w:noWrap/>
            <w:vAlign w:val="center"/>
            <w:hideMark/>
          </w:tcPr>
          <w:p w14:paraId="7945D74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0,0500</w:t>
            </w:r>
          </w:p>
        </w:tc>
        <w:tc>
          <w:tcPr>
            <w:tcW w:w="397" w:type="pct"/>
            <w:shd w:val="clear" w:color="000000" w:fill="FFFFFF"/>
            <w:noWrap/>
            <w:vAlign w:val="center"/>
            <w:hideMark/>
          </w:tcPr>
          <w:p w14:paraId="07613862"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1,5300</w:t>
            </w:r>
          </w:p>
        </w:tc>
        <w:tc>
          <w:tcPr>
            <w:tcW w:w="472" w:type="pct"/>
            <w:shd w:val="clear" w:color="000000" w:fill="FFFFFF"/>
            <w:noWrap/>
            <w:vAlign w:val="center"/>
            <w:hideMark/>
          </w:tcPr>
          <w:p w14:paraId="37BCBCE0"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1,58</w:t>
            </w:r>
          </w:p>
        </w:tc>
        <w:tc>
          <w:tcPr>
            <w:tcW w:w="440" w:type="pct"/>
            <w:shd w:val="clear" w:color="000000" w:fill="FFFFFF"/>
            <w:vAlign w:val="center"/>
            <w:hideMark/>
          </w:tcPr>
          <w:p w14:paraId="5EA6BCD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9,16</w:t>
            </w:r>
          </w:p>
        </w:tc>
        <w:tc>
          <w:tcPr>
            <w:tcW w:w="416" w:type="pct"/>
            <w:shd w:val="clear" w:color="000000" w:fill="FFFFFF"/>
            <w:noWrap/>
            <w:vAlign w:val="center"/>
            <w:hideMark/>
          </w:tcPr>
          <w:p w14:paraId="3DA720F4"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85,21%</w:t>
            </w:r>
          </w:p>
        </w:tc>
      </w:tr>
      <w:tr w:rsidR="006E6B97" w:rsidRPr="00277F06" w14:paraId="15A61C47" w14:textId="77777777" w:rsidTr="006A3A23">
        <w:trPr>
          <w:trHeight w:val="20"/>
        </w:trPr>
        <w:tc>
          <w:tcPr>
            <w:tcW w:w="5000" w:type="pct"/>
            <w:gridSpan w:val="10"/>
            <w:shd w:val="clear" w:color="000000" w:fill="FFFFFF"/>
            <w:vAlign w:val="center"/>
            <w:hideMark/>
          </w:tcPr>
          <w:p w14:paraId="7C4246E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2025-2030 годы</w:t>
            </w:r>
          </w:p>
        </w:tc>
      </w:tr>
      <w:tr w:rsidR="00E07E64" w:rsidRPr="00277F06" w14:paraId="4EF5FE81" w14:textId="77777777" w:rsidTr="00E07E64">
        <w:trPr>
          <w:trHeight w:val="20"/>
        </w:trPr>
        <w:tc>
          <w:tcPr>
            <w:tcW w:w="1190" w:type="pct"/>
            <w:shd w:val="clear" w:color="000000" w:fill="FFFFFF"/>
            <w:noWrap/>
            <w:vAlign w:val="center"/>
            <w:hideMark/>
          </w:tcPr>
          <w:p w14:paraId="2097910F"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 р-он Промзона</w:t>
            </w:r>
          </w:p>
        </w:tc>
        <w:tc>
          <w:tcPr>
            <w:tcW w:w="497" w:type="pct"/>
            <w:shd w:val="clear" w:color="000000" w:fill="FFFFFF"/>
            <w:noWrap/>
            <w:vAlign w:val="center"/>
            <w:hideMark/>
          </w:tcPr>
          <w:p w14:paraId="71A4A7F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96" w:type="pct"/>
            <w:shd w:val="clear" w:color="000000" w:fill="FFFFFF"/>
            <w:noWrap/>
            <w:vAlign w:val="center"/>
            <w:hideMark/>
          </w:tcPr>
          <w:p w14:paraId="54CBAAEE"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47" w:type="pct"/>
            <w:shd w:val="clear" w:color="000000" w:fill="FFFFFF"/>
            <w:noWrap/>
            <w:vAlign w:val="center"/>
            <w:hideMark/>
          </w:tcPr>
          <w:p w14:paraId="2469595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0,2984</w:t>
            </w:r>
          </w:p>
        </w:tc>
        <w:tc>
          <w:tcPr>
            <w:tcW w:w="298" w:type="pct"/>
            <w:shd w:val="clear" w:color="000000" w:fill="FFFFFF"/>
            <w:noWrap/>
            <w:vAlign w:val="center"/>
            <w:hideMark/>
          </w:tcPr>
          <w:p w14:paraId="7894E8CB"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120,102</w:t>
            </w:r>
          </w:p>
        </w:tc>
        <w:tc>
          <w:tcPr>
            <w:tcW w:w="347" w:type="pct"/>
            <w:shd w:val="clear" w:color="000000" w:fill="FFFFFF"/>
            <w:noWrap/>
            <w:vAlign w:val="center"/>
            <w:hideMark/>
          </w:tcPr>
          <w:p w14:paraId="03B3A890"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1,1000</w:t>
            </w:r>
          </w:p>
        </w:tc>
        <w:tc>
          <w:tcPr>
            <w:tcW w:w="397" w:type="pct"/>
            <w:shd w:val="clear" w:color="000000" w:fill="FFFFFF"/>
            <w:noWrap/>
            <w:vAlign w:val="center"/>
            <w:hideMark/>
          </w:tcPr>
          <w:p w14:paraId="1E5656AF"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26,9700</w:t>
            </w:r>
          </w:p>
        </w:tc>
        <w:tc>
          <w:tcPr>
            <w:tcW w:w="472" w:type="pct"/>
            <w:shd w:val="clear" w:color="000000" w:fill="FFFFFF"/>
            <w:noWrap/>
            <w:vAlign w:val="center"/>
            <w:hideMark/>
          </w:tcPr>
          <w:p w14:paraId="71483E27"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28,07</w:t>
            </w:r>
          </w:p>
        </w:tc>
        <w:tc>
          <w:tcPr>
            <w:tcW w:w="440" w:type="pct"/>
            <w:shd w:val="clear" w:color="000000" w:fill="FFFFFF"/>
            <w:vAlign w:val="center"/>
            <w:hideMark/>
          </w:tcPr>
          <w:p w14:paraId="7B85626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92,03</w:t>
            </w:r>
          </w:p>
        </w:tc>
        <w:tc>
          <w:tcPr>
            <w:tcW w:w="416" w:type="pct"/>
            <w:shd w:val="clear" w:color="000000" w:fill="FFFFFF"/>
            <w:noWrap/>
            <w:vAlign w:val="center"/>
            <w:hideMark/>
          </w:tcPr>
          <w:p w14:paraId="471D6D4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76,44%</w:t>
            </w:r>
          </w:p>
        </w:tc>
      </w:tr>
      <w:tr w:rsidR="00E07E64" w:rsidRPr="00277F06" w14:paraId="4543369B" w14:textId="77777777" w:rsidTr="00E07E64">
        <w:trPr>
          <w:trHeight w:val="20"/>
        </w:trPr>
        <w:tc>
          <w:tcPr>
            <w:tcW w:w="1190" w:type="pct"/>
            <w:shd w:val="clear" w:color="000000" w:fill="FFFFFF"/>
            <w:noWrap/>
            <w:vAlign w:val="center"/>
            <w:hideMark/>
          </w:tcPr>
          <w:p w14:paraId="4E31802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«Авангардная»</w:t>
            </w:r>
          </w:p>
        </w:tc>
        <w:tc>
          <w:tcPr>
            <w:tcW w:w="497" w:type="pct"/>
            <w:shd w:val="clear" w:color="000000" w:fill="FFFFFF"/>
            <w:noWrap/>
            <w:vAlign w:val="center"/>
            <w:hideMark/>
          </w:tcPr>
          <w:p w14:paraId="5C0EBB4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96" w:type="pct"/>
            <w:shd w:val="clear" w:color="000000" w:fill="FFFFFF"/>
            <w:noWrap/>
            <w:vAlign w:val="center"/>
            <w:hideMark/>
          </w:tcPr>
          <w:p w14:paraId="3C335B79"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47" w:type="pct"/>
            <w:shd w:val="clear" w:color="000000" w:fill="FFFFFF"/>
            <w:noWrap/>
            <w:vAlign w:val="center"/>
            <w:hideMark/>
          </w:tcPr>
          <w:p w14:paraId="19491224"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0,4894</w:t>
            </w:r>
          </w:p>
        </w:tc>
        <w:tc>
          <w:tcPr>
            <w:tcW w:w="298" w:type="pct"/>
            <w:shd w:val="clear" w:color="000000" w:fill="FFFFFF"/>
            <w:noWrap/>
            <w:vAlign w:val="center"/>
            <w:hideMark/>
          </w:tcPr>
          <w:p w14:paraId="2349B91C"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51,111</w:t>
            </w:r>
          </w:p>
        </w:tc>
        <w:tc>
          <w:tcPr>
            <w:tcW w:w="347" w:type="pct"/>
            <w:shd w:val="clear" w:color="000000" w:fill="FFFFFF"/>
            <w:noWrap/>
            <w:vAlign w:val="center"/>
            <w:hideMark/>
          </w:tcPr>
          <w:p w14:paraId="5E4F2C54"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1,0300</w:t>
            </w:r>
          </w:p>
        </w:tc>
        <w:tc>
          <w:tcPr>
            <w:tcW w:w="397" w:type="pct"/>
            <w:shd w:val="clear" w:color="000000" w:fill="FFFFFF"/>
            <w:noWrap/>
            <w:vAlign w:val="center"/>
            <w:hideMark/>
          </w:tcPr>
          <w:p w14:paraId="1E64857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14,5600</w:t>
            </w:r>
          </w:p>
        </w:tc>
        <w:tc>
          <w:tcPr>
            <w:tcW w:w="472" w:type="pct"/>
            <w:shd w:val="clear" w:color="000000" w:fill="FFFFFF"/>
            <w:noWrap/>
            <w:vAlign w:val="center"/>
            <w:hideMark/>
          </w:tcPr>
          <w:p w14:paraId="1160A569"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15,59</w:t>
            </w:r>
          </w:p>
        </w:tc>
        <w:tc>
          <w:tcPr>
            <w:tcW w:w="440" w:type="pct"/>
            <w:shd w:val="clear" w:color="000000" w:fill="FFFFFF"/>
            <w:vAlign w:val="center"/>
            <w:hideMark/>
          </w:tcPr>
          <w:p w14:paraId="43B660B2"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35,52</w:t>
            </w:r>
          </w:p>
        </w:tc>
        <w:tc>
          <w:tcPr>
            <w:tcW w:w="416" w:type="pct"/>
            <w:shd w:val="clear" w:color="000000" w:fill="FFFFFF"/>
            <w:noWrap/>
            <w:vAlign w:val="center"/>
            <w:hideMark/>
          </w:tcPr>
          <w:p w14:paraId="46A8654E"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68,84%</w:t>
            </w:r>
          </w:p>
        </w:tc>
      </w:tr>
      <w:tr w:rsidR="00E07E64" w:rsidRPr="00277F06" w14:paraId="3E65275F" w14:textId="77777777" w:rsidTr="00E07E64">
        <w:trPr>
          <w:trHeight w:val="20"/>
        </w:trPr>
        <w:tc>
          <w:tcPr>
            <w:tcW w:w="1190" w:type="pct"/>
            <w:shd w:val="clear" w:color="000000" w:fill="FFFFFF"/>
            <w:noWrap/>
            <w:vAlign w:val="center"/>
            <w:hideMark/>
          </w:tcPr>
          <w:p w14:paraId="3E92A6E9"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№1 п. Надежный</w:t>
            </w:r>
          </w:p>
        </w:tc>
        <w:tc>
          <w:tcPr>
            <w:tcW w:w="497" w:type="pct"/>
            <w:shd w:val="clear" w:color="000000" w:fill="FFFFFF"/>
            <w:noWrap/>
            <w:vAlign w:val="center"/>
            <w:hideMark/>
          </w:tcPr>
          <w:p w14:paraId="1B1A00E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96" w:type="pct"/>
            <w:shd w:val="clear" w:color="000000" w:fill="FFFFFF"/>
            <w:noWrap/>
            <w:vAlign w:val="center"/>
            <w:hideMark/>
          </w:tcPr>
          <w:p w14:paraId="4FA06F1C"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47" w:type="pct"/>
            <w:shd w:val="clear" w:color="000000" w:fill="FFFFFF"/>
            <w:noWrap/>
            <w:vAlign w:val="center"/>
            <w:hideMark/>
          </w:tcPr>
          <w:p w14:paraId="58D367E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0,0836</w:t>
            </w:r>
          </w:p>
        </w:tc>
        <w:tc>
          <w:tcPr>
            <w:tcW w:w="298" w:type="pct"/>
            <w:shd w:val="clear" w:color="000000" w:fill="FFFFFF"/>
            <w:noWrap/>
            <w:vAlign w:val="center"/>
            <w:hideMark/>
          </w:tcPr>
          <w:p w14:paraId="4146D85F"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27,866</w:t>
            </w:r>
          </w:p>
        </w:tc>
        <w:tc>
          <w:tcPr>
            <w:tcW w:w="347" w:type="pct"/>
            <w:shd w:val="clear" w:color="000000" w:fill="FFFFFF"/>
            <w:noWrap/>
            <w:vAlign w:val="center"/>
            <w:hideMark/>
          </w:tcPr>
          <w:p w14:paraId="55E7963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0,1900</w:t>
            </w:r>
          </w:p>
        </w:tc>
        <w:tc>
          <w:tcPr>
            <w:tcW w:w="397" w:type="pct"/>
            <w:shd w:val="clear" w:color="000000" w:fill="FFFFFF"/>
            <w:noWrap/>
            <w:vAlign w:val="center"/>
            <w:hideMark/>
          </w:tcPr>
          <w:p w14:paraId="307AB6C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3,2000</w:t>
            </w:r>
          </w:p>
        </w:tc>
        <w:tc>
          <w:tcPr>
            <w:tcW w:w="472" w:type="pct"/>
            <w:shd w:val="clear" w:color="000000" w:fill="FFFFFF"/>
            <w:noWrap/>
            <w:vAlign w:val="center"/>
            <w:hideMark/>
          </w:tcPr>
          <w:p w14:paraId="6EC3320E"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3,39</w:t>
            </w:r>
          </w:p>
        </w:tc>
        <w:tc>
          <w:tcPr>
            <w:tcW w:w="440" w:type="pct"/>
            <w:shd w:val="clear" w:color="000000" w:fill="FFFFFF"/>
            <w:vAlign w:val="center"/>
            <w:hideMark/>
          </w:tcPr>
          <w:p w14:paraId="516438A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24,48</w:t>
            </w:r>
          </w:p>
        </w:tc>
        <w:tc>
          <w:tcPr>
            <w:tcW w:w="416" w:type="pct"/>
            <w:shd w:val="clear" w:color="000000" w:fill="FFFFFF"/>
            <w:noWrap/>
            <w:vAlign w:val="center"/>
            <w:hideMark/>
          </w:tcPr>
          <w:p w14:paraId="0CDE11FF"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87,57%</w:t>
            </w:r>
          </w:p>
        </w:tc>
      </w:tr>
      <w:tr w:rsidR="00E07E64" w:rsidRPr="00277F06" w14:paraId="0B56AF65" w14:textId="77777777" w:rsidTr="00E07E64">
        <w:trPr>
          <w:trHeight w:val="20"/>
        </w:trPr>
        <w:tc>
          <w:tcPr>
            <w:tcW w:w="1190" w:type="pct"/>
            <w:shd w:val="clear" w:color="000000" w:fill="FFFFFF"/>
            <w:noWrap/>
            <w:vAlign w:val="center"/>
            <w:hideMark/>
          </w:tcPr>
          <w:p w14:paraId="49A4492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«БСИ»</w:t>
            </w:r>
          </w:p>
        </w:tc>
        <w:tc>
          <w:tcPr>
            <w:tcW w:w="497" w:type="pct"/>
            <w:shd w:val="clear" w:color="000000" w:fill="FFFFFF"/>
            <w:noWrap/>
            <w:vAlign w:val="center"/>
            <w:hideMark/>
          </w:tcPr>
          <w:p w14:paraId="3E96DDEB"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96" w:type="pct"/>
            <w:shd w:val="clear" w:color="000000" w:fill="FFFFFF"/>
            <w:noWrap/>
            <w:vAlign w:val="center"/>
            <w:hideMark/>
          </w:tcPr>
          <w:p w14:paraId="3CCC532B"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47" w:type="pct"/>
            <w:shd w:val="clear" w:color="000000" w:fill="FFFFFF"/>
            <w:noWrap/>
            <w:vAlign w:val="center"/>
            <w:hideMark/>
          </w:tcPr>
          <w:p w14:paraId="059F6773"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0,0119</w:t>
            </w:r>
          </w:p>
        </w:tc>
        <w:tc>
          <w:tcPr>
            <w:tcW w:w="298" w:type="pct"/>
            <w:shd w:val="clear" w:color="000000" w:fill="FFFFFF"/>
            <w:noWrap/>
            <w:vAlign w:val="center"/>
            <w:hideMark/>
          </w:tcPr>
          <w:p w14:paraId="4F505D8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10,738</w:t>
            </w:r>
          </w:p>
        </w:tc>
        <w:tc>
          <w:tcPr>
            <w:tcW w:w="347" w:type="pct"/>
            <w:shd w:val="clear" w:color="000000" w:fill="FFFFFF"/>
            <w:noWrap/>
            <w:vAlign w:val="center"/>
            <w:hideMark/>
          </w:tcPr>
          <w:p w14:paraId="5921BB9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0,0500</w:t>
            </w:r>
          </w:p>
        </w:tc>
        <w:tc>
          <w:tcPr>
            <w:tcW w:w="397" w:type="pct"/>
            <w:shd w:val="clear" w:color="000000" w:fill="FFFFFF"/>
            <w:noWrap/>
            <w:vAlign w:val="center"/>
            <w:hideMark/>
          </w:tcPr>
          <w:p w14:paraId="7E269A1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1,5300</w:t>
            </w:r>
          </w:p>
        </w:tc>
        <w:tc>
          <w:tcPr>
            <w:tcW w:w="472" w:type="pct"/>
            <w:shd w:val="clear" w:color="000000" w:fill="FFFFFF"/>
            <w:noWrap/>
            <w:vAlign w:val="center"/>
            <w:hideMark/>
          </w:tcPr>
          <w:p w14:paraId="29F28FCB"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1,58</w:t>
            </w:r>
          </w:p>
        </w:tc>
        <w:tc>
          <w:tcPr>
            <w:tcW w:w="440" w:type="pct"/>
            <w:shd w:val="clear" w:color="000000" w:fill="FFFFFF"/>
            <w:vAlign w:val="center"/>
            <w:hideMark/>
          </w:tcPr>
          <w:p w14:paraId="59832900"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9,16</w:t>
            </w:r>
          </w:p>
        </w:tc>
        <w:tc>
          <w:tcPr>
            <w:tcW w:w="416" w:type="pct"/>
            <w:shd w:val="clear" w:color="000000" w:fill="FFFFFF"/>
            <w:noWrap/>
            <w:vAlign w:val="center"/>
            <w:hideMark/>
          </w:tcPr>
          <w:p w14:paraId="17C8BF1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85,19%</w:t>
            </w:r>
          </w:p>
        </w:tc>
      </w:tr>
      <w:tr w:rsidR="006E6B97" w:rsidRPr="00277F06" w14:paraId="0B4ADE69" w14:textId="77777777" w:rsidTr="006A3A23">
        <w:trPr>
          <w:trHeight w:val="20"/>
        </w:trPr>
        <w:tc>
          <w:tcPr>
            <w:tcW w:w="5000" w:type="pct"/>
            <w:gridSpan w:val="10"/>
            <w:shd w:val="clear" w:color="000000" w:fill="FFFFFF"/>
            <w:vAlign w:val="center"/>
            <w:hideMark/>
          </w:tcPr>
          <w:p w14:paraId="17935C5B" w14:textId="77777777" w:rsidR="006E6B97" w:rsidRPr="00277F06" w:rsidRDefault="0042618F" w:rsidP="008B694C">
            <w:pPr>
              <w:widowControl w:val="0"/>
              <w:suppressLineNumber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2031-2037</w:t>
            </w:r>
            <w:r w:rsidR="006E6B97" w:rsidRPr="00277F06">
              <w:rPr>
                <w:rFonts w:ascii="Times New Roman" w:eastAsia="Times New Roman" w:hAnsi="Times New Roman" w:cs="Times New Roman"/>
                <w:sz w:val="20"/>
                <w:szCs w:val="20"/>
              </w:rPr>
              <w:t xml:space="preserve"> годы</w:t>
            </w:r>
          </w:p>
        </w:tc>
      </w:tr>
      <w:tr w:rsidR="00E07E64" w:rsidRPr="00277F06" w14:paraId="6437135B" w14:textId="77777777" w:rsidTr="00E07E64">
        <w:trPr>
          <w:trHeight w:val="20"/>
        </w:trPr>
        <w:tc>
          <w:tcPr>
            <w:tcW w:w="1190" w:type="pct"/>
            <w:shd w:val="clear" w:color="000000" w:fill="FFFFFF"/>
            <w:noWrap/>
            <w:vAlign w:val="center"/>
            <w:hideMark/>
          </w:tcPr>
          <w:p w14:paraId="52432355"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Электрокотельная Фабрики №12 Г. Удачный, р-он Промзона</w:t>
            </w:r>
          </w:p>
        </w:tc>
        <w:tc>
          <w:tcPr>
            <w:tcW w:w="497" w:type="pct"/>
            <w:shd w:val="clear" w:color="000000" w:fill="FFFFFF"/>
            <w:noWrap/>
            <w:vAlign w:val="center"/>
            <w:hideMark/>
          </w:tcPr>
          <w:p w14:paraId="74AF4EC4"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96" w:type="pct"/>
            <w:shd w:val="clear" w:color="000000" w:fill="FFFFFF"/>
            <w:noWrap/>
            <w:vAlign w:val="center"/>
            <w:hideMark/>
          </w:tcPr>
          <w:p w14:paraId="046D9BB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120,400</w:t>
            </w:r>
          </w:p>
        </w:tc>
        <w:tc>
          <w:tcPr>
            <w:tcW w:w="447" w:type="pct"/>
            <w:shd w:val="clear" w:color="000000" w:fill="FFFFFF"/>
            <w:noWrap/>
            <w:vAlign w:val="center"/>
            <w:hideMark/>
          </w:tcPr>
          <w:p w14:paraId="7BFB34CF"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0,2984</w:t>
            </w:r>
          </w:p>
        </w:tc>
        <w:tc>
          <w:tcPr>
            <w:tcW w:w="298" w:type="pct"/>
            <w:shd w:val="clear" w:color="000000" w:fill="FFFFFF"/>
            <w:noWrap/>
            <w:vAlign w:val="center"/>
            <w:hideMark/>
          </w:tcPr>
          <w:p w14:paraId="6F25E30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120,102</w:t>
            </w:r>
          </w:p>
        </w:tc>
        <w:tc>
          <w:tcPr>
            <w:tcW w:w="347" w:type="pct"/>
            <w:shd w:val="clear" w:color="000000" w:fill="FFFFFF"/>
            <w:noWrap/>
            <w:vAlign w:val="center"/>
            <w:hideMark/>
          </w:tcPr>
          <w:p w14:paraId="1B83913C"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1,1000</w:t>
            </w:r>
          </w:p>
        </w:tc>
        <w:tc>
          <w:tcPr>
            <w:tcW w:w="397" w:type="pct"/>
            <w:shd w:val="clear" w:color="000000" w:fill="FFFFFF"/>
            <w:noWrap/>
            <w:vAlign w:val="center"/>
            <w:hideMark/>
          </w:tcPr>
          <w:p w14:paraId="216770DB"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26,9700</w:t>
            </w:r>
          </w:p>
        </w:tc>
        <w:tc>
          <w:tcPr>
            <w:tcW w:w="472" w:type="pct"/>
            <w:shd w:val="clear" w:color="000000" w:fill="FFFFFF"/>
            <w:noWrap/>
            <w:vAlign w:val="center"/>
            <w:hideMark/>
          </w:tcPr>
          <w:p w14:paraId="1861550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28,07</w:t>
            </w:r>
          </w:p>
        </w:tc>
        <w:tc>
          <w:tcPr>
            <w:tcW w:w="440" w:type="pct"/>
            <w:shd w:val="clear" w:color="000000" w:fill="FFFFFF"/>
            <w:vAlign w:val="center"/>
            <w:hideMark/>
          </w:tcPr>
          <w:p w14:paraId="6907D4B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92,03</w:t>
            </w:r>
          </w:p>
        </w:tc>
        <w:tc>
          <w:tcPr>
            <w:tcW w:w="416" w:type="pct"/>
            <w:shd w:val="clear" w:color="000000" w:fill="FFFFFF"/>
            <w:noWrap/>
            <w:vAlign w:val="center"/>
            <w:hideMark/>
          </w:tcPr>
          <w:p w14:paraId="6C787540"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76,44%</w:t>
            </w:r>
          </w:p>
        </w:tc>
      </w:tr>
      <w:tr w:rsidR="00E07E64" w:rsidRPr="00277F06" w14:paraId="548FE087" w14:textId="77777777" w:rsidTr="00E07E64">
        <w:trPr>
          <w:trHeight w:val="20"/>
        </w:trPr>
        <w:tc>
          <w:tcPr>
            <w:tcW w:w="1190" w:type="pct"/>
            <w:shd w:val="clear" w:color="000000" w:fill="FFFFFF"/>
            <w:noWrap/>
            <w:vAlign w:val="center"/>
            <w:hideMark/>
          </w:tcPr>
          <w:p w14:paraId="2FEE74AF"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«Авангардная»</w:t>
            </w:r>
          </w:p>
        </w:tc>
        <w:tc>
          <w:tcPr>
            <w:tcW w:w="497" w:type="pct"/>
            <w:shd w:val="clear" w:color="000000" w:fill="FFFFFF"/>
            <w:noWrap/>
            <w:vAlign w:val="center"/>
            <w:hideMark/>
          </w:tcPr>
          <w:p w14:paraId="69FF234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96" w:type="pct"/>
            <w:shd w:val="clear" w:color="000000" w:fill="FFFFFF"/>
            <w:noWrap/>
            <w:vAlign w:val="center"/>
            <w:hideMark/>
          </w:tcPr>
          <w:p w14:paraId="7BF871F7"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51,600</w:t>
            </w:r>
          </w:p>
        </w:tc>
        <w:tc>
          <w:tcPr>
            <w:tcW w:w="447" w:type="pct"/>
            <w:shd w:val="clear" w:color="000000" w:fill="FFFFFF"/>
            <w:noWrap/>
            <w:vAlign w:val="center"/>
            <w:hideMark/>
          </w:tcPr>
          <w:p w14:paraId="05390C84"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0,4894</w:t>
            </w:r>
          </w:p>
        </w:tc>
        <w:tc>
          <w:tcPr>
            <w:tcW w:w="298" w:type="pct"/>
            <w:shd w:val="clear" w:color="000000" w:fill="FFFFFF"/>
            <w:noWrap/>
            <w:vAlign w:val="center"/>
            <w:hideMark/>
          </w:tcPr>
          <w:p w14:paraId="78A1DA20"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51,111</w:t>
            </w:r>
          </w:p>
        </w:tc>
        <w:tc>
          <w:tcPr>
            <w:tcW w:w="347" w:type="pct"/>
            <w:shd w:val="clear" w:color="000000" w:fill="FFFFFF"/>
            <w:noWrap/>
            <w:vAlign w:val="center"/>
            <w:hideMark/>
          </w:tcPr>
          <w:p w14:paraId="7439E3F9"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1,0300</w:t>
            </w:r>
          </w:p>
        </w:tc>
        <w:tc>
          <w:tcPr>
            <w:tcW w:w="397" w:type="pct"/>
            <w:shd w:val="clear" w:color="000000" w:fill="FFFFFF"/>
            <w:noWrap/>
            <w:vAlign w:val="center"/>
            <w:hideMark/>
          </w:tcPr>
          <w:p w14:paraId="6BEBCC74"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14,5600</w:t>
            </w:r>
          </w:p>
        </w:tc>
        <w:tc>
          <w:tcPr>
            <w:tcW w:w="472" w:type="pct"/>
            <w:shd w:val="clear" w:color="000000" w:fill="FFFFFF"/>
            <w:noWrap/>
            <w:vAlign w:val="center"/>
            <w:hideMark/>
          </w:tcPr>
          <w:p w14:paraId="500F67D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15,59</w:t>
            </w:r>
          </w:p>
        </w:tc>
        <w:tc>
          <w:tcPr>
            <w:tcW w:w="440" w:type="pct"/>
            <w:shd w:val="clear" w:color="000000" w:fill="FFFFFF"/>
            <w:vAlign w:val="center"/>
            <w:hideMark/>
          </w:tcPr>
          <w:p w14:paraId="7A106E83"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35,52</w:t>
            </w:r>
          </w:p>
        </w:tc>
        <w:tc>
          <w:tcPr>
            <w:tcW w:w="416" w:type="pct"/>
            <w:shd w:val="clear" w:color="000000" w:fill="FFFFFF"/>
            <w:noWrap/>
            <w:vAlign w:val="center"/>
            <w:hideMark/>
          </w:tcPr>
          <w:p w14:paraId="636C80A3"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68,84%</w:t>
            </w:r>
          </w:p>
        </w:tc>
      </w:tr>
      <w:tr w:rsidR="00E07E64" w:rsidRPr="00277F06" w14:paraId="3998C252" w14:textId="77777777" w:rsidTr="00E07E64">
        <w:trPr>
          <w:trHeight w:val="20"/>
        </w:trPr>
        <w:tc>
          <w:tcPr>
            <w:tcW w:w="1190" w:type="pct"/>
            <w:shd w:val="clear" w:color="000000" w:fill="FFFFFF"/>
            <w:noWrap/>
            <w:vAlign w:val="center"/>
            <w:hideMark/>
          </w:tcPr>
          <w:p w14:paraId="2EA589C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№1 п. Надежный</w:t>
            </w:r>
          </w:p>
        </w:tc>
        <w:tc>
          <w:tcPr>
            <w:tcW w:w="497" w:type="pct"/>
            <w:shd w:val="clear" w:color="000000" w:fill="FFFFFF"/>
            <w:noWrap/>
            <w:vAlign w:val="center"/>
            <w:hideMark/>
          </w:tcPr>
          <w:p w14:paraId="1FA3CFB2"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96" w:type="pct"/>
            <w:shd w:val="clear" w:color="000000" w:fill="FFFFFF"/>
            <w:noWrap/>
            <w:vAlign w:val="center"/>
            <w:hideMark/>
          </w:tcPr>
          <w:p w14:paraId="6A6393D0"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27,950</w:t>
            </w:r>
          </w:p>
        </w:tc>
        <w:tc>
          <w:tcPr>
            <w:tcW w:w="447" w:type="pct"/>
            <w:shd w:val="clear" w:color="000000" w:fill="FFFFFF"/>
            <w:noWrap/>
            <w:vAlign w:val="center"/>
            <w:hideMark/>
          </w:tcPr>
          <w:p w14:paraId="092A7C97"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0,0836</w:t>
            </w:r>
          </w:p>
        </w:tc>
        <w:tc>
          <w:tcPr>
            <w:tcW w:w="298" w:type="pct"/>
            <w:shd w:val="clear" w:color="000000" w:fill="FFFFFF"/>
            <w:noWrap/>
            <w:vAlign w:val="center"/>
            <w:hideMark/>
          </w:tcPr>
          <w:p w14:paraId="3DFA612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27,866</w:t>
            </w:r>
          </w:p>
        </w:tc>
        <w:tc>
          <w:tcPr>
            <w:tcW w:w="347" w:type="pct"/>
            <w:shd w:val="clear" w:color="000000" w:fill="FFFFFF"/>
            <w:noWrap/>
            <w:vAlign w:val="center"/>
            <w:hideMark/>
          </w:tcPr>
          <w:p w14:paraId="496E0D21"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0,1900</w:t>
            </w:r>
          </w:p>
        </w:tc>
        <w:tc>
          <w:tcPr>
            <w:tcW w:w="397" w:type="pct"/>
            <w:shd w:val="clear" w:color="000000" w:fill="FFFFFF"/>
            <w:noWrap/>
            <w:vAlign w:val="center"/>
            <w:hideMark/>
          </w:tcPr>
          <w:p w14:paraId="1DFA7D69"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3,2000</w:t>
            </w:r>
          </w:p>
        </w:tc>
        <w:tc>
          <w:tcPr>
            <w:tcW w:w="472" w:type="pct"/>
            <w:shd w:val="clear" w:color="000000" w:fill="FFFFFF"/>
            <w:noWrap/>
            <w:vAlign w:val="center"/>
            <w:hideMark/>
          </w:tcPr>
          <w:p w14:paraId="2DA9F77E"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3,39</w:t>
            </w:r>
          </w:p>
        </w:tc>
        <w:tc>
          <w:tcPr>
            <w:tcW w:w="440" w:type="pct"/>
            <w:shd w:val="clear" w:color="000000" w:fill="FFFFFF"/>
            <w:vAlign w:val="center"/>
            <w:hideMark/>
          </w:tcPr>
          <w:p w14:paraId="6C886826"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24,48</w:t>
            </w:r>
          </w:p>
        </w:tc>
        <w:tc>
          <w:tcPr>
            <w:tcW w:w="416" w:type="pct"/>
            <w:shd w:val="clear" w:color="000000" w:fill="FFFFFF"/>
            <w:noWrap/>
            <w:vAlign w:val="center"/>
            <w:hideMark/>
          </w:tcPr>
          <w:p w14:paraId="48106FAB"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87,57%</w:t>
            </w:r>
          </w:p>
        </w:tc>
      </w:tr>
      <w:tr w:rsidR="00E07E64" w:rsidRPr="00277F06" w14:paraId="1B577A43" w14:textId="77777777" w:rsidTr="00E07E64">
        <w:trPr>
          <w:trHeight w:val="20"/>
        </w:trPr>
        <w:tc>
          <w:tcPr>
            <w:tcW w:w="1190" w:type="pct"/>
            <w:shd w:val="clear" w:color="000000" w:fill="FFFFFF"/>
            <w:noWrap/>
            <w:vAlign w:val="center"/>
            <w:hideMark/>
          </w:tcPr>
          <w:p w14:paraId="34639D6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Котельная «БСИ»</w:t>
            </w:r>
          </w:p>
        </w:tc>
        <w:tc>
          <w:tcPr>
            <w:tcW w:w="497" w:type="pct"/>
            <w:shd w:val="clear" w:color="000000" w:fill="FFFFFF"/>
            <w:noWrap/>
            <w:vAlign w:val="center"/>
            <w:hideMark/>
          </w:tcPr>
          <w:p w14:paraId="6C9A5B8C"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96" w:type="pct"/>
            <w:shd w:val="clear" w:color="000000" w:fill="FFFFFF"/>
            <w:noWrap/>
            <w:vAlign w:val="center"/>
            <w:hideMark/>
          </w:tcPr>
          <w:p w14:paraId="78B6EF9C"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10,750</w:t>
            </w:r>
          </w:p>
        </w:tc>
        <w:tc>
          <w:tcPr>
            <w:tcW w:w="447" w:type="pct"/>
            <w:shd w:val="clear" w:color="000000" w:fill="FFFFFF"/>
            <w:noWrap/>
            <w:vAlign w:val="center"/>
            <w:hideMark/>
          </w:tcPr>
          <w:p w14:paraId="1D13274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0,0119</w:t>
            </w:r>
          </w:p>
        </w:tc>
        <w:tc>
          <w:tcPr>
            <w:tcW w:w="298" w:type="pct"/>
            <w:shd w:val="clear" w:color="000000" w:fill="FFFFFF"/>
            <w:noWrap/>
            <w:vAlign w:val="center"/>
            <w:hideMark/>
          </w:tcPr>
          <w:p w14:paraId="02D6FFDA"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10,738</w:t>
            </w:r>
          </w:p>
        </w:tc>
        <w:tc>
          <w:tcPr>
            <w:tcW w:w="347" w:type="pct"/>
            <w:shd w:val="clear" w:color="000000" w:fill="FFFFFF"/>
            <w:noWrap/>
            <w:vAlign w:val="center"/>
            <w:hideMark/>
          </w:tcPr>
          <w:p w14:paraId="0D2209FE"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0,0500</w:t>
            </w:r>
          </w:p>
        </w:tc>
        <w:tc>
          <w:tcPr>
            <w:tcW w:w="397" w:type="pct"/>
            <w:shd w:val="clear" w:color="000000" w:fill="FFFFFF"/>
            <w:noWrap/>
            <w:vAlign w:val="center"/>
            <w:hideMark/>
          </w:tcPr>
          <w:p w14:paraId="6DE606CD"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1,5300</w:t>
            </w:r>
          </w:p>
        </w:tc>
        <w:tc>
          <w:tcPr>
            <w:tcW w:w="472" w:type="pct"/>
            <w:shd w:val="clear" w:color="000000" w:fill="FFFFFF"/>
            <w:noWrap/>
            <w:vAlign w:val="center"/>
            <w:hideMark/>
          </w:tcPr>
          <w:p w14:paraId="2C9FD9C8"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1,58</w:t>
            </w:r>
          </w:p>
        </w:tc>
        <w:tc>
          <w:tcPr>
            <w:tcW w:w="440" w:type="pct"/>
            <w:shd w:val="clear" w:color="000000" w:fill="FFFFFF"/>
            <w:vAlign w:val="center"/>
            <w:hideMark/>
          </w:tcPr>
          <w:p w14:paraId="0B7286D4"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9,16</w:t>
            </w:r>
          </w:p>
        </w:tc>
        <w:tc>
          <w:tcPr>
            <w:tcW w:w="416" w:type="pct"/>
            <w:shd w:val="clear" w:color="000000" w:fill="FFFFFF"/>
            <w:noWrap/>
            <w:vAlign w:val="center"/>
            <w:hideMark/>
          </w:tcPr>
          <w:p w14:paraId="43AB3D32" w14:textId="77777777" w:rsidR="006E6B97" w:rsidRPr="00277F06" w:rsidRDefault="006E6B97"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85,19%</w:t>
            </w:r>
          </w:p>
        </w:tc>
      </w:tr>
    </w:tbl>
    <w:p w14:paraId="05FA20AE" w14:textId="77777777" w:rsidR="00E168CB" w:rsidRPr="006A3A23" w:rsidRDefault="00E168CB" w:rsidP="008B694C">
      <w:pPr>
        <w:pStyle w:val="11ff3"/>
        <w:widowControl w:val="0"/>
        <w:suppressLineNumbers/>
        <w:spacing w:line="240" w:lineRule="auto"/>
        <w:rPr>
          <w:sz w:val="20"/>
          <w:szCs w:val="20"/>
        </w:rPr>
        <w:sectPr w:rsidR="00E168CB" w:rsidRPr="006A3A23" w:rsidSect="00E07E64">
          <w:pgSz w:w="16838" w:h="11906" w:orient="landscape"/>
          <w:pgMar w:top="1702" w:right="850" w:bottom="1134" w:left="1701" w:header="851" w:footer="851" w:gutter="0"/>
          <w:cols w:space="708"/>
          <w:docGrid w:linePitch="360"/>
        </w:sectPr>
      </w:pPr>
      <w:r w:rsidRPr="006A3A23">
        <w:rPr>
          <w:sz w:val="20"/>
          <w:szCs w:val="20"/>
        </w:rPr>
        <w:t>Анализ данных показывает, что наблюдается сохранение присоединенной тепловой нагрузки, а также сохранение величины потерь, в связи с тем, что уровень оснащенности потребителей приборами учета составляет 78,4%</w:t>
      </w:r>
    </w:p>
    <w:p w14:paraId="67C4597F" w14:textId="77777777" w:rsidR="00C25060" w:rsidRPr="00277F06" w:rsidRDefault="00C25060" w:rsidP="008B694C">
      <w:pPr>
        <w:pStyle w:val="19"/>
        <w:widowControl w:val="0"/>
        <w:suppressLineNumbers/>
        <w:suppressAutoHyphens w:val="0"/>
        <w:spacing w:line="240" w:lineRule="auto"/>
        <w:ind w:left="0" w:firstLine="0"/>
      </w:pPr>
      <w:bookmarkStart w:id="330" w:name="_Toc521411585"/>
      <w:bookmarkStart w:id="331" w:name="_Toc9154867"/>
      <w:bookmarkStart w:id="332" w:name="_Toc84971013"/>
      <w:bookmarkStart w:id="333" w:name="_Toc168483963"/>
      <w:bookmarkEnd w:id="329"/>
      <w:r w:rsidRPr="00277F06">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r w:rsidR="00166DA2" w:rsidRPr="00277F06">
        <w:t xml:space="preserve"> </w:t>
      </w:r>
      <w:r w:rsidRPr="00277F06">
        <w:t>этапе</w:t>
      </w:r>
      <w:bookmarkEnd w:id="330"/>
      <w:bookmarkEnd w:id="331"/>
      <w:bookmarkEnd w:id="332"/>
      <w:bookmarkEnd w:id="333"/>
    </w:p>
    <w:p w14:paraId="72AA565E"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0BC0504F" w14:textId="77777777" w:rsidR="000D5CE5" w:rsidRPr="00277F06" w:rsidRDefault="000D5CE5" w:rsidP="008B694C">
      <w:pPr>
        <w:pStyle w:val="20"/>
        <w:keepNext w:val="0"/>
        <w:widowControl w:val="0"/>
        <w:suppressLineNumbers/>
        <w:suppressAutoHyphens w:val="0"/>
        <w:spacing w:line="240" w:lineRule="auto"/>
        <w:ind w:left="0" w:firstLine="0"/>
        <w:rPr>
          <w:rFonts w:cs="Times New Roman"/>
        </w:rPr>
      </w:pPr>
      <w:bookmarkStart w:id="334" w:name="_Toc168483964"/>
      <w:r w:rsidRPr="00277F06">
        <w:rPr>
          <w:rFonts w:cs="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34"/>
    </w:p>
    <w:p w14:paraId="6BD5996C" w14:textId="77777777" w:rsidR="000D5CE5" w:rsidRPr="00277F06" w:rsidRDefault="000D5CE5" w:rsidP="008B694C">
      <w:pPr>
        <w:pStyle w:val="11ff3"/>
        <w:widowControl w:val="0"/>
        <w:suppressLineNumbers/>
        <w:spacing w:line="240" w:lineRule="auto"/>
        <w:rPr>
          <w:w w:val="100"/>
          <w:kern w:val="0"/>
        </w:rPr>
      </w:pPr>
      <w:r w:rsidRPr="00277F06">
        <w:rPr>
          <w:w w:val="100"/>
          <w:kern w:val="0"/>
        </w:rPr>
        <w:t>Согласно Федеральному закону от 27 июля 2010 года № 190-ФЗ (в ред. от 14 октября 2014 года)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7C6BC34F" w14:textId="77777777" w:rsidR="000D5CE5" w:rsidRPr="00277F06" w:rsidRDefault="000D5CE5" w:rsidP="008B694C">
      <w:pPr>
        <w:pStyle w:val="11ff3"/>
        <w:widowControl w:val="0"/>
        <w:suppressLineNumbers/>
        <w:spacing w:line="240" w:lineRule="auto"/>
        <w:rPr>
          <w:w w:val="100"/>
          <w:kern w:val="0"/>
        </w:rPr>
      </w:pPr>
      <w:r w:rsidRPr="00277F06">
        <w:rPr>
          <w:w w:val="100"/>
          <w:kern w:val="0"/>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4D30B04C" w14:textId="77777777" w:rsidR="000D5CE5" w:rsidRPr="00277F06" w:rsidRDefault="000D5CE5" w:rsidP="008B694C">
      <w:pPr>
        <w:pStyle w:val="11ff3"/>
        <w:widowControl w:val="0"/>
        <w:suppressLineNumbers/>
        <w:spacing w:line="240" w:lineRule="auto"/>
        <w:rPr>
          <w:w w:val="100"/>
          <w:kern w:val="0"/>
        </w:rPr>
      </w:pPr>
      <w:r w:rsidRPr="00277F06">
        <w:rPr>
          <w:w w:val="100"/>
          <w:kern w:val="0"/>
        </w:rPr>
        <w:t>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"Об организации теплоснабжения в Российской Федерации и о внесении изменений в некоторые акты Правительства Российской Федерации", относятся:</w:t>
      </w:r>
    </w:p>
    <w:p w14:paraId="5FE84486"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органы государственной власти;</w:t>
      </w:r>
    </w:p>
    <w:p w14:paraId="6C99BE9D"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медицинские учреждения;</w:t>
      </w:r>
    </w:p>
    <w:p w14:paraId="6132897D"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учебные заведения начального и среднего образования;</w:t>
      </w:r>
    </w:p>
    <w:p w14:paraId="6AD1755F"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учреждения социального обеспечения;</w:t>
      </w:r>
    </w:p>
    <w:p w14:paraId="0090AC1C"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метрополитен;</w:t>
      </w:r>
    </w:p>
    <w:p w14:paraId="4927658B"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076F6842"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исправительно-трудовые учреждения, следственные изоляторы, тюрьмы;</w:t>
      </w:r>
    </w:p>
    <w:p w14:paraId="57FF53FD"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 xml:space="preserve">федеральные ядерные центры и объекты, работающие с ядерным топливом </w:t>
      </w:r>
      <w:r w:rsidRPr="00277F06">
        <w:lastRenderedPageBreak/>
        <w:t>и материалами;</w:t>
      </w:r>
    </w:p>
    <w:p w14:paraId="7945EA99"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0A45D9AF"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животноводческие и птицеводческие хозяйства, теплицы;</w:t>
      </w:r>
    </w:p>
    <w:p w14:paraId="34BCC9D8" w14:textId="77777777" w:rsidR="000D5CE5" w:rsidRPr="00277F06" w:rsidRDefault="000D5CE5" w:rsidP="008B694C">
      <w:pPr>
        <w:pStyle w:val="113"/>
        <w:widowControl w:val="0"/>
        <w:suppressLineNumbers/>
        <w:tabs>
          <w:tab w:val="clear" w:pos="1134"/>
          <w:tab w:val="left" w:pos="1276"/>
        </w:tabs>
        <w:spacing w:line="240" w:lineRule="auto"/>
        <w:ind w:left="0" w:firstLine="851"/>
      </w:pPr>
      <w:r w:rsidRPr="00277F06">
        <w:t xml:space="preserve">объекты вентиляции, водоотлива и основные подъемные устройства </w:t>
      </w:r>
      <w:r w:rsidR="002514D2" w:rsidRPr="00277F06">
        <w:t>уг</w:t>
      </w:r>
      <w:r w:rsidR="002514D2" w:rsidRPr="00277F06">
        <w:rPr>
          <w:lang w:val="en-US"/>
        </w:rPr>
        <w:t>o</w:t>
      </w:r>
      <w:r w:rsidR="002514D2" w:rsidRPr="00277F06">
        <w:t>льных</w:t>
      </w:r>
      <w:r w:rsidRPr="00277F06">
        <w:t xml:space="preserve"> и горнорудных организаций;</w:t>
      </w:r>
    </w:p>
    <w:p w14:paraId="499830F2" w14:textId="77777777" w:rsidR="000D5CE5" w:rsidRDefault="000D5CE5" w:rsidP="008B694C">
      <w:pPr>
        <w:pStyle w:val="113"/>
        <w:widowControl w:val="0"/>
        <w:suppressLineNumbers/>
        <w:tabs>
          <w:tab w:val="clear" w:pos="1134"/>
          <w:tab w:val="left" w:pos="1276"/>
        </w:tabs>
        <w:spacing w:line="240" w:lineRule="auto"/>
        <w:ind w:left="0" w:firstLine="851"/>
      </w:pPr>
      <w:r w:rsidRPr="00277F06">
        <w:t>объекты систем диспетчерского управления железнодорожного, водного и воздушного транспорта.</w:t>
      </w:r>
    </w:p>
    <w:p w14:paraId="6E9A86B5" w14:textId="77777777" w:rsidR="000D5CE5" w:rsidRPr="00277F06" w:rsidRDefault="000D5CE5" w:rsidP="008B694C">
      <w:pPr>
        <w:pStyle w:val="20"/>
        <w:keepNext w:val="0"/>
        <w:widowControl w:val="0"/>
        <w:suppressLineNumbers/>
        <w:suppressAutoHyphens w:val="0"/>
        <w:spacing w:line="240" w:lineRule="auto"/>
        <w:ind w:left="0" w:firstLine="708"/>
        <w:rPr>
          <w:rFonts w:cs="Times New Roman"/>
        </w:rPr>
      </w:pPr>
      <w:bookmarkStart w:id="335" w:name="_bookmark79"/>
      <w:bookmarkStart w:id="336" w:name="_Toc168483965"/>
      <w:bookmarkEnd w:id="335"/>
      <w:r w:rsidRPr="00277F06">
        <w:rPr>
          <w:rFonts w:cs="Times New Roman"/>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w:t>
      </w:r>
      <w:r w:rsidR="00166DA2" w:rsidRPr="00277F06">
        <w:rPr>
          <w:rFonts w:cs="Times New Roman"/>
        </w:rPr>
        <w:t xml:space="preserve"> </w:t>
      </w:r>
      <w:r w:rsidRPr="00277F06">
        <w:rPr>
          <w:rFonts w:cs="Times New Roman"/>
        </w:rPr>
        <w:t>теплоснабжения</w:t>
      </w:r>
      <w:bookmarkEnd w:id="336"/>
    </w:p>
    <w:p w14:paraId="392EC2F1" w14:textId="77777777" w:rsidR="000D5CE5" w:rsidRPr="00277F06" w:rsidRDefault="000D5CE5" w:rsidP="008B694C">
      <w:pPr>
        <w:pStyle w:val="11ff3"/>
        <w:widowControl w:val="0"/>
        <w:suppressLineNumbers/>
        <w:spacing w:line="240" w:lineRule="auto"/>
        <w:rPr>
          <w:w w:val="100"/>
          <w:kern w:val="0"/>
        </w:rPr>
      </w:pPr>
      <w:r w:rsidRPr="00277F06">
        <w:rPr>
          <w:w w:val="100"/>
          <w:kern w:val="0"/>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14:paraId="51F974B0" w14:textId="77777777" w:rsidR="00F0467A" w:rsidRPr="00277F06" w:rsidRDefault="000D5CE5" w:rsidP="008B694C">
      <w:pPr>
        <w:pStyle w:val="11ff3"/>
        <w:widowControl w:val="0"/>
        <w:suppressLineNumbers/>
        <w:spacing w:line="240" w:lineRule="auto"/>
        <w:rPr>
          <w:w w:val="100"/>
          <w:kern w:val="0"/>
        </w:rPr>
      </w:pPr>
      <w:r w:rsidRPr="00277F06">
        <w:rPr>
          <w:w w:val="100"/>
          <w:kern w:val="0"/>
        </w:rPr>
        <w:t>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
    <w:p w14:paraId="69FE554F" w14:textId="77777777" w:rsidR="000D5CE5" w:rsidRPr="00277F06" w:rsidRDefault="000D5CE5" w:rsidP="008B694C">
      <w:pPr>
        <w:pStyle w:val="11ff3"/>
        <w:widowControl w:val="0"/>
        <w:suppressLineNumbers/>
        <w:spacing w:line="240" w:lineRule="auto"/>
        <w:rPr>
          <w:w w:val="100"/>
          <w:kern w:val="0"/>
        </w:rPr>
      </w:pPr>
      <w:r w:rsidRPr="00277F06">
        <w:rPr>
          <w:w w:val="100"/>
          <w:kern w:val="0"/>
        </w:rPr>
        <w:t>Основными параметрами формирования долгосрочной цены являются:</w:t>
      </w:r>
    </w:p>
    <w:p w14:paraId="5D1B9B94" w14:textId="77777777" w:rsidR="000D5CE5" w:rsidRPr="00277F06" w:rsidRDefault="000D5CE5" w:rsidP="008B694C">
      <w:pPr>
        <w:pStyle w:val="113"/>
        <w:widowControl w:val="0"/>
        <w:suppressLineNumbers/>
        <w:spacing w:line="240" w:lineRule="auto"/>
      </w:pPr>
      <w:r w:rsidRPr="00277F06">
        <w:t>обеспечение экономической доступности услуг теплоснабжения потребителям;</w:t>
      </w:r>
    </w:p>
    <w:p w14:paraId="072C5B7B" w14:textId="77777777" w:rsidR="000D5CE5" w:rsidRPr="00277F06" w:rsidRDefault="000D5CE5" w:rsidP="008B694C">
      <w:pPr>
        <w:pStyle w:val="113"/>
        <w:widowControl w:val="0"/>
        <w:suppressLineNumbers/>
        <w:spacing w:line="240" w:lineRule="auto"/>
      </w:pPr>
      <w:r w:rsidRPr="00277F06">
        <w:t>в НВВ для расчета цены поставки тепловой энергии включаются экономически обоснованные эксплуатационные издержки;</w:t>
      </w:r>
    </w:p>
    <w:p w14:paraId="4BBE2193" w14:textId="77777777" w:rsidR="000D5CE5" w:rsidRPr="00277F06" w:rsidRDefault="000D5CE5" w:rsidP="008B694C">
      <w:pPr>
        <w:pStyle w:val="113"/>
        <w:widowControl w:val="0"/>
        <w:suppressLineNumbers/>
        <w:spacing w:line="240" w:lineRule="auto"/>
      </w:pPr>
      <w:r w:rsidRPr="00277F06">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581ADE77" w14:textId="77777777" w:rsidR="000D5CE5" w:rsidRPr="00277F06" w:rsidRDefault="000D5CE5" w:rsidP="008B694C">
      <w:pPr>
        <w:pStyle w:val="113"/>
        <w:widowControl w:val="0"/>
        <w:suppressLineNumbers/>
        <w:spacing w:line="240" w:lineRule="auto"/>
      </w:pPr>
      <w:r w:rsidRPr="00277F06">
        <w:t>необходимость выработки мер по сглаживанию ценовых последствий инвестирования (оптимальное «нагружение» цены инвестиционной составляющей);</w:t>
      </w:r>
    </w:p>
    <w:p w14:paraId="19D561CF" w14:textId="77777777" w:rsidR="000D5CE5" w:rsidRPr="00277F06" w:rsidRDefault="000D5CE5" w:rsidP="008B694C">
      <w:pPr>
        <w:pStyle w:val="113"/>
        <w:widowControl w:val="0"/>
        <w:suppressLineNumbers/>
        <w:spacing w:line="240" w:lineRule="auto"/>
      </w:pPr>
      <w:r w:rsidRPr="00277F06">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2A160F3A" w14:textId="1D5BAF60" w:rsidR="000D5CE5" w:rsidRPr="00277F06" w:rsidRDefault="000D5CE5" w:rsidP="008B694C">
      <w:pPr>
        <w:pStyle w:val="11ff3"/>
        <w:widowControl w:val="0"/>
        <w:suppressLineNumbers/>
        <w:spacing w:line="240" w:lineRule="auto"/>
        <w:rPr>
          <w:w w:val="100"/>
          <w:kern w:val="0"/>
        </w:rPr>
      </w:pPr>
      <w:r w:rsidRPr="00277F06">
        <w:rPr>
          <w:w w:val="100"/>
          <w:kern w:val="0"/>
        </w:rPr>
        <w:t xml:space="preserve">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w:t>
      </w:r>
      <w:r w:rsidR="007D34AA">
        <w:rPr>
          <w:w w:val="100"/>
          <w:kern w:val="0"/>
        </w:rPr>
        <w:t>город</w:t>
      </w:r>
      <w:r w:rsidR="00125E2E" w:rsidRPr="00277F06">
        <w:rPr>
          <w:w w:val="100"/>
          <w:kern w:val="0"/>
        </w:rPr>
        <w:t>а</w:t>
      </w:r>
      <w:r w:rsidRPr="00277F06">
        <w:rPr>
          <w:w w:val="100"/>
          <w:kern w:val="0"/>
        </w:rPr>
        <w:t>. Спрогнозировать заключение свободных долгосрочных договоров на данном этапе не представляется возможным.</w:t>
      </w:r>
    </w:p>
    <w:p w14:paraId="2B52F36C" w14:textId="77777777" w:rsidR="000D5CE5" w:rsidRPr="00277F06" w:rsidRDefault="000D5CE5" w:rsidP="008B694C">
      <w:pPr>
        <w:pStyle w:val="20"/>
        <w:keepNext w:val="0"/>
        <w:widowControl w:val="0"/>
        <w:suppressLineNumbers/>
        <w:suppressAutoHyphens w:val="0"/>
        <w:spacing w:line="240" w:lineRule="auto"/>
        <w:ind w:left="0" w:firstLine="708"/>
        <w:rPr>
          <w:rFonts w:cs="Times New Roman"/>
        </w:rPr>
      </w:pPr>
      <w:bookmarkStart w:id="337" w:name="_bookmark80"/>
      <w:bookmarkStart w:id="338" w:name="_Toc168483966"/>
      <w:bookmarkEnd w:id="337"/>
      <w:r w:rsidRPr="00277F06">
        <w:rPr>
          <w:rFonts w:cs="Times New Roman"/>
        </w:rPr>
        <w:t xml:space="preserve">Прогноз перспективного потребления тепловой энергии потребителями, с которыми заключены или могут быть заключены </w:t>
      </w:r>
      <w:r w:rsidRPr="00277F06">
        <w:rPr>
          <w:rFonts w:cs="Times New Roman"/>
        </w:rPr>
        <w:lastRenderedPageBreak/>
        <w:t>долгосрочные договоры теплоснабжения по регулируемой цене</w:t>
      </w:r>
      <w:bookmarkEnd w:id="338"/>
    </w:p>
    <w:p w14:paraId="2851376C" w14:textId="77777777" w:rsidR="000D5CE5" w:rsidRPr="00277F06" w:rsidRDefault="000D5CE5" w:rsidP="008B694C">
      <w:pPr>
        <w:pStyle w:val="11ff3"/>
        <w:widowControl w:val="0"/>
        <w:suppressLineNumbers/>
        <w:spacing w:line="240" w:lineRule="auto"/>
        <w:rPr>
          <w:w w:val="100"/>
          <w:kern w:val="0"/>
        </w:rPr>
      </w:pPr>
      <w:r w:rsidRPr="00277F06">
        <w:rPr>
          <w:w w:val="100"/>
          <w:kern w:val="0"/>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 х лет), отдельно на каждый финансовый год.</w:t>
      </w:r>
    </w:p>
    <w:p w14:paraId="4EC8051F" w14:textId="77777777" w:rsidR="000D5CE5" w:rsidRPr="00277F06" w:rsidRDefault="000D5CE5" w:rsidP="008B694C">
      <w:pPr>
        <w:pStyle w:val="11ff3"/>
        <w:widowControl w:val="0"/>
        <w:suppressLineNumbers/>
        <w:spacing w:line="240" w:lineRule="auto"/>
        <w:rPr>
          <w:w w:val="100"/>
          <w:kern w:val="0"/>
        </w:rPr>
      </w:pPr>
      <w:r w:rsidRPr="00277F06">
        <w:rPr>
          <w:w w:val="100"/>
          <w:kern w:val="0"/>
        </w:rPr>
        <w:t>При установлении долгосрочных тарифов фиксируются две группы параметров:</w:t>
      </w:r>
    </w:p>
    <w:p w14:paraId="6A795CC3" w14:textId="77777777" w:rsidR="000D5CE5" w:rsidRPr="00277F06" w:rsidRDefault="000D5CE5" w:rsidP="008B694C">
      <w:pPr>
        <w:pStyle w:val="113"/>
        <w:widowControl w:val="0"/>
        <w:suppressLineNumbers/>
        <w:tabs>
          <w:tab w:val="clear" w:pos="1134"/>
          <w:tab w:val="left" w:pos="1418"/>
        </w:tabs>
        <w:spacing w:line="240" w:lineRule="auto"/>
        <w:ind w:left="0" w:firstLine="852"/>
      </w:pPr>
      <w:r w:rsidRPr="00277F06">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14:paraId="4CE89143" w14:textId="77777777" w:rsidR="000D5CE5" w:rsidRPr="00277F06" w:rsidRDefault="000D5CE5" w:rsidP="008B694C">
      <w:pPr>
        <w:pStyle w:val="113"/>
        <w:widowControl w:val="0"/>
        <w:suppressLineNumbers/>
        <w:tabs>
          <w:tab w:val="clear" w:pos="1134"/>
          <w:tab w:val="left" w:pos="1418"/>
        </w:tabs>
        <w:spacing w:line="240" w:lineRule="auto"/>
        <w:ind w:left="0" w:firstLine="852"/>
      </w:pPr>
      <w:r w:rsidRPr="00277F06">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1198AD0" w14:textId="77777777" w:rsidR="000D5CE5" w:rsidRPr="00277F06" w:rsidRDefault="000D5CE5" w:rsidP="008B694C">
      <w:pPr>
        <w:pStyle w:val="113"/>
        <w:widowControl w:val="0"/>
        <w:suppressLineNumbers/>
        <w:tabs>
          <w:tab w:val="clear" w:pos="1134"/>
          <w:tab w:val="left" w:pos="1418"/>
        </w:tabs>
        <w:spacing w:line="240" w:lineRule="auto"/>
        <w:ind w:left="0" w:firstLine="852"/>
      </w:pPr>
      <w:r w:rsidRPr="00277F06">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1BEF0E61" w14:textId="77777777" w:rsidR="000D5CE5" w:rsidRPr="00277F06" w:rsidRDefault="000D5CE5" w:rsidP="008B694C">
      <w:pPr>
        <w:pStyle w:val="11ff3"/>
        <w:widowControl w:val="0"/>
        <w:suppressLineNumbers/>
        <w:spacing w:line="240" w:lineRule="auto"/>
        <w:rPr>
          <w:w w:val="100"/>
          <w:kern w:val="0"/>
        </w:rPr>
      </w:pPr>
      <w:r w:rsidRPr="00277F06">
        <w:rPr>
          <w:w w:val="100"/>
          <w:kern w:val="0"/>
        </w:rPr>
        <w:t>Основные параметры формирования долгосрочных тарифов методом RAB:</w:t>
      </w:r>
    </w:p>
    <w:p w14:paraId="3D075749" w14:textId="77777777" w:rsidR="000D5CE5" w:rsidRPr="00277F06" w:rsidRDefault="000D5CE5" w:rsidP="008B694C">
      <w:pPr>
        <w:pStyle w:val="113"/>
        <w:widowControl w:val="0"/>
        <w:suppressLineNumbers/>
        <w:tabs>
          <w:tab w:val="clear" w:pos="1134"/>
        </w:tabs>
        <w:spacing w:line="240" w:lineRule="auto"/>
        <w:ind w:left="0" w:firstLine="709"/>
      </w:pPr>
      <w:r w:rsidRPr="00277F06">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w:t>
      </w:r>
    </w:p>
    <w:p w14:paraId="5DAC6043" w14:textId="77777777" w:rsidR="000D5CE5" w:rsidRPr="00277F06" w:rsidRDefault="000D5CE5" w:rsidP="008B694C">
      <w:pPr>
        <w:pStyle w:val="113"/>
        <w:widowControl w:val="0"/>
        <w:suppressLineNumbers/>
        <w:tabs>
          <w:tab w:val="clear" w:pos="1134"/>
        </w:tabs>
        <w:spacing w:line="240" w:lineRule="auto"/>
        <w:ind w:left="0" w:firstLine="709"/>
      </w:pPr>
      <w:r w:rsidRPr="00277F06">
        <w:t>инвестиционная составляющая, исходя из расходов на возврат первоначального и нового капитала при реализации ИП организации;</w:t>
      </w:r>
    </w:p>
    <w:p w14:paraId="38F5D4E3" w14:textId="77777777" w:rsidR="000D5CE5" w:rsidRPr="00277F06" w:rsidRDefault="000D5CE5" w:rsidP="008B694C">
      <w:pPr>
        <w:pStyle w:val="113"/>
        <w:widowControl w:val="0"/>
        <w:suppressLineNumbers/>
        <w:tabs>
          <w:tab w:val="clear" w:pos="1134"/>
        </w:tabs>
        <w:spacing w:line="240" w:lineRule="auto"/>
        <w:ind w:left="0" w:firstLine="709"/>
      </w:pPr>
      <w:r w:rsidRPr="00277F06">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9F4ED8B" w14:textId="77777777" w:rsidR="000D5CE5" w:rsidRPr="00277F06" w:rsidRDefault="000D5CE5" w:rsidP="008B694C">
      <w:pPr>
        <w:pStyle w:val="113"/>
        <w:widowControl w:val="0"/>
        <w:suppressLineNumbers/>
        <w:tabs>
          <w:tab w:val="clear" w:pos="1134"/>
        </w:tabs>
        <w:spacing w:line="240" w:lineRule="auto"/>
        <w:ind w:left="0" w:firstLine="709"/>
      </w:pPr>
      <w:r w:rsidRPr="00277F06">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5449C89C" w14:textId="77777777" w:rsidR="000D5CE5" w:rsidRPr="00277F06" w:rsidRDefault="000D5CE5" w:rsidP="008B694C">
      <w:pPr>
        <w:pStyle w:val="113"/>
        <w:widowControl w:val="0"/>
        <w:suppressLineNumbers/>
        <w:spacing w:line="240" w:lineRule="auto"/>
      </w:pPr>
      <w:r w:rsidRPr="00277F06">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2DA1DDB8" w14:textId="77777777" w:rsidR="000D5CE5" w:rsidRPr="00277F06" w:rsidRDefault="000D5CE5" w:rsidP="008B694C">
      <w:pPr>
        <w:pStyle w:val="113"/>
        <w:widowControl w:val="0"/>
        <w:suppressLineNumbers/>
        <w:spacing w:line="240" w:lineRule="auto"/>
      </w:pPr>
      <w:r w:rsidRPr="00277F06">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35C3958A" w14:textId="77777777" w:rsidR="000D5CE5" w:rsidRPr="00277F06" w:rsidRDefault="000D5CE5" w:rsidP="008B694C">
      <w:pPr>
        <w:pStyle w:val="113"/>
        <w:widowControl w:val="0"/>
        <w:suppressLineNumbers/>
        <w:spacing w:line="240" w:lineRule="auto"/>
      </w:pPr>
      <w:r w:rsidRPr="00277F06">
        <w:t xml:space="preserve">осуществляется перераспределение расчетных объемов НВВ периодов </w:t>
      </w:r>
      <w:r w:rsidRPr="00277F06">
        <w:lastRenderedPageBreak/>
        <w:t>регулирования в целях сглаживания роста тарифов (не более 12% НВВ регулируемого периода).</w:t>
      </w:r>
    </w:p>
    <w:p w14:paraId="2B4CA3BA" w14:textId="77777777" w:rsidR="000D5CE5" w:rsidRPr="00277F06" w:rsidRDefault="000D5CE5" w:rsidP="008B694C">
      <w:pPr>
        <w:pStyle w:val="11ff3"/>
        <w:widowControl w:val="0"/>
        <w:suppressLineNumbers/>
        <w:spacing w:line="240" w:lineRule="auto"/>
        <w:rPr>
          <w:w w:val="100"/>
          <w:kern w:val="0"/>
        </w:rPr>
      </w:pPr>
      <w:r w:rsidRPr="00277F06">
        <w:rPr>
          <w:w w:val="100"/>
          <w:kern w:val="0"/>
        </w:rPr>
        <w:t>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w:t>
      </w:r>
      <w:r w:rsidR="00166DA2" w:rsidRPr="00277F06">
        <w:rPr>
          <w:w w:val="100"/>
          <w:kern w:val="0"/>
        </w:rPr>
        <w:t xml:space="preserve"> </w:t>
      </w:r>
      <w:r w:rsidRPr="00277F06">
        <w:rPr>
          <w:w w:val="100"/>
          <w:kern w:val="0"/>
        </w:rPr>
        <w:t>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3631F32F" w14:textId="77777777" w:rsidR="00C25060" w:rsidRDefault="000D5CE5" w:rsidP="008B694C">
      <w:pPr>
        <w:pStyle w:val="11ff3"/>
        <w:widowControl w:val="0"/>
        <w:suppressLineNumbers/>
        <w:spacing w:line="240" w:lineRule="auto"/>
        <w:rPr>
          <w:w w:val="100"/>
          <w:kern w:val="0"/>
        </w:rPr>
      </w:pPr>
      <w:r w:rsidRPr="00277F06">
        <w:rPr>
          <w:w w:val="100"/>
          <w:kern w:val="0"/>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14:paraId="78C3500D" w14:textId="77777777" w:rsidR="00006A93" w:rsidRDefault="00006A93">
      <w:pPr>
        <w:rPr>
          <w:rFonts w:ascii="Times New Roman" w:eastAsia="Times New Roman" w:hAnsi="Times New Roman" w:cs="Times New Roman"/>
          <w:b/>
          <w:smallCaps/>
          <w:spacing w:val="5"/>
          <w:sz w:val="28"/>
          <w:szCs w:val="36"/>
          <w:lang w:eastAsia="en-US" w:bidi="en-US"/>
        </w:rPr>
      </w:pPr>
      <w:bookmarkStart w:id="339" w:name="_Toc9154868"/>
      <w:bookmarkStart w:id="340" w:name="_Toc84971014"/>
      <w:bookmarkStart w:id="341" w:name="_Toc168483967"/>
      <w:r>
        <w:br w:type="page"/>
      </w:r>
    </w:p>
    <w:p w14:paraId="7B39B77F" w14:textId="493B0889" w:rsidR="00C25060" w:rsidRPr="00277F06" w:rsidRDefault="00C25060" w:rsidP="008B694C">
      <w:pPr>
        <w:pStyle w:val="19"/>
        <w:widowControl w:val="0"/>
        <w:numPr>
          <w:ilvl w:val="0"/>
          <w:numId w:val="0"/>
        </w:numPr>
        <w:suppressLineNumbers/>
        <w:suppressAutoHyphens w:val="0"/>
        <w:spacing w:line="240" w:lineRule="auto"/>
      </w:pPr>
      <w:r w:rsidRPr="00277F06">
        <w:lastRenderedPageBreak/>
        <w:t xml:space="preserve">ГЛАВА 3. ЭЛЕКТРОННАЯ МОДЕЛЬ СИСТЕМЫ ТЕПЛОСНАБЖЕНИЯ </w:t>
      </w:r>
      <w:bookmarkEnd w:id="339"/>
      <w:bookmarkEnd w:id="340"/>
      <w:r w:rsidR="00125E2E" w:rsidRPr="00277F06">
        <w:t>ГОРОД</w:t>
      </w:r>
      <w:r w:rsidR="00EE1298" w:rsidRPr="00277F06">
        <w:t>А</w:t>
      </w:r>
      <w:bookmarkEnd w:id="341"/>
    </w:p>
    <w:p w14:paraId="704182E3" w14:textId="77777777" w:rsidR="00740FE6" w:rsidRPr="00277F06" w:rsidRDefault="00C25060" w:rsidP="008B694C">
      <w:pPr>
        <w:pStyle w:val="11ff3"/>
        <w:widowControl w:val="0"/>
        <w:suppressLineNumbers/>
        <w:spacing w:line="240" w:lineRule="auto"/>
        <w:rPr>
          <w:w w:val="100"/>
          <w:kern w:val="0"/>
        </w:rPr>
      </w:pPr>
      <w:r w:rsidRPr="00277F06">
        <w:rPr>
          <w:w w:val="100"/>
          <w:kern w:val="0"/>
        </w:rPr>
        <w:t xml:space="preserve"> </w:t>
      </w:r>
      <w:r w:rsidR="00740FE6" w:rsidRPr="00277F06">
        <w:rPr>
          <w:w w:val="100"/>
          <w:kern w:val="0"/>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«Политерм», г. Санкт-Петербург). </w:t>
      </w:r>
    </w:p>
    <w:p w14:paraId="1C473321" w14:textId="77777777" w:rsidR="00740FE6" w:rsidRPr="00277F06" w:rsidRDefault="00740FE6" w:rsidP="008B694C">
      <w:pPr>
        <w:pStyle w:val="11ff3"/>
        <w:widowControl w:val="0"/>
        <w:suppressLineNumbers/>
        <w:spacing w:line="240" w:lineRule="auto"/>
        <w:rPr>
          <w:w w:val="100"/>
          <w:kern w:val="0"/>
        </w:rPr>
      </w:pPr>
      <w:r w:rsidRPr="00277F06">
        <w:rPr>
          <w:w w:val="100"/>
          <w:kern w:val="0"/>
        </w:rPr>
        <w:t>Электронная модель системы теплоснабжения содержит:</w:t>
      </w:r>
    </w:p>
    <w:p w14:paraId="72814BC8" w14:textId="77777777" w:rsidR="00740FE6" w:rsidRPr="00277F06" w:rsidRDefault="00740FE6" w:rsidP="008B694C">
      <w:pPr>
        <w:pStyle w:val="11ff3"/>
        <w:widowControl w:val="0"/>
        <w:suppressLineNumbers/>
        <w:spacing w:line="240" w:lineRule="auto"/>
        <w:rPr>
          <w:w w:val="100"/>
          <w:kern w:val="0"/>
        </w:rPr>
      </w:pPr>
      <w:r w:rsidRPr="00277F06">
        <w:rPr>
          <w:w w:val="100"/>
          <w:kern w:val="0"/>
        </w:rPr>
        <w:t>а) 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p>
    <w:p w14:paraId="65452CD8" w14:textId="77777777" w:rsidR="00740FE6" w:rsidRPr="00277F06" w:rsidRDefault="00740FE6" w:rsidP="008B694C">
      <w:pPr>
        <w:pStyle w:val="11ff3"/>
        <w:widowControl w:val="0"/>
        <w:suppressLineNumbers/>
        <w:spacing w:line="240" w:lineRule="auto"/>
        <w:rPr>
          <w:w w:val="100"/>
          <w:kern w:val="0"/>
        </w:rPr>
      </w:pPr>
      <w:r w:rsidRPr="00277F06">
        <w:rPr>
          <w:w w:val="100"/>
          <w:kern w:val="0"/>
        </w:rPr>
        <w:t>б) паспортизацию объектов системы теплоснабжения;</w:t>
      </w:r>
    </w:p>
    <w:p w14:paraId="29D6379B" w14:textId="77777777" w:rsidR="00740FE6" w:rsidRPr="00277F06" w:rsidRDefault="00740FE6" w:rsidP="008B694C">
      <w:pPr>
        <w:pStyle w:val="11ff3"/>
        <w:widowControl w:val="0"/>
        <w:suppressLineNumbers/>
        <w:spacing w:line="240" w:lineRule="auto"/>
        <w:rPr>
          <w:w w:val="100"/>
          <w:kern w:val="0"/>
        </w:rPr>
      </w:pPr>
      <w:r w:rsidRPr="00277F06">
        <w:rPr>
          <w:w w:val="100"/>
          <w:kern w:val="0"/>
        </w:rPr>
        <w:t>в) паспортизацию и описание расчетных единиц территориального деления, включая административное;</w:t>
      </w:r>
    </w:p>
    <w:p w14:paraId="1A2006AF" w14:textId="77777777" w:rsidR="00740FE6" w:rsidRPr="00277F06" w:rsidRDefault="00740FE6" w:rsidP="008B694C">
      <w:pPr>
        <w:pStyle w:val="11ff3"/>
        <w:widowControl w:val="0"/>
        <w:suppressLineNumbers/>
        <w:spacing w:line="240" w:lineRule="auto"/>
        <w:rPr>
          <w:w w:val="100"/>
          <w:kern w:val="0"/>
        </w:rPr>
      </w:pPr>
      <w:r w:rsidRPr="00277F06">
        <w:rPr>
          <w:w w:val="100"/>
          <w:kern w:val="0"/>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59AD2517" w14:textId="77777777" w:rsidR="00740FE6" w:rsidRPr="00277F06" w:rsidRDefault="00740FE6" w:rsidP="008B694C">
      <w:pPr>
        <w:pStyle w:val="11ff3"/>
        <w:widowControl w:val="0"/>
        <w:suppressLineNumbers/>
        <w:spacing w:line="240" w:lineRule="auto"/>
        <w:rPr>
          <w:w w:val="100"/>
          <w:kern w:val="0"/>
        </w:rPr>
      </w:pPr>
      <w:r w:rsidRPr="00277F06">
        <w:rPr>
          <w:w w:val="100"/>
          <w:kern w:val="0"/>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6274C210" w14:textId="77777777" w:rsidR="00740FE6" w:rsidRPr="00277F06" w:rsidRDefault="00740FE6" w:rsidP="008B694C">
      <w:pPr>
        <w:pStyle w:val="11ff3"/>
        <w:widowControl w:val="0"/>
        <w:suppressLineNumbers/>
        <w:spacing w:line="240" w:lineRule="auto"/>
        <w:rPr>
          <w:w w:val="100"/>
          <w:kern w:val="0"/>
        </w:rPr>
      </w:pPr>
      <w:r w:rsidRPr="00277F06">
        <w:rPr>
          <w:w w:val="100"/>
          <w:kern w:val="0"/>
        </w:rPr>
        <w:t>е) расчет балансов тепловой энергии по источникам тепловой энергии и по территориальному признаку;</w:t>
      </w:r>
    </w:p>
    <w:p w14:paraId="3445D06E" w14:textId="77777777" w:rsidR="00740FE6" w:rsidRPr="00277F06" w:rsidRDefault="00740FE6" w:rsidP="008B694C">
      <w:pPr>
        <w:pStyle w:val="11ff3"/>
        <w:widowControl w:val="0"/>
        <w:suppressLineNumbers/>
        <w:spacing w:line="240" w:lineRule="auto"/>
        <w:rPr>
          <w:w w:val="100"/>
          <w:kern w:val="0"/>
        </w:rPr>
      </w:pPr>
      <w:r w:rsidRPr="00277F06">
        <w:rPr>
          <w:w w:val="100"/>
          <w:kern w:val="0"/>
        </w:rPr>
        <w:t>ж) расчет потерь тепловой энергии через изоляцию и с утечками теплоносителя;</w:t>
      </w:r>
    </w:p>
    <w:p w14:paraId="7559E606" w14:textId="77777777" w:rsidR="00740FE6" w:rsidRPr="00277F06" w:rsidRDefault="00740FE6" w:rsidP="008B694C">
      <w:pPr>
        <w:pStyle w:val="11ff3"/>
        <w:widowControl w:val="0"/>
        <w:suppressLineNumbers/>
        <w:spacing w:line="240" w:lineRule="auto"/>
        <w:rPr>
          <w:w w:val="100"/>
          <w:kern w:val="0"/>
        </w:rPr>
      </w:pPr>
      <w:r w:rsidRPr="00277F06">
        <w:rPr>
          <w:w w:val="100"/>
          <w:kern w:val="0"/>
        </w:rPr>
        <w:t>з) расчет показателей надежности теплоснабжения;</w:t>
      </w:r>
    </w:p>
    <w:p w14:paraId="14DA5AC2" w14:textId="77777777" w:rsidR="00740FE6" w:rsidRPr="00277F06" w:rsidRDefault="00740FE6" w:rsidP="008B694C">
      <w:pPr>
        <w:pStyle w:val="11ff3"/>
        <w:widowControl w:val="0"/>
        <w:suppressLineNumbers/>
        <w:spacing w:line="240" w:lineRule="auto"/>
        <w:rPr>
          <w:w w:val="100"/>
          <w:kern w:val="0"/>
        </w:rPr>
      </w:pPr>
      <w:r w:rsidRPr="00277F06">
        <w:rPr>
          <w:w w:val="100"/>
          <w:kern w:val="0"/>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7D89195" w14:textId="77777777" w:rsidR="00740FE6" w:rsidRPr="00277F06" w:rsidRDefault="00740FE6" w:rsidP="008B694C">
      <w:pPr>
        <w:pStyle w:val="11ff3"/>
        <w:widowControl w:val="0"/>
        <w:suppressLineNumbers/>
        <w:spacing w:line="240" w:lineRule="auto"/>
        <w:rPr>
          <w:w w:val="100"/>
          <w:kern w:val="0"/>
        </w:rPr>
      </w:pPr>
      <w:r w:rsidRPr="00277F06">
        <w:rPr>
          <w:w w:val="100"/>
          <w:kern w:val="0"/>
        </w:rPr>
        <w:t>к) сравнительные пьезометрические графики для разработки и анализа сценариев перспективного развития тепловых сетей.</w:t>
      </w:r>
    </w:p>
    <w:p w14:paraId="6A55B115" w14:textId="77777777" w:rsidR="00740FE6" w:rsidRPr="00277F06" w:rsidRDefault="00740FE6" w:rsidP="008B694C">
      <w:pPr>
        <w:pStyle w:val="11ff3"/>
        <w:widowControl w:val="0"/>
        <w:suppressLineNumbers/>
        <w:spacing w:line="240" w:lineRule="auto"/>
        <w:rPr>
          <w:w w:val="100"/>
          <w:kern w:val="0"/>
        </w:rPr>
      </w:pPr>
      <w:r w:rsidRPr="00277F06">
        <w:rPr>
          <w:w w:val="100"/>
          <w:kern w:val="0"/>
        </w:rPr>
        <w:t>Информационно-географическая система «Zulu».</w:t>
      </w:r>
    </w:p>
    <w:p w14:paraId="7477560E" w14:textId="77777777" w:rsidR="00740FE6" w:rsidRPr="00277F06" w:rsidRDefault="00740FE6" w:rsidP="008B694C">
      <w:pPr>
        <w:pStyle w:val="11ff3"/>
        <w:widowControl w:val="0"/>
        <w:suppressLineNumbers/>
        <w:spacing w:line="240" w:lineRule="auto"/>
        <w:rPr>
          <w:w w:val="100"/>
          <w:kern w:val="0"/>
        </w:rPr>
      </w:pPr>
      <w:r w:rsidRPr="00277F06">
        <w:rPr>
          <w:w w:val="100"/>
          <w:kern w:val="0"/>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212D58B7" w14:textId="77777777" w:rsidR="00740FE6" w:rsidRPr="00277F06" w:rsidRDefault="00740FE6" w:rsidP="008B694C">
      <w:pPr>
        <w:pStyle w:val="11ff3"/>
        <w:widowControl w:val="0"/>
        <w:suppressLineNumbers/>
        <w:spacing w:line="240" w:lineRule="auto"/>
        <w:rPr>
          <w:w w:val="100"/>
          <w:kern w:val="0"/>
        </w:rPr>
      </w:pPr>
      <w:r w:rsidRPr="00277F06">
        <w:rPr>
          <w:w w:val="100"/>
          <w:kern w:val="0"/>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63B1213F" w14:textId="77777777" w:rsidR="00740FE6" w:rsidRPr="00277F06" w:rsidRDefault="00740FE6" w:rsidP="008B694C">
      <w:pPr>
        <w:pStyle w:val="11ff3"/>
        <w:widowControl w:val="0"/>
        <w:suppressLineNumbers/>
        <w:spacing w:line="240" w:lineRule="auto"/>
        <w:rPr>
          <w:w w:val="100"/>
          <w:kern w:val="0"/>
        </w:rPr>
      </w:pPr>
      <w:r w:rsidRPr="00277F06">
        <w:rPr>
          <w:w w:val="100"/>
          <w:kern w:val="0"/>
        </w:rPr>
        <w:t>С помощью данного продукта возможна реализация следующего состава задач:</w:t>
      </w:r>
    </w:p>
    <w:p w14:paraId="1D5553A4" w14:textId="77777777" w:rsidR="00740FE6" w:rsidRPr="00277F06" w:rsidRDefault="00740FE6" w:rsidP="008B694C">
      <w:pPr>
        <w:pStyle w:val="11ff3"/>
        <w:widowControl w:val="0"/>
        <w:suppressLineNumbers/>
        <w:spacing w:line="240" w:lineRule="auto"/>
        <w:rPr>
          <w:w w:val="100"/>
          <w:kern w:val="0"/>
        </w:rPr>
      </w:pPr>
      <w:r w:rsidRPr="00277F06">
        <w:rPr>
          <w:w w:val="100"/>
          <w:kern w:val="0"/>
        </w:rPr>
        <w:t>Построение расчетной модели тепловой сети.</w:t>
      </w:r>
    </w:p>
    <w:p w14:paraId="6D7687AD" w14:textId="77777777" w:rsidR="00740FE6" w:rsidRPr="00277F06" w:rsidRDefault="00740FE6" w:rsidP="008B694C">
      <w:pPr>
        <w:pStyle w:val="11ff3"/>
        <w:widowControl w:val="0"/>
        <w:suppressLineNumbers/>
        <w:spacing w:line="240" w:lineRule="auto"/>
        <w:rPr>
          <w:w w:val="100"/>
          <w:kern w:val="0"/>
        </w:rPr>
      </w:pPr>
      <w:r w:rsidRPr="00277F06">
        <w:rPr>
          <w:w w:val="100"/>
          <w:kern w:val="0"/>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773FF486" w14:textId="77777777" w:rsidR="00740FE6" w:rsidRPr="00277F06" w:rsidRDefault="00740FE6" w:rsidP="008B694C">
      <w:pPr>
        <w:pStyle w:val="11ff3"/>
        <w:widowControl w:val="0"/>
        <w:suppressLineNumbers/>
        <w:spacing w:line="240" w:lineRule="auto"/>
        <w:rPr>
          <w:w w:val="100"/>
          <w:kern w:val="0"/>
        </w:rPr>
      </w:pPr>
      <w:r w:rsidRPr="00277F06">
        <w:rPr>
          <w:w w:val="100"/>
          <w:kern w:val="0"/>
        </w:rPr>
        <w:t>Наладочный расчет тепловой сети.</w:t>
      </w:r>
    </w:p>
    <w:p w14:paraId="6B94C278" w14:textId="77777777" w:rsidR="00740FE6" w:rsidRPr="00277F06" w:rsidRDefault="00740FE6" w:rsidP="008B694C">
      <w:pPr>
        <w:pStyle w:val="11ff3"/>
        <w:widowControl w:val="0"/>
        <w:suppressLineNumbers/>
        <w:spacing w:line="240" w:lineRule="auto"/>
        <w:rPr>
          <w:w w:val="100"/>
          <w:kern w:val="0"/>
        </w:rPr>
      </w:pPr>
      <w:r w:rsidRPr="00277F06">
        <w:rPr>
          <w:w w:val="100"/>
          <w:kern w:val="0"/>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44F5774B" w14:textId="77777777" w:rsidR="00740FE6" w:rsidRPr="00277F06" w:rsidRDefault="00740FE6" w:rsidP="008B694C">
      <w:pPr>
        <w:pStyle w:val="11ff3"/>
        <w:widowControl w:val="0"/>
        <w:suppressLineNumbers/>
        <w:spacing w:line="240" w:lineRule="auto"/>
        <w:rPr>
          <w:w w:val="100"/>
          <w:kern w:val="0"/>
        </w:rPr>
      </w:pPr>
      <w:r w:rsidRPr="00277F06">
        <w:rPr>
          <w:w w:val="100"/>
          <w:kern w:val="0"/>
        </w:rPr>
        <w:lastRenderedPageBreak/>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17EE6246" w14:textId="77777777" w:rsidR="00740FE6" w:rsidRPr="00277F06" w:rsidRDefault="00740FE6" w:rsidP="008B694C">
      <w:pPr>
        <w:pStyle w:val="11ff3"/>
        <w:widowControl w:val="0"/>
        <w:suppressLineNumbers/>
        <w:spacing w:line="240" w:lineRule="auto"/>
        <w:rPr>
          <w:w w:val="100"/>
          <w:kern w:val="0"/>
        </w:rPr>
      </w:pPr>
      <w:r w:rsidRPr="00277F06">
        <w:rPr>
          <w:w w:val="100"/>
          <w:kern w:val="0"/>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2F3CCBBB" w14:textId="77777777" w:rsidR="00740FE6" w:rsidRPr="00277F06" w:rsidRDefault="00740FE6" w:rsidP="008B694C">
      <w:pPr>
        <w:pStyle w:val="11ff3"/>
        <w:widowControl w:val="0"/>
        <w:suppressLineNumbers/>
        <w:spacing w:line="240" w:lineRule="auto"/>
        <w:rPr>
          <w:w w:val="100"/>
          <w:kern w:val="0"/>
        </w:rPr>
      </w:pPr>
      <w:r w:rsidRPr="00277F06">
        <w:rPr>
          <w:w w:val="100"/>
          <w:kern w:val="0"/>
        </w:rPr>
        <w:t xml:space="preserve">Определяются потребители и соответствующий им источник, от которого данные потребители получают воду и тепловую энергию. </w:t>
      </w:r>
    </w:p>
    <w:p w14:paraId="4A609688" w14:textId="77777777" w:rsidR="00740FE6" w:rsidRPr="00277F06" w:rsidRDefault="00740FE6" w:rsidP="008B694C">
      <w:pPr>
        <w:pStyle w:val="11ff3"/>
        <w:widowControl w:val="0"/>
        <w:suppressLineNumbers/>
        <w:spacing w:line="240" w:lineRule="auto"/>
        <w:rPr>
          <w:w w:val="100"/>
          <w:kern w:val="0"/>
        </w:rPr>
      </w:pPr>
      <w:r w:rsidRPr="00277F06">
        <w:rPr>
          <w:w w:val="100"/>
          <w:kern w:val="0"/>
        </w:rPr>
        <w:t>Поверочный расчет тепловой сети.</w:t>
      </w:r>
    </w:p>
    <w:p w14:paraId="767BB1D3" w14:textId="77777777" w:rsidR="00740FE6" w:rsidRPr="00277F06" w:rsidRDefault="00740FE6" w:rsidP="008B694C">
      <w:pPr>
        <w:pStyle w:val="11ff3"/>
        <w:widowControl w:val="0"/>
        <w:suppressLineNumbers/>
        <w:spacing w:line="240" w:lineRule="auto"/>
        <w:rPr>
          <w:w w:val="100"/>
          <w:kern w:val="0"/>
        </w:rPr>
      </w:pPr>
      <w:r w:rsidRPr="00277F06">
        <w:rPr>
          <w:w w:val="100"/>
          <w:kern w:val="0"/>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0261E45E" w14:textId="77777777" w:rsidR="00740FE6" w:rsidRPr="00277F06" w:rsidRDefault="00740FE6" w:rsidP="008B694C">
      <w:pPr>
        <w:pStyle w:val="11ff3"/>
        <w:widowControl w:val="0"/>
        <w:suppressLineNumbers/>
        <w:spacing w:line="240" w:lineRule="auto"/>
        <w:rPr>
          <w:w w:val="100"/>
          <w:kern w:val="0"/>
        </w:rPr>
      </w:pPr>
      <w:r w:rsidRPr="00277F06">
        <w:rPr>
          <w:w w:val="100"/>
          <w:kern w:val="0"/>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0828F3E" w14:textId="77777777" w:rsidR="00740FE6" w:rsidRPr="00277F06" w:rsidRDefault="00740FE6" w:rsidP="008B694C">
      <w:pPr>
        <w:pStyle w:val="11ff3"/>
        <w:widowControl w:val="0"/>
        <w:suppressLineNumbers/>
        <w:spacing w:line="240" w:lineRule="auto"/>
        <w:rPr>
          <w:w w:val="100"/>
          <w:kern w:val="0"/>
        </w:rPr>
      </w:pPr>
      <w:r w:rsidRPr="00277F06">
        <w:rPr>
          <w:w w:val="100"/>
          <w:kern w:val="0"/>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так далее.</w:t>
      </w:r>
    </w:p>
    <w:p w14:paraId="2BBDEDA2" w14:textId="77777777" w:rsidR="00740FE6" w:rsidRPr="00277F06" w:rsidRDefault="00740FE6" w:rsidP="008B694C">
      <w:pPr>
        <w:pStyle w:val="11ff3"/>
        <w:widowControl w:val="0"/>
        <w:suppressLineNumbers/>
        <w:spacing w:line="240" w:lineRule="auto"/>
        <w:rPr>
          <w:w w:val="100"/>
          <w:kern w:val="0"/>
        </w:rPr>
      </w:pPr>
      <w:r w:rsidRPr="00277F06">
        <w:rPr>
          <w:w w:val="100"/>
          <w:kern w:val="0"/>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30521B7D" w14:textId="77777777" w:rsidR="00740FE6" w:rsidRPr="00277F06" w:rsidRDefault="00740FE6" w:rsidP="008B694C">
      <w:pPr>
        <w:pStyle w:val="11ff3"/>
        <w:widowControl w:val="0"/>
        <w:suppressLineNumbers/>
        <w:spacing w:line="240" w:lineRule="auto"/>
        <w:rPr>
          <w:w w:val="100"/>
          <w:kern w:val="0"/>
        </w:rPr>
      </w:pPr>
      <w:r w:rsidRPr="00277F06">
        <w:rPr>
          <w:w w:val="100"/>
          <w:kern w:val="0"/>
        </w:rPr>
        <w:t>Конструкторский расчет тепловой сети</w:t>
      </w:r>
    </w:p>
    <w:p w14:paraId="58F56795" w14:textId="77777777" w:rsidR="00740FE6" w:rsidRPr="00277F06" w:rsidRDefault="00740FE6" w:rsidP="008B694C">
      <w:pPr>
        <w:pStyle w:val="11ff3"/>
        <w:widowControl w:val="0"/>
        <w:suppressLineNumbers/>
        <w:spacing w:line="240" w:lineRule="auto"/>
        <w:rPr>
          <w:w w:val="100"/>
          <w:kern w:val="0"/>
        </w:rPr>
      </w:pPr>
      <w:r w:rsidRPr="00277F06">
        <w:rPr>
          <w:w w:val="100"/>
          <w:kern w:val="0"/>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5993A72A" w14:textId="77777777" w:rsidR="00740FE6" w:rsidRPr="00277F06" w:rsidRDefault="00740FE6" w:rsidP="008B694C">
      <w:pPr>
        <w:pStyle w:val="11ff3"/>
        <w:widowControl w:val="0"/>
        <w:suppressLineNumbers/>
        <w:spacing w:line="240" w:lineRule="auto"/>
        <w:rPr>
          <w:w w:val="100"/>
          <w:kern w:val="0"/>
        </w:rPr>
      </w:pPr>
      <w:r w:rsidRPr="00277F06">
        <w:rPr>
          <w:w w:val="100"/>
          <w:kern w:val="0"/>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1080EB4D" w14:textId="77777777" w:rsidR="00740FE6" w:rsidRPr="00277F06" w:rsidRDefault="00740FE6" w:rsidP="008B694C">
      <w:pPr>
        <w:pStyle w:val="11ff3"/>
        <w:widowControl w:val="0"/>
        <w:suppressLineNumbers/>
        <w:spacing w:line="240" w:lineRule="auto"/>
        <w:rPr>
          <w:w w:val="100"/>
          <w:kern w:val="0"/>
        </w:rPr>
      </w:pPr>
      <w:r w:rsidRPr="00277F06">
        <w:rPr>
          <w:w w:val="100"/>
          <w:kern w:val="0"/>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3CCF91CF" w14:textId="77777777" w:rsidR="00740FE6" w:rsidRPr="00277F06" w:rsidRDefault="00740FE6" w:rsidP="008B694C">
      <w:pPr>
        <w:pStyle w:val="11ff3"/>
        <w:widowControl w:val="0"/>
        <w:suppressLineNumbers/>
        <w:spacing w:line="240" w:lineRule="auto"/>
        <w:rPr>
          <w:w w:val="100"/>
          <w:kern w:val="0"/>
        </w:rPr>
      </w:pPr>
      <w:r w:rsidRPr="00277F06">
        <w:rPr>
          <w:w w:val="100"/>
          <w:kern w:val="0"/>
        </w:rPr>
        <w:t>Расчет требуемой температуры на источнике.</w:t>
      </w:r>
    </w:p>
    <w:p w14:paraId="02198BD1" w14:textId="77777777" w:rsidR="00740FE6" w:rsidRPr="00277F06" w:rsidRDefault="00740FE6" w:rsidP="008B694C">
      <w:pPr>
        <w:pStyle w:val="11ff3"/>
        <w:widowControl w:val="0"/>
        <w:suppressLineNumbers/>
        <w:spacing w:line="240" w:lineRule="auto"/>
        <w:rPr>
          <w:w w:val="100"/>
          <w:kern w:val="0"/>
        </w:rPr>
      </w:pPr>
      <w:r w:rsidRPr="00277F06">
        <w:rPr>
          <w:w w:val="100"/>
          <w:kern w:val="0"/>
        </w:rPr>
        <w:t xml:space="preserve">Целью задачи является определение минимально необходимой температуры теплоносителя на выходе из источника для обеспечения у заданного потребителя </w:t>
      </w:r>
      <w:r w:rsidRPr="00277F06">
        <w:rPr>
          <w:w w:val="100"/>
          <w:kern w:val="0"/>
        </w:rPr>
        <w:lastRenderedPageBreak/>
        <w:t>температуры внутреннего воздуха не ниже расчетной.</w:t>
      </w:r>
    </w:p>
    <w:p w14:paraId="29158DB2" w14:textId="77777777" w:rsidR="00740FE6" w:rsidRPr="00277F06" w:rsidRDefault="00740FE6" w:rsidP="008B694C">
      <w:pPr>
        <w:pStyle w:val="11ff3"/>
        <w:widowControl w:val="0"/>
        <w:suppressLineNumbers/>
        <w:spacing w:line="240" w:lineRule="auto"/>
        <w:rPr>
          <w:w w:val="100"/>
          <w:kern w:val="0"/>
        </w:rPr>
      </w:pPr>
      <w:r w:rsidRPr="00277F06">
        <w:rPr>
          <w:w w:val="100"/>
          <w:kern w:val="0"/>
        </w:rPr>
        <w:t>Коммутационные задачи.</w:t>
      </w:r>
    </w:p>
    <w:p w14:paraId="3AE9A50E" w14:textId="77777777" w:rsidR="00740FE6" w:rsidRPr="00277F06" w:rsidRDefault="00740FE6" w:rsidP="008B694C">
      <w:pPr>
        <w:pStyle w:val="11ff3"/>
        <w:widowControl w:val="0"/>
        <w:suppressLineNumbers/>
        <w:spacing w:line="240" w:lineRule="auto"/>
        <w:rPr>
          <w:w w:val="100"/>
          <w:kern w:val="0"/>
        </w:rPr>
      </w:pPr>
      <w:r w:rsidRPr="00277F06">
        <w:rPr>
          <w:w w:val="100"/>
          <w:kern w:val="0"/>
        </w:rPr>
        <w:t>Анализ отключений, переключений, поиск ближайшей запорной арматуры, отключающей участок от источников, или полностью изолирующей участок.</w:t>
      </w:r>
    </w:p>
    <w:p w14:paraId="306DEE31" w14:textId="77777777" w:rsidR="00740FE6" w:rsidRPr="00277F06" w:rsidRDefault="00740FE6" w:rsidP="008B694C">
      <w:pPr>
        <w:pStyle w:val="11ff3"/>
        <w:widowControl w:val="0"/>
        <w:suppressLineNumbers/>
        <w:spacing w:line="240" w:lineRule="auto"/>
        <w:rPr>
          <w:w w:val="100"/>
          <w:kern w:val="0"/>
        </w:rPr>
      </w:pPr>
      <w:r w:rsidRPr="00277F06">
        <w:rPr>
          <w:w w:val="100"/>
          <w:kern w:val="0"/>
        </w:rPr>
        <w:t>Построение пьезометрических графиков.</w:t>
      </w:r>
    </w:p>
    <w:p w14:paraId="04579B0E" w14:textId="77777777" w:rsidR="00740FE6" w:rsidRPr="00277F06" w:rsidRDefault="00740FE6" w:rsidP="008B694C">
      <w:pPr>
        <w:pStyle w:val="11ff3"/>
        <w:widowControl w:val="0"/>
        <w:suppressLineNumbers/>
        <w:spacing w:line="240" w:lineRule="auto"/>
        <w:rPr>
          <w:w w:val="100"/>
          <w:kern w:val="0"/>
        </w:rPr>
      </w:pPr>
      <w:r w:rsidRPr="00277F06">
        <w:rPr>
          <w:w w:val="100"/>
          <w:kern w:val="0"/>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2FE425FA" w14:textId="77777777" w:rsidR="00740FE6" w:rsidRPr="00277F06" w:rsidRDefault="00740FE6" w:rsidP="008B694C">
      <w:pPr>
        <w:pStyle w:val="11ff3"/>
        <w:widowControl w:val="0"/>
        <w:suppressLineNumbers/>
        <w:spacing w:line="240" w:lineRule="auto"/>
        <w:rPr>
          <w:w w:val="100"/>
          <w:kern w:val="0"/>
        </w:rPr>
      </w:pPr>
      <w:r w:rsidRPr="00277F06">
        <w:rPr>
          <w:w w:val="100"/>
          <w:kern w:val="0"/>
        </w:rPr>
        <w:t>Расчет нормативных потерь тепла через изоляцию.</w:t>
      </w:r>
    </w:p>
    <w:p w14:paraId="5E91C302" w14:textId="77777777" w:rsidR="00740FE6" w:rsidRPr="00277F06" w:rsidRDefault="00740FE6" w:rsidP="008B694C">
      <w:pPr>
        <w:pStyle w:val="11ff3"/>
        <w:widowControl w:val="0"/>
        <w:suppressLineNumbers/>
        <w:spacing w:line="240" w:lineRule="auto"/>
        <w:rPr>
          <w:w w:val="100"/>
          <w:kern w:val="0"/>
        </w:rPr>
      </w:pPr>
      <w:r w:rsidRPr="00277F06">
        <w:rPr>
          <w:w w:val="100"/>
          <w:kern w:val="0"/>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w:t>
      </w:r>
      <w:r w:rsidR="00610484" w:rsidRPr="00277F06">
        <w:rPr>
          <w:w w:val="100"/>
          <w:kern w:val="0"/>
        </w:rPr>
        <w:t xml:space="preserve">нтов на нормы тепловых потерь. </w:t>
      </w:r>
    </w:p>
    <w:p w14:paraId="18F2FFBE" w14:textId="77777777" w:rsidR="00740FE6" w:rsidRPr="00277F06" w:rsidRDefault="00740FE6" w:rsidP="008B694C">
      <w:pPr>
        <w:pStyle w:val="11ff3"/>
        <w:widowControl w:val="0"/>
        <w:suppressLineNumbers/>
        <w:spacing w:line="240" w:lineRule="auto"/>
        <w:rPr>
          <w:rFonts w:eastAsia="Times New Roman"/>
          <w:color w:val="000000"/>
          <w:w w:val="100"/>
          <w:kern w:val="0"/>
          <w:lang w:eastAsia="ru-RU"/>
        </w:rPr>
      </w:pPr>
      <w:bookmarkStart w:id="342" w:name="_Toc26628322"/>
      <w:bookmarkStart w:id="343" w:name="_Toc527000684"/>
      <w:bookmarkStart w:id="344" w:name="_Toc488914459"/>
      <w:bookmarkStart w:id="345" w:name="_Toc466045897"/>
      <w:bookmarkStart w:id="346" w:name="_Toc101629393"/>
      <w:r w:rsidRPr="00277F06">
        <w:rPr>
          <w:rFonts w:eastAsia="Times New Roman"/>
          <w:color w:val="000000"/>
          <w:w w:val="100"/>
          <w:kern w:val="0"/>
          <w:lang w:eastAsia="ru-RU"/>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bookmarkEnd w:id="342"/>
      <w:bookmarkEnd w:id="343"/>
      <w:bookmarkEnd w:id="344"/>
      <w:bookmarkEnd w:id="345"/>
      <w:bookmarkEnd w:id="346"/>
    </w:p>
    <w:p w14:paraId="3D49D199" w14:textId="77777777" w:rsidR="00740FE6" w:rsidRPr="00277F06" w:rsidRDefault="00740FE6" w:rsidP="008B694C">
      <w:pPr>
        <w:pStyle w:val="11ff3"/>
        <w:widowControl w:val="0"/>
        <w:suppressLineNumbers/>
        <w:spacing w:line="240" w:lineRule="auto"/>
        <w:rPr>
          <w:w w:val="100"/>
          <w:kern w:val="0"/>
        </w:rPr>
      </w:pPr>
      <w:r w:rsidRPr="00277F06">
        <w:rPr>
          <w:w w:val="100"/>
          <w:kern w:val="0"/>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муниципального образования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53FAAF8D" w14:textId="77777777" w:rsidR="00740FE6" w:rsidRPr="00277F06" w:rsidRDefault="00740FE6" w:rsidP="008B694C">
      <w:pPr>
        <w:pStyle w:val="11ff3"/>
        <w:widowControl w:val="0"/>
        <w:suppressLineNumbers/>
        <w:spacing w:line="240" w:lineRule="auto"/>
        <w:rPr>
          <w:w w:val="100"/>
          <w:kern w:val="0"/>
        </w:rPr>
      </w:pPr>
      <w:r w:rsidRPr="00277F06">
        <w:rPr>
          <w:w w:val="100"/>
          <w:kern w:val="0"/>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муниципального образования. </w:t>
      </w:r>
    </w:p>
    <w:p w14:paraId="532D8D50" w14:textId="77777777" w:rsidR="00740FE6" w:rsidRPr="00277F06" w:rsidRDefault="00740FE6" w:rsidP="008B694C">
      <w:pPr>
        <w:pStyle w:val="11ff3"/>
        <w:widowControl w:val="0"/>
        <w:suppressLineNumbers/>
        <w:spacing w:line="240" w:lineRule="auto"/>
        <w:rPr>
          <w:w w:val="100"/>
          <w:kern w:val="0"/>
        </w:rPr>
      </w:pPr>
      <w:r w:rsidRPr="00277F06">
        <w:rPr>
          <w:w w:val="100"/>
          <w:kern w:val="0"/>
        </w:rPr>
        <w:t xml:space="preserve">В составе электронной модели (ЭМ) существующей системы теплоснабжения отдельными слоями представлены: </w:t>
      </w:r>
    </w:p>
    <w:p w14:paraId="15930EC8" w14:textId="77777777" w:rsidR="00740FE6" w:rsidRPr="00277F06" w:rsidRDefault="00740FE6" w:rsidP="008B694C">
      <w:pPr>
        <w:pStyle w:val="11ff3"/>
        <w:widowControl w:val="0"/>
        <w:suppressLineNumbers/>
        <w:spacing w:line="240" w:lineRule="auto"/>
        <w:rPr>
          <w:w w:val="100"/>
          <w:kern w:val="0"/>
        </w:rPr>
      </w:pPr>
      <w:r w:rsidRPr="00277F06">
        <w:rPr>
          <w:w w:val="100"/>
          <w:kern w:val="0"/>
        </w:rPr>
        <w:t>•</w:t>
      </w:r>
      <w:r w:rsidRPr="00277F06">
        <w:rPr>
          <w:w w:val="100"/>
          <w:kern w:val="0"/>
        </w:rPr>
        <w:tab/>
        <w:t xml:space="preserve">топоснова населенного пункта; </w:t>
      </w:r>
    </w:p>
    <w:p w14:paraId="45AAC488" w14:textId="77777777" w:rsidR="00740FE6" w:rsidRPr="00277F06" w:rsidRDefault="00740FE6" w:rsidP="008B694C">
      <w:pPr>
        <w:pStyle w:val="11ff3"/>
        <w:widowControl w:val="0"/>
        <w:suppressLineNumbers/>
        <w:spacing w:line="240" w:lineRule="auto"/>
        <w:rPr>
          <w:w w:val="100"/>
          <w:kern w:val="0"/>
        </w:rPr>
      </w:pPr>
      <w:r w:rsidRPr="00277F06">
        <w:rPr>
          <w:w w:val="100"/>
          <w:kern w:val="0"/>
        </w:rPr>
        <w:t>•</w:t>
      </w:r>
      <w:r w:rsidRPr="00277F06">
        <w:rPr>
          <w:w w:val="100"/>
          <w:kern w:val="0"/>
        </w:rPr>
        <w:tab/>
        <w:t xml:space="preserve">адресный план населенного пункта; </w:t>
      </w:r>
    </w:p>
    <w:p w14:paraId="43425FE3" w14:textId="77777777" w:rsidR="00740FE6" w:rsidRPr="00277F06" w:rsidRDefault="00740FE6" w:rsidP="008B694C">
      <w:pPr>
        <w:pStyle w:val="11ff3"/>
        <w:widowControl w:val="0"/>
        <w:suppressLineNumbers/>
        <w:spacing w:line="240" w:lineRule="auto"/>
        <w:rPr>
          <w:w w:val="100"/>
          <w:kern w:val="0"/>
        </w:rPr>
      </w:pPr>
      <w:r w:rsidRPr="00277F06">
        <w:rPr>
          <w:w w:val="100"/>
          <w:kern w:val="0"/>
        </w:rPr>
        <w:t>•</w:t>
      </w:r>
      <w:r w:rsidRPr="00277F06">
        <w:rPr>
          <w:w w:val="100"/>
          <w:kern w:val="0"/>
        </w:rPr>
        <w:tab/>
        <w:t xml:space="preserve">слои, содержащие сетки районирования населенного пункта; </w:t>
      </w:r>
    </w:p>
    <w:p w14:paraId="64655012" w14:textId="77777777" w:rsidR="00740FE6" w:rsidRPr="00277F06" w:rsidRDefault="00740FE6" w:rsidP="008B694C">
      <w:pPr>
        <w:pStyle w:val="11ff3"/>
        <w:widowControl w:val="0"/>
        <w:suppressLineNumbers/>
        <w:spacing w:line="240" w:lineRule="auto"/>
        <w:rPr>
          <w:w w:val="100"/>
          <w:kern w:val="0"/>
        </w:rPr>
      </w:pPr>
      <w:r w:rsidRPr="00277F06">
        <w:rPr>
          <w:w w:val="100"/>
          <w:kern w:val="0"/>
        </w:rPr>
        <w:t>•</w:t>
      </w:r>
      <w:r w:rsidRPr="00277F06">
        <w:rPr>
          <w:w w:val="100"/>
          <w:kern w:val="0"/>
        </w:rPr>
        <w:tab/>
        <w:t xml:space="preserve">отдельные расчетные слои ZULU по отдельным зонам теплоснабжения населенного пункта; </w:t>
      </w:r>
    </w:p>
    <w:p w14:paraId="1DBD9CC1" w14:textId="77777777" w:rsidR="00740FE6" w:rsidRPr="00277F06" w:rsidRDefault="00740FE6" w:rsidP="008B694C">
      <w:pPr>
        <w:pStyle w:val="11ff3"/>
        <w:widowControl w:val="0"/>
        <w:suppressLineNumbers/>
        <w:spacing w:line="240" w:lineRule="auto"/>
        <w:rPr>
          <w:w w:val="100"/>
          <w:kern w:val="0"/>
        </w:rPr>
      </w:pPr>
      <w:r w:rsidRPr="00277F06">
        <w:rPr>
          <w:w w:val="100"/>
          <w:kern w:val="0"/>
        </w:rPr>
        <w:t>•</w:t>
      </w:r>
      <w:r w:rsidRPr="00277F06">
        <w:rPr>
          <w:w w:val="100"/>
          <w:kern w:val="0"/>
        </w:rPr>
        <w:tab/>
        <w:t>объединенные информационные слои по тепловым источникам и потребителям муниципального образования,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муниципального образования или любых других территориальных разрезах в целях решения аналитических задач.</w:t>
      </w:r>
    </w:p>
    <w:p w14:paraId="0E336644" w14:textId="77777777" w:rsidR="00740FE6" w:rsidRPr="00277F06" w:rsidRDefault="00740FE6" w:rsidP="008B694C">
      <w:pPr>
        <w:pStyle w:val="11ff3"/>
        <w:widowControl w:val="0"/>
        <w:suppressLineNumbers/>
        <w:spacing w:line="240" w:lineRule="auto"/>
        <w:rPr>
          <w:w w:val="100"/>
          <w:kern w:val="0"/>
        </w:rPr>
      </w:pPr>
      <w:r w:rsidRPr="00277F06">
        <w:rPr>
          <w:w w:val="100"/>
          <w:kern w:val="0"/>
        </w:rPr>
        <w:t>Графическое отображение электронной модели представлено на рисунках.</w:t>
      </w:r>
    </w:p>
    <w:p w14:paraId="64E7037C" w14:textId="77777777" w:rsidR="00740FE6" w:rsidRPr="00277F06" w:rsidRDefault="00740FE6" w:rsidP="008B694C">
      <w:pPr>
        <w:widowControl w:val="0"/>
        <w:suppressLineNumbers/>
        <w:spacing w:after="0" w:line="240" w:lineRule="auto"/>
        <w:jc w:val="center"/>
        <w:rPr>
          <w:rFonts w:ascii="Times New Roman" w:hAnsi="Times New Roman" w:cs="Times New Roman"/>
          <w:sz w:val="24"/>
          <w:szCs w:val="24"/>
        </w:rPr>
      </w:pPr>
      <w:r w:rsidRPr="00277F06">
        <w:rPr>
          <w:rFonts w:ascii="Times New Roman" w:hAnsi="Times New Roman" w:cs="Times New Roman"/>
          <w:noProof/>
          <w:sz w:val="24"/>
          <w:szCs w:val="24"/>
        </w:rPr>
        <w:lastRenderedPageBreak/>
        <w:drawing>
          <wp:inline distT="0" distB="0" distL="0" distR="0" wp14:anchorId="61DEB9D5" wp14:editId="67B21069">
            <wp:extent cx="6120130" cy="3302776"/>
            <wp:effectExtent l="0" t="0" r="0" b="0"/>
            <wp:docPr id="509349156" name="Рисунок 509349156" descr="C:\Users\Дом\AppData\Local\Microsoft\Windows\INetCache\Content.Word\Графическое отображение электронной модели (представление объектов системы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Дом\AppData\Local\Microsoft\Windows\INetCache\Content.Word\Графическое отображение электронной модели (представление объектов системы теплоснабжения).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3302776"/>
                    </a:xfrm>
                    <a:prstGeom prst="rect">
                      <a:avLst/>
                    </a:prstGeom>
                    <a:noFill/>
                    <a:ln>
                      <a:noFill/>
                    </a:ln>
                  </pic:spPr>
                </pic:pic>
              </a:graphicData>
            </a:graphic>
          </wp:inline>
        </w:drawing>
      </w:r>
    </w:p>
    <w:p w14:paraId="0D7DA283" w14:textId="77777777" w:rsidR="00740FE6" w:rsidRPr="00277F06" w:rsidRDefault="00740FE6" w:rsidP="008B694C">
      <w:pPr>
        <w:widowControl w:val="0"/>
        <w:suppressLineNumbers/>
        <w:spacing w:after="0" w:line="240" w:lineRule="auto"/>
        <w:jc w:val="center"/>
        <w:rPr>
          <w:rFonts w:ascii="Times New Roman" w:hAnsi="Times New Roman" w:cs="Times New Roman"/>
          <w:sz w:val="24"/>
          <w:szCs w:val="24"/>
        </w:rPr>
      </w:pPr>
      <w:bookmarkStart w:id="347" w:name="_Ref90217491"/>
      <w:r w:rsidRPr="00277F06">
        <w:rPr>
          <w:rFonts w:ascii="Times New Roman" w:hAnsi="Times New Roman" w:cs="Times New Roman"/>
          <w:sz w:val="24"/>
          <w:szCs w:val="24"/>
        </w:rPr>
        <w:t xml:space="preserve">Рисунок </w:t>
      </w:r>
      <w:bookmarkEnd w:id="347"/>
      <w:r w:rsidRPr="00277F06">
        <w:rPr>
          <w:rFonts w:ascii="Times New Roman" w:hAnsi="Times New Roman" w:cs="Times New Roman"/>
          <w:sz w:val="24"/>
          <w:szCs w:val="24"/>
        </w:rPr>
        <w:t>3.1 - Графическое отображение электронной модели (представление объектов системы теплоснабжения)</w:t>
      </w:r>
    </w:p>
    <w:p w14:paraId="27D035BC" w14:textId="77777777" w:rsidR="00740FE6" w:rsidRPr="00277F06" w:rsidRDefault="00740FE6" w:rsidP="008B694C">
      <w:pPr>
        <w:widowControl w:val="0"/>
        <w:suppressLineNumbers/>
        <w:tabs>
          <w:tab w:val="left" w:pos="1134"/>
        </w:tabs>
        <w:spacing w:line="240" w:lineRule="auto"/>
        <w:contextualSpacing/>
        <w:jc w:val="center"/>
        <w:rPr>
          <w:rFonts w:ascii="Times New Roman" w:hAnsi="Times New Roman" w:cs="Times New Roman"/>
          <w:szCs w:val="24"/>
        </w:rPr>
      </w:pPr>
      <w:r w:rsidRPr="00277F06">
        <w:rPr>
          <w:rFonts w:ascii="Times New Roman" w:hAnsi="Times New Roman" w:cs="Times New Roman"/>
          <w:noProof/>
          <w:szCs w:val="24"/>
        </w:rPr>
        <w:drawing>
          <wp:inline distT="0" distB="0" distL="0" distR="0" wp14:anchorId="6ECB73D7" wp14:editId="0E27E1CA">
            <wp:extent cx="6115050" cy="3457575"/>
            <wp:effectExtent l="0" t="0" r="0" b="9525"/>
            <wp:docPr id="2143496241" name="Рисунок 21434962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3457575"/>
                    </a:xfrm>
                    <a:prstGeom prst="rect">
                      <a:avLst/>
                    </a:prstGeom>
                    <a:noFill/>
                    <a:ln>
                      <a:noFill/>
                    </a:ln>
                  </pic:spPr>
                </pic:pic>
              </a:graphicData>
            </a:graphic>
          </wp:inline>
        </w:drawing>
      </w:r>
    </w:p>
    <w:p w14:paraId="79AA4556" w14:textId="77777777" w:rsidR="00740FE6" w:rsidRPr="00277F06" w:rsidRDefault="00740FE6" w:rsidP="008B694C">
      <w:pPr>
        <w:widowControl w:val="0"/>
        <w:suppressLineNumbers/>
        <w:spacing w:after="0" w:line="240" w:lineRule="auto"/>
        <w:ind w:firstLine="709"/>
        <w:jc w:val="center"/>
        <w:rPr>
          <w:rFonts w:ascii="Times New Roman" w:hAnsi="Times New Roman" w:cs="Times New Roman"/>
          <w:sz w:val="24"/>
          <w:szCs w:val="24"/>
        </w:rPr>
      </w:pPr>
      <w:r w:rsidRPr="00277F06">
        <w:rPr>
          <w:rFonts w:ascii="Times New Roman" w:hAnsi="Times New Roman" w:cs="Times New Roman"/>
          <w:sz w:val="24"/>
          <w:szCs w:val="24"/>
        </w:rPr>
        <w:t>Рисунок 3.2 - Графическое отображение электронной модели (построение пьезометрических графиков)</w:t>
      </w:r>
    </w:p>
    <w:p w14:paraId="1432DE7E" w14:textId="77777777" w:rsidR="00740FE6" w:rsidRPr="00277F06" w:rsidRDefault="00740FE6" w:rsidP="008B694C">
      <w:pPr>
        <w:widowControl w:val="0"/>
        <w:suppressLineNumbers/>
        <w:tabs>
          <w:tab w:val="left" w:pos="1134"/>
        </w:tabs>
        <w:spacing w:line="240" w:lineRule="auto"/>
        <w:contextualSpacing/>
        <w:jc w:val="center"/>
        <w:rPr>
          <w:rFonts w:ascii="Times New Roman" w:hAnsi="Times New Roman" w:cs="Times New Roman"/>
          <w:szCs w:val="24"/>
        </w:rPr>
      </w:pPr>
      <w:r w:rsidRPr="00277F06">
        <w:rPr>
          <w:rFonts w:ascii="Times New Roman" w:hAnsi="Times New Roman" w:cs="Times New Roman"/>
          <w:noProof/>
          <w:szCs w:val="24"/>
        </w:rPr>
        <w:lastRenderedPageBreak/>
        <w:drawing>
          <wp:inline distT="0" distB="0" distL="0" distR="0" wp14:anchorId="2B0DBE67" wp14:editId="494E3BDA">
            <wp:extent cx="6115050" cy="3381375"/>
            <wp:effectExtent l="0" t="0" r="0" b="9525"/>
            <wp:docPr id="1705505670" name="Рисунок 17055056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3381375"/>
                    </a:xfrm>
                    <a:prstGeom prst="rect">
                      <a:avLst/>
                    </a:prstGeom>
                    <a:noFill/>
                    <a:ln>
                      <a:noFill/>
                    </a:ln>
                  </pic:spPr>
                </pic:pic>
              </a:graphicData>
            </a:graphic>
          </wp:inline>
        </w:drawing>
      </w:r>
    </w:p>
    <w:p w14:paraId="7E8E5120" w14:textId="77777777" w:rsidR="00740FE6" w:rsidRDefault="00740FE6" w:rsidP="008B694C">
      <w:pPr>
        <w:widowControl w:val="0"/>
        <w:suppressLineNumbers/>
        <w:spacing w:after="0" w:line="240" w:lineRule="auto"/>
        <w:ind w:firstLine="709"/>
        <w:jc w:val="center"/>
        <w:rPr>
          <w:rFonts w:ascii="Times New Roman" w:hAnsi="Times New Roman" w:cs="Times New Roman"/>
          <w:sz w:val="24"/>
          <w:szCs w:val="24"/>
        </w:rPr>
      </w:pPr>
      <w:bookmarkStart w:id="348" w:name="_Ref90217492"/>
      <w:r w:rsidRPr="00277F06">
        <w:rPr>
          <w:rFonts w:ascii="Times New Roman" w:hAnsi="Times New Roman" w:cs="Times New Roman"/>
          <w:sz w:val="24"/>
          <w:szCs w:val="24"/>
        </w:rPr>
        <w:t xml:space="preserve">Рисунок </w:t>
      </w:r>
      <w:bookmarkEnd w:id="348"/>
      <w:r w:rsidRPr="00277F06">
        <w:rPr>
          <w:rFonts w:ascii="Times New Roman" w:hAnsi="Times New Roman" w:cs="Times New Roman"/>
          <w:sz w:val="24"/>
          <w:szCs w:val="24"/>
        </w:rPr>
        <w:t>3.3 - Графическое отображение электронной модели (теплогидравлический расчет)</w:t>
      </w:r>
    </w:p>
    <w:p w14:paraId="34CB3229" w14:textId="77777777" w:rsidR="00F46140" w:rsidRPr="00277F06" w:rsidRDefault="00F46140" w:rsidP="008B694C">
      <w:pPr>
        <w:widowControl w:val="0"/>
        <w:suppressLineNumbers/>
        <w:spacing w:after="0" w:line="240" w:lineRule="auto"/>
        <w:ind w:firstLine="709"/>
        <w:jc w:val="center"/>
        <w:rPr>
          <w:rFonts w:ascii="Times New Roman" w:hAnsi="Times New Roman" w:cs="Times New Roman"/>
          <w:sz w:val="24"/>
          <w:szCs w:val="24"/>
        </w:rPr>
      </w:pPr>
    </w:p>
    <w:p w14:paraId="72501A58" w14:textId="77777777" w:rsidR="00740FE6" w:rsidRPr="00277F06" w:rsidRDefault="00740FE6" w:rsidP="008B694C">
      <w:pPr>
        <w:widowControl w:val="0"/>
        <w:suppressLineNumbers/>
        <w:tabs>
          <w:tab w:val="left" w:pos="1134"/>
        </w:tabs>
        <w:spacing w:line="240" w:lineRule="auto"/>
        <w:ind w:left="2770"/>
        <w:contextualSpacing/>
        <w:rPr>
          <w:rFonts w:ascii="Times New Roman" w:hAnsi="Times New Roman" w:cs="Times New Roman"/>
          <w:szCs w:val="24"/>
        </w:rPr>
      </w:pPr>
    </w:p>
    <w:p w14:paraId="060F9ECE" w14:textId="77777777" w:rsidR="00740FE6" w:rsidRPr="006A3A23" w:rsidRDefault="00740FE6" w:rsidP="008B694C">
      <w:pPr>
        <w:widowControl w:val="0"/>
        <w:numPr>
          <w:ilvl w:val="1"/>
          <w:numId w:val="107"/>
        </w:numPr>
        <w:suppressLineNumbers/>
        <w:spacing w:after="0" w:line="240" w:lineRule="auto"/>
        <w:ind w:left="0" w:firstLine="0"/>
        <w:jc w:val="center"/>
        <w:outlineLvl w:val="1"/>
        <w:rPr>
          <w:rFonts w:ascii="Times New Roman" w:eastAsia="Times New Roman" w:hAnsi="Times New Roman" w:cs="Times New Roman"/>
          <w:b/>
          <w:color w:val="000000"/>
          <w:sz w:val="28"/>
          <w:szCs w:val="28"/>
        </w:rPr>
      </w:pPr>
      <w:bookmarkStart w:id="349" w:name="_Toc26628323"/>
      <w:bookmarkStart w:id="350" w:name="_Toc527000685"/>
      <w:bookmarkStart w:id="351" w:name="_Toc488914460"/>
      <w:bookmarkStart w:id="352" w:name="_Toc466045898"/>
      <w:bookmarkStart w:id="353" w:name="_Toc101629394"/>
      <w:bookmarkStart w:id="354" w:name="_Toc168483968"/>
      <w:r w:rsidRPr="006A3A23">
        <w:rPr>
          <w:rFonts w:ascii="Times New Roman" w:eastAsia="Times New Roman" w:hAnsi="Times New Roman" w:cs="Times New Roman"/>
          <w:b/>
          <w:color w:val="000000"/>
          <w:sz w:val="28"/>
          <w:szCs w:val="28"/>
        </w:rPr>
        <w:t>Паспортизация объектов системы теплоснабжения</w:t>
      </w:r>
      <w:bookmarkEnd w:id="349"/>
      <w:bookmarkEnd w:id="350"/>
      <w:bookmarkEnd w:id="351"/>
      <w:bookmarkEnd w:id="352"/>
      <w:bookmarkEnd w:id="353"/>
      <w:bookmarkEnd w:id="354"/>
    </w:p>
    <w:p w14:paraId="204BE9A1" w14:textId="77777777" w:rsidR="00740FE6" w:rsidRDefault="00740FE6" w:rsidP="008B694C">
      <w:pPr>
        <w:pStyle w:val="11ff3"/>
        <w:widowControl w:val="0"/>
        <w:suppressLineNumbers/>
        <w:spacing w:line="240" w:lineRule="auto"/>
        <w:rPr>
          <w:w w:val="100"/>
          <w:kern w:val="0"/>
        </w:rPr>
      </w:pPr>
      <w:r w:rsidRPr="00277F06">
        <w:rPr>
          <w:w w:val="100"/>
          <w:kern w:val="0"/>
        </w:rPr>
        <w:t xml:space="preserve">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w:t>
      </w:r>
      <w:r w:rsidR="00610484" w:rsidRPr="00277F06">
        <w:rPr>
          <w:w w:val="100"/>
          <w:kern w:val="0"/>
        </w:rPr>
        <w:t>узлов и участков тепловой сети.</w:t>
      </w:r>
    </w:p>
    <w:p w14:paraId="1B4E8016" w14:textId="77777777" w:rsidR="00F46140" w:rsidRPr="00277F06" w:rsidRDefault="00F46140" w:rsidP="008B694C">
      <w:pPr>
        <w:pStyle w:val="11ff3"/>
        <w:widowControl w:val="0"/>
        <w:suppressLineNumbers/>
        <w:spacing w:line="240" w:lineRule="auto"/>
        <w:rPr>
          <w:w w:val="100"/>
          <w:kern w:val="0"/>
        </w:rPr>
      </w:pPr>
    </w:p>
    <w:p w14:paraId="2D94811E" w14:textId="77777777" w:rsidR="00740FE6" w:rsidRPr="006A3A23" w:rsidRDefault="00740FE6" w:rsidP="008B694C">
      <w:pPr>
        <w:widowControl w:val="0"/>
        <w:numPr>
          <w:ilvl w:val="1"/>
          <w:numId w:val="107"/>
        </w:numPr>
        <w:suppressLineNumbers/>
        <w:spacing w:after="0" w:line="240" w:lineRule="auto"/>
        <w:ind w:left="0" w:firstLine="0"/>
        <w:jc w:val="center"/>
        <w:outlineLvl w:val="1"/>
        <w:rPr>
          <w:rFonts w:ascii="Times New Roman" w:eastAsia="Times New Roman" w:hAnsi="Times New Roman" w:cs="Times New Roman"/>
          <w:b/>
          <w:color w:val="000000"/>
          <w:sz w:val="28"/>
          <w:szCs w:val="28"/>
        </w:rPr>
      </w:pPr>
      <w:bookmarkStart w:id="355" w:name="_Toc26628324"/>
      <w:bookmarkStart w:id="356" w:name="_Toc527000686"/>
      <w:bookmarkStart w:id="357" w:name="_Toc488914461"/>
      <w:bookmarkStart w:id="358" w:name="_Toc466045899"/>
      <w:bookmarkStart w:id="359" w:name="_Toc101629395"/>
      <w:bookmarkStart w:id="360" w:name="_Toc168483969"/>
      <w:r w:rsidRPr="006A3A23">
        <w:rPr>
          <w:rFonts w:ascii="Times New Roman" w:eastAsia="Times New Roman" w:hAnsi="Times New Roman" w:cs="Times New Roman"/>
          <w:b/>
          <w:color w:val="000000"/>
          <w:sz w:val="28"/>
          <w:szCs w:val="28"/>
        </w:rPr>
        <w:t>Паспортизация и описание расчетных единиц территориального деления, включая административное</w:t>
      </w:r>
      <w:bookmarkEnd w:id="355"/>
      <w:bookmarkEnd w:id="356"/>
      <w:bookmarkEnd w:id="357"/>
      <w:bookmarkEnd w:id="358"/>
      <w:bookmarkEnd w:id="359"/>
      <w:bookmarkEnd w:id="360"/>
    </w:p>
    <w:p w14:paraId="352A2D6C" w14:textId="77777777" w:rsidR="00740FE6" w:rsidRDefault="00740FE6" w:rsidP="008B694C">
      <w:pPr>
        <w:pStyle w:val="11ff3"/>
        <w:widowControl w:val="0"/>
        <w:suppressLineNumbers/>
        <w:spacing w:line="240" w:lineRule="auto"/>
        <w:rPr>
          <w:w w:val="100"/>
          <w:kern w:val="0"/>
        </w:rPr>
      </w:pPr>
      <w:r w:rsidRPr="00277F06">
        <w:rPr>
          <w:w w:val="100"/>
          <w:kern w:val="0"/>
        </w:rPr>
        <w:t>В паспортизацию объектов тепловой сети также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территориал</w:t>
      </w:r>
      <w:r w:rsidR="00610484" w:rsidRPr="00277F06">
        <w:rPr>
          <w:w w:val="100"/>
          <w:kern w:val="0"/>
        </w:rPr>
        <w:t>ьного деления расчетных единиц.</w:t>
      </w:r>
    </w:p>
    <w:p w14:paraId="2E1D53B0" w14:textId="77777777" w:rsidR="006A3A23" w:rsidRPr="00277F06" w:rsidRDefault="006A3A23" w:rsidP="008B694C">
      <w:pPr>
        <w:pStyle w:val="11ff3"/>
        <w:widowControl w:val="0"/>
        <w:suppressLineNumbers/>
        <w:spacing w:line="240" w:lineRule="auto"/>
        <w:ind w:firstLine="0"/>
        <w:rPr>
          <w:w w:val="100"/>
          <w:kern w:val="0"/>
        </w:rPr>
      </w:pPr>
    </w:p>
    <w:p w14:paraId="36205D68" w14:textId="77777777" w:rsidR="00740FE6" w:rsidRPr="006A3A23" w:rsidRDefault="00740FE6" w:rsidP="008B694C">
      <w:pPr>
        <w:widowControl w:val="0"/>
        <w:numPr>
          <w:ilvl w:val="1"/>
          <w:numId w:val="107"/>
        </w:numPr>
        <w:suppressLineNumbers/>
        <w:spacing w:after="240" w:line="240" w:lineRule="auto"/>
        <w:ind w:left="0" w:hanging="11"/>
        <w:jc w:val="center"/>
        <w:outlineLvl w:val="1"/>
        <w:rPr>
          <w:rFonts w:ascii="Times New Roman" w:eastAsia="Times New Roman" w:hAnsi="Times New Roman" w:cs="Times New Roman"/>
          <w:b/>
          <w:color w:val="000000"/>
          <w:sz w:val="28"/>
          <w:szCs w:val="28"/>
        </w:rPr>
      </w:pPr>
      <w:bookmarkStart w:id="361" w:name="_Toc26628325"/>
      <w:bookmarkStart w:id="362" w:name="_Toc527000687"/>
      <w:bookmarkStart w:id="363" w:name="_Toc488914462"/>
      <w:bookmarkStart w:id="364" w:name="_Toc466045900"/>
      <w:bookmarkStart w:id="365" w:name="_Toc101629396"/>
      <w:bookmarkStart w:id="366" w:name="_Toc168483970"/>
      <w:r w:rsidRPr="006A3A23">
        <w:rPr>
          <w:rFonts w:ascii="Times New Roman" w:eastAsia="Times New Roman" w:hAnsi="Times New Roman" w:cs="Times New Roman"/>
          <w:b/>
          <w:color w:val="000000"/>
          <w:sz w:val="28"/>
          <w:szCs w:val="28"/>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61"/>
      <w:bookmarkEnd w:id="362"/>
      <w:bookmarkEnd w:id="363"/>
      <w:bookmarkEnd w:id="364"/>
      <w:bookmarkEnd w:id="365"/>
      <w:bookmarkEnd w:id="366"/>
    </w:p>
    <w:p w14:paraId="12AC29CA" w14:textId="77777777" w:rsidR="00740FE6" w:rsidRPr="00277F06" w:rsidRDefault="00740FE6" w:rsidP="008B694C">
      <w:pPr>
        <w:pStyle w:val="11ff3"/>
        <w:widowControl w:val="0"/>
        <w:suppressLineNumbers/>
        <w:spacing w:line="240" w:lineRule="auto"/>
        <w:rPr>
          <w:w w:val="100"/>
          <w:kern w:val="0"/>
        </w:rPr>
      </w:pPr>
      <w:r w:rsidRPr="00277F06">
        <w:rPr>
          <w:w w:val="100"/>
          <w:kern w:val="0"/>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71CBD70A" w14:textId="77777777" w:rsidR="00740FE6" w:rsidRPr="00277F06" w:rsidRDefault="00740FE6" w:rsidP="008B694C">
      <w:pPr>
        <w:pStyle w:val="11ff3"/>
        <w:widowControl w:val="0"/>
        <w:suppressLineNumbers/>
        <w:spacing w:line="240" w:lineRule="auto"/>
        <w:rPr>
          <w:w w:val="100"/>
          <w:kern w:val="0"/>
        </w:rPr>
      </w:pPr>
      <w:r w:rsidRPr="00277F06">
        <w:rPr>
          <w:w w:val="100"/>
          <w:kern w:val="0"/>
        </w:rPr>
        <w:t xml:space="preserve">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w:t>
      </w:r>
      <w:r w:rsidRPr="00277F06">
        <w:rPr>
          <w:w w:val="100"/>
          <w:kern w:val="0"/>
        </w:rPr>
        <w:lastRenderedPageBreak/>
        <w:t>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34057E5D" w14:textId="77777777" w:rsidR="00740FE6" w:rsidRDefault="00740FE6" w:rsidP="008B694C">
      <w:pPr>
        <w:pStyle w:val="11ff3"/>
        <w:widowControl w:val="0"/>
        <w:suppressLineNumbers/>
        <w:spacing w:line="240" w:lineRule="auto"/>
        <w:rPr>
          <w:w w:val="100"/>
          <w:kern w:val="0"/>
        </w:rPr>
      </w:pPr>
      <w:r w:rsidRPr="00277F06">
        <w:rPr>
          <w:w w:val="100"/>
          <w:kern w:val="0"/>
        </w:rPr>
        <w:t xml:space="preserve">Результат гидравлических расчетов системы теплоснабжения муниципального образования по источникам может быть сформирован в протоколы Excel и показан в </w:t>
      </w:r>
      <w:r w:rsidR="00610484" w:rsidRPr="00277F06">
        <w:rPr>
          <w:w w:val="100"/>
          <w:kern w:val="0"/>
        </w:rPr>
        <w:t>виде пьезометрических графиков.</w:t>
      </w:r>
    </w:p>
    <w:p w14:paraId="51CD86A2" w14:textId="77777777" w:rsidR="006A3A23" w:rsidRPr="00277F06" w:rsidRDefault="006A3A23" w:rsidP="008B694C">
      <w:pPr>
        <w:pStyle w:val="11ff3"/>
        <w:widowControl w:val="0"/>
        <w:suppressLineNumbers/>
        <w:spacing w:line="240" w:lineRule="auto"/>
        <w:rPr>
          <w:w w:val="100"/>
          <w:kern w:val="0"/>
        </w:rPr>
      </w:pPr>
    </w:p>
    <w:p w14:paraId="54B2CE51" w14:textId="77777777" w:rsidR="00740FE6" w:rsidRPr="006A3A23" w:rsidRDefault="00740FE6" w:rsidP="008B694C">
      <w:pPr>
        <w:widowControl w:val="0"/>
        <w:numPr>
          <w:ilvl w:val="1"/>
          <w:numId w:val="107"/>
        </w:numPr>
        <w:suppressLineNumbers/>
        <w:spacing w:after="240" w:line="240" w:lineRule="auto"/>
        <w:ind w:left="0" w:firstLine="0"/>
        <w:jc w:val="center"/>
        <w:outlineLvl w:val="1"/>
        <w:rPr>
          <w:rFonts w:ascii="Times New Roman" w:eastAsia="Times New Roman" w:hAnsi="Times New Roman" w:cs="Times New Roman"/>
          <w:b/>
          <w:color w:val="000000"/>
          <w:sz w:val="28"/>
          <w:szCs w:val="28"/>
        </w:rPr>
      </w:pPr>
      <w:bookmarkStart w:id="367" w:name="_Toc26628326"/>
      <w:bookmarkStart w:id="368" w:name="_Toc527000688"/>
      <w:bookmarkStart w:id="369" w:name="_Toc488914463"/>
      <w:bookmarkStart w:id="370" w:name="_Toc466045901"/>
      <w:bookmarkStart w:id="371" w:name="_Toc101629397"/>
      <w:bookmarkStart w:id="372" w:name="_Toc168483971"/>
      <w:r w:rsidRPr="006A3A23">
        <w:rPr>
          <w:rFonts w:ascii="Times New Roman" w:eastAsia="Times New Roman" w:hAnsi="Times New Roman" w:cs="Times New Roman"/>
          <w:b/>
          <w:color w:val="000000"/>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67"/>
      <w:bookmarkEnd w:id="368"/>
      <w:bookmarkEnd w:id="369"/>
      <w:bookmarkEnd w:id="370"/>
      <w:bookmarkEnd w:id="371"/>
      <w:bookmarkEnd w:id="372"/>
    </w:p>
    <w:p w14:paraId="6AA1CE9E" w14:textId="77777777" w:rsidR="00740FE6" w:rsidRDefault="00740FE6" w:rsidP="008B694C">
      <w:pPr>
        <w:pStyle w:val="11ff3"/>
        <w:widowControl w:val="0"/>
        <w:suppressLineNumbers/>
        <w:spacing w:line="240" w:lineRule="auto"/>
        <w:rPr>
          <w:w w:val="100"/>
          <w:kern w:val="0"/>
        </w:rPr>
      </w:pPr>
      <w:r w:rsidRPr="00277F06">
        <w:rPr>
          <w:w w:val="100"/>
          <w:kern w:val="0"/>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w:t>
      </w:r>
      <w:r w:rsidR="00610484" w:rsidRPr="00277F06">
        <w:rPr>
          <w:w w:val="100"/>
          <w:kern w:val="0"/>
        </w:rPr>
        <w:t>регатов на схеме тепловой сети.</w:t>
      </w:r>
    </w:p>
    <w:p w14:paraId="5C807164" w14:textId="77777777" w:rsidR="006A3A23" w:rsidRPr="00277F06" w:rsidRDefault="006A3A23" w:rsidP="008B694C">
      <w:pPr>
        <w:pStyle w:val="11ff3"/>
        <w:widowControl w:val="0"/>
        <w:suppressLineNumbers/>
        <w:spacing w:line="240" w:lineRule="auto"/>
        <w:rPr>
          <w:w w:val="100"/>
          <w:kern w:val="0"/>
        </w:rPr>
      </w:pPr>
    </w:p>
    <w:p w14:paraId="468AFC0B" w14:textId="77777777" w:rsidR="00740FE6" w:rsidRPr="006A3A23" w:rsidRDefault="00740FE6" w:rsidP="008B694C">
      <w:pPr>
        <w:widowControl w:val="0"/>
        <w:numPr>
          <w:ilvl w:val="1"/>
          <w:numId w:val="107"/>
        </w:numPr>
        <w:suppressLineNumbers/>
        <w:spacing w:after="240" w:line="240" w:lineRule="auto"/>
        <w:ind w:left="0" w:firstLine="0"/>
        <w:jc w:val="center"/>
        <w:outlineLvl w:val="1"/>
        <w:rPr>
          <w:rFonts w:ascii="Times New Roman" w:eastAsia="Times New Roman" w:hAnsi="Times New Roman" w:cs="Times New Roman"/>
          <w:b/>
          <w:color w:val="000000"/>
          <w:sz w:val="28"/>
          <w:szCs w:val="28"/>
        </w:rPr>
      </w:pPr>
      <w:bookmarkStart w:id="373" w:name="_Toc26628327"/>
      <w:bookmarkStart w:id="374" w:name="_Toc527000689"/>
      <w:bookmarkStart w:id="375" w:name="_Toc488914464"/>
      <w:bookmarkStart w:id="376" w:name="_Toc466045902"/>
      <w:bookmarkStart w:id="377" w:name="_Toc101629398"/>
      <w:bookmarkStart w:id="378" w:name="_Toc168483972"/>
      <w:r w:rsidRPr="006A3A23">
        <w:rPr>
          <w:rFonts w:ascii="Times New Roman" w:eastAsia="Times New Roman" w:hAnsi="Times New Roman" w:cs="Times New Roman"/>
          <w:b/>
          <w:color w:val="000000"/>
          <w:sz w:val="28"/>
          <w:szCs w:val="28"/>
        </w:rPr>
        <w:t>Расчет балансов тепловой энергии по источникам тепловой энергии и по территориальному признаку</w:t>
      </w:r>
      <w:bookmarkEnd w:id="373"/>
      <w:bookmarkEnd w:id="374"/>
      <w:bookmarkEnd w:id="375"/>
      <w:bookmarkEnd w:id="376"/>
      <w:bookmarkEnd w:id="377"/>
      <w:bookmarkEnd w:id="378"/>
    </w:p>
    <w:p w14:paraId="5CF40F5B" w14:textId="77777777" w:rsidR="006A3A23" w:rsidRDefault="00740FE6" w:rsidP="008B694C">
      <w:pPr>
        <w:widowControl w:val="0"/>
        <w:suppressLineNumbers/>
        <w:spacing w:after="0" w:line="240" w:lineRule="auto"/>
        <w:ind w:firstLine="709"/>
        <w:jc w:val="both"/>
        <w:rPr>
          <w:rFonts w:ascii="Times New Roman" w:hAnsi="Times New Roman" w:cs="Times New Roman"/>
          <w:sz w:val="24"/>
          <w:szCs w:val="24"/>
        </w:rPr>
      </w:pPr>
      <w:r w:rsidRPr="00277F06">
        <w:rPr>
          <w:rFonts w:ascii="Times New Roman" w:hAnsi="Times New Roman" w:cs="Times New Roman"/>
          <w:sz w:val="24"/>
          <w:szCs w:val="24"/>
        </w:rPr>
        <w:t>Расчет балансов тепловой энергии по источникам в модели тепловых сетей муниципального образования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19FDFC57" w14:textId="77777777" w:rsidR="00F46140" w:rsidRPr="00277F06" w:rsidRDefault="00F46140" w:rsidP="008B694C">
      <w:pPr>
        <w:widowControl w:val="0"/>
        <w:suppressLineNumbers/>
        <w:spacing w:after="0" w:line="240" w:lineRule="auto"/>
        <w:ind w:firstLine="709"/>
        <w:jc w:val="both"/>
        <w:rPr>
          <w:rFonts w:ascii="Times New Roman" w:hAnsi="Times New Roman" w:cs="Times New Roman"/>
          <w:sz w:val="24"/>
          <w:szCs w:val="24"/>
        </w:rPr>
      </w:pPr>
    </w:p>
    <w:p w14:paraId="3FC646C2" w14:textId="77777777" w:rsidR="00740FE6" w:rsidRPr="006A3A23" w:rsidRDefault="00740FE6" w:rsidP="008B694C">
      <w:pPr>
        <w:widowControl w:val="0"/>
        <w:numPr>
          <w:ilvl w:val="1"/>
          <w:numId w:val="107"/>
        </w:numPr>
        <w:suppressLineNumbers/>
        <w:spacing w:after="240" w:line="240" w:lineRule="auto"/>
        <w:ind w:left="0" w:firstLine="0"/>
        <w:jc w:val="center"/>
        <w:outlineLvl w:val="1"/>
        <w:rPr>
          <w:rFonts w:ascii="Times New Roman" w:eastAsia="Times New Roman" w:hAnsi="Times New Roman" w:cs="Times New Roman"/>
          <w:b/>
          <w:color w:val="000000"/>
          <w:sz w:val="28"/>
          <w:szCs w:val="28"/>
        </w:rPr>
      </w:pPr>
      <w:bookmarkStart w:id="379" w:name="_Toc26628328"/>
      <w:bookmarkStart w:id="380" w:name="_Toc527000690"/>
      <w:bookmarkStart w:id="381" w:name="_Toc488914465"/>
      <w:bookmarkStart w:id="382" w:name="_Toc466045903"/>
      <w:bookmarkStart w:id="383" w:name="_Toc101629399"/>
      <w:bookmarkStart w:id="384" w:name="_Toc168483973"/>
      <w:r w:rsidRPr="006A3A23">
        <w:rPr>
          <w:rFonts w:ascii="Times New Roman" w:eastAsia="Times New Roman" w:hAnsi="Times New Roman" w:cs="Times New Roman"/>
          <w:b/>
          <w:color w:val="000000"/>
          <w:sz w:val="28"/>
          <w:szCs w:val="28"/>
        </w:rPr>
        <w:t>Расчет потерь тепловой энергии через изоляцию и с утечками теплоносителя</w:t>
      </w:r>
      <w:bookmarkEnd w:id="379"/>
      <w:bookmarkEnd w:id="380"/>
      <w:bookmarkEnd w:id="381"/>
      <w:bookmarkEnd w:id="382"/>
      <w:bookmarkEnd w:id="383"/>
      <w:bookmarkEnd w:id="384"/>
    </w:p>
    <w:p w14:paraId="34956050" w14:textId="77777777" w:rsidR="00740FE6" w:rsidRPr="00277F06" w:rsidRDefault="00740FE6" w:rsidP="008B694C">
      <w:pPr>
        <w:pStyle w:val="11ff3"/>
        <w:widowControl w:val="0"/>
        <w:suppressLineNumbers/>
        <w:spacing w:line="240" w:lineRule="auto"/>
        <w:rPr>
          <w:w w:val="100"/>
          <w:kern w:val="0"/>
        </w:rPr>
      </w:pPr>
      <w:r w:rsidRPr="00277F06">
        <w:rPr>
          <w:w w:val="100"/>
          <w:kern w:val="0"/>
        </w:rPr>
        <w:t>Нормы тепловых потерь через изоляцию трубопроводов рассчитываются в ГИС Zulu Thermo 8.0. на основании приказа Минэнерго от 30.12.2008 № 325«Об утверждении порядка определения нормативов технологических потерь при передаче тепловой энергии, теплоносителя».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w:t>
      </w:r>
      <w:r w:rsidR="00610484" w:rsidRPr="00277F06">
        <w:rPr>
          <w:w w:val="100"/>
          <w:kern w:val="0"/>
        </w:rPr>
        <w:t>спортировать в Microsoft Excel.</w:t>
      </w:r>
    </w:p>
    <w:p w14:paraId="619C9CC0" w14:textId="77777777" w:rsidR="00610484" w:rsidRPr="00277F06" w:rsidRDefault="00610484" w:rsidP="008B694C">
      <w:pPr>
        <w:pStyle w:val="11ff3"/>
        <w:widowControl w:val="0"/>
        <w:suppressLineNumbers/>
        <w:spacing w:line="240" w:lineRule="auto"/>
        <w:rPr>
          <w:w w:val="100"/>
          <w:kern w:val="0"/>
        </w:rPr>
      </w:pPr>
    </w:p>
    <w:p w14:paraId="50365AB9" w14:textId="77777777" w:rsidR="00740FE6" w:rsidRPr="006A3A23" w:rsidRDefault="00740FE6" w:rsidP="008B694C">
      <w:pPr>
        <w:widowControl w:val="0"/>
        <w:numPr>
          <w:ilvl w:val="1"/>
          <w:numId w:val="107"/>
        </w:numPr>
        <w:suppressLineNumbers/>
        <w:spacing w:after="240" w:line="240" w:lineRule="auto"/>
        <w:ind w:left="0" w:firstLine="0"/>
        <w:jc w:val="center"/>
        <w:outlineLvl w:val="1"/>
        <w:rPr>
          <w:rFonts w:ascii="Times New Roman" w:eastAsia="Times New Roman" w:hAnsi="Times New Roman" w:cs="Times New Roman"/>
          <w:b/>
          <w:color w:val="000000"/>
          <w:sz w:val="28"/>
          <w:szCs w:val="28"/>
        </w:rPr>
      </w:pPr>
      <w:bookmarkStart w:id="385" w:name="_Toc26628329"/>
      <w:bookmarkStart w:id="386" w:name="_Toc527000691"/>
      <w:bookmarkStart w:id="387" w:name="_Toc488914466"/>
      <w:bookmarkStart w:id="388" w:name="_Toc466045904"/>
      <w:bookmarkStart w:id="389" w:name="_Toc101629400"/>
      <w:bookmarkStart w:id="390" w:name="_Toc168483974"/>
      <w:r w:rsidRPr="006A3A23">
        <w:rPr>
          <w:rFonts w:ascii="Times New Roman" w:eastAsia="Times New Roman" w:hAnsi="Times New Roman" w:cs="Times New Roman"/>
          <w:b/>
          <w:color w:val="000000"/>
          <w:sz w:val="28"/>
          <w:szCs w:val="28"/>
        </w:rPr>
        <w:t>Расчет показателей надежности теплоснабжения</w:t>
      </w:r>
      <w:bookmarkEnd w:id="385"/>
      <w:bookmarkEnd w:id="386"/>
      <w:bookmarkEnd w:id="387"/>
      <w:bookmarkEnd w:id="388"/>
      <w:bookmarkEnd w:id="389"/>
      <w:bookmarkEnd w:id="390"/>
    </w:p>
    <w:p w14:paraId="50435767" w14:textId="77777777" w:rsidR="00740FE6" w:rsidRPr="00277F06" w:rsidRDefault="00740FE6" w:rsidP="008B694C">
      <w:pPr>
        <w:pStyle w:val="11ff3"/>
        <w:widowControl w:val="0"/>
        <w:suppressLineNumbers/>
        <w:spacing w:line="240" w:lineRule="auto"/>
        <w:rPr>
          <w:w w:val="100"/>
          <w:kern w:val="0"/>
        </w:rPr>
      </w:pPr>
      <w:r w:rsidRPr="00277F06">
        <w:rPr>
          <w:w w:val="100"/>
          <w:kern w:val="0"/>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427CEF59" w14:textId="77777777" w:rsidR="00740FE6" w:rsidRPr="00277F06" w:rsidRDefault="00740FE6" w:rsidP="008B694C">
      <w:pPr>
        <w:pStyle w:val="11ff3"/>
        <w:widowControl w:val="0"/>
        <w:suppressLineNumbers/>
        <w:spacing w:line="240" w:lineRule="auto"/>
        <w:rPr>
          <w:w w:val="100"/>
          <w:kern w:val="0"/>
        </w:rPr>
      </w:pPr>
      <w:r w:rsidRPr="00277F06">
        <w:rPr>
          <w:w w:val="100"/>
          <w:kern w:val="0"/>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4DF6F682" w14:textId="77777777" w:rsidR="00740FE6" w:rsidRPr="00277F06" w:rsidRDefault="00740FE6" w:rsidP="008B694C">
      <w:pPr>
        <w:pStyle w:val="11ff3"/>
        <w:widowControl w:val="0"/>
        <w:suppressLineNumbers/>
        <w:spacing w:line="240" w:lineRule="auto"/>
        <w:rPr>
          <w:w w:val="100"/>
          <w:kern w:val="0"/>
        </w:rPr>
      </w:pPr>
      <w:r w:rsidRPr="00277F06">
        <w:rPr>
          <w:w w:val="100"/>
          <w:kern w:val="0"/>
        </w:rPr>
        <w:t>•</w:t>
      </w:r>
      <w:r w:rsidRPr="00277F06">
        <w:rPr>
          <w:w w:val="100"/>
          <w:kern w:val="0"/>
        </w:rPr>
        <w:tab/>
        <w:t xml:space="preserve">Рассчитывать надежность и готовность системы теплоснабжения к </w:t>
      </w:r>
      <w:r w:rsidRPr="00277F06">
        <w:rPr>
          <w:w w:val="100"/>
          <w:kern w:val="0"/>
        </w:rPr>
        <w:lastRenderedPageBreak/>
        <w:t>отопительному сезону.</w:t>
      </w:r>
    </w:p>
    <w:p w14:paraId="165BB684" w14:textId="77777777" w:rsidR="00740FE6" w:rsidRDefault="00740FE6" w:rsidP="008B694C">
      <w:pPr>
        <w:pStyle w:val="11ff3"/>
        <w:widowControl w:val="0"/>
        <w:suppressLineNumbers/>
        <w:spacing w:line="240" w:lineRule="auto"/>
        <w:rPr>
          <w:w w:val="100"/>
          <w:kern w:val="0"/>
        </w:rPr>
      </w:pPr>
      <w:r w:rsidRPr="00277F06">
        <w:rPr>
          <w:w w:val="100"/>
          <w:kern w:val="0"/>
        </w:rPr>
        <w:t>•</w:t>
      </w:r>
      <w:r w:rsidRPr="00277F06">
        <w:rPr>
          <w:w w:val="100"/>
          <w:kern w:val="0"/>
        </w:rPr>
        <w:tab/>
        <w:t>Разрабатывать мероприятия, повышающие надежность</w:t>
      </w:r>
      <w:r w:rsidR="00610484" w:rsidRPr="00277F06">
        <w:rPr>
          <w:w w:val="100"/>
          <w:kern w:val="0"/>
        </w:rPr>
        <w:t xml:space="preserve"> работы системы теплоснабжения.</w:t>
      </w:r>
    </w:p>
    <w:p w14:paraId="57759EE6" w14:textId="77777777" w:rsidR="006A3A23" w:rsidRPr="00277F06" w:rsidRDefault="006A3A23" w:rsidP="008B694C">
      <w:pPr>
        <w:pStyle w:val="11ff3"/>
        <w:widowControl w:val="0"/>
        <w:suppressLineNumbers/>
        <w:spacing w:line="240" w:lineRule="auto"/>
        <w:rPr>
          <w:w w:val="100"/>
          <w:kern w:val="0"/>
        </w:rPr>
      </w:pPr>
    </w:p>
    <w:p w14:paraId="565DB931" w14:textId="77777777" w:rsidR="00740FE6" w:rsidRPr="006A3A23" w:rsidRDefault="00740FE6" w:rsidP="008B694C">
      <w:pPr>
        <w:widowControl w:val="0"/>
        <w:numPr>
          <w:ilvl w:val="1"/>
          <w:numId w:val="107"/>
        </w:numPr>
        <w:suppressLineNumbers/>
        <w:spacing w:after="240" w:line="240" w:lineRule="auto"/>
        <w:ind w:left="0" w:firstLine="0"/>
        <w:jc w:val="center"/>
        <w:outlineLvl w:val="1"/>
        <w:rPr>
          <w:rFonts w:ascii="Times New Roman" w:eastAsia="Times New Roman" w:hAnsi="Times New Roman" w:cs="Times New Roman"/>
          <w:b/>
          <w:color w:val="000000"/>
          <w:sz w:val="28"/>
          <w:szCs w:val="28"/>
        </w:rPr>
      </w:pPr>
      <w:bookmarkStart w:id="391" w:name="_Toc26628330"/>
      <w:bookmarkStart w:id="392" w:name="_Toc527000692"/>
      <w:bookmarkStart w:id="393" w:name="_Toc488914467"/>
      <w:bookmarkStart w:id="394" w:name="_Toc466045905"/>
      <w:bookmarkStart w:id="395" w:name="_Toc101629401"/>
      <w:bookmarkStart w:id="396" w:name="_Toc168483975"/>
      <w:r w:rsidRPr="006A3A23">
        <w:rPr>
          <w:rFonts w:ascii="Times New Roman" w:eastAsia="Times New Roman" w:hAnsi="Times New Roman" w:cs="Times New Roman"/>
          <w:b/>
          <w:color w:val="000000"/>
          <w:sz w:val="28"/>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91"/>
      <w:bookmarkEnd w:id="392"/>
      <w:bookmarkEnd w:id="393"/>
      <w:bookmarkEnd w:id="394"/>
      <w:bookmarkEnd w:id="395"/>
      <w:bookmarkEnd w:id="396"/>
    </w:p>
    <w:p w14:paraId="64966C42" w14:textId="77777777" w:rsidR="00740FE6" w:rsidRDefault="00740FE6" w:rsidP="008B694C">
      <w:pPr>
        <w:pStyle w:val="11ff3"/>
        <w:widowControl w:val="0"/>
        <w:suppressLineNumbers/>
        <w:spacing w:line="240" w:lineRule="auto"/>
        <w:rPr>
          <w:w w:val="100"/>
          <w:kern w:val="0"/>
        </w:rPr>
      </w:pPr>
      <w:r w:rsidRPr="00277F06">
        <w:rPr>
          <w:w w:val="100"/>
          <w:kern w:val="0"/>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w:t>
      </w:r>
      <w:r w:rsidR="00610484" w:rsidRPr="00277F06">
        <w:rPr>
          <w:w w:val="100"/>
          <w:kern w:val="0"/>
        </w:rPr>
        <w:t>оводов, что вряд ли реализуемо.</w:t>
      </w:r>
    </w:p>
    <w:p w14:paraId="79C4098C" w14:textId="77777777" w:rsidR="006A3A23" w:rsidRPr="00277F06" w:rsidRDefault="006A3A23" w:rsidP="008B694C">
      <w:pPr>
        <w:pStyle w:val="11ff3"/>
        <w:widowControl w:val="0"/>
        <w:suppressLineNumbers/>
        <w:spacing w:line="240" w:lineRule="auto"/>
        <w:rPr>
          <w:w w:val="100"/>
          <w:kern w:val="0"/>
        </w:rPr>
      </w:pPr>
    </w:p>
    <w:p w14:paraId="70AF3D70" w14:textId="77777777" w:rsidR="00740FE6" w:rsidRPr="006A3A23" w:rsidRDefault="00740FE6" w:rsidP="008B694C">
      <w:pPr>
        <w:widowControl w:val="0"/>
        <w:numPr>
          <w:ilvl w:val="1"/>
          <w:numId w:val="107"/>
        </w:numPr>
        <w:suppressLineNumbers/>
        <w:spacing w:after="240" w:line="240" w:lineRule="auto"/>
        <w:ind w:left="0" w:firstLine="0"/>
        <w:jc w:val="center"/>
        <w:outlineLvl w:val="1"/>
        <w:rPr>
          <w:rFonts w:ascii="Times New Roman" w:eastAsia="Times New Roman" w:hAnsi="Times New Roman" w:cs="Times New Roman"/>
          <w:b/>
          <w:color w:val="000000"/>
          <w:sz w:val="28"/>
          <w:szCs w:val="28"/>
        </w:rPr>
      </w:pPr>
      <w:bookmarkStart w:id="397" w:name="_Toc26628331"/>
      <w:bookmarkStart w:id="398" w:name="_Toc527000693"/>
      <w:bookmarkStart w:id="399" w:name="_Toc488914468"/>
      <w:bookmarkStart w:id="400" w:name="_Toc466045906"/>
      <w:bookmarkStart w:id="401" w:name="_Toc101629402"/>
      <w:bookmarkStart w:id="402" w:name="_Toc168483976"/>
      <w:r w:rsidRPr="006A3A23">
        <w:rPr>
          <w:rFonts w:ascii="Times New Roman" w:eastAsia="Times New Roman" w:hAnsi="Times New Roman" w:cs="Times New Roman"/>
          <w:b/>
          <w:color w:val="000000"/>
          <w:sz w:val="28"/>
          <w:szCs w:val="28"/>
        </w:rPr>
        <w:t>Сравнительные пьезометрические графики для разработки и анализа сценариев перспективного развития тепловых сетей</w:t>
      </w:r>
      <w:bookmarkEnd w:id="397"/>
      <w:bookmarkEnd w:id="398"/>
      <w:bookmarkEnd w:id="399"/>
      <w:bookmarkEnd w:id="400"/>
      <w:bookmarkEnd w:id="401"/>
      <w:bookmarkEnd w:id="402"/>
    </w:p>
    <w:p w14:paraId="0DD4DC04" w14:textId="77777777" w:rsidR="00650B0D" w:rsidRDefault="00740FE6" w:rsidP="008B694C">
      <w:pPr>
        <w:pStyle w:val="11ff3"/>
        <w:widowControl w:val="0"/>
        <w:suppressLineNumbers/>
        <w:spacing w:line="240" w:lineRule="auto"/>
        <w:rPr>
          <w:w w:val="100"/>
          <w:kern w:val="0"/>
        </w:rPr>
      </w:pPr>
      <w:r w:rsidRPr="00277F06">
        <w:rPr>
          <w:w w:val="100"/>
          <w:kern w:val="0"/>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w:t>
      </w:r>
      <w:r w:rsidR="00610484" w:rsidRPr="00277F06">
        <w:rPr>
          <w:w w:val="100"/>
          <w:kern w:val="0"/>
        </w:rPr>
        <w:t>яется удобным средством анализа.</w:t>
      </w:r>
    </w:p>
    <w:p w14:paraId="69AC2BE6" w14:textId="77777777" w:rsidR="00E07E64" w:rsidRDefault="00E07E64" w:rsidP="008B694C">
      <w:pPr>
        <w:spacing w:line="240" w:lineRule="auto"/>
        <w:rPr>
          <w:rFonts w:ascii="Times New Roman" w:eastAsia="Times New Roman" w:hAnsi="Times New Roman" w:cs="Times New Roman"/>
          <w:b/>
          <w:smallCaps/>
          <w:spacing w:val="5"/>
          <w:sz w:val="28"/>
          <w:szCs w:val="36"/>
          <w:lang w:eastAsia="en-US" w:bidi="en-US"/>
        </w:rPr>
      </w:pPr>
      <w:bookmarkStart w:id="403" w:name="_Toc9154869"/>
      <w:bookmarkStart w:id="404" w:name="_Toc84971015"/>
      <w:bookmarkStart w:id="405" w:name="_Toc168483977"/>
      <w:r>
        <w:br w:type="page"/>
      </w:r>
    </w:p>
    <w:p w14:paraId="0D69E4B1" w14:textId="79771D4E" w:rsidR="00C25060" w:rsidRPr="00277F06" w:rsidRDefault="00C25060" w:rsidP="008B694C">
      <w:pPr>
        <w:pStyle w:val="19"/>
        <w:widowControl w:val="0"/>
        <w:numPr>
          <w:ilvl w:val="0"/>
          <w:numId w:val="0"/>
        </w:numPr>
        <w:suppressLineNumbers/>
        <w:suppressAutoHyphens w:val="0"/>
        <w:spacing w:line="240" w:lineRule="auto"/>
      </w:pPr>
      <w:r w:rsidRPr="00277F06">
        <w:lastRenderedPageBreak/>
        <w:t>ГЛАВА 4. СУЩЕСТВУЮЩИЕ И ПЕРСПЕКТИВНЫЕ БАЛАНСЫ ТЕПЛОВОЙ МОЩНОСТИ ИСТОЧНИКОВ ТЕПЛОВОЙ ЭНЕРГИИ И ТЕПЛОВОЙ НАГРУЗКИ ПОТРЕБИТЕЛЕЙ</w:t>
      </w:r>
      <w:bookmarkEnd w:id="403"/>
      <w:bookmarkEnd w:id="404"/>
      <w:bookmarkEnd w:id="405"/>
    </w:p>
    <w:p w14:paraId="327703BD" w14:textId="77777777" w:rsidR="00C25060" w:rsidRPr="00277F06" w:rsidRDefault="00C25060" w:rsidP="008B694C">
      <w:pPr>
        <w:pStyle w:val="19"/>
        <w:widowControl w:val="0"/>
        <w:numPr>
          <w:ilvl w:val="0"/>
          <w:numId w:val="89"/>
        </w:numPr>
        <w:suppressLineNumbers/>
        <w:suppressAutoHyphens w:val="0"/>
        <w:spacing w:line="240" w:lineRule="auto"/>
        <w:ind w:left="0" w:firstLine="0"/>
      </w:pPr>
      <w:bookmarkStart w:id="406" w:name="_Toc9154870"/>
      <w:bookmarkStart w:id="407" w:name="_Toc84971016"/>
      <w:bookmarkStart w:id="408" w:name="_Toc168483978"/>
      <w:r w:rsidRPr="00277F06">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06"/>
      <w:bookmarkEnd w:id="407"/>
      <w:bookmarkEnd w:id="408"/>
    </w:p>
    <w:p w14:paraId="1AD72E4C"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277F06">
        <w:rPr>
          <w:w w:val="100"/>
          <w:kern w:val="0"/>
        </w:rPr>
        <w:t>гл.2</w:t>
      </w:r>
      <w:r w:rsidRPr="00277F06">
        <w:rPr>
          <w:w w:val="100"/>
          <w:kern w:val="0"/>
        </w:rPr>
        <w:t>.</w:t>
      </w:r>
    </w:p>
    <w:p w14:paraId="026CD4C7" w14:textId="77777777" w:rsidR="00C25060" w:rsidRPr="00277F06" w:rsidRDefault="00C25060" w:rsidP="008B694C">
      <w:pPr>
        <w:pStyle w:val="19"/>
        <w:widowControl w:val="0"/>
        <w:suppressLineNumbers/>
        <w:suppressAutoHyphens w:val="0"/>
        <w:spacing w:line="240" w:lineRule="auto"/>
        <w:ind w:left="0" w:firstLine="0"/>
      </w:pPr>
      <w:bookmarkStart w:id="409" w:name="_Toc9154871"/>
      <w:bookmarkStart w:id="410" w:name="_Toc84971017"/>
      <w:bookmarkStart w:id="411" w:name="_Toc168483979"/>
      <w:r w:rsidRPr="00277F06">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09"/>
      <w:bookmarkEnd w:id="410"/>
      <w:bookmarkEnd w:id="411"/>
    </w:p>
    <w:p w14:paraId="242B7BFC"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3340340A" w14:textId="77777777" w:rsidR="00166DA2" w:rsidRPr="00277F06" w:rsidRDefault="00166DA2" w:rsidP="008B694C">
      <w:pPr>
        <w:pStyle w:val="11ff3"/>
        <w:widowControl w:val="0"/>
        <w:suppressLineNumbers/>
        <w:spacing w:line="240" w:lineRule="auto"/>
        <w:rPr>
          <w:w w:val="100"/>
          <w:kern w:val="0"/>
        </w:rPr>
      </w:pPr>
      <w:r w:rsidRPr="00277F06">
        <w:rPr>
          <w:w w:val="100"/>
          <w:kern w:val="0"/>
        </w:rPr>
        <w:t>У теплоснабжающих организаций отсутствует пьезометрический график, и расчет гидравлического режима. При этом обеспечивается рекомендуемый перепад давления, как у конечного, так и остальных потребителей.</w:t>
      </w:r>
    </w:p>
    <w:p w14:paraId="411924AC" w14:textId="77777777" w:rsidR="00166DA2" w:rsidRPr="00277F06" w:rsidRDefault="00166DA2" w:rsidP="008B694C">
      <w:pPr>
        <w:pStyle w:val="11ff3"/>
        <w:widowControl w:val="0"/>
        <w:suppressLineNumbers/>
        <w:spacing w:line="240" w:lineRule="auto"/>
        <w:rPr>
          <w:w w:val="100"/>
          <w:kern w:val="0"/>
        </w:rPr>
      </w:pPr>
      <w:r w:rsidRPr="00277F06">
        <w:rPr>
          <w:w w:val="100"/>
          <w:kern w:val="0"/>
        </w:rPr>
        <w:t>Гидравлические режимы тепловых сетей обусловлены качественным способом регулирования и неизменны на протяжении отопительного периода.</w:t>
      </w:r>
    </w:p>
    <w:p w14:paraId="7CA0A76F"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w:t>
      </w:r>
      <w:r w:rsidRPr="00277F06">
        <w:rPr>
          <w:w w:val="100"/>
          <w:kern w:val="0"/>
        </w:rPr>
        <w:lastRenderedPageBreak/>
        <w:t>повышает качество теплоснабжения, сокращает перерасход тепловой энергии и топлива.</w:t>
      </w:r>
    </w:p>
    <w:p w14:paraId="3A443C12"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В зависимости от места осуществления регулирования различают центральное, групповое, местное и индивидуальное регулирование. </w:t>
      </w:r>
    </w:p>
    <w:p w14:paraId="66C143FF" w14:textId="77777777" w:rsidR="00C25060" w:rsidRPr="00277F06" w:rsidRDefault="00C25060" w:rsidP="008B694C">
      <w:pPr>
        <w:pStyle w:val="11ff3"/>
        <w:widowControl w:val="0"/>
        <w:suppressLineNumbers/>
        <w:spacing w:line="240" w:lineRule="auto"/>
        <w:rPr>
          <w:w w:val="100"/>
          <w:kern w:val="0"/>
        </w:rPr>
      </w:pPr>
      <w:r w:rsidRPr="00277F06">
        <w:rPr>
          <w:w w:val="100"/>
          <w:kern w:val="0"/>
        </w:rPr>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1F5A7617" w14:textId="77777777" w:rsidR="00C25060" w:rsidRPr="00277F06" w:rsidRDefault="00C25060" w:rsidP="008B694C">
      <w:pPr>
        <w:pStyle w:val="11ff3"/>
        <w:widowControl w:val="0"/>
        <w:suppressLineNumbers/>
        <w:spacing w:line="240" w:lineRule="auto"/>
        <w:rPr>
          <w:w w:val="100"/>
          <w:kern w:val="0"/>
        </w:rPr>
      </w:pPr>
      <w:r w:rsidRPr="00277F06">
        <w:rPr>
          <w:w w:val="100"/>
          <w:kern w:val="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6C710BC5" w14:textId="77777777" w:rsidR="00C25060" w:rsidRPr="00277F06" w:rsidRDefault="00C25060" w:rsidP="008B694C">
      <w:pPr>
        <w:pStyle w:val="11ff3"/>
        <w:widowControl w:val="0"/>
        <w:suppressLineNumbers/>
        <w:spacing w:line="240" w:lineRule="auto"/>
        <w:rPr>
          <w:w w:val="100"/>
          <w:kern w:val="0"/>
        </w:rPr>
      </w:pPr>
      <w:r w:rsidRPr="00277F06">
        <w:rPr>
          <w:w w:val="100"/>
          <w:kern w:val="0"/>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47DD8658" w14:textId="77777777" w:rsidR="00C25060" w:rsidRPr="00277F06" w:rsidRDefault="00C25060" w:rsidP="008B694C">
      <w:pPr>
        <w:pStyle w:val="11ff3"/>
        <w:widowControl w:val="0"/>
        <w:suppressLineNumbers/>
        <w:spacing w:line="240" w:lineRule="auto"/>
        <w:rPr>
          <w:w w:val="100"/>
          <w:kern w:val="0"/>
        </w:rPr>
      </w:pPr>
      <w:r w:rsidRPr="00277F06">
        <w:rPr>
          <w:w w:val="100"/>
          <w:kern w:val="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1877A886" w14:textId="77777777" w:rsidR="00C25060" w:rsidRPr="00277F06" w:rsidRDefault="00C25060" w:rsidP="008B694C">
      <w:pPr>
        <w:pStyle w:val="11ff3"/>
        <w:widowControl w:val="0"/>
        <w:suppressLineNumbers/>
        <w:spacing w:line="240" w:lineRule="auto"/>
        <w:rPr>
          <w:w w:val="100"/>
          <w:kern w:val="0"/>
        </w:rPr>
      </w:pPr>
      <w:r w:rsidRPr="00277F06">
        <w:rPr>
          <w:w w:val="100"/>
          <w:kern w:val="0"/>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4188EC41"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 способу осуществления регулирование может быть автоматическим и ручным.</w:t>
      </w:r>
    </w:p>
    <w:p w14:paraId="3CDC4FB5" w14:textId="77777777" w:rsidR="00C25060" w:rsidRPr="00277F06" w:rsidRDefault="00C25060" w:rsidP="008B694C">
      <w:pPr>
        <w:widowControl w:val="0"/>
        <w:suppressLineNumbers/>
        <w:spacing w:line="240" w:lineRule="auto"/>
        <w:rPr>
          <w:rFonts w:ascii="Times New Roman" w:hAnsi="Times New Roman" w:cs="Times New Roman"/>
        </w:rPr>
      </w:pPr>
    </w:p>
    <w:p w14:paraId="6AEAA147" w14:textId="77777777" w:rsidR="00C25060" w:rsidRPr="00277F06" w:rsidRDefault="00C25060" w:rsidP="008B694C">
      <w:pPr>
        <w:widowControl w:val="0"/>
        <w:suppressLineNumbers/>
        <w:spacing w:line="240" w:lineRule="auto"/>
        <w:jc w:val="center"/>
        <w:rPr>
          <w:rFonts w:ascii="Times New Roman" w:hAnsi="Times New Roman" w:cs="Times New Roman"/>
        </w:rPr>
      </w:pPr>
      <w:r w:rsidRPr="00277F06">
        <w:rPr>
          <w:rFonts w:ascii="Times New Roman" w:hAnsi="Times New Roman" w:cs="Times New Roman"/>
          <w:noProof/>
        </w:rPr>
        <w:drawing>
          <wp:inline distT="0" distB="0" distL="0" distR="0" wp14:anchorId="595AEA25" wp14:editId="0FD56004">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F13FBD" w:rsidRPr="00277F06">
        <w:rPr>
          <w:rFonts w:ascii="Times New Roman" w:hAnsi="Times New Roman" w:cs="Times New Roman"/>
          <w:noProof/>
        </w:rPr>
        <mc:AlternateContent>
          <mc:Choice Requires="wpc">
            <w:drawing>
              <wp:inline distT="0" distB="0" distL="0" distR="0" wp14:anchorId="07D13360" wp14:editId="7FACAD02">
                <wp:extent cx="4498340" cy="1459865"/>
                <wp:effectExtent l="2540" t="0" r="4445" b="0"/>
                <wp:docPr id="6"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AC4C41A"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">
                  <v:imagedata r:id="rId23" o:title=""/>
                </v:shape>
                <w10:anchorlock/>
              </v:group>
            </w:pict>
          </mc:Fallback>
        </mc:AlternateContent>
      </w:r>
    </w:p>
    <w:p w14:paraId="463A086B" w14:textId="77777777" w:rsidR="00C25060" w:rsidRPr="00277F06" w:rsidRDefault="00C25060" w:rsidP="008B694C">
      <w:pPr>
        <w:widowControl w:val="0"/>
        <w:suppressLineNumbers/>
        <w:spacing w:line="240" w:lineRule="auto"/>
        <w:jc w:val="center"/>
        <w:rPr>
          <w:rFonts w:ascii="Times New Roman" w:hAnsi="Times New Roman" w:cs="Times New Roman"/>
          <w:sz w:val="24"/>
          <w:szCs w:val="24"/>
        </w:rPr>
      </w:pPr>
      <w:r w:rsidRPr="00277F06">
        <w:rPr>
          <w:rFonts w:ascii="Times New Roman" w:hAnsi="Times New Roman" w:cs="Times New Roman"/>
          <w:sz w:val="24"/>
          <w:szCs w:val="24"/>
        </w:rPr>
        <w:t xml:space="preserve">Рисунок </w:t>
      </w:r>
      <w:r w:rsidR="001567BB" w:rsidRPr="00277F06">
        <w:rPr>
          <w:rFonts w:ascii="Times New Roman" w:hAnsi="Times New Roman" w:cs="Times New Roman"/>
          <w:sz w:val="24"/>
          <w:szCs w:val="24"/>
        </w:rPr>
        <w:t>4.2.1 -</w:t>
      </w:r>
      <w:r w:rsidRPr="00277F06">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14:paraId="3B61D2CE" w14:textId="77777777" w:rsidR="00C25060" w:rsidRPr="00277F06" w:rsidRDefault="00C25060" w:rsidP="008B694C">
      <w:pPr>
        <w:pStyle w:val="11ff3"/>
        <w:widowControl w:val="0"/>
        <w:suppressLineNumbers/>
        <w:spacing w:line="240" w:lineRule="auto"/>
        <w:rPr>
          <w:w w:val="100"/>
          <w:kern w:val="0"/>
        </w:rPr>
      </w:pPr>
      <w:r w:rsidRPr="00277F06">
        <w:rPr>
          <w:w w:val="100"/>
          <w:kern w:val="0"/>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32E0EBD3"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79C3BFF6"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Однако в процессе эксплуатации расход воды в системе изменяется. Переменный </w:t>
      </w:r>
      <w:r w:rsidRPr="00277F06">
        <w:rPr>
          <w:w w:val="100"/>
          <w:kern w:val="0"/>
        </w:rPr>
        <w:lastRenderedPageBreak/>
        <w:t>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65A8370D"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Гидравлические режимы разрабатываются для отопительного и летнего периодов времени. </w:t>
      </w:r>
    </w:p>
    <w:p w14:paraId="0154E324"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309A8165" w14:textId="77777777" w:rsidR="00C25060" w:rsidRPr="00277F06" w:rsidRDefault="00C25060" w:rsidP="008B694C">
      <w:pPr>
        <w:widowControl w:val="0"/>
        <w:suppressLineNumbers/>
        <w:spacing w:after="0" w:line="240" w:lineRule="auto"/>
        <w:jc w:val="center"/>
        <w:rPr>
          <w:rFonts w:ascii="Times New Roman" w:hAnsi="Times New Roman" w:cs="Times New Roman"/>
          <w:sz w:val="24"/>
          <w:szCs w:val="24"/>
        </w:rPr>
      </w:pPr>
      <w:r w:rsidRPr="00277F06">
        <w:rPr>
          <w:rFonts w:ascii="Times New Roman" w:hAnsi="Times New Roman" w:cs="Times New Roman"/>
          <w:i/>
          <w:sz w:val="24"/>
          <w:szCs w:val="24"/>
        </w:rPr>
        <w:t>∆</w:t>
      </w:r>
      <w:r w:rsidRPr="00277F06">
        <w:rPr>
          <w:rFonts w:ascii="Times New Roman" w:hAnsi="Times New Roman" w:cs="Times New Roman"/>
          <w:b/>
          <w:bCs/>
          <w:i/>
          <w:sz w:val="24"/>
          <w:szCs w:val="24"/>
        </w:rPr>
        <w:t>Р</w:t>
      </w:r>
      <w:r w:rsidRPr="00277F06">
        <w:rPr>
          <w:rFonts w:ascii="Times New Roman" w:hAnsi="Times New Roman" w:cs="Times New Roman"/>
          <w:b/>
          <w:bCs/>
          <w:sz w:val="24"/>
          <w:szCs w:val="24"/>
        </w:rPr>
        <w:t>= S·</w:t>
      </w:r>
      <w:r w:rsidRPr="00277F06">
        <w:rPr>
          <w:rFonts w:ascii="Times New Roman" w:hAnsi="Times New Roman" w:cs="Times New Roman"/>
          <w:b/>
          <w:bCs/>
          <w:i/>
          <w:sz w:val="24"/>
          <w:szCs w:val="24"/>
        </w:rPr>
        <w:t>V</w:t>
      </w:r>
      <w:r w:rsidRPr="00277F06">
        <w:rPr>
          <w:rFonts w:ascii="Times New Roman" w:hAnsi="Times New Roman" w:cs="Times New Roman"/>
          <w:b/>
          <w:bCs/>
          <w:i/>
          <w:sz w:val="24"/>
          <w:szCs w:val="24"/>
          <w:vertAlign w:val="superscript"/>
        </w:rPr>
        <w:t>2</w:t>
      </w:r>
    </w:p>
    <w:p w14:paraId="3262C4B4" w14:textId="77777777" w:rsidR="00C25060" w:rsidRPr="00277F06" w:rsidRDefault="00C25060" w:rsidP="008B694C">
      <w:pPr>
        <w:pStyle w:val="11ff3"/>
        <w:widowControl w:val="0"/>
        <w:suppressLineNumbers/>
        <w:spacing w:line="240" w:lineRule="auto"/>
        <w:rPr>
          <w:w w:val="100"/>
          <w:kern w:val="0"/>
        </w:rPr>
      </w:pPr>
      <w:r w:rsidRPr="00277F06">
        <w:rPr>
          <w:w w:val="100"/>
          <w:kern w:val="0"/>
        </w:rPr>
        <w:t>где S — характеристика сопротивления, представляющая собой па</w:t>
      </w:r>
      <w:r w:rsidRPr="00277F06">
        <w:rPr>
          <w:w w:val="100"/>
          <w:kern w:val="0"/>
        </w:rPr>
        <w:softHyphen/>
        <w:t>дение давления при единице расхода теплоносителя, Па/(</w:t>
      </w:r>
      <w:r w:rsidR="004E31FB" w:rsidRPr="00277F06">
        <w:rPr>
          <w:w w:val="100"/>
          <w:kern w:val="0"/>
        </w:rPr>
        <w:t>м</w:t>
      </w:r>
      <w:r w:rsidR="004E31FB" w:rsidRPr="00277F06">
        <w:rPr>
          <w:w w:val="100"/>
          <w:kern w:val="0"/>
          <w:vertAlign w:val="superscript"/>
        </w:rPr>
        <w:t>3</w:t>
      </w:r>
      <w:r w:rsidRPr="00277F06">
        <w:rPr>
          <w:w w:val="100"/>
          <w:kern w:val="0"/>
        </w:rPr>
        <w:t xml:space="preserve">/ч) 2; V — расход теплоносителя, </w:t>
      </w:r>
      <w:r w:rsidR="004E31FB" w:rsidRPr="00277F06">
        <w:rPr>
          <w:w w:val="100"/>
          <w:kern w:val="0"/>
        </w:rPr>
        <w:t>м</w:t>
      </w:r>
      <w:r w:rsidR="004E31FB" w:rsidRPr="00277F06">
        <w:rPr>
          <w:w w:val="100"/>
          <w:kern w:val="0"/>
          <w:vertAlign w:val="superscript"/>
        </w:rPr>
        <w:t>3</w:t>
      </w:r>
      <w:r w:rsidRPr="00277F06">
        <w:rPr>
          <w:w w:val="100"/>
          <w:kern w:val="0"/>
        </w:rPr>
        <w:t>/ч.</w:t>
      </w:r>
    </w:p>
    <w:p w14:paraId="1220F789" w14:textId="77777777" w:rsidR="00C25060" w:rsidRPr="00277F06" w:rsidRDefault="00C25060" w:rsidP="008B694C">
      <w:pPr>
        <w:pStyle w:val="11ff3"/>
        <w:widowControl w:val="0"/>
        <w:suppressLineNumbers/>
        <w:spacing w:line="240" w:lineRule="auto"/>
        <w:rPr>
          <w:w w:val="100"/>
          <w:kern w:val="0"/>
        </w:rPr>
      </w:pPr>
      <w:r w:rsidRPr="00277F06">
        <w:rPr>
          <w:w w:val="100"/>
          <w:kern w:val="0"/>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15C4FF34"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417F211B" w14:textId="77777777" w:rsidR="00C25060" w:rsidRPr="00277F06" w:rsidRDefault="00C25060" w:rsidP="008B694C">
      <w:pPr>
        <w:pStyle w:val="11ff3"/>
        <w:widowControl w:val="0"/>
        <w:suppressLineNumbers/>
        <w:spacing w:line="240" w:lineRule="auto"/>
        <w:rPr>
          <w:w w:val="100"/>
          <w:kern w:val="0"/>
        </w:rPr>
      </w:pPr>
      <w:r w:rsidRPr="00277F06">
        <w:rPr>
          <w:w w:val="100"/>
          <w:kern w:val="0"/>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4525D546" w14:textId="77777777" w:rsidR="00C25060" w:rsidRPr="00277F06" w:rsidRDefault="00C25060" w:rsidP="008B694C">
      <w:pPr>
        <w:pStyle w:val="113"/>
        <w:widowControl w:val="0"/>
        <w:suppressLineNumbers/>
        <w:spacing w:line="240" w:lineRule="auto"/>
        <w:ind w:left="0" w:firstLine="852"/>
      </w:pPr>
      <w:r w:rsidRPr="00277F06">
        <w:t>отношение расчетных расходов воды на горячее водоснабжение и</w:t>
      </w:r>
      <w:r w:rsidRPr="00277F06">
        <w:br/>
        <w:t>отопление должно быть одинаково у всех абонентов при одинаковом</w:t>
      </w:r>
      <w:r w:rsidRPr="00277F06">
        <w:br/>
        <w:t>суточном графике водопотребления;</w:t>
      </w:r>
    </w:p>
    <w:p w14:paraId="5773B319" w14:textId="77777777" w:rsidR="00C25060" w:rsidRPr="00277F06" w:rsidRDefault="00C25060" w:rsidP="008B694C">
      <w:pPr>
        <w:pStyle w:val="113"/>
        <w:widowControl w:val="0"/>
        <w:suppressLineNumbers/>
        <w:spacing w:line="240" w:lineRule="auto"/>
        <w:ind w:left="0" w:firstLine="852"/>
      </w:pPr>
      <w:r w:rsidRPr="00277F06">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0CAAA9AA"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Разработка гидравлического режима тепловых сетей.</w:t>
      </w:r>
    </w:p>
    <w:p w14:paraId="0A3BA199" w14:textId="77777777" w:rsidR="00C25060" w:rsidRPr="00277F06" w:rsidRDefault="00C25060" w:rsidP="008B694C">
      <w:pPr>
        <w:pStyle w:val="11ff3"/>
        <w:widowControl w:val="0"/>
        <w:suppressLineNumbers/>
        <w:spacing w:line="240" w:lineRule="auto"/>
        <w:rPr>
          <w:w w:val="100"/>
          <w:kern w:val="0"/>
        </w:rPr>
      </w:pPr>
      <w:r w:rsidRPr="00277F06">
        <w:rPr>
          <w:w w:val="100"/>
          <w:kern w:val="0"/>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2CB31EF5" w14:textId="77777777" w:rsidR="00C25060" w:rsidRPr="00277F06" w:rsidRDefault="00C25060" w:rsidP="008B694C">
      <w:pPr>
        <w:pStyle w:val="113"/>
        <w:widowControl w:val="0"/>
        <w:suppressLineNumbers/>
        <w:spacing w:line="240" w:lineRule="auto"/>
        <w:ind w:left="0" w:firstLine="852"/>
      </w:pPr>
      <w:r w:rsidRPr="00277F06">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801350" w:rsidRPr="00277F06">
        <w:t>м</w:t>
      </w:r>
      <w:r w:rsidR="00801350" w:rsidRPr="00277F06">
        <w:rPr>
          <w:vertAlign w:val="superscript"/>
        </w:rPr>
        <w:t>2</w:t>
      </w:r>
      <w:r w:rsidRPr="00277F06">
        <w:t>) статического давления систем отопления для обеспечения их заполнения;</w:t>
      </w:r>
    </w:p>
    <w:p w14:paraId="6EB77591" w14:textId="77777777" w:rsidR="00C25060" w:rsidRPr="00277F06" w:rsidRDefault="0098743E" w:rsidP="008B694C">
      <w:pPr>
        <w:pStyle w:val="113"/>
        <w:widowControl w:val="0"/>
        <w:suppressLineNumbers/>
        <w:spacing w:line="240" w:lineRule="auto"/>
        <w:ind w:left="0" w:firstLine="852"/>
      </w:pPr>
      <w:r w:rsidRPr="00277F06">
        <w:t xml:space="preserve"> </w:t>
      </w:r>
      <w:r w:rsidR="00C25060" w:rsidRPr="00277F06">
        <w:t>давление воды в обратных трубопроводах тепловой сети во избежание подсоса воздуха должно быть не менее 0,05 МПа (0,5 кгс/с</w:t>
      </w:r>
      <w:r w:rsidR="00801350" w:rsidRPr="00277F06">
        <w:t>м</w:t>
      </w:r>
      <w:r w:rsidR="00801350" w:rsidRPr="00277F06">
        <w:rPr>
          <w:vertAlign w:val="superscript"/>
        </w:rPr>
        <w:t>2</w:t>
      </w:r>
      <w:r w:rsidR="00C25060" w:rsidRPr="00277F06">
        <w:t>);</w:t>
      </w:r>
    </w:p>
    <w:p w14:paraId="0F263058" w14:textId="77777777" w:rsidR="00C25060" w:rsidRPr="00277F06" w:rsidRDefault="0098743E" w:rsidP="008B694C">
      <w:pPr>
        <w:pStyle w:val="113"/>
        <w:widowControl w:val="0"/>
        <w:suppressLineNumbers/>
        <w:spacing w:line="240" w:lineRule="auto"/>
        <w:ind w:left="0" w:firstLine="852"/>
      </w:pPr>
      <w:r w:rsidRPr="00277F06">
        <w:t xml:space="preserve"> </w:t>
      </w:r>
      <w:r w:rsidR="00C25060" w:rsidRPr="00277F06">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801350" w:rsidRPr="00277F06">
        <w:t>м</w:t>
      </w:r>
      <w:r w:rsidR="00801350" w:rsidRPr="00277F06">
        <w:rPr>
          <w:vertAlign w:val="superscript"/>
        </w:rPr>
        <w:t>2</w:t>
      </w:r>
      <w:r w:rsidR="00C25060" w:rsidRPr="00277F06">
        <w:t>) или величины допустимого кавитационного запаса;</w:t>
      </w:r>
    </w:p>
    <w:p w14:paraId="47194C67" w14:textId="77777777" w:rsidR="00C25060" w:rsidRPr="00277F06" w:rsidRDefault="0098743E" w:rsidP="008B694C">
      <w:pPr>
        <w:pStyle w:val="113"/>
        <w:widowControl w:val="0"/>
        <w:suppressLineNumbers/>
        <w:spacing w:line="240" w:lineRule="auto"/>
        <w:ind w:left="0" w:firstLine="852"/>
      </w:pPr>
      <w:r w:rsidRPr="00277F06">
        <w:t xml:space="preserve"> </w:t>
      </w:r>
      <w:r w:rsidR="00C25060" w:rsidRPr="00277F06">
        <w:t xml:space="preserve">давление в подающем трубопроводе при работе сетевых насосов должно </w:t>
      </w:r>
      <w:r w:rsidR="00C25060" w:rsidRPr="00277F06">
        <w:lastRenderedPageBreak/>
        <w:t>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3094DA3E" w14:textId="77777777" w:rsidR="00C25060" w:rsidRPr="00277F06" w:rsidRDefault="0098743E" w:rsidP="008B694C">
      <w:pPr>
        <w:pStyle w:val="113"/>
        <w:widowControl w:val="0"/>
        <w:suppressLineNumbers/>
        <w:spacing w:line="240" w:lineRule="auto"/>
        <w:ind w:left="0" w:firstLine="852"/>
      </w:pPr>
      <w:r w:rsidRPr="00277F06">
        <w:t xml:space="preserve"> </w:t>
      </w:r>
      <w:r w:rsidR="00C25060" w:rsidRPr="00277F06">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598559A8" w14:textId="77777777" w:rsidR="00C25060" w:rsidRPr="00277F06" w:rsidRDefault="0098743E" w:rsidP="008B694C">
      <w:pPr>
        <w:pStyle w:val="113"/>
        <w:widowControl w:val="0"/>
        <w:suppressLineNumbers/>
        <w:spacing w:line="240" w:lineRule="auto"/>
        <w:ind w:left="0" w:firstLine="852"/>
      </w:pPr>
      <w:r w:rsidRPr="00277F06">
        <w:t xml:space="preserve"> </w:t>
      </w:r>
      <w:r w:rsidR="00C25060" w:rsidRPr="00277F06">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00C25060" w:rsidRPr="00277F06">
        <w:rPr>
          <w:vertAlign w:val="superscript"/>
        </w:rPr>
        <w:t>0</w:t>
      </w:r>
      <w:r w:rsidR="00C25060" w:rsidRPr="00277F06">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14:paraId="6BCD79C4"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44C53815"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5D055C69"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Пьезометрические графики построены с учетом рекомендаций и параметров работы существующего оборудования на источниках тепла.</w:t>
      </w:r>
    </w:p>
    <w:p w14:paraId="31B71FBB" w14:textId="77777777" w:rsidR="00C25060" w:rsidRPr="00277F06" w:rsidRDefault="00C25060" w:rsidP="008B694C">
      <w:pPr>
        <w:pStyle w:val="11ff3"/>
        <w:widowControl w:val="0"/>
        <w:suppressLineNumbers/>
        <w:spacing w:line="240" w:lineRule="auto"/>
        <w:rPr>
          <w:w w:val="100"/>
          <w:kern w:val="0"/>
        </w:rPr>
      </w:pPr>
      <w:r w:rsidRPr="00277F06">
        <w:rPr>
          <w:w w:val="100"/>
          <w:kern w:val="0"/>
        </w:rPr>
        <w:t>Выводы по разработке гидравлического режима тепловых сетей.</w:t>
      </w:r>
    </w:p>
    <w:p w14:paraId="59491EE0"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Данные выводы относятся ко всем рассмотренным теплотрассам.</w:t>
      </w:r>
    </w:p>
    <w:p w14:paraId="65325E53" w14:textId="77777777" w:rsidR="00C25060" w:rsidRPr="00277F06" w:rsidRDefault="00C25060" w:rsidP="008B694C">
      <w:pPr>
        <w:pStyle w:val="11ff3"/>
        <w:widowControl w:val="0"/>
        <w:suppressLineNumbers/>
        <w:spacing w:line="240" w:lineRule="auto"/>
        <w:rPr>
          <w:w w:val="100"/>
          <w:kern w:val="0"/>
        </w:rPr>
      </w:pPr>
      <w:r w:rsidRPr="00277F06">
        <w:rPr>
          <w:w w:val="100"/>
          <w:kern w:val="0"/>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58598605" w14:textId="77777777" w:rsidR="00C25060" w:rsidRPr="00277F06" w:rsidRDefault="00C25060" w:rsidP="008B694C">
      <w:pPr>
        <w:pStyle w:val="11ff3"/>
        <w:widowControl w:val="0"/>
        <w:suppressLineNumbers/>
        <w:spacing w:line="240" w:lineRule="auto"/>
        <w:rPr>
          <w:w w:val="100"/>
          <w:kern w:val="0"/>
        </w:rPr>
      </w:pPr>
      <w:r w:rsidRPr="00277F06">
        <w:rPr>
          <w:w w:val="100"/>
          <w:kern w:val="0"/>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7D774EEC" w14:textId="77777777" w:rsidR="00C25060" w:rsidRPr="00277F06" w:rsidRDefault="00C25060" w:rsidP="008B694C">
      <w:pPr>
        <w:pStyle w:val="11ff3"/>
        <w:widowControl w:val="0"/>
        <w:suppressLineNumbers/>
        <w:spacing w:line="240" w:lineRule="auto"/>
        <w:rPr>
          <w:w w:val="100"/>
          <w:kern w:val="0"/>
        </w:rPr>
      </w:pPr>
      <w:r w:rsidRPr="00277F06">
        <w:rPr>
          <w:w w:val="100"/>
          <w:kern w:val="0"/>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651B9D28" w14:textId="77777777" w:rsidR="00C25060" w:rsidRPr="00277F06" w:rsidRDefault="00C25060" w:rsidP="008B694C">
      <w:pPr>
        <w:pStyle w:val="11ff3"/>
        <w:widowControl w:val="0"/>
        <w:suppressLineNumbers/>
        <w:spacing w:line="240" w:lineRule="auto"/>
        <w:rPr>
          <w:w w:val="100"/>
          <w:kern w:val="0"/>
        </w:rPr>
      </w:pPr>
      <w:r w:rsidRPr="00277F06">
        <w:rPr>
          <w:w w:val="100"/>
          <w:kern w:val="0"/>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6F68F73F" w14:textId="77777777" w:rsidR="00C25060" w:rsidRPr="00277F06" w:rsidRDefault="00C25060" w:rsidP="008B694C">
      <w:pPr>
        <w:pStyle w:val="11ff3"/>
        <w:widowControl w:val="0"/>
        <w:suppressLineNumbers/>
        <w:spacing w:line="240" w:lineRule="auto"/>
        <w:rPr>
          <w:w w:val="100"/>
          <w:kern w:val="0"/>
        </w:rPr>
      </w:pPr>
      <w:r w:rsidRPr="00277F06">
        <w:rPr>
          <w:w w:val="100"/>
          <w:kern w:val="0"/>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28E2256C"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Рекомендации по выполнению мероприятий на тепловых сетях.</w:t>
      </w:r>
    </w:p>
    <w:p w14:paraId="06C26BB1"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Для согласованной работы всех теплопотребителей и контроля параметров теплоносителя на отдельно взятом объекте, рекомендуем:</w:t>
      </w:r>
    </w:p>
    <w:p w14:paraId="6BAA1567" w14:textId="77777777" w:rsidR="00C25060" w:rsidRPr="00277F06" w:rsidRDefault="00C25060" w:rsidP="008B694C">
      <w:pPr>
        <w:pStyle w:val="11ff3"/>
        <w:widowControl w:val="0"/>
        <w:suppressLineNumbers/>
        <w:spacing w:line="240" w:lineRule="auto"/>
        <w:rPr>
          <w:w w:val="100"/>
          <w:kern w:val="0"/>
        </w:rPr>
      </w:pPr>
      <w:r w:rsidRPr="00277F06">
        <w:rPr>
          <w:w w:val="100"/>
          <w:kern w:val="0"/>
        </w:rPr>
        <w:t>1.</w:t>
      </w:r>
      <w:r w:rsidR="0098743E" w:rsidRPr="00277F06">
        <w:rPr>
          <w:w w:val="100"/>
          <w:kern w:val="0"/>
        </w:rPr>
        <w:t xml:space="preserve"> </w:t>
      </w:r>
      <w:r w:rsidRPr="00277F06">
        <w:rPr>
          <w:w w:val="100"/>
          <w:kern w:val="0"/>
        </w:rPr>
        <w:t>Промыть систему отопления каждого здания и сооружения включая отопительные приборы.</w:t>
      </w:r>
    </w:p>
    <w:p w14:paraId="770401C8" w14:textId="77777777" w:rsidR="00C25060" w:rsidRPr="00277F06" w:rsidRDefault="00C25060" w:rsidP="008B694C">
      <w:pPr>
        <w:pStyle w:val="11ff3"/>
        <w:widowControl w:val="0"/>
        <w:suppressLineNumbers/>
        <w:spacing w:line="240" w:lineRule="auto"/>
        <w:rPr>
          <w:w w:val="100"/>
          <w:kern w:val="0"/>
        </w:rPr>
      </w:pPr>
      <w:r w:rsidRPr="00277F06">
        <w:rPr>
          <w:w w:val="100"/>
          <w:kern w:val="0"/>
        </w:rPr>
        <w:lastRenderedPageBreak/>
        <w:t>2.</w:t>
      </w:r>
      <w:r w:rsidR="0098743E" w:rsidRPr="00277F06">
        <w:rPr>
          <w:w w:val="100"/>
          <w:kern w:val="0"/>
        </w:rPr>
        <w:t xml:space="preserve"> </w:t>
      </w:r>
      <w:r w:rsidRPr="00277F06">
        <w:rPr>
          <w:w w:val="100"/>
          <w:kern w:val="0"/>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6FC54F1D" w14:textId="77777777" w:rsidR="00C25060" w:rsidRPr="00277F06" w:rsidRDefault="005D03C3" w:rsidP="008B694C">
      <w:pPr>
        <w:pStyle w:val="11ff3"/>
        <w:widowControl w:val="0"/>
        <w:suppressLineNumbers/>
        <w:spacing w:line="240" w:lineRule="auto"/>
        <w:rPr>
          <w:w w:val="100"/>
          <w:kern w:val="0"/>
        </w:rPr>
      </w:pPr>
      <w:r w:rsidRPr="00277F06">
        <w:rPr>
          <w:w w:val="100"/>
          <w:kern w:val="0"/>
        </w:rPr>
        <w:t xml:space="preserve">- </w:t>
      </w:r>
      <w:r w:rsidR="00C25060" w:rsidRPr="00277F06">
        <w:rPr>
          <w:w w:val="100"/>
          <w:kern w:val="0"/>
        </w:rPr>
        <w:t>на подающем и обратном трубопроводе каждого здания или сооружения;</w:t>
      </w:r>
    </w:p>
    <w:p w14:paraId="7F78F64E" w14:textId="77777777" w:rsidR="00C25060" w:rsidRPr="00277F06" w:rsidRDefault="005D03C3" w:rsidP="008B694C">
      <w:pPr>
        <w:pStyle w:val="11ff3"/>
        <w:widowControl w:val="0"/>
        <w:suppressLineNumbers/>
        <w:spacing w:line="240" w:lineRule="auto"/>
        <w:rPr>
          <w:w w:val="100"/>
          <w:kern w:val="0"/>
        </w:rPr>
      </w:pPr>
      <w:r w:rsidRPr="00277F06">
        <w:rPr>
          <w:w w:val="100"/>
          <w:kern w:val="0"/>
        </w:rPr>
        <w:t xml:space="preserve">- </w:t>
      </w:r>
      <w:r w:rsidR="00C25060" w:rsidRPr="00277F06">
        <w:rPr>
          <w:w w:val="100"/>
          <w:kern w:val="0"/>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5E8E0865" w14:textId="77777777" w:rsidR="00C25060" w:rsidRPr="00277F06" w:rsidRDefault="00C25060" w:rsidP="008B694C">
      <w:pPr>
        <w:pStyle w:val="11ff3"/>
        <w:widowControl w:val="0"/>
        <w:suppressLineNumbers/>
        <w:spacing w:line="240" w:lineRule="auto"/>
        <w:rPr>
          <w:w w:val="100"/>
          <w:kern w:val="0"/>
        </w:rPr>
      </w:pPr>
      <w:r w:rsidRPr="00277F06">
        <w:rPr>
          <w:w w:val="100"/>
          <w:kern w:val="0"/>
        </w:rPr>
        <w:t>3.</w:t>
      </w:r>
      <w:r w:rsidR="0098743E" w:rsidRPr="00277F06">
        <w:rPr>
          <w:w w:val="100"/>
          <w:kern w:val="0"/>
        </w:rPr>
        <w:t xml:space="preserve"> </w:t>
      </w:r>
      <w:r w:rsidRPr="00277F06">
        <w:rPr>
          <w:w w:val="100"/>
          <w:kern w:val="0"/>
        </w:rPr>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09E4E07D" w14:textId="77777777" w:rsidR="00C25060" w:rsidRPr="00277F06" w:rsidRDefault="00C25060" w:rsidP="008B694C">
      <w:pPr>
        <w:pStyle w:val="11ff3"/>
        <w:widowControl w:val="0"/>
        <w:suppressLineNumbers/>
        <w:spacing w:line="240" w:lineRule="auto"/>
        <w:rPr>
          <w:w w:val="100"/>
          <w:kern w:val="0"/>
        </w:rPr>
      </w:pPr>
      <w:r w:rsidRPr="00277F06">
        <w:rPr>
          <w:w w:val="100"/>
          <w:kern w:val="0"/>
        </w:rPr>
        <w:t>4.</w:t>
      </w:r>
      <w:r w:rsidR="0098743E" w:rsidRPr="00277F06">
        <w:rPr>
          <w:w w:val="100"/>
          <w:kern w:val="0"/>
        </w:rPr>
        <w:t xml:space="preserve"> </w:t>
      </w:r>
      <w:r w:rsidRPr="00277F06">
        <w:rPr>
          <w:w w:val="100"/>
          <w:kern w:val="0"/>
        </w:rPr>
        <w:t xml:space="preserve">Имеющиеся в зданиях и сооружениях индивидуальные тепловые пункты и потребители </w:t>
      </w:r>
      <w:r w:rsidR="00166DA2" w:rsidRPr="00277F06">
        <w:rPr>
          <w:w w:val="100"/>
          <w:kern w:val="0"/>
        </w:rPr>
        <w:t>тепловой энергии,</w:t>
      </w:r>
      <w:r w:rsidRPr="00277F06">
        <w:rPr>
          <w:w w:val="100"/>
          <w:kern w:val="0"/>
        </w:rPr>
        <w:t xml:space="preserve"> имеющие автоматическое регулирование должны быть настроены в соответствии с теплопотреблением здания или сооружения.</w:t>
      </w:r>
    </w:p>
    <w:p w14:paraId="2C84CE10" w14:textId="77777777" w:rsidR="00C25060" w:rsidRPr="00277F06" w:rsidRDefault="00C25060" w:rsidP="008B694C">
      <w:pPr>
        <w:pStyle w:val="11ff3"/>
        <w:widowControl w:val="0"/>
        <w:suppressLineNumbers/>
        <w:spacing w:line="240" w:lineRule="auto"/>
        <w:rPr>
          <w:w w:val="100"/>
          <w:kern w:val="0"/>
        </w:rPr>
      </w:pPr>
      <w:r w:rsidRPr="00277F06">
        <w:rPr>
          <w:w w:val="100"/>
          <w:kern w:val="0"/>
        </w:rPr>
        <w:t>5.</w:t>
      </w:r>
      <w:r w:rsidR="0098743E" w:rsidRPr="00277F06">
        <w:rPr>
          <w:w w:val="100"/>
          <w:kern w:val="0"/>
        </w:rPr>
        <w:t xml:space="preserve"> </w:t>
      </w:r>
      <w:r w:rsidRPr="00277F06">
        <w:rPr>
          <w:w w:val="100"/>
          <w:kern w:val="0"/>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7DE20D8E" w14:textId="77777777" w:rsidR="00C25060" w:rsidRPr="00277F06" w:rsidRDefault="00C25060" w:rsidP="008B694C">
      <w:pPr>
        <w:pStyle w:val="11ff3"/>
        <w:widowControl w:val="0"/>
        <w:suppressLineNumbers/>
        <w:spacing w:line="240" w:lineRule="auto"/>
        <w:rPr>
          <w:w w:val="100"/>
          <w:kern w:val="0"/>
        </w:rPr>
      </w:pPr>
      <w:r w:rsidRPr="00277F06">
        <w:rPr>
          <w:w w:val="100"/>
          <w:kern w:val="0"/>
        </w:rPr>
        <w:t>6.</w:t>
      </w:r>
      <w:r w:rsidR="0098743E" w:rsidRPr="00277F06">
        <w:rPr>
          <w:w w:val="100"/>
          <w:kern w:val="0"/>
        </w:rPr>
        <w:t xml:space="preserve"> </w:t>
      </w:r>
      <w:r w:rsidRPr="00277F06">
        <w:rPr>
          <w:w w:val="100"/>
          <w:kern w:val="0"/>
        </w:rPr>
        <w:t>Для исключения перерасхода тепловой и электрической энергии, а так-же топлива котельн</w:t>
      </w:r>
      <w:r w:rsidR="00EC3165" w:rsidRPr="00277F06">
        <w:rPr>
          <w:w w:val="100"/>
          <w:kern w:val="0"/>
        </w:rPr>
        <w:t>ой</w:t>
      </w:r>
      <w:r w:rsidRPr="00277F06">
        <w:rPr>
          <w:w w:val="100"/>
          <w:kern w:val="0"/>
        </w:rPr>
        <w:t xml:space="preserve"> установить узлы учёта потребляемого тепла на каждом здании и сооружении.</w:t>
      </w:r>
    </w:p>
    <w:p w14:paraId="642F074E" w14:textId="77777777" w:rsidR="00C25060" w:rsidRPr="00277F06" w:rsidRDefault="00C25060" w:rsidP="008B694C">
      <w:pPr>
        <w:pStyle w:val="11ff3"/>
        <w:widowControl w:val="0"/>
        <w:suppressLineNumbers/>
        <w:spacing w:line="240" w:lineRule="auto"/>
        <w:rPr>
          <w:w w:val="100"/>
          <w:kern w:val="0"/>
        </w:rPr>
      </w:pPr>
      <w:r w:rsidRPr="00277F06">
        <w:rPr>
          <w:w w:val="100"/>
          <w:kern w:val="0"/>
        </w:rPr>
        <w:t>7.</w:t>
      </w:r>
      <w:r w:rsidR="0098743E" w:rsidRPr="00277F06">
        <w:rPr>
          <w:w w:val="100"/>
          <w:kern w:val="0"/>
        </w:rPr>
        <w:t xml:space="preserve"> </w:t>
      </w:r>
      <w:r w:rsidRPr="00277F06">
        <w:rPr>
          <w:w w:val="100"/>
          <w:kern w:val="0"/>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7B382BF3" w14:textId="77777777" w:rsidR="00C25060" w:rsidRPr="00277F06" w:rsidRDefault="00C25060" w:rsidP="008B694C">
      <w:pPr>
        <w:pStyle w:val="11ff3"/>
        <w:widowControl w:val="0"/>
        <w:suppressLineNumbers/>
        <w:spacing w:line="240" w:lineRule="auto"/>
        <w:rPr>
          <w:w w:val="100"/>
          <w:kern w:val="0"/>
        </w:rPr>
      </w:pPr>
      <w:r w:rsidRPr="00277F06">
        <w:rPr>
          <w:w w:val="100"/>
          <w:kern w:val="0"/>
        </w:rPr>
        <w:t>8.</w:t>
      </w:r>
      <w:r w:rsidR="0098743E" w:rsidRPr="00277F06">
        <w:rPr>
          <w:w w:val="100"/>
          <w:kern w:val="0"/>
        </w:rPr>
        <w:t xml:space="preserve"> </w:t>
      </w:r>
      <w:r w:rsidRPr="00277F06">
        <w:rPr>
          <w:w w:val="100"/>
          <w:kern w:val="0"/>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4FB09B5" w14:textId="77777777" w:rsidR="00C25060" w:rsidRPr="00277F06" w:rsidRDefault="005D03C3" w:rsidP="008B694C">
      <w:pPr>
        <w:pStyle w:val="11ff3"/>
        <w:widowControl w:val="0"/>
        <w:suppressLineNumbers/>
        <w:spacing w:line="240" w:lineRule="auto"/>
        <w:rPr>
          <w:w w:val="100"/>
          <w:kern w:val="0"/>
        </w:rPr>
      </w:pPr>
      <w:r w:rsidRPr="00277F06">
        <w:rPr>
          <w:w w:val="100"/>
          <w:kern w:val="0"/>
        </w:rPr>
        <w:t xml:space="preserve"> - </w:t>
      </w:r>
      <w:r w:rsidR="00C25060" w:rsidRPr="00277F06">
        <w:rPr>
          <w:w w:val="100"/>
          <w:kern w:val="0"/>
        </w:rPr>
        <w:t xml:space="preserve">регулировать температуру теплоносителя, </w:t>
      </w:r>
      <w:r w:rsidR="00F40B6B" w:rsidRPr="00277F06">
        <w:rPr>
          <w:w w:val="100"/>
          <w:kern w:val="0"/>
        </w:rPr>
        <w:t>а следовательно,</w:t>
      </w:r>
      <w:r w:rsidR="00C25060" w:rsidRPr="00277F06">
        <w:rPr>
          <w:w w:val="100"/>
          <w:kern w:val="0"/>
        </w:rPr>
        <w:t xml:space="preserve"> и температуру внутри помещений в прямой зависимости от температуры наружного воздуха;</w:t>
      </w:r>
    </w:p>
    <w:p w14:paraId="1DB0251F" w14:textId="77777777" w:rsidR="00D46C2F" w:rsidRPr="00277F06" w:rsidRDefault="005D03C3" w:rsidP="008B694C">
      <w:pPr>
        <w:pStyle w:val="11ff3"/>
        <w:widowControl w:val="0"/>
        <w:suppressLineNumbers/>
        <w:spacing w:line="240" w:lineRule="auto"/>
        <w:rPr>
          <w:w w:val="100"/>
          <w:kern w:val="0"/>
        </w:rPr>
      </w:pPr>
      <w:r w:rsidRPr="00277F06">
        <w:rPr>
          <w:w w:val="100"/>
          <w:kern w:val="0"/>
        </w:rPr>
        <w:t xml:space="preserve"> - п</w:t>
      </w:r>
      <w:r w:rsidR="00C25060" w:rsidRPr="00277F06">
        <w:rPr>
          <w:w w:val="100"/>
          <w:kern w:val="0"/>
        </w:rPr>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277F06">
        <w:rPr>
          <w:w w:val="100"/>
          <w:kern w:val="0"/>
        </w:rPr>
        <w:t xml:space="preserve"> в течение длительного времени.</w:t>
      </w:r>
    </w:p>
    <w:p w14:paraId="098CCADD" w14:textId="77777777" w:rsidR="00C25060" w:rsidRPr="00277F06" w:rsidRDefault="00C25060" w:rsidP="008B694C">
      <w:pPr>
        <w:pStyle w:val="19"/>
        <w:widowControl w:val="0"/>
        <w:suppressLineNumbers/>
        <w:suppressAutoHyphens w:val="0"/>
        <w:spacing w:line="240" w:lineRule="auto"/>
      </w:pPr>
      <w:bookmarkStart w:id="412" w:name="_Toc9154872"/>
      <w:bookmarkStart w:id="413" w:name="_Toc84971018"/>
      <w:bookmarkStart w:id="414" w:name="_Toc168483980"/>
      <w:r w:rsidRPr="00277F06">
        <w:t>Выводы о резервах (дефицитах) существующей системы теплоснабжения при обеспечении перспективной тепловой нагрузки потребителей</w:t>
      </w:r>
      <w:bookmarkEnd w:id="412"/>
      <w:bookmarkEnd w:id="413"/>
      <w:bookmarkEnd w:id="414"/>
    </w:p>
    <w:p w14:paraId="794F4764"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На источниках теплоснабжения дефицитов тепловой мощности не выявлено. Анализ приведенных в </w:t>
      </w:r>
      <w:r w:rsidR="00F8065A" w:rsidRPr="00277F06">
        <w:rPr>
          <w:w w:val="100"/>
          <w:kern w:val="0"/>
        </w:rPr>
        <w:t>гл.2</w:t>
      </w:r>
      <w:r w:rsidRPr="00277F06">
        <w:rPr>
          <w:w w:val="100"/>
          <w:kern w:val="0"/>
        </w:rPr>
        <w:t xml:space="preserve"> данных показывает, что наблюдается уменьшение резерва тепловой мощности к расчётному сроку реализации схемы теплоснабжения.</w:t>
      </w:r>
    </w:p>
    <w:p w14:paraId="7172AFA0" w14:textId="77777777" w:rsidR="00C25060" w:rsidRDefault="00C25060" w:rsidP="008B694C">
      <w:pPr>
        <w:widowControl w:val="0"/>
        <w:suppressLineNumbers/>
        <w:spacing w:line="240" w:lineRule="auto"/>
        <w:rPr>
          <w:rFonts w:ascii="Times New Roman" w:hAnsi="Times New Roman" w:cs="Times New Roman"/>
          <w:szCs w:val="24"/>
        </w:rPr>
      </w:pPr>
    </w:p>
    <w:p w14:paraId="57C88755" w14:textId="77777777" w:rsidR="006A3A23" w:rsidRDefault="006A3A23" w:rsidP="008B694C">
      <w:pPr>
        <w:widowControl w:val="0"/>
        <w:suppressLineNumbers/>
        <w:spacing w:line="240" w:lineRule="auto"/>
        <w:rPr>
          <w:rFonts w:ascii="Times New Roman" w:hAnsi="Times New Roman" w:cs="Times New Roman"/>
          <w:szCs w:val="24"/>
        </w:rPr>
      </w:pPr>
    </w:p>
    <w:p w14:paraId="42FCAB9C" w14:textId="77777777" w:rsidR="006A3A23" w:rsidRDefault="006A3A23" w:rsidP="008B694C">
      <w:pPr>
        <w:widowControl w:val="0"/>
        <w:suppressLineNumbers/>
        <w:spacing w:line="240" w:lineRule="auto"/>
        <w:rPr>
          <w:rFonts w:ascii="Times New Roman" w:hAnsi="Times New Roman" w:cs="Times New Roman"/>
          <w:szCs w:val="24"/>
        </w:rPr>
      </w:pPr>
    </w:p>
    <w:p w14:paraId="76BCEF73" w14:textId="77777777" w:rsidR="00006A93" w:rsidRDefault="00006A93">
      <w:pPr>
        <w:rPr>
          <w:rFonts w:ascii="Times New Roman" w:eastAsia="Times New Roman" w:hAnsi="Times New Roman" w:cs="Times New Roman"/>
          <w:b/>
          <w:smallCaps/>
          <w:spacing w:val="5"/>
          <w:sz w:val="28"/>
          <w:szCs w:val="36"/>
          <w:lang w:eastAsia="en-US" w:bidi="en-US"/>
        </w:rPr>
      </w:pPr>
      <w:bookmarkStart w:id="415" w:name="_Toc9154873"/>
      <w:bookmarkStart w:id="416" w:name="_Toc84971019"/>
      <w:bookmarkStart w:id="417" w:name="_Toc168483981"/>
      <w:r>
        <w:br w:type="page"/>
      </w:r>
    </w:p>
    <w:p w14:paraId="62F7E244" w14:textId="50EEDDB9" w:rsidR="00C25060" w:rsidRPr="00277F06" w:rsidRDefault="00C25060" w:rsidP="008B694C">
      <w:pPr>
        <w:pStyle w:val="19"/>
        <w:widowControl w:val="0"/>
        <w:numPr>
          <w:ilvl w:val="0"/>
          <w:numId w:val="0"/>
        </w:numPr>
        <w:suppressLineNumbers/>
        <w:suppressAutoHyphens w:val="0"/>
        <w:spacing w:line="240" w:lineRule="auto"/>
      </w:pPr>
      <w:r w:rsidRPr="00277F06">
        <w:lastRenderedPageBreak/>
        <w:t xml:space="preserve">ГЛАВА 5. МАСТЕР-ПЛАН РАЗВИТИЯ СИСТЕМЫ ТЕПЛОСНАБЖЕНИЯ </w:t>
      </w:r>
      <w:bookmarkEnd w:id="415"/>
      <w:bookmarkEnd w:id="416"/>
      <w:r w:rsidR="00125E2E" w:rsidRPr="00277F06">
        <w:t>ГОРОД</w:t>
      </w:r>
      <w:r w:rsidR="00EE1298" w:rsidRPr="00277F06">
        <w:t>А</w:t>
      </w:r>
      <w:bookmarkEnd w:id="417"/>
    </w:p>
    <w:p w14:paraId="5AB03673" w14:textId="2868B00C" w:rsidR="00C25060" w:rsidRPr="00277F06" w:rsidRDefault="00C25060" w:rsidP="008B694C">
      <w:pPr>
        <w:pStyle w:val="19"/>
        <w:widowControl w:val="0"/>
        <w:numPr>
          <w:ilvl w:val="0"/>
          <w:numId w:val="108"/>
        </w:numPr>
        <w:suppressLineNumbers/>
        <w:suppressAutoHyphens w:val="0"/>
        <w:spacing w:line="240" w:lineRule="auto"/>
        <w:ind w:left="284"/>
      </w:pPr>
      <w:bookmarkStart w:id="418" w:name="_Toc9154874"/>
      <w:bookmarkStart w:id="419" w:name="_Toc84971020"/>
      <w:bookmarkStart w:id="420" w:name="_Toc168483982"/>
      <w:r w:rsidRPr="00277F06">
        <w:t xml:space="preserve">Описание вариантов перспективного развития систем теплоснабжения </w:t>
      </w:r>
      <w:r w:rsidR="007D34AA">
        <w:t>город</w:t>
      </w:r>
      <w:r w:rsidR="00EE1298" w:rsidRPr="00277F06">
        <w:t>а</w:t>
      </w:r>
      <w:r w:rsidRPr="00277F06">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18"/>
      <w:bookmarkEnd w:id="419"/>
      <w:bookmarkEnd w:id="420"/>
    </w:p>
    <w:p w14:paraId="3525BB43" w14:textId="77777777" w:rsidR="00740FE6" w:rsidRPr="00277F06" w:rsidRDefault="00740FE6" w:rsidP="008B694C">
      <w:pPr>
        <w:pStyle w:val="11ff3"/>
        <w:widowControl w:val="0"/>
        <w:suppressLineNumbers/>
        <w:spacing w:line="240" w:lineRule="auto"/>
        <w:rPr>
          <w:w w:val="100"/>
        </w:rPr>
      </w:pPr>
      <w:bookmarkStart w:id="421" w:name="_Hlk9964744"/>
      <w:bookmarkStart w:id="422" w:name="_Hlk10419472"/>
      <w:bookmarkStart w:id="423" w:name="_Hlk26633841"/>
      <w:bookmarkStart w:id="424" w:name="_Hlk165288048"/>
      <w:bookmarkStart w:id="425" w:name="_Hlk141216526"/>
      <w:r w:rsidRPr="00277F06">
        <w:rPr>
          <w:w w:val="100"/>
        </w:rPr>
        <w:t>Развитие системы теплоснабжения г. Удачный включает в себя следующие варианты развития:</w:t>
      </w:r>
    </w:p>
    <w:p w14:paraId="6EFA6AC6" w14:textId="77777777" w:rsidR="00740FE6" w:rsidRPr="00277F06" w:rsidRDefault="00740FE6" w:rsidP="008B694C">
      <w:pPr>
        <w:pStyle w:val="11ff3"/>
        <w:widowControl w:val="0"/>
        <w:suppressLineNumbers/>
        <w:spacing w:line="240" w:lineRule="auto"/>
      </w:pPr>
      <w:bookmarkStart w:id="426" w:name="_Hlk26551904"/>
      <w:r w:rsidRPr="00277F06">
        <w:t>В таблице представлен перечень мероприятий и сроки реализации</w:t>
      </w:r>
    </w:p>
    <w:p w14:paraId="17DF225F" w14:textId="165A3B8B" w:rsidR="00740FE6" w:rsidRPr="00277F06" w:rsidRDefault="00740FE6" w:rsidP="008B694C">
      <w:pPr>
        <w:pStyle w:val="11ff3"/>
        <w:widowControl w:val="0"/>
        <w:suppressLineNumbers/>
        <w:spacing w:line="240" w:lineRule="auto"/>
        <w:rPr>
          <w:w w:val="100"/>
          <w:u w:val="single"/>
        </w:rPr>
      </w:pPr>
      <w:bookmarkStart w:id="427" w:name="_Ref104762007"/>
      <w:r w:rsidRPr="00277F06">
        <w:rPr>
          <w:u w:val="single"/>
        </w:rPr>
        <w:t xml:space="preserve">Таблица </w:t>
      </w:r>
      <w:bookmarkEnd w:id="427"/>
      <w:r w:rsidR="00675FEF" w:rsidRPr="00277F06">
        <w:rPr>
          <w:u w:val="single"/>
        </w:rPr>
        <w:t>5.</w:t>
      </w:r>
      <w:r w:rsidR="008B694C">
        <w:rPr>
          <w:u w:val="single"/>
        </w:rPr>
        <w:t>1</w:t>
      </w:r>
      <w:r w:rsidR="00675FEF" w:rsidRPr="00277F06">
        <w:rPr>
          <w:u w:val="single"/>
        </w:rPr>
        <w:t>.1</w:t>
      </w:r>
      <w:r w:rsidRPr="00277F06">
        <w:rPr>
          <w:u w:val="single"/>
        </w:rPr>
        <w:t xml:space="preserve"> – Перечень мероприятий и сроки реализации 1 варианта развития</w:t>
      </w:r>
      <w:r w:rsidRPr="00277F06">
        <w:rPr>
          <w:w w:val="100"/>
          <w:u w:val="single"/>
        </w:rPr>
        <w:t xml:space="preserve"> системы теплоснабжения 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5"/>
        <w:gridCol w:w="1190"/>
      </w:tblGrid>
      <w:tr w:rsidR="00740FE6" w:rsidRPr="00277F06" w14:paraId="644D31ED" w14:textId="77777777" w:rsidTr="00690933">
        <w:trPr>
          <w:trHeight w:val="20"/>
          <w:tblHeader/>
        </w:trPr>
        <w:tc>
          <w:tcPr>
            <w:tcW w:w="1073" w:type="pct"/>
            <w:shd w:val="clear" w:color="auto" w:fill="auto"/>
            <w:vAlign w:val="center"/>
            <w:hideMark/>
          </w:tcPr>
          <w:p w14:paraId="6636547A" w14:textId="77777777" w:rsidR="00740FE6" w:rsidRPr="00277F06" w:rsidRDefault="00740FE6" w:rsidP="008B694C">
            <w:pPr>
              <w:pStyle w:val="1fffb"/>
              <w:suppressLineNumbers/>
              <w:rPr>
                <w:rFonts w:cs="Times New Roman"/>
              </w:rPr>
            </w:pPr>
            <w:r w:rsidRPr="00277F06">
              <w:rPr>
                <w:rFonts w:cs="Times New Roman"/>
              </w:rPr>
              <w:t>№ проекта</w:t>
            </w:r>
          </w:p>
        </w:tc>
        <w:tc>
          <w:tcPr>
            <w:tcW w:w="3251" w:type="pct"/>
            <w:shd w:val="clear" w:color="auto" w:fill="auto"/>
            <w:vAlign w:val="center"/>
            <w:hideMark/>
          </w:tcPr>
          <w:p w14:paraId="4D53AE7A" w14:textId="77777777" w:rsidR="00740FE6" w:rsidRPr="00277F06" w:rsidRDefault="00740FE6" w:rsidP="008B694C">
            <w:pPr>
              <w:pStyle w:val="1fffb"/>
              <w:suppressLineNumbers/>
              <w:rPr>
                <w:rFonts w:cs="Times New Roman"/>
              </w:rPr>
            </w:pPr>
            <w:r w:rsidRPr="00277F06">
              <w:rPr>
                <w:rFonts w:cs="Times New Roman"/>
              </w:rPr>
              <w:t>Наименование</w:t>
            </w:r>
          </w:p>
        </w:tc>
        <w:tc>
          <w:tcPr>
            <w:tcW w:w="676" w:type="pct"/>
            <w:shd w:val="clear" w:color="auto" w:fill="auto"/>
            <w:vAlign w:val="center"/>
            <w:hideMark/>
          </w:tcPr>
          <w:p w14:paraId="1E595637" w14:textId="77777777" w:rsidR="00740FE6" w:rsidRPr="00277F06" w:rsidRDefault="00740FE6" w:rsidP="008B694C">
            <w:pPr>
              <w:pStyle w:val="1fffb"/>
              <w:suppressLineNumbers/>
              <w:rPr>
                <w:rFonts w:cs="Times New Roman"/>
              </w:rPr>
            </w:pPr>
            <w:r w:rsidRPr="00277F06">
              <w:rPr>
                <w:rFonts w:cs="Times New Roman"/>
              </w:rPr>
              <w:t>Срок реализации</w:t>
            </w:r>
          </w:p>
        </w:tc>
      </w:tr>
      <w:tr w:rsidR="00740FE6" w:rsidRPr="00277F06" w14:paraId="0D4BEF03" w14:textId="77777777" w:rsidTr="00690933">
        <w:trPr>
          <w:trHeight w:val="20"/>
          <w:tblHeader/>
        </w:trPr>
        <w:tc>
          <w:tcPr>
            <w:tcW w:w="1073" w:type="pct"/>
            <w:shd w:val="clear" w:color="auto" w:fill="auto"/>
            <w:vAlign w:val="center"/>
            <w:hideMark/>
          </w:tcPr>
          <w:p w14:paraId="008148EA" w14:textId="77777777" w:rsidR="00740FE6" w:rsidRPr="00277F06" w:rsidRDefault="00740FE6" w:rsidP="008B694C">
            <w:pPr>
              <w:pStyle w:val="1fffb"/>
              <w:suppressLineNumbers/>
              <w:rPr>
                <w:rFonts w:cs="Times New Roman"/>
              </w:rPr>
            </w:pPr>
            <w:r w:rsidRPr="00277F06">
              <w:rPr>
                <w:rFonts w:cs="Times New Roman"/>
              </w:rPr>
              <w:t>1</w:t>
            </w:r>
          </w:p>
        </w:tc>
        <w:tc>
          <w:tcPr>
            <w:tcW w:w="3251" w:type="pct"/>
            <w:shd w:val="clear" w:color="auto" w:fill="auto"/>
            <w:vAlign w:val="center"/>
            <w:hideMark/>
          </w:tcPr>
          <w:p w14:paraId="7AD6D720" w14:textId="77777777" w:rsidR="00740FE6" w:rsidRPr="00277F06" w:rsidRDefault="00740FE6" w:rsidP="008B694C">
            <w:pPr>
              <w:pStyle w:val="1fffb"/>
              <w:suppressLineNumbers/>
              <w:rPr>
                <w:rFonts w:cs="Times New Roman"/>
              </w:rPr>
            </w:pPr>
            <w:r w:rsidRPr="00277F06">
              <w:rPr>
                <w:rFonts w:cs="Times New Roman"/>
              </w:rPr>
              <w:t>2</w:t>
            </w:r>
          </w:p>
        </w:tc>
        <w:tc>
          <w:tcPr>
            <w:tcW w:w="676" w:type="pct"/>
            <w:shd w:val="clear" w:color="auto" w:fill="auto"/>
            <w:vAlign w:val="center"/>
            <w:hideMark/>
          </w:tcPr>
          <w:p w14:paraId="1F07E795" w14:textId="77777777" w:rsidR="00740FE6" w:rsidRPr="00277F06" w:rsidRDefault="00740FE6" w:rsidP="008B694C">
            <w:pPr>
              <w:pStyle w:val="1fffb"/>
              <w:suppressLineNumbers/>
              <w:rPr>
                <w:rFonts w:cs="Times New Roman"/>
              </w:rPr>
            </w:pPr>
            <w:r w:rsidRPr="00277F06">
              <w:rPr>
                <w:rFonts w:cs="Times New Roman"/>
              </w:rPr>
              <w:t>3</w:t>
            </w:r>
          </w:p>
        </w:tc>
      </w:tr>
      <w:tr w:rsidR="00740FE6" w:rsidRPr="00277F06" w14:paraId="09A406E6" w14:textId="77777777" w:rsidTr="00690933">
        <w:trPr>
          <w:trHeight w:val="20"/>
        </w:trPr>
        <w:tc>
          <w:tcPr>
            <w:tcW w:w="1073" w:type="pct"/>
            <w:shd w:val="clear" w:color="auto" w:fill="auto"/>
            <w:vAlign w:val="center"/>
            <w:hideMark/>
          </w:tcPr>
          <w:p w14:paraId="351CFC30" w14:textId="77777777" w:rsidR="00740FE6" w:rsidRPr="00277F06" w:rsidRDefault="00740FE6" w:rsidP="008B694C">
            <w:pPr>
              <w:pStyle w:val="1fffb"/>
              <w:suppressLineNumbers/>
              <w:rPr>
                <w:rFonts w:cs="Times New Roman"/>
              </w:rPr>
            </w:pPr>
            <w:r w:rsidRPr="00277F06">
              <w:rPr>
                <w:rFonts w:cs="Times New Roman"/>
              </w:rPr>
              <w:t>001.00.00.000.000.000</w:t>
            </w:r>
          </w:p>
        </w:tc>
        <w:tc>
          <w:tcPr>
            <w:tcW w:w="3927" w:type="pct"/>
            <w:gridSpan w:val="2"/>
            <w:shd w:val="clear" w:color="auto" w:fill="auto"/>
            <w:vAlign w:val="center"/>
            <w:hideMark/>
          </w:tcPr>
          <w:p w14:paraId="34039CD3" w14:textId="77777777" w:rsidR="00740FE6" w:rsidRPr="00277F06" w:rsidRDefault="00740FE6" w:rsidP="008B694C">
            <w:pPr>
              <w:pStyle w:val="1fffb"/>
              <w:suppressLineNumbers/>
              <w:rPr>
                <w:rFonts w:cs="Times New Roman"/>
              </w:rPr>
            </w:pPr>
            <w:r w:rsidRPr="00277F06">
              <w:rPr>
                <w:rFonts w:cs="Times New Roman"/>
              </w:rPr>
              <w:t>Группа проектов №001 ЕТО №1 - УО ООО «ПТВС»</w:t>
            </w:r>
          </w:p>
        </w:tc>
      </w:tr>
      <w:tr w:rsidR="00740FE6" w:rsidRPr="00277F06" w14:paraId="2002D6FE" w14:textId="77777777" w:rsidTr="00690933">
        <w:trPr>
          <w:trHeight w:val="20"/>
        </w:trPr>
        <w:tc>
          <w:tcPr>
            <w:tcW w:w="5000" w:type="pct"/>
            <w:gridSpan w:val="3"/>
            <w:shd w:val="clear" w:color="auto" w:fill="auto"/>
            <w:vAlign w:val="center"/>
            <w:hideMark/>
          </w:tcPr>
          <w:p w14:paraId="74A95A87" w14:textId="77777777" w:rsidR="00740FE6" w:rsidRPr="00277F06" w:rsidRDefault="00740FE6" w:rsidP="008B694C">
            <w:pPr>
              <w:pStyle w:val="1fffb"/>
              <w:suppressLineNumbers/>
              <w:rPr>
                <w:rFonts w:cs="Times New Roman"/>
              </w:rPr>
            </w:pPr>
            <w:r w:rsidRPr="00277F06">
              <w:rPr>
                <w:rFonts w:cs="Times New Roman"/>
              </w:rPr>
              <w:t>Подгруппа проектов "Строительство новых источников тепловой энергии"</w:t>
            </w:r>
          </w:p>
        </w:tc>
      </w:tr>
      <w:tr w:rsidR="00740FE6" w:rsidRPr="00277F06" w14:paraId="758B1C04" w14:textId="77777777" w:rsidTr="00690933">
        <w:trPr>
          <w:trHeight w:val="20"/>
        </w:trPr>
        <w:tc>
          <w:tcPr>
            <w:tcW w:w="1073" w:type="pct"/>
            <w:shd w:val="clear" w:color="auto" w:fill="auto"/>
            <w:vAlign w:val="center"/>
            <w:hideMark/>
          </w:tcPr>
          <w:p w14:paraId="27FEA21F" w14:textId="77777777" w:rsidR="00740FE6" w:rsidRPr="00277F06" w:rsidRDefault="00740FE6" w:rsidP="008B694C">
            <w:pPr>
              <w:pStyle w:val="1fffb"/>
              <w:suppressLineNumbers/>
              <w:rPr>
                <w:rFonts w:cs="Times New Roman"/>
              </w:rPr>
            </w:pPr>
            <w:r w:rsidRPr="00277F06">
              <w:rPr>
                <w:rFonts w:cs="Times New Roman"/>
              </w:rPr>
              <w:t>001.01.01.001</w:t>
            </w:r>
          </w:p>
        </w:tc>
        <w:tc>
          <w:tcPr>
            <w:tcW w:w="3251" w:type="pct"/>
            <w:shd w:val="clear" w:color="auto" w:fill="auto"/>
            <w:vAlign w:val="center"/>
            <w:hideMark/>
          </w:tcPr>
          <w:p w14:paraId="6E9E3C8D" w14:textId="77777777" w:rsidR="00740FE6" w:rsidRPr="00277F06" w:rsidRDefault="00740FE6" w:rsidP="008B694C">
            <w:pPr>
              <w:pStyle w:val="1fffb"/>
              <w:suppressLineNumbers/>
              <w:rPr>
                <w:rFonts w:cs="Times New Roman"/>
              </w:rPr>
            </w:pPr>
            <w:r w:rsidRPr="00277F06">
              <w:rPr>
                <w:rFonts w:cs="Times New Roman"/>
              </w:rPr>
              <w:t>Газификация 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76" w:type="pct"/>
            <w:shd w:val="clear" w:color="auto" w:fill="auto"/>
            <w:vAlign w:val="center"/>
            <w:hideMark/>
          </w:tcPr>
          <w:p w14:paraId="4785DD64" w14:textId="77777777" w:rsidR="00740FE6" w:rsidRPr="00277F06" w:rsidRDefault="0042618F" w:rsidP="008B694C">
            <w:pPr>
              <w:pStyle w:val="1fffb"/>
              <w:suppressLineNumbers/>
              <w:rPr>
                <w:rFonts w:cs="Times New Roman"/>
              </w:rPr>
            </w:pPr>
            <w:r>
              <w:rPr>
                <w:rFonts w:cs="Times New Roman"/>
              </w:rPr>
              <w:t>2025-2037</w:t>
            </w:r>
          </w:p>
        </w:tc>
      </w:tr>
    </w:tbl>
    <w:p w14:paraId="640638CB" w14:textId="77777777" w:rsidR="00740FE6" w:rsidRPr="00277F06" w:rsidRDefault="00740FE6" w:rsidP="008B694C">
      <w:pPr>
        <w:pStyle w:val="11ff3"/>
        <w:widowControl w:val="0"/>
        <w:suppressLineNumbers/>
        <w:spacing w:line="240" w:lineRule="auto"/>
        <w:rPr>
          <w:w w:val="100"/>
        </w:rPr>
      </w:pPr>
      <w:bookmarkStart w:id="428" w:name="_Hlk26551915"/>
      <w:bookmarkEnd w:id="426"/>
    </w:p>
    <w:p w14:paraId="5DBDBACE" w14:textId="77777777" w:rsidR="00740FE6" w:rsidRPr="00277F06" w:rsidRDefault="00740FE6" w:rsidP="008B694C">
      <w:pPr>
        <w:pStyle w:val="19"/>
        <w:widowControl w:val="0"/>
        <w:suppressLineNumbers/>
        <w:suppressAutoHyphens w:val="0"/>
        <w:spacing w:line="240" w:lineRule="auto"/>
      </w:pPr>
      <w:bookmarkStart w:id="429" w:name="_Toc524614841"/>
      <w:bookmarkStart w:id="430" w:name="_Toc524615057"/>
      <w:bookmarkStart w:id="431" w:name="_Toc26628340"/>
      <w:bookmarkStart w:id="432" w:name="_Toc101629411"/>
      <w:bookmarkStart w:id="433" w:name="_Toc168483983"/>
      <w:bookmarkStart w:id="434" w:name="_Hlk26552378"/>
      <w:bookmarkEnd w:id="421"/>
      <w:bookmarkEnd w:id="422"/>
      <w:bookmarkEnd w:id="428"/>
      <w:r w:rsidRPr="00277F06">
        <w:t>Технико-экономическое сравнение вариантов перспективного развития системы теплоснабжения</w:t>
      </w:r>
      <w:bookmarkEnd w:id="429"/>
      <w:bookmarkEnd w:id="430"/>
      <w:bookmarkEnd w:id="431"/>
      <w:bookmarkEnd w:id="432"/>
      <w:bookmarkEnd w:id="433"/>
    </w:p>
    <w:p w14:paraId="52B462BA" w14:textId="77777777" w:rsidR="00740FE6" w:rsidRPr="00277F06" w:rsidRDefault="00740FE6" w:rsidP="008B694C">
      <w:pPr>
        <w:pStyle w:val="11ff3"/>
        <w:widowControl w:val="0"/>
        <w:suppressLineNumbers/>
        <w:spacing w:line="240" w:lineRule="auto"/>
        <w:rPr>
          <w:w w:val="100"/>
        </w:rPr>
      </w:pPr>
      <w:bookmarkStart w:id="435" w:name="_Hlk25238333"/>
      <w:bookmarkEnd w:id="423"/>
      <w:bookmarkEnd w:id="434"/>
      <w:r w:rsidRPr="00277F06">
        <w:rPr>
          <w:w w:val="100"/>
        </w:rPr>
        <w:t>Перспективные балансы тепловой мощности и тепловой нагрузки, а также годового потребления для варианта 1 представлены в таблицах Затраты на реализацию мероприятий варианта №1 представлены в таблице.</w:t>
      </w:r>
    </w:p>
    <w:p w14:paraId="6D3C5701" w14:textId="77777777" w:rsidR="00740FE6" w:rsidRPr="00277F06" w:rsidRDefault="00740FE6" w:rsidP="008B694C">
      <w:pPr>
        <w:pStyle w:val="11ff3"/>
        <w:widowControl w:val="0"/>
        <w:suppressLineNumbers/>
        <w:spacing w:line="240" w:lineRule="auto"/>
        <w:rPr>
          <w:w w:val="100"/>
        </w:rPr>
      </w:pPr>
      <w:r w:rsidRPr="00277F06">
        <w:rPr>
          <w:w w:val="100"/>
        </w:rPr>
        <w:t xml:space="preserve">Затраты на реализацию мероприятий варианта № 2 представлены в таблице </w:t>
      </w:r>
    </w:p>
    <w:p w14:paraId="3EE2AE9C" w14:textId="77777777" w:rsidR="00740FE6" w:rsidRPr="00277F06" w:rsidRDefault="00740FE6" w:rsidP="008B694C">
      <w:pPr>
        <w:pStyle w:val="11ff3"/>
        <w:widowControl w:val="0"/>
        <w:suppressLineNumbers/>
        <w:spacing w:line="240" w:lineRule="auto"/>
        <w:rPr>
          <w:w w:val="100"/>
        </w:rPr>
      </w:pPr>
      <w:r w:rsidRPr="00277F06">
        <w:rPr>
          <w:w w:val="100"/>
        </w:rPr>
        <w:t>Как видно из таблиц наиболее выгодным является вариант №1.</w:t>
      </w:r>
    </w:p>
    <w:p w14:paraId="19516A38" w14:textId="77777777" w:rsidR="00740FE6" w:rsidRPr="00277F06" w:rsidRDefault="00740FE6" w:rsidP="008B694C">
      <w:pPr>
        <w:pStyle w:val="11ff3"/>
        <w:widowControl w:val="0"/>
        <w:suppressLineNumbers/>
        <w:spacing w:line="240" w:lineRule="auto"/>
        <w:rPr>
          <w:w w:val="100"/>
        </w:rPr>
      </w:pPr>
    </w:p>
    <w:p w14:paraId="6364AE20" w14:textId="77777777" w:rsidR="00740FE6" w:rsidRPr="00277F06" w:rsidRDefault="00740FE6" w:rsidP="008B694C">
      <w:pPr>
        <w:pStyle w:val="19"/>
        <w:widowControl w:val="0"/>
        <w:numPr>
          <w:ilvl w:val="0"/>
          <w:numId w:val="0"/>
        </w:numPr>
        <w:suppressLineNumbers/>
        <w:suppressAutoHyphens w:val="0"/>
        <w:spacing w:line="240" w:lineRule="auto"/>
        <w:ind w:left="357" w:hanging="357"/>
        <w:jc w:val="left"/>
        <w:sectPr w:rsidR="00740FE6" w:rsidRPr="00277F06" w:rsidSect="00E07E64">
          <w:footerReference w:type="default" r:id="rId34"/>
          <w:pgSz w:w="11906" w:h="16838"/>
          <w:pgMar w:top="1134" w:right="1134" w:bottom="1134" w:left="1701" w:header="709" w:footer="709" w:gutter="0"/>
          <w:cols w:space="708"/>
          <w:titlePg/>
          <w:docGrid w:linePitch="360"/>
        </w:sectPr>
      </w:pPr>
    </w:p>
    <w:p w14:paraId="3F997520" w14:textId="1F0E08ED" w:rsidR="00740FE6" w:rsidRPr="00277F06" w:rsidRDefault="00740FE6" w:rsidP="008B694C">
      <w:pPr>
        <w:pStyle w:val="11ff3"/>
        <w:widowControl w:val="0"/>
        <w:suppressLineNumbers/>
        <w:spacing w:line="240" w:lineRule="auto"/>
        <w:rPr>
          <w:w w:val="100"/>
          <w:u w:val="single"/>
        </w:rPr>
      </w:pPr>
      <w:bookmarkStart w:id="436" w:name="_Ref101626982"/>
      <w:r w:rsidRPr="00277F06">
        <w:rPr>
          <w:w w:val="100"/>
          <w:u w:val="single"/>
        </w:rPr>
        <w:lastRenderedPageBreak/>
        <w:t>Таблица</w:t>
      </w:r>
      <w:bookmarkEnd w:id="436"/>
      <w:r w:rsidR="00587CB9" w:rsidRPr="00277F06">
        <w:rPr>
          <w:w w:val="100"/>
          <w:u w:val="single"/>
        </w:rPr>
        <w:t xml:space="preserve"> 3.</w:t>
      </w:r>
      <w:r w:rsidR="008B694C">
        <w:rPr>
          <w:w w:val="100"/>
          <w:u w:val="single"/>
        </w:rPr>
        <w:t>2</w:t>
      </w:r>
      <w:r w:rsidR="00542977" w:rsidRPr="00277F06">
        <w:rPr>
          <w:w w:val="100"/>
          <w:u w:val="single"/>
        </w:rPr>
        <w:t>.</w:t>
      </w:r>
      <w:r w:rsidR="007E598A" w:rsidRPr="00277F06">
        <w:rPr>
          <w:w w:val="100"/>
          <w:u w:val="single"/>
        </w:rPr>
        <w:t>1</w:t>
      </w:r>
      <w:r w:rsidRPr="00277F06">
        <w:rPr>
          <w:w w:val="100"/>
          <w:u w:val="single"/>
        </w:rPr>
        <w:t>– Затраты на реализацию 1 варианта развития системы теплоснабжения г. Удачный, тыс. рублей с НДС</w:t>
      </w:r>
    </w:p>
    <w:tbl>
      <w:tblPr>
        <w:tblW w:w="5000" w:type="pct"/>
        <w:tblLook w:val="04A0" w:firstRow="1" w:lastRow="0" w:firstColumn="1" w:lastColumn="0" w:noHBand="0" w:noVBand="1"/>
      </w:tblPr>
      <w:tblGrid>
        <w:gridCol w:w="2066"/>
        <w:gridCol w:w="4300"/>
        <w:gridCol w:w="1066"/>
        <w:gridCol w:w="866"/>
        <w:gridCol w:w="1066"/>
        <w:gridCol w:w="1066"/>
        <w:gridCol w:w="864"/>
        <w:gridCol w:w="864"/>
        <w:gridCol w:w="864"/>
        <w:gridCol w:w="763"/>
        <w:gridCol w:w="775"/>
      </w:tblGrid>
      <w:tr w:rsidR="0056115A" w:rsidRPr="00277F06" w14:paraId="6D884856" w14:textId="77777777" w:rsidTr="0056115A">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F33A6" w14:textId="77777777" w:rsidR="0056115A" w:rsidRPr="00277F06" w:rsidRDefault="0056115A" w:rsidP="008B694C">
            <w:pPr>
              <w:pStyle w:val="1fffb"/>
              <w:suppressLineNumbers/>
              <w:rPr>
                <w:rFonts w:cs="Times New Roman"/>
              </w:rPr>
            </w:pPr>
            <w:r w:rsidRPr="00277F06">
              <w:rPr>
                <w:rFonts w:cs="Times New Roman"/>
              </w:rPr>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6DD5E25" w14:textId="77777777" w:rsidR="0056115A" w:rsidRPr="00277F06" w:rsidRDefault="0056115A" w:rsidP="008B694C">
            <w:pPr>
              <w:pStyle w:val="1fffb"/>
              <w:suppressLineNumbers/>
              <w:rPr>
                <w:rFonts w:cs="Times New Roman"/>
              </w:rPr>
            </w:pPr>
            <w:r w:rsidRPr="00277F06">
              <w:rPr>
                <w:rFonts w:cs="Times New Roman"/>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5716837" w14:textId="77777777" w:rsidR="0056115A" w:rsidRPr="00277F06" w:rsidRDefault="0056115A" w:rsidP="008B694C">
            <w:pPr>
              <w:pStyle w:val="1fffb"/>
              <w:suppressLineNumbers/>
              <w:rPr>
                <w:rFonts w:cs="Times New Roman"/>
              </w:rPr>
            </w:pPr>
            <w:r w:rsidRPr="00277F06">
              <w:rPr>
                <w:rFonts w:cs="Times New Roman"/>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AB7D75B" w14:textId="77777777" w:rsidR="0056115A" w:rsidRPr="00277F06" w:rsidRDefault="0056115A" w:rsidP="008B694C">
            <w:pPr>
              <w:pStyle w:val="1fffb"/>
              <w:suppressLineNumbers/>
              <w:rPr>
                <w:rFonts w:cs="Times New Roman"/>
              </w:rPr>
            </w:pPr>
            <w:r w:rsidRPr="00277F06">
              <w:rPr>
                <w:rFonts w:cs="Times New Roman"/>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9CD7B93" w14:textId="77777777" w:rsidR="0056115A" w:rsidRPr="00277F06" w:rsidRDefault="0056115A" w:rsidP="008B694C">
            <w:pPr>
              <w:pStyle w:val="1fffb"/>
              <w:suppressLineNumbers/>
              <w:rPr>
                <w:rFonts w:cs="Times New Roman"/>
              </w:rPr>
            </w:pPr>
            <w:r w:rsidRPr="00277F06">
              <w:rPr>
                <w:rFonts w:cs="Times New Roman"/>
              </w:rPr>
              <w:t>2025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0B0A951E" w14:textId="77777777" w:rsidR="0056115A" w:rsidRPr="00277F06" w:rsidRDefault="0056115A" w:rsidP="008B694C">
            <w:pPr>
              <w:pStyle w:val="1fffb"/>
              <w:suppressLineNumbers/>
              <w:rPr>
                <w:rFonts w:cs="Times New Roman"/>
              </w:rPr>
            </w:pPr>
            <w:r w:rsidRPr="00277F06">
              <w:rPr>
                <w:rFonts w:cs="Times New Roman"/>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00743CA" w14:textId="77777777" w:rsidR="0056115A" w:rsidRPr="00277F06" w:rsidRDefault="0056115A" w:rsidP="008B694C">
            <w:pPr>
              <w:pStyle w:val="1fffb"/>
              <w:suppressLineNumbers/>
              <w:rPr>
                <w:rFonts w:cs="Times New Roman"/>
              </w:rPr>
            </w:pPr>
            <w:r w:rsidRPr="00277F06">
              <w:rPr>
                <w:rFonts w:cs="Times New Roman"/>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1C07673" w14:textId="77777777" w:rsidR="0056115A" w:rsidRPr="00277F06" w:rsidRDefault="0056115A" w:rsidP="008B694C">
            <w:pPr>
              <w:pStyle w:val="1fffb"/>
              <w:suppressLineNumbers/>
              <w:rPr>
                <w:rFonts w:cs="Times New Roman"/>
              </w:rPr>
            </w:pPr>
            <w:r w:rsidRPr="00277F06">
              <w:rPr>
                <w:rFonts w:cs="Times New Roman"/>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F8CD9FD" w14:textId="77777777" w:rsidR="0056115A" w:rsidRPr="00277F06" w:rsidRDefault="0056115A" w:rsidP="008B694C">
            <w:pPr>
              <w:pStyle w:val="1fffb"/>
              <w:suppressLineNumbers/>
              <w:rPr>
                <w:rFonts w:cs="Times New Roman"/>
              </w:rPr>
            </w:pPr>
            <w:r w:rsidRPr="00277F06">
              <w:rPr>
                <w:rFonts w:cs="Times New Roman"/>
              </w:rPr>
              <w:t>2029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0993B24E" w14:textId="77777777" w:rsidR="0056115A" w:rsidRPr="00277F06" w:rsidRDefault="0056115A" w:rsidP="008B694C">
            <w:pPr>
              <w:pStyle w:val="1fffb"/>
              <w:suppressLineNumbers/>
              <w:rPr>
                <w:rFonts w:cs="Times New Roman"/>
              </w:rPr>
            </w:pPr>
            <w:r w:rsidRPr="00277F06">
              <w:rPr>
                <w:rFonts w:cs="Times New Roman"/>
              </w:rPr>
              <w:t>2030-2032</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22C0353" w14:textId="77777777" w:rsidR="0056115A" w:rsidRPr="00277F06" w:rsidRDefault="0042618F" w:rsidP="008B694C">
            <w:pPr>
              <w:pStyle w:val="1fffb"/>
              <w:suppressLineNumbers/>
              <w:rPr>
                <w:rFonts w:cs="Times New Roman"/>
              </w:rPr>
            </w:pPr>
            <w:r>
              <w:rPr>
                <w:rFonts w:cs="Times New Roman"/>
              </w:rPr>
              <w:t>2033-2037</w:t>
            </w:r>
          </w:p>
        </w:tc>
      </w:tr>
      <w:tr w:rsidR="00740FE6" w:rsidRPr="00277F06" w14:paraId="09DCD05C" w14:textId="77777777" w:rsidTr="0056115A">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04C0C80" w14:textId="77777777" w:rsidR="00740FE6" w:rsidRPr="00277F06" w:rsidRDefault="00740FE6" w:rsidP="008B694C">
            <w:pPr>
              <w:pStyle w:val="1fffb"/>
              <w:suppressLineNumbers/>
              <w:rPr>
                <w:rFonts w:cs="Times New Roman"/>
              </w:rPr>
            </w:pPr>
            <w:r w:rsidRPr="00277F06">
              <w:rPr>
                <w:rFonts w:cs="Times New Roman"/>
              </w:rPr>
              <w:t>1</w:t>
            </w:r>
          </w:p>
        </w:tc>
        <w:tc>
          <w:tcPr>
            <w:tcW w:w="1477" w:type="pct"/>
            <w:tcBorders>
              <w:top w:val="nil"/>
              <w:left w:val="nil"/>
              <w:bottom w:val="single" w:sz="4" w:space="0" w:color="auto"/>
              <w:right w:val="single" w:sz="4" w:space="0" w:color="auto"/>
            </w:tcBorders>
            <w:shd w:val="clear" w:color="auto" w:fill="auto"/>
            <w:vAlign w:val="center"/>
            <w:hideMark/>
          </w:tcPr>
          <w:p w14:paraId="20883B48" w14:textId="77777777" w:rsidR="00740FE6" w:rsidRPr="00277F06" w:rsidRDefault="00740FE6" w:rsidP="008B694C">
            <w:pPr>
              <w:pStyle w:val="1fffb"/>
              <w:suppressLineNumbers/>
              <w:rPr>
                <w:rFonts w:cs="Times New Roman"/>
              </w:rPr>
            </w:pPr>
            <w:r w:rsidRPr="00277F06">
              <w:rPr>
                <w:rFonts w:cs="Times New Roman"/>
              </w:rPr>
              <w:t>2</w:t>
            </w:r>
          </w:p>
        </w:tc>
        <w:tc>
          <w:tcPr>
            <w:tcW w:w="366" w:type="pct"/>
            <w:tcBorders>
              <w:top w:val="nil"/>
              <w:left w:val="nil"/>
              <w:bottom w:val="single" w:sz="4" w:space="0" w:color="auto"/>
              <w:right w:val="single" w:sz="4" w:space="0" w:color="auto"/>
            </w:tcBorders>
            <w:shd w:val="clear" w:color="auto" w:fill="auto"/>
            <w:vAlign w:val="center"/>
            <w:hideMark/>
          </w:tcPr>
          <w:p w14:paraId="2556F626" w14:textId="77777777" w:rsidR="00740FE6" w:rsidRPr="00277F06" w:rsidRDefault="00740FE6" w:rsidP="008B694C">
            <w:pPr>
              <w:pStyle w:val="1fffb"/>
              <w:suppressLineNumbers/>
              <w:rPr>
                <w:rFonts w:cs="Times New Roman"/>
              </w:rPr>
            </w:pPr>
            <w:r w:rsidRPr="00277F06">
              <w:rPr>
                <w:rFonts w:cs="Times New Roman"/>
              </w:rPr>
              <w:t>3</w:t>
            </w:r>
          </w:p>
        </w:tc>
        <w:tc>
          <w:tcPr>
            <w:tcW w:w="297" w:type="pct"/>
            <w:tcBorders>
              <w:top w:val="nil"/>
              <w:left w:val="nil"/>
              <w:bottom w:val="single" w:sz="4" w:space="0" w:color="auto"/>
              <w:right w:val="single" w:sz="4" w:space="0" w:color="auto"/>
            </w:tcBorders>
            <w:shd w:val="clear" w:color="auto" w:fill="auto"/>
            <w:vAlign w:val="center"/>
            <w:hideMark/>
          </w:tcPr>
          <w:p w14:paraId="142DE41A" w14:textId="77777777" w:rsidR="00740FE6" w:rsidRPr="00277F06" w:rsidRDefault="00740FE6" w:rsidP="008B694C">
            <w:pPr>
              <w:pStyle w:val="1fffb"/>
              <w:suppressLineNumbers/>
              <w:rPr>
                <w:rFonts w:cs="Times New Roman"/>
              </w:rPr>
            </w:pPr>
            <w:r w:rsidRPr="00277F06">
              <w:rPr>
                <w:rFonts w:cs="Times New Roman"/>
              </w:rPr>
              <w:t>4</w:t>
            </w:r>
          </w:p>
        </w:tc>
        <w:tc>
          <w:tcPr>
            <w:tcW w:w="366" w:type="pct"/>
            <w:tcBorders>
              <w:top w:val="nil"/>
              <w:left w:val="nil"/>
              <w:bottom w:val="single" w:sz="4" w:space="0" w:color="auto"/>
              <w:right w:val="single" w:sz="4" w:space="0" w:color="auto"/>
            </w:tcBorders>
            <w:shd w:val="clear" w:color="auto" w:fill="auto"/>
            <w:vAlign w:val="center"/>
            <w:hideMark/>
          </w:tcPr>
          <w:p w14:paraId="3F947A2F" w14:textId="77777777" w:rsidR="00740FE6" w:rsidRPr="00277F06" w:rsidRDefault="00740FE6" w:rsidP="008B694C">
            <w:pPr>
              <w:pStyle w:val="1fffb"/>
              <w:suppressLineNumbers/>
              <w:rPr>
                <w:rFonts w:cs="Times New Roman"/>
              </w:rPr>
            </w:pPr>
            <w:r w:rsidRPr="00277F06">
              <w:rPr>
                <w:rFonts w:cs="Times New Roman"/>
              </w:rPr>
              <w:t>5</w:t>
            </w:r>
          </w:p>
        </w:tc>
        <w:tc>
          <w:tcPr>
            <w:tcW w:w="366" w:type="pct"/>
            <w:tcBorders>
              <w:top w:val="nil"/>
              <w:left w:val="nil"/>
              <w:bottom w:val="single" w:sz="4" w:space="0" w:color="auto"/>
              <w:right w:val="single" w:sz="4" w:space="0" w:color="auto"/>
            </w:tcBorders>
            <w:shd w:val="clear" w:color="auto" w:fill="auto"/>
            <w:vAlign w:val="center"/>
            <w:hideMark/>
          </w:tcPr>
          <w:p w14:paraId="3E203484" w14:textId="77777777" w:rsidR="00740FE6" w:rsidRPr="00277F06" w:rsidRDefault="00740FE6" w:rsidP="008B694C">
            <w:pPr>
              <w:pStyle w:val="1fffb"/>
              <w:suppressLineNumbers/>
              <w:rPr>
                <w:rFonts w:cs="Times New Roman"/>
              </w:rPr>
            </w:pPr>
            <w:r w:rsidRPr="00277F06">
              <w:rPr>
                <w:rFonts w:cs="Times New Roman"/>
              </w:rPr>
              <w:t>6</w:t>
            </w:r>
          </w:p>
        </w:tc>
        <w:tc>
          <w:tcPr>
            <w:tcW w:w="297" w:type="pct"/>
            <w:tcBorders>
              <w:top w:val="nil"/>
              <w:left w:val="nil"/>
              <w:bottom w:val="single" w:sz="4" w:space="0" w:color="auto"/>
              <w:right w:val="single" w:sz="4" w:space="0" w:color="auto"/>
            </w:tcBorders>
            <w:shd w:val="clear" w:color="auto" w:fill="auto"/>
            <w:vAlign w:val="center"/>
            <w:hideMark/>
          </w:tcPr>
          <w:p w14:paraId="748B84D1" w14:textId="77777777" w:rsidR="00740FE6" w:rsidRPr="00277F06" w:rsidRDefault="00740FE6" w:rsidP="008B694C">
            <w:pPr>
              <w:pStyle w:val="1fffb"/>
              <w:suppressLineNumbers/>
              <w:rPr>
                <w:rFonts w:cs="Times New Roman"/>
              </w:rPr>
            </w:pPr>
            <w:r w:rsidRPr="00277F06">
              <w:rPr>
                <w:rFonts w:cs="Times New Roman"/>
              </w:rPr>
              <w:t>7</w:t>
            </w:r>
          </w:p>
        </w:tc>
        <w:tc>
          <w:tcPr>
            <w:tcW w:w="297" w:type="pct"/>
            <w:tcBorders>
              <w:top w:val="nil"/>
              <w:left w:val="nil"/>
              <w:bottom w:val="single" w:sz="4" w:space="0" w:color="auto"/>
              <w:right w:val="single" w:sz="4" w:space="0" w:color="auto"/>
            </w:tcBorders>
            <w:shd w:val="clear" w:color="auto" w:fill="auto"/>
            <w:vAlign w:val="center"/>
            <w:hideMark/>
          </w:tcPr>
          <w:p w14:paraId="2773301A" w14:textId="77777777" w:rsidR="00740FE6" w:rsidRPr="00277F06" w:rsidRDefault="00740FE6" w:rsidP="008B694C">
            <w:pPr>
              <w:pStyle w:val="1fffb"/>
              <w:suppressLineNumbers/>
              <w:rPr>
                <w:rFonts w:cs="Times New Roman"/>
              </w:rPr>
            </w:pPr>
            <w:r w:rsidRPr="00277F06">
              <w:rPr>
                <w:rFonts w:cs="Times New Roman"/>
              </w:rPr>
              <w:t>8</w:t>
            </w:r>
          </w:p>
        </w:tc>
        <w:tc>
          <w:tcPr>
            <w:tcW w:w="297" w:type="pct"/>
            <w:tcBorders>
              <w:top w:val="nil"/>
              <w:left w:val="nil"/>
              <w:bottom w:val="single" w:sz="4" w:space="0" w:color="auto"/>
              <w:right w:val="single" w:sz="4" w:space="0" w:color="auto"/>
            </w:tcBorders>
            <w:shd w:val="clear" w:color="auto" w:fill="auto"/>
            <w:vAlign w:val="center"/>
            <w:hideMark/>
          </w:tcPr>
          <w:p w14:paraId="090917C3" w14:textId="77777777" w:rsidR="00740FE6" w:rsidRPr="00277F06" w:rsidRDefault="00740FE6" w:rsidP="008B694C">
            <w:pPr>
              <w:pStyle w:val="1fffb"/>
              <w:suppressLineNumbers/>
              <w:rPr>
                <w:rFonts w:cs="Times New Roman"/>
              </w:rPr>
            </w:pPr>
            <w:r w:rsidRPr="00277F06">
              <w:rPr>
                <w:rFonts w:cs="Times New Roman"/>
              </w:rPr>
              <w:t>9</w:t>
            </w:r>
          </w:p>
        </w:tc>
        <w:tc>
          <w:tcPr>
            <w:tcW w:w="262" w:type="pct"/>
            <w:tcBorders>
              <w:top w:val="nil"/>
              <w:left w:val="nil"/>
              <w:bottom w:val="single" w:sz="4" w:space="0" w:color="auto"/>
              <w:right w:val="single" w:sz="4" w:space="0" w:color="auto"/>
            </w:tcBorders>
            <w:shd w:val="clear" w:color="auto" w:fill="auto"/>
            <w:vAlign w:val="center"/>
            <w:hideMark/>
          </w:tcPr>
          <w:p w14:paraId="3CE13DCD" w14:textId="77777777" w:rsidR="00740FE6" w:rsidRPr="00277F06" w:rsidRDefault="00740FE6" w:rsidP="008B694C">
            <w:pPr>
              <w:pStyle w:val="1fffb"/>
              <w:suppressLineNumbers/>
              <w:rPr>
                <w:rFonts w:cs="Times New Roman"/>
              </w:rPr>
            </w:pPr>
            <w:r w:rsidRPr="00277F06">
              <w:rPr>
                <w:rFonts w:cs="Times New Roman"/>
              </w:rPr>
              <w:t>10</w:t>
            </w:r>
          </w:p>
        </w:tc>
        <w:tc>
          <w:tcPr>
            <w:tcW w:w="266" w:type="pct"/>
            <w:tcBorders>
              <w:top w:val="nil"/>
              <w:left w:val="nil"/>
              <w:bottom w:val="single" w:sz="4" w:space="0" w:color="auto"/>
              <w:right w:val="single" w:sz="4" w:space="0" w:color="auto"/>
            </w:tcBorders>
            <w:shd w:val="clear" w:color="auto" w:fill="auto"/>
            <w:vAlign w:val="center"/>
            <w:hideMark/>
          </w:tcPr>
          <w:p w14:paraId="280CB086" w14:textId="77777777" w:rsidR="00740FE6" w:rsidRPr="00277F06" w:rsidRDefault="00740FE6" w:rsidP="008B694C">
            <w:pPr>
              <w:pStyle w:val="1fffb"/>
              <w:suppressLineNumbers/>
              <w:rPr>
                <w:rFonts w:cs="Times New Roman"/>
              </w:rPr>
            </w:pPr>
            <w:r w:rsidRPr="00277F06">
              <w:rPr>
                <w:rFonts w:cs="Times New Roman"/>
              </w:rPr>
              <w:t>11</w:t>
            </w:r>
          </w:p>
        </w:tc>
      </w:tr>
      <w:tr w:rsidR="00740FE6" w:rsidRPr="00277F06" w14:paraId="499D45E0" w14:textId="77777777" w:rsidTr="0056115A">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77321E6E" w14:textId="77777777" w:rsidR="00740FE6" w:rsidRPr="00277F06" w:rsidRDefault="00740FE6" w:rsidP="008B694C">
            <w:pPr>
              <w:pStyle w:val="1fffb"/>
              <w:suppressLineNumbers/>
              <w:rPr>
                <w:rFonts w:cs="Times New Roman"/>
              </w:rPr>
            </w:pPr>
            <w:r w:rsidRPr="00277F06">
              <w:rPr>
                <w:rFonts w:cs="Times New Roman"/>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58C646F7" w14:textId="77777777" w:rsidR="00740FE6" w:rsidRPr="00277F06" w:rsidRDefault="00740FE6" w:rsidP="008B694C">
            <w:pPr>
              <w:pStyle w:val="1fffb"/>
              <w:suppressLineNumbers/>
              <w:rPr>
                <w:rFonts w:cs="Times New Roman"/>
              </w:rPr>
            </w:pPr>
            <w:r w:rsidRPr="00277F06">
              <w:rPr>
                <w:rFonts w:cs="Times New Roman"/>
              </w:rPr>
              <w:t>Группа проектов №001 ЕТО №1 - УО ООО «ПТВС»</w:t>
            </w:r>
          </w:p>
        </w:tc>
      </w:tr>
      <w:tr w:rsidR="00740FE6" w:rsidRPr="00277F06" w14:paraId="178B13AA"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18E7B8A" w14:textId="77777777" w:rsidR="00740FE6" w:rsidRPr="00277F06" w:rsidRDefault="00740FE6" w:rsidP="008B694C">
            <w:pPr>
              <w:pStyle w:val="1fffb"/>
              <w:suppressLineNumbers/>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42263CD1" w14:textId="77777777" w:rsidR="00740FE6" w:rsidRPr="00277F06" w:rsidRDefault="00740FE6" w:rsidP="008B694C">
            <w:pPr>
              <w:pStyle w:val="1fffb"/>
              <w:suppressLineNumbers/>
              <w:rPr>
                <w:rFonts w:cs="Times New Roman"/>
              </w:rPr>
            </w:pPr>
            <w:r w:rsidRPr="00277F06">
              <w:rPr>
                <w:rFonts w:cs="Times New Roman"/>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4FF7F60A" w14:textId="77777777" w:rsidR="00740FE6" w:rsidRPr="00277F06" w:rsidRDefault="00740FE6" w:rsidP="008B694C">
            <w:pPr>
              <w:pStyle w:val="1fffb"/>
              <w:suppressLineNumbers/>
              <w:rPr>
                <w:rFonts w:cs="Times New Roman"/>
              </w:rPr>
            </w:pPr>
            <w:r w:rsidRPr="00277F06">
              <w:rPr>
                <w:rFonts w:cs="Times New Roman"/>
              </w:rPr>
              <w:t>2168124,5</w:t>
            </w:r>
          </w:p>
        </w:tc>
        <w:tc>
          <w:tcPr>
            <w:tcW w:w="297" w:type="pct"/>
            <w:tcBorders>
              <w:top w:val="nil"/>
              <w:left w:val="nil"/>
              <w:bottom w:val="single" w:sz="4" w:space="0" w:color="auto"/>
              <w:right w:val="single" w:sz="4" w:space="0" w:color="auto"/>
            </w:tcBorders>
            <w:shd w:val="clear" w:color="auto" w:fill="auto"/>
            <w:vAlign w:val="center"/>
            <w:hideMark/>
          </w:tcPr>
          <w:p w14:paraId="76A6CED9" w14:textId="77777777" w:rsidR="00740FE6" w:rsidRPr="00277F06" w:rsidRDefault="00740FE6" w:rsidP="008B694C">
            <w:pPr>
              <w:pStyle w:val="1fffb"/>
              <w:suppressLineNumbers/>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785A4647" w14:textId="77777777" w:rsidR="00740FE6" w:rsidRPr="00277F06" w:rsidRDefault="00740FE6" w:rsidP="008B694C">
            <w:pPr>
              <w:pStyle w:val="1fffb"/>
              <w:suppressLineNumbers/>
              <w:rPr>
                <w:rFonts w:cs="Times New Roman"/>
              </w:rPr>
            </w:pPr>
            <w:r w:rsidRPr="00277F06">
              <w:rPr>
                <w:rFonts w:cs="Times New Roman"/>
              </w:rPr>
              <w:t>1764843,0</w:t>
            </w:r>
          </w:p>
        </w:tc>
        <w:tc>
          <w:tcPr>
            <w:tcW w:w="366" w:type="pct"/>
            <w:tcBorders>
              <w:top w:val="nil"/>
              <w:left w:val="nil"/>
              <w:bottom w:val="single" w:sz="4" w:space="0" w:color="auto"/>
              <w:right w:val="single" w:sz="4" w:space="0" w:color="auto"/>
            </w:tcBorders>
            <w:shd w:val="clear" w:color="auto" w:fill="auto"/>
            <w:vAlign w:val="center"/>
            <w:hideMark/>
          </w:tcPr>
          <w:p w14:paraId="3A46FDEA" w14:textId="77777777" w:rsidR="00740FE6" w:rsidRPr="00277F06" w:rsidRDefault="00740FE6" w:rsidP="008B694C">
            <w:pPr>
              <w:pStyle w:val="1fffb"/>
              <w:suppressLineNumbers/>
              <w:rPr>
                <w:rFonts w:cs="Times New Roman"/>
              </w:rPr>
            </w:pPr>
            <w:r w:rsidRPr="00277F06">
              <w:rPr>
                <w:rFonts w:cs="Times New Roman"/>
              </w:rPr>
              <w:t>347697,8</w:t>
            </w:r>
          </w:p>
        </w:tc>
        <w:tc>
          <w:tcPr>
            <w:tcW w:w="297" w:type="pct"/>
            <w:tcBorders>
              <w:top w:val="nil"/>
              <w:left w:val="nil"/>
              <w:bottom w:val="single" w:sz="4" w:space="0" w:color="auto"/>
              <w:right w:val="single" w:sz="4" w:space="0" w:color="auto"/>
            </w:tcBorders>
            <w:shd w:val="clear" w:color="auto" w:fill="auto"/>
            <w:vAlign w:val="center"/>
            <w:hideMark/>
          </w:tcPr>
          <w:p w14:paraId="5087D80B"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0677F644"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432F4121" w14:textId="77777777" w:rsidR="00740FE6" w:rsidRPr="00277F06" w:rsidRDefault="00740FE6" w:rsidP="008B694C">
            <w:pPr>
              <w:pStyle w:val="1fffb"/>
              <w:suppressLineNumbers/>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06E27232" w14:textId="77777777" w:rsidR="00740FE6" w:rsidRPr="00277F06" w:rsidRDefault="00740FE6" w:rsidP="008B694C">
            <w:pPr>
              <w:pStyle w:val="1fffb"/>
              <w:suppressLineNumbers/>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3843AE86"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4DBB2F6B"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D7E1116" w14:textId="77777777" w:rsidR="00740FE6" w:rsidRPr="00277F06" w:rsidRDefault="00740FE6" w:rsidP="008B694C">
            <w:pPr>
              <w:pStyle w:val="1fffb"/>
              <w:suppressLineNumbers/>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786258E6" w14:textId="77777777" w:rsidR="00740FE6" w:rsidRPr="00277F06" w:rsidRDefault="00740FE6" w:rsidP="008B694C">
            <w:pPr>
              <w:pStyle w:val="1fffb"/>
              <w:suppressLineNumbers/>
              <w:rPr>
                <w:rFonts w:cs="Times New Roman"/>
              </w:rPr>
            </w:pPr>
            <w:r w:rsidRPr="00277F06">
              <w:rPr>
                <w:rFonts w:cs="Times New Roman"/>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6FF95C93" w14:textId="77777777" w:rsidR="00740FE6" w:rsidRPr="00277F06" w:rsidRDefault="00740FE6" w:rsidP="008B694C">
            <w:pPr>
              <w:pStyle w:val="1fffb"/>
              <w:suppressLineNumbers/>
              <w:rPr>
                <w:rFonts w:cs="Times New Roman"/>
              </w:rPr>
            </w:pPr>
          </w:p>
        </w:tc>
        <w:tc>
          <w:tcPr>
            <w:tcW w:w="297" w:type="pct"/>
            <w:tcBorders>
              <w:top w:val="nil"/>
              <w:left w:val="nil"/>
              <w:bottom w:val="single" w:sz="4" w:space="0" w:color="auto"/>
              <w:right w:val="single" w:sz="4" w:space="0" w:color="auto"/>
            </w:tcBorders>
            <w:shd w:val="clear" w:color="auto" w:fill="auto"/>
            <w:vAlign w:val="center"/>
            <w:hideMark/>
          </w:tcPr>
          <w:p w14:paraId="4C615855" w14:textId="77777777" w:rsidR="00740FE6" w:rsidRPr="00277F06" w:rsidRDefault="00740FE6" w:rsidP="008B694C">
            <w:pPr>
              <w:pStyle w:val="1fffb"/>
              <w:suppressLineNumbers/>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4D868221" w14:textId="77777777" w:rsidR="00740FE6" w:rsidRPr="00277F06" w:rsidRDefault="00740FE6" w:rsidP="008B694C">
            <w:pPr>
              <w:pStyle w:val="1fffb"/>
              <w:suppressLineNumbers/>
              <w:rPr>
                <w:rFonts w:cs="Times New Roman"/>
              </w:rPr>
            </w:pPr>
            <w:r w:rsidRPr="00277F06">
              <w:rPr>
                <w:rFonts w:cs="Times New Roman"/>
              </w:rPr>
              <w:t>1820426,7</w:t>
            </w:r>
          </w:p>
        </w:tc>
        <w:tc>
          <w:tcPr>
            <w:tcW w:w="366" w:type="pct"/>
            <w:tcBorders>
              <w:top w:val="nil"/>
              <w:left w:val="nil"/>
              <w:bottom w:val="single" w:sz="4" w:space="0" w:color="auto"/>
              <w:right w:val="single" w:sz="4" w:space="0" w:color="auto"/>
            </w:tcBorders>
            <w:shd w:val="clear" w:color="auto" w:fill="auto"/>
            <w:vAlign w:val="center"/>
            <w:hideMark/>
          </w:tcPr>
          <w:p w14:paraId="3C3B103E" w14:textId="77777777" w:rsidR="00740FE6" w:rsidRPr="00277F06" w:rsidRDefault="00740FE6" w:rsidP="008B694C">
            <w:pPr>
              <w:pStyle w:val="1fffb"/>
              <w:suppressLineNumbers/>
              <w:rPr>
                <w:rFonts w:cs="Times New Roman"/>
              </w:rPr>
            </w:pPr>
            <w:r w:rsidRPr="00277F06">
              <w:rPr>
                <w:rFonts w:cs="Times New Roman"/>
              </w:rPr>
              <w:t>2168124,5</w:t>
            </w:r>
          </w:p>
        </w:tc>
        <w:tc>
          <w:tcPr>
            <w:tcW w:w="297" w:type="pct"/>
            <w:tcBorders>
              <w:top w:val="nil"/>
              <w:left w:val="nil"/>
              <w:bottom w:val="single" w:sz="4" w:space="0" w:color="auto"/>
              <w:right w:val="single" w:sz="4" w:space="0" w:color="auto"/>
            </w:tcBorders>
            <w:shd w:val="clear" w:color="auto" w:fill="auto"/>
            <w:vAlign w:val="center"/>
            <w:hideMark/>
          </w:tcPr>
          <w:p w14:paraId="40EAF5B6"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10E12322"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280D84ED" w14:textId="77777777" w:rsidR="00740FE6" w:rsidRPr="00277F06" w:rsidRDefault="00740FE6" w:rsidP="008B694C">
            <w:pPr>
              <w:pStyle w:val="1fffb"/>
              <w:suppressLineNumbers/>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29B14D11" w14:textId="77777777" w:rsidR="00740FE6" w:rsidRPr="00277F06" w:rsidRDefault="00740FE6" w:rsidP="008B694C">
            <w:pPr>
              <w:pStyle w:val="1fffb"/>
              <w:suppressLineNumbers/>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11E65E45"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093914A7" w14:textId="77777777" w:rsidTr="0056115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116F81C" w14:textId="77777777" w:rsidR="00740FE6" w:rsidRPr="00277F06" w:rsidRDefault="00740FE6" w:rsidP="008B694C">
            <w:pPr>
              <w:pStyle w:val="1fffb"/>
              <w:suppressLineNumbers/>
              <w:rPr>
                <w:rFonts w:cs="Times New Roman"/>
              </w:rPr>
            </w:pPr>
            <w:r w:rsidRPr="00277F06">
              <w:rPr>
                <w:rFonts w:cs="Times New Roman"/>
              </w:rPr>
              <w:t>Группа проектов "Источники теплоснабжения"</w:t>
            </w:r>
          </w:p>
        </w:tc>
      </w:tr>
      <w:tr w:rsidR="00740FE6" w:rsidRPr="00277F06" w14:paraId="2DC3112B" w14:textId="77777777" w:rsidTr="0056115A">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DDA1345" w14:textId="77777777" w:rsidR="00740FE6" w:rsidRPr="00277F06" w:rsidRDefault="00740FE6" w:rsidP="008B694C">
            <w:pPr>
              <w:pStyle w:val="1fffb"/>
              <w:suppressLineNumbers/>
              <w:rPr>
                <w:rFonts w:cs="Times New Roman"/>
              </w:rPr>
            </w:pPr>
            <w:r w:rsidRPr="00277F06">
              <w:rPr>
                <w:rFonts w:cs="Times New Roman"/>
              </w:rPr>
              <w:t>001.01.00.000</w:t>
            </w:r>
          </w:p>
        </w:tc>
        <w:tc>
          <w:tcPr>
            <w:tcW w:w="1477" w:type="pct"/>
            <w:tcBorders>
              <w:top w:val="nil"/>
              <w:left w:val="nil"/>
              <w:bottom w:val="single" w:sz="4" w:space="0" w:color="auto"/>
              <w:right w:val="single" w:sz="4" w:space="0" w:color="auto"/>
            </w:tcBorders>
            <w:shd w:val="clear" w:color="auto" w:fill="auto"/>
            <w:vAlign w:val="center"/>
            <w:hideMark/>
          </w:tcPr>
          <w:p w14:paraId="62223EA4" w14:textId="77777777" w:rsidR="00740FE6" w:rsidRPr="00277F06" w:rsidRDefault="00740FE6" w:rsidP="008B694C">
            <w:pPr>
              <w:pStyle w:val="1fffb"/>
              <w:suppressLineNumbers/>
              <w:rPr>
                <w:rFonts w:cs="Times New Roman"/>
              </w:rPr>
            </w:pPr>
            <w:r w:rsidRPr="00277F06">
              <w:rPr>
                <w:rFonts w:cs="Times New Roman"/>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6CA0E17" w14:textId="77777777" w:rsidR="00740FE6" w:rsidRPr="00277F06" w:rsidRDefault="00740FE6" w:rsidP="008B694C">
            <w:pPr>
              <w:pStyle w:val="1fffb"/>
              <w:suppressLineNumbers/>
              <w:rPr>
                <w:rFonts w:cs="Times New Roman"/>
              </w:rPr>
            </w:pPr>
            <w:r w:rsidRPr="00277F06">
              <w:rPr>
                <w:rFonts w:cs="Times New Roman"/>
              </w:rPr>
              <w:t>2138492,1</w:t>
            </w:r>
          </w:p>
        </w:tc>
        <w:tc>
          <w:tcPr>
            <w:tcW w:w="297" w:type="pct"/>
            <w:tcBorders>
              <w:top w:val="nil"/>
              <w:left w:val="nil"/>
              <w:bottom w:val="single" w:sz="4" w:space="0" w:color="auto"/>
              <w:right w:val="single" w:sz="4" w:space="0" w:color="auto"/>
            </w:tcBorders>
            <w:shd w:val="clear" w:color="auto" w:fill="auto"/>
            <w:vAlign w:val="center"/>
            <w:hideMark/>
          </w:tcPr>
          <w:p w14:paraId="208B7381" w14:textId="77777777" w:rsidR="00740FE6" w:rsidRPr="00277F06" w:rsidRDefault="00740FE6" w:rsidP="008B694C">
            <w:pPr>
              <w:pStyle w:val="1fffb"/>
              <w:suppressLineNumbers/>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20DAEBF7" w14:textId="77777777" w:rsidR="00740FE6" w:rsidRPr="00277F06" w:rsidRDefault="00740FE6" w:rsidP="008B694C">
            <w:pPr>
              <w:pStyle w:val="1fffb"/>
              <w:suppressLineNumbers/>
              <w:rPr>
                <w:rFonts w:cs="Times New Roman"/>
              </w:rPr>
            </w:pPr>
            <w:r w:rsidRPr="00277F06">
              <w:rPr>
                <w:rFonts w:cs="Times New Roman"/>
              </w:rPr>
              <w:t>1749679,7</w:t>
            </w:r>
          </w:p>
        </w:tc>
        <w:tc>
          <w:tcPr>
            <w:tcW w:w="366" w:type="pct"/>
            <w:tcBorders>
              <w:top w:val="nil"/>
              <w:left w:val="nil"/>
              <w:bottom w:val="single" w:sz="4" w:space="0" w:color="auto"/>
              <w:right w:val="single" w:sz="4" w:space="0" w:color="auto"/>
            </w:tcBorders>
            <w:shd w:val="clear" w:color="auto" w:fill="auto"/>
            <w:vAlign w:val="center"/>
            <w:hideMark/>
          </w:tcPr>
          <w:p w14:paraId="099B1CE1" w14:textId="77777777" w:rsidR="00740FE6" w:rsidRPr="00277F06" w:rsidRDefault="00740FE6" w:rsidP="008B694C">
            <w:pPr>
              <w:pStyle w:val="1fffb"/>
              <w:suppressLineNumbers/>
              <w:rPr>
                <w:rFonts w:cs="Times New Roman"/>
              </w:rPr>
            </w:pPr>
            <w:r w:rsidRPr="00277F06">
              <w:rPr>
                <w:rFonts w:cs="Times New Roman"/>
              </w:rPr>
              <w:t>333228,7</w:t>
            </w:r>
          </w:p>
        </w:tc>
        <w:tc>
          <w:tcPr>
            <w:tcW w:w="297" w:type="pct"/>
            <w:tcBorders>
              <w:top w:val="nil"/>
              <w:left w:val="nil"/>
              <w:bottom w:val="single" w:sz="4" w:space="0" w:color="auto"/>
              <w:right w:val="single" w:sz="4" w:space="0" w:color="auto"/>
            </w:tcBorders>
            <w:shd w:val="clear" w:color="auto" w:fill="auto"/>
            <w:vAlign w:val="center"/>
            <w:hideMark/>
          </w:tcPr>
          <w:p w14:paraId="1EAF956B"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5103EDC1"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1EC4F4AF" w14:textId="77777777" w:rsidR="00740FE6" w:rsidRPr="00277F06" w:rsidRDefault="00740FE6" w:rsidP="008B694C">
            <w:pPr>
              <w:pStyle w:val="1fffb"/>
              <w:suppressLineNumbers/>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04EBA2D0" w14:textId="77777777" w:rsidR="00740FE6" w:rsidRPr="00277F06" w:rsidRDefault="00740FE6" w:rsidP="008B694C">
            <w:pPr>
              <w:pStyle w:val="1fffb"/>
              <w:suppressLineNumbers/>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5ED1B2BE"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4A9DEC1B"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2F7678E9" w14:textId="77777777" w:rsidR="00740FE6" w:rsidRPr="00277F06" w:rsidRDefault="00740FE6" w:rsidP="008B694C">
            <w:pPr>
              <w:pStyle w:val="1fffb"/>
              <w:suppressLineNumbers/>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6F0957C3" w14:textId="77777777" w:rsidR="00740FE6" w:rsidRPr="00277F06" w:rsidRDefault="00740FE6" w:rsidP="008B694C">
            <w:pPr>
              <w:pStyle w:val="1fffb"/>
              <w:suppressLineNumbers/>
              <w:rPr>
                <w:rFonts w:cs="Times New Roman"/>
              </w:rPr>
            </w:pPr>
            <w:r w:rsidRPr="00277F06">
              <w:rPr>
                <w:rFonts w:cs="Times New Roman"/>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5478BADE" w14:textId="77777777" w:rsidR="00740FE6" w:rsidRPr="00277F06" w:rsidRDefault="00740FE6" w:rsidP="008B694C">
            <w:pPr>
              <w:pStyle w:val="1fffb"/>
              <w:suppressLineNumbers/>
              <w:rPr>
                <w:rFonts w:cs="Times New Roman"/>
              </w:rPr>
            </w:pPr>
          </w:p>
        </w:tc>
        <w:tc>
          <w:tcPr>
            <w:tcW w:w="297" w:type="pct"/>
            <w:tcBorders>
              <w:top w:val="nil"/>
              <w:left w:val="nil"/>
              <w:bottom w:val="single" w:sz="4" w:space="0" w:color="auto"/>
              <w:right w:val="single" w:sz="4" w:space="0" w:color="auto"/>
            </w:tcBorders>
            <w:shd w:val="clear" w:color="auto" w:fill="auto"/>
            <w:vAlign w:val="center"/>
            <w:hideMark/>
          </w:tcPr>
          <w:p w14:paraId="36A5A732" w14:textId="77777777" w:rsidR="00740FE6" w:rsidRPr="00277F06" w:rsidRDefault="00740FE6" w:rsidP="008B694C">
            <w:pPr>
              <w:pStyle w:val="1fffb"/>
              <w:suppressLineNumbers/>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0C0C0D1F" w14:textId="77777777" w:rsidR="00740FE6" w:rsidRPr="00277F06" w:rsidRDefault="00740FE6" w:rsidP="008B694C">
            <w:pPr>
              <w:pStyle w:val="1fffb"/>
              <w:suppressLineNumbers/>
              <w:rPr>
                <w:rFonts w:cs="Times New Roman"/>
              </w:rPr>
            </w:pPr>
            <w:r w:rsidRPr="00277F06">
              <w:rPr>
                <w:rFonts w:cs="Times New Roman"/>
              </w:rPr>
              <w:t>1805263,4</w:t>
            </w:r>
          </w:p>
        </w:tc>
        <w:tc>
          <w:tcPr>
            <w:tcW w:w="366" w:type="pct"/>
            <w:tcBorders>
              <w:top w:val="nil"/>
              <w:left w:val="nil"/>
              <w:bottom w:val="single" w:sz="4" w:space="0" w:color="auto"/>
              <w:right w:val="single" w:sz="4" w:space="0" w:color="auto"/>
            </w:tcBorders>
            <w:shd w:val="clear" w:color="auto" w:fill="auto"/>
            <w:vAlign w:val="center"/>
            <w:hideMark/>
          </w:tcPr>
          <w:p w14:paraId="45601D93" w14:textId="77777777" w:rsidR="00740FE6" w:rsidRPr="00277F06" w:rsidRDefault="00740FE6" w:rsidP="008B694C">
            <w:pPr>
              <w:pStyle w:val="1fffb"/>
              <w:suppressLineNumbers/>
              <w:rPr>
                <w:rFonts w:cs="Times New Roman"/>
              </w:rPr>
            </w:pPr>
            <w:r w:rsidRPr="00277F06">
              <w:rPr>
                <w:rFonts w:cs="Times New Roman"/>
              </w:rPr>
              <w:t>2138492,1</w:t>
            </w:r>
          </w:p>
        </w:tc>
        <w:tc>
          <w:tcPr>
            <w:tcW w:w="297" w:type="pct"/>
            <w:tcBorders>
              <w:top w:val="nil"/>
              <w:left w:val="nil"/>
              <w:bottom w:val="single" w:sz="4" w:space="0" w:color="auto"/>
              <w:right w:val="single" w:sz="4" w:space="0" w:color="auto"/>
            </w:tcBorders>
            <w:shd w:val="clear" w:color="auto" w:fill="auto"/>
            <w:vAlign w:val="center"/>
            <w:hideMark/>
          </w:tcPr>
          <w:p w14:paraId="135B7CE7"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37D35DFE"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42C9BC54" w14:textId="77777777" w:rsidR="00740FE6" w:rsidRPr="00277F06" w:rsidRDefault="00740FE6" w:rsidP="008B694C">
            <w:pPr>
              <w:pStyle w:val="1fffb"/>
              <w:suppressLineNumbers/>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504AC14D" w14:textId="77777777" w:rsidR="00740FE6" w:rsidRPr="00277F06" w:rsidRDefault="00740FE6" w:rsidP="008B694C">
            <w:pPr>
              <w:pStyle w:val="1fffb"/>
              <w:suppressLineNumbers/>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5EE67832"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35783858" w14:textId="77777777" w:rsidTr="0056115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77AEC3" w14:textId="77777777" w:rsidR="00740FE6" w:rsidRPr="00277F06" w:rsidRDefault="00740FE6" w:rsidP="008B694C">
            <w:pPr>
              <w:pStyle w:val="1fffb"/>
              <w:suppressLineNumbers/>
              <w:rPr>
                <w:rFonts w:cs="Times New Roman"/>
              </w:rPr>
            </w:pPr>
            <w:r w:rsidRPr="00277F06">
              <w:rPr>
                <w:rFonts w:cs="Times New Roman"/>
              </w:rPr>
              <w:t>Группа проектов "Тепловые сети и сооружения на них"</w:t>
            </w:r>
          </w:p>
        </w:tc>
      </w:tr>
      <w:tr w:rsidR="00740FE6" w:rsidRPr="00277F06" w14:paraId="51BE730B" w14:textId="77777777" w:rsidTr="0056115A">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0166913" w14:textId="77777777" w:rsidR="00740FE6" w:rsidRPr="00277F06" w:rsidRDefault="00740FE6" w:rsidP="008B694C">
            <w:pPr>
              <w:pStyle w:val="1fffb"/>
              <w:suppressLineNumbers/>
              <w:rPr>
                <w:rFonts w:cs="Times New Roman"/>
              </w:rPr>
            </w:pPr>
            <w:r w:rsidRPr="00277F06">
              <w:rPr>
                <w:rFonts w:cs="Times New Roman"/>
              </w:rPr>
              <w:t>001.02.00.000</w:t>
            </w:r>
          </w:p>
        </w:tc>
        <w:tc>
          <w:tcPr>
            <w:tcW w:w="1477" w:type="pct"/>
            <w:tcBorders>
              <w:top w:val="nil"/>
              <w:left w:val="nil"/>
              <w:bottom w:val="single" w:sz="4" w:space="0" w:color="auto"/>
              <w:right w:val="single" w:sz="4" w:space="0" w:color="auto"/>
            </w:tcBorders>
            <w:shd w:val="clear" w:color="auto" w:fill="auto"/>
            <w:vAlign w:val="center"/>
            <w:hideMark/>
          </w:tcPr>
          <w:p w14:paraId="56C9E753" w14:textId="77777777" w:rsidR="00740FE6" w:rsidRPr="00277F06" w:rsidRDefault="00740FE6" w:rsidP="008B694C">
            <w:pPr>
              <w:pStyle w:val="1fffb"/>
              <w:suppressLineNumbers/>
              <w:rPr>
                <w:rFonts w:cs="Times New Roman"/>
              </w:rPr>
            </w:pPr>
            <w:r w:rsidRPr="00277F06">
              <w:rPr>
                <w:rFonts w:cs="Times New Roman"/>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ABC4ACC" w14:textId="77777777" w:rsidR="00740FE6" w:rsidRPr="00277F06" w:rsidRDefault="00740FE6" w:rsidP="008B694C">
            <w:pPr>
              <w:pStyle w:val="1fffb"/>
              <w:suppressLineNumbers/>
              <w:rPr>
                <w:rFonts w:cs="Times New Roman"/>
              </w:rPr>
            </w:pPr>
            <w:r w:rsidRPr="00277F06">
              <w:rPr>
                <w:rFonts w:cs="Times New Roman"/>
              </w:rPr>
              <w:t>29632,4</w:t>
            </w:r>
          </w:p>
        </w:tc>
        <w:tc>
          <w:tcPr>
            <w:tcW w:w="297" w:type="pct"/>
            <w:tcBorders>
              <w:top w:val="nil"/>
              <w:left w:val="nil"/>
              <w:bottom w:val="single" w:sz="4" w:space="0" w:color="auto"/>
              <w:right w:val="single" w:sz="4" w:space="0" w:color="auto"/>
            </w:tcBorders>
            <w:shd w:val="clear" w:color="auto" w:fill="auto"/>
            <w:vAlign w:val="center"/>
            <w:hideMark/>
          </w:tcPr>
          <w:p w14:paraId="448E4050" w14:textId="77777777" w:rsidR="00740FE6" w:rsidRPr="00277F06" w:rsidRDefault="00740FE6" w:rsidP="008B694C">
            <w:pPr>
              <w:pStyle w:val="1fffb"/>
              <w:suppressLineNumbers/>
              <w:rPr>
                <w:rFonts w:cs="Times New Roman"/>
              </w:rPr>
            </w:pPr>
            <w:r w:rsidRPr="00277F06">
              <w:rPr>
                <w:rFonts w:cs="Times New Roman"/>
              </w:rPr>
              <w:t>0,0</w:t>
            </w:r>
          </w:p>
        </w:tc>
        <w:tc>
          <w:tcPr>
            <w:tcW w:w="366" w:type="pct"/>
            <w:tcBorders>
              <w:top w:val="nil"/>
              <w:left w:val="nil"/>
              <w:bottom w:val="single" w:sz="4" w:space="0" w:color="auto"/>
              <w:right w:val="single" w:sz="4" w:space="0" w:color="auto"/>
            </w:tcBorders>
            <w:shd w:val="clear" w:color="auto" w:fill="auto"/>
            <w:vAlign w:val="center"/>
            <w:hideMark/>
          </w:tcPr>
          <w:p w14:paraId="20460C7D" w14:textId="77777777" w:rsidR="00740FE6" w:rsidRPr="00277F06" w:rsidRDefault="00740FE6" w:rsidP="008B694C">
            <w:pPr>
              <w:pStyle w:val="1fffb"/>
              <w:suppressLineNumbers/>
              <w:rPr>
                <w:rFonts w:cs="Times New Roman"/>
              </w:rPr>
            </w:pPr>
            <w:r w:rsidRPr="00277F06">
              <w:rPr>
                <w:rFonts w:cs="Times New Roman"/>
              </w:rPr>
              <w:t>15163,3</w:t>
            </w:r>
          </w:p>
        </w:tc>
        <w:tc>
          <w:tcPr>
            <w:tcW w:w="366" w:type="pct"/>
            <w:tcBorders>
              <w:top w:val="nil"/>
              <w:left w:val="nil"/>
              <w:bottom w:val="single" w:sz="4" w:space="0" w:color="auto"/>
              <w:right w:val="single" w:sz="4" w:space="0" w:color="auto"/>
            </w:tcBorders>
            <w:shd w:val="clear" w:color="auto" w:fill="auto"/>
            <w:vAlign w:val="center"/>
            <w:hideMark/>
          </w:tcPr>
          <w:p w14:paraId="3A59DF91" w14:textId="77777777" w:rsidR="00740FE6" w:rsidRPr="00277F06" w:rsidRDefault="00740FE6" w:rsidP="008B694C">
            <w:pPr>
              <w:pStyle w:val="1fffb"/>
              <w:suppressLineNumbers/>
              <w:rPr>
                <w:rFonts w:cs="Times New Roman"/>
              </w:rPr>
            </w:pPr>
            <w:r w:rsidRPr="00277F06">
              <w:rPr>
                <w:rFonts w:cs="Times New Roman"/>
              </w:rPr>
              <w:t>14469,1</w:t>
            </w:r>
          </w:p>
        </w:tc>
        <w:tc>
          <w:tcPr>
            <w:tcW w:w="297" w:type="pct"/>
            <w:tcBorders>
              <w:top w:val="nil"/>
              <w:left w:val="nil"/>
              <w:bottom w:val="single" w:sz="4" w:space="0" w:color="auto"/>
              <w:right w:val="single" w:sz="4" w:space="0" w:color="auto"/>
            </w:tcBorders>
            <w:shd w:val="clear" w:color="auto" w:fill="auto"/>
            <w:vAlign w:val="center"/>
            <w:hideMark/>
          </w:tcPr>
          <w:p w14:paraId="24E29472"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236599EE"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0BCF0200" w14:textId="77777777" w:rsidR="00740FE6" w:rsidRPr="00277F06" w:rsidRDefault="00740FE6" w:rsidP="008B694C">
            <w:pPr>
              <w:pStyle w:val="1fffb"/>
              <w:suppressLineNumbers/>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1F8C78DE" w14:textId="77777777" w:rsidR="00740FE6" w:rsidRPr="00277F06" w:rsidRDefault="00740FE6" w:rsidP="008B694C">
            <w:pPr>
              <w:pStyle w:val="1fffb"/>
              <w:suppressLineNumbers/>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6B059F55"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067A78BF"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2504DE2" w14:textId="77777777" w:rsidR="00740FE6" w:rsidRPr="00277F06" w:rsidRDefault="00740FE6" w:rsidP="008B694C">
            <w:pPr>
              <w:pStyle w:val="1fffb"/>
              <w:suppressLineNumbers/>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2DC88542" w14:textId="77777777" w:rsidR="00740FE6" w:rsidRPr="00277F06" w:rsidRDefault="00740FE6" w:rsidP="008B694C">
            <w:pPr>
              <w:pStyle w:val="1fffb"/>
              <w:suppressLineNumbers/>
              <w:rPr>
                <w:rFonts w:cs="Times New Roman"/>
              </w:rPr>
            </w:pPr>
            <w:r w:rsidRPr="00277F06">
              <w:rPr>
                <w:rFonts w:cs="Times New Roman"/>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00AD0AA0" w14:textId="77777777" w:rsidR="00740FE6" w:rsidRPr="00277F06" w:rsidRDefault="00740FE6" w:rsidP="008B694C">
            <w:pPr>
              <w:pStyle w:val="1fffb"/>
              <w:suppressLineNumbers/>
              <w:rPr>
                <w:rFonts w:cs="Times New Roman"/>
              </w:rPr>
            </w:pPr>
          </w:p>
        </w:tc>
        <w:tc>
          <w:tcPr>
            <w:tcW w:w="297" w:type="pct"/>
            <w:tcBorders>
              <w:top w:val="nil"/>
              <w:left w:val="nil"/>
              <w:bottom w:val="single" w:sz="4" w:space="0" w:color="auto"/>
              <w:right w:val="single" w:sz="4" w:space="0" w:color="auto"/>
            </w:tcBorders>
            <w:shd w:val="clear" w:color="auto" w:fill="auto"/>
            <w:vAlign w:val="center"/>
            <w:hideMark/>
          </w:tcPr>
          <w:p w14:paraId="097D40D8" w14:textId="77777777" w:rsidR="00740FE6" w:rsidRPr="00277F06" w:rsidRDefault="00740FE6" w:rsidP="008B694C">
            <w:pPr>
              <w:pStyle w:val="1fffb"/>
              <w:suppressLineNumbers/>
              <w:rPr>
                <w:rFonts w:cs="Times New Roman"/>
              </w:rPr>
            </w:pPr>
            <w:r w:rsidRPr="00277F06">
              <w:rPr>
                <w:rFonts w:cs="Times New Roman"/>
              </w:rPr>
              <w:t>0,0</w:t>
            </w:r>
          </w:p>
        </w:tc>
        <w:tc>
          <w:tcPr>
            <w:tcW w:w="366" w:type="pct"/>
            <w:tcBorders>
              <w:top w:val="nil"/>
              <w:left w:val="nil"/>
              <w:bottom w:val="single" w:sz="4" w:space="0" w:color="auto"/>
              <w:right w:val="single" w:sz="4" w:space="0" w:color="auto"/>
            </w:tcBorders>
            <w:shd w:val="clear" w:color="auto" w:fill="auto"/>
            <w:vAlign w:val="center"/>
            <w:hideMark/>
          </w:tcPr>
          <w:p w14:paraId="252D5219" w14:textId="77777777" w:rsidR="00740FE6" w:rsidRPr="00277F06" w:rsidRDefault="00740FE6" w:rsidP="008B694C">
            <w:pPr>
              <w:pStyle w:val="1fffb"/>
              <w:suppressLineNumbers/>
              <w:rPr>
                <w:rFonts w:cs="Times New Roman"/>
              </w:rPr>
            </w:pPr>
            <w:r w:rsidRPr="00277F06">
              <w:rPr>
                <w:rFonts w:cs="Times New Roman"/>
              </w:rPr>
              <w:t>15163,3</w:t>
            </w:r>
          </w:p>
        </w:tc>
        <w:tc>
          <w:tcPr>
            <w:tcW w:w="366" w:type="pct"/>
            <w:tcBorders>
              <w:top w:val="nil"/>
              <w:left w:val="nil"/>
              <w:bottom w:val="single" w:sz="4" w:space="0" w:color="auto"/>
              <w:right w:val="single" w:sz="4" w:space="0" w:color="auto"/>
            </w:tcBorders>
            <w:shd w:val="clear" w:color="auto" w:fill="auto"/>
            <w:vAlign w:val="center"/>
            <w:hideMark/>
          </w:tcPr>
          <w:p w14:paraId="56B34DD4" w14:textId="77777777" w:rsidR="00740FE6" w:rsidRPr="00277F06" w:rsidRDefault="00740FE6" w:rsidP="008B694C">
            <w:pPr>
              <w:pStyle w:val="1fffb"/>
              <w:suppressLineNumbers/>
              <w:rPr>
                <w:rFonts w:cs="Times New Roman"/>
              </w:rPr>
            </w:pPr>
            <w:r w:rsidRPr="00277F06">
              <w:rPr>
                <w:rFonts w:cs="Times New Roman"/>
              </w:rPr>
              <w:t>29632,4</w:t>
            </w:r>
          </w:p>
        </w:tc>
        <w:tc>
          <w:tcPr>
            <w:tcW w:w="297" w:type="pct"/>
            <w:tcBorders>
              <w:top w:val="nil"/>
              <w:left w:val="nil"/>
              <w:bottom w:val="single" w:sz="4" w:space="0" w:color="auto"/>
              <w:right w:val="single" w:sz="4" w:space="0" w:color="auto"/>
            </w:tcBorders>
            <w:shd w:val="clear" w:color="auto" w:fill="auto"/>
            <w:vAlign w:val="center"/>
            <w:hideMark/>
          </w:tcPr>
          <w:p w14:paraId="37BD9DD0"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005C03FE"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6511C910" w14:textId="77777777" w:rsidR="00740FE6" w:rsidRPr="00277F06" w:rsidRDefault="00740FE6" w:rsidP="008B694C">
            <w:pPr>
              <w:pStyle w:val="1fffb"/>
              <w:suppressLineNumbers/>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765B67F1" w14:textId="77777777" w:rsidR="00740FE6" w:rsidRPr="00277F06" w:rsidRDefault="00740FE6" w:rsidP="008B694C">
            <w:pPr>
              <w:pStyle w:val="1fffb"/>
              <w:suppressLineNumbers/>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2BAF7DD1"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23455BA9" w14:textId="77777777" w:rsidTr="0056115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376E53F" w14:textId="77777777" w:rsidR="00740FE6" w:rsidRPr="00277F06" w:rsidRDefault="00740FE6" w:rsidP="008B694C">
            <w:pPr>
              <w:pStyle w:val="1fffb"/>
              <w:suppressLineNumbers/>
              <w:rPr>
                <w:rFonts w:cs="Times New Roman"/>
              </w:rPr>
            </w:pPr>
            <w:r w:rsidRPr="00277F06">
              <w:rPr>
                <w:rFonts w:cs="Times New Roman"/>
              </w:rPr>
              <w:t>Подгруппа проектов "Строительство новых источников тепловой энергии"</w:t>
            </w:r>
          </w:p>
        </w:tc>
      </w:tr>
      <w:tr w:rsidR="00740FE6" w:rsidRPr="00277F06" w14:paraId="2D4754E1" w14:textId="77777777" w:rsidTr="0056115A">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6DA1798" w14:textId="77777777" w:rsidR="00740FE6" w:rsidRPr="00277F06" w:rsidRDefault="00740FE6" w:rsidP="008B694C">
            <w:pPr>
              <w:pStyle w:val="1fffb"/>
              <w:suppressLineNumbers/>
              <w:rPr>
                <w:rFonts w:cs="Times New Roman"/>
              </w:rPr>
            </w:pPr>
            <w:r w:rsidRPr="00277F06">
              <w:rPr>
                <w:rFonts w:cs="Times New Roman"/>
              </w:rPr>
              <w:t>001.01.01.000</w:t>
            </w:r>
          </w:p>
        </w:tc>
        <w:tc>
          <w:tcPr>
            <w:tcW w:w="1477" w:type="pct"/>
            <w:tcBorders>
              <w:top w:val="nil"/>
              <w:left w:val="nil"/>
              <w:bottom w:val="single" w:sz="4" w:space="0" w:color="auto"/>
              <w:right w:val="single" w:sz="4" w:space="0" w:color="auto"/>
            </w:tcBorders>
            <w:shd w:val="clear" w:color="auto" w:fill="auto"/>
            <w:vAlign w:val="center"/>
            <w:hideMark/>
          </w:tcPr>
          <w:p w14:paraId="67C7FAB5" w14:textId="77777777" w:rsidR="00740FE6" w:rsidRPr="00277F06" w:rsidRDefault="00740FE6" w:rsidP="008B694C">
            <w:pPr>
              <w:pStyle w:val="1fffb"/>
              <w:suppressLineNumbers/>
              <w:rPr>
                <w:rFonts w:cs="Times New Roman"/>
              </w:rPr>
            </w:pPr>
            <w:r w:rsidRPr="00277F06">
              <w:rPr>
                <w:rFonts w:cs="Times New Roman"/>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DE9DF72" w14:textId="77777777" w:rsidR="00740FE6" w:rsidRPr="00277F06" w:rsidRDefault="00740FE6" w:rsidP="008B694C">
            <w:pPr>
              <w:pStyle w:val="1fffb"/>
              <w:suppressLineNumbers/>
              <w:rPr>
                <w:rFonts w:cs="Times New Roman"/>
              </w:rPr>
            </w:pPr>
            <w:r w:rsidRPr="00277F06">
              <w:rPr>
                <w:rFonts w:cs="Times New Roman"/>
              </w:rPr>
              <w:t>2138492,1</w:t>
            </w:r>
          </w:p>
        </w:tc>
        <w:tc>
          <w:tcPr>
            <w:tcW w:w="297" w:type="pct"/>
            <w:tcBorders>
              <w:top w:val="nil"/>
              <w:left w:val="nil"/>
              <w:bottom w:val="single" w:sz="4" w:space="0" w:color="auto"/>
              <w:right w:val="single" w:sz="4" w:space="0" w:color="auto"/>
            </w:tcBorders>
            <w:shd w:val="clear" w:color="auto" w:fill="auto"/>
            <w:vAlign w:val="center"/>
            <w:hideMark/>
          </w:tcPr>
          <w:p w14:paraId="102E159F" w14:textId="77777777" w:rsidR="00740FE6" w:rsidRPr="00277F06" w:rsidRDefault="00740FE6" w:rsidP="008B694C">
            <w:pPr>
              <w:pStyle w:val="1fffb"/>
              <w:suppressLineNumbers/>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53003C51" w14:textId="77777777" w:rsidR="00740FE6" w:rsidRPr="00277F06" w:rsidRDefault="00740FE6" w:rsidP="008B694C">
            <w:pPr>
              <w:pStyle w:val="1fffb"/>
              <w:suppressLineNumbers/>
              <w:rPr>
                <w:rFonts w:cs="Times New Roman"/>
              </w:rPr>
            </w:pPr>
            <w:r w:rsidRPr="00277F06">
              <w:rPr>
                <w:rFonts w:cs="Times New Roman"/>
              </w:rPr>
              <w:t>1749679,7</w:t>
            </w:r>
          </w:p>
        </w:tc>
        <w:tc>
          <w:tcPr>
            <w:tcW w:w="366" w:type="pct"/>
            <w:tcBorders>
              <w:top w:val="nil"/>
              <w:left w:val="nil"/>
              <w:bottom w:val="single" w:sz="4" w:space="0" w:color="auto"/>
              <w:right w:val="single" w:sz="4" w:space="0" w:color="auto"/>
            </w:tcBorders>
            <w:shd w:val="clear" w:color="auto" w:fill="auto"/>
            <w:vAlign w:val="center"/>
            <w:hideMark/>
          </w:tcPr>
          <w:p w14:paraId="4B16DB2C" w14:textId="77777777" w:rsidR="00740FE6" w:rsidRPr="00277F06" w:rsidRDefault="00740FE6" w:rsidP="008B694C">
            <w:pPr>
              <w:pStyle w:val="1fffb"/>
              <w:suppressLineNumbers/>
              <w:rPr>
                <w:rFonts w:cs="Times New Roman"/>
              </w:rPr>
            </w:pPr>
            <w:r w:rsidRPr="00277F06">
              <w:rPr>
                <w:rFonts w:cs="Times New Roman"/>
              </w:rPr>
              <w:t>333228,7</w:t>
            </w:r>
          </w:p>
        </w:tc>
        <w:tc>
          <w:tcPr>
            <w:tcW w:w="297" w:type="pct"/>
            <w:tcBorders>
              <w:top w:val="nil"/>
              <w:left w:val="nil"/>
              <w:bottom w:val="single" w:sz="4" w:space="0" w:color="auto"/>
              <w:right w:val="single" w:sz="4" w:space="0" w:color="auto"/>
            </w:tcBorders>
            <w:shd w:val="clear" w:color="auto" w:fill="auto"/>
            <w:vAlign w:val="center"/>
            <w:hideMark/>
          </w:tcPr>
          <w:p w14:paraId="46E30877"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0EC8A323"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42272A64" w14:textId="77777777" w:rsidR="00740FE6" w:rsidRPr="00277F06" w:rsidRDefault="00740FE6" w:rsidP="008B694C">
            <w:pPr>
              <w:pStyle w:val="1fffb"/>
              <w:suppressLineNumbers/>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73920C67" w14:textId="77777777" w:rsidR="00740FE6" w:rsidRPr="00277F06" w:rsidRDefault="00740FE6" w:rsidP="008B694C">
            <w:pPr>
              <w:pStyle w:val="1fffb"/>
              <w:suppressLineNumbers/>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44F2AF99"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6B858474" w14:textId="77777777" w:rsidTr="0056115A">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248FFC7A" w14:textId="77777777" w:rsidR="00740FE6" w:rsidRPr="00277F06" w:rsidRDefault="00740FE6" w:rsidP="008B694C">
            <w:pPr>
              <w:pStyle w:val="1fffb"/>
              <w:suppressLineNumbers/>
              <w:rPr>
                <w:rFonts w:cs="Times New Roman"/>
              </w:rPr>
            </w:pPr>
          </w:p>
        </w:tc>
        <w:tc>
          <w:tcPr>
            <w:tcW w:w="1477" w:type="pct"/>
            <w:tcBorders>
              <w:top w:val="nil"/>
              <w:left w:val="nil"/>
              <w:bottom w:val="single" w:sz="4" w:space="0" w:color="auto"/>
              <w:right w:val="single" w:sz="4" w:space="0" w:color="auto"/>
            </w:tcBorders>
            <w:shd w:val="clear" w:color="auto" w:fill="auto"/>
            <w:vAlign w:val="center"/>
            <w:hideMark/>
          </w:tcPr>
          <w:p w14:paraId="42D5ABC3" w14:textId="77777777" w:rsidR="00740FE6" w:rsidRPr="00277F06" w:rsidRDefault="00740FE6" w:rsidP="008B694C">
            <w:pPr>
              <w:pStyle w:val="1fffb"/>
              <w:suppressLineNumbers/>
              <w:rPr>
                <w:rFonts w:cs="Times New Roman"/>
              </w:rPr>
            </w:pPr>
            <w:r w:rsidRPr="00277F06">
              <w:rPr>
                <w:rFonts w:cs="Times New Roman"/>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1A2B30B5" w14:textId="77777777" w:rsidR="00740FE6" w:rsidRPr="00277F06" w:rsidRDefault="00740FE6" w:rsidP="008B694C">
            <w:pPr>
              <w:pStyle w:val="1fffb"/>
              <w:suppressLineNumbers/>
              <w:rPr>
                <w:rFonts w:cs="Times New Roman"/>
              </w:rPr>
            </w:pPr>
          </w:p>
        </w:tc>
        <w:tc>
          <w:tcPr>
            <w:tcW w:w="297" w:type="pct"/>
            <w:tcBorders>
              <w:top w:val="nil"/>
              <w:left w:val="nil"/>
              <w:bottom w:val="single" w:sz="4" w:space="0" w:color="auto"/>
              <w:right w:val="single" w:sz="4" w:space="0" w:color="auto"/>
            </w:tcBorders>
            <w:shd w:val="clear" w:color="auto" w:fill="auto"/>
            <w:vAlign w:val="center"/>
            <w:hideMark/>
          </w:tcPr>
          <w:p w14:paraId="05F85391" w14:textId="77777777" w:rsidR="00740FE6" w:rsidRPr="00277F06" w:rsidRDefault="00740FE6" w:rsidP="008B694C">
            <w:pPr>
              <w:pStyle w:val="1fffb"/>
              <w:suppressLineNumbers/>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22AAA3EA" w14:textId="77777777" w:rsidR="00740FE6" w:rsidRPr="00277F06" w:rsidRDefault="00740FE6" w:rsidP="008B694C">
            <w:pPr>
              <w:pStyle w:val="1fffb"/>
              <w:suppressLineNumbers/>
              <w:rPr>
                <w:rFonts w:cs="Times New Roman"/>
              </w:rPr>
            </w:pPr>
            <w:r w:rsidRPr="00277F06">
              <w:rPr>
                <w:rFonts w:cs="Times New Roman"/>
              </w:rPr>
              <w:t>1805263,4</w:t>
            </w:r>
          </w:p>
        </w:tc>
        <w:tc>
          <w:tcPr>
            <w:tcW w:w="366" w:type="pct"/>
            <w:tcBorders>
              <w:top w:val="nil"/>
              <w:left w:val="nil"/>
              <w:bottom w:val="single" w:sz="4" w:space="0" w:color="auto"/>
              <w:right w:val="single" w:sz="4" w:space="0" w:color="auto"/>
            </w:tcBorders>
            <w:shd w:val="clear" w:color="auto" w:fill="auto"/>
            <w:vAlign w:val="center"/>
            <w:hideMark/>
          </w:tcPr>
          <w:p w14:paraId="075F115E" w14:textId="77777777" w:rsidR="00740FE6" w:rsidRPr="00277F06" w:rsidRDefault="00740FE6" w:rsidP="008B694C">
            <w:pPr>
              <w:pStyle w:val="1fffb"/>
              <w:suppressLineNumbers/>
              <w:rPr>
                <w:rFonts w:cs="Times New Roman"/>
              </w:rPr>
            </w:pPr>
            <w:r w:rsidRPr="00277F06">
              <w:rPr>
                <w:rFonts w:cs="Times New Roman"/>
              </w:rPr>
              <w:t>2138492,1</w:t>
            </w:r>
          </w:p>
        </w:tc>
        <w:tc>
          <w:tcPr>
            <w:tcW w:w="297" w:type="pct"/>
            <w:tcBorders>
              <w:top w:val="nil"/>
              <w:left w:val="nil"/>
              <w:bottom w:val="single" w:sz="4" w:space="0" w:color="auto"/>
              <w:right w:val="single" w:sz="4" w:space="0" w:color="auto"/>
            </w:tcBorders>
            <w:shd w:val="clear" w:color="auto" w:fill="auto"/>
            <w:vAlign w:val="center"/>
            <w:hideMark/>
          </w:tcPr>
          <w:p w14:paraId="6529EFF4"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14E7554F"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09C0803C" w14:textId="77777777" w:rsidR="00740FE6" w:rsidRPr="00277F06" w:rsidRDefault="00740FE6" w:rsidP="008B694C">
            <w:pPr>
              <w:pStyle w:val="1fffb"/>
              <w:suppressLineNumbers/>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39042AAE" w14:textId="77777777" w:rsidR="00740FE6" w:rsidRPr="00277F06" w:rsidRDefault="00740FE6" w:rsidP="008B694C">
            <w:pPr>
              <w:pStyle w:val="1fffb"/>
              <w:suppressLineNumbers/>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6FE6277B"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5720D555" w14:textId="77777777" w:rsidTr="0056115A">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7C375032" w14:textId="77777777" w:rsidR="00740FE6" w:rsidRPr="00277F06" w:rsidRDefault="00740FE6" w:rsidP="008B694C">
            <w:pPr>
              <w:pStyle w:val="1fffb"/>
              <w:suppressLineNumbers/>
              <w:rPr>
                <w:rFonts w:cs="Times New Roman"/>
              </w:rPr>
            </w:pPr>
            <w:r w:rsidRPr="00277F06">
              <w:rPr>
                <w:rFonts w:cs="Times New Roman"/>
              </w:rPr>
              <w:t>001.01.01.001</w:t>
            </w:r>
          </w:p>
        </w:tc>
        <w:tc>
          <w:tcPr>
            <w:tcW w:w="1477" w:type="pct"/>
            <w:tcBorders>
              <w:top w:val="nil"/>
              <w:left w:val="nil"/>
              <w:bottom w:val="single" w:sz="4" w:space="0" w:color="auto"/>
              <w:right w:val="single" w:sz="4" w:space="0" w:color="auto"/>
            </w:tcBorders>
            <w:shd w:val="clear" w:color="auto" w:fill="auto"/>
            <w:vAlign w:val="center"/>
            <w:hideMark/>
          </w:tcPr>
          <w:p w14:paraId="710C8A51" w14:textId="77777777" w:rsidR="00740FE6" w:rsidRPr="00277F06" w:rsidRDefault="00740FE6" w:rsidP="008B694C">
            <w:pPr>
              <w:pStyle w:val="1fffb"/>
              <w:suppressLineNumbers/>
              <w:rPr>
                <w:rFonts w:cs="Times New Roman"/>
              </w:rPr>
            </w:pPr>
            <w:r w:rsidRPr="00277F06">
              <w:rPr>
                <w:rFonts w:cs="Times New Roman"/>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092344E2" w14:textId="77777777" w:rsidR="00740FE6" w:rsidRPr="00277F06" w:rsidRDefault="00740FE6" w:rsidP="008B694C">
            <w:pPr>
              <w:pStyle w:val="1fffb"/>
              <w:suppressLineNumbers/>
              <w:rPr>
                <w:rFonts w:cs="Times New Roman"/>
              </w:rPr>
            </w:pPr>
            <w:r w:rsidRPr="00277F06">
              <w:rPr>
                <w:rFonts w:cs="Times New Roman"/>
              </w:rPr>
              <w:t>2138492,1</w:t>
            </w:r>
          </w:p>
        </w:tc>
        <w:tc>
          <w:tcPr>
            <w:tcW w:w="297" w:type="pct"/>
            <w:tcBorders>
              <w:top w:val="nil"/>
              <w:left w:val="nil"/>
              <w:bottom w:val="single" w:sz="4" w:space="0" w:color="auto"/>
              <w:right w:val="single" w:sz="4" w:space="0" w:color="auto"/>
            </w:tcBorders>
            <w:shd w:val="clear" w:color="auto" w:fill="auto"/>
            <w:vAlign w:val="center"/>
            <w:hideMark/>
          </w:tcPr>
          <w:p w14:paraId="29164488" w14:textId="77777777" w:rsidR="00740FE6" w:rsidRPr="00277F06" w:rsidRDefault="00740FE6" w:rsidP="008B694C">
            <w:pPr>
              <w:pStyle w:val="1fffb"/>
              <w:suppressLineNumbers/>
              <w:rPr>
                <w:rFonts w:cs="Times New Roman"/>
              </w:rPr>
            </w:pPr>
            <w:r w:rsidRPr="00277F06">
              <w:rPr>
                <w:rFonts w:cs="Times New Roman"/>
              </w:rPr>
              <w:t>55583,7</w:t>
            </w:r>
          </w:p>
        </w:tc>
        <w:tc>
          <w:tcPr>
            <w:tcW w:w="366" w:type="pct"/>
            <w:tcBorders>
              <w:top w:val="nil"/>
              <w:left w:val="nil"/>
              <w:bottom w:val="single" w:sz="4" w:space="0" w:color="auto"/>
              <w:right w:val="single" w:sz="4" w:space="0" w:color="auto"/>
            </w:tcBorders>
            <w:shd w:val="clear" w:color="auto" w:fill="auto"/>
            <w:vAlign w:val="center"/>
            <w:hideMark/>
          </w:tcPr>
          <w:p w14:paraId="564FD23F" w14:textId="77777777" w:rsidR="00740FE6" w:rsidRPr="00277F06" w:rsidRDefault="00740FE6" w:rsidP="008B694C">
            <w:pPr>
              <w:pStyle w:val="1fffb"/>
              <w:suppressLineNumbers/>
              <w:rPr>
                <w:rFonts w:cs="Times New Roman"/>
              </w:rPr>
            </w:pPr>
            <w:r w:rsidRPr="00277F06">
              <w:rPr>
                <w:rFonts w:cs="Times New Roman"/>
              </w:rPr>
              <w:t>1749679,7</w:t>
            </w:r>
          </w:p>
        </w:tc>
        <w:tc>
          <w:tcPr>
            <w:tcW w:w="366" w:type="pct"/>
            <w:tcBorders>
              <w:top w:val="nil"/>
              <w:left w:val="nil"/>
              <w:bottom w:val="single" w:sz="4" w:space="0" w:color="auto"/>
              <w:right w:val="single" w:sz="4" w:space="0" w:color="auto"/>
            </w:tcBorders>
            <w:shd w:val="clear" w:color="auto" w:fill="auto"/>
            <w:vAlign w:val="center"/>
            <w:hideMark/>
          </w:tcPr>
          <w:p w14:paraId="4F41A79B" w14:textId="77777777" w:rsidR="00740FE6" w:rsidRPr="00277F06" w:rsidRDefault="00740FE6" w:rsidP="008B694C">
            <w:pPr>
              <w:pStyle w:val="1fffb"/>
              <w:suppressLineNumbers/>
              <w:rPr>
                <w:rFonts w:cs="Times New Roman"/>
              </w:rPr>
            </w:pPr>
            <w:r w:rsidRPr="00277F06">
              <w:rPr>
                <w:rFonts w:cs="Times New Roman"/>
              </w:rPr>
              <w:t>333228,7</w:t>
            </w:r>
          </w:p>
        </w:tc>
        <w:tc>
          <w:tcPr>
            <w:tcW w:w="297" w:type="pct"/>
            <w:tcBorders>
              <w:top w:val="nil"/>
              <w:left w:val="nil"/>
              <w:bottom w:val="single" w:sz="4" w:space="0" w:color="auto"/>
              <w:right w:val="single" w:sz="4" w:space="0" w:color="auto"/>
            </w:tcBorders>
            <w:shd w:val="clear" w:color="auto" w:fill="auto"/>
            <w:vAlign w:val="center"/>
            <w:hideMark/>
          </w:tcPr>
          <w:p w14:paraId="24C7D4A7"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2135E15D" w14:textId="77777777" w:rsidR="00740FE6" w:rsidRPr="00277F06" w:rsidRDefault="00740FE6" w:rsidP="008B694C">
            <w:pPr>
              <w:pStyle w:val="1fffb"/>
              <w:suppressLineNumbers/>
              <w:rPr>
                <w:rFonts w:cs="Times New Roman"/>
              </w:rPr>
            </w:pPr>
            <w:r w:rsidRPr="00277F06">
              <w:rPr>
                <w:rFonts w:cs="Times New Roman"/>
              </w:rPr>
              <w:t>0,0</w:t>
            </w:r>
          </w:p>
        </w:tc>
        <w:tc>
          <w:tcPr>
            <w:tcW w:w="297" w:type="pct"/>
            <w:tcBorders>
              <w:top w:val="nil"/>
              <w:left w:val="nil"/>
              <w:bottom w:val="single" w:sz="4" w:space="0" w:color="auto"/>
              <w:right w:val="single" w:sz="4" w:space="0" w:color="auto"/>
            </w:tcBorders>
            <w:shd w:val="clear" w:color="auto" w:fill="auto"/>
            <w:vAlign w:val="center"/>
            <w:hideMark/>
          </w:tcPr>
          <w:p w14:paraId="2B136655" w14:textId="77777777" w:rsidR="00740FE6" w:rsidRPr="00277F06" w:rsidRDefault="00740FE6" w:rsidP="008B694C">
            <w:pPr>
              <w:pStyle w:val="1fffb"/>
              <w:suppressLineNumbers/>
              <w:rPr>
                <w:rFonts w:cs="Times New Roman"/>
              </w:rPr>
            </w:pPr>
            <w:r w:rsidRPr="00277F06">
              <w:rPr>
                <w:rFonts w:cs="Times New Roman"/>
              </w:rPr>
              <w:t>0,0</w:t>
            </w:r>
          </w:p>
        </w:tc>
        <w:tc>
          <w:tcPr>
            <w:tcW w:w="262" w:type="pct"/>
            <w:tcBorders>
              <w:top w:val="nil"/>
              <w:left w:val="nil"/>
              <w:bottom w:val="single" w:sz="4" w:space="0" w:color="auto"/>
              <w:right w:val="single" w:sz="4" w:space="0" w:color="auto"/>
            </w:tcBorders>
            <w:shd w:val="clear" w:color="auto" w:fill="auto"/>
            <w:vAlign w:val="center"/>
            <w:hideMark/>
          </w:tcPr>
          <w:p w14:paraId="2249918A" w14:textId="77777777" w:rsidR="00740FE6" w:rsidRPr="00277F06" w:rsidRDefault="00740FE6" w:rsidP="008B694C">
            <w:pPr>
              <w:pStyle w:val="1fffb"/>
              <w:suppressLineNumbers/>
              <w:rPr>
                <w:rFonts w:cs="Times New Roman"/>
              </w:rPr>
            </w:pPr>
            <w:r w:rsidRPr="00277F06">
              <w:rPr>
                <w:rFonts w:cs="Times New Roman"/>
              </w:rPr>
              <w:t>0,0</w:t>
            </w:r>
          </w:p>
        </w:tc>
        <w:tc>
          <w:tcPr>
            <w:tcW w:w="266" w:type="pct"/>
            <w:tcBorders>
              <w:top w:val="nil"/>
              <w:left w:val="nil"/>
              <w:bottom w:val="single" w:sz="4" w:space="0" w:color="auto"/>
              <w:right w:val="single" w:sz="4" w:space="0" w:color="auto"/>
            </w:tcBorders>
            <w:shd w:val="clear" w:color="auto" w:fill="auto"/>
            <w:vAlign w:val="center"/>
            <w:hideMark/>
          </w:tcPr>
          <w:p w14:paraId="7B61199F" w14:textId="77777777" w:rsidR="00740FE6" w:rsidRPr="00277F06" w:rsidRDefault="00740FE6" w:rsidP="008B694C">
            <w:pPr>
              <w:pStyle w:val="1fffb"/>
              <w:suppressLineNumbers/>
              <w:rPr>
                <w:rFonts w:cs="Times New Roman"/>
              </w:rPr>
            </w:pPr>
            <w:r w:rsidRPr="00277F06">
              <w:rPr>
                <w:rFonts w:cs="Times New Roman"/>
              </w:rPr>
              <w:t>0,0</w:t>
            </w:r>
          </w:p>
        </w:tc>
      </w:tr>
    </w:tbl>
    <w:p w14:paraId="1A55AFA7" w14:textId="77777777" w:rsidR="00CC128A" w:rsidRDefault="00CC128A" w:rsidP="008B694C">
      <w:pPr>
        <w:pStyle w:val="11ff3"/>
        <w:widowControl w:val="0"/>
        <w:suppressLineNumbers/>
        <w:spacing w:line="240" w:lineRule="auto"/>
        <w:rPr>
          <w:w w:val="100"/>
          <w:u w:val="single"/>
        </w:rPr>
      </w:pPr>
      <w:bookmarkStart w:id="437" w:name="_Ref101033295"/>
    </w:p>
    <w:p w14:paraId="5FB9329F" w14:textId="5B6C48AD" w:rsidR="00740FE6" w:rsidRPr="006A3A23" w:rsidRDefault="00740FE6" w:rsidP="008B694C">
      <w:pPr>
        <w:pStyle w:val="11ff3"/>
        <w:widowControl w:val="0"/>
        <w:suppressLineNumbers/>
        <w:spacing w:line="240" w:lineRule="auto"/>
        <w:rPr>
          <w:w w:val="100"/>
          <w:u w:val="single"/>
        </w:rPr>
      </w:pPr>
      <w:r w:rsidRPr="006A3A23">
        <w:rPr>
          <w:w w:val="100"/>
          <w:u w:val="single"/>
        </w:rPr>
        <w:t xml:space="preserve">Таблица </w:t>
      </w:r>
      <w:bookmarkEnd w:id="437"/>
      <w:r w:rsidR="00542977" w:rsidRPr="006A3A23">
        <w:rPr>
          <w:w w:val="100"/>
          <w:u w:val="single"/>
        </w:rPr>
        <w:t>3.</w:t>
      </w:r>
      <w:r w:rsidR="008B694C">
        <w:rPr>
          <w:w w:val="100"/>
          <w:u w:val="single"/>
        </w:rPr>
        <w:t>2</w:t>
      </w:r>
      <w:r w:rsidR="00542977" w:rsidRPr="006A3A23">
        <w:rPr>
          <w:w w:val="100"/>
          <w:u w:val="single"/>
        </w:rPr>
        <w:t>.</w:t>
      </w:r>
      <w:r w:rsidR="007E598A" w:rsidRPr="006A3A23">
        <w:rPr>
          <w:w w:val="100"/>
          <w:u w:val="single"/>
        </w:rPr>
        <w:t>2</w:t>
      </w:r>
      <w:r w:rsidRPr="006A3A23">
        <w:rPr>
          <w:w w:val="100"/>
          <w:u w:val="single"/>
        </w:rPr>
        <w:t xml:space="preserve"> – Затраты на реализацию 2 варианта развития системы теплоснабжения г. Удачный,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762"/>
        <w:gridCol w:w="866"/>
        <w:gridCol w:w="616"/>
        <w:gridCol w:w="866"/>
        <w:gridCol w:w="866"/>
        <w:gridCol w:w="616"/>
        <w:gridCol w:w="616"/>
        <w:gridCol w:w="617"/>
        <w:gridCol w:w="836"/>
        <w:gridCol w:w="833"/>
      </w:tblGrid>
      <w:tr w:rsidR="0056115A" w:rsidRPr="00277F06" w14:paraId="2028762D" w14:textId="77777777" w:rsidTr="00690933">
        <w:trPr>
          <w:trHeight w:val="20"/>
          <w:tblHeader/>
        </w:trPr>
        <w:tc>
          <w:tcPr>
            <w:tcW w:w="709" w:type="pct"/>
            <w:shd w:val="clear" w:color="auto" w:fill="auto"/>
            <w:vAlign w:val="center"/>
            <w:hideMark/>
          </w:tcPr>
          <w:p w14:paraId="5ED7EC48" w14:textId="77777777" w:rsidR="0056115A" w:rsidRPr="00277F06" w:rsidRDefault="0056115A" w:rsidP="008B694C">
            <w:pPr>
              <w:pStyle w:val="1fffb"/>
              <w:suppressLineNumbers/>
              <w:rPr>
                <w:rFonts w:cs="Times New Roman"/>
              </w:rPr>
            </w:pPr>
            <w:r w:rsidRPr="00277F06">
              <w:rPr>
                <w:rFonts w:cs="Times New Roman"/>
              </w:rPr>
              <w:t>№ проекта</w:t>
            </w:r>
          </w:p>
        </w:tc>
        <w:tc>
          <w:tcPr>
            <w:tcW w:w="1979" w:type="pct"/>
            <w:shd w:val="clear" w:color="auto" w:fill="auto"/>
            <w:vAlign w:val="center"/>
            <w:hideMark/>
          </w:tcPr>
          <w:p w14:paraId="1C905CED" w14:textId="77777777" w:rsidR="0056115A" w:rsidRPr="00277F06" w:rsidRDefault="0056115A" w:rsidP="008B694C">
            <w:pPr>
              <w:pStyle w:val="1fffb"/>
              <w:suppressLineNumbers/>
              <w:rPr>
                <w:rFonts w:cs="Times New Roman"/>
              </w:rPr>
            </w:pPr>
            <w:r w:rsidRPr="00277F06">
              <w:rPr>
                <w:rFonts w:cs="Times New Roman"/>
              </w:rPr>
              <w:t>Наименование</w:t>
            </w:r>
          </w:p>
        </w:tc>
        <w:tc>
          <w:tcPr>
            <w:tcW w:w="297" w:type="pct"/>
            <w:shd w:val="clear" w:color="auto" w:fill="auto"/>
            <w:vAlign w:val="center"/>
            <w:hideMark/>
          </w:tcPr>
          <w:p w14:paraId="6949B09C" w14:textId="77777777" w:rsidR="0056115A" w:rsidRPr="00277F06" w:rsidRDefault="0056115A" w:rsidP="008B694C">
            <w:pPr>
              <w:pStyle w:val="1fffb"/>
              <w:suppressLineNumbers/>
              <w:rPr>
                <w:rFonts w:cs="Times New Roman"/>
              </w:rPr>
            </w:pPr>
            <w:r w:rsidRPr="00277F06">
              <w:rPr>
                <w:rFonts w:cs="Times New Roman"/>
              </w:rPr>
              <w:t>Итого</w:t>
            </w:r>
          </w:p>
        </w:tc>
        <w:tc>
          <w:tcPr>
            <w:tcW w:w="212" w:type="pct"/>
            <w:shd w:val="clear" w:color="auto" w:fill="auto"/>
            <w:vAlign w:val="center"/>
            <w:hideMark/>
          </w:tcPr>
          <w:p w14:paraId="4B093992" w14:textId="77777777" w:rsidR="0056115A" w:rsidRPr="00277F06" w:rsidRDefault="0056115A" w:rsidP="008B694C">
            <w:pPr>
              <w:pStyle w:val="1fffb"/>
              <w:suppressLineNumbers/>
              <w:rPr>
                <w:rFonts w:cs="Times New Roman"/>
              </w:rPr>
            </w:pPr>
            <w:r w:rsidRPr="00277F06">
              <w:rPr>
                <w:rFonts w:cs="Times New Roman"/>
              </w:rPr>
              <w:t>2024</w:t>
            </w:r>
          </w:p>
        </w:tc>
        <w:tc>
          <w:tcPr>
            <w:tcW w:w="297" w:type="pct"/>
            <w:shd w:val="clear" w:color="auto" w:fill="auto"/>
            <w:vAlign w:val="center"/>
            <w:hideMark/>
          </w:tcPr>
          <w:p w14:paraId="3BF27B45" w14:textId="77777777" w:rsidR="0056115A" w:rsidRPr="00277F06" w:rsidRDefault="0056115A" w:rsidP="008B694C">
            <w:pPr>
              <w:pStyle w:val="1fffb"/>
              <w:suppressLineNumbers/>
              <w:rPr>
                <w:rFonts w:cs="Times New Roman"/>
              </w:rPr>
            </w:pPr>
            <w:r w:rsidRPr="00277F06">
              <w:rPr>
                <w:rFonts w:cs="Times New Roman"/>
              </w:rPr>
              <w:t>2025</w:t>
            </w:r>
          </w:p>
        </w:tc>
        <w:tc>
          <w:tcPr>
            <w:tcW w:w="297" w:type="pct"/>
            <w:shd w:val="clear" w:color="auto" w:fill="auto"/>
            <w:vAlign w:val="center"/>
            <w:hideMark/>
          </w:tcPr>
          <w:p w14:paraId="606FC8C0" w14:textId="77777777" w:rsidR="0056115A" w:rsidRPr="00277F06" w:rsidRDefault="0056115A" w:rsidP="008B694C">
            <w:pPr>
              <w:pStyle w:val="1fffb"/>
              <w:suppressLineNumbers/>
              <w:rPr>
                <w:rFonts w:cs="Times New Roman"/>
              </w:rPr>
            </w:pPr>
            <w:r w:rsidRPr="00277F06">
              <w:rPr>
                <w:rFonts w:cs="Times New Roman"/>
              </w:rPr>
              <w:t>2026</w:t>
            </w:r>
          </w:p>
        </w:tc>
        <w:tc>
          <w:tcPr>
            <w:tcW w:w="212" w:type="pct"/>
            <w:shd w:val="clear" w:color="auto" w:fill="auto"/>
            <w:vAlign w:val="center"/>
            <w:hideMark/>
          </w:tcPr>
          <w:p w14:paraId="3B7560EA" w14:textId="77777777" w:rsidR="0056115A" w:rsidRPr="00277F06" w:rsidRDefault="0056115A" w:rsidP="008B694C">
            <w:pPr>
              <w:pStyle w:val="1fffb"/>
              <w:suppressLineNumbers/>
              <w:rPr>
                <w:rFonts w:cs="Times New Roman"/>
              </w:rPr>
            </w:pPr>
            <w:r w:rsidRPr="00277F06">
              <w:rPr>
                <w:rFonts w:cs="Times New Roman"/>
              </w:rPr>
              <w:t>2027</w:t>
            </w:r>
          </w:p>
        </w:tc>
        <w:tc>
          <w:tcPr>
            <w:tcW w:w="212" w:type="pct"/>
            <w:shd w:val="clear" w:color="auto" w:fill="auto"/>
            <w:vAlign w:val="center"/>
            <w:hideMark/>
          </w:tcPr>
          <w:p w14:paraId="2113D1D1" w14:textId="77777777" w:rsidR="0056115A" w:rsidRPr="00277F06" w:rsidRDefault="0056115A" w:rsidP="008B694C">
            <w:pPr>
              <w:pStyle w:val="1fffb"/>
              <w:suppressLineNumbers/>
              <w:rPr>
                <w:rFonts w:cs="Times New Roman"/>
              </w:rPr>
            </w:pPr>
            <w:r w:rsidRPr="00277F06">
              <w:rPr>
                <w:rFonts w:cs="Times New Roman"/>
              </w:rPr>
              <w:t>2028</w:t>
            </w:r>
          </w:p>
        </w:tc>
        <w:tc>
          <w:tcPr>
            <w:tcW w:w="212" w:type="pct"/>
            <w:shd w:val="clear" w:color="auto" w:fill="auto"/>
            <w:vAlign w:val="center"/>
            <w:hideMark/>
          </w:tcPr>
          <w:p w14:paraId="10650C7B" w14:textId="77777777" w:rsidR="0056115A" w:rsidRPr="00277F06" w:rsidRDefault="0056115A" w:rsidP="008B694C">
            <w:pPr>
              <w:pStyle w:val="1fffb"/>
              <w:suppressLineNumbers/>
              <w:rPr>
                <w:rFonts w:cs="Times New Roman"/>
              </w:rPr>
            </w:pPr>
            <w:r w:rsidRPr="00277F06">
              <w:rPr>
                <w:rFonts w:cs="Times New Roman"/>
              </w:rPr>
              <w:t>2029</w:t>
            </w:r>
          </w:p>
        </w:tc>
        <w:tc>
          <w:tcPr>
            <w:tcW w:w="287" w:type="pct"/>
            <w:shd w:val="clear" w:color="auto" w:fill="auto"/>
            <w:vAlign w:val="center"/>
            <w:hideMark/>
          </w:tcPr>
          <w:p w14:paraId="0F9C7E16" w14:textId="77777777" w:rsidR="0056115A" w:rsidRPr="00277F06" w:rsidRDefault="0056115A" w:rsidP="008B694C">
            <w:pPr>
              <w:pStyle w:val="1fffb"/>
              <w:suppressLineNumbers/>
              <w:rPr>
                <w:rFonts w:cs="Times New Roman"/>
              </w:rPr>
            </w:pPr>
            <w:r w:rsidRPr="00277F06">
              <w:rPr>
                <w:rFonts w:cs="Times New Roman"/>
              </w:rPr>
              <w:t>2030-2032</w:t>
            </w:r>
          </w:p>
        </w:tc>
        <w:tc>
          <w:tcPr>
            <w:tcW w:w="286" w:type="pct"/>
            <w:shd w:val="clear" w:color="auto" w:fill="auto"/>
            <w:vAlign w:val="center"/>
            <w:hideMark/>
          </w:tcPr>
          <w:p w14:paraId="019DDCB3" w14:textId="77777777" w:rsidR="0056115A" w:rsidRPr="00277F06" w:rsidRDefault="0042618F" w:rsidP="008B694C">
            <w:pPr>
              <w:pStyle w:val="1fffb"/>
              <w:suppressLineNumbers/>
              <w:rPr>
                <w:rFonts w:cs="Times New Roman"/>
              </w:rPr>
            </w:pPr>
            <w:r>
              <w:rPr>
                <w:rFonts w:cs="Times New Roman"/>
              </w:rPr>
              <w:t>2033-2037</w:t>
            </w:r>
          </w:p>
        </w:tc>
      </w:tr>
      <w:tr w:rsidR="00740FE6" w:rsidRPr="00277F06" w14:paraId="18FDCEC1" w14:textId="77777777" w:rsidTr="00690933">
        <w:trPr>
          <w:trHeight w:val="20"/>
          <w:tblHeader/>
        </w:trPr>
        <w:tc>
          <w:tcPr>
            <w:tcW w:w="709" w:type="pct"/>
            <w:shd w:val="clear" w:color="auto" w:fill="auto"/>
            <w:vAlign w:val="center"/>
            <w:hideMark/>
          </w:tcPr>
          <w:p w14:paraId="4B4A6A33" w14:textId="77777777" w:rsidR="00740FE6" w:rsidRPr="00277F06" w:rsidRDefault="00740FE6" w:rsidP="008B694C">
            <w:pPr>
              <w:pStyle w:val="1fffb"/>
              <w:suppressLineNumbers/>
              <w:rPr>
                <w:rFonts w:cs="Times New Roman"/>
              </w:rPr>
            </w:pPr>
            <w:r w:rsidRPr="00277F06">
              <w:rPr>
                <w:rFonts w:cs="Times New Roman"/>
              </w:rPr>
              <w:t>1</w:t>
            </w:r>
          </w:p>
        </w:tc>
        <w:tc>
          <w:tcPr>
            <w:tcW w:w="1979" w:type="pct"/>
            <w:shd w:val="clear" w:color="auto" w:fill="auto"/>
            <w:vAlign w:val="center"/>
            <w:hideMark/>
          </w:tcPr>
          <w:p w14:paraId="00D9014F" w14:textId="77777777" w:rsidR="00740FE6" w:rsidRPr="00277F06" w:rsidRDefault="00740FE6" w:rsidP="008B694C">
            <w:pPr>
              <w:pStyle w:val="1fffb"/>
              <w:suppressLineNumbers/>
              <w:rPr>
                <w:rFonts w:cs="Times New Roman"/>
              </w:rPr>
            </w:pPr>
            <w:r w:rsidRPr="00277F06">
              <w:rPr>
                <w:rFonts w:cs="Times New Roman"/>
              </w:rPr>
              <w:t>2</w:t>
            </w:r>
          </w:p>
        </w:tc>
        <w:tc>
          <w:tcPr>
            <w:tcW w:w="297" w:type="pct"/>
            <w:shd w:val="clear" w:color="auto" w:fill="auto"/>
            <w:vAlign w:val="center"/>
            <w:hideMark/>
          </w:tcPr>
          <w:p w14:paraId="2013D62B" w14:textId="77777777" w:rsidR="00740FE6" w:rsidRPr="00277F06" w:rsidRDefault="00740FE6" w:rsidP="008B694C">
            <w:pPr>
              <w:pStyle w:val="1fffb"/>
              <w:suppressLineNumbers/>
              <w:rPr>
                <w:rFonts w:cs="Times New Roman"/>
              </w:rPr>
            </w:pPr>
            <w:r w:rsidRPr="00277F06">
              <w:rPr>
                <w:rFonts w:cs="Times New Roman"/>
              </w:rPr>
              <w:t>3</w:t>
            </w:r>
          </w:p>
        </w:tc>
        <w:tc>
          <w:tcPr>
            <w:tcW w:w="212" w:type="pct"/>
            <w:shd w:val="clear" w:color="auto" w:fill="auto"/>
            <w:vAlign w:val="center"/>
            <w:hideMark/>
          </w:tcPr>
          <w:p w14:paraId="340BF861" w14:textId="77777777" w:rsidR="00740FE6" w:rsidRPr="00277F06" w:rsidRDefault="00740FE6" w:rsidP="008B694C">
            <w:pPr>
              <w:pStyle w:val="1fffb"/>
              <w:suppressLineNumbers/>
              <w:rPr>
                <w:rFonts w:cs="Times New Roman"/>
              </w:rPr>
            </w:pPr>
            <w:r w:rsidRPr="00277F06">
              <w:rPr>
                <w:rFonts w:cs="Times New Roman"/>
              </w:rPr>
              <w:t>4</w:t>
            </w:r>
          </w:p>
        </w:tc>
        <w:tc>
          <w:tcPr>
            <w:tcW w:w="297" w:type="pct"/>
            <w:shd w:val="clear" w:color="auto" w:fill="auto"/>
            <w:vAlign w:val="center"/>
            <w:hideMark/>
          </w:tcPr>
          <w:p w14:paraId="4A446E87" w14:textId="77777777" w:rsidR="00740FE6" w:rsidRPr="00277F06" w:rsidRDefault="00740FE6" w:rsidP="008B694C">
            <w:pPr>
              <w:pStyle w:val="1fffb"/>
              <w:suppressLineNumbers/>
              <w:rPr>
                <w:rFonts w:cs="Times New Roman"/>
              </w:rPr>
            </w:pPr>
            <w:r w:rsidRPr="00277F06">
              <w:rPr>
                <w:rFonts w:cs="Times New Roman"/>
              </w:rPr>
              <w:t>5</w:t>
            </w:r>
          </w:p>
        </w:tc>
        <w:tc>
          <w:tcPr>
            <w:tcW w:w="297" w:type="pct"/>
            <w:shd w:val="clear" w:color="auto" w:fill="auto"/>
            <w:vAlign w:val="center"/>
            <w:hideMark/>
          </w:tcPr>
          <w:p w14:paraId="3E51059A" w14:textId="77777777" w:rsidR="00740FE6" w:rsidRPr="00277F06" w:rsidRDefault="00740FE6" w:rsidP="008B694C">
            <w:pPr>
              <w:pStyle w:val="1fffb"/>
              <w:suppressLineNumbers/>
              <w:rPr>
                <w:rFonts w:cs="Times New Roman"/>
              </w:rPr>
            </w:pPr>
            <w:r w:rsidRPr="00277F06">
              <w:rPr>
                <w:rFonts w:cs="Times New Roman"/>
              </w:rPr>
              <w:t>6</w:t>
            </w:r>
          </w:p>
        </w:tc>
        <w:tc>
          <w:tcPr>
            <w:tcW w:w="212" w:type="pct"/>
            <w:shd w:val="clear" w:color="auto" w:fill="auto"/>
            <w:vAlign w:val="center"/>
            <w:hideMark/>
          </w:tcPr>
          <w:p w14:paraId="4550AAEE" w14:textId="77777777" w:rsidR="00740FE6" w:rsidRPr="00277F06" w:rsidRDefault="00740FE6" w:rsidP="008B694C">
            <w:pPr>
              <w:pStyle w:val="1fffb"/>
              <w:suppressLineNumbers/>
              <w:rPr>
                <w:rFonts w:cs="Times New Roman"/>
              </w:rPr>
            </w:pPr>
            <w:r w:rsidRPr="00277F06">
              <w:rPr>
                <w:rFonts w:cs="Times New Roman"/>
              </w:rPr>
              <w:t>7</w:t>
            </w:r>
          </w:p>
        </w:tc>
        <w:tc>
          <w:tcPr>
            <w:tcW w:w="212" w:type="pct"/>
            <w:shd w:val="clear" w:color="auto" w:fill="auto"/>
            <w:vAlign w:val="center"/>
            <w:hideMark/>
          </w:tcPr>
          <w:p w14:paraId="42BA38F6" w14:textId="77777777" w:rsidR="00740FE6" w:rsidRPr="00277F06" w:rsidRDefault="00740FE6" w:rsidP="008B694C">
            <w:pPr>
              <w:pStyle w:val="1fffb"/>
              <w:suppressLineNumbers/>
              <w:rPr>
                <w:rFonts w:cs="Times New Roman"/>
              </w:rPr>
            </w:pPr>
            <w:r w:rsidRPr="00277F06">
              <w:rPr>
                <w:rFonts w:cs="Times New Roman"/>
              </w:rPr>
              <w:t>8</w:t>
            </w:r>
          </w:p>
        </w:tc>
        <w:tc>
          <w:tcPr>
            <w:tcW w:w="212" w:type="pct"/>
            <w:shd w:val="clear" w:color="auto" w:fill="auto"/>
            <w:vAlign w:val="center"/>
            <w:hideMark/>
          </w:tcPr>
          <w:p w14:paraId="7D2820A9" w14:textId="77777777" w:rsidR="00740FE6" w:rsidRPr="00277F06" w:rsidRDefault="00740FE6" w:rsidP="008B694C">
            <w:pPr>
              <w:pStyle w:val="1fffb"/>
              <w:suppressLineNumbers/>
              <w:rPr>
                <w:rFonts w:cs="Times New Roman"/>
              </w:rPr>
            </w:pPr>
            <w:r w:rsidRPr="00277F06">
              <w:rPr>
                <w:rFonts w:cs="Times New Roman"/>
              </w:rPr>
              <w:t>9</w:t>
            </w:r>
          </w:p>
        </w:tc>
        <w:tc>
          <w:tcPr>
            <w:tcW w:w="287" w:type="pct"/>
            <w:shd w:val="clear" w:color="auto" w:fill="auto"/>
            <w:vAlign w:val="center"/>
            <w:hideMark/>
          </w:tcPr>
          <w:p w14:paraId="0779F7CC" w14:textId="77777777" w:rsidR="00740FE6" w:rsidRPr="00277F06" w:rsidRDefault="00740FE6" w:rsidP="008B694C">
            <w:pPr>
              <w:pStyle w:val="1fffb"/>
              <w:suppressLineNumbers/>
              <w:rPr>
                <w:rFonts w:cs="Times New Roman"/>
              </w:rPr>
            </w:pPr>
            <w:r w:rsidRPr="00277F06">
              <w:rPr>
                <w:rFonts w:cs="Times New Roman"/>
              </w:rPr>
              <w:t>10</w:t>
            </w:r>
          </w:p>
        </w:tc>
        <w:tc>
          <w:tcPr>
            <w:tcW w:w="286" w:type="pct"/>
            <w:shd w:val="clear" w:color="auto" w:fill="auto"/>
            <w:vAlign w:val="center"/>
            <w:hideMark/>
          </w:tcPr>
          <w:p w14:paraId="6D23FF16" w14:textId="77777777" w:rsidR="00740FE6" w:rsidRPr="00277F06" w:rsidRDefault="00740FE6" w:rsidP="008B694C">
            <w:pPr>
              <w:pStyle w:val="1fffb"/>
              <w:suppressLineNumbers/>
              <w:rPr>
                <w:rFonts w:cs="Times New Roman"/>
              </w:rPr>
            </w:pPr>
            <w:r w:rsidRPr="00277F06">
              <w:rPr>
                <w:rFonts w:cs="Times New Roman"/>
              </w:rPr>
              <w:t>10</w:t>
            </w:r>
          </w:p>
        </w:tc>
      </w:tr>
      <w:tr w:rsidR="00740FE6" w:rsidRPr="00277F06" w14:paraId="7CB1238F" w14:textId="77777777" w:rsidTr="00690933">
        <w:trPr>
          <w:trHeight w:val="20"/>
        </w:trPr>
        <w:tc>
          <w:tcPr>
            <w:tcW w:w="709" w:type="pct"/>
            <w:vMerge w:val="restart"/>
            <w:shd w:val="clear" w:color="auto" w:fill="auto"/>
            <w:vAlign w:val="center"/>
            <w:hideMark/>
          </w:tcPr>
          <w:p w14:paraId="5BF17AFC" w14:textId="77777777" w:rsidR="00740FE6" w:rsidRPr="00277F06" w:rsidRDefault="00740FE6" w:rsidP="008B694C">
            <w:pPr>
              <w:pStyle w:val="1fffb"/>
              <w:suppressLineNumbers/>
              <w:rPr>
                <w:rFonts w:cs="Times New Roman"/>
              </w:rPr>
            </w:pPr>
            <w:r w:rsidRPr="00277F06">
              <w:rPr>
                <w:rFonts w:cs="Times New Roman"/>
              </w:rPr>
              <w:t>001.00.00.000.000.000</w:t>
            </w:r>
          </w:p>
        </w:tc>
        <w:tc>
          <w:tcPr>
            <w:tcW w:w="4291" w:type="pct"/>
            <w:gridSpan w:val="10"/>
            <w:shd w:val="clear" w:color="auto" w:fill="auto"/>
            <w:vAlign w:val="center"/>
            <w:hideMark/>
          </w:tcPr>
          <w:p w14:paraId="5A07EA37" w14:textId="77777777" w:rsidR="00740FE6" w:rsidRPr="00277F06" w:rsidRDefault="00740FE6" w:rsidP="008B694C">
            <w:pPr>
              <w:pStyle w:val="1fffb"/>
              <w:suppressLineNumbers/>
              <w:rPr>
                <w:rFonts w:cs="Times New Roman"/>
              </w:rPr>
            </w:pPr>
            <w:r w:rsidRPr="00277F06">
              <w:rPr>
                <w:rFonts w:cs="Times New Roman"/>
              </w:rPr>
              <w:t>Группа проектов №001 ЕТО №1 - УО ООО «ПТВС»</w:t>
            </w:r>
          </w:p>
        </w:tc>
      </w:tr>
      <w:tr w:rsidR="00740FE6" w:rsidRPr="00277F06" w14:paraId="2229FE89" w14:textId="77777777" w:rsidTr="00690933">
        <w:trPr>
          <w:trHeight w:val="20"/>
        </w:trPr>
        <w:tc>
          <w:tcPr>
            <w:tcW w:w="709" w:type="pct"/>
            <w:vMerge/>
            <w:shd w:val="clear" w:color="auto" w:fill="auto"/>
            <w:vAlign w:val="center"/>
            <w:hideMark/>
          </w:tcPr>
          <w:p w14:paraId="32AE0E26" w14:textId="77777777" w:rsidR="00740FE6" w:rsidRPr="00277F06" w:rsidRDefault="00740FE6" w:rsidP="008B694C">
            <w:pPr>
              <w:pStyle w:val="1fffb"/>
              <w:suppressLineNumbers/>
              <w:rPr>
                <w:rFonts w:cs="Times New Roman"/>
              </w:rPr>
            </w:pPr>
          </w:p>
        </w:tc>
        <w:tc>
          <w:tcPr>
            <w:tcW w:w="1979" w:type="pct"/>
            <w:shd w:val="clear" w:color="auto" w:fill="auto"/>
            <w:vAlign w:val="center"/>
            <w:hideMark/>
          </w:tcPr>
          <w:p w14:paraId="5A61A28B" w14:textId="77777777" w:rsidR="00740FE6" w:rsidRPr="00277F06" w:rsidRDefault="00740FE6" w:rsidP="008B694C">
            <w:pPr>
              <w:pStyle w:val="1fffb"/>
              <w:suppressLineNumbers/>
              <w:rPr>
                <w:rFonts w:cs="Times New Roman"/>
              </w:rPr>
            </w:pPr>
            <w:r w:rsidRPr="00277F06">
              <w:rPr>
                <w:rFonts w:cs="Times New Roman"/>
              </w:rPr>
              <w:t>Всего стоимость проектов</w:t>
            </w:r>
          </w:p>
        </w:tc>
        <w:tc>
          <w:tcPr>
            <w:tcW w:w="297" w:type="pct"/>
            <w:shd w:val="clear" w:color="auto" w:fill="auto"/>
            <w:vAlign w:val="center"/>
            <w:hideMark/>
          </w:tcPr>
          <w:p w14:paraId="6EA5870F" w14:textId="77777777" w:rsidR="00740FE6" w:rsidRPr="00277F06" w:rsidRDefault="00740FE6" w:rsidP="008B694C">
            <w:pPr>
              <w:pStyle w:val="1fffb"/>
              <w:suppressLineNumbers/>
              <w:rPr>
                <w:rFonts w:cs="Times New Roman"/>
              </w:rPr>
            </w:pPr>
            <w:r w:rsidRPr="00277F06">
              <w:rPr>
                <w:rFonts w:cs="Times New Roman"/>
              </w:rPr>
              <w:t>29632,4</w:t>
            </w:r>
          </w:p>
        </w:tc>
        <w:tc>
          <w:tcPr>
            <w:tcW w:w="212" w:type="pct"/>
            <w:shd w:val="clear" w:color="auto" w:fill="auto"/>
            <w:vAlign w:val="center"/>
            <w:hideMark/>
          </w:tcPr>
          <w:p w14:paraId="5F3B3F1C" w14:textId="77777777" w:rsidR="00740FE6" w:rsidRPr="00277F06" w:rsidRDefault="00740FE6" w:rsidP="008B694C">
            <w:pPr>
              <w:pStyle w:val="1fffb"/>
              <w:suppressLineNumbers/>
              <w:rPr>
                <w:rFonts w:cs="Times New Roman"/>
              </w:rPr>
            </w:pPr>
            <w:r w:rsidRPr="00277F06">
              <w:rPr>
                <w:rFonts w:cs="Times New Roman"/>
              </w:rPr>
              <w:t>0,0</w:t>
            </w:r>
          </w:p>
        </w:tc>
        <w:tc>
          <w:tcPr>
            <w:tcW w:w="297" w:type="pct"/>
            <w:shd w:val="clear" w:color="auto" w:fill="auto"/>
            <w:vAlign w:val="center"/>
            <w:hideMark/>
          </w:tcPr>
          <w:p w14:paraId="7EF10E54" w14:textId="77777777" w:rsidR="00740FE6" w:rsidRPr="00277F06" w:rsidRDefault="00740FE6" w:rsidP="008B694C">
            <w:pPr>
              <w:pStyle w:val="1fffb"/>
              <w:suppressLineNumbers/>
              <w:rPr>
                <w:rFonts w:cs="Times New Roman"/>
              </w:rPr>
            </w:pPr>
            <w:r w:rsidRPr="00277F06">
              <w:rPr>
                <w:rFonts w:cs="Times New Roman"/>
              </w:rPr>
              <w:t>15163,3</w:t>
            </w:r>
          </w:p>
        </w:tc>
        <w:tc>
          <w:tcPr>
            <w:tcW w:w="297" w:type="pct"/>
            <w:shd w:val="clear" w:color="auto" w:fill="auto"/>
            <w:vAlign w:val="center"/>
            <w:hideMark/>
          </w:tcPr>
          <w:p w14:paraId="00BFA1B5" w14:textId="77777777" w:rsidR="00740FE6" w:rsidRPr="00277F06" w:rsidRDefault="00740FE6" w:rsidP="008B694C">
            <w:pPr>
              <w:pStyle w:val="1fffb"/>
              <w:suppressLineNumbers/>
              <w:rPr>
                <w:rFonts w:cs="Times New Roman"/>
              </w:rPr>
            </w:pPr>
            <w:r w:rsidRPr="00277F06">
              <w:rPr>
                <w:rFonts w:cs="Times New Roman"/>
              </w:rPr>
              <w:t>14469,1</w:t>
            </w:r>
          </w:p>
        </w:tc>
        <w:tc>
          <w:tcPr>
            <w:tcW w:w="212" w:type="pct"/>
            <w:shd w:val="clear" w:color="auto" w:fill="auto"/>
            <w:vAlign w:val="center"/>
            <w:hideMark/>
          </w:tcPr>
          <w:p w14:paraId="52AB5387" w14:textId="77777777" w:rsidR="00740FE6" w:rsidRPr="00277F06" w:rsidRDefault="00740FE6" w:rsidP="008B694C">
            <w:pPr>
              <w:pStyle w:val="1fffb"/>
              <w:suppressLineNumbers/>
              <w:rPr>
                <w:rFonts w:cs="Times New Roman"/>
              </w:rPr>
            </w:pPr>
            <w:r w:rsidRPr="00277F06">
              <w:rPr>
                <w:rFonts w:cs="Times New Roman"/>
              </w:rPr>
              <w:t>0,0</w:t>
            </w:r>
          </w:p>
        </w:tc>
        <w:tc>
          <w:tcPr>
            <w:tcW w:w="212" w:type="pct"/>
            <w:shd w:val="clear" w:color="auto" w:fill="auto"/>
            <w:vAlign w:val="center"/>
            <w:hideMark/>
          </w:tcPr>
          <w:p w14:paraId="11B0336B" w14:textId="77777777" w:rsidR="00740FE6" w:rsidRPr="00277F06" w:rsidRDefault="00740FE6" w:rsidP="008B694C">
            <w:pPr>
              <w:pStyle w:val="1fffb"/>
              <w:suppressLineNumbers/>
              <w:rPr>
                <w:rFonts w:cs="Times New Roman"/>
              </w:rPr>
            </w:pPr>
            <w:r w:rsidRPr="00277F06">
              <w:rPr>
                <w:rFonts w:cs="Times New Roman"/>
              </w:rPr>
              <w:t>0,0</w:t>
            </w:r>
          </w:p>
        </w:tc>
        <w:tc>
          <w:tcPr>
            <w:tcW w:w="212" w:type="pct"/>
            <w:shd w:val="clear" w:color="auto" w:fill="auto"/>
            <w:vAlign w:val="center"/>
            <w:hideMark/>
          </w:tcPr>
          <w:p w14:paraId="2FB158DA" w14:textId="77777777" w:rsidR="00740FE6" w:rsidRPr="00277F06" w:rsidRDefault="00740FE6" w:rsidP="008B694C">
            <w:pPr>
              <w:pStyle w:val="1fffb"/>
              <w:suppressLineNumbers/>
              <w:rPr>
                <w:rFonts w:cs="Times New Roman"/>
              </w:rPr>
            </w:pPr>
            <w:r w:rsidRPr="00277F06">
              <w:rPr>
                <w:rFonts w:cs="Times New Roman"/>
              </w:rPr>
              <w:t>0,0</w:t>
            </w:r>
          </w:p>
        </w:tc>
        <w:tc>
          <w:tcPr>
            <w:tcW w:w="287" w:type="pct"/>
            <w:shd w:val="clear" w:color="auto" w:fill="auto"/>
            <w:vAlign w:val="center"/>
            <w:hideMark/>
          </w:tcPr>
          <w:p w14:paraId="41AA79E3" w14:textId="77777777" w:rsidR="00740FE6" w:rsidRPr="00277F06" w:rsidRDefault="00740FE6" w:rsidP="008B694C">
            <w:pPr>
              <w:pStyle w:val="1fffb"/>
              <w:suppressLineNumbers/>
              <w:rPr>
                <w:rFonts w:cs="Times New Roman"/>
              </w:rPr>
            </w:pPr>
            <w:r w:rsidRPr="00277F06">
              <w:rPr>
                <w:rFonts w:cs="Times New Roman"/>
              </w:rPr>
              <w:t>0,0</w:t>
            </w:r>
          </w:p>
        </w:tc>
        <w:tc>
          <w:tcPr>
            <w:tcW w:w="286" w:type="pct"/>
            <w:shd w:val="clear" w:color="auto" w:fill="auto"/>
            <w:vAlign w:val="center"/>
            <w:hideMark/>
          </w:tcPr>
          <w:p w14:paraId="4412D960"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19ADF314" w14:textId="77777777" w:rsidTr="00690933">
        <w:trPr>
          <w:trHeight w:val="20"/>
        </w:trPr>
        <w:tc>
          <w:tcPr>
            <w:tcW w:w="709" w:type="pct"/>
            <w:vMerge/>
            <w:shd w:val="clear" w:color="auto" w:fill="auto"/>
            <w:vAlign w:val="center"/>
            <w:hideMark/>
          </w:tcPr>
          <w:p w14:paraId="40168C43" w14:textId="77777777" w:rsidR="00740FE6" w:rsidRPr="00277F06" w:rsidRDefault="00740FE6" w:rsidP="008B694C">
            <w:pPr>
              <w:pStyle w:val="1fffb"/>
              <w:suppressLineNumbers/>
              <w:rPr>
                <w:rFonts w:cs="Times New Roman"/>
              </w:rPr>
            </w:pPr>
          </w:p>
        </w:tc>
        <w:tc>
          <w:tcPr>
            <w:tcW w:w="1979" w:type="pct"/>
            <w:shd w:val="clear" w:color="auto" w:fill="auto"/>
            <w:vAlign w:val="center"/>
            <w:hideMark/>
          </w:tcPr>
          <w:p w14:paraId="3C0FAC8C" w14:textId="77777777" w:rsidR="00740FE6" w:rsidRPr="00277F06" w:rsidRDefault="00740FE6" w:rsidP="008B694C">
            <w:pPr>
              <w:pStyle w:val="1fffb"/>
              <w:suppressLineNumbers/>
              <w:rPr>
                <w:rFonts w:cs="Times New Roman"/>
              </w:rPr>
            </w:pPr>
            <w:r w:rsidRPr="00277F06">
              <w:rPr>
                <w:rFonts w:cs="Times New Roman"/>
              </w:rPr>
              <w:t>Всего стоимость проектов нарастающим итогом</w:t>
            </w:r>
          </w:p>
        </w:tc>
        <w:tc>
          <w:tcPr>
            <w:tcW w:w="297" w:type="pct"/>
            <w:shd w:val="clear" w:color="auto" w:fill="auto"/>
            <w:vAlign w:val="center"/>
            <w:hideMark/>
          </w:tcPr>
          <w:p w14:paraId="405B5844" w14:textId="77777777" w:rsidR="00740FE6" w:rsidRPr="00277F06" w:rsidRDefault="00740FE6" w:rsidP="008B694C">
            <w:pPr>
              <w:pStyle w:val="1fffb"/>
              <w:suppressLineNumbers/>
              <w:rPr>
                <w:rFonts w:cs="Times New Roman"/>
              </w:rPr>
            </w:pPr>
            <w:r w:rsidRPr="00277F06">
              <w:rPr>
                <w:rFonts w:cs="Times New Roman"/>
              </w:rPr>
              <w:t> </w:t>
            </w:r>
          </w:p>
        </w:tc>
        <w:tc>
          <w:tcPr>
            <w:tcW w:w="212" w:type="pct"/>
            <w:shd w:val="clear" w:color="auto" w:fill="auto"/>
            <w:vAlign w:val="center"/>
            <w:hideMark/>
          </w:tcPr>
          <w:p w14:paraId="0B5607A4" w14:textId="77777777" w:rsidR="00740FE6" w:rsidRPr="00277F06" w:rsidRDefault="00740FE6" w:rsidP="008B694C">
            <w:pPr>
              <w:pStyle w:val="1fffb"/>
              <w:suppressLineNumbers/>
              <w:rPr>
                <w:rFonts w:cs="Times New Roman"/>
              </w:rPr>
            </w:pPr>
            <w:r w:rsidRPr="00277F06">
              <w:rPr>
                <w:rFonts w:cs="Times New Roman"/>
              </w:rPr>
              <w:t>0,0</w:t>
            </w:r>
          </w:p>
        </w:tc>
        <w:tc>
          <w:tcPr>
            <w:tcW w:w="297" w:type="pct"/>
            <w:shd w:val="clear" w:color="auto" w:fill="auto"/>
            <w:vAlign w:val="center"/>
            <w:hideMark/>
          </w:tcPr>
          <w:p w14:paraId="7E6FD75F" w14:textId="77777777" w:rsidR="00740FE6" w:rsidRPr="00277F06" w:rsidRDefault="00740FE6" w:rsidP="008B694C">
            <w:pPr>
              <w:pStyle w:val="1fffb"/>
              <w:suppressLineNumbers/>
              <w:rPr>
                <w:rFonts w:cs="Times New Roman"/>
              </w:rPr>
            </w:pPr>
            <w:r w:rsidRPr="00277F06">
              <w:rPr>
                <w:rFonts w:cs="Times New Roman"/>
              </w:rPr>
              <w:t>15163,3</w:t>
            </w:r>
          </w:p>
        </w:tc>
        <w:tc>
          <w:tcPr>
            <w:tcW w:w="297" w:type="pct"/>
            <w:shd w:val="clear" w:color="auto" w:fill="auto"/>
            <w:vAlign w:val="center"/>
            <w:hideMark/>
          </w:tcPr>
          <w:p w14:paraId="23A64B94" w14:textId="77777777" w:rsidR="00740FE6" w:rsidRPr="00277F06" w:rsidRDefault="00740FE6" w:rsidP="008B694C">
            <w:pPr>
              <w:pStyle w:val="1fffb"/>
              <w:suppressLineNumbers/>
              <w:rPr>
                <w:rFonts w:cs="Times New Roman"/>
              </w:rPr>
            </w:pPr>
            <w:r w:rsidRPr="00277F06">
              <w:rPr>
                <w:rFonts w:cs="Times New Roman"/>
              </w:rPr>
              <w:t>29632,4</w:t>
            </w:r>
          </w:p>
        </w:tc>
        <w:tc>
          <w:tcPr>
            <w:tcW w:w="212" w:type="pct"/>
            <w:shd w:val="clear" w:color="auto" w:fill="auto"/>
            <w:vAlign w:val="center"/>
            <w:hideMark/>
          </w:tcPr>
          <w:p w14:paraId="3DAE2E2E" w14:textId="77777777" w:rsidR="00740FE6" w:rsidRPr="00277F06" w:rsidRDefault="00740FE6" w:rsidP="008B694C">
            <w:pPr>
              <w:pStyle w:val="1fffb"/>
              <w:suppressLineNumbers/>
              <w:rPr>
                <w:rFonts w:cs="Times New Roman"/>
              </w:rPr>
            </w:pPr>
            <w:r w:rsidRPr="00277F06">
              <w:rPr>
                <w:rFonts w:cs="Times New Roman"/>
              </w:rPr>
              <w:t>0,0</w:t>
            </w:r>
          </w:p>
        </w:tc>
        <w:tc>
          <w:tcPr>
            <w:tcW w:w="212" w:type="pct"/>
            <w:shd w:val="clear" w:color="auto" w:fill="auto"/>
            <w:vAlign w:val="center"/>
            <w:hideMark/>
          </w:tcPr>
          <w:p w14:paraId="5E2E6424" w14:textId="77777777" w:rsidR="00740FE6" w:rsidRPr="00277F06" w:rsidRDefault="00740FE6" w:rsidP="008B694C">
            <w:pPr>
              <w:pStyle w:val="1fffb"/>
              <w:suppressLineNumbers/>
              <w:rPr>
                <w:rFonts w:cs="Times New Roman"/>
              </w:rPr>
            </w:pPr>
            <w:r w:rsidRPr="00277F06">
              <w:rPr>
                <w:rFonts w:cs="Times New Roman"/>
              </w:rPr>
              <w:t>0,0</w:t>
            </w:r>
          </w:p>
        </w:tc>
        <w:tc>
          <w:tcPr>
            <w:tcW w:w="212" w:type="pct"/>
            <w:shd w:val="clear" w:color="auto" w:fill="auto"/>
            <w:vAlign w:val="center"/>
            <w:hideMark/>
          </w:tcPr>
          <w:p w14:paraId="34C49338" w14:textId="77777777" w:rsidR="00740FE6" w:rsidRPr="00277F06" w:rsidRDefault="00740FE6" w:rsidP="008B694C">
            <w:pPr>
              <w:pStyle w:val="1fffb"/>
              <w:suppressLineNumbers/>
              <w:rPr>
                <w:rFonts w:cs="Times New Roman"/>
              </w:rPr>
            </w:pPr>
            <w:r w:rsidRPr="00277F06">
              <w:rPr>
                <w:rFonts w:cs="Times New Roman"/>
              </w:rPr>
              <w:t>0,0</w:t>
            </w:r>
          </w:p>
        </w:tc>
        <w:tc>
          <w:tcPr>
            <w:tcW w:w="287" w:type="pct"/>
            <w:shd w:val="clear" w:color="auto" w:fill="auto"/>
            <w:vAlign w:val="center"/>
            <w:hideMark/>
          </w:tcPr>
          <w:p w14:paraId="74509286" w14:textId="77777777" w:rsidR="00740FE6" w:rsidRPr="00277F06" w:rsidRDefault="00740FE6" w:rsidP="008B694C">
            <w:pPr>
              <w:pStyle w:val="1fffb"/>
              <w:suppressLineNumbers/>
              <w:rPr>
                <w:rFonts w:cs="Times New Roman"/>
              </w:rPr>
            </w:pPr>
            <w:r w:rsidRPr="00277F06">
              <w:rPr>
                <w:rFonts w:cs="Times New Roman"/>
              </w:rPr>
              <w:t>0,0</w:t>
            </w:r>
          </w:p>
        </w:tc>
        <w:tc>
          <w:tcPr>
            <w:tcW w:w="286" w:type="pct"/>
            <w:shd w:val="clear" w:color="auto" w:fill="auto"/>
            <w:vAlign w:val="center"/>
            <w:hideMark/>
          </w:tcPr>
          <w:p w14:paraId="52120DF3"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29D60215" w14:textId="77777777" w:rsidTr="00690933">
        <w:trPr>
          <w:trHeight w:val="20"/>
        </w:trPr>
        <w:tc>
          <w:tcPr>
            <w:tcW w:w="5000" w:type="pct"/>
            <w:gridSpan w:val="11"/>
            <w:shd w:val="clear" w:color="auto" w:fill="auto"/>
            <w:vAlign w:val="center"/>
            <w:hideMark/>
          </w:tcPr>
          <w:p w14:paraId="41530AE6" w14:textId="77777777" w:rsidR="00740FE6" w:rsidRPr="00277F06" w:rsidRDefault="00740FE6" w:rsidP="008B694C">
            <w:pPr>
              <w:pStyle w:val="1fffb"/>
              <w:suppressLineNumbers/>
              <w:rPr>
                <w:rFonts w:cs="Times New Roman"/>
              </w:rPr>
            </w:pPr>
            <w:r w:rsidRPr="00277F06">
              <w:rPr>
                <w:rFonts w:cs="Times New Roman"/>
              </w:rPr>
              <w:t>Группа проектов "Тепловые сети и сооружения на них"</w:t>
            </w:r>
          </w:p>
        </w:tc>
      </w:tr>
      <w:tr w:rsidR="00740FE6" w:rsidRPr="00277F06" w14:paraId="280D5D64" w14:textId="77777777" w:rsidTr="00690933">
        <w:trPr>
          <w:trHeight w:val="20"/>
        </w:trPr>
        <w:tc>
          <w:tcPr>
            <w:tcW w:w="709" w:type="pct"/>
            <w:vMerge w:val="restart"/>
            <w:shd w:val="clear" w:color="auto" w:fill="auto"/>
            <w:vAlign w:val="center"/>
            <w:hideMark/>
          </w:tcPr>
          <w:p w14:paraId="121AA205" w14:textId="77777777" w:rsidR="00740FE6" w:rsidRPr="00277F06" w:rsidRDefault="00740FE6" w:rsidP="008B694C">
            <w:pPr>
              <w:pStyle w:val="1fffb"/>
              <w:suppressLineNumbers/>
              <w:rPr>
                <w:rFonts w:cs="Times New Roman"/>
              </w:rPr>
            </w:pPr>
            <w:r w:rsidRPr="00277F06">
              <w:rPr>
                <w:rFonts w:cs="Times New Roman"/>
              </w:rPr>
              <w:t xml:space="preserve"> 001.02.00.000</w:t>
            </w:r>
          </w:p>
        </w:tc>
        <w:tc>
          <w:tcPr>
            <w:tcW w:w="1979" w:type="pct"/>
            <w:shd w:val="clear" w:color="auto" w:fill="auto"/>
            <w:vAlign w:val="center"/>
            <w:hideMark/>
          </w:tcPr>
          <w:p w14:paraId="22C64ABF" w14:textId="77777777" w:rsidR="00740FE6" w:rsidRPr="00277F06" w:rsidRDefault="00740FE6" w:rsidP="008B694C">
            <w:pPr>
              <w:pStyle w:val="1fffb"/>
              <w:suppressLineNumbers/>
              <w:rPr>
                <w:rFonts w:cs="Times New Roman"/>
              </w:rPr>
            </w:pPr>
            <w:r w:rsidRPr="00277F06">
              <w:rPr>
                <w:rFonts w:cs="Times New Roman"/>
              </w:rPr>
              <w:t>Всего стоимость группы проектов</w:t>
            </w:r>
          </w:p>
        </w:tc>
        <w:tc>
          <w:tcPr>
            <w:tcW w:w="297" w:type="pct"/>
            <w:shd w:val="clear" w:color="auto" w:fill="auto"/>
            <w:vAlign w:val="center"/>
            <w:hideMark/>
          </w:tcPr>
          <w:p w14:paraId="2C2E4C51" w14:textId="77777777" w:rsidR="00740FE6" w:rsidRPr="00277F06" w:rsidRDefault="00740FE6" w:rsidP="008B694C">
            <w:pPr>
              <w:pStyle w:val="1fffb"/>
              <w:suppressLineNumbers/>
              <w:rPr>
                <w:rFonts w:cs="Times New Roman"/>
              </w:rPr>
            </w:pPr>
            <w:r w:rsidRPr="00277F06">
              <w:rPr>
                <w:rFonts w:cs="Times New Roman"/>
              </w:rPr>
              <w:t>29632,4</w:t>
            </w:r>
          </w:p>
        </w:tc>
        <w:tc>
          <w:tcPr>
            <w:tcW w:w="212" w:type="pct"/>
            <w:shd w:val="clear" w:color="auto" w:fill="auto"/>
            <w:vAlign w:val="center"/>
            <w:hideMark/>
          </w:tcPr>
          <w:p w14:paraId="07328B7B" w14:textId="77777777" w:rsidR="00740FE6" w:rsidRPr="00277F06" w:rsidRDefault="00740FE6" w:rsidP="008B694C">
            <w:pPr>
              <w:pStyle w:val="1fffb"/>
              <w:suppressLineNumbers/>
              <w:rPr>
                <w:rFonts w:cs="Times New Roman"/>
              </w:rPr>
            </w:pPr>
            <w:r w:rsidRPr="00277F06">
              <w:rPr>
                <w:rFonts w:cs="Times New Roman"/>
              </w:rPr>
              <w:t>0,0</w:t>
            </w:r>
          </w:p>
        </w:tc>
        <w:tc>
          <w:tcPr>
            <w:tcW w:w="297" w:type="pct"/>
            <w:shd w:val="clear" w:color="auto" w:fill="auto"/>
            <w:vAlign w:val="center"/>
            <w:hideMark/>
          </w:tcPr>
          <w:p w14:paraId="391DAF2C" w14:textId="77777777" w:rsidR="00740FE6" w:rsidRPr="00277F06" w:rsidRDefault="00740FE6" w:rsidP="008B694C">
            <w:pPr>
              <w:pStyle w:val="1fffb"/>
              <w:suppressLineNumbers/>
              <w:rPr>
                <w:rFonts w:cs="Times New Roman"/>
              </w:rPr>
            </w:pPr>
            <w:r w:rsidRPr="00277F06">
              <w:rPr>
                <w:rFonts w:cs="Times New Roman"/>
              </w:rPr>
              <w:t>15163,3</w:t>
            </w:r>
          </w:p>
        </w:tc>
        <w:tc>
          <w:tcPr>
            <w:tcW w:w="297" w:type="pct"/>
            <w:shd w:val="clear" w:color="auto" w:fill="auto"/>
            <w:vAlign w:val="center"/>
            <w:hideMark/>
          </w:tcPr>
          <w:p w14:paraId="42D5FB62" w14:textId="77777777" w:rsidR="00740FE6" w:rsidRPr="00277F06" w:rsidRDefault="00740FE6" w:rsidP="008B694C">
            <w:pPr>
              <w:pStyle w:val="1fffb"/>
              <w:suppressLineNumbers/>
              <w:rPr>
                <w:rFonts w:cs="Times New Roman"/>
              </w:rPr>
            </w:pPr>
            <w:r w:rsidRPr="00277F06">
              <w:rPr>
                <w:rFonts w:cs="Times New Roman"/>
              </w:rPr>
              <w:t>14469,1</w:t>
            </w:r>
          </w:p>
        </w:tc>
        <w:tc>
          <w:tcPr>
            <w:tcW w:w="212" w:type="pct"/>
            <w:shd w:val="clear" w:color="auto" w:fill="auto"/>
            <w:vAlign w:val="center"/>
            <w:hideMark/>
          </w:tcPr>
          <w:p w14:paraId="2619B49F" w14:textId="77777777" w:rsidR="00740FE6" w:rsidRPr="00277F06" w:rsidRDefault="00740FE6" w:rsidP="008B694C">
            <w:pPr>
              <w:pStyle w:val="1fffb"/>
              <w:suppressLineNumbers/>
              <w:rPr>
                <w:rFonts w:cs="Times New Roman"/>
              </w:rPr>
            </w:pPr>
            <w:r w:rsidRPr="00277F06">
              <w:rPr>
                <w:rFonts w:cs="Times New Roman"/>
              </w:rPr>
              <w:t>0,0</w:t>
            </w:r>
          </w:p>
        </w:tc>
        <w:tc>
          <w:tcPr>
            <w:tcW w:w="212" w:type="pct"/>
            <w:shd w:val="clear" w:color="auto" w:fill="auto"/>
            <w:vAlign w:val="center"/>
            <w:hideMark/>
          </w:tcPr>
          <w:p w14:paraId="4332FF52" w14:textId="77777777" w:rsidR="00740FE6" w:rsidRPr="00277F06" w:rsidRDefault="00740FE6" w:rsidP="008B694C">
            <w:pPr>
              <w:pStyle w:val="1fffb"/>
              <w:suppressLineNumbers/>
              <w:rPr>
                <w:rFonts w:cs="Times New Roman"/>
              </w:rPr>
            </w:pPr>
            <w:r w:rsidRPr="00277F06">
              <w:rPr>
                <w:rFonts w:cs="Times New Roman"/>
              </w:rPr>
              <w:t>0,0</w:t>
            </w:r>
          </w:p>
        </w:tc>
        <w:tc>
          <w:tcPr>
            <w:tcW w:w="212" w:type="pct"/>
            <w:shd w:val="clear" w:color="auto" w:fill="auto"/>
            <w:vAlign w:val="center"/>
            <w:hideMark/>
          </w:tcPr>
          <w:p w14:paraId="1679B22D" w14:textId="77777777" w:rsidR="00740FE6" w:rsidRPr="00277F06" w:rsidRDefault="00740FE6" w:rsidP="008B694C">
            <w:pPr>
              <w:pStyle w:val="1fffb"/>
              <w:suppressLineNumbers/>
              <w:rPr>
                <w:rFonts w:cs="Times New Roman"/>
              </w:rPr>
            </w:pPr>
            <w:r w:rsidRPr="00277F06">
              <w:rPr>
                <w:rFonts w:cs="Times New Roman"/>
              </w:rPr>
              <w:t>0,0</w:t>
            </w:r>
          </w:p>
        </w:tc>
        <w:tc>
          <w:tcPr>
            <w:tcW w:w="287" w:type="pct"/>
            <w:shd w:val="clear" w:color="auto" w:fill="auto"/>
            <w:vAlign w:val="center"/>
            <w:hideMark/>
          </w:tcPr>
          <w:p w14:paraId="55B52377" w14:textId="77777777" w:rsidR="00740FE6" w:rsidRPr="00277F06" w:rsidRDefault="00740FE6" w:rsidP="008B694C">
            <w:pPr>
              <w:pStyle w:val="1fffb"/>
              <w:suppressLineNumbers/>
              <w:rPr>
                <w:rFonts w:cs="Times New Roman"/>
              </w:rPr>
            </w:pPr>
            <w:r w:rsidRPr="00277F06">
              <w:rPr>
                <w:rFonts w:cs="Times New Roman"/>
              </w:rPr>
              <w:t>0,0</w:t>
            </w:r>
          </w:p>
        </w:tc>
        <w:tc>
          <w:tcPr>
            <w:tcW w:w="286" w:type="pct"/>
            <w:shd w:val="clear" w:color="auto" w:fill="auto"/>
            <w:vAlign w:val="center"/>
            <w:hideMark/>
          </w:tcPr>
          <w:p w14:paraId="211E7223" w14:textId="77777777" w:rsidR="00740FE6" w:rsidRPr="00277F06" w:rsidRDefault="00740FE6" w:rsidP="008B694C">
            <w:pPr>
              <w:pStyle w:val="1fffb"/>
              <w:suppressLineNumbers/>
              <w:rPr>
                <w:rFonts w:cs="Times New Roman"/>
              </w:rPr>
            </w:pPr>
            <w:r w:rsidRPr="00277F06">
              <w:rPr>
                <w:rFonts w:cs="Times New Roman"/>
              </w:rPr>
              <w:t>0,0</w:t>
            </w:r>
          </w:p>
        </w:tc>
      </w:tr>
      <w:tr w:rsidR="00740FE6" w:rsidRPr="00277F06" w14:paraId="52CA16A0" w14:textId="77777777" w:rsidTr="00690933">
        <w:trPr>
          <w:trHeight w:val="20"/>
        </w:trPr>
        <w:tc>
          <w:tcPr>
            <w:tcW w:w="709" w:type="pct"/>
            <w:vMerge/>
            <w:shd w:val="clear" w:color="auto" w:fill="auto"/>
            <w:vAlign w:val="center"/>
            <w:hideMark/>
          </w:tcPr>
          <w:p w14:paraId="23C49368" w14:textId="77777777" w:rsidR="00740FE6" w:rsidRPr="00277F06" w:rsidRDefault="00740FE6" w:rsidP="008B694C">
            <w:pPr>
              <w:pStyle w:val="1fffb"/>
              <w:suppressLineNumbers/>
              <w:rPr>
                <w:rFonts w:cs="Times New Roman"/>
              </w:rPr>
            </w:pPr>
          </w:p>
        </w:tc>
        <w:tc>
          <w:tcPr>
            <w:tcW w:w="1979" w:type="pct"/>
            <w:shd w:val="clear" w:color="auto" w:fill="auto"/>
            <w:vAlign w:val="center"/>
            <w:hideMark/>
          </w:tcPr>
          <w:p w14:paraId="4757BA99" w14:textId="77777777" w:rsidR="00740FE6" w:rsidRPr="00277F06" w:rsidRDefault="00740FE6" w:rsidP="008B694C">
            <w:pPr>
              <w:pStyle w:val="1fffb"/>
              <w:suppressLineNumbers/>
              <w:rPr>
                <w:rFonts w:cs="Times New Roman"/>
              </w:rPr>
            </w:pPr>
            <w:r w:rsidRPr="00277F06">
              <w:rPr>
                <w:rFonts w:cs="Times New Roman"/>
              </w:rPr>
              <w:t>Всего стоимость группы проектов накопленным итогом</w:t>
            </w:r>
          </w:p>
        </w:tc>
        <w:tc>
          <w:tcPr>
            <w:tcW w:w="297" w:type="pct"/>
            <w:shd w:val="clear" w:color="auto" w:fill="auto"/>
            <w:vAlign w:val="center"/>
            <w:hideMark/>
          </w:tcPr>
          <w:p w14:paraId="0B9E53CE" w14:textId="77777777" w:rsidR="00740FE6" w:rsidRPr="00277F06" w:rsidRDefault="00740FE6" w:rsidP="008B694C">
            <w:pPr>
              <w:pStyle w:val="1fffb"/>
              <w:suppressLineNumbers/>
              <w:rPr>
                <w:rFonts w:cs="Times New Roman"/>
              </w:rPr>
            </w:pPr>
            <w:r w:rsidRPr="00277F06">
              <w:rPr>
                <w:rFonts w:cs="Times New Roman"/>
              </w:rPr>
              <w:t> </w:t>
            </w:r>
          </w:p>
        </w:tc>
        <w:tc>
          <w:tcPr>
            <w:tcW w:w="212" w:type="pct"/>
            <w:shd w:val="clear" w:color="auto" w:fill="auto"/>
            <w:vAlign w:val="center"/>
            <w:hideMark/>
          </w:tcPr>
          <w:p w14:paraId="5401BF9B" w14:textId="77777777" w:rsidR="00740FE6" w:rsidRPr="00277F06" w:rsidRDefault="00740FE6" w:rsidP="008B694C">
            <w:pPr>
              <w:pStyle w:val="1fffb"/>
              <w:suppressLineNumbers/>
              <w:rPr>
                <w:rFonts w:cs="Times New Roman"/>
              </w:rPr>
            </w:pPr>
            <w:r w:rsidRPr="00277F06">
              <w:rPr>
                <w:rFonts w:cs="Times New Roman"/>
              </w:rPr>
              <w:t>0,0</w:t>
            </w:r>
          </w:p>
        </w:tc>
        <w:tc>
          <w:tcPr>
            <w:tcW w:w="297" w:type="pct"/>
            <w:shd w:val="clear" w:color="auto" w:fill="auto"/>
            <w:vAlign w:val="center"/>
            <w:hideMark/>
          </w:tcPr>
          <w:p w14:paraId="622078DF" w14:textId="77777777" w:rsidR="00740FE6" w:rsidRPr="00277F06" w:rsidRDefault="00740FE6" w:rsidP="008B694C">
            <w:pPr>
              <w:pStyle w:val="1fffb"/>
              <w:suppressLineNumbers/>
              <w:rPr>
                <w:rFonts w:cs="Times New Roman"/>
              </w:rPr>
            </w:pPr>
            <w:r w:rsidRPr="00277F06">
              <w:rPr>
                <w:rFonts w:cs="Times New Roman"/>
              </w:rPr>
              <w:t>15163,3</w:t>
            </w:r>
          </w:p>
        </w:tc>
        <w:tc>
          <w:tcPr>
            <w:tcW w:w="297" w:type="pct"/>
            <w:shd w:val="clear" w:color="auto" w:fill="auto"/>
            <w:vAlign w:val="center"/>
            <w:hideMark/>
          </w:tcPr>
          <w:p w14:paraId="12C9DB81" w14:textId="77777777" w:rsidR="00740FE6" w:rsidRPr="00277F06" w:rsidRDefault="00740FE6" w:rsidP="008B694C">
            <w:pPr>
              <w:pStyle w:val="1fffb"/>
              <w:suppressLineNumbers/>
              <w:rPr>
                <w:rFonts w:cs="Times New Roman"/>
              </w:rPr>
            </w:pPr>
            <w:r w:rsidRPr="00277F06">
              <w:rPr>
                <w:rFonts w:cs="Times New Roman"/>
              </w:rPr>
              <w:t>29632,4</w:t>
            </w:r>
          </w:p>
        </w:tc>
        <w:tc>
          <w:tcPr>
            <w:tcW w:w="212" w:type="pct"/>
            <w:shd w:val="clear" w:color="auto" w:fill="auto"/>
            <w:vAlign w:val="center"/>
            <w:hideMark/>
          </w:tcPr>
          <w:p w14:paraId="64F6AB31" w14:textId="77777777" w:rsidR="00740FE6" w:rsidRPr="00277F06" w:rsidRDefault="00740FE6" w:rsidP="008B694C">
            <w:pPr>
              <w:pStyle w:val="1fffb"/>
              <w:suppressLineNumbers/>
              <w:rPr>
                <w:rFonts w:cs="Times New Roman"/>
              </w:rPr>
            </w:pPr>
            <w:r w:rsidRPr="00277F06">
              <w:rPr>
                <w:rFonts w:cs="Times New Roman"/>
              </w:rPr>
              <w:t>0,0</w:t>
            </w:r>
          </w:p>
        </w:tc>
        <w:tc>
          <w:tcPr>
            <w:tcW w:w="212" w:type="pct"/>
            <w:shd w:val="clear" w:color="auto" w:fill="auto"/>
            <w:vAlign w:val="center"/>
            <w:hideMark/>
          </w:tcPr>
          <w:p w14:paraId="66127401" w14:textId="77777777" w:rsidR="00740FE6" w:rsidRPr="00277F06" w:rsidRDefault="00740FE6" w:rsidP="008B694C">
            <w:pPr>
              <w:pStyle w:val="1fffb"/>
              <w:suppressLineNumbers/>
              <w:rPr>
                <w:rFonts w:cs="Times New Roman"/>
              </w:rPr>
            </w:pPr>
            <w:r w:rsidRPr="00277F06">
              <w:rPr>
                <w:rFonts w:cs="Times New Roman"/>
              </w:rPr>
              <w:t>0,0</w:t>
            </w:r>
          </w:p>
        </w:tc>
        <w:tc>
          <w:tcPr>
            <w:tcW w:w="212" w:type="pct"/>
            <w:shd w:val="clear" w:color="auto" w:fill="auto"/>
            <w:vAlign w:val="center"/>
            <w:hideMark/>
          </w:tcPr>
          <w:p w14:paraId="6CF93835" w14:textId="77777777" w:rsidR="00740FE6" w:rsidRPr="00277F06" w:rsidRDefault="00740FE6" w:rsidP="008B694C">
            <w:pPr>
              <w:pStyle w:val="1fffb"/>
              <w:suppressLineNumbers/>
              <w:rPr>
                <w:rFonts w:cs="Times New Roman"/>
              </w:rPr>
            </w:pPr>
            <w:r w:rsidRPr="00277F06">
              <w:rPr>
                <w:rFonts w:cs="Times New Roman"/>
              </w:rPr>
              <w:t>0,0</w:t>
            </w:r>
          </w:p>
        </w:tc>
        <w:tc>
          <w:tcPr>
            <w:tcW w:w="287" w:type="pct"/>
            <w:shd w:val="clear" w:color="auto" w:fill="auto"/>
            <w:vAlign w:val="center"/>
            <w:hideMark/>
          </w:tcPr>
          <w:p w14:paraId="2FEE2E09" w14:textId="77777777" w:rsidR="00740FE6" w:rsidRPr="00277F06" w:rsidRDefault="00740FE6" w:rsidP="008B694C">
            <w:pPr>
              <w:pStyle w:val="1fffb"/>
              <w:suppressLineNumbers/>
              <w:rPr>
                <w:rFonts w:cs="Times New Roman"/>
              </w:rPr>
            </w:pPr>
            <w:r w:rsidRPr="00277F06">
              <w:rPr>
                <w:rFonts w:cs="Times New Roman"/>
              </w:rPr>
              <w:t>0,0</w:t>
            </w:r>
          </w:p>
        </w:tc>
        <w:tc>
          <w:tcPr>
            <w:tcW w:w="286" w:type="pct"/>
            <w:shd w:val="clear" w:color="auto" w:fill="auto"/>
            <w:vAlign w:val="center"/>
            <w:hideMark/>
          </w:tcPr>
          <w:p w14:paraId="5F68CE95" w14:textId="77777777" w:rsidR="00740FE6" w:rsidRPr="00277F06" w:rsidRDefault="00740FE6" w:rsidP="008B694C">
            <w:pPr>
              <w:pStyle w:val="1fffb"/>
              <w:suppressLineNumbers/>
              <w:rPr>
                <w:rFonts w:cs="Times New Roman"/>
              </w:rPr>
            </w:pPr>
            <w:r w:rsidRPr="00277F06">
              <w:rPr>
                <w:rFonts w:cs="Times New Roman"/>
              </w:rPr>
              <w:t>0,0</w:t>
            </w:r>
          </w:p>
        </w:tc>
      </w:tr>
      <w:bookmarkEnd w:id="424"/>
    </w:tbl>
    <w:p w14:paraId="6503404E" w14:textId="77777777" w:rsidR="00740FE6" w:rsidRPr="00277F06" w:rsidRDefault="00740FE6" w:rsidP="008B694C">
      <w:pPr>
        <w:pStyle w:val="19"/>
        <w:widowControl w:val="0"/>
        <w:suppressLineNumbers/>
        <w:suppressAutoHyphens w:val="0"/>
        <w:spacing w:line="240" w:lineRule="auto"/>
        <w:sectPr w:rsidR="00740FE6" w:rsidRPr="00277F06" w:rsidSect="00745848">
          <w:type w:val="nextColumn"/>
          <w:pgSz w:w="16838" w:h="11906" w:orient="landscape"/>
          <w:pgMar w:top="1701" w:right="1134" w:bottom="1134" w:left="1134" w:header="709" w:footer="709" w:gutter="0"/>
          <w:cols w:space="708"/>
          <w:titlePg/>
          <w:docGrid w:linePitch="360"/>
        </w:sectPr>
      </w:pPr>
    </w:p>
    <w:p w14:paraId="48C6D9D6" w14:textId="72C8B512" w:rsidR="00740FE6" w:rsidRPr="00277F06" w:rsidRDefault="00740FE6" w:rsidP="008B694C">
      <w:pPr>
        <w:pStyle w:val="19"/>
        <w:widowControl w:val="0"/>
        <w:suppressLineNumbers/>
        <w:suppressAutoHyphens w:val="0"/>
        <w:spacing w:line="240" w:lineRule="auto"/>
        <w:ind w:left="0" w:firstLine="0"/>
      </w:pPr>
      <w:bookmarkStart w:id="438" w:name="_Toc524614842"/>
      <w:bookmarkStart w:id="439" w:name="_Toc524615058"/>
      <w:bookmarkStart w:id="440" w:name="_Toc15640892"/>
      <w:bookmarkStart w:id="441" w:name="_Toc26628341"/>
      <w:bookmarkStart w:id="442" w:name="_Toc101629412"/>
      <w:bookmarkStart w:id="443" w:name="_Toc168483984"/>
      <w:bookmarkStart w:id="444" w:name="_Hlk15651456"/>
      <w:bookmarkEnd w:id="435"/>
      <w:r w:rsidRPr="00277F06">
        <w:lastRenderedPageBreak/>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438"/>
      <w:bookmarkEnd w:id="439"/>
      <w:r w:rsidRPr="00277F06">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города</w:t>
      </w:r>
      <w:bookmarkEnd w:id="440"/>
      <w:bookmarkEnd w:id="441"/>
      <w:bookmarkEnd w:id="442"/>
      <w:bookmarkEnd w:id="443"/>
    </w:p>
    <w:p w14:paraId="0F9FB6FE" w14:textId="77777777" w:rsidR="00740FE6" w:rsidRPr="00277F06" w:rsidRDefault="00740FE6" w:rsidP="008B694C">
      <w:pPr>
        <w:pStyle w:val="11ff3"/>
        <w:widowControl w:val="0"/>
        <w:suppressLineNumbers/>
        <w:spacing w:line="240" w:lineRule="auto"/>
        <w:rPr>
          <w:w w:val="100"/>
        </w:rPr>
      </w:pPr>
      <w:bookmarkStart w:id="445" w:name="_Hlk165289057"/>
      <w:bookmarkStart w:id="446" w:name="_Hlk165288431"/>
      <w:bookmarkStart w:id="447" w:name="_Hlk50193410"/>
      <w:bookmarkEnd w:id="444"/>
      <w:r w:rsidRPr="00277F06">
        <w:rPr>
          <w:rStyle w:val="11ff4"/>
        </w:rPr>
        <w:t xml:space="preserve">В рамках настоящей работы сформированы и рассмотрены планы развития системы теплоснабжения г. Удачный Мирнинского района Республики Саха (Якутия) на период </w:t>
      </w:r>
      <w:r w:rsidR="00810E71">
        <w:rPr>
          <w:rStyle w:val="11ff4"/>
        </w:rPr>
        <w:t>п</w:t>
      </w:r>
      <w:r w:rsidR="0042618F">
        <w:rPr>
          <w:rStyle w:val="11ff4"/>
        </w:rPr>
        <w:t>о 2037</w:t>
      </w:r>
      <w:r w:rsidRPr="00277F06">
        <w:rPr>
          <w:rStyle w:val="11ff4"/>
        </w:rPr>
        <w:t xml:space="preserve"> года, которые позволяют добиться следующих результатов</w:t>
      </w:r>
      <w:r w:rsidRPr="00277F06">
        <w:rPr>
          <w:w w:val="100"/>
        </w:rPr>
        <w:t>:</w:t>
      </w:r>
    </w:p>
    <w:p w14:paraId="7D3BF65A" w14:textId="77777777" w:rsidR="00740FE6" w:rsidRPr="00277F06" w:rsidRDefault="00740FE6" w:rsidP="008B694C">
      <w:pPr>
        <w:pStyle w:val="11ff3"/>
        <w:widowControl w:val="0"/>
        <w:suppressLineNumbers/>
        <w:spacing w:line="240" w:lineRule="auto"/>
        <w:rPr>
          <w:w w:val="100"/>
        </w:rPr>
      </w:pPr>
      <w:r w:rsidRPr="00277F06">
        <w:rPr>
          <w:w w:val="100"/>
        </w:rPr>
        <w:t xml:space="preserve">- обеспечение тепловых нагрузок потребителей с учётом их перспективного роста </w:t>
      </w:r>
      <w:r w:rsidR="00810E71">
        <w:rPr>
          <w:w w:val="100"/>
        </w:rPr>
        <w:t>п</w:t>
      </w:r>
      <w:r w:rsidR="0042618F">
        <w:rPr>
          <w:w w:val="100"/>
        </w:rPr>
        <w:t>о 2037</w:t>
      </w:r>
      <w:r w:rsidRPr="00277F06">
        <w:rPr>
          <w:w w:val="100"/>
        </w:rPr>
        <w:t xml:space="preserve"> г.;</w:t>
      </w:r>
    </w:p>
    <w:p w14:paraId="0066D0DD" w14:textId="77777777" w:rsidR="00740FE6" w:rsidRPr="00277F06" w:rsidRDefault="00740FE6" w:rsidP="008B694C">
      <w:pPr>
        <w:pStyle w:val="11ff3"/>
        <w:widowControl w:val="0"/>
        <w:suppressLineNumbers/>
        <w:spacing w:line="240" w:lineRule="auto"/>
        <w:rPr>
          <w:w w:val="100"/>
        </w:rPr>
      </w:pPr>
      <w:r w:rsidRPr="00277F06">
        <w:rPr>
          <w:w w:val="100"/>
        </w:rPr>
        <w:t>- переход от электрической энергии в качестве топлива к более экономичному – природный газ;</w:t>
      </w:r>
    </w:p>
    <w:p w14:paraId="03674CA3" w14:textId="77777777" w:rsidR="00740FE6" w:rsidRPr="00277F06" w:rsidRDefault="00740FE6" w:rsidP="008B694C">
      <w:pPr>
        <w:pStyle w:val="11ff3"/>
        <w:widowControl w:val="0"/>
        <w:suppressLineNumbers/>
        <w:spacing w:line="240" w:lineRule="auto"/>
        <w:rPr>
          <w:w w:val="100"/>
        </w:rPr>
      </w:pPr>
      <w:r w:rsidRPr="00277F06">
        <w:rPr>
          <w:w w:val="100"/>
        </w:rPr>
        <w:t>- повышение тепловой экономичности и энергетической эффективности работы основных теплоснабжающих/теплосетевых организаций.</w:t>
      </w:r>
    </w:p>
    <w:p w14:paraId="2CF3ABFC" w14:textId="77777777" w:rsidR="00740FE6" w:rsidRPr="00277F06" w:rsidRDefault="00740FE6" w:rsidP="008B694C">
      <w:pPr>
        <w:pStyle w:val="11ff3"/>
        <w:widowControl w:val="0"/>
        <w:suppressLineNumbers/>
        <w:spacing w:line="240" w:lineRule="auto"/>
        <w:rPr>
          <w:w w:val="100"/>
        </w:rPr>
      </w:pPr>
      <w:bookmarkStart w:id="448" w:name="_Hlk503957112"/>
      <w:bookmarkEnd w:id="445"/>
      <w:r w:rsidRPr="00277F06">
        <w:rPr>
          <w:w w:val="100"/>
        </w:rPr>
        <w:t>Оптимальным с точки зрения экономической эффективности в долгосрочной перспективе вариантом развития системы теплоснабжения, согласно приведённым расчётам, является Вариант № 1.</w:t>
      </w:r>
    </w:p>
    <w:p w14:paraId="1B19AF30" w14:textId="77777777" w:rsidR="00740FE6" w:rsidRPr="00277F06" w:rsidRDefault="00740FE6" w:rsidP="008B694C">
      <w:pPr>
        <w:pStyle w:val="11ff3"/>
        <w:widowControl w:val="0"/>
        <w:suppressLineNumbers/>
        <w:spacing w:line="240" w:lineRule="auto"/>
        <w:rPr>
          <w:w w:val="100"/>
        </w:rPr>
      </w:pPr>
      <w:r w:rsidRPr="00277F06">
        <w:rPr>
          <w:w w:val="100"/>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w:t>
      </w:r>
      <w:r w:rsidR="0042618F">
        <w:rPr>
          <w:w w:val="100"/>
        </w:rPr>
        <w:t>7</w:t>
      </w:r>
      <w:r w:rsidRPr="00277F06">
        <w:rPr>
          <w:w w:val="100"/>
        </w:rPr>
        <w:t xml:space="preserve"> году будет выполнен возврат инвестиций в полном объеме с учетом оплаты процентов по займу.</w:t>
      </w:r>
      <w:bookmarkEnd w:id="446"/>
    </w:p>
    <w:p w14:paraId="4362806B" w14:textId="77777777" w:rsidR="00610484" w:rsidRPr="00277F06" w:rsidRDefault="00610484" w:rsidP="008B694C">
      <w:pPr>
        <w:pStyle w:val="11ff3"/>
        <w:widowControl w:val="0"/>
        <w:suppressLineNumbers/>
        <w:spacing w:line="240" w:lineRule="auto"/>
        <w:rPr>
          <w:w w:val="100"/>
        </w:rPr>
      </w:pPr>
    </w:p>
    <w:p w14:paraId="15C06792" w14:textId="77777777" w:rsidR="008B694C" w:rsidRDefault="008B694C" w:rsidP="008B694C">
      <w:pPr>
        <w:spacing w:line="240" w:lineRule="auto"/>
        <w:rPr>
          <w:rFonts w:ascii="Times New Roman" w:eastAsia="Times New Roman" w:hAnsi="Times New Roman" w:cs="Times New Roman"/>
          <w:b/>
          <w:smallCaps/>
          <w:spacing w:val="5"/>
          <w:sz w:val="28"/>
          <w:szCs w:val="36"/>
          <w:lang w:eastAsia="en-US" w:bidi="en-US"/>
        </w:rPr>
      </w:pPr>
      <w:bookmarkStart w:id="449" w:name="_Toc9154877"/>
      <w:bookmarkStart w:id="450" w:name="_Toc84971023"/>
      <w:bookmarkStart w:id="451" w:name="_Toc168483985"/>
      <w:bookmarkEnd w:id="425"/>
      <w:bookmarkEnd w:id="447"/>
      <w:bookmarkEnd w:id="448"/>
      <w:r>
        <w:br w:type="page"/>
      </w:r>
    </w:p>
    <w:p w14:paraId="164542EC" w14:textId="015E3268" w:rsidR="00C25060" w:rsidRPr="00277F06" w:rsidRDefault="00C25060" w:rsidP="008B694C">
      <w:pPr>
        <w:pStyle w:val="19"/>
        <w:widowControl w:val="0"/>
        <w:numPr>
          <w:ilvl w:val="0"/>
          <w:numId w:val="0"/>
        </w:numPr>
        <w:suppressLineNumbers/>
        <w:suppressAutoHyphens w:val="0"/>
        <w:spacing w:line="240" w:lineRule="auto"/>
      </w:pPr>
      <w:r w:rsidRPr="00277F06">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49"/>
      <w:bookmarkEnd w:id="450"/>
      <w:bookmarkEnd w:id="451"/>
    </w:p>
    <w:p w14:paraId="7A252090" w14:textId="77777777" w:rsidR="00C25060" w:rsidRPr="00277F06" w:rsidRDefault="00C25060" w:rsidP="008B694C">
      <w:pPr>
        <w:pStyle w:val="19"/>
        <w:widowControl w:val="0"/>
        <w:numPr>
          <w:ilvl w:val="0"/>
          <w:numId w:val="109"/>
        </w:numPr>
        <w:suppressLineNumbers/>
        <w:suppressAutoHyphens w:val="0"/>
        <w:spacing w:line="240" w:lineRule="auto"/>
        <w:ind w:left="-142" w:firstLine="142"/>
      </w:pPr>
      <w:bookmarkStart w:id="452" w:name="_Toc9154878"/>
      <w:bookmarkStart w:id="453" w:name="_Toc84971024"/>
      <w:bookmarkStart w:id="454" w:name="_Toc168483986"/>
      <w:r w:rsidRPr="00277F06">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52"/>
      <w:bookmarkEnd w:id="453"/>
      <w:bookmarkEnd w:id="454"/>
    </w:p>
    <w:p w14:paraId="7D5F236E" w14:textId="3FAA2EEC" w:rsidR="004A27FB" w:rsidRPr="00277F06" w:rsidRDefault="00C25060" w:rsidP="008B694C">
      <w:pPr>
        <w:pStyle w:val="affffffffff6"/>
        <w:widowControl w:val="0"/>
        <w:suppressLineNumbers/>
        <w:spacing w:line="240" w:lineRule="auto"/>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w:t>
      </w:r>
      <w:r w:rsidR="00085D44" w:rsidRPr="00277F06">
        <w:rPr>
          <w:rFonts w:ascii="Times New Roman" w:hAnsi="Times New Roman" w:cs="Times New Roman"/>
          <w:sz w:val="24"/>
          <w:szCs w:val="24"/>
          <w:u w:val="single"/>
        </w:rPr>
        <w:t>6.1.1</w:t>
      </w:r>
      <w:r w:rsidRPr="00277F06">
        <w:rPr>
          <w:rFonts w:ascii="Times New Roman" w:hAnsi="Times New Roman" w:cs="Times New Roman"/>
          <w:sz w:val="24"/>
          <w:szCs w:val="24"/>
          <w:u w:val="single"/>
        </w:rPr>
        <w:t xml:space="preserve"> -</w:t>
      </w:r>
      <w:r w:rsidR="00D05976" w:rsidRPr="00277F06">
        <w:rPr>
          <w:rFonts w:ascii="Times New Roman" w:hAnsi="Times New Roman" w:cs="Times New Roman"/>
          <w:sz w:val="24"/>
          <w:szCs w:val="24"/>
          <w:u w:val="single"/>
        </w:rPr>
        <w:t xml:space="preserve"> Т</w:t>
      </w:r>
      <w:r w:rsidRPr="00277F06">
        <w:rPr>
          <w:rFonts w:ascii="Times New Roman" w:hAnsi="Times New Roman" w:cs="Times New Roman"/>
          <w:sz w:val="24"/>
          <w:szCs w:val="24"/>
          <w:u w:val="single"/>
        </w:rPr>
        <w:t>ехнологически</w:t>
      </w:r>
      <w:r w:rsidR="00D05976" w:rsidRPr="00277F06">
        <w:rPr>
          <w:rFonts w:ascii="Times New Roman" w:hAnsi="Times New Roman" w:cs="Times New Roman"/>
          <w:sz w:val="24"/>
          <w:szCs w:val="24"/>
          <w:u w:val="single"/>
        </w:rPr>
        <w:t>е</w:t>
      </w:r>
      <w:r w:rsidRPr="00277F06">
        <w:rPr>
          <w:rFonts w:ascii="Times New Roman" w:hAnsi="Times New Roman" w:cs="Times New Roman"/>
          <w:sz w:val="24"/>
          <w:szCs w:val="24"/>
          <w:u w:val="single"/>
        </w:rPr>
        <w:t xml:space="preserve"> потер</w:t>
      </w:r>
      <w:r w:rsidR="00D05976" w:rsidRPr="00277F06">
        <w:rPr>
          <w:rFonts w:ascii="Times New Roman" w:hAnsi="Times New Roman" w:cs="Times New Roman"/>
          <w:sz w:val="24"/>
          <w:szCs w:val="24"/>
          <w:u w:val="single"/>
        </w:rPr>
        <w:t>и</w:t>
      </w:r>
      <w:r w:rsidRPr="00277F06">
        <w:rPr>
          <w:rFonts w:ascii="Times New Roman" w:hAnsi="Times New Roman" w:cs="Times New Roman"/>
          <w:sz w:val="24"/>
          <w:szCs w:val="24"/>
          <w:u w:val="single"/>
        </w:rPr>
        <w:t xml:space="preserve"> при передаче тепловой энергии, теплоносителя по тепловым сетям</w:t>
      </w:r>
      <w:r w:rsidR="00F3743A" w:rsidRPr="00277F06">
        <w:rPr>
          <w:rFonts w:ascii="Times New Roman" w:hAnsi="Times New Roman" w:cs="Times New Roman"/>
          <w:sz w:val="24"/>
          <w:szCs w:val="24"/>
          <w:u w:val="single"/>
        </w:rPr>
        <w:t xml:space="preserve"> </w:t>
      </w:r>
      <w:r w:rsidR="00BB2065" w:rsidRPr="00277F06">
        <w:rPr>
          <w:rFonts w:ascii="Times New Roman" w:hAnsi="Times New Roman" w:cs="Times New Roman"/>
          <w:sz w:val="24"/>
          <w:szCs w:val="24"/>
          <w:u w:val="single"/>
        </w:rPr>
        <w:t>ООО «ПТВС»</w:t>
      </w:r>
      <w:r w:rsidR="00DA481E" w:rsidRPr="00277F06">
        <w:rPr>
          <w:rFonts w:ascii="Times New Roman" w:hAnsi="Times New Roman" w:cs="Times New Roman"/>
          <w:sz w:val="24"/>
          <w:szCs w:val="24"/>
          <w:u w:val="single"/>
        </w:rPr>
        <w:t xml:space="preserve"> на территории </w:t>
      </w:r>
      <w:r w:rsidR="0028437B">
        <w:rPr>
          <w:rFonts w:ascii="Times New Roman" w:hAnsi="Times New Roman" w:cs="Times New Roman"/>
          <w:sz w:val="24"/>
          <w:szCs w:val="24"/>
          <w:u w:val="single"/>
        </w:rPr>
        <w:t xml:space="preserve">МО </w:t>
      </w:r>
      <w:r w:rsidR="004500D9" w:rsidRPr="00277F06">
        <w:rPr>
          <w:rFonts w:ascii="Times New Roman" w:hAnsi="Times New Roman" w:cs="Times New Roman"/>
          <w:sz w:val="24"/>
          <w:szCs w:val="24"/>
          <w:u w:val="single"/>
        </w:rPr>
        <w:t>«Город Удачный»</w:t>
      </w:r>
      <w:r w:rsidR="00D66384" w:rsidRPr="00277F06">
        <w:rPr>
          <w:rFonts w:ascii="Times New Roman" w:hAnsi="Times New Roman" w:cs="Times New Roman"/>
          <w:szCs w:val="24"/>
        </w:rPr>
        <w:fldChar w:fldCharType="begin"/>
      </w:r>
      <w:r w:rsidRPr="00277F06">
        <w:rPr>
          <w:rFonts w:ascii="Times New Roman" w:hAnsi="Times New Roman" w:cs="Times New Roman"/>
          <w:szCs w:val="24"/>
        </w:rPr>
        <w:instrText xml:space="preserve"> LINK </w:instrText>
      </w:r>
      <w:r w:rsidR="004A27FB" w:rsidRPr="00277F06">
        <w:rPr>
          <w:rFonts w:ascii="Times New Roman" w:hAnsi="Times New Roman" w:cs="Times New Roman"/>
          <w:szCs w:val="24"/>
        </w:rPr>
        <w:instrText xml:space="preserve">Excel.Sheet.12 "F:\\5-с Проект\\Схема ТС\\Бираканское\\Расчётные таблицы Бираканский .xlsx" Потериэ!R4C31:R14C34 </w:instrText>
      </w:r>
      <w:r w:rsidRPr="00277F06">
        <w:rPr>
          <w:rFonts w:ascii="Times New Roman" w:hAnsi="Times New Roman" w:cs="Times New Roman"/>
          <w:szCs w:val="24"/>
        </w:rPr>
        <w:instrText xml:space="preserve">\f 4 \h \* MERGEFORMAT </w:instrText>
      </w:r>
      <w:r w:rsidR="00D66384" w:rsidRPr="00277F06">
        <w:rPr>
          <w:rFonts w:ascii="Times New Roman" w:hAnsi="Times New Roman" w:cs="Times New Roman"/>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891"/>
        <w:gridCol w:w="1826"/>
        <w:gridCol w:w="2022"/>
        <w:gridCol w:w="1000"/>
      </w:tblGrid>
      <w:tr w:rsidR="003121B6" w:rsidRPr="00277F06" w14:paraId="6DEA6031" w14:textId="77777777" w:rsidTr="003121B6">
        <w:trPr>
          <w:trHeight w:val="20"/>
          <w:tblHeader/>
        </w:trPr>
        <w:tc>
          <w:tcPr>
            <w:tcW w:w="1394" w:type="pct"/>
            <w:shd w:val="clear" w:color="000000" w:fill="FFFFFF"/>
            <w:vAlign w:val="center"/>
            <w:hideMark/>
          </w:tcPr>
          <w:p w14:paraId="45DF1B30" w14:textId="77777777" w:rsidR="007216EA" w:rsidRPr="00277F06" w:rsidRDefault="007216EA" w:rsidP="008B694C">
            <w:pPr>
              <w:pStyle w:val="1fffb"/>
              <w:suppressLineNumbers/>
              <w:rPr>
                <w:rFonts w:cs="Times New Roman"/>
              </w:rPr>
            </w:pPr>
            <w:r w:rsidRPr="00277F06">
              <w:rPr>
                <w:rFonts w:cs="Times New Roman"/>
              </w:rPr>
              <w:t>Наименование участка</w:t>
            </w:r>
          </w:p>
        </w:tc>
        <w:tc>
          <w:tcPr>
            <w:tcW w:w="1012" w:type="pct"/>
            <w:shd w:val="clear" w:color="000000" w:fill="FFFFFF"/>
            <w:vAlign w:val="center"/>
            <w:hideMark/>
          </w:tcPr>
          <w:p w14:paraId="1B22CD64" w14:textId="77777777" w:rsidR="007216EA" w:rsidRPr="00277F06" w:rsidRDefault="007216EA" w:rsidP="008B694C">
            <w:pPr>
              <w:pStyle w:val="1fffb"/>
              <w:suppressLineNumbers/>
              <w:rPr>
                <w:rFonts w:cs="Times New Roman"/>
              </w:rPr>
            </w:pPr>
            <w:r w:rsidRPr="00277F06">
              <w:rPr>
                <w:rFonts w:cs="Times New Roman"/>
              </w:rPr>
              <w:t xml:space="preserve">Диаметр трубопровода, </w:t>
            </w:r>
            <w:r w:rsidRPr="00277F06">
              <w:rPr>
                <w:rFonts w:cs="Times New Roman"/>
                <w:i/>
                <w:iCs/>
              </w:rPr>
              <w:t>d</w:t>
            </w:r>
            <w:r w:rsidRPr="00277F06">
              <w:rPr>
                <w:rFonts w:cs="Times New Roman"/>
                <w:vertAlign w:val="subscript"/>
              </w:rPr>
              <w:t>у</w:t>
            </w:r>
            <w:r w:rsidRPr="00277F06">
              <w:rPr>
                <w:rFonts w:cs="Times New Roman"/>
              </w:rPr>
              <w:t>, мм</w:t>
            </w:r>
          </w:p>
        </w:tc>
        <w:tc>
          <w:tcPr>
            <w:tcW w:w="977" w:type="pct"/>
            <w:shd w:val="clear" w:color="000000" w:fill="FFFFFF"/>
            <w:vAlign w:val="center"/>
            <w:hideMark/>
          </w:tcPr>
          <w:p w14:paraId="212E3DB6" w14:textId="77777777" w:rsidR="007216EA" w:rsidRPr="00277F06" w:rsidRDefault="007216EA" w:rsidP="008B694C">
            <w:pPr>
              <w:pStyle w:val="1fffb"/>
              <w:suppressLineNumbers/>
              <w:rPr>
                <w:rFonts w:cs="Times New Roman"/>
              </w:rPr>
            </w:pPr>
            <w:r w:rsidRPr="00277F06">
              <w:rPr>
                <w:rFonts w:cs="Times New Roman"/>
              </w:rPr>
              <w:t xml:space="preserve">Удельный объем воды трубопровода </w:t>
            </w:r>
            <w:r w:rsidRPr="00277F06">
              <w:rPr>
                <w:rFonts w:cs="Times New Roman"/>
                <w:i/>
                <w:iCs/>
              </w:rPr>
              <w:t>i</w:t>
            </w:r>
            <w:r w:rsidRPr="00277F06">
              <w:rPr>
                <w:rFonts w:cs="Times New Roman"/>
              </w:rPr>
              <w:t xml:space="preserve">-го диаметра, </w:t>
            </w:r>
            <w:r w:rsidRPr="00277F06">
              <w:rPr>
                <w:rFonts w:cs="Times New Roman"/>
                <w:i/>
                <w:iCs/>
              </w:rPr>
              <w:t>V</w:t>
            </w:r>
            <w:r w:rsidRPr="00277F06">
              <w:rPr>
                <w:rFonts w:cs="Times New Roman"/>
                <w:i/>
                <w:iCs/>
                <w:vertAlign w:val="subscript"/>
              </w:rPr>
              <w:t>i</w:t>
            </w:r>
            <w:r w:rsidRPr="00277F06">
              <w:rPr>
                <w:rFonts w:cs="Times New Roman"/>
              </w:rPr>
              <w:t>, м</w:t>
            </w:r>
            <w:r w:rsidRPr="00277F06">
              <w:rPr>
                <w:rFonts w:cs="Times New Roman"/>
                <w:vertAlign w:val="superscript"/>
              </w:rPr>
              <w:t>3</w:t>
            </w:r>
            <w:r w:rsidRPr="00277F06">
              <w:rPr>
                <w:rFonts w:cs="Times New Roman"/>
              </w:rPr>
              <w:t>/км</w:t>
            </w:r>
          </w:p>
        </w:tc>
        <w:tc>
          <w:tcPr>
            <w:tcW w:w="1082" w:type="pct"/>
            <w:shd w:val="clear" w:color="000000" w:fill="FFFFFF"/>
            <w:vAlign w:val="center"/>
            <w:hideMark/>
          </w:tcPr>
          <w:p w14:paraId="0602346E" w14:textId="77777777" w:rsidR="007216EA" w:rsidRPr="00277F06" w:rsidRDefault="007216EA" w:rsidP="008B694C">
            <w:pPr>
              <w:pStyle w:val="1fffb"/>
              <w:suppressLineNumbers/>
              <w:rPr>
                <w:rFonts w:cs="Times New Roman"/>
              </w:rPr>
            </w:pPr>
            <w:r w:rsidRPr="00277F06">
              <w:rPr>
                <w:rFonts w:cs="Times New Roman"/>
              </w:rPr>
              <w:t xml:space="preserve">Протяженность участка тепловой сети </w:t>
            </w:r>
            <w:r w:rsidRPr="00277F06">
              <w:rPr>
                <w:rFonts w:cs="Times New Roman"/>
                <w:i/>
                <w:iCs/>
              </w:rPr>
              <w:t>i</w:t>
            </w:r>
            <w:r w:rsidRPr="00277F06">
              <w:rPr>
                <w:rFonts w:cs="Times New Roman"/>
              </w:rPr>
              <w:t xml:space="preserve">-го диаметра, </w:t>
            </w:r>
            <w:r w:rsidRPr="00277F06">
              <w:rPr>
                <w:rFonts w:cs="Times New Roman"/>
                <w:i/>
                <w:iCs/>
              </w:rPr>
              <w:t>l</w:t>
            </w:r>
            <w:r w:rsidRPr="00277F06">
              <w:rPr>
                <w:rFonts w:cs="Times New Roman"/>
                <w:i/>
                <w:iCs/>
                <w:vertAlign w:val="subscript"/>
              </w:rPr>
              <w:t>i</w:t>
            </w:r>
            <w:r w:rsidRPr="00277F06">
              <w:rPr>
                <w:rFonts w:cs="Times New Roman"/>
              </w:rPr>
              <w:t xml:space="preserve"> м</w:t>
            </w:r>
          </w:p>
        </w:tc>
        <w:tc>
          <w:tcPr>
            <w:tcW w:w="535" w:type="pct"/>
            <w:shd w:val="clear" w:color="000000" w:fill="FFFFFF"/>
            <w:vAlign w:val="center"/>
            <w:hideMark/>
          </w:tcPr>
          <w:p w14:paraId="1DA2141D" w14:textId="77777777" w:rsidR="007216EA" w:rsidRPr="00277F06" w:rsidRDefault="007216EA" w:rsidP="008B694C">
            <w:pPr>
              <w:pStyle w:val="1fffb"/>
              <w:suppressLineNumbers/>
              <w:rPr>
                <w:rFonts w:cs="Times New Roman"/>
                <w:i/>
                <w:iCs/>
              </w:rPr>
            </w:pPr>
            <w:r w:rsidRPr="00277F06">
              <w:rPr>
                <w:rFonts w:cs="Times New Roman"/>
                <w:i/>
                <w:iCs/>
              </w:rPr>
              <w:t>V</w:t>
            </w:r>
            <w:r w:rsidRPr="00277F06">
              <w:rPr>
                <w:rFonts w:cs="Times New Roman"/>
                <w:i/>
                <w:iCs/>
                <w:vertAlign w:val="subscript"/>
              </w:rPr>
              <w:t>i</w:t>
            </w:r>
            <w:r w:rsidRPr="00277F06">
              <w:rPr>
                <w:rFonts w:cs="Times New Roman"/>
              </w:rPr>
              <w:t xml:space="preserve"> </w:t>
            </w:r>
            <w:r w:rsidRPr="00277F06">
              <w:rPr>
                <w:rFonts w:cs="Times New Roman"/>
                <w:i/>
                <w:iCs/>
              </w:rPr>
              <w:t>l</w:t>
            </w:r>
            <w:r w:rsidRPr="00277F06">
              <w:rPr>
                <w:rFonts w:cs="Times New Roman"/>
                <w:i/>
                <w:iCs/>
                <w:vertAlign w:val="subscript"/>
              </w:rPr>
              <w:t>i</w:t>
            </w:r>
            <w:r w:rsidRPr="00277F06">
              <w:rPr>
                <w:rFonts w:cs="Times New Roman"/>
              </w:rPr>
              <w:t>, м</w:t>
            </w:r>
            <w:r w:rsidRPr="00277F06">
              <w:rPr>
                <w:rFonts w:cs="Times New Roman"/>
                <w:vertAlign w:val="superscript"/>
              </w:rPr>
              <w:t>3</w:t>
            </w:r>
          </w:p>
        </w:tc>
      </w:tr>
      <w:tr w:rsidR="003121B6" w:rsidRPr="00277F06" w14:paraId="0196EC6D" w14:textId="77777777" w:rsidTr="003121B6">
        <w:trPr>
          <w:trHeight w:val="20"/>
        </w:trPr>
        <w:tc>
          <w:tcPr>
            <w:tcW w:w="1394" w:type="pct"/>
            <w:shd w:val="clear" w:color="000000" w:fill="FFFF00"/>
            <w:vAlign w:val="center"/>
            <w:hideMark/>
          </w:tcPr>
          <w:p w14:paraId="537938D4" w14:textId="77777777" w:rsidR="007216EA" w:rsidRPr="00277F06" w:rsidRDefault="007216EA" w:rsidP="008B694C">
            <w:pPr>
              <w:pStyle w:val="1fffb"/>
              <w:suppressLineNumbers/>
              <w:rPr>
                <w:rFonts w:cs="Times New Roman"/>
              </w:rPr>
            </w:pPr>
            <w:r w:rsidRPr="00277F06">
              <w:rPr>
                <w:rFonts w:cs="Times New Roman"/>
              </w:rPr>
              <w:t>Котельная «Авангардная»</w:t>
            </w:r>
          </w:p>
        </w:tc>
        <w:tc>
          <w:tcPr>
            <w:tcW w:w="1012" w:type="pct"/>
            <w:shd w:val="clear" w:color="000000" w:fill="FFFF00"/>
            <w:noWrap/>
            <w:vAlign w:val="center"/>
            <w:hideMark/>
          </w:tcPr>
          <w:p w14:paraId="6C85EEC3" w14:textId="77777777" w:rsidR="007216EA" w:rsidRPr="00277F06" w:rsidRDefault="007216EA" w:rsidP="008B694C">
            <w:pPr>
              <w:pStyle w:val="1fffb"/>
              <w:suppressLineNumbers/>
              <w:rPr>
                <w:rFonts w:cs="Times New Roman"/>
              </w:rPr>
            </w:pPr>
          </w:p>
        </w:tc>
        <w:tc>
          <w:tcPr>
            <w:tcW w:w="977" w:type="pct"/>
            <w:shd w:val="clear" w:color="000000" w:fill="FFFF00"/>
            <w:noWrap/>
            <w:vAlign w:val="center"/>
            <w:hideMark/>
          </w:tcPr>
          <w:p w14:paraId="69258F32" w14:textId="77777777" w:rsidR="007216EA" w:rsidRPr="00277F06" w:rsidRDefault="007216EA" w:rsidP="008B694C">
            <w:pPr>
              <w:pStyle w:val="1fffb"/>
              <w:suppressLineNumbers/>
              <w:rPr>
                <w:rFonts w:cs="Times New Roman"/>
              </w:rPr>
            </w:pPr>
          </w:p>
        </w:tc>
        <w:tc>
          <w:tcPr>
            <w:tcW w:w="1082" w:type="pct"/>
            <w:shd w:val="clear" w:color="000000" w:fill="FFFF00"/>
            <w:noWrap/>
            <w:vAlign w:val="center"/>
            <w:hideMark/>
          </w:tcPr>
          <w:p w14:paraId="60F361C8" w14:textId="77777777" w:rsidR="007216EA" w:rsidRPr="00277F06" w:rsidRDefault="007216EA" w:rsidP="008B694C">
            <w:pPr>
              <w:pStyle w:val="1fffb"/>
              <w:suppressLineNumbers/>
              <w:rPr>
                <w:rFonts w:cs="Times New Roman"/>
              </w:rPr>
            </w:pPr>
          </w:p>
        </w:tc>
        <w:tc>
          <w:tcPr>
            <w:tcW w:w="535" w:type="pct"/>
            <w:shd w:val="clear" w:color="000000" w:fill="FFFF00"/>
            <w:noWrap/>
            <w:vAlign w:val="center"/>
            <w:hideMark/>
          </w:tcPr>
          <w:p w14:paraId="73FB0FB8" w14:textId="77777777" w:rsidR="007216EA" w:rsidRPr="00277F06" w:rsidRDefault="007216EA" w:rsidP="008B694C">
            <w:pPr>
              <w:pStyle w:val="1fffb"/>
              <w:suppressLineNumbers/>
              <w:rPr>
                <w:rFonts w:cs="Times New Roman"/>
              </w:rPr>
            </w:pPr>
          </w:p>
        </w:tc>
      </w:tr>
      <w:tr w:rsidR="003121B6" w:rsidRPr="00277F06" w14:paraId="551ECCBA" w14:textId="77777777" w:rsidTr="003121B6">
        <w:trPr>
          <w:trHeight w:val="20"/>
        </w:trPr>
        <w:tc>
          <w:tcPr>
            <w:tcW w:w="1394" w:type="pct"/>
            <w:shd w:val="clear" w:color="000000" w:fill="FFFFFF"/>
            <w:vAlign w:val="center"/>
            <w:hideMark/>
          </w:tcPr>
          <w:p w14:paraId="15F8B857" w14:textId="77777777" w:rsidR="007216EA" w:rsidRPr="00277F06" w:rsidRDefault="007216EA" w:rsidP="008B694C">
            <w:pPr>
              <w:pStyle w:val="1fffb"/>
              <w:suppressLineNumbers/>
              <w:rPr>
                <w:rFonts w:cs="Times New Roman"/>
              </w:rPr>
            </w:pPr>
            <w:r w:rsidRPr="00277F06">
              <w:rPr>
                <w:rFonts w:cs="Times New Roman"/>
              </w:rPr>
              <w:t>Сети тепловые внутриплощадочные инв. №950000104933</w:t>
            </w:r>
          </w:p>
        </w:tc>
        <w:tc>
          <w:tcPr>
            <w:tcW w:w="1012" w:type="pct"/>
            <w:shd w:val="clear" w:color="000000" w:fill="FFFFFF"/>
            <w:noWrap/>
            <w:vAlign w:val="center"/>
            <w:hideMark/>
          </w:tcPr>
          <w:p w14:paraId="01C49191" w14:textId="77777777" w:rsidR="007216EA" w:rsidRPr="00277F06" w:rsidRDefault="007216EA"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6D1109E1" w14:textId="77777777" w:rsidR="007216EA" w:rsidRPr="00277F06" w:rsidRDefault="007216EA"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41B4E6A7" w14:textId="77777777" w:rsidR="007216EA" w:rsidRPr="00277F06" w:rsidRDefault="007216EA" w:rsidP="008B694C">
            <w:pPr>
              <w:pStyle w:val="1fffb"/>
              <w:suppressLineNumbers/>
              <w:rPr>
                <w:rFonts w:cs="Times New Roman"/>
              </w:rPr>
            </w:pPr>
            <w:r w:rsidRPr="00277F06">
              <w:rPr>
                <w:rFonts w:cs="Times New Roman"/>
              </w:rPr>
              <w:t>1100</w:t>
            </w:r>
          </w:p>
        </w:tc>
        <w:tc>
          <w:tcPr>
            <w:tcW w:w="535" w:type="pct"/>
            <w:shd w:val="clear" w:color="000000" w:fill="FFFFFF"/>
            <w:noWrap/>
            <w:vAlign w:val="center"/>
            <w:hideMark/>
          </w:tcPr>
          <w:p w14:paraId="540168D0" w14:textId="77777777" w:rsidR="007216EA" w:rsidRPr="00277F06" w:rsidRDefault="007216EA" w:rsidP="008B694C">
            <w:pPr>
              <w:pStyle w:val="1fffb"/>
              <w:suppressLineNumbers/>
              <w:rPr>
                <w:rFonts w:cs="Times New Roman"/>
              </w:rPr>
            </w:pPr>
            <w:r w:rsidRPr="00277F06">
              <w:rPr>
                <w:rFonts w:cs="Times New Roman"/>
              </w:rPr>
              <w:t>61,74</w:t>
            </w:r>
          </w:p>
        </w:tc>
      </w:tr>
      <w:tr w:rsidR="003121B6" w:rsidRPr="00277F06" w14:paraId="798105E9" w14:textId="77777777" w:rsidTr="003121B6">
        <w:trPr>
          <w:trHeight w:val="20"/>
        </w:trPr>
        <w:tc>
          <w:tcPr>
            <w:tcW w:w="1394" w:type="pct"/>
            <w:shd w:val="clear" w:color="000000" w:fill="FFFFFF"/>
            <w:vAlign w:val="center"/>
            <w:hideMark/>
          </w:tcPr>
          <w:p w14:paraId="19A0DB42" w14:textId="77777777" w:rsidR="007216EA" w:rsidRPr="00277F06" w:rsidRDefault="007216EA" w:rsidP="008B694C">
            <w:pPr>
              <w:pStyle w:val="1fffb"/>
              <w:suppressLineNumbers/>
              <w:rPr>
                <w:rFonts w:cs="Times New Roman"/>
              </w:rPr>
            </w:pPr>
            <w:r w:rsidRPr="00277F06">
              <w:rPr>
                <w:rFonts w:cs="Times New Roman"/>
              </w:rPr>
              <w:t>Сети тепловые внутриплощадочные инв. №950000104933</w:t>
            </w:r>
          </w:p>
        </w:tc>
        <w:tc>
          <w:tcPr>
            <w:tcW w:w="1012" w:type="pct"/>
            <w:shd w:val="clear" w:color="000000" w:fill="FFFFFF"/>
            <w:noWrap/>
            <w:vAlign w:val="center"/>
            <w:hideMark/>
          </w:tcPr>
          <w:p w14:paraId="4B0824BB"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1275E4CA"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4FD6DE77" w14:textId="77777777" w:rsidR="007216EA" w:rsidRPr="00277F06" w:rsidRDefault="007216EA" w:rsidP="008B694C">
            <w:pPr>
              <w:pStyle w:val="1fffb"/>
              <w:suppressLineNumbers/>
              <w:rPr>
                <w:rFonts w:cs="Times New Roman"/>
              </w:rPr>
            </w:pPr>
            <w:r w:rsidRPr="00277F06">
              <w:rPr>
                <w:rFonts w:cs="Times New Roman"/>
              </w:rPr>
              <w:t>1100</w:t>
            </w:r>
          </w:p>
        </w:tc>
        <w:tc>
          <w:tcPr>
            <w:tcW w:w="535" w:type="pct"/>
            <w:shd w:val="clear" w:color="000000" w:fill="FFFFFF"/>
            <w:noWrap/>
            <w:vAlign w:val="center"/>
            <w:hideMark/>
          </w:tcPr>
          <w:p w14:paraId="01216735" w14:textId="77777777" w:rsidR="007216EA" w:rsidRPr="00277F06" w:rsidRDefault="007216EA" w:rsidP="008B694C">
            <w:pPr>
              <w:pStyle w:val="1fffb"/>
              <w:suppressLineNumbers/>
              <w:rPr>
                <w:rFonts w:cs="Times New Roman"/>
              </w:rPr>
            </w:pPr>
            <w:r w:rsidRPr="00277F06">
              <w:rPr>
                <w:rFonts w:cs="Times New Roman"/>
              </w:rPr>
              <w:t>20,32</w:t>
            </w:r>
          </w:p>
        </w:tc>
      </w:tr>
      <w:tr w:rsidR="003121B6" w:rsidRPr="00277F06" w14:paraId="1E20939F" w14:textId="77777777" w:rsidTr="003121B6">
        <w:trPr>
          <w:trHeight w:val="20"/>
        </w:trPr>
        <w:tc>
          <w:tcPr>
            <w:tcW w:w="1394" w:type="pct"/>
            <w:shd w:val="clear" w:color="000000" w:fill="FFFFFF"/>
            <w:vAlign w:val="center"/>
            <w:hideMark/>
          </w:tcPr>
          <w:p w14:paraId="65CCBB8C" w14:textId="77777777" w:rsidR="007216EA" w:rsidRPr="00277F06" w:rsidRDefault="007216EA" w:rsidP="008B694C">
            <w:pPr>
              <w:pStyle w:val="1fffb"/>
              <w:suppressLineNumbers/>
              <w:rPr>
                <w:rFonts w:cs="Times New Roman"/>
              </w:rPr>
            </w:pPr>
            <w:r w:rsidRPr="00277F06">
              <w:rPr>
                <w:rFonts w:cs="Times New Roman"/>
              </w:rPr>
              <w:t>Сети тепловые инв. №950000104953</w:t>
            </w:r>
          </w:p>
        </w:tc>
        <w:tc>
          <w:tcPr>
            <w:tcW w:w="1012" w:type="pct"/>
            <w:shd w:val="clear" w:color="000000" w:fill="FFFFFF"/>
            <w:noWrap/>
            <w:vAlign w:val="center"/>
            <w:hideMark/>
          </w:tcPr>
          <w:p w14:paraId="7A43D1A2" w14:textId="77777777" w:rsidR="007216EA" w:rsidRPr="00277F06" w:rsidRDefault="007216EA"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16CE23A6" w14:textId="77777777" w:rsidR="007216EA" w:rsidRPr="00277F06" w:rsidRDefault="007216EA"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7D3A4B14" w14:textId="77777777" w:rsidR="007216EA" w:rsidRPr="00277F06" w:rsidRDefault="007216EA" w:rsidP="008B694C">
            <w:pPr>
              <w:pStyle w:val="1fffb"/>
              <w:suppressLineNumbers/>
              <w:rPr>
                <w:rFonts w:cs="Times New Roman"/>
              </w:rPr>
            </w:pPr>
            <w:r w:rsidRPr="00277F06">
              <w:rPr>
                <w:rFonts w:cs="Times New Roman"/>
              </w:rPr>
              <w:t>1034</w:t>
            </w:r>
          </w:p>
        </w:tc>
        <w:tc>
          <w:tcPr>
            <w:tcW w:w="535" w:type="pct"/>
            <w:shd w:val="clear" w:color="000000" w:fill="FFFFFF"/>
            <w:noWrap/>
            <w:vAlign w:val="center"/>
            <w:hideMark/>
          </w:tcPr>
          <w:p w14:paraId="405F2BD0" w14:textId="77777777" w:rsidR="007216EA" w:rsidRPr="00277F06" w:rsidRDefault="007216EA" w:rsidP="008B694C">
            <w:pPr>
              <w:pStyle w:val="1fffb"/>
              <w:suppressLineNumbers/>
              <w:rPr>
                <w:rFonts w:cs="Times New Roman"/>
              </w:rPr>
            </w:pPr>
            <w:r w:rsidRPr="00277F06">
              <w:rPr>
                <w:rFonts w:cs="Times New Roman"/>
              </w:rPr>
              <w:t>82,81</w:t>
            </w:r>
          </w:p>
        </w:tc>
      </w:tr>
      <w:tr w:rsidR="003121B6" w:rsidRPr="00277F06" w14:paraId="6DF1A3DA" w14:textId="77777777" w:rsidTr="003121B6">
        <w:trPr>
          <w:trHeight w:val="20"/>
        </w:trPr>
        <w:tc>
          <w:tcPr>
            <w:tcW w:w="1394" w:type="pct"/>
            <w:shd w:val="clear" w:color="000000" w:fill="FFFFFF"/>
            <w:vAlign w:val="center"/>
            <w:hideMark/>
          </w:tcPr>
          <w:p w14:paraId="62CBF20F" w14:textId="77777777" w:rsidR="007216EA" w:rsidRPr="00277F06" w:rsidRDefault="007216EA" w:rsidP="008B694C">
            <w:pPr>
              <w:pStyle w:val="1fffb"/>
              <w:suppressLineNumbers/>
              <w:rPr>
                <w:rFonts w:cs="Times New Roman"/>
              </w:rPr>
            </w:pPr>
            <w:r w:rsidRPr="00277F06">
              <w:rPr>
                <w:rFonts w:cs="Times New Roman"/>
              </w:rPr>
              <w:t>Сети тепловые инв. №950000104953</w:t>
            </w:r>
          </w:p>
        </w:tc>
        <w:tc>
          <w:tcPr>
            <w:tcW w:w="1012" w:type="pct"/>
            <w:shd w:val="clear" w:color="000000" w:fill="FFFFFF"/>
            <w:noWrap/>
            <w:vAlign w:val="center"/>
            <w:hideMark/>
          </w:tcPr>
          <w:p w14:paraId="4512053D"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5F5FBC31"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76C38521" w14:textId="77777777" w:rsidR="007216EA" w:rsidRPr="00277F06" w:rsidRDefault="007216EA" w:rsidP="008B694C">
            <w:pPr>
              <w:pStyle w:val="1fffb"/>
              <w:suppressLineNumbers/>
              <w:rPr>
                <w:rFonts w:cs="Times New Roman"/>
              </w:rPr>
            </w:pPr>
            <w:r w:rsidRPr="00277F06">
              <w:rPr>
                <w:rFonts w:cs="Times New Roman"/>
              </w:rPr>
              <w:t>1034</w:t>
            </w:r>
          </w:p>
        </w:tc>
        <w:tc>
          <w:tcPr>
            <w:tcW w:w="535" w:type="pct"/>
            <w:shd w:val="clear" w:color="000000" w:fill="FFFFFF"/>
            <w:noWrap/>
            <w:vAlign w:val="center"/>
            <w:hideMark/>
          </w:tcPr>
          <w:p w14:paraId="45D74151" w14:textId="77777777" w:rsidR="007216EA" w:rsidRPr="00277F06" w:rsidRDefault="007216EA" w:rsidP="008B694C">
            <w:pPr>
              <w:pStyle w:val="1fffb"/>
              <w:suppressLineNumbers/>
              <w:rPr>
                <w:rFonts w:cs="Times New Roman"/>
              </w:rPr>
            </w:pPr>
            <w:r w:rsidRPr="00277F06">
              <w:rPr>
                <w:rFonts w:cs="Times New Roman"/>
              </w:rPr>
              <w:t>36,96</w:t>
            </w:r>
          </w:p>
        </w:tc>
      </w:tr>
      <w:tr w:rsidR="003121B6" w:rsidRPr="00277F06" w14:paraId="22B81B66" w14:textId="77777777" w:rsidTr="003121B6">
        <w:trPr>
          <w:trHeight w:val="20"/>
        </w:trPr>
        <w:tc>
          <w:tcPr>
            <w:tcW w:w="1394" w:type="pct"/>
            <w:shd w:val="clear" w:color="000000" w:fill="FFFFFF"/>
            <w:vAlign w:val="center"/>
            <w:hideMark/>
          </w:tcPr>
          <w:p w14:paraId="6A27E3D2"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2700 п.м.</w:t>
            </w:r>
          </w:p>
        </w:tc>
        <w:tc>
          <w:tcPr>
            <w:tcW w:w="1012" w:type="pct"/>
            <w:shd w:val="clear" w:color="000000" w:fill="FFFFFF"/>
            <w:noWrap/>
            <w:vAlign w:val="center"/>
            <w:hideMark/>
          </w:tcPr>
          <w:p w14:paraId="175BD26C" w14:textId="77777777" w:rsidR="007216EA" w:rsidRPr="00277F06" w:rsidRDefault="007216EA" w:rsidP="008B694C">
            <w:pPr>
              <w:pStyle w:val="1fffb"/>
              <w:suppressLineNumbers/>
              <w:rPr>
                <w:rFonts w:cs="Times New Roman"/>
              </w:rPr>
            </w:pPr>
            <w:r w:rsidRPr="00277F06">
              <w:rPr>
                <w:rFonts w:cs="Times New Roman"/>
              </w:rPr>
              <w:t>426</w:t>
            </w:r>
          </w:p>
        </w:tc>
        <w:tc>
          <w:tcPr>
            <w:tcW w:w="977" w:type="pct"/>
            <w:shd w:val="clear" w:color="000000" w:fill="FFFFFF"/>
            <w:noWrap/>
            <w:vAlign w:val="center"/>
            <w:hideMark/>
          </w:tcPr>
          <w:p w14:paraId="38A438A0" w14:textId="77777777" w:rsidR="007216EA" w:rsidRPr="00277F06" w:rsidRDefault="007216EA" w:rsidP="008B694C">
            <w:pPr>
              <w:pStyle w:val="1fffb"/>
              <w:suppressLineNumbers/>
              <w:rPr>
                <w:rFonts w:cs="Times New Roman"/>
              </w:rPr>
            </w:pPr>
            <w:r w:rsidRPr="00277F06">
              <w:rPr>
                <w:rFonts w:cs="Times New Roman"/>
              </w:rPr>
              <w:t>0,1387</w:t>
            </w:r>
          </w:p>
        </w:tc>
        <w:tc>
          <w:tcPr>
            <w:tcW w:w="1082" w:type="pct"/>
            <w:shd w:val="clear" w:color="000000" w:fill="FFFFFF"/>
            <w:noWrap/>
            <w:vAlign w:val="center"/>
            <w:hideMark/>
          </w:tcPr>
          <w:p w14:paraId="0F1D1F3B" w14:textId="77777777" w:rsidR="007216EA" w:rsidRPr="00277F06" w:rsidRDefault="007216EA" w:rsidP="008B694C">
            <w:pPr>
              <w:pStyle w:val="1fffb"/>
              <w:suppressLineNumbers/>
              <w:rPr>
                <w:rFonts w:cs="Times New Roman"/>
              </w:rPr>
            </w:pPr>
            <w:r w:rsidRPr="00277F06">
              <w:rPr>
                <w:rFonts w:cs="Times New Roman"/>
              </w:rPr>
              <w:t>5400</w:t>
            </w:r>
          </w:p>
        </w:tc>
        <w:tc>
          <w:tcPr>
            <w:tcW w:w="535" w:type="pct"/>
            <w:shd w:val="clear" w:color="000000" w:fill="FFFFFF"/>
            <w:noWrap/>
            <w:vAlign w:val="center"/>
            <w:hideMark/>
          </w:tcPr>
          <w:p w14:paraId="6B43CA63" w14:textId="77777777" w:rsidR="007216EA" w:rsidRPr="00277F06" w:rsidRDefault="007216EA" w:rsidP="008B694C">
            <w:pPr>
              <w:pStyle w:val="1fffb"/>
              <w:suppressLineNumbers/>
              <w:rPr>
                <w:rFonts w:cs="Times New Roman"/>
              </w:rPr>
            </w:pPr>
            <w:r w:rsidRPr="00277F06">
              <w:rPr>
                <w:rFonts w:cs="Times New Roman"/>
              </w:rPr>
              <w:t>749,18</w:t>
            </w:r>
          </w:p>
        </w:tc>
      </w:tr>
      <w:tr w:rsidR="003121B6" w:rsidRPr="00277F06" w14:paraId="4756E5EE" w14:textId="77777777" w:rsidTr="003121B6">
        <w:trPr>
          <w:trHeight w:val="20"/>
        </w:trPr>
        <w:tc>
          <w:tcPr>
            <w:tcW w:w="1394" w:type="pct"/>
            <w:shd w:val="clear" w:color="000000" w:fill="FFFFFF"/>
            <w:vAlign w:val="center"/>
            <w:hideMark/>
          </w:tcPr>
          <w:p w14:paraId="0BFFCD08"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2700 п.м.</w:t>
            </w:r>
          </w:p>
        </w:tc>
        <w:tc>
          <w:tcPr>
            <w:tcW w:w="1012" w:type="pct"/>
            <w:shd w:val="clear" w:color="000000" w:fill="FFFFFF"/>
            <w:noWrap/>
            <w:vAlign w:val="center"/>
            <w:hideMark/>
          </w:tcPr>
          <w:p w14:paraId="6F696F7D" w14:textId="77777777" w:rsidR="007216EA" w:rsidRPr="00277F06" w:rsidRDefault="007216EA" w:rsidP="008B694C">
            <w:pPr>
              <w:pStyle w:val="1fffb"/>
              <w:suppressLineNumbers/>
              <w:rPr>
                <w:rFonts w:cs="Times New Roman"/>
              </w:rPr>
            </w:pPr>
            <w:r w:rsidRPr="00277F06">
              <w:rPr>
                <w:rFonts w:cs="Times New Roman"/>
              </w:rPr>
              <w:t>426</w:t>
            </w:r>
          </w:p>
        </w:tc>
        <w:tc>
          <w:tcPr>
            <w:tcW w:w="977" w:type="pct"/>
            <w:shd w:val="clear" w:color="000000" w:fill="FFFFFF"/>
            <w:noWrap/>
            <w:vAlign w:val="center"/>
            <w:hideMark/>
          </w:tcPr>
          <w:p w14:paraId="3AE70878" w14:textId="77777777" w:rsidR="007216EA" w:rsidRPr="00277F06" w:rsidRDefault="007216EA" w:rsidP="008B694C">
            <w:pPr>
              <w:pStyle w:val="1fffb"/>
              <w:suppressLineNumbers/>
              <w:rPr>
                <w:rFonts w:cs="Times New Roman"/>
              </w:rPr>
            </w:pPr>
            <w:r w:rsidRPr="00277F06">
              <w:rPr>
                <w:rFonts w:cs="Times New Roman"/>
              </w:rPr>
              <w:t>0,1387</w:t>
            </w:r>
          </w:p>
        </w:tc>
        <w:tc>
          <w:tcPr>
            <w:tcW w:w="1082" w:type="pct"/>
            <w:shd w:val="clear" w:color="000000" w:fill="FFFFFF"/>
            <w:noWrap/>
            <w:vAlign w:val="center"/>
            <w:hideMark/>
          </w:tcPr>
          <w:p w14:paraId="4C3CB963" w14:textId="77777777" w:rsidR="007216EA" w:rsidRPr="00277F06" w:rsidRDefault="007216EA" w:rsidP="008B694C">
            <w:pPr>
              <w:pStyle w:val="1fffb"/>
              <w:suppressLineNumbers/>
              <w:rPr>
                <w:rFonts w:cs="Times New Roman"/>
              </w:rPr>
            </w:pPr>
            <w:r w:rsidRPr="00277F06">
              <w:rPr>
                <w:rFonts w:cs="Times New Roman"/>
              </w:rPr>
              <w:t>5400</w:t>
            </w:r>
          </w:p>
        </w:tc>
        <w:tc>
          <w:tcPr>
            <w:tcW w:w="535" w:type="pct"/>
            <w:shd w:val="clear" w:color="000000" w:fill="FFFFFF"/>
            <w:noWrap/>
            <w:vAlign w:val="center"/>
            <w:hideMark/>
          </w:tcPr>
          <w:p w14:paraId="50A0E3FB" w14:textId="77777777" w:rsidR="007216EA" w:rsidRPr="00277F06" w:rsidRDefault="007216EA" w:rsidP="008B694C">
            <w:pPr>
              <w:pStyle w:val="1fffb"/>
              <w:suppressLineNumbers/>
              <w:rPr>
                <w:rFonts w:cs="Times New Roman"/>
              </w:rPr>
            </w:pPr>
            <w:r w:rsidRPr="00277F06">
              <w:rPr>
                <w:rFonts w:cs="Times New Roman"/>
              </w:rPr>
              <w:t>749,18</w:t>
            </w:r>
          </w:p>
        </w:tc>
      </w:tr>
      <w:tr w:rsidR="003121B6" w:rsidRPr="00277F06" w14:paraId="4C5E665A" w14:textId="77777777" w:rsidTr="003121B6">
        <w:trPr>
          <w:trHeight w:val="20"/>
        </w:trPr>
        <w:tc>
          <w:tcPr>
            <w:tcW w:w="1394" w:type="pct"/>
            <w:shd w:val="clear" w:color="000000" w:fill="FFFFFF"/>
            <w:vAlign w:val="center"/>
            <w:hideMark/>
          </w:tcPr>
          <w:p w14:paraId="6BBFBBD1"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365 п.м.</w:t>
            </w:r>
          </w:p>
        </w:tc>
        <w:tc>
          <w:tcPr>
            <w:tcW w:w="1012" w:type="pct"/>
            <w:shd w:val="clear" w:color="000000" w:fill="FFFFFF"/>
            <w:noWrap/>
            <w:vAlign w:val="center"/>
            <w:hideMark/>
          </w:tcPr>
          <w:p w14:paraId="35953165" w14:textId="77777777" w:rsidR="007216EA" w:rsidRPr="00277F06" w:rsidRDefault="007216EA"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3794BBE5" w14:textId="77777777" w:rsidR="007216EA" w:rsidRPr="00277F06" w:rsidRDefault="007216EA"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5FF90F9D" w14:textId="77777777" w:rsidR="007216EA" w:rsidRPr="00277F06" w:rsidRDefault="007216EA" w:rsidP="008B694C">
            <w:pPr>
              <w:pStyle w:val="1fffb"/>
              <w:suppressLineNumbers/>
              <w:rPr>
                <w:rFonts w:cs="Times New Roman"/>
              </w:rPr>
            </w:pPr>
            <w:r w:rsidRPr="00277F06">
              <w:rPr>
                <w:rFonts w:cs="Times New Roman"/>
              </w:rPr>
              <w:t>730</w:t>
            </w:r>
          </w:p>
        </w:tc>
        <w:tc>
          <w:tcPr>
            <w:tcW w:w="535" w:type="pct"/>
            <w:shd w:val="clear" w:color="000000" w:fill="FFFFFF"/>
            <w:noWrap/>
            <w:vAlign w:val="center"/>
            <w:hideMark/>
          </w:tcPr>
          <w:p w14:paraId="70D8E88D" w14:textId="77777777" w:rsidR="007216EA" w:rsidRPr="00277F06" w:rsidRDefault="007216EA" w:rsidP="008B694C">
            <w:pPr>
              <w:pStyle w:val="1fffb"/>
              <w:suppressLineNumbers/>
              <w:rPr>
                <w:rFonts w:cs="Times New Roman"/>
              </w:rPr>
            </w:pPr>
            <w:r w:rsidRPr="00277F06">
              <w:rPr>
                <w:rFonts w:cs="Times New Roman"/>
              </w:rPr>
              <w:t>58,46</w:t>
            </w:r>
          </w:p>
        </w:tc>
      </w:tr>
      <w:tr w:rsidR="003121B6" w:rsidRPr="00277F06" w14:paraId="52CEA35F" w14:textId="77777777" w:rsidTr="003121B6">
        <w:trPr>
          <w:trHeight w:val="20"/>
        </w:trPr>
        <w:tc>
          <w:tcPr>
            <w:tcW w:w="1394" w:type="pct"/>
            <w:shd w:val="clear" w:color="000000" w:fill="FFFFFF"/>
            <w:vAlign w:val="center"/>
            <w:hideMark/>
          </w:tcPr>
          <w:p w14:paraId="5C8971B8"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365 п.м.</w:t>
            </w:r>
          </w:p>
        </w:tc>
        <w:tc>
          <w:tcPr>
            <w:tcW w:w="1012" w:type="pct"/>
            <w:shd w:val="clear" w:color="000000" w:fill="FFFFFF"/>
            <w:noWrap/>
            <w:vAlign w:val="center"/>
            <w:hideMark/>
          </w:tcPr>
          <w:p w14:paraId="1FDC96AF"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6C8D6E32"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08C95DF7" w14:textId="77777777" w:rsidR="007216EA" w:rsidRPr="00277F06" w:rsidRDefault="007216EA" w:rsidP="008B694C">
            <w:pPr>
              <w:pStyle w:val="1fffb"/>
              <w:suppressLineNumbers/>
              <w:rPr>
                <w:rFonts w:cs="Times New Roman"/>
              </w:rPr>
            </w:pPr>
            <w:r w:rsidRPr="00277F06">
              <w:rPr>
                <w:rFonts w:cs="Times New Roman"/>
              </w:rPr>
              <w:t>730</w:t>
            </w:r>
          </w:p>
        </w:tc>
        <w:tc>
          <w:tcPr>
            <w:tcW w:w="535" w:type="pct"/>
            <w:shd w:val="clear" w:color="000000" w:fill="FFFFFF"/>
            <w:noWrap/>
            <w:vAlign w:val="center"/>
            <w:hideMark/>
          </w:tcPr>
          <w:p w14:paraId="3026927D" w14:textId="77777777" w:rsidR="007216EA" w:rsidRPr="00277F06" w:rsidRDefault="007216EA" w:rsidP="008B694C">
            <w:pPr>
              <w:pStyle w:val="1fffb"/>
              <w:suppressLineNumbers/>
              <w:rPr>
                <w:rFonts w:cs="Times New Roman"/>
              </w:rPr>
            </w:pPr>
            <w:r w:rsidRPr="00277F06">
              <w:rPr>
                <w:rFonts w:cs="Times New Roman"/>
              </w:rPr>
              <w:t>26,10</w:t>
            </w:r>
          </w:p>
        </w:tc>
      </w:tr>
      <w:tr w:rsidR="003121B6" w:rsidRPr="00277F06" w14:paraId="5119DDFD" w14:textId="77777777" w:rsidTr="003121B6">
        <w:trPr>
          <w:trHeight w:val="20"/>
        </w:trPr>
        <w:tc>
          <w:tcPr>
            <w:tcW w:w="1394" w:type="pct"/>
            <w:shd w:val="clear" w:color="000000" w:fill="FFFFFF"/>
            <w:vAlign w:val="center"/>
            <w:hideMark/>
          </w:tcPr>
          <w:p w14:paraId="5C5E44CF" w14:textId="77777777" w:rsidR="007216EA" w:rsidRPr="00277F06" w:rsidRDefault="007216EA" w:rsidP="008B694C">
            <w:pPr>
              <w:pStyle w:val="1fffb"/>
              <w:suppressLineNumbers/>
              <w:rPr>
                <w:rFonts w:cs="Times New Roman"/>
              </w:rPr>
            </w:pPr>
            <w:r w:rsidRPr="00277F06">
              <w:rPr>
                <w:rFonts w:cs="Times New Roman"/>
              </w:rPr>
              <w:t>Сети внутриплощадочные от К-119 до жилого дома 73 протяженностью 174 п.м.</w:t>
            </w:r>
          </w:p>
        </w:tc>
        <w:tc>
          <w:tcPr>
            <w:tcW w:w="1012" w:type="pct"/>
            <w:shd w:val="clear" w:color="000000" w:fill="FFFFFF"/>
            <w:noWrap/>
            <w:vAlign w:val="center"/>
            <w:hideMark/>
          </w:tcPr>
          <w:p w14:paraId="2782961D"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57C59300"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51A5573E" w14:textId="77777777" w:rsidR="007216EA" w:rsidRPr="00277F06" w:rsidRDefault="007216EA" w:rsidP="008B694C">
            <w:pPr>
              <w:pStyle w:val="1fffb"/>
              <w:suppressLineNumbers/>
              <w:rPr>
                <w:rFonts w:cs="Times New Roman"/>
              </w:rPr>
            </w:pPr>
            <w:r w:rsidRPr="00277F06">
              <w:rPr>
                <w:rFonts w:cs="Times New Roman"/>
              </w:rPr>
              <w:t>348</w:t>
            </w:r>
          </w:p>
        </w:tc>
        <w:tc>
          <w:tcPr>
            <w:tcW w:w="535" w:type="pct"/>
            <w:shd w:val="clear" w:color="000000" w:fill="FFFFFF"/>
            <w:noWrap/>
            <w:vAlign w:val="center"/>
            <w:hideMark/>
          </w:tcPr>
          <w:p w14:paraId="4F10C31C" w14:textId="77777777" w:rsidR="007216EA" w:rsidRPr="00277F06" w:rsidRDefault="007216EA" w:rsidP="008B694C">
            <w:pPr>
              <w:pStyle w:val="1fffb"/>
              <w:suppressLineNumbers/>
              <w:rPr>
                <w:rFonts w:cs="Times New Roman"/>
              </w:rPr>
            </w:pPr>
            <w:r w:rsidRPr="00277F06">
              <w:rPr>
                <w:rFonts w:cs="Times New Roman"/>
              </w:rPr>
              <w:t>6,43</w:t>
            </w:r>
          </w:p>
        </w:tc>
      </w:tr>
      <w:tr w:rsidR="003121B6" w:rsidRPr="00277F06" w14:paraId="3DED5931" w14:textId="77777777" w:rsidTr="003121B6">
        <w:trPr>
          <w:trHeight w:val="20"/>
        </w:trPr>
        <w:tc>
          <w:tcPr>
            <w:tcW w:w="1394" w:type="pct"/>
            <w:shd w:val="clear" w:color="000000" w:fill="FFFFFF"/>
            <w:vAlign w:val="center"/>
            <w:hideMark/>
          </w:tcPr>
          <w:p w14:paraId="6866246D" w14:textId="77777777" w:rsidR="007216EA" w:rsidRPr="00277F06" w:rsidRDefault="007216EA" w:rsidP="008B694C">
            <w:pPr>
              <w:pStyle w:val="1fffb"/>
              <w:suppressLineNumbers/>
              <w:rPr>
                <w:rFonts w:cs="Times New Roman"/>
              </w:rPr>
            </w:pPr>
            <w:r w:rsidRPr="00277F06">
              <w:rPr>
                <w:rFonts w:cs="Times New Roman"/>
              </w:rPr>
              <w:t>Сети внутриплощадочные от К-119 до жилого дома 73 протяженностью 174 п.м.</w:t>
            </w:r>
          </w:p>
        </w:tc>
        <w:tc>
          <w:tcPr>
            <w:tcW w:w="1012" w:type="pct"/>
            <w:shd w:val="clear" w:color="000000" w:fill="FFFFFF"/>
            <w:noWrap/>
            <w:vAlign w:val="center"/>
            <w:hideMark/>
          </w:tcPr>
          <w:p w14:paraId="31904A8E"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07890514"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2E947B6D" w14:textId="77777777" w:rsidR="007216EA" w:rsidRPr="00277F06" w:rsidRDefault="007216EA" w:rsidP="008B694C">
            <w:pPr>
              <w:pStyle w:val="1fffb"/>
              <w:suppressLineNumbers/>
              <w:rPr>
                <w:rFonts w:cs="Times New Roman"/>
              </w:rPr>
            </w:pPr>
            <w:r w:rsidRPr="00277F06">
              <w:rPr>
                <w:rFonts w:cs="Times New Roman"/>
              </w:rPr>
              <w:t>348</w:t>
            </w:r>
          </w:p>
        </w:tc>
        <w:tc>
          <w:tcPr>
            <w:tcW w:w="535" w:type="pct"/>
            <w:shd w:val="clear" w:color="000000" w:fill="FFFFFF"/>
            <w:noWrap/>
            <w:vAlign w:val="center"/>
            <w:hideMark/>
          </w:tcPr>
          <w:p w14:paraId="114FD00E" w14:textId="77777777" w:rsidR="007216EA" w:rsidRPr="00277F06" w:rsidRDefault="007216EA" w:rsidP="008B694C">
            <w:pPr>
              <w:pStyle w:val="1fffb"/>
              <w:suppressLineNumbers/>
              <w:rPr>
                <w:rFonts w:cs="Times New Roman"/>
              </w:rPr>
            </w:pPr>
            <w:r w:rsidRPr="00277F06">
              <w:rPr>
                <w:rFonts w:cs="Times New Roman"/>
              </w:rPr>
              <w:t>2,86</w:t>
            </w:r>
          </w:p>
        </w:tc>
      </w:tr>
      <w:tr w:rsidR="003121B6" w:rsidRPr="00277F06" w14:paraId="47660B19" w14:textId="77777777" w:rsidTr="003121B6">
        <w:trPr>
          <w:trHeight w:val="20"/>
        </w:trPr>
        <w:tc>
          <w:tcPr>
            <w:tcW w:w="1394" w:type="pct"/>
            <w:shd w:val="clear" w:color="000000" w:fill="FFFFFF"/>
            <w:vAlign w:val="center"/>
            <w:hideMark/>
          </w:tcPr>
          <w:p w14:paraId="558377CE"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267 п.м.</w:t>
            </w:r>
          </w:p>
        </w:tc>
        <w:tc>
          <w:tcPr>
            <w:tcW w:w="1012" w:type="pct"/>
            <w:shd w:val="clear" w:color="000000" w:fill="FFFFFF"/>
            <w:noWrap/>
            <w:vAlign w:val="center"/>
            <w:hideMark/>
          </w:tcPr>
          <w:p w14:paraId="2F97ECDC" w14:textId="77777777" w:rsidR="007216EA" w:rsidRPr="00277F06" w:rsidRDefault="007216EA"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72667149" w14:textId="77777777" w:rsidR="007216EA" w:rsidRPr="00277F06" w:rsidRDefault="007216EA"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5F14F4A7" w14:textId="77777777" w:rsidR="007216EA" w:rsidRPr="00277F06" w:rsidRDefault="007216EA" w:rsidP="008B694C">
            <w:pPr>
              <w:pStyle w:val="1fffb"/>
              <w:suppressLineNumbers/>
              <w:rPr>
                <w:rFonts w:cs="Times New Roman"/>
              </w:rPr>
            </w:pPr>
            <w:r w:rsidRPr="00277F06">
              <w:rPr>
                <w:rFonts w:cs="Times New Roman"/>
              </w:rPr>
              <w:t>534</w:t>
            </w:r>
          </w:p>
        </w:tc>
        <w:tc>
          <w:tcPr>
            <w:tcW w:w="535" w:type="pct"/>
            <w:shd w:val="clear" w:color="000000" w:fill="FFFFFF"/>
            <w:noWrap/>
            <w:vAlign w:val="center"/>
            <w:hideMark/>
          </w:tcPr>
          <w:p w14:paraId="41FAA3AD" w14:textId="77777777" w:rsidR="007216EA" w:rsidRPr="00277F06" w:rsidRDefault="007216EA" w:rsidP="008B694C">
            <w:pPr>
              <w:pStyle w:val="1fffb"/>
              <w:suppressLineNumbers/>
              <w:rPr>
                <w:rFonts w:cs="Times New Roman"/>
              </w:rPr>
            </w:pPr>
            <w:r w:rsidRPr="00277F06">
              <w:rPr>
                <w:rFonts w:cs="Times New Roman"/>
              </w:rPr>
              <w:t>42,76</w:t>
            </w:r>
          </w:p>
        </w:tc>
      </w:tr>
      <w:tr w:rsidR="003121B6" w:rsidRPr="00277F06" w14:paraId="224CA261" w14:textId="77777777" w:rsidTr="003121B6">
        <w:trPr>
          <w:trHeight w:val="20"/>
        </w:trPr>
        <w:tc>
          <w:tcPr>
            <w:tcW w:w="1394" w:type="pct"/>
            <w:shd w:val="clear" w:color="000000" w:fill="FFFFFF"/>
            <w:vAlign w:val="center"/>
            <w:hideMark/>
          </w:tcPr>
          <w:p w14:paraId="30C4A376"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267 п.м.</w:t>
            </w:r>
          </w:p>
        </w:tc>
        <w:tc>
          <w:tcPr>
            <w:tcW w:w="1012" w:type="pct"/>
            <w:shd w:val="clear" w:color="000000" w:fill="FFFFFF"/>
            <w:noWrap/>
            <w:vAlign w:val="center"/>
            <w:hideMark/>
          </w:tcPr>
          <w:p w14:paraId="02BFB67E"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0FC8C456"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2420D271" w14:textId="77777777" w:rsidR="007216EA" w:rsidRPr="00277F06" w:rsidRDefault="007216EA" w:rsidP="008B694C">
            <w:pPr>
              <w:pStyle w:val="1fffb"/>
              <w:suppressLineNumbers/>
              <w:rPr>
                <w:rFonts w:cs="Times New Roman"/>
              </w:rPr>
            </w:pPr>
            <w:r w:rsidRPr="00277F06">
              <w:rPr>
                <w:rFonts w:cs="Times New Roman"/>
              </w:rPr>
              <w:t>534</w:t>
            </w:r>
          </w:p>
        </w:tc>
        <w:tc>
          <w:tcPr>
            <w:tcW w:w="535" w:type="pct"/>
            <w:shd w:val="clear" w:color="000000" w:fill="FFFFFF"/>
            <w:noWrap/>
            <w:vAlign w:val="center"/>
            <w:hideMark/>
          </w:tcPr>
          <w:p w14:paraId="1A35F033" w14:textId="77777777" w:rsidR="007216EA" w:rsidRPr="00277F06" w:rsidRDefault="007216EA" w:rsidP="008B694C">
            <w:pPr>
              <w:pStyle w:val="1fffb"/>
              <w:suppressLineNumbers/>
              <w:rPr>
                <w:rFonts w:cs="Times New Roman"/>
              </w:rPr>
            </w:pPr>
            <w:r w:rsidRPr="00277F06">
              <w:rPr>
                <w:rFonts w:cs="Times New Roman"/>
              </w:rPr>
              <w:t>19,09</w:t>
            </w:r>
          </w:p>
        </w:tc>
      </w:tr>
      <w:tr w:rsidR="003121B6" w:rsidRPr="00277F06" w14:paraId="6826A6EA" w14:textId="77777777" w:rsidTr="003121B6">
        <w:trPr>
          <w:trHeight w:val="20"/>
        </w:trPr>
        <w:tc>
          <w:tcPr>
            <w:tcW w:w="1394" w:type="pct"/>
            <w:shd w:val="clear" w:color="000000" w:fill="FFFFFF"/>
            <w:vAlign w:val="center"/>
            <w:hideMark/>
          </w:tcPr>
          <w:p w14:paraId="70FE3282"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301 п.м.</w:t>
            </w:r>
          </w:p>
        </w:tc>
        <w:tc>
          <w:tcPr>
            <w:tcW w:w="1012" w:type="pct"/>
            <w:shd w:val="clear" w:color="000000" w:fill="FFFFFF"/>
            <w:noWrap/>
            <w:vAlign w:val="center"/>
            <w:hideMark/>
          </w:tcPr>
          <w:p w14:paraId="62E4AC2C" w14:textId="77777777" w:rsidR="007216EA" w:rsidRPr="00277F06" w:rsidRDefault="007216EA"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79ADF311" w14:textId="77777777" w:rsidR="007216EA" w:rsidRPr="00277F06" w:rsidRDefault="007216EA"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2152C046" w14:textId="77777777" w:rsidR="007216EA" w:rsidRPr="00277F06" w:rsidRDefault="007216EA" w:rsidP="008B694C">
            <w:pPr>
              <w:pStyle w:val="1fffb"/>
              <w:suppressLineNumbers/>
              <w:rPr>
                <w:rFonts w:cs="Times New Roman"/>
              </w:rPr>
            </w:pPr>
            <w:r w:rsidRPr="00277F06">
              <w:rPr>
                <w:rFonts w:cs="Times New Roman"/>
              </w:rPr>
              <w:t>602</w:t>
            </w:r>
          </w:p>
        </w:tc>
        <w:tc>
          <w:tcPr>
            <w:tcW w:w="535" w:type="pct"/>
            <w:shd w:val="clear" w:color="000000" w:fill="FFFFFF"/>
            <w:noWrap/>
            <w:vAlign w:val="center"/>
            <w:hideMark/>
          </w:tcPr>
          <w:p w14:paraId="7EA702E2" w14:textId="77777777" w:rsidR="007216EA" w:rsidRPr="00277F06" w:rsidRDefault="007216EA" w:rsidP="008B694C">
            <w:pPr>
              <w:pStyle w:val="1fffb"/>
              <w:suppressLineNumbers/>
              <w:rPr>
                <w:rFonts w:cs="Times New Roman"/>
              </w:rPr>
            </w:pPr>
            <w:r w:rsidRPr="00277F06">
              <w:rPr>
                <w:rFonts w:cs="Times New Roman"/>
              </w:rPr>
              <w:t>48,21</w:t>
            </w:r>
          </w:p>
        </w:tc>
      </w:tr>
      <w:tr w:rsidR="003121B6" w:rsidRPr="00277F06" w14:paraId="4D782BCB" w14:textId="77777777" w:rsidTr="003121B6">
        <w:trPr>
          <w:trHeight w:val="20"/>
        </w:trPr>
        <w:tc>
          <w:tcPr>
            <w:tcW w:w="1394" w:type="pct"/>
            <w:shd w:val="clear" w:color="000000" w:fill="FFFFFF"/>
            <w:vAlign w:val="center"/>
            <w:hideMark/>
          </w:tcPr>
          <w:p w14:paraId="2DDE40F1"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301 п.м.</w:t>
            </w:r>
          </w:p>
        </w:tc>
        <w:tc>
          <w:tcPr>
            <w:tcW w:w="1012" w:type="pct"/>
            <w:shd w:val="clear" w:color="000000" w:fill="FFFFFF"/>
            <w:noWrap/>
            <w:vAlign w:val="center"/>
            <w:hideMark/>
          </w:tcPr>
          <w:p w14:paraId="426E2089"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15E31072"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42FAB5BD" w14:textId="77777777" w:rsidR="007216EA" w:rsidRPr="00277F06" w:rsidRDefault="007216EA" w:rsidP="008B694C">
            <w:pPr>
              <w:pStyle w:val="1fffb"/>
              <w:suppressLineNumbers/>
              <w:rPr>
                <w:rFonts w:cs="Times New Roman"/>
              </w:rPr>
            </w:pPr>
            <w:r w:rsidRPr="00277F06">
              <w:rPr>
                <w:rFonts w:cs="Times New Roman"/>
              </w:rPr>
              <w:t>602</w:t>
            </w:r>
          </w:p>
        </w:tc>
        <w:tc>
          <w:tcPr>
            <w:tcW w:w="535" w:type="pct"/>
            <w:shd w:val="clear" w:color="000000" w:fill="FFFFFF"/>
            <w:noWrap/>
            <w:vAlign w:val="center"/>
            <w:hideMark/>
          </w:tcPr>
          <w:p w14:paraId="271AE2B6" w14:textId="77777777" w:rsidR="007216EA" w:rsidRPr="00277F06" w:rsidRDefault="007216EA" w:rsidP="008B694C">
            <w:pPr>
              <w:pStyle w:val="1fffb"/>
              <w:suppressLineNumbers/>
              <w:rPr>
                <w:rFonts w:cs="Times New Roman"/>
              </w:rPr>
            </w:pPr>
            <w:r w:rsidRPr="00277F06">
              <w:rPr>
                <w:rFonts w:cs="Times New Roman"/>
              </w:rPr>
              <w:t>21,52</w:t>
            </w:r>
          </w:p>
        </w:tc>
      </w:tr>
      <w:tr w:rsidR="003121B6" w:rsidRPr="00277F06" w14:paraId="659EE3FA" w14:textId="77777777" w:rsidTr="003121B6">
        <w:trPr>
          <w:trHeight w:val="20"/>
        </w:trPr>
        <w:tc>
          <w:tcPr>
            <w:tcW w:w="1394" w:type="pct"/>
            <w:shd w:val="clear" w:color="000000" w:fill="FFFFFF"/>
            <w:vAlign w:val="center"/>
            <w:hideMark/>
          </w:tcPr>
          <w:p w14:paraId="1634F61F" w14:textId="77777777" w:rsidR="007216EA" w:rsidRPr="00277F06" w:rsidRDefault="007216EA" w:rsidP="008B694C">
            <w:pPr>
              <w:pStyle w:val="1fffb"/>
              <w:suppressLineNumbers/>
              <w:rPr>
                <w:rFonts w:cs="Times New Roman"/>
              </w:rPr>
            </w:pPr>
            <w:r w:rsidRPr="00277F06">
              <w:rPr>
                <w:rFonts w:cs="Times New Roman"/>
              </w:rPr>
              <w:t>Сети ТВК протяженностью 138 п.м.</w:t>
            </w:r>
          </w:p>
        </w:tc>
        <w:tc>
          <w:tcPr>
            <w:tcW w:w="1012" w:type="pct"/>
            <w:shd w:val="clear" w:color="000000" w:fill="FFFFFF"/>
            <w:noWrap/>
            <w:vAlign w:val="center"/>
            <w:hideMark/>
          </w:tcPr>
          <w:p w14:paraId="08D2C1E8" w14:textId="77777777" w:rsidR="007216EA" w:rsidRPr="00277F06" w:rsidRDefault="007216EA"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18658F11" w14:textId="77777777" w:rsidR="007216EA" w:rsidRPr="00277F06" w:rsidRDefault="007216EA"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0B2E31FB" w14:textId="77777777" w:rsidR="007216EA" w:rsidRPr="00277F06" w:rsidRDefault="007216EA" w:rsidP="008B694C">
            <w:pPr>
              <w:pStyle w:val="1fffb"/>
              <w:suppressLineNumbers/>
              <w:rPr>
                <w:rFonts w:cs="Times New Roman"/>
              </w:rPr>
            </w:pPr>
            <w:r w:rsidRPr="00277F06">
              <w:rPr>
                <w:rFonts w:cs="Times New Roman"/>
              </w:rPr>
              <w:t>276</w:t>
            </w:r>
          </w:p>
        </w:tc>
        <w:tc>
          <w:tcPr>
            <w:tcW w:w="535" w:type="pct"/>
            <w:shd w:val="clear" w:color="000000" w:fill="FFFFFF"/>
            <w:noWrap/>
            <w:vAlign w:val="center"/>
            <w:hideMark/>
          </w:tcPr>
          <w:p w14:paraId="06402382" w14:textId="77777777" w:rsidR="007216EA" w:rsidRPr="00277F06" w:rsidRDefault="007216EA" w:rsidP="008B694C">
            <w:pPr>
              <w:pStyle w:val="1fffb"/>
              <w:suppressLineNumbers/>
              <w:rPr>
                <w:rFonts w:cs="Times New Roman"/>
              </w:rPr>
            </w:pPr>
            <w:r w:rsidRPr="00277F06">
              <w:rPr>
                <w:rFonts w:cs="Times New Roman"/>
              </w:rPr>
              <w:t>15,49</w:t>
            </w:r>
          </w:p>
        </w:tc>
      </w:tr>
      <w:tr w:rsidR="003121B6" w:rsidRPr="00277F06" w14:paraId="58E9BD08" w14:textId="77777777" w:rsidTr="003121B6">
        <w:trPr>
          <w:trHeight w:val="20"/>
        </w:trPr>
        <w:tc>
          <w:tcPr>
            <w:tcW w:w="1394" w:type="pct"/>
            <w:shd w:val="clear" w:color="000000" w:fill="FFFFFF"/>
            <w:vAlign w:val="center"/>
            <w:hideMark/>
          </w:tcPr>
          <w:p w14:paraId="1B9CDF0A" w14:textId="77777777" w:rsidR="007216EA" w:rsidRPr="00277F06" w:rsidRDefault="007216EA" w:rsidP="008B694C">
            <w:pPr>
              <w:pStyle w:val="1fffb"/>
              <w:suppressLineNumbers/>
              <w:rPr>
                <w:rFonts w:cs="Times New Roman"/>
              </w:rPr>
            </w:pPr>
            <w:r w:rsidRPr="00277F06">
              <w:rPr>
                <w:rFonts w:cs="Times New Roman"/>
              </w:rPr>
              <w:t>Сети ТВК протяженностью 138 п.м.</w:t>
            </w:r>
          </w:p>
        </w:tc>
        <w:tc>
          <w:tcPr>
            <w:tcW w:w="1012" w:type="pct"/>
            <w:shd w:val="clear" w:color="000000" w:fill="FFFFFF"/>
            <w:noWrap/>
            <w:vAlign w:val="center"/>
            <w:hideMark/>
          </w:tcPr>
          <w:p w14:paraId="6C2547B7"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6D3D2373"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5D85E93D" w14:textId="77777777" w:rsidR="007216EA" w:rsidRPr="00277F06" w:rsidRDefault="007216EA" w:rsidP="008B694C">
            <w:pPr>
              <w:pStyle w:val="1fffb"/>
              <w:suppressLineNumbers/>
              <w:rPr>
                <w:rFonts w:cs="Times New Roman"/>
              </w:rPr>
            </w:pPr>
            <w:r w:rsidRPr="00277F06">
              <w:rPr>
                <w:rFonts w:cs="Times New Roman"/>
              </w:rPr>
              <w:t>276</w:t>
            </w:r>
          </w:p>
        </w:tc>
        <w:tc>
          <w:tcPr>
            <w:tcW w:w="535" w:type="pct"/>
            <w:shd w:val="clear" w:color="000000" w:fill="FFFFFF"/>
            <w:noWrap/>
            <w:vAlign w:val="center"/>
            <w:hideMark/>
          </w:tcPr>
          <w:p w14:paraId="7551A9BD" w14:textId="77777777" w:rsidR="007216EA" w:rsidRPr="00277F06" w:rsidRDefault="007216EA" w:rsidP="008B694C">
            <w:pPr>
              <w:pStyle w:val="1fffb"/>
              <w:suppressLineNumbers/>
              <w:rPr>
                <w:rFonts w:cs="Times New Roman"/>
              </w:rPr>
            </w:pPr>
            <w:r w:rsidRPr="00277F06">
              <w:rPr>
                <w:rFonts w:cs="Times New Roman"/>
              </w:rPr>
              <w:t>5,10</w:t>
            </w:r>
          </w:p>
        </w:tc>
      </w:tr>
      <w:tr w:rsidR="003121B6" w:rsidRPr="00277F06" w14:paraId="0E72577D" w14:textId="77777777" w:rsidTr="003121B6">
        <w:trPr>
          <w:trHeight w:val="20"/>
        </w:trPr>
        <w:tc>
          <w:tcPr>
            <w:tcW w:w="1394" w:type="pct"/>
            <w:shd w:val="clear" w:color="000000" w:fill="FFFFFF"/>
            <w:vAlign w:val="center"/>
            <w:hideMark/>
          </w:tcPr>
          <w:p w14:paraId="1A05C209"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813 п.м.</w:t>
            </w:r>
          </w:p>
        </w:tc>
        <w:tc>
          <w:tcPr>
            <w:tcW w:w="1012" w:type="pct"/>
            <w:shd w:val="clear" w:color="000000" w:fill="FFFFFF"/>
            <w:noWrap/>
            <w:vAlign w:val="center"/>
            <w:hideMark/>
          </w:tcPr>
          <w:p w14:paraId="69F19CD9"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751B18E8"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2B976196" w14:textId="77777777" w:rsidR="007216EA" w:rsidRPr="00277F06" w:rsidRDefault="007216EA" w:rsidP="008B694C">
            <w:pPr>
              <w:pStyle w:val="1fffb"/>
              <w:suppressLineNumbers/>
              <w:rPr>
                <w:rFonts w:cs="Times New Roman"/>
              </w:rPr>
            </w:pPr>
            <w:r w:rsidRPr="00277F06">
              <w:rPr>
                <w:rFonts w:cs="Times New Roman"/>
              </w:rPr>
              <w:t>1626</w:t>
            </w:r>
          </w:p>
        </w:tc>
        <w:tc>
          <w:tcPr>
            <w:tcW w:w="535" w:type="pct"/>
            <w:shd w:val="clear" w:color="000000" w:fill="FFFFFF"/>
            <w:noWrap/>
            <w:vAlign w:val="center"/>
            <w:hideMark/>
          </w:tcPr>
          <w:p w14:paraId="69878125" w14:textId="77777777" w:rsidR="007216EA" w:rsidRPr="00277F06" w:rsidRDefault="007216EA" w:rsidP="008B694C">
            <w:pPr>
              <w:pStyle w:val="1fffb"/>
              <w:suppressLineNumbers/>
              <w:rPr>
                <w:rFonts w:cs="Times New Roman"/>
              </w:rPr>
            </w:pPr>
            <w:r w:rsidRPr="00277F06">
              <w:rPr>
                <w:rFonts w:cs="Times New Roman"/>
              </w:rPr>
              <w:t>58,13</w:t>
            </w:r>
          </w:p>
        </w:tc>
      </w:tr>
      <w:tr w:rsidR="003121B6" w:rsidRPr="00277F06" w14:paraId="4A2E6CFD" w14:textId="77777777" w:rsidTr="003121B6">
        <w:trPr>
          <w:trHeight w:val="20"/>
        </w:trPr>
        <w:tc>
          <w:tcPr>
            <w:tcW w:w="1394" w:type="pct"/>
            <w:shd w:val="clear" w:color="000000" w:fill="FFFFFF"/>
            <w:vAlign w:val="center"/>
            <w:hideMark/>
          </w:tcPr>
          <w:p w14:paraId="5393113A" w14:textId="77777777" w:rsidR="007216EA" w:rsidRPr="00277F06" w:rsidRDefault="007216EA" w:rsidP="008B694C">
            <w:pPr>
              <w:pStyle w:val="1fffb"/>
              <w:suppressLineNumbers/>
              <w:rPr>
                <w:rFonts w:cs="Times New Roman"/>
              </w:rPr>
            </w:pPr>
            <w:r w:rsidRPr="00277F06">
              <w:rPr>
                <w:rFonts w:cs="Times New Roman"/>
              </w:rPr>
              <w:lastRenderedPageBreak/>
              <w:t>Сети тепловые протяженностью 813 п.м.</w:t>
            </w:r>
          </w:p>
        </w:tc>
        <w:tc>
          <w:tcPr>
            <w:tcW w:w="1012" w:type="pct"/>
            <w:shd w:val="clear" w:color="000000" w:fill="FFFFFF"/>
            <w:noWrap/>
            <w:vAlign w:val="center"/>
            <w:hideMark/>
          </w:tcPr>
          <w:p w14:paraId="4C08CE76" w14:textId="77777777" w:rsidR="007216EA" w:rsidRPr="00277F06" w:rsidRDefault="007216EA"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08E57065" w14:textId="77777777" w:rsidR="007216EA" w:rsidRPr="00277F06" w:rsidRDefault="007216EA"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651578E7" w14:textId="77777777" w:rsidR="007216EA" w:rsidRPr="00277F06" w:rsidRDefault="007216EA" w:rsidP="008B694C">
            <w:pPr>
              <w:pStyle w:val="1fffb"/>
              <w:suppressLineNumbers/>
              <w:rPr>
                <w:rFonts w:cs="Times New Roman"/>
              </w:rPr>
            </w:pPr>
            <w:r w:rsidRPr="00277F06">
              <w:rPr>
                <w:rFonts w:cs="Times New Roman"/>
              </w:rPr>
              <w:t>1626</w:t>
            </w:r>
          </w:p>
        </w:tc>
        <w:tc>
          <w:tcPr>
            <w:tcW w:w="535" w:type="pct"/>
            <w:shd w:val="clear" w:color="000000" w:fill="FFFFFF"/>
            <w:noWrap/>
            <w:vAlign w:val="center"/>
            <w:hideMark/>
          </w:tcPr>
          <w:p w14:paraId="03CC2830" w14:textId="77777777" w:rsidR="007216EA" w:rsidRPr="00277F06" w:rsidRDefault="007216EA" w:rsidP="008B694C">
            <w:pPr>
              <w:pStyle w:val="1fffb"/>
              <w:suppressLineNumbers/>
              <w:rPr>
                <w:rFonts w:cs="Times New Roman"/>
              </w:rPr>
            </w:pPr>
            <w:r w:rsidRPr="00277F06">
              <w:rPr>
                <w:rFonts w:cs="Times New Roman"/>
              </w:rPr>
              <w:t>8,88</w:t>
            </w:r>
          </w:p>
        </w:tc>
      </w:tr>
      <w:tr w:rsidR="003121B6" w:rsidRPr="00277F06" w14:paraId="32192BA9" w14:textId="77777777" w:rsidTr="003121B6">
        <w:trPr>
          <w:trHeight w:val="20"/>
        </w:trPr>
        <w:tc>
          <w:tcPr>
            <w:tcW w:w="1394" w:type="pct"/>
            <w:shd w:val="clear" w:color="000000" w:fill="FFFFFF"/>
            <w:vAlign w:val="center"/>
            <w:hideMark/>
          </w:tcPr>
          <w:p w14:paraId="7217FE8C"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286 п.м.</w:t>
            </w:r>
          </w:p>
        </w:tc>
        <w:tc>
          <w:tcPr>
            <w:tcW w:w="1012" w:type="pct"/>
            <w:shd w:val="clear" w:color="000000" w:fill="FFFFFF"/>
            <w:noWrap/>
            <w:vAlign w:val="center"/>
            <w:hideMark/>
          </w:tcPr>
          <w:p w14:paraId="1D8D3C7E"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4E567C86"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66F3F6D8" w14:textId="77777777" w:rsidR="007216EA" w:rsidRPr="00277F06" w:rsidRDefault="007216EA" w:rsidP="008B694C">
            <w:pPr>
              <w:pStyle w:val="1fffb"/>
              <w:suppressLineNumbers/>
              <w:rPr>
                <w:rFonts w:cs="Times New Roman"/>
              </w:rPr>
            </w:pPr>
            <w:r w:rsidRPr="00277F06">
              <w:rPr>
                <w:rFonts w:cs="Times New Roman"/>
              </w:rPr>
              <w:t>572</w:t>
            </w:r>
          </w:p>
        </w:tc>
        <w:tc>
          <w:tcPr>
            <w:tcW w:w="535" w:type="pct"/>
            <w:shd w:val="clear" w:color="000000" w:fill="FFFFFF"/>
            <w:noWrap/>
            <w:vAlign w:val="center"/>
            <w:hideMark/>
          </w:tcPr>
          <w:p w14:paraId="3851B853" w14:textId="77777777" w:rsidR="007216EA" w:rsidRPr="00277F06" w:rsidRDefault="007216EA" w:rsidP="008B694C">
            <w:pPr>
              <w:pStyle w:val="1fffb"/>
              <w:suppressLineNumbers/>
              <w:rPr>
                <w:rFonts w:cs="Times New Roman"/>
              </w:rPr>
            </w:pPr>
            <w:r w:rsidRPr="00277F06">
              <w:rPr>
                <w:rFonts w:cs="Times New Roman"/>
              </w:rPr>
              <w:t>20,45</w:t>
            </w:r>
          </w:p>
        </w:tc>
      </w:tr>
      <w:tr w:rsidR="003121B6" w:rsidRPr="00277F06" w14:paraId="12508DFA" w14:textId="77777777" w:rsidTr="003121B6">
        <w:trPr>
          <w:trHeight w:val="20"/>
        </w:trPr>
        <w:tc>
          <w:tcPr>
            <w:tcW w:w="1394" w:type="pct"/>
            <w:shd w:val="clear" w:color="000000" w:fill="FFFFFF"/>
            <w:vAlign w:val="center"/>
            <w:hideMark/>
          </w:tcPr>
          <w:p w14:paraId="0AACAE44"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286 п.м.</w:t>
            </w:r>
          </w:p>
        </w:tc>
        <w:tc>
          <w:tcPr>
            <w:tcW w:w="1012" w:type="pct"/>
            <w:shd w:val="clear" w:color="000000" w:fill="FFFFFF"/>
            <w:noWrap/>
            <w:vAlign w:val="center"/>
            <w:hideMark/>
          </w:tcPr>
          <w:p w14:paraId="1DA61F34" w14:textId="77777777" w:rsidR="007216EA" w:rsidRPr="00277F06" w:rsidRDefault="007216EA" w:rsidP="008B694C">
            <w:pPr>
              <w:pStyle w:val="1fffb"/>
              <w:suppressLineNumbers/>
              <w:rPr>
                <w:rFonts w:cs="Times New Roman"/>
              </w:rPr>
            </w:pPr>
            <w:r w:rsidRPr="00277F06">
              <w:rPr>
                <w:rFonts w:cs="Times New Roman"/>
              </w:rPr>
              <w:t>125</w:t>
            </w:r>
          </w:p>
        </w:tc>
        <w:tc>
          <w:tcPr>
            <w:tcW w:w="977" w:type="pct"/>
            <w:shd w:val="clear" w:color="000000" w:fill="FFFFFF"/>
            <w:noWrap/>
            <w:vAlign w:val="center"/>
            <w:hideMark/>
          </w:tcPr>
          <w:p w14:paraId="0907BFB9" w14:textId="77777777" w:rsidR="007216EA" w:rsidRPr="00277F06" w:rsidRDefault="007216EA" w:rsidP="008B694C">
            <w:pPr>
              <w:pStyle w:val="1fffb"/>
              <w:suppressLineNumbers/>
              <w:rPr>
                <w:rFonts w:cs="Times New Roman"/>
              </w:rPr>
            </w:pPr>
            <w:r w:rsidRPr="00277F06">
              <w:rPr>
                <w:rFonts w:cs="Times New Roman"/>
              </w:rPr>
              <w:t>0,0112</w:t>
            </w:r>
          </w:p>
        </w:tc>
        <w:tc>
          <w:tcPr>
            <w:tcW w:w="1082" w:type="pct"/>
            <w:shd w:val="clear" w:color="000000" w:fill="FFFFFF"/>
            <w:noWrap/>
            <w:vAlign w:val="center"/>
            <w:hideMark/>
          </w:tcPr>
          <w:p w14:paraId="0952C7AB" w14:textId="77777777" w:rsidR="007216EA" w:rsidRPr="00277F06" w:rsidRDefault="007216EA" w:rsidP="008B694C">
            <w:pPr>
              <w:pStyle w:val="1fffb"/>
              <w:suppressLineNumbers/>
              <w:rPr>
                <w:rFonts w:cs="Times New Roman"/>
              </w:rPr>
            </w:pPr>
            <w:r w:rsidRPr="00277F06">
              <w:rPr>
                <w:rFonts w:cs="Times New Roman"/>
              </w:rPr>
              <w:t>572</w:t>
            </w:r>
          </w:p>
        </w:tc>
        <w:tc>
          <w:tcPr>
            <w:tcW w:w="535" w:type="pct"/>
            <w:shd w:val="clear" w:color="000000" w:fill="FFFFFF"/>
            <w:noWrap/>
            <w:vAlign w:val="center"/>
            <w:hideMark/>
          </w:tcPr>
          <w:p w14:paraId="47C2AC15" w14:textId="77777777" w:rsidR="007216EA" w:rsidRPr="00277F06" w:rsidRDefault="007216EA" w:rsidP="008B694C">
            <w:pPr>
              <w:pStyle w:val="1fffb"/>
              <w:suppressLineNumbers/>
              <w:rPr>
                <w:rFonts w:cs="Times New Roman"/>
              </w:rPr>
            </w:pPr>
            <w:r w:rsidRPr="00277F06">
              <w:rPr>
                <w:rFonts w:cs="Times New Roman"/>
              </w:rPr>
              <w:t>6,40</w:t>
            </w:r>
          </w:p>
        </w:tc>
      </w:tr>
      <w:tr w:rsidR="003121B6" w:rsidRPr="00277F06" w14:paraId="4EA46701" w14:textId="77777777" w:rsidTr="003121B6">
        <w:trPr>
          <w:trHeight w:val="20"/>
        </w:trPr>
        <w:tc>
          <w:tcPr>
            <w:tcW w:w="1394" w:type="pct"/>
            <w:shd w:val="clear" w:color="000000" w:fill="FFFFFF"/>
            <w:vAlign w:val="center"/>
            <w:hideMark/>
          </w:tcPr>
          <w:p w14:paraId="37637C53"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116 п.м.</w:t>
            </w:r>
          </w:p>
        </w:tc>
        <w:tc>
          <w:tcPr>
            <w:tcW w:w="1012" w:type="pct"/>
            <w:shd w:val="clear" w:color="000000" w:fill="FFFFFF"/>
            <w:noWrap/>
            <w:vAlign w:val="center"/>
            <w:hideMark/>
          </w:tcPr>
          <w:p w14:paraId="7EA54115" w14:textId="77777777" w:rsidR="007216EA" w:rsidRPr="00277F06" w:rsidRDefault="007216EA"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24BEC707" w14:textId="77777777" w:rsidR="007216EA" w:rsidRPr="00277F06" w:rsidRDefault="007216EA"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45E62FE2" w14:textId="77777777" w:rsidR="007216EA" w:rsidRPr="00277F06" w:rsidRDefault="007216EA" w:rsidP="008B694C">
            <w:pPr>
              <w:pStyle w:val="1fffb"/>
              <w:suppressLineNumbers/>
              <w:rPr>
                <w:rFonts w:cs="Times New Roman"/>
              </w:rPr>
            </w:pPr>
            <w:r w:rsidRPr="00277F06">
              <w:rPr>
                <w:rFonts w:cs="Times New Roman"/>
              </w:rPr>
              <w:t>232</w:t>
            </w:r>
          </w:p>
        </w:tc>
        <w:tc>
          <w:tcPr>
            <w:tcW w:w="535" w:type="pct"/>
            <w:shd w:val="clear" w:color="000000" w:fill="FFFFFF"/>
            <w:noWrap/>
            <w:vAlign w:val="center"/>
            <w:hideMark/>
          </w:tcPr>
          <w:p w14:paraId="2AC7D0DD" w14:textId="77777777" w:rsidR="007216EA" w:rsidRPr="00277F06" w:rsidRDefault="007216EA" w:rsidP="008B694C">
            <w:pPr>
              <w:pStyle w:val="1fffb"/>
              <w:suppressLineNumbers/>
              <w:rPr>
                <w:rFonts w:cs="Times New Roman"/>
              </w:rPr>
            </w:pPr>
            <w:r w:rsidRPr="00277F06">
              <w:rPr>
                <w:rFonts w:cs="Times New Roman"/>
              </w:rPr>
              <w:t>13,02</w:t>
            </w:r>
          </w:p>
        </w:tc>
      </w:tr>
      <w:tr w:rsidR="003121B6" w:rsidRPr="00277F06" w14:paraId="3F4A8F1A" w14:textId="77777777" w:rsidTr="003121B6">
        <w:trPr>
          <w:trHeight w:val="20"/>
        </w:trPr>
        <w:tc>
          <w:tcPr>
            <w:tcW w:w="1394" w:type="pct"/>
            <w:shd w:val="clear" w:color="000000" w:fill="FFFFFF"/>
            <w:vAlign w:val="center"/>
            <w:hideMark/>
          </w:tcPr>
          <w:p w14:paraId="14107E76"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116 п.м.</w:t>
            </w:r>
          </w:p>
        </w:tc>
        <w:tc>
          <w:tcPr>
            <w:tcW w:w="1012" w:type="pct"/>
            <w:shd w:val="clear" w:color="000000" w:fill="FFFFFF"/>
            <w:noWrap/>
            <w:vAlign w:val="center"/>
            <w:hideMark/>
          </w:tcPr>
          <w:p w14:paraId="57D03A53"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6A5A6A9A"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29B877BA" w14:textId="77777777" w:rsidR="007216EA" w:rsidRPr="00277F06" w:rsidRDefault="007216EA" w:rsidP="008B694C">
            <w:pPr>
              <w:pStyle w:val="1fffb"/>
              <w:suppressLineNumbers/>
              <w:rPr>
                <w:rFonts w:cs="Times New Roman"/>
              </w:rPr>
            </w:pPr>
            <w:r w:rsidRPr="00277F06">
              <w:rPr>
                <w:rFonts w:cs="Times New Roman"/>
              </w:rPr>
              <w:t>232</w:t>
            </w:r>
          </w:p>
        </w:tc>
        <w:tc>
          <w:tcPr>
            <w:tcW w:w="535" w:type="pct"/>
            <w:shd w:val="clear" w:color="000000" w:fill="FFFFFF"/>
            <w:noWrap/>
            <w:vAlign w:val="center"/>
            <w:hideMark/>
          </w:tcPr>
          <w:p w14:paraId="24D5F5FC" w14:textId="77777777" w:rsidR="007216EA" w:rsidRPr="00277F06" w:rsidRDefault="007216EA" w:rsidP="008B694C">
            <w:pPr>
              <w:pStyle w:val="1fffb"/>
              <w:suppressLineNumbers/>
              <w:rPr>
                <w:rFonts w:cs="Times New Roman"/>
              </w:rPr>
            </w:pPr>
            <w:r w:rsidRPr="00277F06">
              <w:rPr>
                <w:rFonts w:cs="Times New Roman"/>
              </w:rPr>
              <w:t>4,29</w:t>
            </w:r>
          </w:p>
        </w:tc>
      </w:tr>
      <w:tr w:rsidR="003121B6" w:rsidRPr="00277F06" w14:paraId="13B5B047" w14:textId="77777777" w:rsidTr="003121B6">
        <w:trPr>
          <w:trHeight w:val="20"/>
        </w:trPr>
        <w:tc>
          <w:tcPr>
            <w:tcW w:w="1394" w:type="pct"/>
            <w:shd w:val="clear" w:color="000000" w:fill="FFFFFF"/>
            <w:vAlign w:val="center"/>
            <w:hideMark/>
          </w:tcPr>
          <w:p w14:paraId="2A60A805"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541 м</w:t>
            </w:r>
          </w:p>
        </w:tc>
        <w:tc>
          <w:tcPr>
            <w:tcW w:w="1012" w:type="pct"/>
            <w:shd w:val="clear" w:color="000000" w:fill="FFFFFF"/>
            <w:noWrap/>
            <w:vAlign w:val="center"/>
            <w:hideMark/>
          </w:tcPr>
          <w:p w14:paraId="591A9DE8"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6D28C22B"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4FADD33F" w14:textId="77777777" w:rsidR="007216EA" w:rsidRPr="00277F06" w:rsidRDefault="007216EA" w:rsidP="008B694C">
            <w:pPr>
              <w:pStyle w:val="1fffb"/>
              <w:suppressLineNumbers/>
              <w:rPr>
                <w:rFonts w:cs="Times New Roman"/>
              </w:rPr>
            </w:pPr>
            <w:r w:rsidRPr="00277F06">
              <w:rPr>
                <w:rFonts w:cs="Times New Roman"/>
              </w:rPr>
              <w:t>1082</w:t>
            </w:r>
          </w:p>
        </w:tc>
        <w:tc>
          <w:tcPr>
            <w:tcW w:w="535" w:type="pct"/>
            <w:shd w:val="clear" w:color="000000" w:fill="FFFFFF"/>
            <w:noWrap/>
            <w:vAlign w:val="center"/>
            <w:hideMark/>
          </w:tcPr>
          <w:p w14:paraId="5A8DF9D1" w14:textId="77777777" w:rsidR="007216EA" w:rsidRPr="00277F06" w:rsidRDefault="007216EA" w:rsidP="008B694C">
            <w:pPr>
              <w:pStyle w:val="1fffb"/>
              <w:suppressLineNumbers/>
              <w:rPr>
                <w:rFonts w:cs="Times New Roman"/>
              </w:rPr>
            </w:pPr>
            <w:r w:rsidRPr="00277F06">
              <w:rPr>
                <w:rFonts w:cs="Times New Roman"/>
              </w:rPr>
              <w:t>38,68</w:t>
            </w:r>
          </w:p>
        </w:tc>
      </w:tr>
      <w:tr w:rsidR="003121B6" w:rsidRPr="00277F06" w14:paraId="66D01B1A" w14:textId="77777777" w:rsidTr="003121B6">
        <w:trPr>
          <w:trHeight w:val="20"/>
        </w:trPr>
        <w:tc>
          <w:tcPr>
            <w:tcW w:w="1394" w:type="pct"/>
            <w:shd w:val="clear" w:color="000000" w:fill="FFFFFF"/>
            <w:vAlign w:val="center"/>
            <w:hideMark/>
          </w:tcPr>
          <w:p w14:paraId="3C38561B"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386 м</w:t>
            </w:r>
          </w:p>
        </w:tc>
        <w:tc>
          <w:tcPr>
            <w:tcW w:w="1012" w:type="pct"/>
            <w:shd w:val="clear" w:color="000000" w:fill="FFFFFF"/>
            <w:noWrap/>
            <w:vAlign w:val="center"/>
            <w:hideMark/>
          </w:tcPr>
          <w:p w14:paraId="584C1A21"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7A935966"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01D9901A" w14:textId="77777777" w:rsidR="007216EA" w:rsidRPr="00277F06" w:rsidRDefault="007216EA" w:rsidP="008B694C">
            <w:pPr>
              <w:pStyle w:val="1fffb"/>
              <w:suppressLineNumbers/>
              <w:rPr>
                <w:rFonts w:cs="Times New Roman"/>
              </w:rPr>
            </w:pPr>
            <w:r w:rsidRPr="00277F06">
              <w:rPr>
                <w:rFonts w:cs="Times New Roman"/>
              </w:rPr>
              <w:t>772</w:t>
            </w:r>
          </w:p>
        </w:tc>
        <w:tc>
          <w:tcPr>
            <w:tcW w:w="535" w:type="pct"/>
            <w:shd w:val="clear" w:color="000000" w:fill="FFFFFF"/>
            <w:noWrap/>
            <w:vAlign w:val="center"/>
            <w:hideMark/>
          </w:tcPr>
          <w:p w14:paraId="1279D43E" w14:textId="77777777" w:rsidR="007216EA" w:rsidRPr="00277F06" w:rsidRDefault="007216EA" w:rsidP="008B694C">
            <w:pPr>
              <w:pStyle w:val="1fffb"/>
              <w:suppressLineNumbers/>
              <w:rPr>
                <w:rFonts w:cs="Times New Roman"/>
              </w:rPr>
            </w:pPr>
            <w:r w:rsidRPr="00277F06">
              <w:rPr>
                <w:rFonts w:cs="Times New Roman"/>
              </w:rPr>
              <w:t>14,26</w:t>
            </w:r>
          </w:p>
        </w:tc>
      </w:tr>
      <w:tr w:rsidR="003121B6" w:rsidRPr="00277F06" w14:paraId="0119BE0D" w14:textId="77777777" w:rsidTr="003121B6">
        <w:trPr>
          <w:trHeight w:val="20"/>
        </w:trPr>
        <w:tc>
          <w:tcPr>
            <w:tcW w:w="1394" w:type="pct"/>
            <w:shd w:val="clear" w:color="000000" w:fill="FFFFFF"/>
            <w:vAlign w:val="center"/>
            <w:hideMark/>
          </w:tcPr>
          <w:p w14:paraId="58AC9759"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496 м</w:t>
            </w:r>
          </w:p>
        </w:tc>
        <w:tc>
          <w:tcPr>
            <w:tcW w:w="1012" w:type="pct"/>
            <w:shd w:val="clear" w:color="000000" w:fill="FFFFFF"/>
            <w:noWrap/>
            <w:vAlign w:val="center"/>
            <w:hideMark/>
          </w:tcPr>
          <w:p w14:paraId="7037288A"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0F1B35F7"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21F1F3B6" w14:textId="77777777" w:rsidR="007216EA" w:rsidRPr="00277F06" w:rsidRDefault="007216EA" w:rsidP="008B694C">
            <w:pPr>
              <w:pStyle w:val="1fffb"/>
              <w:suppressLineNumbers/>
              <w:rPr>
                <w:rFonts w:cs="Times New Roman"/>
              </w:rPr>
            </w:pPr>
            <w:r w:rsidRPr="00277F06">
              <w:rPr>
                <w:rFonts w:cs="Times New Roman"/>
              </w:rPr>
              <w:t>992</w:t>
            </w:r>
          </w:p>
        </w:tc>
        <w:tc>
          <w:tcPr>
            <w:tcW w:w="535" w:type="pct"/>
            <w:shd w:val="clear" w:color="000000" w:fill="FFFFFF"/>
            <w:noWrap/>
            <w:vAlign w:val="center"/>
            <w:hideMark/>
          </w:tcPr>
          <w:p w14:paraId="5A1F62AF" w14:textId="77777777" w:rsidR="007216EA" w:rsidRPr="00277F06" w:rsidRDefault="007216EA" w:rsidP="008B694C">
            <w:pPr>
              <w:pStyle w:val="1fffb"/>
              <w:suppressLineNumbers/>
              <w:rPr>
                <w:rFonts w:cs="Times New Roman"/>
              </w:rPr>
            </w:pPr>
            <w:r w:rsidRPr="00277F06">
              <w:rPr>
                <w:rFonts w:cs="Times New Roman"/>
              </w:rPr>
              <w:t>18,32</w:t>
            </w:r>
          </w:p>
        </w:tc>
      </w:tr>
      <w:tr w:rsidR="003121B6" w:rsidRPr="00277F06" w14:paraId="68E7A8FC" w14:textId="77777777" w:rsidTr="003121B6">
        <w:trPr>
          <w:trHeight w:val="20"/>
        </w:trPr>
        <w:tc>
          <w:tcPr>
            <w:tcW w:w="1394" w:type="pct"/>
            <w:shd w:val="clear" w:color="000000" w:fill="FFFFFF"/>
            <w:vAlign w:val="center"/>
            <w:hideMark/>
          </w:tcPr>
          <w:p w14:paraId="539CB078"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496 м</w:t>
            </w:r>
          </w:p>
        </w:tc>
        <w:tc>
          <w:tcPr>
            <w:tcW w:w="1012" w:type="pct"/>
            <w:shd w:val="clear" w:color="000000" w:fill="FFFFFF"/>
            <w:noWrap/>
            <w:vAlign w:val="center"/>
            <w:hideMark/>
          </w:tcPr>
          <w:p w14:paraId="3D2ACAD4"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2DB40726"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6E83185D" w14:textId="77777777" w:rsidR="007216EA" w:rsidRPr="00277F06" w:rsidRDefault="007216EA" w:rsidP="008B694C">
            <w:pPr>
              <w:pStyle w:val="1fffb"/>
              <w:suppressLineNumbers/>
              <w:rPr>
                <w:rFonts w:cs="Times New Roman"/>
              </w:rPr>
            </w:pPr>
            <w:r w:rsidRPr="00277F06">
              <w:rPr>
                <w:rFonts w:cs="Times New Roman"/>
              </w:rPr>
              <w:t>992</w:t>
            </w:r>
          </w:p>
        </w:tc>
        <w:tc>
          <w:tcPr>
            <w:tcW w:w="535" w:type="pct"/>
            <w:shd w:val="clear" w:color="000000" w:fill="FFFFFF"/>
            <w:noWrap/>
            <w:vAlign w:val="center"/>
            <w:hideMark/>
          </w:tcPr>
          <w:p w14:paraId="364AA6A4" w14:textId="77777777" w:rsidR="007216EA" w:rsidRPr="00277F06" w:rsidRDefault="007216EA" w:rsidP="008B694C">
            <w:pPr>
              <w:pStyle w:val="1fffb"/>
              <w:suppressLineNumbers/>
              <w:rPr>
                <w:rFonts w:cs="Times New Roman"/>
              </w:rPr>
            </w:pPr>
            <w:r w:rsidRPr="00277F06">
              <w:rPr>
                <w:rFonts w:cs="Times New Roman"/>
              </w:rPr>
              <w:t>8,17</w:t>
            </w:r>
          </w:p>
        </w:tc>
      </w:tr>
      <w:tr w:rsidR="003121B6" w:rsidRPr="00277F06" w14:paraId="0F619FB4" w14:textId="77777777" w:rsidTr="003121B6">
        <w:trPr>
          <w:trHeight w:val="20"/>
        </w:trPr>
        <w:tc>
          <w:tcPr>
            <w:tcW w:w="1394" w:type="pct"/>
            <w:shd w:val="clear" w:color="000000" w:fill="FFFFFF"/>
            <w:vAlign w:val="center"/>
            <w:hideMark/>
          </w:tcPr>
          <w:p w14:paraId="1A4AA95C"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441 м</w:t>
            </w:r>
          </w:p>
        </w:tc>
        <w:tc>
          <w:tcPr>
            <w:tcW w:w="1012" w:type="pct"/>
            <w:shd w:val="clear" w:color="000000" w:fill="FFFFFF"/>
            <w:noWrap/>
            <w:vAlign w:val="center"/>
            <w:hideMark/>
          </w:tcPr>
          <w:p w14:paraId="3D4FF1C8"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3EFB6ACF"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4E3D6948" w14:textId="77777777" w:rsidR="007216EA" w:rsidRPr="00277F06" w:rsidRDefault="007216EA" w:rsidP="008B694C">
            <w:pPr>
              <w:pStyle w:val="1fffb"/>
              <w:suppressLineNumbers/>
              <w:rPr>
                <w:rFonts w:cs="Times New Roman"/>
              </w:rPr>
            </w:pPr>
            <w:r w:rsidRPr="00277F06">
              <w:rPr>
                <w:rFonts w:cs="Times New Roman"/>
              </w:rPr>
              <w:t>822</w:t>
            </w:r>
          </w:p>
        </w:tc>
        <w:tc>
          <w:tcPr>
            <w:tcW w:w="535" w:type="pct"/>
            <w:shd w:val="clear" w:color="000000" w:fill="FFFFFF"/>
            <w:noWrap/>
            <w:vAlign w:val="center"/>
            <w:hideMark/>
          </w:tcPr>
          <w:p w14:paraId="24FCC015" w14:textId="77777777" w:rsidR="007216EA" w:rsidRPr="00277F06" w:rsidRDefault="007216EA" w:rsidP="008B694C">
            <w:pPr>
              <w:pStyle w:val="1fffb"/>
              <w:suppressLineNumbers/>
              <w:rPr>
                <w:rFonts w:cs="Times New Roman"/>
              </w:rPr>
            </w:pPr>
            <w:r w:rsidRPr="00277F06">
              <w:rPr>
                <w:rFonts w:cs="Times New Roman"/>
              </w:rPr>
              <w:t>15,18</w:t>
            </w:r>
          </w:p>
        </w:tc>
      </w:tr>
      <w:tr w:rsidR="003121B6" w:rsidRPr="00277F06" w14:paraId="56ECD96B" w14:textId="77777777" w:rsidTr="003121B6">
        <w:trPr>
          <w:trHeight w:val="20"/>
        </w:trPr>
        <w:tc>
          <w:tcPr>
            <w:tcW w:w="1394" w:type="pct"/>
            <w:shd w:val="clear" w:color="000000" w:fill="FFFFFF"/>
            <w:vAlign w:val="center"/>
            <w:hideMark/>
          </w:tcPr>
          <w:p w14:paraId="2F38671A"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248 м</w:t>
            </w:r>
          </w:p>
        </w:tc>
        <w:tc>
          <w:tcPr>
            <w:tcW w:w="1012" w:type="pct"/>
            <w:shd w:val="clear" w:color="000000" w:fill="FFFFFF"/>
            <w:noWrap/>
            <w:vAlign w:val="center"/>
            <w:hideMark/>
          </w:tcPr>
          <w:p w14:paraId="21D81874"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7A2EE2F8"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73C63336" w14:textId="77777777" w:rsidR="007216EA" w:rsidRPr="00277F06" w:rsidRDefault="007216EA" w:rsidP="008B694C">
            <w:pPr>
              <w:pStyle w:val="1fffb"/>
              <w:suppressLineNumbers/>
              <w:rPr>
                <w:rFonts w:cs="Times New Roman"/>
              </w:rPr>
            </w:pPr>
            <w:r w:rsidRPr="00277F06">
              <w:rPr>
                <w:rFonts w:cs="Times New Roman"/>
              </w:rPr>
              <w:t>496</w:t>
            </w:r>
          </w:p>
        </w:tc>
        <w:tc>
          <w:tcPr>
            <w:tcW w:w="535" w:type="pct"/>
            <w:shd w:val="clear" w:color="000000" w:fill="FFFFFF"/>
            <w:noWrap/>
            <w:vAlign w:val="center"/>
            <w:hideMark/>
          </w:tcPr>
          <w:p w14:paraId="15A786D8" w14:textId="77777777" w:rsidR="007216EA" w:rsidRPr="00277F06" w:rsidRDefault="007216EA" w:rsidP="008B694C">
            <w:pPr>
              <w:pStyle w:val="1fffb"/>
              <w:suppressLineNumbers/>
              <w:rPr>
                <w:rFonts w:cs="Times New Roman"/>
              </w:rPr>
            </w:pPr>
            <w:r w:rsidRPr="00277F06">
              <w:rPr>
                <w:rFonts w:cs="Times New Roman"/>
              </w:rPr>
              <w:t>4,08</w:t>
            </w:r>
          </w:p>
        </w:tc>
      </w:tr>
      <w:tr w:rsidR="003121B6" w:rsidRPr="00277F06" w14:paraId="0D327B45" w14:textId="77777777" w:rsidTr="003121B6">
        <w:trPr>
          <w:trHeight w:val="20"/>
        </w:trPr>
        <w:tc>
          <w:tcPr>
            <w:tcW w:w="1394" w:type="pct"/>
            <w:shd w:val="clear" w:color="000000" w:fill="FFFFFF"/>
            <w:vAlign w:val="center"/>
            <w:hideMark/>
          </w:tcPr>
          <w:p w14:paraId="575DCC9D"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372 п.м.</w:t>
            </w:r>
          </w:p>
        </w:tc>
        <w:tc>
          <w:tcPr>
            <w:tcW w:w="1012" w:type="pct"/>
            <w:shd w:val="clear" w:color="000000" w:fill="FFFFFF"/>
            <w:noWrap/>
            <w:vAlign w:val="center"/>
            <w:hideMark/>
          </w:tcPr>
          <w:p w14:paraId="447F8EB5" w14:textId="77777777" w:rsidR="007216EA" w:rsidRPr="00277F06" w:rsidRDefault="007216EA"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6C929044" w14:textId="77777777" w:rsidR="007216EA" w:rsidRPr="00277F06" w:rsidRDefault="007216EA"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4DB56ABA" w14:textId="77777777" w:rsidR="007216EA" w:rsidRPr="00277F06" w:rsidRDefault="007216EA" w:rsidP="008B694C">
            <w:pPr>
              <w:pStyle w:val="1fffb"/>
              <w:suppressLineNumbers/>
              <w:rPr>
                <w:rFonts w:cs="Times New Roman"/>
              </w:rPr>
            </w:pPr>
            <w:r w:rsidRPr="00277F06">
              <w:rPr>
                <w:rFonts w:cs="Times New Roman"/>
              </w:rPr>
              <w:t>744</w:t>
            </w:r>
          </w:p>
        </w:tc>
        <w:tc>
          <w:tcPr>
            <w:tcW w:w="535" w:type="pct"/>
            <w:shd w:val="clear" w:color="000000" w:fill="FFFFFF"/>
            <w:noWrap/>
            <w:vAlign w:val="center"/>
            <w:hideMark/>
          </w:tcPr>
          <w:p w14:paraId="43CC3C4F" w14:textId="77777777" w:rsidR="007216EA" w:rsidRPr="00277F06" w:rsidRDefault="007216EA" w:rsidP="008B694C">
            <w:pPr>
              <w:pStyle w:val="1fffb"/>
              <w:suppressLineNumbers/>
              <w:rPr>
                <w:rFonts w:cs="Times New Roman"/>
              </w:rPr>
            </w:pPr>
            <w:r w:rsidRPr="00277F06">
              <w:rPr>
                <w:rFonts w:cs="Times New Roman"/>
              </w:rPr>
              <w:t>59,58</w:t>
            </w:r>
          </w:p>
        </w:tc>
      </w:tr>
      <w:tr w:rsidR="003121B6" w:rsidRPr="00277F06" w14:paraId="7A484ED6" w14:textId="77777777" w:rsidTr="003121B6">
        <w:trPr>
          <w:trHeight w:val="20"/>
        </w:trPr>
        <w:tc>
          <w:tcPr>
            <w:tcW w:w="1394" w:type="pct"/>
            <w:shd w:val="clear" w:color="000000" w:fill="FFFFFF"/>
            <w:vAlign w:val="center"/>
            <w:hideMark/>
          </w:tcPr>
          <w:p w14:paraId="64AFAE00"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372 п.м.</w:t>
            </w:r>
          </w:p>
        </w:tc>
        <w:tc>
          <w:tcPr>
            <w:tcW w:w="1012" w:type="pct"/>
            <w:shd w:val="clear" w:color="000000" w:fill="FFFFFF"/>
            <w:noWrap/>
            <w:vAlign w:val="center"/>
            <w:hideMark/>
          </w:tcPr>
          <w:p w14:paraId="42B32F16" w14:textId="77777777" w:rsidR="007216EA" w:rsidRPr="00277F06" w:rsidRDefault="007216EA"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6F2226D9" w14:textId="77777777" w:rsidR="007216EA" w:rsidRPr="00277F06" w:rsidRDefault="007216EA"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0C393418" w14:textId="77777777" w:rsidR="007216EA" w:rsidRPr="00277F06" w:rsidRDefault="007216EA" w:rsidP="008B694C">
            <w:pPr>
              <w:pStyle w:val="1fffb"/>
              <w:suppressLineNumbers/>
              <w:rPr>
                <w:rFonts w:cs="Times New Roman"/>
              </w:rPr>
            </w:pPr>
            <w:r w:rsidRPr="00277F06">
              <w:rPr>
                <w:rFonts w:cs="Times New Roman"/>
              </w:rPr>
              <w:t>744</w:t>
            </w:r>
          </w:p>
        </w:tc>
        <w:tc>
          <w:tcPr>
            <w:tcW w:w="535" w:type="pct"/>
            <w:shd w:val="clear" w:color="000000" w:fill="FFFFFF"/>
            <w:noWrap/>
            <w:vAlign w:val="center"/>
            <w:hideMark/>
          </w:tcPr>
          <w:p w14:paraId="09902782" w14:textId="77777777" w:rsidR="007216EA" w:rsidRPr="00277F06" w:rsidRDefault="007216EA" w:rsidP="008B694C">
            <w:pPr>
              <w:pStyle w:val="1fffb"/>
              <w:suppressLineNumbers/>
              <w:rPr>
                <w:rFonts w:cs="Times New Roman"/>
              </w:rPr>
            </w:pPr>
            <w:r w:rsidRPr="00277F06">
              <w:rPr>
                <w:rFonts w:cs="Times New Roman"/>
              </w:rPr>
              <w:t>59,58</w:t>
            </w:r>
          </w:p>
        </w:tc>
      </w:tr>
      <w:tr w:rsidR="003121B6" w:rsidRPr="00277F06" w14:paraId="402A0BCC" w14:textId="77777777" w:rsidTr="003121B6">
        <w:trPr>
          <w:trHeight w:val="20"/>
        </w:trPr>
        <w:tc>
          <w:tcPr>
            <w:tcW w:w="1394" w:type="pct"/>
            <w:shd w:val="clear" w:color="000000" w:fill="FFFF00"/>
            <w:vAlign w:val="center"/>
            <w:hideMark/>
          </w:tcPr>
          <w:p w14:paraId="430552D1" w14:textId="77777777" w:rsidR="007216EA" w:rsidRPr="00277F06" w:rsidRDefault="007216EA" w:rsidP="008B694C">
            <w:pPr>
              <w:pStyle w:val="1fffb"/>
              <w:suppressLineNumbers/>
              <w:rPr>
                <w:rFonts w:cs="Times New Roman"/>
              </w:rPr>
            </w:pPr>
            <w:r w:rsidRPr="00277F06">
              <w:rPr>
                <w:rFonts w:cs="Times New Roman"/>
              </w:rPr>
              <w:t>Котельная «Фабрика №12»</w:t>
            </w:r>
          </w:p>
        </w:tc>
        <w:tc>
          <w:tcPr>
            <w:tcW w:w="1012" w:type="pct"/>
            <w:shd w:val="clear" w:color="000000" w:fill="FFFF00"/>
            <w:noWrap/>
            <w:vAlign w:val="center"/>
            <w:hideMark/>
          </w:tcPr>
          <w:p w14:paraId="3E46E522" w14:textId="77777777" w:rsidR="007216EA" w:rsidRPr="00277F06" w:rsidRDefault="007216EA" w:rsidP="008B694C">
            <w:pPr>
              <w:pStyle w:val="1fffb"/>
              <w:suppressLineNumbers/>
              <w:rPr>
                <w:rFonts w:cs="Times New Roman"/>
              </w:rPr>
            </w:pPr>
          </w:p>
        </w:tc>
        <w:tc>
          <w:tcPr>
            <w:tcW w:w="977" w:type="pct"/>
            <w:shd w:val="clear" w:color="000000" w:fill="FFFF00"/>
            <w:noWrap/>
            <w:vAlign w:val="center"/>
            <w:hideMark/>
          </w:tcPr>
          <w:p w14:paraId="40D10E96" w14:textId="77777777" w:rsidR="007216EA" w:rsidRPr="00277F06" w:rsidRDefault="007216EA" w:rsidP="008B694C">
            <w:pPr>
              <w:pStyle w:val="1fffb"/>
              <w:suppressLineNumbers/>
              <w:rPr>
                <w:rFonts w:cs="Times New Roman"/>
              </w:rPr>
            </w:pPr>
          </w:p>
        </w:tc>
        <w:tc>
          <w:tcPr>
            <w:tcW w:w="1082" w:type="pct"/>
            <w:shd w:val="clear" w:color="000000" w:fill="FFFF00"/>
            <w:noWrap/>
            <w:vAlign w:val="center"/>
            <w:hideMark/>
          </w:tcPr>
          <w:p w14:paraId="2F29640A" w14:textId="77777777" w:rsidR="007216EA" w:rsidRPr="00277F06" w:rsidRDefault="007216EA" w:rsidP="008B694C">
            <w:pPr>
              <w:pStyle w:val="1fffb"/>
              <w:suppressLineNumbers/>
              <w:rPr>
                <w:rFonts w:cs="Times New Roman"/>
              </w:rPr>
            </w:pPr>
          </w:p>
        </w:tc>
        <w:tc>
          <w:tcPr>
            <w:tcW w:w="535" w:type="pct"/>
            <w:shd w:val="clear" w:color="000000" w:fill="FFFF00"/>
            <w:noWrap/>
            <w:vAlign w:val="center"/>
            <w:hideMark/>
          </w:tcPr>
          <w:p w14:paraId="61EF9B6A" w14:textId="77777777" w:rsidR="007216EA" w:rsidRPr="00277F06" w:rsidRDefault="007216EA" w:rsidP="008B694C">
            <w:pPr>
              <w:pStyle w:val="1fffb"/>
              <w:suppressLineNumbers/>
              <w:rPr>
                <w:rFonts w:cs="Times New Roman"/>
              </w:rPr>
            </w:pPr>
          </w:p>
        </w:tc>
      </w:tr>
      <w:tr w:rsidR="003121B6" w:rsidRPr="00277F06" w14:paraId="4CDFF4DD" w14:textId="77777777" w:rsidTr="003121B6">
        <w:trPr>
          <w:trHeight w:val="20"/>
        </w:trPr>
        <w:tc>
          <w:tcPr>
            <w:tcW w:w="1394" w:type="pct"/>
            <w:shd w:val="clear" w:color="000000" w:fill="FFFFFF"/>
            <w:vAlign w:val="center"/>
            <w:hideMark/>
          </w:tcPr>
          <w:p w14:paraId="2813663B" w14:textId="77777777" w:rsidR="007216EA" w:rsidRPr="00277F06" w:rsidRDefault="007216EA" w:rsidP="008B694C">
            <w:pPr>
              <w:pStyle w:val="1fffb"/>
              <w:suppressLineNumbers/>
              <w:rPr>
                <w:rFonts w:cs="Times New Roman"/>
              </w:rPr>
            </w:pPr>
            <w:r w:rsidRPr="00277F06">
              <w:rPr>
                <w:rFonts w:cs="Times New Roman"/>
              </w:rPr>
              <w:t>Сети теплофикационные инв. №950000104961</w:t>
            </w:r>
          </w:p>
        </w:tc>
        <w:tc>
          <w:tcPr>
            <w:tcW w:w="1012" w:type="pct"/>
            <w:shd w:val="clear" w:color="000000" w:fill="FFFFFF"/>
            <w:noWrap/>
            <w:vAlign w:val="center"/>
            <w:hideMark/>
          </w:tcPr>
          <w:p w14:paraId="0B45A61A" w14:textId="77777777" w:rsidR="007216EA" w:rsidRPr="00277F06" w:rsidRDefault="007216EA"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0A01DD8F" w14:textId="77777777" w:rsidR="007216EA" w:rsidRPr="00277F06" w:rsidRDefault="007216EA"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049D6D93" w14:textId="77777777" w:rsidR="007216EA" w:rsidRPr="00277F06" w:rsidRDefault="007216EA" w:rsidP="008B694C">
            <w:pPr>
              <w:pStyle w:val="1fffb"/>
              <w:suppressLineNumbers/>
              <w:rPr>
                <w:rFonts w:cs="Times New Roman"/>
              </w:rPr>
            </w:pPr>
            <w:r w:rsidRPr="00277F06">
              <w:rPr>
                <w:rFonts w:cs="Times New Roman"/>
              </w:rPr>
              <w:t>1213</w:t>
            </w:r>
          </w:p>
        </w:tc>
        <w:tc>
          <w:tcPr>
            <w:tcW w:w="535" w:type="pct"/>
            <w:shd w:val="clear" w:color="000000" w:fill="FFFFFF"/>
            <w:noWrap/>
            <w:vAlign w:val="center"/>
            <w:hideMark/>
          </w:tcPr>
          <w:p w14:paraId="268163D7" w14:textId="77777777" w:rsidR="007216EA" w:rsidRPr="00277F06" w:rsidRDefault="007216EA" w:rsidP="008B694C">
            <w:pPr>
              <w:pStyle w:val="1fffb"/>
              <w:suppressLineNumbers/>
              <w:rPr>
                <w:rFonts w:cs="Times New Roman"/>
              </w:rPr>
            </w:pPr>
            <w:r w:rsidRPr="00277F06">
              <w:rPr>
                <w:rFonts w:cs="Times New Roman"/>
              </w:rPr>
              <w:t>97,14</w:t>
            </w:r>
          </w:p>
        </w:tc>
      </w:tr>
      <w:tr w:rsidR="003121B6" w:rsidRPr="00277F06" w14:paraId="58F95E7C" w14:textId="77777777" w:rsidTr="003121B6">
        <w:trPr>
          <w:trHeight w:val="20"/>
        </w:trPr>
        <w:tc>
          <w:tcPr>
            <w:tcW w:w="1394" w:type="pct"/>
            <w:shd w:val="clear" w:color="000000" w:fill="FFFFFF"/>
            <w:vAlign w:val="center"/>
            <w:hideMark/>
          </w:tcPr>
          <w:p w14:paraId="46C1A03F" w14:textId="77777777" w:rsidR="007216EA" w:rsidRPr="00277F06" w:rsidRDefault="007216EA" w:rsidP="008B694C">
            <w:pPr>
              <w:pStyle w:val="1fffb"/>
              <w:suppressLineNumbers/>
              <w:rPr>
                <w:rFonts w:cs="Times New Roman"/>
              </w:rPr>
            </w:pPr>
            <w:r w:rsidRPr="00277F06">
              <w:rPr>
                <w:rFonts w:cs="Times New Roman"/>
              </w:rPr>
              <w:t>Сети теплофикационные инв. №950000104961</w:t>
            </w:r>
          </w:p>
        </w:tc>
        <w:tc>
          <w:tcPr>
            <w:tcW w:w="1012" w:type="pct"/>
            <w:shd w:val="clear" w:color="000000" w:fill="FFFFFF"/>
            <w:noWrap/>
            <w:vAlign w:val="center"/>
            <w:hideMark/>
          </w:tcPr>
          <w:p w14:paraId="0D2D6230"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211C81FD"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5DB38360" w14:textId="77777777" w:rsidR="007216EA" w:rsidRPr="00277F06" w:rsidRDefault="007216EA" w:rsidP="008B694C">
            <w:pPr>
              <w:pStyle w:val="1fffb"/>
              <w:suppressLineNumbers/>
              <w:rPr>
                <w:rFonts w:cs="Times New Roman"/>
              </w:rPr>
            </w:pPr>
            <w:r w:rsidRPr="00277F06">
              <w:rPr>
                <w:rFonts w:cs="Times New Roman"/>
              </w:rPr>
              <w:t>1213</w:t>
            </w:r>
          </w:p>
        </w:tc>
        <w:tc>
          <w:tcPr>
            <w:tcW w:w="535" w:type="pct"/>
            <w:shd w:val="clear" w:color="000000" w:fill="FFFFFF"/>
            <w:noWrap/>
            <w:vAlign w:val="center"/>
            <w:hideMark/>
          </w:tcPr>
          <w:p w14:paraId="4AC3EA1E" w14:textId="77777777" w:rsidR="007216EA" w:rsidRPr="00277F06" w:rsidRDefault="007216EA" w:rsidP="008B694C">
            <w:pPr>
              <w:pStyle w:val="1fffb"/>
              <w:suppressLineNumbers/>
              <w:rPr>
                <w:rFonts w:cs="Times New Roman"/>
              </w:rPr>
            </w:pPr>
            <w:r w:rsidRPr="00277F06">
              <w:rPr>
                <w:rFonts w:cs="Times New Roman"/>
              </w:rPr>
              <w:t>22,41</w:t>
            </w:r>
          </w:p>
        </w:tc>
      </w:tr>
      <w:tr w:rsidR="003121B6" w:rsidRPr="00277F06" w14:paraId="43714CA1" w14:textId="77777777" w:rsidTr="003121B6">
        <w:trPr>
          <w:trHeight w:val="20"/>
        </w:trPr>
        <w:tc>
          <w:tcPr>
            <w:tcW w:w="1394" w:type="pct"/>
            <w:shd w:val="clear" w:color="000000" w:fill="FFFFFF"/>
            <w:vAlign w:val="center"/>
            <w:hideMark/>
          </w:tcPr>
          <w:p w14:paraId="71AA8FDD" w14:textId="77777777" w:rsidR="007216EA" w:rsidRPr="00277F06" w:rsidRDefault="007216EA" w:rsidP="008B694C">
            <w:pPr>
              <w:pStyle w:val="1fffb"/>
              <w:suppressLineNumbers/>
              <w:rPr>
                <w:rFonts w:cs="Times New Roman"/>
              </w:rPr>
            </w:pPr>
            <w:r w:rsidRPr="00277F06">
              <w:rPr>
                <w:rFonts w:cs="Times New Roman"/>
              </w:rPr>
              <w:t>Сети теплофикационные инв. №950000104952</w:t>
            </w:r>
          </w:p>
        </w:tc>
        <w:tc>
          <w:tcPr>
            <w:tcW w:w="1012" w:type="pct"/>
            <w:shd w:val="clear" w:color="000000" w:fill="FFFFFF"/>
            <w:noWrap/>
            <w:vAlign w:val="center"/>
            <w:hideMark/>
          </w:tcPr>
          <w:p w14:paraId="375E02CD" w14:textId="77777777" w:rsidR="007216EA" w:rsidRPr="00277F06" w:rsidRDefault="007216EA" w:rsidP="008B694C">
            <w:pPr>
              <w:pStyle w:val="1fffb"/>
              <w:suppressLineNumbers/>
              <w:rPr>
                <w:rFonts w:cs="Times New Roman"/>
              </w:rPr>
            </w:pPr>
            <w:r w:rsidRPr="00277F06">
              <w:rPr>
                <w:rFonts w:cs="Times New Roman"/>
              </w:rPr>
              <w:t>426</w:t>
            </w:r>
          </w:p>
        </w:tc>
        <w:tc>
          <w:tcPr>
            <w:tcW w:w="977" w:type="pct"/>
            <w:shd w:val="clear" w:color="000000" w:fill="FFFFFF"/>
            <w:noWrap/>
            <w:vAlign w:val="center"/>
            <w:hideMark/>
          </w:tcPr>
          <w:p w14:paraId="2C9E5382" w14:textId="77777777" w:rsidR="007216EA" w:rsidRPr="00277F06" w:rsidRDefault="007216EA" w:rsidP="008B694C">
            <w:pPr>
              <w:pStyle w:val="1fffb"/>
              <w:suppressLineNumbers/>
              <w:rPr>
                <w:rFonts w:cs="Times New Roman"/>
              </w:rPr>
            </w:pPr>
            <w:r w:rsidRPr="00277F06">
              <w:rPr>
                <w:rFonts w:cs="Times New Roman"/>
              </w:rPr>
              <w:t>0,1387</w:t>
            </w:r>
          </w:p>
        </w:tc>
        <w:tc>
          <w:tcPr>
            <w:tcW w:w="1082" w:type="pct"/>
            <w:shd w:val="clear" w:color="000000" w:fill="FFFFFF"/>
            <w:noWrap/>
            <w:vAlign w:val="center"/>
            <w:hideMark/>
          </w:tcPr>
          <w:p w14:paraId="50F65E51" w14:textId="77777777" w:rsidR="007216EA" w:rsidRPr="00277F06" w:rsidRDefault="007216EA" w:rsidP="008B694C">
            <w:pPr>
              <w:pStyle w:val="1fffb"/>
              <w:suppressLineNumbers/>
              <w:rPr>
                <w:rFonts w:cs="Times New Roman"/>
              </w:rPr>
            </w:pPr>
            <w:r w:rsidRPr="00277F06">
              <w:rPr>
                <w:rFonts w:cs="Times New Roman"/>
              </w:rPr>
              <w:t>1460</w:t>
            </w:r>
          </w:p>
        </w:tc>
        <w:tc>
          <w:tcPr>
            <w:tcW w:w="535" w:type="pct"/>
            <w:shd w:val="clear" w:color="000000" w:fill="FFFFFF"/>
            <w:noWrap/>
            <w:vAlign w:val="center"/>
            <w:hideMark/>
          </w:tcPr>
          <w:p w14:paraId="168D3D31" w14:textId="77777777" w:rsidR="007216EA" w:rsidRPr="00277F06" w:rsidRDefault="007216EA" w:rsidP="008B694C">
            <w:pPr>
              <w:pStyle w:val="1fffb"/>
              <w:suppressLineNumbers/>
              <w:rPr>
                <w:rFonts w:cs="Times New Roman"/>
              </w:rPr>
            </w:pPr>
            <w:r w:rsidRPr="00277F06">
              <w:rPr>
                <w:rFonts w:cs="Times New Roman"/>
              </w:rPr>
              <w:t>202,56</w:t>
            </w:r>
          </w:p>
        </w:tc>
      </w:tr>
      <w:tr w:rsidR="003121B6" w:rsidRPr="00277F06" w14:paraId="412E65DC" w14:textId="77777777" w:rsidTr="003121B6">
        <w:trPr>
          <w:trHeight w:val="20"/>
        </w:trPr>
        <w:tc>
          <w:tcPr>
            <w:tcW w:w="1394" w:type="pct"/>
            <w:shd w:val="clear" w:color="000000" w:fill="FFFFFF"/>
            <w:vAlign w:val="center"/>
            <w:hideMark/>
          </w:tcPr>
          <w:p w14:paraId="6C958F6E" w14:textId="77777777" w:rsidR="007216EA" w:rsidRPr="00277F06" w:rsidRDefault="007216EA" w:rsidP="008B694C">
            <w:pPr>
              <w:pStyle w:val="1fffb"/>
              <w:suppressLineNumbers/>
              <w:rPr>
                <w:rFonts w:cs="Times New Roman"/>
              </w:rPr>
            </w:pPr>
            <w:r w:rsidRPr="00277F06">
              <w:rPr>
                <w:rFonts w:cs="Times New Roman"/>
              </w:rPr>
              <w:t>Сети теплофикационные инв. №950000104952</w:t>
            </w:r>
          </w:p>
        </w:tc>
        <w:tc>
          <w:tcPr>
            <w:tcW w:w="1012" w:type="pct"/>
            <w:shd w:val="clear" w:color="000000" w:fill="FFFFFF"/>
            <w:noWrap/>
            <w:vAlign w:val="center"/>
            <w:hideMark/>
          </w:tcPr>
          <w:p w14:paraId="40AC7216"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32A18B09"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7A5FB853" w14:textId="77777777" w:rsidR="007216EA" w:rsidRPr="00277F06" w:rsidRDefault="007216EA" w:rsidP="008B694C">
            <w:pPr>
              <w:pStyle w:val="1fffb"/>
              <w:suppressLineNumbers/>
              <w:rPr>
                <w:rFonts w:cs="Times New Roman"/>
              </w:rPr>
            </w:pPr>
            <w:r w:rsidRPr="00277F06">
              <w:rPr>
                <w:rFonts w:cs="Times New Roman"/>
              </w:rPr>
              <w:t>1460</w:t>
            </w:r>
          </w:p>
        </w:tc>
        <w:tc>
          <w:tcPr>
            <w:tcW w:w="535" w:type="pct"/>
            <w:shd w:val="clear" w:color="000000" w:fill="FFFFFF"/>
            <w:noWrap/>
            <w:vAlign w:val="center"/>
            <w:hideMark/>
          </w:tcPr>
          <w:p w14:paraId="452F431C" w14:textId="77777777" w:rsidR="007216EA" w:rsidRPr="00277F06" w:rsidRDefault="007216EA" w:rsidP="008B694C">
            <w:pPr>
              <w:pStyle w:val="1fffb"/>
              <w:suppressLineNumbers/>
              <w:rPr>
                <w:rFonts w:cs="Times New Roman"/>
              </w:rPr>
            </w:pPr>
            <w:r w:rsidRPr="00277F06">
              <w:rPr>
                <w:rFonts w:cs="Times New Roman"/>
              </w:rPr>
              <w:t>12,02</w:t>
            </w:r>
          </w:p>
        </w:tc>
      </w:tr>
      <w:tr w:rsidR="003121B6" w:rsidRPr="00277F06" w14:paraId="5370A968" w14:textId="77777777" w:rsidTr="003121B6">
        <w:trPr>
          <w:trHeight w:val="20"/>
        </w:trPr>
        <w:tc>
          <w:tcPr>
            <w:tcW w:w="1394" w:type="pct"/>
            <w:shd w:val="clear" w:color="000000" w:fill="FFFFFF"/>
            <w:vAlign w:val="center"/>
            <w:hideMark/>
          </w:tcPr>
          <w:p w14:paraId="2C0676D9" w14:textId="77777777" w:rsidR="007216EA" w:rsidRPr="00277F06" w:rsidRDefault="007216EA" w:rsidP="008B694C">
            <w:pPr>
              <w:pStyle w:val="1fffb"/>
              <w:suppressLineNumbers/>
              <w:rPr>
                <w:rFonts w:cs="Times New Roman"/>
              </w:rPr>
            </w:pPr>
            <w:r w:rsidRPr="00277F06">
              <w:rPr>
                <w:rFonts w:cs="Times New Roman"/>
              </w:rPr>
              <w:t>Сети теплофикационные инв. №950000104956</w:t>
            </w:r>
          </w:p>
        </w:tc>
        <w:tc>
          <w:tcPr>
            <w:tcW w:w="1012" w:type="pct"/>
            <w:shd w:val="clear" w:color="000000" w:fill="FFFFFF"/>
            <w:noWrap/>
            <w:vAlign w:val="center"/>
            <w:hideMark/>
          </w:tcPr>
          <w:p w14:paraId="0F0A3914" w14:textId="77777777" w:rsidR="007216EA" w:rsidRPr="00277F06" w:rsidRDefault="007216EA" w:rsidP="008B694C">
            <w:pPr>
              <w:pStyle w:val="1fffb"/>
              <w:suppressLineNumbers/>
              <w:rPr>
                <w:rFonts w:cs="Times New Roman"/>
              </w:rPr>
            </w:pPr>
            <w:r w:rsidRPr="00277F06">
              <w:rPr>
                <w:rFonts w:cs="Times New Roman"/>
              </w:rPr>
              <w:t>426</w:t>
            </w:r>
          </w:p>
        </w:tc>
        <w:tc>
          <w:tcPr>
            <w:tcW w:w="977" w:type="pct"/>
            <w:shd w:val="clear" w:color="000000" w:fill="FFFFFF"/>
            <w:noWrap/>
            <w:vAlign w:val="center"/>
            <w:hideMark/>
          </w:tcPr>
          <w:p w14:paraId="163C6A5E" w14:textId="77777777" w:rsidR="007216EA" w:rsidRPr="00277F06" w:rsidRDefault="007216EA" w:rsidP="008B694C">
            <w:pPr>
              <w:pStyle w:val="1fffb"/>
              <w:suppressLineNumbers/>
              <w:rPr>
                <w:rFonts w:cs="Times New Roman"/>
              </w:rPr>
            </w:pPr>
            <w:r w:rsidRPr="00277F06">
              <w:rPr>
                <w:rFonts w:cs="Times New Roman"/>
              </w:rPr>
              <w:t>0,1387</w:t>
            </w:r>
          </w:p>
        </w:tc>
        <w:tc>
          <w:tcPr>
            <w:tcW w:w="1082" w:type="pct"/>
            <w:shd w:val="clear" w:color="000000" w:fill="FFFFFF"/>
            <w:noWrap/>
            <w:vAlign w:val="center"/>
            <w:hideMark/>
          </w:tcPr>
          <w:p w14:paraId="26C9512C" w14:textId="77777777" w:rsidR="007216EA" w:rsidRPr="00277F06" w:rsidRDefault="007216EA" w:rsidP="008B694C">
            <w:pPr>
              <w:pStyle w:val="1fffb"/>
              <w:suppressLineNumbers/>
              <w:rPr>
                <w:rFonts w:cs="Times New Roman"/>
              </w:rPr>
            </w:pPr>
            <w:r w:rsidRPr="00277F06">
              <w:rPr>
                <w:rFonts w:cs="Times New Roman"/>
              </w:rPr>
              <w:t>910</w:t>
            </w:r>
          </w:p>
        </w:tc>
        <w:tc>
          <w:tcPr>
            <w:tcW w:w="535" w:type="pct"/>
            <w:shd w:val="clear" w:color="000000" w:fill="FFFFFF"/>
            <w:noWrap/>
            <w:vAlign w:val="center"/>
            <w:hideMark/>
          </w:tcPr>
          <w:p w14:paraId="143BC13B" w14:textId="77777777" w:rsidR="007216EA" w:rsidRPr="00277F06" w:rsidRDefault="007216EA" w:rsidP="008B694C">
            <w:pPr>
              <w:pStyle w:val="1fffb"/>
              <w:suppressLineNumbers/>
              <w:rPr>
                <w:rFonts w:cs="Times New Roman"/>
              </w:rPr>
            </w:pPr>
            <w:r w:rsidRPr="00277F06">
              <w:rPr>
                <w:rFonts w:cs="Times New Roman"/>
              </w:rPr>
              <w:t>126,25</w:t>
            </w:r>
          </w:p>
        </w:tc>
      </w:tr>
      <w:tr w:rsidR="003121B6" w:rsidRPr="00277F06" w14:paraId="5FECC116" w14:textId="77777777" w:rsidTr="003121B6">
        <w:trPr>
          <w:trHeight w:val="20"/>
        </w:trPr>
        <w:tc>
          <w:tcPr>
            <w:tcW w:w="1394" w:type="pct"/>
            <w:shd w:val="clear" w:color="000000" w:fill="FFFFFF"/>
            <w:vAlign w:val="center"/>
            <w:hideMark/>
          </w:tcPr>
          <w:p w14:paraId="241FE4BB" w14:textId="77777777" w:rsidR="007216EA" w:rsidRPr="00277F06" w:rsidRDefault="007216EA" w:rsidP="008B694C">
            <w:pPr>
              <w:pStyle w:val="1fffb"/>
              <w:suppressLineNumbers/>
              <w:rPr>
                <w:rFonts w:cs="Times New Roman"/>
              </w:rPr>
            </w:pPr>
            <w:r w:rsidRPr="00277F06">
              <w:rPr>
                <w:rFonts w:cs="Times New Roman"/>
              </w:rPr>
              <w:t>Сети теплофикационные инв. №950000104956</w:t>
            </w:r>
          </w:p>
        </w:tc>
        <w:tc>
          <w:tcPr>
            <w:tcW w:w="1012" w:type="pct"/>
            <w:shd w:val="clear" w:color="000000" w:fill="FFFFFF"/>
            <w:noWrap/>
            <w:vAlign w:val="center"/>
            <w:hideMark/>
          </w:tcPr>
          <w:p w14:paraId="7696ADA0"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0D8FCF36"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610CF64C" w14:textId="77777777" w:rsidR="007216EA" w:rsidRPr="00277F06" w:rsidRDefault="007216EA" w:rsidP="008B694C">
            <w:pPr>
              <w:pStyle w:val="1fffb"/>
              <w:suppressLineNumbers/>
              <w:rPr>
                <w:rFonts w:cs="Times New Roman"/>
              </w:rPr>
            </w:pPr>
            <w:r w:rsidRPr="00277F06">
              <w:rPr>
                <w:rFonts w:cs="Times New Roman"/>
              </w:rPr>
              <w:t>910</w:t>
            </w:r>
          </w:p>
        </w:tc>
        <w:tc>
          <w:tcPr>
            <w:tcW w:w="535" w:type="pct"/>
            <w:shd w:val="clear" w:color="000000" w:fill="FFFFFF"/>
            <w:noWrap/>
            <w:vAlign w:val="center"/>
            <w:hideMark/>
          </w:tcPr>
          <w:p w14:paraId="4951BDD7" w14:textId="77777777" w:rsidR="007216EA" w:rsidRPr="00277F06" w:rsidRDefault="007216EA" w:rsidP="008B694C">
            <w:pPr>
              <w:pStyle w:val="1fffb"/>
              <w:suppressLineNumbers/>
              <w:rPr>
                <w:rFonts w:cs="Times New Roman"/>
              </w:rPr>
            </w:pPr>
            <w:r w:rsidRPr="00277F06">
              <w:rPr>
                <w:rFonts w:cs="Times New Roman"/>
              </w:rPr>
              <w:t>7,49</w:t>
            </w:r>
          </w:p>
        </w:tc>
      </w:tr>
      <w:tr w:rsidR="003121B6" w:rsidRPr="00277F06" w14:paraId="22C24A54" w14:textId="77777777" w:rsidTr="003121B6">
        <w:trPr>
          <w:trHeight w:val="20"/>
        </w:trPr>
        <w:tc>
          <w:tcPr>
            <w:tcW w:w="1394" w:type="pct"/>
            <w:shd w:val="clear" w:color="000000" w:fill="FFFFFF"/>
            <w:vAlign w:val="center"/>
            <w:hideMark/>
          </w:tcPr>
          <w:p w14:paraId="18B85CFC"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341 м</w:t>
            </w:r>
          </w:p>
        </w:tc>
        <w:tc>
          <w:tcPr>
            <w:tcW w:w="1012" w:type="pct"/>
            <w:shd w:val="clear" w:color="000000" w:fill="FFFFFF"/>
            <w:noWrap/>
            <w:vAlign w:val="center"/>
            <w:hideMark/>
          </w:tcPr>
          <w:p w14:paraId="73D3E9EA" w14:textId="77777777" w:rsidR="007216EA" w:rsidRPr="00277F06" w:rsidRDefault="007216EA" w:rsidP="008B694C">
            <w:pPr>
              <w:pStyle w:val="1fffb"/>
              <w:suppressLineNumbers/>
              <w:rPr>
                <w:rFonts w:cs="Times New Roman"/>
              </w:rPr>
            </w:pPr>
            <w:r w:rsidRPr="00277F06">
              <w:rPr>
                <w:rFonts w:cs="Times New Roman"/>
              </w:rPr>
              <w:t>57</w:t>
            </w:r>
          </w:p>
        </w:tc>
        <w:tc>
          <w:tcPr>
            <w:tcW w:w="977" w:type="pct"/>
            <w:shd w:val="clear" w:color="000000" w:fill="FFFFFF"/>
            <w:noWrap/>
            <w:vAlign w:val="center"/>
            <w:hideMark/>
          </w:tcPr>
          <w:p w14:paraId="23C1A2F5" w14:textId="77777777" w:rsidR="007216EA" w:rsidRPr="00277F06" w:rsidRDefault="007216EA" w:rsidP="008B694C">
            <w:pPr>
              <w:pStyle w:val="1fffb"/>
              <w:suppressLineNumbers/>
              <w:rPr>
                <w:rFonts w:cs="Times New Roman"/>
              </w:rPr>
            </w:pPr>
            <w:r w:rsidRPr="00277F06">
              <w:rPr>
                <w:rFonts w:cs="Times New Roman"/>
              </w:rPr>
              <w:t>0,0021</w:t>
            </w:r>
          </w:p>
        </w:tc>
        <w:tc>
          <w:tcPr>
            <w:tcW w:w="1082" w:type="pct"/>
            <w:shd w:val="clear" w:color="000000" w:fill="FFFFFF"/>
            <w:noWrap/>
            <w:vAlign w:val="center"/>
            <w:hideMark/>
          </w:tcPr>
          <w:p w14:paraId="569548AD" w14:textId="77777777" w:rsidR="007216EA" w:rsidRPr="00277F06" w:rsidRDefault="007216EA" w:rsidP="008B694C">
            <w:pPr>
              <w:pStyle w:val="1fffb"/>
              <w:suppressLineNumbers/>
              <w:rPr>
                <w:rFonts w:cs="Times New Roman"/>
              </w:rPr>
            </w:pPr>
            <w:r w:rsidRPr="00277F06">
              <w:rPr>
                <w:rFonts w:cs="Times New Roman"/>
              </w:rPr>
              <w:t>682</w:t>
            </w:r>
          </w:p>
        </w:tc>
        <w:tc>
          <w:tcPr>
            <w:tcW w:w="535" w:type="pct"/>
            <w:shd w:val="clear" w:color="000000" w:fill="FFFFFF"/>
            <w:noWrap/>
            <w:vAlign w:val="center"/>
            <w:hideMark/>
          </w:tcPr>
          <w:p w14:paraId="3811ED1D" w14:textId="77777777" w:rsidR="007216EA" w:rsidRPr="00277F06" w:rsidRDefault="007216EA" w:rsidP="008B694C">
            <w:pPr>
              <w:pStyle w:val="1fffb"/>
              <w:suppressLineNumbers/>
              <w:rPr>
                <w:rFonts w:cs="Times New Roman"/>
              </w:rPr>
            </w:pPr>
            <w:r w:rsidRPr="00277F06">
              <w:rPr>
                <w:rFonts w:cs="Times New Roman"/>
              </w:rPr>
              <w:t>1,41</w:t>
            </w:r>
          </w:p>
        </w:tc>
      </w:tr>
      <w:tr w:rsidR="003121B6" w:rsidRPr="00277F06" w14:paraId="5BC7E275" w14:textId="77777777" w:rsidTr="003121B6">
        <w:trPr>
          <w:trHeight w:val="20"/>
        </w:trPr>
        <w:tc>
          <w:tcPr>
            <w:tcW w:w="1394" w:type="pct"/>
            <w:shd w:val="clear" w:color="000000" w:fill="FFFFFF"/>
            <w:vAlign w:val="center"/>
            <w:hideMark/>
          </w:tcPr>
          <w:p w14:paraId="12AA355C"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386 м.</w:t>
            </w:r>
          </w:p>
        </w:tc>
        <w:tc>
          <w:tcPr>
            <w:tcW w:w="1012" w:type="pct"/>
            <w:shd w:val="clear" w:color="000000" w:fill="FFFFFF"/>
            <w:noWrap/>
            <w:vAlign w:val="center"/>
            <w:hideMark/>
          </w:tcPr>
          <w:p w14:paraId="26CDD0C8" w14:textId="77777777" w:rsidR="007216EA" w:rsidRPr="00277F06" w:rsidRDefault="007216EA" w:rsidP="008B694C">
            <w:pPr>
              <w:pStyle w:val="1fffb"/>
              <w:suppressLineNumbers/>
              <w:rPr>
                <w:rFonts w:cs="Times New Roman"/>
              </w:rPr>
            </w:pPr>
            <w:r w:rsidRPr="00277F06">
              <w:rPr>
                <w:rFonts w:cs="Times New Roman"/>
              </w:rPr>
              <w:t>57</w:t>
            </w:r>
          </w:p>
        </w:tc>
        <w:tc>
          <w:tcPr>
            <w:tcW w:w="977" w:type="pct"/>
            <w:shd w:val="clear" w:color="000000" w:fill="FFFFFF"/>
            <w:noWrap/>
            <w:vAlign w:val="center"/>
            <w:hideMark/>
          </w:tcPr>
          <w:p w14:paraId="40CF51A3" w14:textId="77777777" w:rsidR="007216EA" w:rsidRPr="00277F06" w:rsidRDefault="007216EA" w:rsidP="008B694C">
            <w:pPr>
              <w:pStyle w:val="1fffb"/>
              <w:suppressLineNumbers/>
              <w:rPr>
                <w:rFonts w:cs="Times New Roman"/>
              </w:rPr>
            </w:pPr>
            <w:r w:rsidRPr="00277F06">
              <w:rPr>
                <w:rFonts w:cs="Times New Roman"/>
              </w:rPr>
              <w:t>0,0021</w:t>
            </w:r>
          </w:p>
        </w:tc>
        <w:tc>
          <w:tcPr>
            <w:tcW w:w="1082" w:type="pct"/>
            <w:shd w:val="clear" w:color="000000" w:fill="FFFFFF"/>
            <w:noWrap/>
            <w:vAlign w:val="center"/>
            <w:hideMark/>
          </w:tcPr>
          <w:p w14:paraId="6C7BB0E8" w14:textId="77777777" w:rsidR="007216EA" w:rsidRPr="00277F06" w:rsidRDefault="007216EA" w:rsidP="008B694C">
            <w:pPr>
              <w:pStyle w:val="1fffb"/>
              <w:suppressLineNumbers/>
              <w:rPr>
                <w:rFonts w:cs="Times New Roman"/>
              </w:rPr>
            </w:pPr>
            <w:r w:rsidRPr="00277F06">
              <w:rPr>
                <w:rFonts w:cs="Times New Roman"/>
              </w:rPr>
              <w:t>772</w:t>
            </w:r>
          </w:p>
        </w:tc>
        <w:tc>
          <w:tcPr>
            <w:tcW w:w="535" w:type="pct"/>
            <w:shd w:val="clear" w:color="000000" w:fill="FFFFFF"/>
            <w:noWrap/>
            <w:vAlign w:val="center"/>
            <w:hideMark/>
          </w:tcPr>
          <w:p w14:paraId="603E9430" w14:textId="77777777" w:rsidR="007216EA" w:rsidRPr="00277F06" w:rsidRDefault="007216EA" w:rsidP="008B694C">
            <w:pPr>
              <w:pStyle w:val="1fffb"/>
              <w:suppressLineNumbers/>
              <w:rPr>
                <w:rFonts w:cs="Times New Roman"/>
              </w:rPr>
            </w:pPr>
            <w:r w:rsidRPr="00277F06">
              <w:rPr>
                <w:rFonts w:cs="Times New Roman"/>
              </w:rPr>
              <w:t>1,60</w:t>
            </w:r>
          </w:p>
        </w:tc>
      </w:tr>
      <w:tr w:rsidR="003121B6" w:rsidRPr="00277F06" w14:paraId="53631DB8" w14:textId="77777777" w:rsidTr="003121B6">
        <w:trPr>
          <w:trHeight w:val="20"/>
        </w:trPr>
        <w:tc>
          <w:tcPr>
            <w:tcW w:w="1394" w:type="pct"/>
            <w:shd w:val="clear" w:color="000000" w:fill="FFFFFF"/>
            <w:vAlign w:val="center"/>
            <w:hideMark/>
          </w:tcPr>
          <w:p w14:paraId="1E47875C"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173 м</w:t>
            </w:r>
          </w:p>
        </w:tc>
        <w:tc>
          <w:tcPr>
            <w:tcW w:w="1012" w:type="pct"/>
            <w:shd w:val="clear" w:color="000000" w:fill="FFFFFF"/>
            <w:noWrap/>
            <w:vAlign w:val="center"/>
            <w:hideMark/>
          </w:tcPr>
          <w:p w14:paraId="39209AA1"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32D8F3E5"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48117720" w14:textId="77777777" w:rsidR="007216EA" w:rsidRPr="00277F06" w:rsidRDefault="007216EA" w:rsidP="008B694C">
            <w:pPr>
              <w:pStyle w:val="1fffb"/>
              <w:suppressLineNumbers/>
              <w:rPr>
                <w:rFonts w:cs="Times New Roman"/>
              </w:rPr>
            </w:pPr>
            <w:r w:rsidRPr="00277F06">
              <w:rPr>
                <w:rFonts w:cs="Times New Roman"/>
              </w:rPr>
              <w:t>346</w:t>
            </w:r>
          </w:p>
        </w:tc>
        <w:tc>
          <w:tcPr>
            <w:tcW w:w="535" w:type="pct"/>
            <w:shd w:val="clear" w:color="000000" w:fill="FFFFFF"/>
            <w:noWrap/>
            <w:vAlign w:val="center"/>
            <w:hideMark/>
          </w:tcPr>
          <w:p w14:paraId="6113E5C8" w14:textId="77777777" w:rsidR="007216EA" w:rsidRPr="00277F06" w:rsidRDefault="007216EA" w:rsidP="008B694C">
            <w:pPr>
              <w:pStyle w:val="1fffb"/>
              <w:suppressLineNumbers/>
              <w:rPr>
                <w:rFonts w:cs="Times New Roman"/>
              </w:rPr>
            </w:pPr>
            <w:r w:rsidRPr="00277F06">
              <w:rPr>
                <w:rFonts w:cs="Times New Roman"/>
              </w:rPr>
              <w:t>2,85</w:t>
            </w:r>
          </w:p>
        </w:tc>
      </w:tr>
      <w:tr w:rsidR="003121B6" w:rsidRPr="00277F06" w14:paraId="0EAF45B6" w14:textId="77777777" w:rsidTr="003121B6">
        <w:trPr>
          <w:trHeight w:val="20"/>
        </w:trPr>
        <w:tc>
          <w:tcPr>
            <w:tcW w:w="1394" w:type="pct"/>
            <w:shd w:val="clear" w:color="000000" w:fill="FFFFFF"/>
            <w:vAlign w:val="center"/>
            <w:hideMark/>
          </w:tcPr>
          <w:p w14:paraId="1C78038C"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193 м</w:t>
            </w:r>
          </w:p>
        </w:tc>
        <w:tc>
          <w:tcPr>
            <w:tcW w:w="1012" w:type="pct"/>
            <w:shd w:val="clear" w:color="000000" w:fill="FFFFFF"/>
            <w:noWrap/>
            <w:vAlign w:val="center"/>
            <w:hideMark/>
          </w:tcPr>
          <w:p w14:paraId="432CD452" w14:textId="77777777" w:rsidR="007216EA" w:rsidRPr="00277F06" w:rsidRDefault="007216EA" w:rsidP="008B694C">
            <w:pPr>
              <w:pStyle w:val="1fffb"/>
              <w:suppressLineNumbers/>
              <w:rPr>
                <w:rFonts w:cs="Times New Roman"/>
              </w:rPr>
            </w:pPr>
            <w:r w:rsidRPr="00277F06">
              <w:rPr>
                <w:rFonts w:cs="Times New Roman"/>
              </w:rPr>
              <w:t>57</w:t>
            </w:r>
          </w:p>
        </w:tc>
        <w:tc>
          <w:tcPr>
            <w:tcW w:w="977" w:type="pct"/>
            <w:shd w:val="clear" w:color="000000" w:fill="FFFFFF"/>
            <w:noWrap/>
            <w:vAlign w:val="center"/>
            <w:hideMark/>
          </w:tcPr>
          <w:p w14:paraId="29DA2C0D" w14:textId="77777777" w:rsidR="007216EA" w:rsidRPr="00277F06" w:rsidRDefault="007216EA" w:rsidP="008B694C">
            <w:pPr>
              <w:pStyle w:val="1fffb"/>
              <w:suppressLineNumbers/>
              <w:rPr>
                <w:rFonts w:cs="Times New Roman"/>
              </w:rPr>
            </w:pPr>
            <w:r w:rsidRPr="00277F06">
              <w:rPr>
                <w:rFonts w:cs="Times New Roman"/>
              </w:rPr>
              <w:t>0,0021</w:t>
            </w:r>
          </w:p>
        </w:tc>
        <w:tc>
          <w:tcPr>
            <w:tcW w:w="1082" w:type="pct"/>
            <w:shd w:val="clear" w:color="000000" w:fill="FFFFFF"/>
            <w:noWrap/>
            <w:vAlign w:val="center"/>
            <w:hideMark/>
          </w:tcPr>
          <w:p w14:paraId="31D8B588" w14:textId="77777777" w:rsidR="007216EA" w:rsidRPr="00277F06" w:rsidRDefault="007216EA" w:rsidP="008B694C">
            <w:pPr>
              <w:pStyle w:val="1fffb"/>
              <w:suppressLineNumbers/>
              <w:rPr>
                <w:rFonts w:cs="Times New Roman"/>
              </w:rPr>
            </w:pPr>
            <w:r w:rsidRPr="00277F06">
              <w:rPr>
                <w:rFonts w:cs="Times New Roman"/>
              </w:rPr>
              <w:t>386</w:t>
            </w:r>
          </w:p>
        </w:tc>
        <w:tc>
          <w:tcPr>
            <w:tcW w:w="535" w:type="pct"/>
            <w:shd w:val="clear" w:color="000000" w:fill="FFFFFF"/>
            <w:noWrap/>
            <w:vAlign w:val="center"/>
            <w:hideMark/>
          </w:tcPr>
          <w:p w14:paraId="61B8EED5" w14:textId="77777777" w:rsidR="007216EA" w:rsidRPr="00277F06" w:rsidRDefault="007216EA" w:rsidP="008B694C">
            <w:pPr>
              <w:pStyle w:val="1fffb"/>
              <w:suppressLineNumbers/>
              <w:rPr>
                <w:rFonts w:cs="Times New Roman"/>
              </w:rPr>
            </w:pPr>
            <w:r w:rsidRPr="00277F06">
              <w:rPr>
                <w:rFonts w:cs="Times New Roman"/>
              </w:rPr>
              <w:t>0,80</w:t>
            </w:r>
          </w:p>
        </w:tc>
      </w:tr>
      <w:tr w:rsidR="003121B6" w:rsidRPr="00277F06" w14:paraId="31CAB68B" w14:textId="77777777" w:rsidTr="003121B6">
        <w:trPr>
          <w:trHeight w:val="20"/>
        </w:trPr>
        <w:tc>
          <w:tcPr>
            <w:tcW w:w="1394" w:type="pct"/>
            <w:shd w:val="clear" w:color="000000" w:fill="FFFFFF"/>
            <w:vAlign w:val="center"/>
            <w:hideMark/>
          </w:tcPr>
          <w:p w14:paraId="751212E8"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169 м</w:t>
            </w:r>
          </w:p>
        </w:tc>
        <w:tc>
          <w:tcPr>
            <w:tcW w:w="1012" w:type="pct"/>
            <w:shd w:val="clear" w:color="000000" w:fill="FFFFFF"/>
            <w:noWrap/>
            <w:vAlign w:val="center"/>
            <w:hideMark/>
          </w:tcPr>
          <w:p w14:paraId="516C4C89"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42C10028"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012FD6F3" w14:textId="77777777" w:rsidR="007216EA" w:rsidRPr="00277F06" w:rsidRDefault="007216EA" w:rsidP="008B694C">
            <w:pPr>
              <w:pStyle w:val="1fffb"/>
              <w:suppressLineNumbers/>
              <w:rPr>
                <w:rFonts w:cs="Times New Roman"/>
              </w:rPr>
            </w:pPr>
            <w:r w:rsidRPr="00277F06">
              <w:rPr>
                <w:rFonts w:cs="Times New Roman"/>
              </w:rPr>
              <w:t>338</w:t>
            </w:r>
          </w:p>
        </w:tc>
        <w:tc>
          <w:tcPr>
            <w:tcW w:w="535" w:type="pct"/>
            <w:shd w:val="clear" w:color="000000" w:fill="FFFFFF"/>
            <w:noWrap/>
            <w:vAlign w:val="center"/>
            <w:hideMark/>
          </w:tcPr>
          <w:p w14:paraId="2355E8A5" w14:textId="77777777" w:rsidR="007216EA" w:rsidRPr="00277F06" w:rsidRDefault="007216EA" w:rsidP="008B694C">
            <w:pPr>
              <w:pStyle w:val="1fffb"/>
              <w:suppressLineNumbers/>
              <w:rPr>
                <w:rFonts w:cs="Times New Roman"/>
              </w:rPr>
            </w:pPr>
            <w:r w:rsidRPr="00277F06">
              <w:rPr>
                <w:rFonts w:cs="Times New Roman"/>
              </w:rPr>
              <w:t>6,24</w:t>
            </w:r>
          </w:p>
        </w:tc>
      </w:tr>
      <w:tr w:rsidR="003121B6" w:rsidRPr="00277F06" w14:paraId="1E7EE80D" w14:textId="77777777" w:rsidTr="003121B6">
        <w:trPr>
          <w:trHeight w:val="20"/>
        </w:trPr>
        <w:tc>
          <w:tcPr>
            <w:tcW w:w="1394" w:type="pct"/>
            <w:shd w:val="clear" w:color="000000" w:fill="FFFFFF"/>
            <w:vAlign w:val="center"/>
            <w:hideMark/>
          </w:tcPr>
          <w:p w14:paraId="48C9C51B"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169 м</w:t>
            </w:r>
          </w:p>
        </w:tc>
        <w:tc>
          <w:tcPr>
            <w:tcW w:w="1012" w:type="pct"/>
            <w:shd w:val="clear" w:color="000000" w:fill="FFFFFF"/>
            <w:noWrap/>
            <w:vAlign w:val="center"/>
            <w:hideMark/>
          </w:tcPr>
          <w:p w14:paraId="7F9B6D64"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08C08FEA"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5E5DBDC7" w14:textId="77777777" w:rsidR="007216EA" w:rsidRPr="00277F06" w:rsidRDefault="007216EA" w:rsidP="008B694C">
            <w:pPr>
              <w:pStyle w:val="1fffb"/>
              <w:suppressLineNumbers/>
              <w:rPr>
                <w:rFonts w:cs="Times New Roman"/>
              </w:rPr>
            </w:pPr>
            <w:r w:rsidRPr="00277F06">
              <w:rPr>
                <w:rFonts w:cs="Times New Roman"/>
              </w:rPr>
              <w:t>338</w:t>
            </w:r>
          </w:p>
        </w:tc>
        <w:tc>
          <w:tcPr>
            <w:tcW w:w="535" w:type="pct"/>
            <w:shd w:val="clear" w:color="000000" w:fill="FFFFFF"/>
            <w:noWrap/>
            <w:vAlign w:val="center"/>
            <w:hideMark/>
          </w:tcPr>
          <w:p w14:paraId="4D4656DB" w14:textId="77777777" w:rsidR="007216EA" w:rsidRPr="00277F06" w:rsidRDefault="007216EA" w:rsidP="008B694C">
            <w:pPr>
              <w:pStyle w:val="1fffb"/>
              <w:suppressLineNumbers/>
              <w:rPr>
                <w:rFonts w:cs="Times New Roman"/>
              </w:rPr>
            </w:pPr>
            <w:r w:rsidRPr="00277F06">
              <w:rPr>
                <w:rFonts w:cs="Times New Roman"/>
              </w:rPr>
              <w:t>2,78</w:t>
            </w:r>
          </w:p>
        </w:tc>
      </w:tr>
      <w:tr w:rsidR="003121B6" w:rsidRPr="00277F06" w14:paraId="26633BEE" w14:textId="77777777" w:rsidTr="003121B6">
        <w:trPr>
          <w:trHeight w:val="20"/>
        </w:trPr>
        <w:tc>
          <w:tcPr>
            <w:tcW w:w="1394" w:type="pct"/>
            <w:shd w:val="clear" w:color="000000" w:fill="FFFFFF"/>
            <w:vAlign w:val="center"/>
            <w:hideMark/>
          </w:tcPr>
          <w:p w14:paraId="0599020F" w14:textId="77777777" w:rsidR="007216EA" w:rsidRPr="00277F06" w:rsidRDefault="007216EA" w:rsidP="008B694C">
            <w:pPr>
              <w:pStyle w:val="1fffb"/>
              <w:suppressLineNumbers/>
              <w:rPr>
                <w:rFonts w:cs="Times New Roman"/>
              </w:rPr>
            </w:pPr>
            <w:r w:rsidRPr="00277F06">
              <w:rPr>
                <w:rFonts w:cs="Times New Roman"/>
              </w:rPr>
              <w:lastRenderedPageBreak/>
              <w:t>Сети теплоснабжения протяженностью 69 м</w:t>
            </w:r>
          </w:p>
        </w:tc>
        <w:tc>
          <w:tcPr>
            <w:tcW w:w="1012" w:type="pct"/>
            <w:shd w:val="clear" w:color="000000" w:fill="FFFFFF"/>
            <w:noWrap/>
            <w:vAlign w:val="center"/>
            <w:hideMark/>
          </w:tcPr>
          <w:p w14:paraId="59F0A9ED"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00B3D6F2"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0E49C055" w14:textId="77777777" w:rsidR="007216EA" w:rsidRPr="00277F06" w:rsidRDefault="007216EA" w:rsidP="008B694C">
            <w:pPr>
              <w:pStyle w:val="1fffb"/>
              <w:suppressLineNumbers/>
              <w:rPr>
                <w:rFonts w:cs="Times New Roman"/>
              </w:rPr>
            </w:pPr>
            <w:r w:rsidRPr="00277F06">
              <w:rPr>
                <w:rFonts w:cs="Times New Roman"/>
              </w:rPr>
              <w:t>138</w:t>
            </w:r>
          </w:p>
        </w:tc>
        <w:tc>
          <w:tcPr>
            <w:tcW w:w="535" w:type="pct"/>
            <w:shd w:val="clear" w:color="000000" w:fill="FFFFFF"/>
            <w:noWrap/>
            <w:vAlign w:val="center"/>
            <w:hideMark/>
          </w:tcPr>
          <w:p w14:paraId="3E643C1F" w14:textId="77777777" w:rsidR="007216EA" w:rsidRPr="00277F06" w:rsidRDefault="007216EA" w:rsidP="008B694C">
            <w:pPr>
              <w:pStyle w:val="1fffb"/>
              <w:suppressLineNumbers/>
              <w:rPr>
                <w:rFonts w:cs="Times New Roman"/>
              </w:rPr>
            </w:pPr>
            <w:r w:rsidRPr="00277F06">
              <w:rPr>
                <w:rFonts w:cs="Times New Roman"/>
              </w:rPr>
              <w:t>4,93</w:t>
            </w:r>
          </w:p>
        </w:tc>
      </w:tr>
      <w:tr w:rsidR="003121B6" w:rsidRPr="00277F06" w14:paraId="1D559FF6" w14:textId="77777777" w:rsidTr="003121B6">
        <w:trPr>
          <w:trHeight w:val="20"/>
        </w:trPr>
        <w:tc>
          <w:tcPr>
            <w:tcW w:w="1394" w:type="pct"/>
            <w:shd w:val="clear" w:color="000000" w:fill="FFFFFF"/>
            <w:vAlign w:val="center"/>
            <w:hideMark/>
          </w:tcPr>
          <w:p w14:paraId="47FEE058"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131 м</w:t>
            </w:r>
          </w:p>
        </w:tc>
        <w:tc>
          <w:tcPr>
            <w:tcW w:w="1012" w:type="pct"/>
            <w:shd w:val="clear" w:color="000000" w:fill="FFFFFF"/>
            <w:noWrap/>
            <w:vAlign w:val="center"/>
            <w:hideMark/>
          </w:tcPr>
          <w:p w14:paraId="17F1635E"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227DC6FF"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4E47E0CE" w14:textId="77777777" w:rsidR="007216EA" w:rsidRPr="00277F06" w:rsidRDefault="007216EA" w:rsidP="008B694C">
            <w:pPr>
              <w:pStyle w:val="1fffb"/>
              <w:suppressLineNumbers/>
              <w:rPr>
                <w:rFonts w:cs="Times New Roman"/>
              </w:rPr>
            </w:pPr>
            <w:r w:rsidRPr="00277F06">
              <w:rPr>
                <w:rFonts w:cs="Times New Roman"/>
              </w:rPr>
              <w:t>262</w:t>
            </w:r>
          </w:p>
        </w:tc>
        <w:tc>
          <w:tcPr>
            <w:tcW w:w="535" w:type="pct"/>
            <w:shd w:val="clear" w:color="000000" w:fill="FFFFFF"/>
            <w:noWrap/>
            <w:vAlign w:val="center"/>
            <w:hideMark/>
          </w:tcPr>
          <w:p w14:paraId="36881335" w14:textId="77777777" w:rsidR="007216EA" w:rsidRPr="00277F06" w:rsidRDefault="007216EA" w:rsidP="008B694C">
            <w:pPr>
              <w:pStyle w:val="1fffb"/>
              <w:suppressLineNumbers/>
              <w:rPr>
                <w:rFonts w:cs="Times New Roman"/>
              </w:rPr>
            </w:pPr>
            <w:r w:rsidRPr="00277F06">
              <w:rPr>
                <w:rFonts w:cs="Times New Roman"/>
              </w:rPr>
              <w:t>2,16</w:t>
            </w:r>
          </w:p>
        </w:tc>
      </w:tr>
      <w:tr w:rsidR="003121B6" w:rsidRPr="00277F06" w14:paraId="7A0B9769" w14:textId="77777777" w:rsidTr="003121B6">
        <w:trPr>
          <w:trHeight w:val="20"/>
        </w:trPr>
        <w:tc>
          <w:tcPr>
            <w:tcW w:w="1394" w:type="pct"/>
            <w:shd w:val="clear" w:color="000000" w:fill="FFFFFF"/>
            <w:vAlign w:val="center"/>
            <w:hideMark/>
          </w:tcPr>
          <w:p w14:paraId="78E673AF"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95 м</w:t>
            </w:r>
          </w:p>
        </w:tc>
        <w:tc>
          <w:tcPr>
            <w:tcW w:w="1012" w:type="pct"/>
            <w:shd w:val="clear" w:color="000000" w:fill="FFFFFF"/>
            <w:noWrap/>
            <w:vAlign w:val="center"/>
            <w:hideMark/>
          </w:tcPr>
          <w:p w14:paraId="3BF1002D"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27A0A513"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58E9A4DD" w14:textId="77777777" w:rsidR="007216EA" w:rsidRPr="00277F06" w:rsidRDefault="007216EA" w:rsidP="008B694C">
            <w:pPr>
              <w:pStyle w:val="1fffb"/>
              <w:suppressLineNumbers/>
              <w:rPr>
                <w:rFonts w:cs="Times New Roman"/>
              </w:rPr>
            </w:pPr>
            <w:r w:rsidRPr="00277F06">
              <w:rPr>
                <w:rFonts w:cs="Times New Roman"/>
              </w:rPr>
              <w:t>190</w:t>
            </w:r>
          </w:p>
        </w:tc>
        <w:tc>
          <w:tcPr>
            <w:tcW w:w="535" w:type="pct"/>
            <w:shd w:val="clear" w:color="000000" w:fill="FFFFFF"/>
            <w:noWrap/>
            <w:vAlign w:val="center"/>
            <w:hideMark/>
          </w:tcPr>
          <w:p w14:paraId="16669FC2" w14:textId="77777777" w:rsidR="007216EA" w:rsidRPr="00277F06" w:rsidRDefault="007216EA" w:rsidP="008B694C">
            <w:pPr>
              <w:pStyle w:val="1fffb"/>
              <w:suppressLineNumbers/>
              <w:rPr>
                <w:rFonts w:cs="Times New Roman"/>
              </w:rPr>
            </w:pPr>
            <w:r w:rsidRPr="00277F06">
              <w:rPr>
                <w:rFonts w:cs="Times New Roman"/>
              </w:rPr>
              <w:t>1,56</w:t>
            </w:r>
          </w:p>
        </w:tc>
      </w:tr>
      <w:tr w:rsidR="003121B6" w:rsidRPr="00277F06" w14:paraId="5E435D40" w14:textId="77777777" w:rsidTr="003121B6">
        <w:trPr>
          <w:trHeight w:val="20"/>
        </w:trPr>
        <w:tc>
          <w:tcPr>
            <w:tcW w:w="1394" w:type="pct"/>
            <w:shd w:val="clear" w:color="000000" w:fill="FFFFFF"/>
            <w:vAlign w:val="center"/>
            <w:hideMark/>
          </w:tcPr>
          <w:p w14:paraId="29BC915B"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385 м</w:t>
            </w:r>
          </w:p>
        </w:tc>
        <w:tc>
          <w:tcPr>
            <w:tcW w:w="1012" w:type="pct"/>
            <w:shd w:val="clear" w:color="000000" w:fill="FFFFFF"/>
            <w:noWrap/>
            <w:vAlign w:val="center"/>
            <w:hideMark/>
          </w:tcPr>
          <w:p w14:paraId="42210D6D"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090CDF60"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4DE21202" w14:textId="77777777" w:rsidR="007216EA" w:rsidRPr="00277F06" w:rsidRDefault="007216EA" w:rsidP="008B694C">
            <w:pPr>
              <w:pStyle w:val="1fffb"/>
              <w:suppressLineNumbers/>
              <w:rPr>
                <w:rFonts w:cs="Times New Roman"/>
              </w:rPr>
            </w:pPr>
            <w:r w:rsidRPr="00277F06">
              <w:rPr>
                <w:rFonts w:cs="Times New Roman"/>
              </w:rPr>
              <w:t>770</w:t>
            </w:r>
          </w:p>
        </w:tc>
        <w:tc>
          <w:tcPr>
            <w:tcW w:w="535" w:type="pct"/>
            <w:shd w:val="clear" w:color="000000" w:fill="FFFFFF"/>
            <w:noWrap/>
            <w:vAlign w:val="center"/>
            <w:hideMark/>
          </w:tcPr>
          <w:p w14:paraId="74D9B00A" w14:textId="77777777" w:rsidR="007216EA" w:rsidRPr="00277F06" w:rsidRDefault="007216EA" w:rsidP="008B694C">
            <w:pPr>
              <w:pStyle w:val="1fffb"/>
              <w:suppressLineNumbers/>
              <w:rPr>
                <w:rFonts w:cs="Times New Roman"/>
              </w:rPr>
            </w:pPr>
            <w:r w:rsidRPr="00277F06">
              <w:rPr>
                <w:rFonts w:cs="Times New Roman"/>
              </w:rPr>
              <w:t>6,34</w:t>
            </w:r>
          </w:p>
        </w:tc>
      </w:tr>
      <w:tr w:rsidR="003121B6" w:rsidRPr="00277F06" w14:paraId="48075AA3" w14:textId="77777777" w:rsidTr="003121B6">
        <w:trPr>
          <w:trHeight w:val="20"/>
        </w:trPr>
        <w:tc>
          <w:tcPr>
            <w:tcW w:w="1394" w:type="pct"/>
            <w:shd w:val="clear" w:color="000000" w:fill="FFFFFF"/>
            <w:vAlign w:val="center"/>
            <w:hideMark/>
          </w:tcPr>
          <w:p w14:paraId="595D5690"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385 м</w:t>
            </w:r>
          </w:p>
        </w:tc>
        <w:tc>
          <w:tcPr>
            <w:tcW w:w="1012" w:type="pct"/>
            <w:shd w:val="clear" w:color="000000" w:fill="FFFFFF"/>
            <w:noWrap/>
            <w:vAlign w:val="center"/>
            <w:hideMark/>
          </w:tcPr>
          <w:p w14:paraId="6CCEA4E2"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4E985262"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449D632D" w14:textId="77777777" w:rsidR="007216EA" w:rsidRPr="00277F06" w:rsidRDefault="007216EA" w:rsidP="008B694C">
            <w:pPr>
              <w:pStyle w:val="1fffb"/>
              <w:suppressLineNumbers/>
              <w:rPr>
                <w:rFonts w:cs="Times New Roman"/>
              </w:rPr>
            </w:pPr>
            <w:r w:rsidRPr="00277F06">
              <w:rPr>
                <w:rFonts w:cs="Times New Roman"/>
              </w:rPr>
              <w:t>770</w:t>
            </w:r>
          </w:p>
        </w:tc>
        <w:tc>
          <w:tcPr>
            <w:tcW w:w="535" w:type="pct"/>
            <w:shd w:val="clear" w:color="000000" w:fill="FFFFFF"/>
            <w:noWrap/>
            <w:vAlign w:val="center"/>
            <w:hideMark/>
          </w:tcPr>
          <w:p w14:paraId="64F28C90" w14:textId="77777777" w:rsidR="007216EA" w:rsidRPr="00277F06" w:rsidRDefault="007216EA" w:rsidP="008B694C">
            <w:pPr>
              <w:pStyle w:val="1fffb"/>
              <w:suppressLineNumbers/>
              <w:rPr>
                <w:rFonts w:cs="Times New Roman"/>
              </w:rPr>
            </w:pPr>
            <w:r w:rsidRPr="00277F06">
              <w:rPr>
                <w:rFonts w:cs="Times New Roman"/>
              </w:rPr>
              <w:t>6,34</w:t>
            </w:r>
          </w:p>
        </w:tc>
      </w:tr>
      <w:tr w:rsidR="003121B6" w:rsidRPr="00277F06" w14:paraId="00E1180A" w14:textId="77777777" w:rsidTr="003121B6">
        <w:trPr>
          <w:trHeight w:val="20"/>
        </w:trPr>
        <w:tc>
          <w:tcPr>
            <w:tcW w:w="1394" w:type="pct"/>
            <w:shd w:val="clear" w:color="000000" w:fill="FFFFFF"/>
            <w:vAlign w:val="center"/>
            <w:hideMark/>
          </w:tcPr>
          <w:p w14:paraId="5D2CEF63"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158 м</w:t>
            </w:r>
          </w:p>
        </w:tc>
        <w:tc>
          <w:tcPr>
            <w:tcW w:w="1012" w:type="pct"/>
            <w:shd w:val="clear" w:color="000000" w:fill="FFFFFF"/>
            <w:noWrap/>
            <w:vAlign w:val="center"/>
            <w:hideMark/>
          </w:tcPr>
          <w:p w14:paraId="1FE89071"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37FA12F9"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0FB69EB8" w14:textId="77777777" w:rsidR="007216EA" w:rsidRPr="00277F06" w:rsidRDefault="007216EA" w:rsidP="008B694C">
            <w:pPr>
              <w:pStyle w:val="1fffb"/>
              <w:suppressLineNumbers/>
              <w:rPr>
                <w:rFonts w:cs="Times New Roman"/>
              </w:rPr>
            </w:pPr>
            <w:r w:rsidRPr="00277F06">
              <w:rPr>
                <w:rFonts w:cs="Times New Roman"/>
              </w:rPr>
              <w:t>316</w:t>
            </w:r>
          </w:p>
        </w:tc>
        <w:tc>
          <w:tcPr>
            <w:tcW w:w="535" w:type="pct"/>
            <w:shd w:val="clear" w:color="000000" w:fill="FFFFFF"/>
            <w:noWrap/>
            <w:vAlign w:val="center"/>
            <w:hideMark/>
          </w:tcPr>
          <w:p w14:paraId="6BF3BE86" w14:textId="77777777" w:rsidR="007216EA" w:rsidRPr="00277F06" w:rsidRDefault="007216EA" w:rsidP="008B694C">
            <w:pPr>
              <w:pStyle w:val="1fffb"/>
              <w:suppressLineNumbers/>
              <w:rPr>
                <w:rFonts w:cs="Times New Roman"/>
              </w:rPr>
            </w:pPr>
            <w:r w:rsidRPr="00277F06">
              <w:rPr>
                <w:rFonts w:cs="Times New Roman"/>
              </w:rPr>
              <w:t>5,84</w:t>
            </w:r>
          </w:p>
        </w:tc>
      </w:tr>
      <w:tr w:rsidR="003121B6" w:rsidRPr="00277F06" w14:paraId="32FDF487" w14:textId="77777777" w:rsidTr="003121B6">
        <w:trPr>
          <w:trHeight w:val="20"/>
        </w:trPr>
        <w:tc>
          <w:tcPr>
            <w:tcW w:w="1394" w:type="pct"/>
            <w:shd w:val="clear" w:color="000000" w:fill="FFFFFF"/>
            <w:vAlign w:val="center"/>
            <w:hideMark/>
          </w:tcPr>
          <w:p w14:paraId="5663E6C3"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158 м</w:t>
            </w:r>
          </w:p>
        </w:tc>
        <w:tc>
          <w:tcPr>
            <w:tcW w:w="1012" w:type="pct"/>
            <w:shd w:val="clear" w:color="000000" w:fill="FFFFFF"/>
            <w:noWrap/>
            <w:vAlign w:val="center"/>
            <w:hideMark/>
          </w:tcPr>
          <w:p w14:paraId="5198AA58"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68CBDFA9"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70505399" w14:textId="77777777" w:rsidR="007216EA" w:rsidRPr="00277F06" w:rsidRDefault="007216EA" w:rsidP="008B694C">
            <w:pPr>
              <w:pStyle w:val="1fffb"/>
              <w:suppressLineNumbers/>
              <w:rPr>
                <w:rFonts w:cs="Times New Roman"/>
              </w:rPr>
            </w:pPr>
            <w:r w:rsidRPr="00277F06">
              <w:rPr>
                <w:rFonts w:cs="Times New Roman"/>
              </w:rPr>
              <w:t>316</w:t>
            </w:r>
          </w:p>
        </w:tc>
        <w:tc>
          <w:tcPr>
            <w:tcW w:w="535" w:type="pct"/>
            <w:shd w:val="clear" w:color="000000" w:fill="FFFFFF"/>
            <w:noWrap/>
            <w:vAlign w:val="center"/>
            <w:hideMark/>
          </w:tcPr>
          <w:p w14:paraId="54A4026D" w14:textId="77777777" w:rsidR="007216EA" w:rsidRPr="00277F06" w:rsidRDefault="007216EA" w:rsidP="008B694C">
            <w:pPr>
              <w:pStyle w:val="1fffb"/>
              <w:suppressLineNumbers/>
              <w:rPr>
                <w:rFonts w:cs="Times New Roman"/>
              </w:rPr>
            </w:pPr>
            <w:r w:rsidRPr="00277F06">
              <w:rPr>
                <w:rFonts w:cs="Times New Roman"/>
              </w:rPr>
              <w:t>5,84</w:t>
            </w:r>
          </w:p>
        </w:tc>
      </w:tr>
      <w:tr w:rsidR="003121B6" w:rsidRPr="00277F06" w14:paraId="2378EB0B" w14:textId="77777777" w:rsidTr="003121B6">
        <w:trPr>
          <w:trHeight w:val="20"/>
        </w:trPr>
        <w:tc>
          <w:tcPr>
            <w:tcW w:w="1394" w:type="pct"/>
            <w:shd w:val="clear" w:color="000000" w:fill="FFFFFF"/>
            <w:vAlign w:val="center"/>
            <w:hideMark/>
          </w:tcPr>
          <w:p w14:paraId="539AAC38"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711 м</w:t>
            </w:r>
          </w:p>
        </w:tc>
        <w:tc>
          <w:tcPr>
            <w:tcW w:w="1012" w:type="pct"/>
            <w:shd w:val="clear" w:color="000000" w:fill="FFFFFF"/>
            <w:noWrap/>
            <w:vAlign w:val="center"/>
            <w:hideMark/>
          </w:tcPr>
          <w:p w14:paraId="6FCDBDA0"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42F0A8CC"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258875C0" w14:textId="77777777" w:rsidR="007216EA" w:rsidRPr="00277F06" w:rsidRDefault="007216EA" w:rsidP="008B694C">
            <w:pPr>
              <w:pStyle w:val="1fffb"/>
              <w:suppressLineNumbers/>
              <w:rPr>
                <w:rFonts w:cs="Times New Roman"/>
              </w:rPr>
            </w:pPr>
            <w:r w:rsidRPr="00277F06">
              <w:rPr>
                <w:rFonts w:cs="Times New Roman"/>
              </w:rPr>
              <w:t>1422</w:t>
            </w:r>
          </w:p>
        </w:tc>
        <w:tc>
          <w:tcPr>
            <w:tcW w:w="535" w:type="pct"/>
            <w:shd w:val="clear" w:color="000000" w:fill="FFFFFF"/>
            <w:noWrap/>
            <w:vAlign w:val="center"/>
            <w:hideMark/>
          </w:tcPr>
          <w:p w14:paraId="7F19FFD8" w14:textId="77777777" w:rsidR="007216EA" w:rsidRPr="00277F06" w:rsidRDefault="007216EA" w:rsidP="008B694C">
            <w:pPr>
              <w:pStyle w:val="1fffb"/>
              <w:suppressLineNumbers/>
              <w:rPr>
                <w:rFonts w:cs="Times New Roman"/>
              </w:rPr>
            </w:pPr>
            <w:r w:rsidRPr="00277F06">
              <w:rPr>
                <w:rFonts w:cs="Times New Roman"/>
              </w:rPr>
              <w:t>26,27</w:t>
            </w:r>
          </w:p>
        </w:tc>
      </w:tr>
      <w:tr w:rsidR="003121B6" w:rsidRPr="00277F06" w14:paraId="7847864D" w14:textId="77777777" w:rsidTr="003121B6">
        <w:trPr>
          <w:trHeight w:val="20"/>
        </w:trPr>
        <w:tc>
          <w:tcPr>
            <w:tcW w:w="1394" w:type="pct"/>
            <w:shd w:val="clear" w:color="000000" w:fill="FFFFFF"/>
            <w:vAlign w:val="center"/>
            <w:hideMark/>
          </w:tcPr>
          <w:p w14:paraId="70DDDC49"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711 м</w:t>
            </w:r>
          </w:p>
        </w:tc>
        <w:tc>
          <w:tcPr>
            <w:tcW w:w="1012" w:type="pct"/>
            <w:shd w:val="clear" w:color="000000" w:fill="FFFFFF"/>
            <w:noWrap/>
            <w:vAlign w:val="center"/>
            <w:hideMark/>
          </w:tcPr>
          <w:p w14:paraId="0A58CDD1"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0BDC709E"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22D91EE3" w14:textId="77777777" w:rsidR="007216EA" w:rsidRPr="00277F06" w:rsidRDefault="007216EA" w:rsidP="008B694C">
            <w:pPr>
              <w:pStyle w:val="1fffb"/>
              <w:suppressLineNumbers/>
              <w:rPr>
                <w:rFonts w:cs="Times New Roman"/>
              </w:rPr>
            </w:pPr>
            <w:r w:rsidRPr="00277F06">
              <w:rPr>
                <w:rFonts w:cs="Times New Roman"/>
              </w:rPr>
              <w:t>1422</w:t>
            </w:r>
          </w:p>
        </w:tc>
        <w:tc>
          <w:tcPr>
            <w:tcW w:w="535" w:type="pct"/>
            <w:shd w:val="clear" w:color="000000" w:fill="FFFFFF"/>
            <w:noWrap/>
            <w:vAlign w:val="center"/>
            <w:hideMark/>
          </w:tcPr>
          <w:p w14:paraId="7E82BADC" w14:textId="77777777" w:rsidR="007216EA" w:rsidRPr="00277F06" w:rsidRDefault="007216EA" w:rsidP="008B694C">
            <w:pPr>
              <w:pStyle w:val="1fffb"/>
              <w:suppressLineNumbers/>
              <w:rPr>
                <w:rFonts w:cs="Times New Roman"/>
              </w:rPr>
            </w:pPr>
            <w:r w:rsidRPr="00277F06">
              <w:rPr>
                <w:rFonts w:cs="Times New Roman"/>
              </w:rPr>
              <w:t>26,27</w:t>
            </w:r>
          </w:p>
        </w:tc>
      </w:tr>
      <w:tr w:rsidR="003121B6" w:rsidRPr="00277F06" w14:paraId="52746510" w14:textId="77777777" w:rsidTr="003121B6">
        <w:trPr>
          <w:trHeight w:val="20"/>
        </w:trPr>
        <w:tc>
          <w:tcPr>
            <w:tcW w:w="1394" w:type="pct"/>
            <w:shd w:val="clear" w:color="000000" w:fill="FFFFFF"/>
            <w:vAlign w:val="center"/>
            <w:hideMark/>
          </w:tcPr>
          <w:p w14:paraId="6AF825E4"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629 м</w:t>
            </w:r>
          </w:p>
        </w:tc>
        <w:tc>
          <w:tcPr>
            <w:tcW w:w="1012" w:type="pct"/>
            <w:shd w:val="clear" w:color="000000" w:fill="FFFFFF"/>
            <w:noWrap/>
            <w:vAlign w:val="center"/>
            <w:hideMark/>
          </w:tcPr>
          <w:p w14:paraId="4CD287A6"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43AAD3D4"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0B8D54C5" w14:textId="77777777" w:rsidR="007216EA" w:rsidRPr="00277F06" w:rsidRDefault="007216EA" w:rsidP="008B694C">
            <w:pPr>
              <w:pStyle w:val="1fffb"/>
              <w:suppressLineNumbers/>
              <w:rPr>
                <w:rFonts w:cs="Times New Roman"/>
              </w:rPr>
            </w:pPr>
            <w:r w:rsidRPr="00277F06">
              <w:rPr>
                <w:rFonts w:cs="Times New Roman"/>
              </w:rPr>
              <w:t>1258</w:t>
            </w:r>
          </w:p>
        </w:tc>
        <w:tc>
          <w:tcPr>
            <w:tcW w:w="535" w:type="pct"/>
            <w:shd w:val="clear" w:color="000000" w:fill="FFFFFF"/>
            <w:noWrap/>
            <w:vAlign w:val="center"/>
            <w:hideMark/>
          </w:tcPr>
          <w:p w14:paraId="47F9BA7F" w14:textId="77777777" w:rsidR="007216EA" w:rsidRPr="00277F06" w:rsidRDefault="007216EA" w:rsidP="008B694C">
            <w:pPr>
              <w:pStyle w:val="1fffb"/>
              <w:suppressLineNumbers/>
              <w:rPr>
                <w:rFonts w:cs="Times New Roman"/>
              </w:rPr>
            </w:pPr>
            <w:r w:rsidRPr="00277F06">
              <w:rPr>
                <w:rFonts w:cs="Times New Roman"/>
              </w:rPr>
              <w:t>23,24</w:t>
            </w:r>
          </w:p>
        </w:tc>
      </w:tr>
      <w:tr w:rsidR="003121B6" w:rsidRPr="00277F06" w14:paraId="232E1CED" w14:textId="77777777" w:rsidTr="003121B6">
        <w:trPr>
          <w:trHeight w:val="20"/>
        </w:trPr>
        <w:tc>
          <w:tcPr>
            <w:tcW w:w="1394" w:type="pct"/>
            <w:shd w:val="clear" w:color="000000" w:fill="FFFFFF"/>
            <w:vAlign w:val="center"/>
            <w:hideMark/>
          </w:tcPr>
          <w:p w14:paraId="5656093A"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629 м</w:t>
            </w:r>
          </w:p>
        </w:tc>
        <w:tc>
          <w:tcPr>
            <w:tcW w:w="1012" w:type="pct"/>
            <w:shd w:val="clear" w:color="000000" w:fill="FFFFFF"/>
            <w:noWrap/>
            <w:vAlign w:val="center"/>
            <w:hideMark/>
          </w:tcPr>
          <w:p w14:paraId="3DACDDEC"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2BCA7722"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1149295F" w14:textId="77777777" w:rsidR="007216EA" w:rsidRPr="00277F06" w:rsidRDefault="007216EA" w:rsidP="008B694C">
            <w:pPr>
              <w:pStyle w:val="1fffb"/>
              <w:suppressLineNumbers/>
              <w:rPr>
                <w:rFonts w:cs="Times New Roman"/>
              </w:rPr>
            </w:pPr>
            <w:r w:rsidRPr="00277F06">
              <w:rPr>
                <w:rFonts w:cs="Times New Roman"/>
              </w:rPr>
              <w:t>1258</w:t>
            </w:r>
          </w:p>
        </w:tc>
        <w:tc>
          <w:tcPr>
            <w:tcW w:w="535" w:type="pct"/>
            <w:shd w:val="clear" w:color="000000" w:fill="FFFFFF"/>
            <w:noWrap/>
            <w:vAlign w:val="center"/>
            <w:hideMark/>
          </w:tcPr>
          <w:p w14:paraId="3EC4E912" w14:textId="77777777" w:rsidR="007216EA" w:rsidRPr="00277F06" w:rsidRDefault="007216EA" w:rsidP="008B694C">
            <w:pPr>
              <w:pStyle w:val="1fffb"/>
              <w:suppressLineNumbers/>
              <w:rPr>
                <w:rFonts w:cs="Times New Roman"/>
              </w:rPr>
            </w:pPr>
            <w:r w:rsidRPr="00277F06">
              <w:rPr>
                <w:rFonts w:cs="Times New Roman"/>
              </w:rPr>
              <w:t>10,36</w:t>
            </w:r>
          </w:p>
        </w:tc>
      </w:tr>
      <w:tr w:rsidR="003121B6" w:rsidRPr="00277F06" w14:paraId="55B8C08D" w14:textId="77777777" w:rsidTr="003121B6">
        <w:trPr>
          <w:trHeight w:val="20"/>
        </w:trPr>
        <w:tc>
          <w:tcPr>
            <w:tcW w:w="1394" w:type="pct"/>
            <w:shd w:val="clear" w:color="000000" w:fill="FFFFFF"/>
            <w:vAlign w:val="center"/>
            <w:hideMark/>
          </w:tcPr>
          <w:p w14:paraId="3B186B37"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520 м</w:t>
            </w:r>
          </w:p>
        </w:tc>
        <w:tc>
          <w:tcPr>
            <w:tcW w:w="1012" w:type="pct"/>
            <w:shd w:val="clear" w:color="000000" w:fill="FFFFFF"/>
            <w:noWrap/>
            <w:vAlign w:val="center"/>
            <w:hideMark/>
          </w:tcPr>
          <w:p w14:paraId="32D602E2" w14:textId="77777777" w:rsidR="007216EA" w:rsidRPr="00277F06" w:rsidRDefault="007216EA"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57397323" w14:textId="77777777" w:rsidR="007216EA" w:rsidRPr="00277F06" w:rsidRDefault="007216EA"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5202FA27" w14:textId="77777777" w:rsidR="007216EA" w:rsidRPr="00277F06" w:rsidRDefault="007216EA" w:rsidP="008B694C">
            <w:pPr>
              <w:pStyle w:val="1fffb"/>
              <w:suppressLineNumbers/>
              <w:rPr>
                <w:rFonts w:cs="Times New Roman"/>
              </w:rPr>
            </w:pPr>
            <w:r w:rsidRPr="00277F06">
              <w:rPr>
                <w:rFonts w:cs="Times New Roman"/>
              </w:rPr>
              <w:t>1040</w:t>
            </w:r>
          </w:p>
        </w:tc>
        <w:tc>
          <w:tcPr>
            <w:tcW w:w="535" w:type="pct"/>
            <w:shd w:val="clear" w:color="000000" w:fill="FFFFFF"/>
            <w:noWrap/>
            <w:vAlign w:val="center"/>
            <w:hideMark/>
          </w:tcPr>
          <w:p w14:paraId="57438E59" w14:textId="77777777" w:rsidR="007216EA" w:rsidRPr="00277F06" w:rsidRDefault="007216EA" w:rsidP="008B694C">
            <w:pPr>
              <w:pStyle w:val="1fffb"/>
              <w:suppressLineNumbers/>
              <w:rPr>
                <w:rFonts w:cs="Times New Roman"/>
              </w:rPr>
            </w:pPr>
            <w:r w:rsidRPr="00277F06">
              <w:rPr>
                <w:rFonts w:cs="Times New Roman"/>
              </w:rPr>
              <w:t>83,29</w:t>
            </w:r>
          </w:p>
        </w:tc>
      </w:tr>
      <w:tr w:rsidR="003121B6" w:rsidRPr="00277F06" w14:paraId="0FF040DA" w14:textId="77777777" w:rsidTr="003121B6">
        <w:trPr>
          <w:trHeight w:val="20"/>
        </w:trPr>
        <w:tc>
          <w:tcPr>
            <w:tcW w:w="1394" w:type="pct"/>
            <w:shd w:val="clear" w:color="000000" w:fill="FFFFFF"/>
            <w:vAlign w:val="center"/>
            <w:hideMark/>
          </w:tcPr>
          <w:p w14:paraId="2BBFC15B"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520 м</w:t>
            </w:r>
          </w:p>
        </w:tc>
        <w:tc>
          <w:tcPr>
            <w:tcW w:w="1012" w:type="pct"/>
            <w:shd w:val="clear" w:color="000000" w:fill="FFFFFF"/>
            <w:noWrap/>
            <w:vAlign w:val="center"/>
            <w:hideMark/>
          </w:tcPr>
          <w:p w14:paraId="76699B9E"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4C83FB40"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7E4AB404" w14:textId="77777777" w:rsidR="007216EA" w:rsidRPr="00277F06" w:rsidRDefault="007216EA" w:rsidP="008B694C">
            <w:pPr>
              <w:pStyle w:val="1fffb"/>
              <w:suppressLineNumbers/>
              <w:rPr>
                <w:rFonts w:cs="Times New Roman"/>
              </w:rPr>
            </w:pPr>
            <w:r w:rsidRPr="00277F06">
              <w:rPr>
                <w:rFonts w:cs="Times New Roman"/>
              </w:rPr>
              <w:t>1040</w:t>
            </w:r>
          </w:p>
        </w:tc>
        <w:tc>
          <w:tcPr>
            <w:tcW w:w="535" w:type="pct"/>
            <w:shd w:val="clear" w:color="000000" w:fill="FFFFFF"/>
            <w:noWrap/>
            <w:vAlign w:val="center"/>
            <w:hideMark/>
          </w:tcPr>
          <w:p w14:paraId="12E901A1" w14:textId="77777777" w:rsidR="007216EA" w:rsidRPr="00277F06" w:rsidRDefault="007216EA" w:rsidP="008B694C">
            <w:pPr>
              <w:pStyle w:val="1fffb"/>
              <w:suppressLineNumbers/>
              <w:rPr>
                <w:rFonts w:cs="Times New Roman"/>
              </w:rPr>
            </w:pPr>
            <w:r w:rsidRPr="00277F06">
              <w:rPr>
                <w:rFonts w:cs="Times New Roman"/>
              </w:rPr>
              <w:t>37,18</w:t>
            </w:r>
          </w:p>
        </w:tc>
      </w:tr>
      <w:tr w:rsidR="003121B6" w:rsidRPr="00277F06" w14:paraId="139580FC" w14:textId="77777777" w:rsidTr="003121B6">
        <w:trPr>
          <w:trHeight w:val="20"/>
        </w:trPr>
        <w:tc>
          <w:tcPr>
            <w:tcW w:w="1394" w:type="pct"/>
            <w:shd w:val="clear" w:color="000000" w:fill="FFFFFF"/>
            <w:vAlign w:val="center"/>
            <w:hideMark/>
          </w:tcPr>
          <w:p w14:paraId="0EF4A9FD"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55 м</w:t>
            </w:r>
          </w:p>
        </w:tc>
        <w:tc>
          <w:tcPr>
            <w:tcW w:w="1012" w:type="pct"/>
            <w:shd w:val="clear" w:color="000000" w:fill="FFFFFF"/>
            <w:noWrap/>
            <w:vAlign w:val="center"/>
            <w:hideMark/>
          </w:tcPr>
          <w:p w14:paraId="5B2A0AA0" w14:textId="77777777" w:rsidR="007216EA" w:rsidRPr="00277F06" w:rsidRDefault="007216EA" w:rsidP="008B694C">
            <w:pPr>
              <w:pStyle w:val="1fffb"/>
              <w:suppressLineNumbers/>
              <w:rPr>
                <w:rFonts w:cs="Times New Roman"/>
              </w:rPr>
            </w:pPr>
            <w:r w:rsidRPr="00277F06">
              <w:rPr>
                <w:rFonts w:cs="Times New Roman"/>
              </w:rPr>
              <w:t>325</w:t>
            </w:r>
          </w:p>
        </w:tc>
        <w:tc>
          <w:tcPr>
            <w:tcW w:w="977" w:type="pct"/>
            <w:shd w:val="clear" w:color="000000" w:fill="FFFFFF"/>
            <w:noWrap/>
            <w:vAlign w:val="center"/>
            <w:hideMark/>
          </w:tcPr>
          <w:p w14:paraId="76E69368" w14:textId="77777777" w:rsidR="007216EA" w:rsidRPr="00277F06" w:rsidRDefault="007216EA" w:rsidP="008B694C">
            <w:pPr>
              <w:pStyle w:val="1fffb"/>
              <w:suppressLineNumbers/>
              <w:rPr>
                <w:rFonts w:cs="Times New Roman"/>
              </w:rPr>
            </w:pPr>
            <w:r w:rsidRPr="00277F06">
              <w:rPr>
                <w:rFonts w:cs="Times New Roman"/>
              </w:rPr>
              <w:t>0,0801</w:t>
            </w:r>
          </w:p>
        </w:tc>
        <w:tc>
          <w:tcPr>
            <w:tcW w:w="1082" w:type="pct"/>
            <w:shd w:val="clear" w:color="000000" w:fill="FFFFFF"/>
            <w:noWrap/>
            <w:vAlign w:val="center"/>
            <w:hideMark/>
          </w:tcPr>
          <w:p w14:paraId="06B20395" w14:textId="77777777" w:rsidR="007216EA" w:rsidRPr="00277F06" w:rsidRDefault="007216EA" w:rsidP="008B694C">
            <w:pPr>
              <w:pStyle w:val="1fffb"/>
              <w:suppressLineNumbers/>
              <w:rPr>
                <w:rFonts w:cs="Times New Roman"/>
              </w:rPr>
            </w:pPr>
            <w:r w:rsidRPr="00277F06">
              <w:rPr>
                <w:rFonts w:cs="Times New Roman"/>
              </w:rPr>
              <w:t>110</w:t>
            </w:r>
          </w:p>
        </w:tc>
        <w:tc>
          <w:tcPr>
            <w:tcW w:w="535" w:type="pct"/>
            <w:shd w:val="clear" w:color="000000" w:fill="FFFFFF"/>
            <w:noWrap/>
            <w:vAlign w:val="center"/>
            <w:hideMark/>
          </w:tcPr>
          <w:p w14:paraId="764015E9" w14:textId="77777777" w:rsidR="007216EA" w:rsidRPr="00277F06" w:rsidRDefault="007216EA" w:rsidP="008B694C">
            <w:pPr>
              <w:pStyle w:val="1fffb"/>
              <w:suppressLineNumbers/>
              <w:rPr>
                <w:rFonts w:cs="Times New Roman"/>
              </w:rPr>
            </w:pPr>
            <w:r w:rsidRPr="00277F06">
              <w:rPr>
                <w:rFonts w:cs="Times New Roman"/>
              </w:rPr>
              <w:t>8,81</w:t>
            </w:r>
          </w:p>
        </w:tc>
      </w:tr>
      <w:tr w:rsidR="003121B6" w:rsidRPr="00277F06" w14:paraId="04D6AFDC" w14:textId="77777777" w:rsidTr="003121B6">
        <w:trPr>
          <w:trHeight w:val="20"/>
        </w:trPr>
        <w:tc>
          <w:tcPr>
            <w:tcW w:w="1394" w:type="pct"/>
            <w:shd w:val="clear" w:color="000000" w:fill="FFFFFF"/>
            <w:vAlign w:val="center"/>
            <w:hideMark/>
          </w:tcPr>
          <w:p w14:paraId="69820867"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55 м</w:t>
            </w:r>
          </w:p>
        </w:tc>
        <w:tc>
          <w:tcPr>
            <w:tcW w:w="1012" w:type="pct"/>
            <w:shd w:val="clear" w:color="000000" w:fill="FFFFFF"/>
            <w:noWrap/>
            <w:vAlign w:val="center"/>
            <w:hideMark/>
          </w:tcPr>
          <w:p w14:paraId="3C8954D9"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7B88E537"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4DCE6DC2" w14:textId="77777777" w:rsidR="007216EA" w:rsidRPr="00277F06" w:rsidRDefault="007216EA" w:rsidP="008B694C">
            <w:pPr>
              <w:pStyle w:val="1fffb"/>
              <w:suppressLineNumbers/>
              <w:rPr>
                <w:rFonts w:cs="Times New Roman"/>
              </w:rPr>
            </w:pPr>
            <w:r w:rsidRPr="00277F06">
              <w:rPr>
                <w:rFonts w:cs="Times New Roman"/>
              </w:rPr>
              <w:t>110</w:t>
            </w:r>
          </w:p>
        </w:tc>
        <w:tc>
          <w:tcPr>
            <w:tcW w:w="535" w:type="pct"/>
            <w:shd w:val="clear" w:color="000000" w:fill="FFFFFF"/>
            <w:noWrap/>
            <w:vAlign w:val="center"/>
            <w:hideMark/>
          </w:tcPr>
          <w:p w14:paraId="03559235" w14:textId="77777777" w:rsidR="007216EA" w:rsidRPr="00277F06" w:rsidRDefault="007216EA" w:rsidP="008B694C">
            <w:pPr>
              <w:pStyle w:val="1fffb"/>
              <w:suppressLineNumbers/>
              <w:rPr>
                <w:rFonts w:cs="Times New Roman"/>
              </w:rPr>
            </w:pPr>
            <w:r w:rsidRPr="00277F06">
              <w:rPr>
                <w:rFonts w:cs="Times New Roman"/>
              </w:rPr>
              <w:t>2,03</w:t>
            </w:r>
          </w:p>
        </w:tc>
      </w:tr>
      <w:tr w:rsidR="003121B6" w:rsidRPr="00277F06" w14:paraId="14204AD4" w14:textId="77777777" w:rsidTr="003121B6">
        <w:trPr>
          <w:trHeight w:val="20"/>
        </w:trPr>
        <w:tc>
          <w:tcPr>
            <w:tcW w:w="1394" w:type="pct"/>
            <w:shd w:val="clear" w:color="000000" w:fill="FFFFFF"/>
            <w:vAlign w:val="center"/>
            <w:hideMark/>
          </w:tcPr>
          <w:p w14:paraId="3B252BAB"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523 м</w:t>
            </w:r>
          </w:p>
        </w:tc>
        <w:tc>
          <w:tcPr>
            <w:tcW w:w="1012" w:type="pct"/>
            <w:shd w:val="clear" w:color="000000" w:fill="FFFFFF"/>
            <w:noWrap/>
            <w:vAlign w:val="center"/>
            <w:hideMark/>
          </w:tcPr>
          <w:p w14:paraId="1C09010F" w14:textId="77777777" w:rsidR="007216EA" w:rsidRPr="00277F06" w:rsidRDefault="007216EA"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207A704C" w14:textId="77777777" w:rsidR="007216EA" w:rsidRPr="00277F06" w:rsidRDefault="007216EA"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1432D0E7" w14:textId="77777777" w:rsidR="007216EA" w:rsidRPr="00277F06" w:rsidRDefault="007216EA" w:rsidP="008B694C">
            <w:pPr>
              <w:pStyle w:val="1fffb"/>
              <w:suppressLineNumbers/>
              <w:rPr>
                <w:rFonts w:cs="Times New Roman"/>
              </w:rPr>
            </w:pPr>
            <w:r w:rsidRPr="00277F06">
              <w:rPr>
                <w:rFonts w:cs="Times New Roman"/>
              </w:rPr>
              <w:t>1046</w:t>
            </w:r>
          </w:p>
        </w:tc>
        <w:tc>
          <w:tcPr>
            <w:tcW w:w="535" w:type="pct"/>
            <w:shd w:val="clear" w:color="000000" w:fill="FFFFFF"/>
            <w:noWrap/>
            <w:vAlign w:val="center"/>
            <w:hideMark/>
          </w:tcPr>
          <w:p w14:paraId="7C84F7B8" w14:textId="77777777" w:rsidR="007216EA" w:rsidRPr="00277F06" w:rsidRDefault="007216EA" w:rsidP="008B694C">
            <w:pPr>
              <w:pStyle w:val="1fffb"/>
              <w:suppressLineNumbers/>
              <w:rPr>
                <w:rFonts w:cs="Times New Roman"/>
              </w:rPr>
            </w:pPr>
            <w:r w:rsidRPr="00277F06">
              <w:rPr>
                <w:rFonts w:cs="Times New Roman"/>
              </w:rPr>
              <w:t>58,71</w:t>
            </w:r>
          </w:p>
        </w:tc>
      </w:tr>
      <w:tr w:rsidR="003121B6" w:rsidRPr="00277F06" w14:paraId="406A8AAB" w14:textId="77777777" w:rsidTr="003121B6">
        <w:trPr>
          <w:trHeight w:val="20"/>
        </w:trPr>
        <w:tc>
          <w:tcPr>
            <w:tcW w:w="1394" w:type="pct"/>
            <w:shd w:val="clear" w:color="000000" w:fill="FFFFFF"/>
            <w:vAlign w:val="center"/>
            <w:hideMark/>
          </w:tcPr>
          <w:p w14:paraId="35E35998"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523 м</w:t>
            </w:r>
          </w:p>
        </w:tc>
        <w:tc>
          <w:tcPr>
            <w:tcW w:w="1012" w:type="pct"/>
            <w:shd w:val="clear" w:color="000000" w:fill="FFFFFF"/>
            <w:noWrap/>
            <w:vAlign w:val="center"/>
            <w:hideMark/>
          </w:tcPr>
          <w:p w14:paraId="6DF0E6FF"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4DDAA91D"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5896ADB4" w14:textId="77777777" w:rsidR="007216EA" w:rsidRPr="00277F06" w:rsidRDefault="007216EA" w:rsidP="008B694C">
            <w:pPr>
              <w:pStyle w:val="1fffb"/>
              <w:suppressLineNumbers/>
              <w:rPr>
                <w:rFonts w:cs="Times New Roman"/>
              </w:rPr>
            </w:pPr>
            <w:r w:rsidRPr="00277F06">
              <w:rPr>
                <w:rFonts w:cs="Times New Roman"/>
              </w:rPr>
              <w:t>1046</w:t>
            </w:r>
          </w:p>
        </w:tc>
        <w:tc>
          <w:tcPr>
            <w:tcW w:w="535" w:type="pct"/>
            <w:shd w:val="clear" w:color="000000" w:fill="FFFFFF"/>
            <w:noWrap/>
            <w:vAlign w:val="center"/>
            <w:hideMark/>
          </w:tcPr>
          <w:p w14:paraId="2792A902" w14:textId="77777777" w:rsidR="007216EA" w:rsidRPr="00277F06" w:rsidRDefault="007216EA" w:rsidP="008B694C">
            <w:pPr>
              <w:pStyle w:val="1fffb"/>
              <w:suppressLineNumbers/>
              <w:rPr>
                <w:rFonts w:cs="Times New Roman"/>
              </w:rPr>
            </w:pPr>
            <w:r w:rsidRPr="00277F06">
              <w:rPr>
                <w:rFonts w:cs="Times New Roman"/>
              </w:rPr>
              <w:t>19,32</w:t>
            </w:r>
          </w:p>
        </w:tc>
      </w:tr>
      <w:tr w:rsidR="003121B6" w:rsidRPr="00277F06" w14:paraId="50FC8E8E" w14:textId="77777777" w:rsidTr="003121B6">
        <w:trPr>
          <w:trHeight w:val="20"/>
        </w:trPr>
        <w:tc>
          <w:tcPr>
            <w:tcW w:w="1394" w:type="pct"/>
            <w:shd w:val="clear" w:color="000000" w:fill="FFFFFF"/>
            <w:vAlign w:val="center"/>
            <w:hideMark/>
          </w:tcPr>
          <w:p w14:paraId="52568CE6"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326 м</w:t>
            </w:r>
          </w:p>
        </w:tc>
        <w:tc>
          <w:tcPr>
            <w:tcW w:w="1012" w:type="pct"/>
            <w:shd w:val="clear" w:color="000000" w:fill="FFFFFF"/>
            <w:noWrap/>
            <w:vAlign w:val="center"/>
            <w:hideMark/>
          </w:tcPr>
          <w:p w14:paraId="5D683808"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023A7B01"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188D7EA7" w14:textId="77777777" w:rsidR="007216EA" w:rsidRPr="00277F06" w:rsidRDefault="007216EA" w:rsidP="008B694C">
            <w:pPr>
              <w:pStyle w:val="1fffb"/>
              <w:suppressLineNumbers/>
              <w:rPr>
                <w:rFonts w:cs="Times New Roman"/>
              </w:rPr>
            </w:pPr>
            <w:r w:rsidRPr="00277F06">
              <w:rPr>
                <w:rFonts w:cs="Times New Roman"/>
              </w:rPr>
              <w:t>652</w:t>
            </w:r>
          </w:p>
        </w:tc>
        <w:tc>
          <w:tcPr>
            <w:tcW w:w="535" w:type="pct"/>
            <w:shd w:val="clear" w:color="000000" w:fill="FFFFFF"/>
            <w:noWrap/>
            <w:vAlign w:val="center"/>
            <w:hideMark/>
          </w:tcPr>
          <w:p w14:paraId="0740835F" w14:textId="77777777" w:rsidR="007216EA" w:rsidRPr="00277F06" w:rsidRDefault="007216EA" w:rsidP="008B694C">
            <w:pPr>
              <w:pStyle w:val="1fffb"/>
              <w:suppressLineNumbers/>
              <w:rPr>
                <w:rFonts w:cs="Times New Roman"/>
              </w:rPr>
            </w:pPr>
            <w:r w:rsidRPr="00277F06">
              <w:rPr>
                <w:rFonts w:cs="Times New Roman"/>
              </w:rPr>
              <w:t>23,31</w:t>
            </w:r>
          </w:p>
        </w:tc>
      </w:tr>
      <w:tr w:rsidR="003121B6" w:rsidRPr="00277F06" w14:paraId="0ECA968E" w14:textId="77777777" w:rsidTr="003121B6">
        <w:trPr>
          <w:trHeight w:val="20"/>
        </w:trPr>
        <w:tc>
          <w:tcPr>
            <w:tcW w:w="1394" w:type="pct"/>
            <w:shd w:val="clear" w:color="000000" w:fill="FFFFFF"/>
            <w:vAlign w:val="center"/>
            <w:hideMark/>
          </w:tcPr>
          <w:p w14:paraId="03F5BC86"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326 м</w:t>
            </w:r>
          </w:p>
        </w:tc>
        <w:tc>
          <w:tcPr>
            <w:tcW w:w="1012" w:type="pct"/>
            <w:shd w:val="clear" w:color="000000" w:fill="FFFFFF"/>
            <w:noWrap/>
            <w:vAlign w:val="center"/>
            <w:hideMark/>
          </w:tcPr>
          <w:p w14:paraId="054E197B"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20342B06"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0C634685" w14:textId="77777777" w:rsidR="007216EA" w:rsidRPr="00277F06" w:rsidRDefault="007216EA" w:rsidP="008B694C">
            <w:pPr>
              <w:pStyle w:val="1fffb"/>
              <w:suppressLineNumbers/>
              <w:rPr>
                <w:rFonts w:cs="Times New Roman"/>
              </w:rPr>
            </w:pPr>
            <w:r w:rsidRPr="00277F06">
              <w:rPr>
                <w:rFonts w:cs="Times New Roman"/>
              </w:rPr>
              <w:t>652</w:t>
            </w:r>
          </w:p>
        </w:tc>
        <w:tc>
          <w:tcPr>
            <w:tcW w:w="535" w:type="pct"/>
            <w:shd w:val="clear" w:color="000000" w:fill="FFFFFF"/>
            <w:noWrap/>
            <w:vAlign w:val="center"/>
            <w:hideMark/>
          </w:tcPr>
          <w:p w14:paraId="57951EC7" w14:textId="77777777" w:rsidR="007216EA" w:rsidRPr="00277F06" w:rsidRDefault="007216EA" w:rsidP="008B694C">
            <w:pPr>
              <w:pStyle w:val="1fffb"/>
              <w:suppressLineNumbers/>
              <w:rPr>
                <w:rFonts w:cs="Times New Roman"/>
              </w:rPr>
            </w:pPr>
            <w:r w:rsidRPr="00277F06">
              <w:rPr>
                <w:rFonts w:cs="Times New Roman"/>
              </w:rPr>
              <w:t>5,37</w:t>
            </w:r>
          </w:p>
        </w:tc>
      </w:tr>
      <w:tr w:rsidR="003121B6" w:rsidRPr="00277F06" w14:paraId="15C936AF" w14:textId="77777777" w:rsidTr="003121B6">
        <w:trPr>
          <w:trHeight w:val="20"/>
        </w:trPr>
        <w:tc>
          <w:tcPr>
            <w:tcW w:w="1394" w:type="pct"/>
            <w:shd w:val="clear" w:color="000000" w:fill="FFFFFF"/>
            <w:vAlign w:val="center"/>
            <w:hideMark/>
          </w:tcPr>
          <w:p w14:paraId="0CFE8C66"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2257 м</w:t>
            </w:r>
          </w:p>
        </w:tc>
        <w:tc>
          <w:tcPr>
            <w:tcW w:w="1012" w:type="pct"/>
            <w:shd w:val="clear" w:color="000000" w:fill="FFFFFF"/>
            <w:noWrap/>
            <w:vAlign w:val="center"/>
            <w:hideMark/>
          </w:tcPr>
          <w:p w14:paraId="1C5CCB1F" w14:textId="77777777" w:rsidR="007216EA" w:rsidRPr="00277F06" w:rsidRDefault="007216EA"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2EE9223B" w14:textId="77777777" w:rsidR="007216EA" w:rsidRPr="00277F06" w:rsidRDefault="007216EA"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40D2ED3A" w14:textId="77777777" w:rsidR="007216EA" w:rsidRPr="00277F06" w:rsidRDefault="007216EA" w:rsidP="008B694C">
            <w:pPr>
              <w:pStyle w:val="1fffb"/>
              <w:suppressLineNumbers/>
              <w:rPr>
                <w:rFonts w:cs="Times New Roman"/>
              </w:rPr>
            </w:pPr>
            <w:r w:rsidRPr="00277F06">
              <w:rPr>
                <w:rFonts w:cs="Times New Roman"/>
              </w:rPr>
              <w:t>4514</w:t>
            </w:r>
          </w:p>
        </w:tc>
        <w:tc>
          <w:tcPr>
            <w:tcW w:w="535" w:type="pct"/>
            <w:shd w:val="clear" w:color="000000" w:fill="FFFFFF"/>
            <w:noWrap/>
            <w:vAlign w:val="center"/>
            <w:hideMark/>
          </w:tcPr>
          <w:p w14:paraId="76E3A1F5" w14:textId="77777777" w:rsidR="007216EA" w:rsidRPr="00277F06" w:rsidRDefault="007216EA" w:rsidP="008B694C">
            <w:pPr>
              <w:pStyle w:val="1fffb"/>
              <w:suppressLineNumbers/>
              <w:rPr>
                <w:rFonts w:cs="Times New Roman"/>
              </w:rPr>
            </w:pPr>
            <w:r w:rsidRPr="00277F06">
              <w:rPr>
                <w:rFonts w:cs="Times New Roman"/>
              </w:rPr>
              <w:t>253,37</w:t>
            </w:r>
          </w:p>
        </w:tc>
      </w:tr>
      <w:tr w:rsidR="003121B6" w:rsidRPr="00277F06" w14:paraId="0019F686" w14:textId="77777777" w:rsidTr="003121B6">
        <w:trPr>
          <w:trHeight w:val="20"/>
        </w:trPr>
        <w:tc>
          <w:tcPr>
            <w:tcW w:w="1394" w:type="pct"/>
            <w:shd w:val="clear" w:color="000000" w:fill="FFFFFF"/>
            <w:vAlign w:val="center"/>
            <w:hideMark/>
          </w:tcPr>
          <w:p w14:paraId="634382A8"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492 п.м.</w:t>
            </w:r>
          </w:p>
        </w:tc>
        <w:tc>
          <w:tcPr>
            <w:tcW w:w="1012" w:type="pct"/>
            <w:shd w:val="clear" w:color="000000" w:fill="FFFFFF"/>
            <w:noWrap/>
            <w:vAlign w:val="center"/>
            <w:hideMark/>
          </w:tcPr>
          <w:p w14:paraId="2FF851E1"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6469FF53"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51750425" w14:textId="77777777" w:rsidR="007216EA" w:rsidRPr="00277F06" w:rsidRDefault="007216EA" w:rsidP="008B694C">
            <w:pPr>
              <w:pStyle w:val="1fffb"/>
              <w:suppressLineNumbers/>
              <w:rPr>
                <w:rFonts w:cs="Times New Roman"/>
              </w:rPr>
            </w:pPr>
            <w:r w:rsidRPr="00277F06">
              <w:rPr>
                <w:rFonts w:cs="Times New Roman"/>
              </w:rPr>
              <w:t>984</w:t>
            </w:r>
          </w:p>
        </w:tc>
        <w:tc>
          <w:tcPr>
            <w:tcW w:w="535" w:type="pct"/>
            <w:shd w:val="clear" w:color="000000" w:fill="FFFFFF"/>
            <w:noWrap/>
            <w:vAlign w:val="center"/>
            <w:hideMark/>
          </w:tcPr>
          <w:p w14:paraId="112CD5FD" w14:textId="77777777" w:rsidR="007216EA" w:rsidRPr="00277F06" w:rsidRDefault="007216EA" w:rsidP="008B694C">
            <w:pPr>
              <w:pStyle w:val="1fffb"/>
              <w:suppressLineNumbers/>
              <w:rPr>
                <w:rFonts w:cs="Times New Roman"/>
              </w:rPr>
            </w:pPr>
            <w:r w:rsidRPr="00277F06">
              <w:rPr>
                <w:rFonts w:cs="Times New Roman"/>
              </w:rPr>
              <w:t>35,18</w:t>
            </w:r>
          </w:p>
        </w:tc>
      </w:tr>
      <w:tr w:rsidR="003121B6" w:rsidRPr="00277F06" w14:paraId="3DD32501" w14:textId="77777777" w:rsidTr="003121B6">
        <w:trPr>
          <w:trHeight w:val="20"/>
        </w:trPr>
        <w:tc>
          <w:tcPr>
            <w:tcW w:w="1394" w:type="pct"/>
            <w:shd w:val="clear" w:color="000000" w:fill="FFFFFF"/>
            <w:vAlign w:val="center"/>
            <w:hideMark/>
          </w:tcPr>
          <w:p w14:paraId="7F131B36"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251 м</w:t>
            </w:r>
          </w:p>
        </w:tc>
        <w:tc>
          <w:tcPr>
            <w:tcW w:w="1012" w:type="pct"/>
            <w:shd w:val="clear" w:color="000000" w:fill="FFFFFF"/>
            <w:noWrap/>
            <w:vAlign w:val="center"/>
            <w:hideMark/>
          </w:tcPr>
          <w:p w14:paraId="1B07F117"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1AB8B408"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3ADF64FB" w14:textId="77777777" w:rsidR="007216EA" w:rsidRPr="00277F06" w:rsidRDefault="007216EA" w:rsidP="008B694C">
            <w:pPr>
              <w:pStyle w:val="1fffb"/>
              <w:suppressLineNumbers/>
              <w:rPr>
                <w:rFonts w:cs="Times New Roman"/>
              </w:rPr>
            </w:pPr>
            <w:r w:rsidRPr="00277F06">
              <w:rPr>
                <w:rFonts w:cs="Times New Roman"/>
              </w:rPr>
              <w:t>502</w:t>
            </w:r>
          </w:p>
        </w:tc>
        <w:tc>
          <w:tcPr>
            <w:tcW w:w="535" w:type="pct"/>
            <w:shd w:val="clear" w:color="000000" w:fill="FFFFFF"/>
            <w:noWrap/>
            <w:vAlign w:val="center"/>
            <w:hideMark/>
          </w:tcPr>
          <w:p w14:paraId="2731D55D" w14:textId="77777777" w:rsidR="007216EA" w:rsidRPr="00277F06" w:rsidRDefault="007216EA" w:rsidP="008B694C">
            <w:pPr>
              <w:pStyle w:val="1fffb"/>
              <w:suppressLineNumbers/>
              <w:rPr>
                <w:rFonts w:cs="Times New Roman"/>
              </w:rPr>
            </w:pPr>
            <w:r w:rsidRPr="00277F06">
              <w:rPr>
                <w:rFonts w:cs="Times New Roman"/>
              </w:rPr>
              <w:t>17,95</w:t>
            </w:r>
          </w:p>
        </w:tc>
      </w:tr>
      <w:tr w:rsidR="003121B6" w:rsidRPr="00277F06" w14:paraId="5E1FE649" w14:textId="77777777" w:rsidTr="003121B6">
        <w:trPr>
          <w:trHeight w:val="20"/>
        </w:trPr>
        <w:tc>
          <w:tcPr>
            <w:tcW w:w="1394" w:type="pct"/>
            <w:shd w:val="clear" w:color="000000" w:fill="FFFFFF"/>
            <w:vAlign w:val="center"/>
            <w:hideMark/>
          </w:tcPr>
          <w:p w14:paraId="683F777F"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251 м</w:t>
            </w:r>
          </w:p>
        </w:tc>
        <w:tc>
          <w:tcPr>
            <w:tcW w:w="1012" w:type="pct"/>
            <w:shd w:val="clear" w:color="000000" w:fill="FFFFFF"/>
            <w:noWrap/>
            <w:vAlign w:val="center"/>
            <w:hideMark/>
          </w:tcPr>
          <w:p w14:paraId="65D81EB2"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2F1E9185"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42C162A6" w14:textId="77777777" w:rsidR="007216EA" w:rsidRPr="00277F06" w:rsidRDefault="007216EA" w:rsidP="008B694C">
            <w:pPr>
              <w:pStyle w:val="1fffb"/>
              <w:suppressLineNumbers/>
              <w:rPr>
                <w:rFonts w:cs="Times New Roman"/>
              </w:rPr>
            </w:pPr>
            <w:r w:rsidRPr="00277F06">
              <w:rPr>
                <w:rFonts w:cs="Times New Roman"/>
              </w:rPr>
              <w:t>502</w:t>
            </w:r>
          </w:p>
        </w:tc>
        <w:tc>
          <w:tcPr>
            <w:tcW w:w="535" w:type="pct"/>
            <w:shd w:val="clear" w:color="000000" w:fill="FFFFFF"/>
            <w:noWrap/>
            <w:vAlign w:val="center"/>
            <w:hideMark/>
          </w:tcPr>
          <w:p w14:paraId="0FF25126" w14:textId="77777777" w:rsidR="007216EA" w:rsidRPr="00277F06" w:rsidRDefault="007216EA" w:rsidP="008B694C">
            <w:pPr>
              <w:pStyle w:val="1fffb"/>
              <w:suppressLineNumbers/>
              <w:rPr>
                <w:rFonts w:cs="Times New Roman"/>
              </w:rPr>
            </w:pPr>
            <w:r w:rsidRPr="00277F06">
              <w:rPr>
                <w:rFonts w:cs="Times New Roman"/>
              </w:rPr>
              <w:t>17,95</w:t>
            </w:r>
          </w:p>
        </w:tc>
      </w:tr>
      <w:tr w:rsidR="003121B6" w:rsidRPr="00277F06" w14:paraId="35D57A85" w14:textId="77777777" w:rsidTr="003121B6">
        <w:trPr>
          <w:trHeight w:val="20"/>
        </w:trPr>
        <w:tc>
          <w:tcPr>
            <w:tcW w:w="1394" w:type="pct"/>
            <w:shd w:val="clear" w:color="000000" w:fill="FFFF00"/>
            <w:vAlign w:val="center"/>
            <w:hideMark/>
          </w:tcPr>
          <w:p w14:paraId="08D2634D" w14:textId="77777777" w:rsidR="007216EA" w:rsidRPr="00277F06" w:rsidRDefault="007216EA" w:rsidP="008B694C">
            <w:pPr>
              <w:pStyle w:val="1fffb"/>
              <w:suppressLineNumbers/>
              <w:rPr>
                <w:rFonts w:cs="Times New Roman"/>
              </w:rPr>
            </w:pPr>
            <w:r w:rsidRPr="00277F06">
              <w:rPr>
                <w:rFonts w:cs="Times New Roman"/>
              </w:rPr>
              <w:t xml:space="preserve">Котельная №1 п. </w:t>
            </w:r>
            <w:r w:rsidRPr="00277F06">
              <w:rPr>
                <w:rFonts w:cs="Times New Roman"/>
              </w:rPr>
              <w:lastRenderedPageBreak/>
              <w:t>Надежный</w:t>
            </w:r>
          </w:p>
        </w:tc>
        <w:tc>
          <w:tcPr>
            <w:tcW w:w="1012" w:type="pct"/>
            <w:shd w:val="clear" w:color="000000" w:fill="FFFF00"/>
            <w:noWrap/>
            <w:vAlign w:val="center"/>
            <w:hideMark/>
          </w:tcPr>
          <w:p w14:paraId="0A384037" w14:textId="77777777" w:rsidR="007216EA" w:rsidRPr="00277F06" w:rsidRDefault="007216EA" w:rsidP="008B694C">
            <w:pPr>
              <w:pStyle w:val="1fffb"/>
              <w:suppressLineNumbers/>
              <w:rPr>
                <w:rFonts w:cs="Times New Roman"/>
              </w:rPr>
            </w:pPr>
          </w:p>
        </w:tc>
        <w:tc>
          <w:tcPr>
            <w:tcW w:w="977" w:type="pct"/>
            <w:shd w:val="clear" w:color="000000" w:fill="FFFF00"/>
            <w:noWrap/>
            <w:vAlign w:val="center"/>
            <w:hideMark/>
          </w:tcPr>
          <w:p w14:paraId="2B043D26" w14:textId="77777777" w:rsidR="007216EA" w:rsidRPr="00277F06" w:rsidRDefault="007216EA" w:rsidP="008B694C">
            <w:pPr>
              <w:pStyle w:val="1fffb"/>
              <w:suppressLineNumbers/>
              <w:rPr>
                <w:rFonts w:cs="Times New Roman"/>
              </w:rPr>
            </w:pPr>
          </w:p>
        </w:tc>
        <w:tc>
          <w:tcPr>
            <w:tcW w:w="1082" w:type="pct"/>
            <w:shd w:val="clear" w:color="000000" w:fill="FFFF00"/>
            <w:noWrap/>
            <w:vAlign w:val="center"/>
            <w:hideMark/>
          </w:tcPr>
          <w:p w14:paraId="5CAA9300" w14:textId="77777777" w:rsidR="007216EA" w:rsidRPr="00277F06" w:rsidRDefault="007216EA" w:rsidP="008B694C">
            <w:pPr>
              <w:pStyle w:val="1fffb"/>
              <w:suppressLineNumbers/>
              <w:rPr>
                <w:rFonts w:cs="Times New Roman"/>
              </w:rPr>
            </w:pPr>
          </w:p>
        </w:tc>
        <w:tc>
          <w:tcPr>
            <w:tcW w:w="535" w:type="pct"/>
            <w:shd w:val="clear" w:color="000000" w:fill="FFFF00"/>
            <w:noWrap/>
            <w:vAlign w:val="center"/>
            <w:hideMark/>
          </w:tcPr>
          <w:p w14:paraId="16D649AF" w14:textId="77777777" w:rsidR="007216EA" w:rsidRPr="00277F06" w:rsidRDefault="007216EA" w:rsidP="008B694C">
            <w:pPr>
              <w:pStyle w:val="1fffb"/>
              <w:suppressLineNumbers/>
              <w:rPr>
                <w:rFonts w:cs="Times New Roman"/>
              </w:rPr>
            </w:pPr>
          </w:p>
        </w:tc>
      </w:tr>
      <w:tr w:rsidR="003121B6" w:rsidRPr="00277F06" w14:paraId="4B3F8CF8" w14:textId="77777777" w:rsidTr="003121B6">
        <w:trPr>
          <w:trHeight w:val="20"/>
        </w:trPr>
        <w:tc>
          <w:tcPr>
            <w:tcW w:w="1394" w:type="pct"/>
            <w:shd w:val="clear" w:color="000000" w:fill="FFFFFF"/>
            <w:vAlign w:val="center"/>
            <w:hideMark/>
          </w:tcPr>
          <w:p w14:paraId="59C9FFC8" w14:textId="77777777" w:rsidR="007216EA" w:rsidRPr="00277F06" w:rsidRDefault="007216EA" w:rsidP="008B694C">
            <w:pPr>
              <w:pStyle w:val="1fffb"/>
              <w:suppressLineNumbers/>
              <w:rPr>
                <w:rFonts w:cs="Times New Roman"/>
              </w:rPr>
            </w:pPr>
            <w:r w:rsidRPr="00277F06">
              <w:rPr>
                <w:rFonts w:cs="Times New Roman"/>
              </w:rPr>
              <w:t>Магистральные сети ТВК инв. №950000104935</w:t>
            </w:r>
          </w:p>
        </w:tc>
        <w:tc>
          <w:tcPr>
            <w:tcW w:w="1012" w:type="pct"/>
            <w:shd w:val="clear" w:color="000000" w:fill="FFFFFF"/>
            <w:noWrap/>
            <w:vAlign w:val="center"/>
            <w:hideMark/>
          </w:tcPr>
          <w:p w14:paraId="35666FBA"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35D904C5"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6198B702" w14:textId="77777777" w:rsidR="007216EA" w:rsidRPr="00277F06" w:rsidRDefault="007216EA" w:rsidP="008B694C">
            <w:pPr>
              <w:pStyle w:val="1fffb"/>
              <w:suppressLineNumbers/>
              <w:rPr>
                <w:rFonts w:cs="Times New Roman"/>
              </w:rPr>
            </w:pPr>
            <w:r w:rsidRPr="00277F06">
              <w:rPr>
                <w:rFonts w:cs="Times New Roman"/>
              </w:rPr>
              <w:t>810</w:t>
            </w:r>
          </w:p>
        </w:tc>
        <w:tc>
          <w:tcPr>
            <w:tcW w:w="535" w:type="pct"/>
            <w:shd w:val="clear" w:color="000000" w:fill="FFFFFF"/>
            <w:noWrap/>
            <w:vAlign w:val="center"/>
            <w:hideMark/>
          </w:tcPr>
          <w:p w14:paraId="3AB19F78" w14:textId="77777777" w:rsidR="007216EA" w:rsidRPr="00277F06" w:rsidRDefault="007216EA" w:rsidP="008B694C">
            <w:pPr>
              <w:pStyle w:val="1fffb"/>
              <w:suppressLineNumbers/>
              <w:rPr>
                <w:rFonts w:cs="Times New Roman"/>
              </w:rPr>
            </w:pPr>
            <w:r w:rsidRPr="00277F06">
              <w:rPr>
                <w:rFonts w:cs="Times New Roman"/>
              </w:rPr>
              <w:t>14,96</w:t>
            </w:r>
          </w:p>
        </w:tc>
      </w:tr>
      <w:tr w:rsidR="003121B6" w:rsidRPr="00277F06" w14:paraId="47274374" w14:textId="77777777" w:rsidTr="003121B6">
        <w:trPr>
          <w:trHeight w:val="20"/>
        </w:trPr>
        <w:tc>
          <w:tcPr>
            <w:tcW w:w="1394" w:type="pct"/>
            <w:shd w:val="clear" w:color="000000" w:fill="FFFFFF"/>
            <w:vAlign w:val="center"/>
            <w:hideMark/>
          </w:tcPr>
          <w:p w14:paraId="600FDFC8" w14:textId="77777777" w:rsidR="007216EA" w:rsidRPr="00277F06" w:rsidRDefault="007216EA" w:rsidP="008B694C">
            <w:pPr>
              <w:pStyle w:val="1fffb"/>
              <w:suppressLineNumbers/>
              <w:rPr>
                <w:rFonts w:cs="Times New Roman"/>
              </w:rPr>
            </w:pPr>
            <w:r w:rsidRPr="00277F06">
              <w:rPr>
                <w:rFonts w:cs="Times New Roman"/>
              </w:rPr>
              <w:t>Магистральные сети ТВК инв. №950000104935</w:t>
            </w:r>
          </w:p>
        </w:tc>
        <w:tc>
          <w:tcPr>
            <w:tcW w:w="1012" w:type="pct"/>
            <w:shd w:val="clear" w:color="000000" w:fill="FFFFFF"/>
            <w:noWrap/>
            <w:vAlign w:val="center"/>
            <w:hideMark/>
          </w:tcPr>
          <w:p w14:paraId="5C08E5C1" w14:textId="77777777" w:rsidR="007216EA" w:rsidRPr="00277F06" w:rsidRDefault="007216EA"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5C62FEBE" w14:textId="77777777" w:rsidR="007216EA" w:rsidRPr="00277F06" w:rsidRDefault="007216EA"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5CD3B2DC" w14:textId="77777777" w:rsidR="007216EA" w:rsidRPr="00277F06" w:rsidRDefault="007216EA" w:rsidP="008B694C">
            <w:pPr>
              <w:pStyle w:val="1fffb"/>
              <w:suppressLineNumbers/>
              <w:rPr>
                <w:rFonts w:cs="Times New Roman"/>
              </w:rPr>
            </w:pPr>
            <w:r w:rsidRPr="00277F06">
              <w:rPr>
                <w:rFonts w:cs="Times New Roman"/>
              </w:rPr>
              <w:t>810</w:t>
            </w:r>
          </w:p>
        </w:tc>
        <w:tc>
          <w:tcPr>
            <w:tcW w:w="535" w:type="pct"/>
            <w:shd w:val="clear" w:color="000000" w:fill="FFFFFF"/>
            <w:noWrap/>
            <w:vAlign w:val="center"/>
            <w:hideMark/>
          </w:tcPr>
          <w:p w14:paraId="40819B15" w14:textId="77777777" w:rsidR="007216EA" w:rsidRPr="00277F06" w:rsidRDefault="007216EA" w:rsidP="008B694C">
            <w:pPr>
              <w:pStyle w:val="1fffb"/>
              <w:suppressLineNumbers/>
              <w:rPr>
                <w:rFonts w:cs="Times New Roman"/>
              </w:rPr>
            </w:pPr>
            <w:r w:rsidRPr="00277F06">
              <w:rPr>
                <w:rFonts w:cs="Times New Roman"/>
              </w:rPr>
              <w:t>4,42</w:t>
            </w:r>
          </w:p>
        </w:tc>
      </w:tr>
      <w:tr w:rsidR="003121B6" w:rsidRPr="00277F06" w14:paraId="45D8DB42" w14:textId="77777777" w:rsidTr="003121B6">
        <w:trPr>
          <w:trHeight w:val="20"/>
        </w:trPr>
        <w:tc>
          <w:tcPr>
            <w:tcW w:w="1394" w:type="pct"/>
            <w:shd w:val="clear" w:color="000000" w:fill="FFFFFF"/>
            <w:vAlign w:val="center"/>
            <w:hideMark/>
          </w:tcPr>
          <w:p w14:paraId="48539647" w14:textId="77777777" w:rsidR="007216EA" w:rsidRPr="00277F06" w:rsidRDefault="007216EA" w:rsidP="008B694C">
            <w:pPr>
              <w:pStyle w:val="1fffb"/>
              <w:suppressLineNumbers/>
              <w:rPr>
                <w:rFonts w:cs="Times New Roman"/>
              </w:rPr>
            </w:pPr>
            <w:r w:rsidRPr="00277F06">
              <w:rPr>
                <w:rFonts w:cs="Times New Roman"/>
              </w:rPr>
              <w:t>Магистральные сети ТВК инв. №950000104936</w:t>
            </w:r>
          </w:p>
        </w:tc>
        <w:tc>
          <w:tcPr>
            <w:tcW w:w="1012" w:type="pct"/>
            <w:shd w:val="clear" w:color="000000" w:fill="FFFFFF"/>
            <w:noWrap/>
            <w:vAlign w:val="center"/>
            <w:hideMark/>
          </w:tcPr>
          <w:p w14:paraId="49B8F32A" w14:textId="77777777" w:rsidR="007216EA" w:rsidRPr="00277F06" w:rsidRDefault="007216EA"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57557623" w14:textId="77777777" w:rsidR="007216EA" w:rsidRPr="00277F06" w:rsidRDefault="007216EA"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04A1FB6E" w14:textId="77777777" w:rsidR="007216EA" w:rsidRPr="00277F06" w:rsidRDefault="007216EA" w:rsidP="008B694C">
            <w:pPr>
              <w:pStyle w:val="1fffb"/>
              <w:suppressLineNumbers/>
              <w:rPr>
                <w:rFonts w:cs="Times New Roman"/>
              </w:rPr>
            </w:pPr>
            <w:r w:rsidRPr="00277F06">
              <w:rPr>
                <w:rFonts w:cs="Times New Roman"/>
              </w:rPr>
              <w:t>1104</w:t>
            </w:r>
          </w:p>
        </w:tc>
        <w:tc>
          <w:tcPr>
            <w:tcW w:w="535" w:type="pct"/>
            <w:shd w:val="clear" w:color="000000" w:fill="FFFFFF"/>
            <w:noWrap/>
            <w:vAlign w:val="center"/>
            <w:hideMark/>
          </w:tcPr>
          <w:p w14:paraId="55374EDA" w14:textId="77777777" w:rsidR="007216EA" w:rsidRPr="00277F06" w:rsidRDefault="007216EA" w:rsidP="008B694C">
            <w:pPr>
              <w:pStyle w:val="1fffb"/>
              <w:suppressLineNumbers/>
              <w:rPr>
                <w:rFonts w:cs="Times New Roman"/>
              </w:rPr>
            </w:pPr>
            <w:r w:rsidRPr="00277F06">
              <w:rPr>
                <w:rFonts w:cs="Times New Roman"/>
              </w:rPr>
              <w:t>61,97</w:t>
            </w:r>
          </w:p>
        </w:tc>
      </w:tr>
      <w:tr w:rsidR="003121B6" w:rsidRPr="00277F06" w14:paraId="18E2FC97" w14:textId="77777777" w:rsidTr="003121B6">
        <w:trPr>
          <w:trHeight w:val="20"/>
        </w:trPr>
        <w:tc>
          <w:tcPr>
            <w:tcW w:w="1394" w:type="pct"/>
            <w:shd w:val="clear" w:color="000000" w:fill="FFFFFF"/>
            <w:vAlign w:val="center"/>
            <w:hideMark/>
          </w:tcPr>
          <w:p w14:paraId="2B60598E" w14:textId="77777777" w:rsidR="007216EA" w:rsidRPr="00277F06" w:rsidRDefault="007216EA" w:rsidP="008B694C">
            <w:pPr>
              <w:pStyle w:val="1fffb"/>
              <w:suppressLineNumbers/>
              <w:rPr>
                <w:rFonts w:cs="Times New Roman"/>
              </w:rPr>
            </w:pPr>
            <w:r w:rsidRPr="00277F06">
              <w:rPr>
                <w:rFonts w:cs="Times New Roman"/>
              </w:rPr>
              <w:t>Магистральные сети ТВК инв. №950000104936</w:t>
            </w:r>
          </w:p>
        </w:tc>
        <w:tc>
          <w:tcPr>
            <w:tcW w:w="1012" w:type="pct"/>
            <w:shd w:val="clear" w:color="000000" w:fill="FFFFFF"/>
            <w:noWrap/>
            <w:vAlign w:val="center"/>
            <w:hideMark/>
          </w:tcPr>
          <w:p w14:paraId="2A58699D"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1CD87B63"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38024627" w14:textId="77777777" w:rsidR="007216EA" w:rsidRPr="00277F06" w:rsidRDefault="007216EA" w:rsidP="008B694C">
            <w:pPr>
              <w:pStyle w:val="1fffb"/>
              <w:suppressLineNumbers/>
              <w:rPr>
                <w:rFonts w:cs="Times New Roman"/>
              </w:rPr>
            </w:pPr>
            <w:r w:rsidRPr="00277F06">
              <w:rPr>
                <w:rFonts w:cs="Times New Roman"/>
              </w:rPr>
              <w:t>1104</w:t>
            </w:r>
          </w:p>
        </w:tc>
        <w:tc>
          <w:tcPr>
            <w:tcW w:w="535" w:type="pct"/>
            <w:shd w:val="clear" w:color="000000" w:fill="FFFFFF"/>
            <w:noWrap/>
            <w:vAlign w:val="center"/>
            <w:hideMark/>
          </w:tcPr>
          <w:p w14:paraId="4A4A210E" w14:textId="77777777" w:rsidR="007216EA" w:rsidRPr="00277F06" w:rsidRDefault="007216EA" w:rsidP="008B694C">
            <w:pPr>
              <w:pStyle w:val="1fffb"/>
              <w:suppressLineNumbers/>
              <w:rPr>
                <w:rFonts w:cs="Times New Roman"/>
              </w:rPr>
            </w:pPr>
            <w:r w:rsidRPr="00277F06">
              <w:rPr>
                <w:rFonts w:cs="Times New Roman"/>
              </w:rPr>
              <w:t>9,09</w:t>
            </w:r>
          </w:p>
        </w:tc>
      </w:tr>
      <w:tr w:rsidR="003121B6" w:rsidRPr="00277F06" w14:paraId="3FC0E07E" w14:textId="77777777" w:rsidTr="003121B6">
        <w:trPr>
          <w:trHeight w:val="20"/>
        </w:trPr>
        <w:tc>
          <w:tcPr>
            <w:tcW w:w="1394" w:type="pct"/>
            <w:shd w:val="clear" w:color="000000" w:fill="FFFFFF"/>
            <w:vAlign w:val="center"/>
            <w:hideMark/>
          </w:tcPr>
          <w:p w14:paraId="5700F2EA" w14:textId="77777777" w:rsidR="007216EA" w:rsidRPr="00277F06" w:rsidRDefault="007216EA" w:rsidP="008B694C">
            <w:pPr>
              <w:pStyle w:val="1fffb"/>
              <w:suppressLineNumbers/>
              <w:rPr>
                <w:rFonts w:cs="Times New Roman"/>
              </w:rPr>
            </w:pPr>
            <w:r w:rsidRPr="00277F06">
              <w:rPr>
                <w:rFonts w:cs="Times New Roman"/>
              </w:rPr>
              <w:t>Магистральные сети ТВК инв. №950000104937</w:t>
            </w:r>
          </w:p>
        </w:tc>
        <w:tc>
          <w:tcPr>
            <w:tcW w:w="1012" w:type="pct"/>
            <w:shd w:val="clear" w:color="000000" w:fill="FFFFFF"/>
            <w:noWrap/>
            <w:vAlign w:val="center"/>
            <w:hideMark/>
          </w:tcPr>
          <w:p w14:paraId="5A73CE7A"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27C50580"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4C70B78C" w14:textId="77777777" w:rsidR="007216EA" w:rsidRPr="00277F06" w:rsidRDefault="007216EA" w:rsidP="008B694C">
            <w:pPr>
              <w:pStyle w:val="1fffb"/>
              <w:suppressLineNumbers/>
              <w:rPr>
                <w:rFonts w:cs="Times New Roman"/>
              </w:rPr>
            </w:pPr>
            <w:r w:rsidRPr="00277F06">
              <w:rPr>
                <w:rFonts w:cs="Times New Roman"/>
              </w:rPr>
              <w:t>917</w:t>
            </w:r>
          </w:p>
        </w:tc>
        <w:tc>
          <w:tcPr>
            <w:tcW w:w="535" w:type="pct"/>
            <w:shd w:val="clear" w:color="000000" w:fill="FFFFFF"/>
            <w:noWrap/>
            <w:vAlign w:val="center"/>
            <w:hideMark/>
          </w:tcPr>
          <w:p w14:paraId="1B3E4A9B" w14:textId="77777777" w:rsidR="007216EA" w:rsidRPr="00277F06" w:rsidRDefault="007216EA" w:rsidP="008B694C">
            <w:pPr>
              <w:pStyle w:val="1fffb"/>
              <w:suppressLineNumbers/>
              <w:rPr>
                <w:rFonts w:cs="Times New Roman"/>
              </w:rPr>
            </w:pPr>
            <w:r w:rsidRPr="00277F06">
              <w:rPr>
                <w:rFonts w:cs="Times New Roman"/>
              </w:rPr>
              <w:t>7,55</w:t>
            </w:r>
          </w:p>
        </w:tc>
      </w:tr>
      <w:tr w:rsidR="003121B6" w:rsidRPr="00277F06" w14:paraId="64FB0551" w14:textId="77777777" w:rsidTr="003121B6">
        <w:trPr>
          <w:trHeight w:val="20"/>
        </w:trPr>
        <w:tc>
          <w:tcPr>
            <w:tcW w:w="1394" w:type="pct"/>
            <w:shd w:val="clear" w:color="000000" w:fill="FFFFFF"/>
            <w:vAlign w:val="center"/>
            <w:hideMark/>
          </w:tcPr>
          <w:p w14:paraId="657126DA" w14:textId="77777777" w:rsidR="007216EA" w:rsidRPr="00277F06" w:rsidRDefault="007216EA" w:rsidP="008B694C">
            <w:pPr>
              <w:pStyle w:val="1fffb"/>
              <w:suppressLineNumbers/>
              <w:rPr>
                <w:rFonts w:cs="Times New Roman"/>
              </w:rPr>
            </w:pPr>
            <w:r w:rsidRPr="00277F06">
              <w:rPr>
                <w:rFonts w:cs="Times New Roman"/>
              </w:rPr>
              <w:t>Магистральные сети ТВК инв. №950000104937</w:t>
            </w:r>
          </w:p>
        </w:tc>
        <w:tc>
          <w:tcPr>
            <w:tcW w:w="1012" w:type="pct"/>
            <w:shd w:val="clear" w:color="000000" w:fill="FFFFFF"/>
            <w:noWrap/>
            <w:vAlign w:val="center"/>
            <w:hideMark/>
          </w:tcPr>
          <w:p w14:paraId="40EC544F" w14:textId="77777777" w:rsidR="007216EA" w:rsidRPr="00277F06" w:rsidRDefault="007216EA"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456B2FBE" w14:textId="77777777" w:rsidR="007216EA" w:rsidRPr="00277F06" w:rsidRDefault="007216EA"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3C136C15" w14:textId="77777777" w:rsidR="007216EA" w:rsidRPr="00277F06" w:rsidRDefault="007216EA" w:rsidP="008B694C">
            <w:pPr>
              <w:pStyle w:val="1fffb"/>
              <w:suppressLineNumbers/>
              <w:rPr>
                <w:rFonts w:cs="Times New Roman"/>
              </w:rPr>
            </w:pPr>
            <w:r w:rsidRPr="00277F06">
              <w:rPr>
                <w:rFonts w:cs="Times New Roman"/>
              </w:rPr>
              <w:t>917</w:t>
            </w:r>
          </w:p>
        </w:tc>
        <w:tc>
          <w:tcPr>
            <w:tcW w:w="535" w:type="pct"/>
            <w:shd w:val="clear" w:color="000000" w:fill="FFFFFF"/>
            <w:noWrap/>
            <w:vAlign w:val="center"/>
            <w:hideMark/>
          </w:tcPr>
          <w:p w14:paraId="50263639" w14:textId="77777777" w:rsidR="007216EA" w:rsidRPr="00277F06" w:rsidRDefault="007216EA" w:rsidP="008B694C">
            <w:pPr>
              <w:pStyle w:val="1fffb"/>
              <w:suppressLineNumbers/>
              <w:rPr>
                <w:rFonts w:cs="Times New Roman"/>
              </w:rPr>
            </w:pPr>
            <w:r w:rsidRPr="00277F06">
              <w:rPr>
                <w:rFonts w:cs="Times New Roman"/>
              </w:rPr>
              <w:t>5,01</w:t>
            </w:r>
          </w:p>
        </w:tc>
      </w:tr>
      <w:tr w:rsidR="003121B6" w:rsidRPr="00277F06" w14:paraId="2A95E9EB" w14:textId="77777777" w:rsidTr="003121B6">
        <w:trPr>
          <w:trHeight w:val="20"/>
        </w:trPr>
        <w:tc>
          <w:tcPr>
            <w:tcW w:w="1394" w:type="pct"/>
            <w:shd w:val="clear" w:color="000000" w:fill="FFFFFF"/>
            <w:vAlign w:val="center"/>
            <w:hideMark/>
          </w:tcPr>
          <w:p w14:paraId="0D07E1C0" w14:textId="77777777" w:rsidR="007216EA" w:rsidRPr="00277F06" w:rsidRDefault="007216EA" w:rsidP="008B694C">
            <w:pPr>
              <w:pStyle w:val="1fffb"/>
              <w:suppressLineNumbers/>
              <w:rPr>
                <w:rFonts w:cs="Times New Roman"/>
              </w:rPr>
            </w:pPr>
            <w:r w:rsidRPr="00277F06">
              <w:rPr>
                <w:rFonts w:cs="Times New Roman"/>
              </w:rPr>
              <w:t>Магистральные сети ТВК инв. №950000104938</w:t>
            </w:r>
          </w:p>
        </w:tc>
        <w:tc>
          <w:tcPr>
            <w:tcW w:w="1012" w:type="pct"/>
            <w:shd w:val="clear" w:color="000000" w:fill="FFFFFF"/>
            <w:noWrap/>
            <w:vAlign w:val="center"/>
            <w:hideMark/>
          </w:tcPr>
          <w:p w14:paraId="026C36C1"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0C7D3FD7"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3C06D7A7" w14:textId="77777777" w:rsidR="007216EA" w:rsidRPr="00277F06" w:rsidRDefault="007216EA" w:rsidP="008B694C">
            <w:pPr>
              <w:pStyle w:val="1fffb"/>
              <w:suppressLineNumbers/>
              <w:rPr>
                <w:rFonts w:cs="Times New Roman"/>
              </w:rPr>
            </w:pPr>
            <w:r w:rsidRPr="00277F06">
              <w:rPr>
                <w:rFonts w:cs="Times New Roman"/>
              </w:rPr>
              <w:t>1246</w:t>
            </w:r>
          </w:p>
        </w:tc>
        <w:tc>
          <w:tcPr>
            <w:tcW w:w="535" w:type="pct"/>
            <w:shd w:val="clear" w:color="000000" w:fill="FFFFFF"/>
            <w:noWrap/>
            <w:vAlign w:val="center"/>
            <w:hideMark/>
          </w:tcPr>
          <w:p w14:paraId="6D8BE325" w14:textId="77777777" w:rsidR="007216EA" w:rsidRPr="00277F06" w:rsidRDefault="007216EA" w:rsidP="008B694C">
            <w:pPr>
              <w:pStyle w:val="1fffb"/>
              <w:suppressLineNumbers/>
              <w:rPr>
                <w:rFonts w:cs="Times New Roman"/>
              </w:rPr>
            </w:pPr>
            <w:r w:rsidRPr="00277F06">
              <w:rPr>
                <w:rFonts w:cs="Times New Roman"/>
              </w:rPr>
              <w:t>23,02</w:t>
            </w:r>
          </w:p>
        </w:tc>
      </w:tr>
      <w:tr w:rsidR="003121B6" w:rsidRPr="00277F06" w14:paraId="3204AA09" w14:textId="77777777" w:rsidTr="003121B6">
        <w:trPr>
          <w:trHeight w:val="20"/>
        </w:trPr>
        <w:tc>
          <w:tcPr>
            <w:tcW w:w="1394" w:type="pct"/>
            <w:shd w:val="clear" w:color="000000" w:fill="FFFFFF"/>
            <w:vAlign w:val="center"/>
            <w:hideMark/>
          </w:tcPr>
          <w:p w14:paraId="543BB05D" w14:textId="77777777" w:rsidR="007216EA" w:rsidRPr="00277F06" w:rsidRDefault="007216EA" w:rsidP="008B694C">
            <w:pPr>
              <w:pStyle w:val="1fffb"/>
              <w:suppressLineNumbers/>
              <w:rPr>
                <w:rFonts w:cs="Times New Roman"/>
              </w:rPr>
            </w:pPr>
            <w:r w:rsidRPr="00277F06">
              <w:rPr>
                <w:rFonts w:cs="Times New Roman"/>
              </w:rPr>
              <w:t>Магистральные сети ТВК инв. №950000104938</w:t>
            </w:r>
          </w:p>
        </w:tc>
        <w:tc>
          <w:tcPr>
            <w:tcW w:w="1012" w:type="pct"/>
            <w:shd w:val="clear" w:color="000000" w:fill="FFFFFF"/>
            <w:noWrap/>
            <w:vAlign w:val="center"/>
            <w:hideMark/>
          </w:tcPr>
          <w:p w14:paraId="10E9D161" w14:textId="77777777" w:rsidR="007216EA" w:rsidRPr="00277F06" w:rsidRDefault="007216EA"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751237CC" w14:textId="77777777" w:rsidR="007216EA" w:rsidRPr="00277F06" w:rsidRDefault="007216EA"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56F38AD7" w14:textId="77777777" w:rsidR="007216EA" w:rsidRPr="00277F06" w:rsidRDefault="007216EA" w:rsidP="008B694C">
            <w:pPr>
              <w:pStyle w:val="1fffb"/>
              <w:suppressLineNumbers/>
              <w:rPr>
                <w:rFonts w:cs="Times New Roman"/>
              </w:rPr>
            </w:pPr>
            <w:r w:rsidRPr="00277F06">
              <w:rPr>
                <w:rFonts w:cs="Times New Roman"/>
              </w:rPr>
              <w:t>1246</w:t>
            </w:r>
          </w:p>
        </w:tc>
        <w:tc>
          <w:tcPr>
            <w:tcW w:w="535" w:type="pct"/>
            <w:shd w:val="clear" w:color="000000" w:fill="FFFFFF"/>
            <w:noWrap/>
            <w:vAlign w:val="center"/>
            <w:hideMark/>
          </w:tcPr>
          <w:p w14:paraId="58222C27" w14:textId="77777777" w:rsidR="007216EA" w:rsidRPr="00277F06" w:rsidRDefault="007216EA" w:rsidP="008B694C">
            <w:pPr>
              <w:pStyle w:val="1fffb"/>
              <w:suppressLineNumbers/>
              <w:rPr>
                <w:rFonts w:cs="Times New Roman"/>
              </w:rPr>
            </w:pPr>
            <w:r w:rsidRPr="00277F06">
              <w:rPr>
                <w:rFonts w:cs="Times New Roman"/>
              </w:rPr>
              <w:t>6,80</w:t>
            </w:r>
          </w:p>
        </w:tc>
      </w:tr>
      <w:tr w:rsidR="003121B6" w:rsidRPr="00277F06" w14:paraId="5F67DE41" w14:textId="77777777" w:rsidTr="003121B6">
        <w:trPr>
          <w:trHeight w:val="20"/>
        </w:trPr>
        <w:tc>
          <w:tcPr>
            <w:tcW w:w="1394" w:type="pct"/>
            <w:shd w:val="clear" w:color="000000" w:fill="FFFFFF"/>
            <w:vAlign w:val="center"/>
            <w:hideMark/>
          </w:tcPr>
          <w:p w14:paraId="77FBFB40" w14:textId="77777777" w:rsidR="007216EA" w:rsidRPr="00277F06" w:rsidRDefault="007216EA" w:rsidP="008B694C">
            <w:pPr>
              <w:pStyle w:val="1fffb"/>
              <w:suppressLineNumbers/>
              <w:rPr>
                <w:rFonts w:cs="Times New Roman"/>
              </w:rPr>
            </w:pPr>
            <w:r w:rsidRPr="00277F06">
              <w:rPr>
                <w:rFonts w:cs="Times New Roman"/>
              </w:rPr>
              <w:t>Сети ТВК (сети тепловые) инв. №950000104943</w:t>
            </w:r>
          </w:p>
        </w:tc>
        <w:tc>
          <w:tcPr>
            <w:tcW w:w="1012" w:type="pct"/>
            <w:shd w:val="clear" w:color="000000" w:fill="FFFFFF"/>
            <w:noWrap/>
            <w:vAlign w:val="center"/>
            <w:hideMark/>
          </w:tcPr>
          <w:p w14:paraId="18E2BA3E"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4D0F96E4"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6A1C95C6" w14:textId="77777777" w:rsidR="007216EA" w:rsidRPr="00277F06" w:rsidRDefault="007216EA" w:rsidP="008B694C">
            <w:pPr>
              <w:pStyle w:val="1fffb"/>
              <w:suppressLineNumbers/>
              <w:rPr>
                <w:rFonts w:cs="Times New Roman"/>
              </w:rPr>
            </w:pPr>
            <w:r w:rsidRPr="00277F06">
              <w:rPr>
                <w:rFonts w:cs="Times New Roman"/>
              </w:rPr>
              <w:t>1480</w:t>
            </w:r>
          </w:p>
        </w:tc>
        <w:tc>
          <w:tcPr>
            <w:tcW w:w="535" w:type="pct"/>
            <w:shd w:val="clear" w:color="000000" w:fill="FFFFFF"/>
            <w:noWrap/>
            <w:vAlign w:val="center"/>
            <w:hideMark/>
          </w:tcPr>
          <w:p w14:paraId="65AAAAD0" w14:textId="77777777" w:rsidR="007216EA" w:rsidRPr="00277F06" w:rsidRDefault="007216EA" w:rsidP="008B694C">
            <w:pPr>
              <w:pStyle w:val="1fffb"/>
              <w:suppressLineNumbers/>
              <w:rPr>
                <w:rFonts w:cs="Times New Roman"/>
              </w:rPr>
            </w:pPr>
            <w:r w:rsidRPr="00277F06">
              <w:rPr>
                <w:rFonts w:cs="Times New Roman"/>
              </w:rPr>
              <w:t>27,34</w:t>
            </w:r>
          </w:p>
        </w:tc>
      </w:tr>
      <w:tr w:rsidR="003121B6" w:rsidRPr="00277F06" w14:paraId="1F35207E" w14:textId="77777777" w:rsidTr="003121B6">
        <w:trPr>
          <w:trHeight w:val="20"/>
        </w:trPr>
        <w:tc>
          <w:tcPr>
            <w:tcW w:w="1394" w:type="pct"/>
            <w:shd w:val="clear" w:color="000000" w:fill="FFFFFF"/>
            <w:vAlign w:val="center"/>
            <w:hideMark/>
          </w:tcPr>
          <w:p w14:paraId="2EC644A6" w14:textId="77777777" w:rsidR="007216EA" w:rsidRPr="00277F06" w:rsidRDefault="007216EA" w:rsidP="008B694C">
            <w:pPr>
              <w:pStyle w:val="1fffb"/>
              <w:suppressLineNumbers/>
              <w:rPr>
                <w:rFonts w:cs="Times New Roman"/>
              </w:rPr>
            </w:pPr>
            <w:r w:rsidRPr="00277F06">
              <w:rPr>
                <w:rFonts w:cs="Times New Roman"/>
              </w:rPr>
              <w:t>Сети ТВК (сети тепловые) инв. №950000104943</w:t>
            </w:r>
          </w:p>
        </w:tc>
        <w:tc>
          <w:tcPr>
            <w:tcW w:w="1012" w:type="pct"/>
            <w:shd w:val="clear" w:color="000000" w:fill="FFFFFF"/>
            <w:noWrap/>
            <w:vAlign w:val="center"/>
            <w:hideMark/>
          </w:tcPr>
          <w:p w14:paraId="07445067" w14:textId="77777777" w:rsidR="007216EA" w:rsidRPr="00277F06" w:rsidRDefault="007216EA"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62CD2674" w14:textId="77777777" w:rsidR="007216EA" w:rsidRPr="00277F06" w:rsidRDefault="007216EA"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73492254" w14:textId="77777777" w:rsidR="007216EA" w:rsidRPr="00277F06" w:rsidRDefault="007216EA" w:rsidP="008B694C">
            <w:pPr>
              <w:pStyle w:val="1fffb"/>
              <w:suppressLineNumbers/>
              <w:rPr>
                <w:rFonts w:cs="Times New Roman"/>
              </w:rPr>
            </w:pPr>
            <w:r w:rsidRPr="00277F06">
              <w:rPr>
                <w:rFonts w:cs="Times New Roman"/>
              </w:rPr>
              <w:t>1480</w:t>
            </w:r>
          </w:p>
        </w:tc>
        <w:tc>
          <w:tcPr>
            <w:tcW w:w="535" w:type="pct"/>
            <w:shd w:val="clear" w:color="000000" w:fill="FFFFFF"/>
            <w:noWrap/>
            <w:vAlign w:val="center"/>
            <w:hideMark/>
          </w:tcPr>
          <w:p w14:paraId="57B6E9D3" w14:textId="77777777" w:rsidR="007216EA" w:rsidRPr="00277F06" w:rsidRDefault="007216EA" w:rsidP="008B694C">
            <w:pPr>
              <w:pStyle w:val="1fffb"/>
              <w:suppressLineNumbers/>
              <w:rPr>
                <w:rFonts w:cs="Times New Roman"/>
              </w:rPr>
            </w:pPr>
            <w:r w:rsidRPr="00277F06">
              <w:rPr>
                <w:rFonts w:cs="Times New Roman"/>
              </w:rPr>
              <w:t>8,08</w:t>
            </w:r>
          </w:p>
        </w:tc>
      </w:tr>
      <w:tr w:rsidR="003121B6" w:rsidRPr="00277F06" w14:paraId="55AD4FBA" w14:textId="77777777" w:rsidTr="003121B6">
        <w:trPr>
          <w:trHeight w:val="20"/>
        </w:trPr>
        <w:tc>
          <w:tcPr>
            <w:tcW w:w="1394" w:type="pct"/>
            <w:shd w:val="clear" w:color="000000" w:fill="FFFFFF"/>
            <w:vAlign w:val="center"/>
            <w:hideMark/>
          </w:tcPr>
          <w:p w14:paraId="542C3745" w14:textId="77777777" w:rsidR="007216EA" w:rsidRPr="00277F06" w:rsidRDefault="007216EA" w:rsidP="008B694C">
            <w:pPr>
              <w:pStyle w:val="1fffb"/>
              <w:suppressLineNumbers/>
              <w:rPr>
                <w:rFonts w:cs="Times New Roman"/>
              </w:rPr>
            </w:pPr>
            <w:r w:rsidRPr="00277F06">
              <w:rPr>
                <w:rFonts w:cs="Times New Roman"/>
              </w:rPr>
              <w:t>Магистральные сети тепловые протяженностью 643 п.м.</w:t>
            </w:r>
          </w:p>
        </w:tc>
        <w:tc>
          <w:tcPr>
            <w:tcW w:w="1012" w:type="pct"/>
            <w:shd w:val="clear" w:color="000000" w:fill="FFFFFF"/>
            <w:noWrap/>
            <w:vAlign w:val="center"/>
            <w:hideMark/>
          </w:tcPr>
          <w:p w14:paraId="3F51466E"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2C07C72C"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4170BB53" w14:textId="77777777" w:rsidR="007216EA" w:rsidRPr="00277F06" w:rsidRDefault="007216EA" w:rsidP="008B694C">
            <w:pPr>
              <w:pStyle w:val="1fffb"/>
              <w:suppressLineNumbers/>
              <w:rPr>
                <w:rFonts w:cs="Times New Roman"/>
              </w:rPr>
            </w:pPr>
            <w:r w:rsidRPr="00277F06">
              <w:rPr>
                <w:rFonts w:cs="Times New Roman"/>
              </w:rPr>
              <w:t>1286</w:t>
            </w:r>
          </w:p>
        </w:tc>
        <w:tc>
          <w:tcPr>
            <w:tcW w:w="535" w:type="pct"/>
            <w:shd w:val="clear" w:color="000000" w:fill="FFFFFF"/>
            <w:noWrap/>
            <w:vAlign w:val="center"/>
            <w:hideMark/>
          </w:tcPr>
          <w:p w14:paraId="1CCF3EEA" w14:textId="77777777" w:rsidR="007216EA" w:rsidRPr="00277F06" w:rsidRDefault="007216EA" w:rsidP="008B694C">
            <w:pPr>
              <w:pStyle w:val="1fffb"/>
              <w:suppressLineNumbers/>
              <w:rPr>
                <w:rFonts w:cs="Times New Roman"/>
              </w:rPr>
            </w:pPr>
            <w:r w:rsidRPr="00277F06">
              <w:rPr>
                <w:rFonts w:cs="Times New Roman"/>
              </w:rPr>
              <w:t>45,97</w:t>
            </w:r>
          </w:p>
        </w:tc>
      </w:tr>
      <w:tr w:rsidR="003121B6" w:rsidRPr="00277F06" w14:paraId="03AEA91D" w14:textId="77777777" w:rsidTr="003121B6">
        <w:trPr>
          <w:trHeight w:val="20"/>
        </w:trPr>
        <w:tc>
          <w:tcPr>
            <w:tcW w:w="1394" w:type="pct"/>
            <w:shd w:val="clear" w:color="000000" w:fill="FFFFFF"/>
            <w:vAlign w:val="center"/>
            <w:hideMark/>
          </w:tcPr>
          <w:p w14:paraId="74D87FAA" w14:textId="77777777" w:rsidR="007216EA" w:rsidRPr="00277F06" w:rsidRDefault="007216EA" w:rsidP="008B694C">
            <w:pPr>
              <w:pStyle w:val="1fffb"/>
              <w:suppressLineNumbers/>
              <w:rPr>
                <w:rFonts w:cs="Times New Roman"/>
              </w:rPr>
            </w:pPr>
            <w:r w:rsidRPr="00277F06">
              <w:rPr>
                <w:rFonts w:cs="Times New Roman"/>
              </w:rPr>
              <w:t>Магистральные сети тепловые протяженностью 643 п.м.</w:t>
            </w:r>
          </w:p>
        </w:tc>
        <w:tc>
          <w:tcPr>
            <w:tcW w:w="1012" w:type="pct"/>
            <w:shd w:val="clear" w:color="000000" w:fill="FFFFFF"/>
            <w:noWrap/>
            <w:vAlign w:val="center"/>
            <w:hideMark/>
          </w:tcPr>
          <w:p w14:paraId="30A68895" w14:textId="77777777" w:rsidR="007216EA" w:rsidRPr="00277F06" w:rsidRDefault="007216EA" w:rsidP="008B694C">
            <w:pPr>
              <w:pStyle w:val="1fffb"/>
              <w:suppressLineNumbers/>
              <w:rPr>
                <w:rFonts w:cs="Times New Roman"/>
              </w:rPr>
            </w:pPr>
            <w:r w:rsidRPr="00277F06">
              <w:rPr>
                <w:rFonts w:cs="Times New Roman"/>
              </w:rPr>
              <w:t>89</w:t>
            </w:r>
          </w:p>
        </w:tc>
        <w:tc>
          <w:tcPr>
            <w:tcW w:w="977" w:type="pct"/>
            <w:shd w:val="clear" w:color="000000" w:fill="FFFFFF"/>
            <w:noWrap/>
            <w:vAlign w:val="center"/>
            <w:hideMark/>
          </w:tcPr>
          <w:p w14:paraId="7FD27E49" w14:textId="77777777" w:rsidR="007216EA" w:rsidRPr="00277F06" w:rsidRDefault="007216EA" w:rsidP="008B694C">
            <w:pPr>
              <w:pStyle w:val="1fffb"/>
              <w:suppressLineNumbers/>
              <w:rPr>
                <w:rFonts w:cs="Times New Roman"/>
              </w:rPr>
            </w:pPr>
            <w:r w:rsidRPr="00277F06">
              <w:rPr>
                <w:rFonts w:cs="Times New Roman"/>
              </w:rPr>
              <w:t>0,0055</w:t>
            </w:r>
          </w:p>
        </w:tc>
        <w:tc>
          <w:tcPr>
            <w:tcW w:w="1082" w:type="pct"/>
            <w:shd w:val="clear" w:color="000000" w:fill="FFFFFF"/>
            <w:noWrap/>
            <w:vAlign w:val="center"/>
            <w:hideMark/>
          </w:tcPr>
          <w:p w14:paraId="4943C5A2" w14:textId="77777777" w:rsidR="007216EA" w:rsidRPr="00277F06" w:rsidRDefault="007216EA" w:rsidP="008B694C">
            <w:pPr>
              <w:pStyle w:val="1fffb"/>
              <w:suppressLineNumbers/>
              <w:rPr>
                <w:rFonts w:cs="Times New Roman"/>
              </w:rPr>
            </w:pPr>
            <w:r w:rsidRPr="00277F06">
              <w:rPr>
                <w:rFonts w:cs="Times New Roman"/>
              </w:rPr>
              <w:t>1286</w:t>
            </w:r>
          </w:p>
        </w:tc>
        <w:tc>
          <w:tcPr>
            <w:tcW w:w="535" w:type="pct"/>
            <w:shd w:val="clear" w:color="000000" w:fill="FFFFFF"/>
            <w:noWrap/>
            <w:vAlign w:val="center"/>
            <w:hideMark/>
          </w:tcPr>
          <w:p w14:paraId="4801AF4B" w14:textId="77777777" w:rsidR="007216EA" w:rsidRPr="00277F06" w:rsidRDefault="007216EA" w:rsidP="008B694C">
            <w:pPr>
              <w:pStyle w:val="1fffb"/>
              <w:suppressLineNumbers/>
              <w:rPr>
                <w:rFonts w:cs="Times New Roman"/>
              </w:rPr>
            </w:pPr>
            <w:r w:rsidRPr="00277F06">
              <w:rPr>
                <w:rFonts w:cs="Times New Roman"/>
              </w:rPr>
              <w:t>7,02</w:t>
            </w:r>
          </w:p>
        </w:tc>
      </w:tr>
      <w:tr w:rsidR="003121B6" w:rsidRPr="00277F06" w14:paraId="1773C277" w14:textId="77777777" w:rsidTr="003121B6">
        <w:trPr>
          <w:trHeight w:val="20"/>
        </w:trPr>
        <w:tc>
          <w:tcPr>
            <w:tcW w:w="1394" w:type="pct"/>
            <w:shd w:val="clear" w:color="000000" w:fill="FFFFFF"/>
            <w:vAlign w:val="center"/>
            <w:hideMark/>
          </w:tcPr>
          <w:p w14:paraId="5E9A8158" w14:textId="77777777" w:rsidR="007216EA" w:rsidRPr="00277F06" w:rsidRDefault="007216EA" w:rsidP="008B694C">
            <w:pPr>
              <w:pStyle w:val="1fffb"/>
              <w:suppressLineNumbers/>
              <w:rPr>
                <w:rFonts w:cs="Times New Roman"/>
              </w:rPr>
            </w:pPr>
            <w:r w:rsidRPr="00277F06">
              <w:rPr>
                <w:rFonts w:cs="Times New Roman"/>
              </w:rPr>
              <w:t>Магистральные сети тепловые протяженностью 858 п.м.</w:t>
            </w:r>
          </w:p>
        </w:tc>
        <w:tc>
          <w:tcPr>
            <w:tcW w:w="1012" w:type="pct"/>
            <w:shd w:val="clear" w:color="000000" w:fill="FFFFFF"/>
            <w:noWrap/>
            <w:vAlign w:val="center"/>
            <w:hideMark/>
          </w:tcPr>
          <w:p w14:paraId="6860F591" w14:textId="77777777" w:rsidR="007216EA" w:rsidRPr="00277F06" w:rsidRDefault="007216EA" w:rsidP="008B694C">
            <w:pPr>
              <w:pStyle w:val="1fffb"/>
              <w:suppressLineNumbers/>
              <w:rPr>
                <w:rFonts w:cs="Times New Roman"/>
              </w:rPr>
            </w:pPr>
            <w:r w:rsidRPr="00277F06">
              <w:rPr>
                <w:rFonts w:cs="Times New Roman"/>
              </w:rPr>
              <w:t>273</w:t>
            </w:r>
          </w:p>
        </w:tc>
        <w:tc>
          <w:tcPr>
            <w:tcW w:w="977" w:type="pct"/>
            <w:shd w:val="clear" w:color="000000" w:fill="FFFFFF"/>
            <w:noWrap/>
            <w:vAlign w:val="center"/>
            <w:hideMark/>
          </w:tcPr>
          <w:p w14:paraId="6AB9AB64" w14:textId="77777777" w:rsidR="007216EA" w:rsidRPr="00277F06" w:rsidRDefault="007216EA" w:rsidP="008B694C">
            <w:pPr>
              <w:pStyle w:val="1fffb"/>
              <w:suppressLineNumbers/>
              <w:rPr>
                <w:rFonts w:cs="Times New Roman"/>
              </w:rPr>
            </w:pPr>
            <w:r w:rsidRPr="00277F06">
              <w:rPr>
                <w:rFonts w:cs="Times New Roman"/>
              </w:rPr>
              <w:t>0,0561</w:t>
            </w:r>
          </w:p>
        </w:tc>
        <w:tc>
          <w:tcPr>
            <w:tcW w:w="1082" w:type="pct"/>
            <w:shd w:val="clear" w:color="000000" w:fill="FFFFFF"/>
            <w:noWrap/>
            <w:vAlign w:val="center"/>
            <w:hideMark/>
          </w:tcPr>
          <w:p w14:paraId="6FF114DC" w14:textId="77777777" w:rsidR="007216EA" w:rsidRPr="00277F06" w:rsidRDefault="007216EA" w:rsidP="008B694C">
            <w:pPr>
              <w:pStyle w:val="1fffb"/>
              <w:suppressLineNumbers/>
              <w:rPr>
                <w:rFonts w:cs="Times New Roman"/>
              </w:rPr>
            </w:pPr>
            <w:r w:rsidRPr="00277F06">
              <w:rPr>
                <w:rFonts w:cs="Times New Roman"/>
              </w:rPr>
              <w:t>1716</w:t>
            </w:r>
          </w:p>
        </w:tc>
        <w:tc>
          <w:tcPr>
            <w:tcW w:w="535" w:type="pct"/>
            <w:shd w:val="clear" w:color="000000" w:fill="FFFFFF"/>
            <w:noWrap/>
            <w:vAlign w:val="center"/>
            <w:hideMark/>
          </w:tcPr>
          <w:p w14:paraId="0EBA2D97" w14:textId="77777777" w:rsidR="007216EA" w:rsidRPr="00277F06" w:rsidRDefault="007216EA" w:rsidP="008B694C">
            <w:pPr>
              <w:pStyle w:val="1fffb"/>
              <w:suppressLineNumbers/>
              <w:rPr>
                <w:rFonts w:cs="Times New Roman"/>
              </w:rPr>
            </w:pPr>
            <w:r w:rsidRPr="00277F06">
              <w:rPr>
                <w:rFonts w:cs="Times New Roman"/>
              </w:rPr>
              <w:t>96,32</w:t>
            </w:r>
          </w:p>
        </w:tc>
      </w:tr>
      <w:tr w:rsidR="003121B6" w:rsidRPr="00277F06" w14:paraId="50F8B11A" w14:textId="77777777" w:rsidTr="003121B6">
        <w:trPr>
          <w:trHeight w:val="20"/>
        </w:trPr>
        <w:tc>
          <w:tcPr>
            <w:tcW w:w="1394" w:type="pct"/>
            <w:shd w:val="clear" w:color="000000" w:fill="FFFFFF"/>
            <w:vAlign w:val="center"/>
            <w:hideMark/>
          </w:tcPr>
          <w:p w14:paraId="4EF80315" w14:textId="77777777" w:rsidR="007216EA" w:rsidRPr="00277F06" w:rsidRDefault="007216EA" w:rsidP="008B694C">
            <w:pPr>
              <w:pStyle w:val="1fffb"/>
              <w:suppressLineNumbers/>
              <w:rPr>
                <w:rFonts w:cs="Times New Roman"/>
              </w:rPr>
            </w:pPr>
            <w:r w:rsidRPr="00277F06">
              <w:rPr>
                <w:rFonts w:cs="Times New Roman"/>
              </w:rPr>
              <w:t>Магистральные сети тепловые протяженностью 858 п.м.</w:t>
            </w:r>
          </w:p>
        </w:tc>
        <w:tc>
          <w:tcPr>
            <w:tcW w:w="1012" w:type="pct"/>
            <w:shd w:val="clear" w:color="000000" w:fill="FFFFFF"/>
            <w:noWrap/>
            <w:vAlign w:val="center"/>
            <w:hideMark/>
          </w:tcPr>
          <w:p w14:paraId="1B9B0AC8"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25F95F71"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6ACF4226" w14:textId="77777777" w:rsidR="007216EA" w:rsidRPr="00277F06" w:rsidRDefault="007216EA" w:rsidP="008B694C">
            <w:pPr>
              <w:pStyle w:val="1fffb"/>
              <w:suppressLineNumbers/>
              <w:rPr>
                <w:rFonts w:cs="Times New Roman"/>
              </w:rPr>
            </w:pPr>
            <w:r w:rsidRPr="00277F06">
              <w:rPr>
                <w:rFonts w:cs="Times New Roman"/>
              </w:rPr>
              <w:t>1716</w:t>
            </w:r>
          </w:p>
        </w:tc>
        <w:tc>
          <w:tcPr>
            <w:tcW w:w="535" w:type="pct"/>
            <w:shd w:val="clear" w:color="000000" w:fill="FFFFFF"/>
            <w:noWrap/>
            <w:vAlign w:val="center"/>
            <w:hideMark/>
          </w:tcPr>
          <w:p w14:paraId="2C298C50" w14:textId="77777777" w:rsidR="007216EA" w:rsidRPr="00277F06" w:rsidRDefault="007216EA" w:rsidP="008B694C">
            <w:pPr>
              <w:pStyle w:val="1fffb"/>
              <w:suppressLineNumbers/>
              <w:rPr>
                <w:rFonts w:cs="Times New Roman"/>
              </w:rPr>
            </w:pPr>
            <w:r w:rsidRPr="00277F06">
              <w:rPr>
                <w:rFonts w:cs="Times New Roman"/>
              </w:rPr>
              <w:t>31,70</w:t>
            </w:r>
          </w:p>
        </w:tc>
      </w:tr>
      <w:tr w:rsidR="003121B6" w:rsidRPr="00277F06" w14:paraId="24D57D4D" w14:textId="77777777" w:rsidTr="003121B6">
        <w:trPr>
          <w:trHeight w:val="20"/>
        </w:trPr>
        <w:tc>
          <w:tcPr>
            <w:tcW w:w="1394" w:type="pct"/>
            <w:shd w:val="clear" w:color="000000" w:fill="FFFFFF"/>
            <w:vAlign w:val="center"/>
            <w:hideMark/>
          </w:tcPr>
          <w:p w14:paraId="6FAF1CB1"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317 п.м.</w:t>
            </w:r>
          </w:p>
        </w:tc>
        <w:tc>
          <w:tcPr>
            <w:tcW w:w="1012" w:type="pct"/>
            <w:shd w:val="clear" w:color="000000" w:fill="FFFFFF"/>
            <w:noWrap/>
            <w:vAlign w:val="center"/>
            <w:hideMark/>
          </w:tcPr>
          <w:p w14:paraId="2BECA1DF"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300AAD52"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24A7FD4E" w14:textId="77777777" w:rsidR="007216EA" w:rsidRPr="00277F06" w:rsidRDefault="007216EA" w:rsidP="008B694C">
            <w:pPr>
              <w:pStyle w:val="1fffb"/>
              <w:suppressLineNumbers/>
              <w:rPr>
                <w:rFonts w:cs="Times New Roman"/>
              </w:rPr>
            </w:pPr>
            <w:r w:rsidRPr="00277F06">
              <w:rPr>
                <w:rFonts w:cs="Times New Roman"/>
              </w:rPr>
              <w:t>634</w:t>
            </w:r>
          </w:p>
        </w:tc>
        <w:tc>
          <w:tcPr>
            <w:tcW w:w="535" w:type="pct"/>
            <w:shd w:val="clear" w:color="000000" w:fill="FFFFFF"/>
            <w:noWrap/>
            <w:vAlign w:val="center"/>
            <w:hideMark/>
          </w:tcPr>
          <w:p w14:paraId="5BAD5CFF" w14:textId="77777777" w:rsidR="007216EA" w:rsidRPr="00277F06" w:rsidRDefault="007216EA" w:rsidP="008B694C">
            <w:pPr>
              <w:pStyle w:val="1fffb"/>
              <w:suppressLineNumbers/>
              <w:rPr>
                <w:rFonts w:cs="Times New Roman"/>
              </w:rPr>
            </w:pPr>
            <w:r w:rsidRPr="00277F06">
              <w:rPr>
                <w:rFonts w:cs="Times New Roman"/>
              </w:rPr>
              <w:t>22,66</w:t>
            </w:r>
          </w:p>
        </w:tc>
      </w:tr>
      <w:tr w:rsidR="003121B6" w:rsidRPr="00277F06" w14:paraId="671591DB" w14:textId="77777777" w:rsidTr="003121B6">
        <w:trPr>
          <w:trHeight w:val="20"/>
        </w:trPr>
        <w:tc>
          <w:tcPr>
            <w:tcW w:w="1394" w:type="pct"/>
            <w:shd w:val="clear" w:color="000000" w:fill="FFFFFF"/>
            <w:vAlign w:val="center"/>
            <w:hideMark/>
          </w:tcPr>
          <w:p w14:paraId="2D34C492" w14:textId="77777777" w:rsidR="007216EA" w:rsidRPr="00277F06" w:rsidRDefault="007216EA" w:rsidP="008B694C">
            <w:pPr>
              <w:pStyle w:val="1fffb"/>
              <w:suppressLineNumbers/>
              <w:rPr>
                <w:rFonts w:cs="Times New Roman"/>
              </w:rPr>
            </w:pPr>
            <w:r w:rsidRPr="00277F06">
              <w:rPr>
                <w:rFonts w:cs="Times New Roman"/>
              </w:rPr>
              <w:t>Сети тепловые протяженностью 317 п.м.</w:t>
            </w:r>
          </w:p>
        </w:tc>
        <w:tc>
          <w:tcPr>
            <w:tcW w:w="1012" w:type="pct"/>
            <w:shd w:val="clear" w:color="000000" w:fill="FFFFFF"/>
            <w:noWrap/>
            <w:vAlign w:val="center"/>
            <w:hideMark/>
          </w:tcPr>
          <w:p w14:paraId="5C65E775"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4C6D6C37"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1CDD455C" w14:textId="77777777" w:rsidR="007216EA" w:rsidRPr="00277F06" w:rsidRDefault="007216EA" w:rsidP="008B694C">
            <w:pPr>
              <w:pStyle w:val="1fffb"/>
              <w:suppressLineNumbers/>
              <w:rPr>
                <w:rFonts w:cs="Times New Roman"/>
              </w:rPr>
            </w:pPr>
            <w:r w:rsidRPr="00277F06">
              <w:rPr>
                <w:rFonts w:cs="Times New Roman"/>
              </w:rPr>
              <w:t>634</w:t>
            </w:r>
          </w:p>
        </w:tc>
        <w:tc>
          <w:tcPr>
            <w:tcW w:w="535" w:type="pct"/>
            <w:shd w:val="clear" w:color="000000" w:fill="FFFFFF"/>
            <w:noWrap/>
            <w:vAlign w:val="center"/>
            <w:hideMark/>
          </w:tcPr>
          <w:p w14:paraId="6FBAA9EB" w14:textId="77777777" w:rsidR="007216EA" w:rsidRPr="00277F06" w:rsidRDefault="007216EA" w:rsidP="008B694C">
            <w:pPr>
              <w:pStyle w:val="1fffb"/>
              <w:suppressLineNumbers/>
              <w:rPr>
                <w:rFonts w:cs="Times New Roman"/>
              </w:rPr>
            </w:pPr>
            <w:r w:rsidRPr="00277F06">
              <w:rPr>
                <w:rFonts w:cs="Times New Roman"/>
              </w:rPr>
              <w:t>11,71</w:t>
            </w:r>
          </w:p>
        </w:tc>
      </w:tr>
      <w:tr w:rsidR="003121B6" w:rsidRPr="00277F06" w14:paraId="07EE6C98" w14:textId="77777777" w:rsidTr="003121B6">
        <w:trPr>
          <w:trHeight w:val="20"/>
        </w:trPr>
        <w:tc>
          <w:tcPr>
            <w:tcW w:w="1394" w:type="pct"/>
            <w:shd w:val="clear" w:color="000000" w:fill="FFFFFF"/>
            <w:vAlign w:val="center"/>
            <w:hideMark/>
          </w:tcPr>
          <w:p w14:paraId="41897791" w14:textId="77777777" w:rsidR="007216EA" w:rsidRPr="00277F06" w:rsidRDefault="007216EA" w:rsidP="008B694C">
            <w:pPr>
              <w:pStyle w:val="1fffb"/>
              <w:suppressLineNumbers/>
              <w:rPr>
                <w:rFonts w:cs="Times New Roman"/>
              </w:rPr>
            </w:pPr>
            <w:r w:rsidRPr="00277F06">
              <w:rPr>
                <w:rFonts w:cs="Times New Roman"/>
              </w:rPr>
              <w:t>Магистральные сети тепловые протяженностью 682 п.м.</w:t>
            </w:r>
          </w:p>
        </w:tc>
        <w:tc>
          <w:tcPr>
            <w:tcW w:w="1012" w:type="pct"/>
            <w:shd w:val="clear" w:color="000000" w:fill="FFFFFF"/>
            <w:noWrap/>
            <w:vAlign w:val="center"/>
            <w:hideMark/>
          </w:tcPr>
          <w:p w14:paraId="51BCDCED"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5574557A"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6AFFF9F1" w14:textId="77777777" w:rsidR="007216EA" w:rsidRPr="00277F06" w:rsidRDefault="007216EA" w:rsidP="008B694C">
            <w:pPr>
              <w:pStyle w:val="1fffb"/>
              <w:suppressLineNumbers/>
              <w:rPr>
                <w:rFonts w:cs="Times New Roman"/>
              </w:rPr>
            </w:pPr>
            <w:r w:rsidRPr="00277F06">
              <w:rPr>
                <w:rFonts w:cs="Times New Roman"/>
              </w:rPr>
              <w:t>1364</w:t>
            </w:r>
          </w:p>
        </w:tc>
        <w:tc>
          <w:tcPr>
            <w:tcW w:w="535" w:type="pct"/>
            <w:shd w:val="clear" w:color="000000" w:fill="FFFFFF"/>
            <w:noWrap/>
            <w:vAlign w:val="center"/>
            <w:hideMark/>
          </w:tcPr>
          <w:p w14:paraId="79247D78" w14:textId="77777777" w:rsidR="007216EA" w:rsidRPr="00277F06" w:rsidRDefault="007216EA" w:rsidP="008B694C">
            <w:pPr>
              <w:pStyle w:val="1fffb"/>
              <w:suppressLineNumbers/>
              <w:rPr>
                <w:rFonts w:cs="Times New Roman"/>
              </w:rPr>
            </w:pPr>
            <w:r w:rsidRPr="00277F06">
              <w:rPr>
                <w:rFonts w:cs="Times New Roman"/>
              </w:rPr>
              <w:t>48,76</w:t>
            </w:r>
          </w:p>
        </w:tc>
      </w:tr>
      <w:tr w:rsidR="003121B6" w:rsidRPr="00277F06" w14:paraId="5AD0F323" w14:textId="77777777" w:rsidTr="003121B6">
        <w:trPr>
          <w:trHeight w:val="20"/>
        </w:trPr>
        <w:tc>
          <w:tcPr>
            <w:tcW w:w="1394" w:type="pct"/>
            <w:shd w:val="clear" w:color="000000" w:fill="FFFFFF"/>
            <w:vAlign w:val="center"/>
            <w:hideMark/>
          </w:tcPr>
          <w:p w14:paraId="60C8AA68" w14:textId="77777777" w:rsidR="007216EA" w:rsidRPr="00277F06" w:rsidRDefault="007216EA" w:rsidP="008B694C">
            <w:pPr>
              <w:pStyle w:val="1fffb"/>
              <w:suppressLineNumbers/>
              <w:rPr>
                <w:rFonts w:cs="Times New Roman"/>
              </w:rPr>
            </w:pPr>
            <w:r w:rsidRPr="00277F06">
              <w:rPr>
                <w:rFonts w:cs="Times New Roman"/>
              </w:rPr>
              <w:t>Магистральные сети тепловые протяженностью 682 п.м.</w:t>
            </w:r>
          </w:p>
        </w:tc>
        <w:tc>
          <w:tcPr>
            <w:tcW w:w="1012" w:type="pct"/>
            <w:shd w:val="clear" w:color="000000" w:fill="FFFFFF"/>
            <w:noWrap/>
            <w:vAlign w:val="center"/>
            <w:hideMark/>
          </w:tcPr>
          <w:p w14:paraId="0D3E318C"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25FF9291"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58A67BD2" w14:textId="77777777" w:rsidR="007216EA" w:rsidRPr="00277F06" w:rsidRDefault="007216EA" w:rsidP="008B694C">
            <w:pPr>
              <w:pStyle w:val="1fffb"/>
              <w:suppressLineNumbers/>
              <w:rPr>
                <w:rFonts w:cs="Times New Roman"/>
              </w:rPr>
            </w:pPr>
            <w:r w:rsidRPr="00277F06">
              <w:rPr>
                <w:rFonts w:cs="Times New Roman"/>
              </w:rPr>
              <w:t>1364</w:t>
            </w:r>
          </w:p>
        </w:tc>
        <w:tc>
          <w:tcPr>
            <w:tcW w:w="535" w:type="pct"/>
            <w:shd w:val="clear" w:color="000000" w:fill="FFFFFF"/>
            <w:noWrap/>
            <w:vAlign w:val="center"/>
            <w:hideMark/>
          </w:tcPr>
          <w:p w14:paraId="05E91B82" w14:textId="77777777" w:rsidR="007216EA" w:rsidRPr="00277F06" w:rsidRDefault="007216EA" w:rsidP="008B694C">
            <w:pPr>
              <w:pStyle w:val="1fffb"/>
              <w:suppressLineNumbers/>
              <w:rPr>
                <w:rFonts w:cs="Times New Roman"/>
              </w:rPr>
            </w:pPr>
            <w:r w:rsidRPr="00277F06">
              <w:rPr>
                <w:rFonts w:cs="Times New Roman"/>
              </w:rPr>
              <w:t>11,23</w:t>
            </w:r>
          </w:p>
        </w:tc>
      </w:tr>
      <w:tr w:rsidR="003121B6" w:rsidRPr="00277F06" w14:paraId="3ABAA2F0" w14:textId="77777777" w:rsidTr="003121B6">
        <w:trPr>
          <w:trHeight w:val="20"/>
        </w:trPr>
        <w:tc>
          <w:tcPr>
            <w:tcW w:w="1394" w:type="pct"/>
            <w:shd w:val="clear" w:color="000000" w:fill="FFFF00"/>
            <w:vAlign w:val="center"/>
            <w:hideMark/>
          </w:tcPr>
          <w:p w14:paraId="1D0C664D" w14:textId="77777777" w:rsidR="007216EA" w:rsidRPr="00277F06" w:rsidRDefault="007216EA" w:rsidP="008B694C">
            <w:pPr>
              <w:pStyle w:val="1fffb"/>
              <w:suppressLineNumbers/>
              <w:rPr>
                <w:rFonts w:cs="Times New Roman"/>
              </w:rPr>
            </w:pPr>
            <w:r w:rsidRPr="00277F06">
              <w:rPr>
                <w:rFonts w:cs="Times New Roman"/>
              </w:rPr>
              <w:t>Котельная «БСИ»</w:t>
            </w:r>
          </w:p>
        </w:tc>
        <w:tc>
          <w:tcPr>
            <w:tcW w:w="1012" w:type="pct"/>
            <w:shd w:val="clear" w:color="000000" w:fill="FFFF00"/>
            <w:noWrap/>
            <w:vAlign w:val="center"/>
            <w:hideMark/>
          </w:tcPr>
          <w:p w14:paraId="7FBD509D" w14:textId="77777777" w:rsidR="007216EA" w:rsidRPr="00277F06" w:rsidRDefault="007216EA" w:rsidP="008B694C">
            <w:pPr>
              <w:pStyle w:val="1fffb"/>
              <w:suppressLineNumbers/>
              <w:rPr>
                <w:rFonts w:cs="Times New Roman"/>
              </w:rPr>
            </w:pPr>
          </w:p>
        </w:tc>
        <w:tc>
          <w:tcPr>
            <w:tcW w:w="977" w:type="pct"/>
            <w:shd w:val="clear" w:color="000000" w:fill="FFFF00"/>
            <w:noWrap/>
            <w:vAlign w:val="center"/>
            <w:hideMark/>
          </w:tcPr>
          <w:p w14:paraId="1CCAA387" w14:textId="77777777" w:rsidR="007216EA" w:rsidRPr="00277F06" w:rsidRDefault="007216EA" w:rsidP="008B694C">
            <w:pPr>
              <w:pStyle w:val="1fffb"/>
              <w:suppressLineNumbers/>
              <w:rPr>
                <w:rFonts w:cs="Times New Roman"/>
              </w:rPr>
            </w:pPr>
          </w:p>
        </w:tc>
        <w:tc>
          <w:tcPr>
            <w:tcW w:w="1082" w:type="pct"/>
            <w:shd w:val="clear" w:color="000000" w:fill="FFFF00"/>
            <w:noWrap/>
            <w:vAlign w:val="center"/>
            <w:hideMark/>
          </w:tcPr>
          <w:p w14:paraId="24F03BB3" w14:textId="77777777" w:rsidR="007216EA" w:rsidRPr="00277F06" w:rsidRDefault="007216EA" w:rsidP="008B694C">
            <w:pPr>
              <w:pStyle w:val="1fffb"/>
              <w:suppressLineNumbers/>
              <w:rPr>
                <w:rFonts w:cs="Times New Roman"/>
              </w:rPr>
            </w:pPr>
          </w:p>
        </w:tc>
        <w:tc>
          <w:tcPr>
            <w:tcW w:w="535" w:type="pct"/>
            <w:shd w:val="clear" w:color="000000" w:fill="FFFF00"/>
            <w:noWrap/>
            <w:vAlign w:val="center"/>
            <w:hideMark/>
          </w:tcPr>
          <w:p w14:paraId="2F2F0AB6" w14:textId="77777777" w:rsidR="007216EA" w:rsidRPr="00277F06" w:rsidRDefault="007216EA" w:rsidP="008B694C">
            <w:pPr>
              <w:pStyle w:val="1fffb"/>
              <w:suppressLineNumbers/>
              <w:rPr>
                <w:rFonts w:cs="Times New Roman"/>
              </w:rPr>
            </w:pPr>
          </w:p>
        </w:tc>
      </w:tr>
      <w:tr w:rsidR="003121B6" w:rsidRPr="00277F06" w14:paraId="76EE1D01" w14:textId="77777777" w:rsidTr="003121B6">
        <w:trPr>
          <w:trHeight w:val="20"/>
        </w:trPr>
        <w:tc>
          <w:tcPr>
            <w:tcW w:w="1394" w:type="pct"/>
            <w:shd w:val="clear" w:color="000000" w:fill="FFFFFF"/>
            <w:vAlign w:val="center"/>
            <w:hideMark/>
          </w:tcPr>
          <w:p w14:paraId="25099B38"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1194 м</w:t>
            </w:r>
          </w:p>
        </w:tc>
        <w:tc>
          <w:tcPr>
            <w:tcW w:w="1012" w:type="pct"/>
            <w:shd w:val="clear" w:color="000000" w:fill="FFFFFF"/>
            <w:noWrap/>
            <w:vAlign w:val="center"/>
            <w:hideMark/>
          </w:tcPr>
          <w:p w14:paraId="7C947880"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66DFB970"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2FD9F01B" w14:textId="77777777" w:rsidR="007216EA" w:rsidRPr="00277F06" w:rsidRDefault="007216EA" w:rsidP="008B694C">
            <w:pPr>
              <w:pStyle w:val="1fffb"/>
              <w:suppressLineNumbers/>
              <w:rPr>
                <w:rFonts w:cs="Times New Roman"/>
              </w:rPr>
            </w:pPr>
            <w:r w:rsidRPr="00277F06">
              <w:rPr>
                <w:rFonts w:cs="Times New Roman"/>
              </w:rPr>
              <w:t>2388</w:t>
            </w:r>
          </w:p>
        </w:tc>
        <w:tc>
          <w:tcPr>
            <w:tcW w:w="535" w:type="pct"/>
            <w:shd w:val="clear" w:color="000000" w:fill="FFFFFF"/>
            <w:noWrap/>
            <w:vAlign w:val="center"/>
            <w:hideMark/>
          </w:tcPr>
          <w:p w14:paraId="56DCFD4B" w14:textId="77777777" w:rsidR="007216EA" w:rsidRPr="00277F06" w:rsidRDefault="007216EA" w:rsidP="008B694C">
            <w:pPr>
              <w:pStyle w:val="1fffb"/>
              <w:suppressLineNumbers/>
              <w:rPr>
                <w:rFonts w:cs="Times New Roman"/>
              </w:rPr>
            </w:pPr>
            <w:r w:rsidRPr="00277F06">
              <w:rPr>
                <w:rFonts w:cs="Times New Roman"/>
              </w:rPr>
              <w:t>85,37</w:t>
            </w:r>
          </w:p>
        </w:tc>
      </w:tr>
      <w:tr w:rsidR="003121B6" w:rsidRPr="00277F06" w14:paraId="51DAA604" w14:textId="77777777" w:rsidTr="003121B6">
        <w:trPr>
          <w:trHeight w:val="20"/>
        </w:trPr>
        <w:tc>
          <w:tcPr>
            <w:tcW w:w="1394" w:type="pct"/>
            <w:shd w:val="clear" w:color="000000" w:fill="FFFFFF"/>
            <w:vAlign w:val="center"/>
            <w:hideMark/>
          </w:tcPr>
          <w:p w14:paraId="27DBABBF" w14:textId="77777777" w:rsidR="007216EA" w:rsidRPr="00277F06" w:rsidRDefault="007216EA" w:rsidP="008B694C">
            <w:pPr>
              <w:pStyle w:val="1fffb"/>
              <w:suppressLineNumbers/>
              <w:rPr>
                <w:rFonts w:cs="Times New Roman"/>
              </w:rPr>
            </w:pPr>
            <w:r w:rsidRPr="00277F06">
              <w:rPr>
                <w:rFonts w:cs="Times New Roman"/>
              </w:rPr>
              <w:t>Сети горячего водоснабжения протяженностью 887 м</w:t>
            </w:r>
          </w:p>
        </w:tc>
        <w:tc>
          <w:tcPr>
            <w:tcW w:w="1012" w:type="pct"/>
            <w:shd w:val="clear" w:color="000000" w:fill="FFFFFF"/>
            <w:noWrap/>
            <w:vAlign w:val="center"/>
            <w:hideMark/>
          </w:tcPr>
          <w:p w14:paraId="315885F2" w14:textId="77777777" w:rsidR="007216EA" w:rsidRPr="00277F06" w:rsidRDefault="007216EA" w:rsidP="008B694C">
            <w:pPr>
              <w:pStyle w:val="1fffb"/>
              <w:suppressLineNumbers/>
              <w:rPr>
                <w:rFonts w:cs="Times New Roman"/>
              </w:rPr>
            </w:pPr>
            <w:r w:rsidRPr="00277F06">
              <w:rPr>
                <w:rFonts w:cs="Times New Roman"/>
              </w:rPr>
              <w:t>108</w:t>
            </w:r>
          </w:p>
        </w:tc>
        <w:tc>
          <w:tcPr>
            <w:tcW w:w="977" w:type="pct"/>
            <w:shd w:val="clear" w:color="000000" w:fill="FFFFFF"/>
            <w:noWrap/>
            <w:vAlign w:val="center"/>
            <w:hideMark/>
          </w:tcPr>
          <w:p w14:paraId="2C175A4D" w14:textId="77777777" w:rsidR="007216EA" w:rsidRPr="00277F06" w:rsidRDefault="007216EA" w:rsidP="008B694C">
            <w:pPr>
              <w:pStyle w:val="1fffb"/>
              <w:suppressLineNumbers/>
              <w:rPr>
                <w:rFonts w:cs="Times New Roman"/>
              </w:rPr>
            </w:pPr>
            <w:r w:rsidRPr="00277F06">
              <w:rPr>
                <w:rFonts w:cs="Times New Roman"/>
              </w:rPr>
              <w:t>0,0082</w:t>
            </w:r>
          </w:p>
        </w:tc>
        <w:tc>
          <w:tcPr>
            <w:tcW w:w="1082" w:type="pct"/>
            <w:shd w:val="clear" w:color="000000" w:fill="FFFFFF"/>
            <w:noWrap/>
            <w:vAlign w:val="center"/>
            <w:hideMark/>
          </w:tcPr>
          <w:p w14:paraId="16EFF718" w14:textId="77777777" w:rsidR="007216EA" w:rsidRPr="00277F06" w:rsidRDefault="007216EA" w:rsidP="008B694C">
            <w:pPr>
              <w:pStyle w:val="1fffb"/>
              <w:suppressLineNumbers/>
              <w:rPr>
                <w:rFonts w:cs="Times New Roman"/>
              </w:rPr>
            </w:pPr>
            <w:r w:rsidRPr="00277F06">
              <w:rPr>
                <w:rFonts w:cs="Times New Roman"/>
              </w:rPr>
              <w:t>1774</w:t>
            </w:r>
          </w:p>
        </w:tc>
        <w:tc>
          <w:tcPr>
            <w:tcW w:w="535" w:type="pct"/>
            <w:shd w:val="clear" w:color="000000" w:fill="FFFFFF"/>
            <w:noWrap/>
            <w:vAlign w:val="center"/>
            <w:hideMark/>
          </w:tcPr>
          <w:p w14:paraId="0EE71343" w14:textId="77777777" w:rsidR="007216EA" w:rsidRPr="00277F06" w:rsidRDefault="007216EA" w:rsidP="008B694C">
            <w:pPr>
              <w:pStyle w:val="1fffb"/>
              <w:suppressLineNumbers/>
              <w:rPr>
                <w:rFonts w:cs="Times New Roman"/>
              </w:rPr>
            </w:pPr>
            <w:r w:rsidRPr="00277F06">
              <w:rPr>
                <w:rFonts w:cs="Times New Roman"/>
              </w:rPr>
              <w:t>14,60</w:t>
            </w:r>
          </w:p>
        </w:tc>
      </w:tr>
      <w:tr w:rsidR="003121B6" w:rsidRPr="00277F06" w14:paraId="2DF7F347" w14:textId="77777777" w:rsidTr="003121B6">
        <w:trPr>
          <w:trHeight w:val="20"/>
        </w:trPr>
        <w:tc>
          <w:tcPr>
            <w:tcW w:w="1394" w:type="pct"/>
            <w:shd w:val="clear" w:color="000000" w:fill="FFFFFF"/>
            <w:vAlign w:val="center"/>
            <w:hideMark/>
          </w:tcPr>
          <w:p w14:paraId="4C1FB587"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763 м</w:t>
            </w:r>
          </w:p>
        </w:tc>
        <w:tc>
          <w:tcPr>
            <w:tcW w:w="1012" w:type="pct"/>
            <w:shd w:val="clear" w:color="000000" w:fill="FFFFFF"/>
            <w:noWrap/>
            <w:vAlign w:val="center"/>
            <w:hideMark/>
          </w:tcPr>
          <w:p w14:paraId="7783E038"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193DBEEE"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70D26A3A" w14:textId="77777777" w:rsidR="007216EA" w:rsidRPr="00277F06" w:rsidRDefault="007216EA" w:rsidP="008B694C">
            <w:pPr>
              <w:pStyle w:val="1fffb"/>
              <w:suppressLineNumbers/>
              <w:rPr>
                <w:rFonts w:cs="Times New Roman"/>
              </w:rPr>
            </w:pPr>
            <w:r w:rsidRPr="00277F06">
              <w:rPr>
                <w:rFonts w:cs="Times New Roman"/>
              </w:rPr>
              <w:t>1526</w:t>
            </w:r>
          </w:p>
        </w:tc>
        <w:tc>
          <w:tcPr>
            <w:tcW w:w="535" w:type="pct"/>
            <w:shd w:val="clear" w:color="000000" w:fill="FFFFFF"/>
            <w:noWrap/>
            <w:vAlign w:val="center"/>
            <w:hideMark/>
          </w:tcPr>
          <w:p w14:paraId="534234FF" w14:textId="77777777" w:rsidR="007216EA" w:rsidRPr="00277F06" w:rsidRDefault="007216EA" w:rsidP="008B694C">
            <w:pPr>
              <w:pStyle w:val="1fffb"/>
              <w:suppressLineNumbers/>
              <w:rPr>
                <w:rFonts w:cs="Times New Roman"/>
              </w:rPr>
            </w:pPr>
            <w:r w:rsidRPr="00277F06">
              <w:rPr>
                <w:rFonts w:cs="Times New Roman"/>
              </w:rPr>
              <w:t>28,19</w:t>
            </w:r>
          </w:p>
        </w:tc>
      </w:tr>
      <w:tr w:rsidR="003121B6" w:rsidRPr="00277F06" w14:paraId="29C5E590" w14:textId="77777777" w:rsidTr="003121B6">
        <w:trPr>
          <w:trHeight w:val="20"/>
        </w:trPr>
        <w:tc>
          <w:tcPr>
            <w:tcW w:w="1394" w:type="pct"/>
            <w:shd w:val="clear" w:color="000000" w:fill="FFFFFF"/>
            <w:vAlign w:val="center"/>
            <w:hideMark/>
          </w:tcPr>
          <w:p w14:paraId="1C3CC010"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576 м</w:t>
            </w:r>
          </w:p>
        </w:tc>
        <w:tc>
          <w:tcPr>
            <w:tcW w:w="1012" w:type="pct"/>
            <w:shd w:val="clear" w:color="000000" w:fill="FFFFFF"/>
            <w:noWrap/>
            <w:vAlign w:val="center"/>
            <w:hideMark/>
          </w:tcPr>
          <w:p w14:paraId="61A0F469"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76CD4EBC"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3D528665" w14:textId="77777777" w:rsidR="007216EA" w:rsidRPr="00277F06" w:rsidRDefault="007216EA" w:rsidP="008B694C">
            <w:pPr>
              <w:pStyle w:val="1fffb"/>
              <w:suppressLineNumbers/>
              <w:rPr>
                <w:rFonts w:cs="Times New Roman"/>
              </w:rPr>
            </w:pPr>
            <w:r w:rsidRPr="00277F06">
              <w:rPr>
                <w:rFonts w:cs="Times New Roman"/>
              </w:rPr>
              <w:t>1152</w:t>
            </w:r>
          </w:p>
        </w:tc>
        <w:tc>
          <w:tcPr>
            <w:tcW w:w="535" w:type="pct"/>
            <w:shd w:val="clear" w:color="000000" w:fill="FFFFFF"/>
            <w:noWrap/>
            <w:vAlign w:val="center"/>
            <w:hideMark/>
          </w:tcPr>
          <w:p w14:paraId="21FAB386" w14:textId="77777777" w:rsidR="007216EA" w:rsidRPr="00277F06" w:rsidRDefault="007216EA" w:rsidP="008B694C">
            <w:pPr>
              <w:pStyle w:val="1fffb"/>
              <w:suppressLineNumbers/>
              <w:rPr>
                <w:rFonts w:cs="Times New Roman"/>
              </w:rPr>
            </w:pPr>
            <w:r w:rsidRPr="00277F06">
              <w:rPr>
                <w:rFonts w:cs="Times New Roman"/>
              </w:rPr>
              <w:t>41,18</w:t>
            </w:r>
          </w:p>
        </w:tc>
      </w:tr>
      <w:tr w:rsidR="003121B6" w:rsidRPr="00277F06" w14:paraId="39793156" w14:textId="77777777" w:rsidTr="003121B6">
        <w:trPr>
          <w:trHeight w:val="20"/>
        </w:trPr>
        <w:tc>
          <w:tcPr>
            <w:tcW w:w="1394" w:type="pct"/>
            <w:shd w:val="clear" w:color="000000" w:fill="FFFFFF"/>
            <w:vAlign w:val="center"/>
            <w:hideMark/>
          </w:tcPr>
          <w:p w14:paraId="28047C89"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902 м</w:t>
            </w:r>
          </w:p>
        </w:tc>
        <w:tc>
          <w:tcPr>
            <w:tcW w:w="1012" w:type="pct"/>
            <w:shd w:val="clear" w:color="000000" w:fill="FFFFFF"/>
            <w:noWrap/>
            <w:vAlign w:val="center"/>
            <w:hideMark/>
          </w:tcPr>
          <w:p w14:paraId="4F2A6896" w14:textId="77777777" w:rsidR="007216EA" w:rsidRPr="00277F06" w:rsidRDefault="007216EA" w:rsidP="008B694C">
            <w:pPr>
              <w:pStyle w:val="1fffb"/>
              <w:suppressLineNumbers/>
              <w:rPr>
                <w:rFonts w:cs="Times New Roman"/>
              </w:rPr>
            </w:pPr>
            <w:r w:rsidRPr="00277F06">
              <w:rPr>
                <w:rFonts w:cs="Times New Roman"/>
              </w:rPr>
              <w:t>219</w:t>
            </w:r>
          </w:p>
        </w:tc>
        <w:tc>
          <w:tcPr>
            <w:tcW w:w="977" w:type="pct"/>
            <w:shd w:val="clear" w:color="000000" w:fill="FFFFFF"/>
            <w:noWrap/>
            <w:vAlign w:val="center"/>
            <w:hideMark/>
          </w:tcPr>
          <w:p w14:paraId="28FB3403" w14:textId="77777777" w:rsidR="007216EA" w:rsidRPr="00277F06" w:rsidRDefault="007216EA" w:rsidP="008B694C">
            <w:pPr>
              <w:pStyle w:val="1fffb"/>
              <w:suppressLineNumbers/>
              <w:rPr>
                <w:rFonts w:cs="Times New Roman"/>
              </w:rPr>
            </w:pPr>
            <w:r w:rsidRPr="00277F06">
              <w:rPr>
                <w:rFonts w:cs="Times New Roman"/>
              </w:rPr>
              <w:t>0,0357</w:t>
            </w:r>
          </w:p>
        </w:tc>
        <w:tc>
          <w:tcPr>
            <w:tcW w:w="1082" w:type="pct"/>
            <w:shd w:val="clear" w:color="000000" w:fill="FFFFFF"/>
            <w:noWrap/>
            <w:vAlign w:val="center"/>
            <w:hideMark/>
          </w:tcPr>
          <w:p w14:paraId="480711AF" w14:textId="77777777" w:rsidR="007216EA" w:rsidRPr="00277F06" w:rsidRDefault="007216EA" w:rsidP="008B694C">
            <w:pPr>
              <w:pStyle w:val="1fffb"/>
              <w:suppressLineNumbers/>
              <w:rPr>
                <w:rFonts w:cs="Times New Roman"/>
              </w:rPr>
            </w:pPr>
            <w:r w:rsidRPr="00277F06">
              <w:rPr>
                <w:rFonts w:cs="Times New Roman"/>
              </w:rPr>
              <w:t>1804</w:t>
            </w:r>
          </w:p>
        </w:tc>
        <w:tc>
          <w:tcPr>
            <w:tcW w:w="535" w:type="pct"/>
            <w:shd w:val="clear" w:color="000000" w:fill="FFFFFF"/>
            <w:noWrap/>
            <w:vAlign w:val="center"/>
            <w:hideMark/>
          </w:tcPr>
          <w:p w14:paraId="523E4210" w14:textId="77777777" w:rsidR="007216EA" w:rsidRPr="00277F06" w:rsidRDefault="007216EA" w:rsidP="008B694C">
            <w:pPr>
              <w:pStyle w:val="1fffb"/>
              <w:suppressLineNumbers/>
              <w:rPr>
                <w:rFonts w:cs="Times New Roman"/>
              </w:rPr>
            </w:pPr>
            <w:r w:rsidRPr="00277F06">
              <w:rPr>
                <w:rFonts w:cs="Times New Roman"/>
              </w:rPr>
              <w:t>64,49</w:t>
            </w:r>
          </w:p>
        </w:tc>
      </w:tr>
      <w:tr w:rsidR="003121B6" w:rsidRPr="00277F06" w14:paraId="662412B4" w14:textId="77777777" w:rsidTr="003121B6">
        <w:trPr>
          <w:trHeight w:val="20"/>
        </w:trPr>
        <w:tc>
          <w:tcPr>
            <w:tcW w:w="1394" w:type="pct"/>
            <w:shd w:val="clear" w:color="000000" w:fill="FFFFFF"/>
            <w:vAlign w:val="center"/>
            <w:hideMark/>
          </w:tcPr>
          <w:p w14:paraId="79667BB1" w14:textId="77777777" w:rsidR="007216EA" w:rsidRPr="00277F06" w:rsidRDefault="007216EA" w:rsidP="008B694C">
            <w:pPr>
              <w:pStyle w:val="1fffb"/>
              <w:suppressLineNumbers/>
              <w:rPr>
                <w:rFonts w:cs="Times New Roman"/>
              </w:rPr>
            </w:pPr>
            <w:r w:rsidRPr="00277F06">
              <w:rPr>
                <w:rFonts w:cs="Times New Roman"/>
              </w:rPr>
              <w:t>Сети теплоснабжения протяженностью 450 м</w:t>
            </w:r>
          </w:p>
        </w:tc>
        <w:tc>
          <w:tcPr>
            <w:tcW w:w="1012" w:type="pct"/>
            <w:shd w:val="clear" w:color="000000" w:fill="FFFFFF"/>
            <w:noWrap/>
            <w:vAlign w:val="center"/>
            <w:hideMark/>
          </w:tcPr>
          <w:p w14:paraId="6BA43221" w14:textId="77777777" w:rsidR="007216EA" w:rsidRPr="00277F06" w:rsidRDefault="007216EA" w:rsidP="008B694C">
            <w:pPr>
              <w:pStyle w:val="1fffb"/>
              <w:suppressLineNumbers/>
              <w:rPr>
                <w:rFonts w:cs="Times New Roman"/>
              </w:rPr>
            </w:pPr>
            <w:r w:rsidRPr="00277F06">
              <w:rPr>
                <w:rFonts w:cs="Times New Roman"/>
              </w:rPr>
              <w:t>159</w:t>
            </w:r>
          </w:p>
        </w:tc>
        <w:tc>
          <w:tcPr>
            <w:tcW w:w="977" w:type="pct"/>
            <w:shd w:val="clear" w:color="000000" w:fill="FFFFFF"/>
            <w:noWrap/>
            <w:vAlign w:val="center"/>
            <w:hideMark/>
          </w:tcPr>
          <w:p w14:paraId="15240D82" w14:textId="77777777" w:rsidR="007216EA" w:rsidRPr="00277F06" w:rsidRDefault="007216EA" w:rsidP="008B694C">
            <w:pPr>
              <w:pStyle w:val="1fffb"/>
              <w:suppressLineNumbers/>
              <w:rPr>
                <w:rFonts w:cs="Times New Roman"/>
              </w:rPr>
            </w:pPr>
            <w:r w:rsidRPr="00277F06">
              <w:rPr>
                <w:rFonts w:cs="Times New Roman"/>
              </w:rPr>
              <w:t>0,0185</w:t>
            </w:r>
          </w:p>
        </w:tc>
        <w:tc>
          <w:tcPr>
            <w:tcW w:w="1082" w:type="pct"/>
            <w:shd w:val="clear" w:color="000000" w:fill="FFFFFF"/>
            <w:noWrap/>
            <w:vAlign w:val="center"/>
            <w:hideMark/>
          </w:tcPr>
          <w:p w14:paraId="2326EEE6" w14:textId="77777777" w:rsidR="007216EA" w:rsidRPr="00277F06" w:rsidRDefault="007216EA" w:rsidP="008B694C">
            <w:pPr>
              <w:pStyle w:val="1fffb"/>
              <w:suppressLineNumbers/>
              <w:rPr>
                <w:rFonts w:cs="Times New Roman"/>
              </w:rPr>
            </w:pPr>
            <w:r w:rsidRPr="00277F06">
              <w:rPr>
                <w:rFonts w:cs="Times New Roman"/>
              </w:rPr>
              <w:t>900</w:t>
            </w:r>
          </w:p>
        </w:tc>
        <w:tc>
          <w:tcPr>
            <w:tcW w:w="535" w:type="pct"/>
            <w:shd w:val="clear" w:color="000000" w:fill="FFFFFF"/>
            <w:noWrap/>
            <w:vAlign w:val="center"/>
            <w:hideMark/>
          </w:tcPr>
          <w:p w14:paraId="27A7A9A6" w14:textId="77777777" w:rsidR="007216EA" w:rsidRPr="00277F06" w:rsidRDefault="007216EA" w:rsidP="008B694C">
            <w:pPr>
              <w:pStyle w:val="1fffb"/>
              <w:suppressLineNumbers/>
              <w:rPr>
                <w:rFonts w:cs="Times New Roman"/>
              </w:rPr>
            </w:pPr>
            <w:r w:rsidRPr="00277F06">
              <w:rPr>
                <w:rFonts w:cs="Times New Roman"/>
              </w:rPr>
              <w:t>16,63</w:t>
            </w:r>
          </w:p>
        </w:tc>
      </w:tr>
    </w:tbl>
    <w:p w14:paraId="2721A814" w14:textId="77777777" w:rsidR="00C25060" w:rsidRPr="00277F06" w:rsidRDefault="00C25060" w:rsidP="008B694C">
      <w:pPr>
        <w:pStyle w:val="19"/>
        <w:widowControl w:val="0"/>
        <w:suppressLineNumbers/>
        <w:suppressAutoHyphens w:val="0"/>
        <w:spacing w:line="240" w:lineRule="auto"/>
      </w:pPr>
      <w:bookmarkStart w:id="455" w:name="_Toc9154879"/>
      <w:bookmarkStart w:id="456" w:name="_Toc84971025"/>
      <w:bookmarkStart w:id="457" w:name="_Toc168483987"/>
      <w:r w:rsidRPr="00277F06">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55"/>
      <w:bookmarkEnd w:id="456"/>
      <w:bookmarkEnd w:id="457"/>
    </w:p>
    <w:p w14:paraId="5139BDAA" w14:textId="4D48168A" w:rsidR="00C25060" w:rsidRPr="00277F06" w:rsidRDefault="00C25060" w:rsidP="008B694C">
      <w:pPr>
        <w:pStyle w:val="11ff3"/>
        <w:widowControl w:val="0"/>
        <w:suppressLineNumbers/>
        <w:spacing w:line="240" w:lineRule="auto"/>
        <w:rPr>
          <w:w w:val="100"/>
          <w:kern w:val="0"/>
        </w:rPr>
      </w:pPr>
      <w:bookmarkStart w:id="458" w:name="_Hlk148907976"/>
      <w:r w:rsidRPr="00277F06">
        <w:rPr>
          <w:w w:val="100"/>
          <w:kern w:val="0"/>
        </w:rPr>
        <w:t xml:space="preserve">Система теплоснабжения </w:t>
      </w:r>
      <w:r w:rsidR="0028437B">
        <w:rPr>
          <w:w w:val="100"/>
          <w:kern w:val="0"/>
        </w:rPr>
        <w:t>МО</w:t>
      </w:r>
      <w:r w:rsidR="004500D9" w:rsidRPr="00277F06">
        <w:rPr>
          <w:w w:val="100"/>
          <w:kern w:val="0"/>
        </w:rPr>
        <w:t xml:space="preserve"> «Город Удачный»</w:t>
      </w:r>
      <w:r w:rsidR="00C134D9" w:rsidRPr="00277F06">
        <w:rPr>
          <w:w w:val="100"/>
          <w:kern w:val="0"/>
        </w:rPr>
        <w:t xml:space="preserve"> </w:t>
      </w:r>
      <w:r w:rsidR="00C41948" w:rsidRPr="00277F06">
        <w:rPr>
          <w:w w:val="100"/>
          <w:kern w:val="0"/>
        </w:rPr>
        <w:t>закрытая</w:t>
      </w:r>
      <w:r w:rsidRPr="00277F06">
        <w:rPr>
          <w:w w:val="100"/>
          <w:kern w:val="0"/>
        </w:rPr>
        <w:t>.</w:t>
      </w:r>
    </w:p>
    <w:p w14:paraId="2F2DF7A7" w14:textId="77777777" w:rsidR="007235EB" w:rsidRPr="00277F06" w:rsidRDefault="007235EB" w:rsidP="008B694C">
      <w:pPr>
        <w:pStyle w:val="11ff3"/>
        <w:widowControl w:val="0"/>
        <w:suppressLineNumbers/>
        <w:spacing w:line="240" w:lineRule="auto"/>
        <w:rPr>
          <w:w w:val="100"/>
          <w:kern w:val="0"/>
        </w:rPr>
      </w:pPr>
      <w:r w:rsidRPr="00277F06">
        <w:rPr>
          <w:w w:val="100"/>
          <w:kern w:val="0"/>
        </w:rPr>
        <w:t>Теплоноситель в системе теплоснабжения предназначен как для передачи теплоты, так и для горячего водоснабжения.</w:t>
      </w:r>
    </w:p>
    <w:p w14:paraId="118293CB" w14:textId="77777777" w:rsidR="00C25060" w:rsidRPr="00277F06" w:rsidRDefault="00C25060" w:rsidP="008B694C">
      <w:pPr>
        <w:pStyle w:val="19"/>
        <w:widowControl w:val="0"/>
        <w:suppressLineNumbers/>
        <w:suppressAutoHyphens w:val="0"/>
        <w:spacing w:line="240" w:lineRule="auto"/>
      </w:pPr>
      <w:bookmarkStart w:id="459" w:name="_Toc9154880"/>
      <w:bookmarkStart w:id="460" w:name="_Toc84971026"/>
      <w:bookmarkStart w:id="461" w:name="_Toc168483988"/>
      <w:bookmarkEnd w:id="458"/>
      <w:r w:rsidRPr="00277F06">
        <w:t>Сведения о наличии баков-аккумуляторов</w:t>
      </w:r>
      <w:bookmarkEnd w:id="459"/>
      <w:bookmarkEnd w:id="460"/>
      <w:bookmarkEnd w:id="461"/>
    </w:p>
    <w:p w14:paraId="596C8938" w14:textId="56FF5006" w:rsidR="00610484" w:rsidRPr="00277F06" w:rsidRDefault="00C25060" w:rsidP="008B694C">
      <w:pPr>
        <w:pStyle w:val="11ff3"/>
        <w:widowControl w:val="0"/>
        <w:suppressLineNumbers/>
        <w:spacing w:line="240" w:lineRule="auto"/>
        <w:rPr>
          <w:w w:val="100"/>
          <w:kern w:val="0"/>
        </w:rPr>
      </w:pPr>
      <w:r w:rsidRPr="00277F06">
        <w:rPr>
          <w:w w:val="100"/>
          <w:kern w:val="0"/>
        </w:rPr>
        <w:t xml:space="preserve">В </w:t>
      </w:r>
      <w:r w:rsidR="0028437B">
        <w:rPr>
          <w:w w:val="100"/>
          <w:kern w:val="0"/>
        </w:rPr>
        <w:t>МО</w:t>
      </w:r>
      <w:r w:rsidRPr="00277F06">
        <w:rPr>
          <w:w w:val="100"/>
          <w:kern w:val="0"/>
        </w:rPr>
        <w:t xml:space="preserve"> </w:t>
      </w:r>
      <w:r w:rsidR="004500D9" w:rsidRPr="00277F06">
        <w:rPr>
          <w:w w:val="100"/>
          <w:kern w:val="0"/>
        </w:rPr>
        <w:t>«Город Удачный»</w:t>
      </w:r>
      <w:r w:rsidRPr="00277F06">
        <w:rPr>
          <w:w w:val="100"/>
          <w:kern w:val="0"/>
        </w:rPr>
        <w:t xml:space="preserve"> баки-аккумуляторы </w:t>
      </w:r>
      <w:r w:rsidR="00E35437" w:rsidRPr="00277F06">
        <w:rPr>
          <w:w w:val="100"/>
          <w:kern w:val="0"/>
        </w:rPr>
        <w:t>отсутствуют</w:t>
      </w:r>
      <w:r w:rsidRPr="00277F06">
        <w:rPr>
          <w:w w:val="100"/>
          <w:kern w:val="0"/>
        </w:rPr>
        <w:t>.</w:t>
      </w:r>
    </w:p>
    <w:p w14:paraId="33D90535" w14:textId="77777777" w:rsidR="00C25060" w:rsidRPr="00277F06" w:rsidRDefault="00C25060" w:rsidP="008B694C">
      <w:pPr>
        <w:pStyle w:val="19"/>
        <w:widowControl w:val="0"/>
        <w:suppressLineNumbers/>
        <w:suppressAutoHyphens w:val="0"/>
        <w:spacing w:line="240" w:lineRule="auto"/>
      </w:pPr>
      <w:bookmarkStart w:id="462" w:name="_Toc9154881"/>
      <w:bookmarkStart w:id="463" w:name="_Toc84971027"/>
      <w:bookmarkStart w:id="464" w:name="_Toc168483989"/>
      <w:r w:rsidRPr="00277F06">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62"/>
      <w:bookmarkEnd w:id="463"/>
      <w:bookmarkEnd w:id="464"/>
    </w:p>
    <w:p w14:paraId="27A99042" w14:textId="408D60F4" w:rsidR="00C25060" w:rsidRPr="00277F06" w:rsidRDefault="00C25060" w:rsidP="008B694C">
      <w:pPr>
        <w:pStyle w:val="11ff3"/>
        <w:widowControl w:val="0"/>
        <w:suppressLineNumbers/>
        <w:spacing w:line="240" w:lineRule="auto"/>
        <w:rPr>
          <w:w w:val="100"/>
          <w:kern w:val="0"/>
        </w:rPr>
      </w:pPr>
      <w:r w:rsidRPr="00277F06">
        <w:rPr>
          <w:w w:val="100"/>
          <w:kern w:val="0"/>
        </w:rPr>
        <w:t xml:space="preserve">В </w:t>
      </w:r>
      <w:r w:rsidR="0028437B">
        <w:rPr>
          <w:w w:val="100"/>
          <w:kern w:val="0"/>
        </w:rPr>
        <w:t>МО</w:t>
      </w:r>
      <w:r w:rsidRPr="00277F06">
        <w:rPr>
          <w:w w:val="100"/>
          <w:kern w:val="0"/>
        </w:rPr>
        <w:t xml:space="preserve"> </w:t>
      </w:r>
      <w:r w:rsidR="004500D9" w:rsidRPr="00277F06">
        <w:rPr>
          <w:w w:val="100"/>
          <w:kern w:val="0"/>
        </w:rPr>
        <w:t>«Город Удачный»</w:t>
      </w:r>
      <w:r w:rsidRPr="00277F06">
        <w:rPr>
          <w:w w:val="100"/>
          <w:kern w:val="0"/>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2F0FEAD3"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10B078FF" w14:textId="77777777" w:rsidR="00C25060" w:rsidRPr="00277F06" w:rsidRDefault="00C25060" w:rsidP="008B694C">
      <w:pPr>
        <w:pStyle w:val="11ff3"/>
        <w:widowControl w:val="0"/>
        <w:suppressLineNumbers/>
        <w:spacing w:line="240" w:lineRule="auto"/>
        <w:rPr>
          <w:w w:val="100"/>
          <w:kern w:val="0"/>
        </w:rPr>
      </w:pPr>
      <w:r w:rsidRPr="00277F06">
        <w:rPr>
          <w:w w:val="100"/>
          <w:kern w:val="0"/>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5D1E8808" w14:textId="77777777" w:rsidR="00650B0D" w:rsidRPr="006A3A23" w:rsidRDefault="00321775" w:rsidP="008B694C">
      <w:pPr>
        <w:pStyle w:val="11ff3"/>
        <w:widowControl w:val="0"/>
        <w:suppressLineNumbers/>
        <w:spacing w:line="240" w:lineRule="auto"/>
        <w:rPr>
          <w:w w:val="100"/>
          <w:kern w:val="0"/>
        </w:rPr>
      </w:pPr>
      <w:r w:rsidRPr="00277F06">
        <w:rPr>
          <w:w w:val="100"/>
          <w:kern w:val="0"/>
        </w:rPr>
        <w:t>Производительности сетевых и подпиточных насосов достаточно для обеспечения</w:t>
      </w:r>
      <w:r w:rsidR="006A3A23">
        <w:rPr>
          <w:w w:val="100"/>
          <w:kern w:val="0"/>
        </w:rPr>
        <w:t xml:space="preserve"> работы системы теплоснабжения.</w:t>
      </w:r>
    </w:p>
    <w:p w14:paraId="775579FD" w14:textId="77777777" w:rsidR="00C25060" w:rsidRPr="00277F06" w:rsidRDefault="00C25060" w:rsidP="008B694C">
      <w:pPr>
        <w:pStyle w:val="19"/>
        <w:widowControl w:val="0"/>
        <w:suppressLineNumbers/>
        <w:suppressAutoHyphens w:val="0"/>
        <w:spacing w:line="240" w:lineRule="auto"/>
      </w:pPr>
      <w:bookmarkStart w:id="465" w:name="_Toc9154882"/>
      <w:bookmarkStart w:id="466" w:name="_Toc84971028"/>
      <w:bookmarkStart w:id="467" w:name="_Toc168483990"/>
      <w:r w:rsidRPr="00277F06">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65"/>
      <w:bookmarkEnd w:id="466"/>
      <w:bookmarkEnd w:id="467"/>
    </w:p>
    <w:p w14:paraId="2535CC02" w14:textId="5FF6F711" w:rsidR="004A27FB" w:rsidRPr="00277F06" w:rsidRDefault="00321775" w:rsidP="008B694C">
      <w:pPr>
        <w:pStyle w:val="affffffffff6"/>
        <w:widowControl w:val="0"/>
        <w:suppressLineNumbers/>
        <w:spacing w:line="240" w:lineRule="auto"/>
        <w:rPr>
          <w:rFonts w:ascii="Times New Roman" w:hAnsi="Times New Roman" w:cs="Times New Roman"/>
        </w:rPr>
      </w:pPr>
      <w:r w:rsidRPr="00277F06">
        <w:rPr>
          <w:rFonts w:ascii="Times New Roman" w:hAnsi="Times New Roman" w:cs="Times New Roman"/>
          <w:sz w:val="24"/>
          <w:szCs w:val="24"/>
          <w:u w:val="single"/>
        </w:rPr>
        <w:t>Таблица 6.5.</w:t>
      </w:r>
      <w:r w:rsidR="00E35437" w:rsidRPr="00277F06">
        <w:rPr>
          <w:rFonts w:ascii="Times New Roman" w:hAnsi="Times New Roman" w:cs="Times New Roman"/>
          <w:sz w:val="24"/>
          <w:szCs w:val="24"/>
          <w:u w:val="single"/>
        </w:rPr>
        <w:t>1</w:t>
      </w:r>
      <w:r w:rsidRPr="00277F06">
        <w:rPr>
          <w:rFonts w:ascii="Times New Roman" w:hAnsi="Times New Roman" w:cs="Times New Roman"/>
          <w:sz w:val="24"/>
          <w:szCs w:val="24"/>
          <w:u w:val="single"/>
        </w:rPr>
        <w:t xml:space="preserve"> –</w:t>
      </w:r>
      <w:bookmarkStart w:id="468" w:name="_Hlk165287957"/>
      <w:r w:rsidR="00C25060" w:rsidRPr="00277F06">
        <w:rPr>
          <w:rFonts w:ascii="Times New Roman" w:hAnsi="Times New Roman" w:cs="Times New Roman"/>
          <w:sz w:val="24"/>
          <w:szCs w:val="24"/>
          <w:u w:val="single"/>
        </w:rPr>
        <w:t xml:space="preserve">Баланс теплоносителя </w:t>
      </w:r>
      <w:r w:rsidR="0028437B">
        <w:rPr>
          <w:rFonts w:ascii="Times New Roman" w:hAnsi="Times New Roman" w:cs="Times New Roman"/>
          <w:sz w:val="24"/>
          <w:szCs w:val="24"/>
          <w:u w:val="single"/>
        </w:rPr>
        <w:t>МО</w:t>
      </w:r>
      <w:r w:rsidR="004500D9" w:rsidRPr="00277F06">
        <w:rPr>
          <w:rFonts w:ascii="Times New Roman" w:hAnsi="Times New Roman" w:cs="Times New Roman"/>
          <w:sz w:val="24"/>
          <w:szCs w:val="24"/>
          <w:u w:val="single"/>
        </w:rPr>
        <w:t xml:space="preserve"> «Город Удачный»</w:t>
      </w:r>
      <w:bookmarkEnd w:id="4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320"/>
        <w:gridCol w:w="1282"/>
        <w:gridCol w:w="1173"/>
        <w:gridCol w:w="1519"/>
      </w:tblGrid>
      <w:tr w:rsidR="002F0394" w:rsidRPr="00277F06" w14:paraId="033572FE" w14:textId="77777777" w:rsidTr="001840D0">
        <w:trPr>
          <w:trHeight w:val="20"/>
          <w:tblHeader/>
        </w:trPr>
        <w:tc>
          <w:tcPr>
            <w:tcW w:w="2171" w:type="pct"/>
            <w:shd w:val="clear" w:color="000000" w:fill="FFFFFF"/>
            <w:vAlign w:val="center"/>
            <w:hideMark/>
          </w:tcPr>
          <w:p w14:paraId="1BE02E30" w14:textId="77777777" w:rsidR="002F0394" w:rsidRPr="00277F06" w:rsidRDefault="002F0394" w:rsidP="008B694C">
            <w:pPr>
              <w:pStyle w:val="1fffb"/>
              <w:suppressLineNumbers/>
              <w:rPr>
                <w:rFonts w:cs="Times New Roman"/>
              </w:rPr>
            </w:pPr>
            <w:r w:rsidRPr="00277F06">
              <w:rPr>
                <w:rFonts w:cs="Times New Roman"/>
              </w:rPr>
              <w:t>Источник централизованного теплоснабжения</w:t>
            </w:r>
          </w:p>
        </w:tc>
        <w:tc>
          <w:tcPr>
            <w:tcW w:w="705" w:type="pct"/>
            <w:shd w:val="clear" w:color="000000" w:fill="FFFFFF"/>
            <w:vAlign w:val="center"/>
            <w:hideMark/>
          </w:tcPr>
          <w:p w14:paraId="0258A987" w14:textId="77777777" w:rsidR="002F0394" w:rsidRPr="00277F06" w:rsidRDefault="002F0394" w:rsidP="008B694C">
            <w:pPr>
              <w:pStyle w:val="1fffb"/>
              <w:suppressLineNumbers/>
              <w:rPr>
                <w:rFonts w:cs="Times New Roman"/>
              </w:rPr>
            </w:pPr>
            <w:r w:rsidRPr="00277F06">
              <w:rPr>
                <w:rFonts w:cs="Times New Roman"/>
              </w:rPr>
              <w:t>Тепловая нагрузка с учетом потерь тепловой энергии при транспортировке, Гкал/час</w:t>
            </w:r>
          </w:p>
        </w:tc>
        <w:tc>
          <w:tcPr>
            <w:tcW w:w="685" w:type="pct"/>
            <w:shd w:val="clear" w:color="000000" w:fill="FFFFFF"/>
            <w:vAlign w:val="center"/>
            <w:hideMark/>
          </w:tcPr>
          <w:p w14:paraId="1E6C5B77" w14:textId="77777777" w:rsidR="002F0394" w:rsidRPr="00277F06" w:rsidRDefault="002F0394" w:rsidP="008B694C">
            <w:pPr>
              <w:pStyle w:val="1fffb"/>
              <w:suppressLineNumbers/>
              <w:rPr>
                <w:rFonts w:cs="Times New Roman"/>
              </w:rPr>
            </w:pPr>
            <w:r w:rsidRPr="00277F06">
              <w:rPr>
                <w:rFonts w:cs="Times New Roman"/>
              </w:rPr>
              <w:t>Объем теплоносителя в системе теплоснабжения, м3</w:t>
            </w:r>
          </w:p>
        </w:tc>
        <w:tc>
          <w:tcPr>
            <w:tcW w:w="626" w:type="pct"/>
            <w:shd w:val="clear" w:color="000000" w:fill="FFFFFF"/>
            <w:vAlign w:val="center"/>
            <w:hideMark/>
          </w:tcPr>
          <w:p w14:paraId="3DFD9948" w14:textId="77777777" w:rsidR="002F0394" w:rsidRPr="00277F06" w:rsidRDefault="002F0394" w:rsidP="008B694C">
            <w:pPr>
              <w:pStyle w:val="1fffb"/>
              <w:suppressLineNumbers/>
              <w:rPr>
                <w:rFonts w:cs="Times New Roman"/>
              </w:rPr>
            </w:pPr>
            <w:r w:rsidRPr="00277F06">
              <w:rPr>
                <w:rFonts w:cs="Times New Roman"/>
              </w:rPr>
              <w:t>Нормируемая утечка теплоносителя, тыс. т./год</w:t>
            </w:r>
          </w:p>
        </w:tc>
        <w:tc>
          <w:tcPr>
            <w:tcW w:w="812" w:type="pct"/>
            <w:shd w:val="clear" w:color="000000" w:fill="FFFFFF"/>
            <w:vAlign w:val="center"/>
            <w:hideMark/>
          </w:tcPr>
          <w:p w14:paraId="44EE40B7" w14:textId="77777777" w:rsidR="002F0394" w:rsidRPr="00277F06" w:rsidRDefault="002F0394" w:rsidP="008B694C">
            <w:pPr>
              <w:pStyle w:val="1fffb"/>
              <w:suppressLineNumbers/>
              <w:rPr>
                <w:rFonts w:cs="Times New Roman"/>
              </w:rPr>
            </w:pPr>
            <w:r w:rsidRPr="00277F06">
              <w:rPr>
                <w:rFonts w:cs="Times New Roman"/>
              </w:rPr>
              <w:t>Производительность установки водоподготовки, м3/час</w:t>
            </w:r>
          </w:p>
        </w:tc>
      </w:tr>
      <w:tr w:rsidR="002F0394" w:rsidRPr="00277F06" w14:paraId="0D3CD579" w14:textId="77777777" w:rsidTr="001840D0">
        <w:trPr>
          <w:trHeight w:val="20"/>
        </w:trPr>
        <w:tc>
          <w:tcPr>
            <w:tcW w:w="5000" w:type="pct"/>
            <w:gridSpan w:val="5"/>
            <w:shd w:val="clear" w:color="000000" w:fill="FFFFFF"/>
            <w:noWrap/>
            <w:vAlign w:val="center"/>
            <w:hideMark/>
          </w:tcPr>
          <w:p w14:paraId="34892AD4" w14:textId="77777777" w:rsidR="002F0394" w:rsidRPr="00277F06" w:rsidRDefault="002F0394" w:rsidP="008B694C">
            <w:pPr>
              <w:pStyle w:val="1fffb"/>
              <w:suppressLineNumbers/>
              <w:rPr>
                <w:rFonts w:cs="Times New Roman"/>
              </w:rPr>
            </w:pPr>
            <w:r w:rsidRPr="00277F06">
              <w:rPr>
                <w:rFonts w:cs="Times New Roman"/>
              </w:rPr>
              <w:t>2023 год</w:t>
            </w:r>
          </w:p>
        </w:tc>
      </w:tr>
      <w:tr w:rsidR="002F0394" w:rsidRPr="00277F06" w14:paraId="018E1270" w14:textId="77777777" w:rsidTr="001840D0">
        <w:trPr>
          <w:trHeight w:val="20"/>
        </w:trPr>
        <w:tc>
          <w:tcPr>
            <w:tcW w:w="2171" w:type="pct"/>
            <w:shd w:val="clear" w:color="000000" w:fill="FFFFFF"/>
            <w:noWrap/>
            <w:vAlign w:val="center"/>
            <w:hideMark/>
          </w:tcPr>
          <w:p w14:paraId="71D62DE3" w14:textId="77777777" w:rsidR="002F0394" w:rsidRPr="00277F06" w:rsidRDefault="002F0394" w:rsidP="008B694C">
            <w:pPr>
              <w:pStyle w:val="1fffb"/>
              <w:suppressLineNumbers/>
              <w:rPr>
                <w:rFonts w:cs="Times New Roman"/>
              </w:rPr>
            </w:pPr>
            <w:r w:rsidRPr="00277F06">
              <w:rPr>
                <w:rFonts w:cs="Times New Roman"/>
              </w:rPr>
              <w:t xml:space="preserve">Электрокотельная Фабрики №12 Г. </w:t>
            </w:r>
            <w:r w:rsidRPr="00277F06">
              <w:rPr>
                <w:rFonts w:cs="Times New Roman"/>
              </w:rPr>
              <w:lastRenderedPageBreak/>
              <w:t>Удачный, р-он Промзона</w:t>
            </w:r>
          </w:p>
        </w:tc>
        <w:tc>
          <w:tcPr>
            <w:tcW w:w="705" w:type="pct"/>
            <w:shd w:val="clear" w:color="000000" w:fill="FFFFFF"/>
            <w:noWrap/>
            <w:vAlign w:val="center"/>
            <w:hideMark/>
          </w:tcPr>
          <w:p w14:paraId="40AB60BD" w14:textId="77777777" w:rsidR="002F0394" w:rsidRPr="00277F06" w:rsidRDefault="002F0394" w:rsidP="008B694C">
            <w:pPr>
              <w:pStyle w:val="1fffb"/>
              <w:suppressLineNumbers/>
              <w:rPr>
                <w:rFonts w:cs="Times New Roman"/>
              </w:rPr>
            </w:pPr>
            <w:r w:rsidRPr="00277F06">
              <w:rPr>
                <w:rFonts w:cs="Times New Roman"/>
              </w:rPr>
              <w:lastRenderedPageBreak/>
              <w:t>28,3200</w:t>
            </w:r>
          </w:p>
        </w:tc>
        <w:tc>
          <w:tcPr>
            <w:tcW w:w="685" w:type="pct"/>
            <w:shd w:val="clear" w:color="auto" w:fill="auto"/>
            <w:noWrap/>
            <w:vAlign w:val="center"/>
            <w:hideMark/>
          </w:tcPr>
          <w:p w14:paraId="09AB157F" w14:textId="77777777" w:rsidR="002F0394" w:rsidRPr="00277F06" w:rsidRDefault="002F0394" w:rsidP="008B694C">
            <w:pPr>
              <w:pStyle w:val="1fffb"/>
              <w:suppressLineNumbers/>
              <w:rPr>
                <w:rFonts w:cs="Times New Roman"/>
                <w:sz w:val="22"/>
              </w:rPr>
            </w:pPr>
            <w:r w:rsidRPr="00277F06">
              <w:rPr>
                <w:rFonts w:cs="Times New Roman"/>
                <w:sz w:val="22"/>
              </w:rPr>
              <w:t>2437,29</w:t>
            </w:r>
          </w:p>
        </w:tc>
        <w:tc>
          <w:tcPr>
            <w:tcW w:w="626" w:type="pct"/>
            <w:shd w:val="clear" w:color="000000" w:fill="FFFFFF"/>
            <w:noWrap/>
            <w:vAlign w:val="center"/>
            <w:hideMark/>
          </w:tcPr>
          <w:p w14:paraId="03644CA8" w14:textId="77777777" w:rsidR="002F0394" w:rsidRPr="00277F06" w:rsidRDefault="002F0394" w:rsidP="008B694C">
            <w:pPr>
              <w:pStyle w:val="1fffb"/>
              <w:suppressLineNumbers/>
              <w:rPr>
                <w:rFonts w:cs="Times New Roman"/>
              </w:rPr>
            </w:pPr>
            <w:r w:rsidRPr="00277F06">
              <w:rPr>
                <w:rFonts w:cs="Times New Roman"/>
              </w:rPr>
              <w:t>6,0932</w:t>
            </w:r>
          </w:p>
        </w:tc>
        <w:tc>
          <w:tcPr>
            <w:tcW w:w="812" w:type="pct"/>
            <w:shd w:val="clear" w:color="000000" w:fill="FFFFFF"/>
            <w:noWrap/>
            <w:vAlign w:val="center"/>
            <w:hideMark/>
          </w:tcPr>
          <w:p w14:paraId="39DD8041" w14:textId="77777777" w:rsidR="002F0394" w:rsidRPr="00277F06" w:rsidRDefault="002F0394" w:rsidP="008B694C">
            <w:pPr>
              <w:pStyle w:val="1fffb"/>
              <w:suppressLineNumbers/>
              <w:rPr>
                <w:rFonts w:cs="Times New Roman"/>
              </w:rPr>
            </w:pPr>
            <w:r w:rsidRPr="00277F06">
              <w:rPr>
                <w:rFonts w:cs="Times New Roman"/>
              </w:rPr>
              <w:t>13,405</w:t>
            </w:r>
          </w:p>
        </w:tc>
      </w:tr>
      <w:tr w:rsidR="002F0394" w:rsidRPr="00277F06" w14:paraId="27333740" w14:textId="77777777" w:rsidTr="001840D0">
        <w:trPr>
          <w:trHeight w:val="20"/>
        </w:trPr>
        <w:tc>
          <w:tcPr>
            <w:tcW w:w="2171" w:type="pct"/>
            <w:shd w:val="clear" w:color="000000" w:fill="FFFFFF"/>
            <w:noWrap/>
            <w:vAlign w:val="center"/>
            <w:hideMark/>
          </w:tcPr>
          <w:p w14:paraId="4265F77A" w14:textId="77777777" w:rsidR="002F0394" w:rsidRPr="00277F06" w:rsidRDefault="002F0394" w:rsidP="008B694C">
            <w:pPr>
              <w:pStyle w:val="1fffb"/>
              <w:suppressLineNumbers/>
              <w:rPr>
                <w:rFonts w:cs="Times New Roman"/>
              </w:rPr>
            </w:pPr>
            <w:r w:rsidRPr="00277F06">
              <w:rPr>
                <w:rFonts w:cs="Times New Roman"/>
              </w:rPr>
              <w:t>Котельная «Авангардная»</w:t>
            </w:r>
          </w:p>
        </w:tc>
        <w:tc>
          <w:tcPr>
            <w:tcW w:w="705" w:type="pct"/>
            <w:shd w:val="clear" w:color="000000" w:fill="FFFFFF"/>
            <w:noWrap/>
            <w:vAlign w:val="center"/>
            <w:hideMark/>
          </w:tcPr>
          <w:p w14:paraId="5CD3E447" w14:textId="77777777" w:rsidR="002F0394" w:rsidRPr="00277F06" w:rsidRDefault="002F0394" w:rsidP="008B694C">
            <w:pPr>
              <w:pStyle w:val="1fffb"/>
              <w:suppressLineNumbers/>
              <w:rPr>
                <w:rFonts w:cs="Times New Roman"/>
              </w:rPr>
            </w:pPr>
            <w:r w:rsidRPr="00277F06">
              <w:rPr>
                <w:rFonts w:cs="Times New Roman"/>
              </w:rPr>
              <w:t>16,0000</w:t>
            </w:r>
          </w:p>
        </w:tc>
        <w:tc>
          <w:tcPr>
            <w:tcW w:w="685" w:type="pct"/>
            <w:shd w:val="clear" w:color="auto" w:fill="auto"/>
            <w:noWrap/>
            <w:vAlign w:val="center"/>
            <w:hideMark/>
          </w:tcPr>
          <w:p w14:paraId="47E95EBF" w14:textId="77777777" w:rsidR="002F0394" w:rsidRPr="00277F06" w:rsidRDefault="002F0394" w:rsidP="008B694C">
            <w:pPr>
              <w:pStyle w:val="1fffb"/>
              <w:suppressLineNumbers/>
              <w:rPr>
                <w:rFonts w:cs="Times New Roman"/>
                <w:sz w:val="22"/>
              </w:rPr>
            </w:pPr>
            <w:r w:rsidRPr="00277F06">
              <w:rPr>
                <w:rFonts w:cs="Times New Roman"/>
                <w:sz w:val="22"/>
              </w:rPr>
              <w:t>4706,43</w:t>
            </w:r>
          </w:p>
        </w:tc>
        <w:tc>
          <w:tcPr>
            <w:tcW w:w="626" w:type="pct"/>
            <w:shd w:val="clear" w:color="000000" w:fill="FFFFFF"/>
            <w:noWrap/>
            <w:vAlign w:val="center"/>
            <w:hideMark/>
          </w:tcPr>
          <w:p w14:paraId="5EE48EE4" w14:textId="77777777" w:rsidR="002F0394" w:rsidRPr="00277F06" w:rsidRDefault="002F0394" w:rsidP="008B694C">
            <w:pPr>
              <w:pStyle w:val="1fffb"/>
              <w:suppressLineNumbers/>
              <w:rPr>
                <w:rFonts w:cs="Times New Roman"/>
              </w:rPr>
            </w:pPr>
            <w:r w:rsidRPr="00277F06">
              <w:rPr>
                <w:rFonts w:cs="Times New Roman"/>
              </w:rPr>
              <w:t>11,7661</w:t>
            </w:r>
          </w:p>
        </w:tc>
        <w:tc>
          <w:tcPr>
            <w:tcW w:w="812" w:type="pct"/>
            <w:shd w:val="clear" w:color="000000" w:fill="FFFFFF"/>
            <w:noWrap/>
            <w:vAlign w:val="center"/>
            <w:hideMark/>
          </w:tcPr>
          <w:p w14:paraId="014AA1F0" w14:textId="77777777" w:rsidR="002F0394" w:rsidRPr="00277F06" w:rsidRDefault="002F0394" w:rsidP="008B694C">
            <w:pPr>
              <w:pStyle w:val="1fffb"/>
              <w:suppressLineNumbers/>
              <w:rPr>
                <w:rFonts w:cs="Times New Roman"/>
              </w:rPr>
            </w:pPr>
            <w:r w:rsidRPr="00277F06">
              <w:rPr>
                <w:rFonts w:cs="Times New Roman"/>
              </w:rPr>
              <w:t>25,885</w:t>
            </w:r>
          </w:p>
        </w:tc>
      </w:tr>
      <w:tr w:rsidR="002F0394" w:rsidRPr="00277F06" w14:paraId="629DC37E" w14:textId="77777777" w:rsidTr="001840D0">
        <w:trPr>
          <w:trHeight w:val="20"/>
        </w:trPr>
        <w:tc>
          <w:tcPr>
            <w:tcW w:w="2171" w:type="pct"/>
            <w:shd w:val="clear" w:color="000000" w:fill="FFFFFF"/>
            <w:noWrap/>
            <w:vAlign w:val="center"/>
            <w:hideMark/>
          </w:tcPr>
          <w:p w14:paraId="72DB5B87" w14:textId="77777777" w:rsidR="002F0394" w:rsidRPr="00277F06" w:rsidRDefault="002F0394" w:rsidP="008B694C">
            <w:pPr>
              <w:pStyle w:val="1fffb"/>
              <w:suppressLineNumbers/>
              <w:rPr>
                <w:rFonts w:cs="Times New Roman"/>
              </w:rPr>
            </w:pPr>
            <w:r w:rsidRPr="00277F06">
              <w:rPr>
                <w:rFonts w:cs="Times New Roman"/>
              </w:rPr>
              <w:t>Котельная №1 п. Надежный</w:t>
            </w:r>
          </w:p>
        </w:tc>
        <w:tc>
          <w:tcPr>
            <w:tcW w:w="705" w:type="pct"/>
            <w:shd w:val="clear" w:color="000000" w:fill="FFFFFF"/>
            <w:noWrap/>
            <w:vAlign w:val="center"/>
            <w:hideMark/>
          </w:tcPr>
          <w:p w14:paraId="6453481C" w14:textId="77777777" w:rsidR="002F0394" w:rsidRPr="00277F06" w:rsidRDefault="002F0394" w:rsidP="008B694C">
            <w:pPr>
              <w:pStyle w:val="1fffb"/>
              <w:suppressLineNumbers/>
              <w:rPr>
                <w:rFonts w:cs="Times New Roman"/>
              </w:rPr>
            </w:pPr>
            <w:r w:rsidRPr="00277F06">
              <w:rPr>
                <w:rFonts w:cs="Times New Roman"/>
              </w:rPr>
              <w:t>3,3900</w:t>
            </w:r>
          </w:p>
        </w:tc>
        <w:tc>
          <w:tcPr>
            <w:tcW w:w="685" w:type="pct"/>
            <w:shd w:val="clear" w:color="auto" w:fill="auto"/>
            <w:noWrap/>
            <w:vAlign w:val="center"/>
            <w:hideMark/>
          </w:tcPr>
          <w:p w14:paraId="6A02385B" w14:textId="77777777" w:rsidR="002F0394" w:rsidRPr="00277F06" w:rsidRDefault="002F0394" w:rsidP="008B694C">
            <w:pPr>
              <w:pStyle w:val="1fffb"/>
              <w:suppressLineNumbers/>
              <w:rPr>
                <w:rFonts w:cs="Times New Roman"/>
                <w:sz w:val="22"/>
              </w:rPr>
            </w:pPr>
            <w:r w:rsidRPr="00277F06">
              <w:rPr>
                <w:rFonts w:cs="Times New Roman"/>
                <w:sz w:val="22"/>
              </w:rPr>
              <w:t>944,23</w:t>
            </w:r>
          </w:p>
        </w:tc>
        <w:tc>
          <w:tcPr>
            <w:tcW w:w="626" w:type="pct"/>
            <w:shd w:val="clear" w:color="000000" w:fill="FFFFFF"/>
            <w:noWrap/>
            <w:vAlign w:val="center"/>
            <w:hideMark/>
          </w:tcPr>
          <w:p w14:paraId="7238E142" w14:textId="77777777" w:rsidR="002F0394" w:rsidRPr="00277F06" w:rsidRDefault="002F0394" w:rsidP="008B694C">
            <w:pPr>
              <w:pStyle w:val="1fffb"/>
              <w:suppressLineNumbers/>
              <w:rPr>
                <w:rFonts w:cs="Times New Roman"/>
              </w:rPr>
            </w:pPr>
            <w:r w:rsidRPr="00277F06">
              <w:rPr>
                <w:rFonts w:cs="Times New Roman"/>
              </w:rPr>
              <w:t>2,3606</w:t>
            </w:r>
          </w:p>
        </w:tc>
        <w:tc>
          <w:tcPr>
            <w:tcW w:w="812" w:type="pct"/>
            <w:shd w:val="clear" w:color="000000" w:fill="FFFFFF"/>
            <w:noWrap/>
            <w:vAlign w:val="center"/>
            <w:hideMark/>
          </w:tcPr>
          <w:p w14:paraId="0B2697E4" w14:textId="77777777" w:rsidR="002F0394" w:rsidRPr="00277F06" w:rsidRDefault="002F0394" w:rsidP="008B694C">
            <w:pPr>
              <w:pStyle w:val="1fffb"/>
              <w:suppressLineNumbers/>
              <w:rPr>
                <w:rFonts w:cs="Times New Roman"/>
              </w:rPr>
            </w:pPr>
            <w:r w:rsidRPr="00277F06">
              <w:rPr>
                <w:rFonts w:cs="Times New Roman"/>
              </w:rPr>
              <w:t>0,240</w:t>
            </w:r>
          </w:p>
        </w:tc>
      </w:tr>
      <w:tr w:rsidR="002F0394" w:rsidRPr="00277F06" w14:paraId="445595DE" w14:textId="77777777" w:rsidTr="001840D0">
        <w:trPr>
          <w:trHeight w:val="20"/>
        </w:trPr>
        <w:tc>
          <w:tcPr>
            <w:tcW w:w="2171" w:type="pct"/>
            <w:shd w:val="clear" w:color="000000" w:fill="FFFFFF"/>
            <w:noWrap/>
            <w:vAlign w:val="center"/>
            <w:hideMark/>
          </w:tcPr>
          <w:p w14:paraId="5961A56B" w14:textId="77777777" w:rsidR="002F0394" w:rsidRPr="00277F06" w:rsidRDefault="002F0394" w:rsidP="008B694C">
            <w:pPr>
              <w:pStyle w:val="1fffb"/>
              <w:suppressLineNumbers/>
              <w:rPr>
                <w:rFonts w:cs="Times New Roman"/>
              </w:rPr>
            </w:pPr>
            <w:r w:rsidRPr="00277F06">
              <w:rPr>
                <w:rFonts w:cs="Times New Roman"/>
              </w:rPr>
              <w:t>Котельная «БСИ»</w:t>
            </w:r>
          </w:p>
        </w:tc>
        <w:tc>
          <w:tcPr>
            <w:tcW w:w="705" w:type="pct"/>
            <w:shd w:val="clear" w:color="000000" w:fill="FFFFFF"/>
            <w:noWrap/>
            <w:vAlign w:val="center"/>
            <w:hideMark/>
          </w:tcPr>
          <w:p w14:paraId="1213E240" w14:textId="77777777" w:rsidR="002F0394" w:rsidRPr="00277F06" w:rsidRDefault="002F0394" w:rsidP="008B694C">
            <w:pPr>
              <w:pStyle w:val="1fffb"/>
              <w:suppressLineNumbers/>
              <w:rPr>
                <w:rFonts w:cs="Times New Roman"/>
              </w:rPr>
            </w:pPr>
            <w:r w:rsidRPr="00277F06">
              <w:rPr>
                <w:rFonts w:cs="Times New Roman"/>
              </w:rPr>
              <w:t>1,5900</w:t>
            </w:r>
          </w:p>
        </w:tc>
        <w:tc>
          <w:tcPr>
            <w:tcW w:w="685" w:type="pct"/>
            <w:shd w:val="clear" w:color="auto" w:fill="auto"/>
            <w:noWrap/>
            <w:vAlign w:val="center"/>
            <w:hideMark/>
          </w:tcPr>
          <w:p w14:paraId="1FDB65B4" w14:textId="77777777" w:rsidR="002F0394" w:rsidRPr="00277F06" w:rsidRDefault="002F0394" w:rsidP="008B694C">
            <w:pPr>
              <w:pStyle w:val="1fffb"/>
              <w:suppressLineNumbers/>
              <w:rPr>
                <w:rFonts w:cs="Times New Roman"/>
                <w:sz w:val="22"/>
              </w:rPr>
            </w:pPr>
            <w:r w:rsidRPr="00277F06">
              <w:rPr>
                <w:rFonts w:cs="Times New Roman"/>
                <w:sz w:val="22"/>
              </w:rPr>
              <w:t>531,17</w:t>
            </w:r>
          </w:p>
        </w:tc>
        <w:tc>
          <w:tcPr>
            <w:tcW w:w="626" w:type="pct"/>
            <w:shd w:val="clear" w:color="000000" w:fill="FFFFFF"/>
            <w:noWrap/>
            <w:vAlign w:val="center"/>
            <w:hideMark/>
          </w:tcPr>
          <w:p w14:paraId="3ED96390" w14:textId="77777777" w:rsidR="002F0394" w:rsidRPr="00277F06" w:rsidRDefault="002F0394" w:rsidP="008B694C">
            <w:pPr>
              <w:pStyle w:val="1fffb"/>
              <w:suppressLineNumbers/>
              <w:rPr>
                <w:rFonts w:cs="Times New Roman"/>
              </w:rPr>
            </w:pPr>
            <w:r w:rsidRPr="00277F06">
              <w:rPr>
                <w:rFonts w:cs="Times New Roman"/>
              </w:rPr>
              <w:t>1,3279</w:t>
            </w:r>
          </w:p>
        </w:tc>
        <w:tc>
          <w:tcPr>
            <w:tcW w:w="812" w:type="pct"/>
            <w:shd w:val="clear" w:color="000000" w:fill="FFFFFF"/>
            <w:noWrap/>
            <w:vAlign w:val="center"/>
            <w:hideMark/>
          </w:tcPr>
          <w:p w14:paraId="34CD557E" w14:textId="77777777" w:rsidR="002F0394" w:rsidRPr="00277F06" w:rsidRDefault="002F0394" w:rsidP="008B694C">
            <w:pPr>
              <w:pStyle w:val="1fffb"/>
              <w:suppressLineNumbers/>
              <w:rPr>
                <w:rFonts w:cs="Times New Roman"/>
              </w:rPr>
            </w:pPr>
            <w:r w:rsidRPr="00277F06">
              <w:rPr>
                <w:rFonts w:cs="Times New Roman"/>
              </w:rPr>
              <w:t>2,921</w:t>
            </w:r>
          </w:p>
        </w:tc>
      </w:tr>
      <w:tr w:rsidR="002F0394" w:rsidRPr="00277F06" w14:paraId="570E32FC" w14:textId="77777777" w:rsidTr="001840D0">
        <w:trPr>
          <w:trHeight w:val="20"/>
        </w:trPr>
        <w:tc>
          <w:tcPr>
            <w:tcW w:w="5000" w:type="pct"/>
            <w:gridSpan w:val="5"/>
            <w:shd w:val="clear" w:color="000000" w:fill="FFFFFF"/>
            <w:noWrap/>
            <w:vAlign w:val="center"/>
            <w:hideMark/>
          </w:tcPr>
          <w:p w14:paraId="22635059" w14:textId="77777777" w:rsidR="002F0394" w:rsidRPr="00277F06" w:rsidRDefault="002F0394" w:rsidP="008B694C">
            <w:pPr>
              <w:pStyle w:val="1fffb"/>
              <w:suppressLineNumbers/>
              <w:rPr>
                <w:rFonts w:cs="Times New Roman"/>
              </w:rPr>
            </w:pPr>
            <w:r w:rsidRPr="00277F06">
              <w:rPr>
                <w:rFonts w:cs="Times New Roman"/>
              </w:rPr>
              <w:t>2025-2030 год</w:t>
            </w:r>
          </w:p>
        </w:tc>
      </w:tr>
      <w:tr w:rsidR="002F0394" w:rsidRPr="00277F06" w14:paraId="08F2F15D" w14:textId="77777777" w:rsidTr="001840D0">
        <w:trPr>
          <w:trHeight w:val="20"/>
        </w:trPr>
        <w:tc>
          <w:tcPr>
            <w:tcW w:w="2171" w:type="pct"/>
            <w:shd w:val="clear" w:color="000000" w:fill="FFFFFF"/>
            <w:noWrap/>
            <w:vAlign w:val="center"/>
            <w:hideMark/>
          </w:tcPr>
          <w:p w14:paraId="56C6C06B" w14:textId="77777777" w:rsidR="002F0394" w:rsidRPr="00277F06" w:rsidRDefault="002F0394"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705" w:type="pct"/>
            <w:shd w:val="clear" w:color="000000" w:fill="FFFFFF"/>
            <w:noWrap/>
            <w:vAlign w:val="center"/>
            <w:hideMark/>
          </w:tcPr>
          <w:p w14:paraId="21D09EAB" w14:textId="77777777" w:rsidR="002F0394" w:rsidRPr="00277F06" w:rsidRDefault="002F0394" w:rsidP="008B694C">
            <w:pPr>
              <w:pStyle w:val="1fffb"/>
              <w:suppressLineNumbers/>
              <w:rPr>
                <w:rFonts w:cs="Times New Roman"/>
              </w:rPr>
            </w:pPr>
            <w:r w:rsidRPr="00277F06">
              <w:rPr>
                <w:rFonts w:cs="Times New Roman"/>
              </w:rPr>
              <w:t>28,3200</w:t>
            </w:r>
          </w:p>
        </w:tc>
        <w:tc>
          <w:tcPr>
            <w:tcW w:w="685" w:type="pct"/>
            <w:shd w:val="clear" w:color="000000" w:fill="FFFFFF"/>
            <w:noWrap/>
            <w:vAlign w:val="center"/>
            <w:hideMark/>
          </w:tcPr>
          <w:p w14:paraId="5B63B8C5" w14:textId="77777777" w:rsidR="002F0394" w:rsidRPr="00277F06" w:rsidRDefault="002F0394" w:rsidP="008B694C">
            <w:pPr>
              <w:pStyle w:val="1fffb"/>
              <w:suppressLineNumbers/>
              <w:rPr>
                <w:rFonts w:cs="Times New Roman"/>
              </w:rPr>
            </w:pPr>
            <w:r w:rsidRPr="00277F06">
              <w:rPr>
                <w:rFonts w:cs="Times New Roman"/>
              </w:rPr>
              <w:t>2437,29</w:t>
            </w:r>
          </w:p>
        </w:tc>
        <w:tc>
          <w:tcPr>
            <w:tcW w:w="626" w:type="pct"/>
            <w:shd w:val="clear" w:color="000000" w:fill="FFFFFF"/>
            <w:noWrap/>
            <w:vAlign w:val="center"/>
            <w:hideMark/>
          </w:tcPr>
          <w:p w14:paraId="1BB455AE" w14:textId="77777777" w:rsidR="002F0394" w:rsidRPr="00277F06" w:rsidRDefault="002F0394" w:rsidP="008B694C">
            <w:pPr>
              <w:pStyle w:val="1fffb"/>
              <w:suppressLineNumbers/>
              <w:rPr>
                <w:rFonts w:cs="Times New Roman"/>
              </w:rPr>
            </w:pPr>
            <w:r w:rsidRPr="00277F06">
              <w:rPr>
                <w:rFonts w:cs="Times New Roman"/>
              </w:rPr>
              <w:t>6,09</w:t>
            </w:r>
          </w:p>
        </w:tc>
        <w:tc>
          <w:tcPr>
            <w:tcW w:w="812" w:type="pct"/>
            <w:shd w:val="clear" w:color="000000" w:fill="FFFFFF"/>
            <w:noWrap/>
            <w:vAlign w:val="center"/>
            <w:hideMark/>
          </w:tcPr>
          <w:p w14:paraId="7047AE34" w14:textId="77777777" w:rsidR="002F0394" w:rsidRPr="00277F06" w:rsidRDefault="002F0394" w:rsidP="008B694C">
            <w:pPr>
              <w:pStyle w:val="1fffb"/>
              <w:suppressLineNumbers/>
              <w:rPr>
                <w:rFonts w:cs="Times New Roman"/>
              </w:rPr>
            </w:pPr>
            <w:r w:rsidRPr="00277F06">
              <w:rPr>
                <w:rFonts w:cs="Times New Roman"/>
              </w:rPr>
              <w:t>13,41</w:t>
            </w:r>
          </w:p>
        </w:tc>
      </w:tr>
      <w:tr w:rsidR="002F0394" w:rsidRPr="00277F06" w14:paraId="7F4A460E" w14:textId="77777777" w:rsidTr="001840D0">
        <w:trPr>
          <w:trHeight w:val="20"/>
        </w:trPr>
        <w:tc>
          <w:tcPr>
            <w:tcW w:w="2171" w:type="pct"/>
            <w:shd w:val="clear" w:color="000000" w:fill="FFFFFF"/>
            <w:noWrap/>
            <w:vAlign w:val="center"/>
            <w:hideMark/>
          </w:tcPr>
          <w:p w14:paraId="6B22229F" w14:textId="77777777" w:rsidR="002F0394" w:rsidRPr="00277F06" w:rsidRDefault="002F0394" w:rsidP="008B694C">
            <w:pPr>
              <w:pStyle w:val="1fffb"/>
              <w:suppressLineNumbers/>
              <w:rPr>
                <w:rFonts w:cs="Times New Roman"/>
              </w:rPr>
            </w:pPr>
            <w:r w:rsidRPr="00277F06">
              <w:rPr>
                <w:rFonts w:cs="Times New Roman"/>
              </w:rPr>
              <w:t>Котельная «Авангардная»</w:t>
            </w:r>
          </w:p>
        </w:tc>
        <w:tc>
          <w:tcPr>
            <w:tcW w:w="705" w:type="pct"/>
            <w:shd w:val="clear" w:color="000000" w:fill="FFFFFF"/>
            <w:noWrap/>
            <w:vAlign w:val="center"/>
            <w:hideMark/>
          </w:tcPr>
          <w:p w14:paraId="1797238D" w14:textId="77777777" w:rsidR="002F0394" w:rsidRPr="00277F06" w:rsidRDefault="002F0394" w:rsidP="008B694C">
            <w:pPr>
              <w:pStyle w:val="1fffb"/>
              <w:suppressLineNumbers/>
              <w:rPr>
                <w:rFonts w:cs="Times New Roman"/>
              </w:rPr>
            </w:pPr>
            <w:r w:rsidRPr="00277F06">
              <w:rPr>
                <w:rFonts w:cs="Times New Roman"/>
              </w:rPr>
              <w:t>16,0000</w:t>
            </w:r>
          </w:p>
        </w:tc>
        <w:tc>
          <w:tcPr>
            <w:tcW w:w="685" w:type="pct"/>
            <w:shd w:val="clear" w:color="000000" w:fill="FFFFFF"/>
            <w:noWrap/>
            <w:vAlign w:val="center"/>
            <w:hideMark/>
          </w:tcPr>
          <w:p w14:paraId="1C3BA062" w14:textId="77777777" w:rsidR="002F0394" w:rsidRPr="00277F06" w:rsidRDefault="002F0394" w:rsidP="008B694C">
            <w:pPr>
              <w:pStyle w:val="1fffb"/>
              <w:suppressLineNumbers/>
              <w:rPr>
                <w:rFonts w:cs="Times New Roman"/>
              </w:rPr>
            </w:pPr>
            <w:r w:rsidRPr="00277F06">
              <w:rPr>
                <w:rFonts w:cs="Times New Roman"/>
              </w:rPr>
              <w:t>4706,43</w:t>
            </w:r>
          </w:p>
        </w:tc>
        <w:tc>
          <w:tcPr>
            <w:tcW w:w="626" w:type="pct"/>
            <w:shd w:val="clear" w:color="000000" w:fill="FFFFFF"/>
            <w:noWrap/>
            <w:vAlign w:val="center"/>
            <w:hideMark/>
          </w:tcPr>
          <w:p w14:paraId="36848002" w14:textId="77777777" w:rsidR="002F0394" w:rsidRPr="00277F06" w:rsidRDefault="002F0394" w:rsidP="008B694C">
            <w:pPr>
              <w:pStyle w:val="1fffb"/>
              <w:suppressLineNumbers/>
              <w:rPr>
                <w:rFonts w:cs="Times New Roman"/>
              </w:rPr>
            </w:pPr>
            <w:r w:rsidRPr="00277F06">
              <w:rPr>
                <w:rFonts w:cs="Times New Roman"/>
              </w:rPr>
              <w:t>11,77</w:t>
            </w:r>
          </w:p>
        </w:tc>
        <w:tc>
          <w:tcPr>
            <w:tcW w:w="812" w:type="pct"/>
            <w:shd w:val="clear" w:color="000000" w:fill="FFFFFF"/>
            <w:noWrap/>
            <w:vAlign w:val="center"/>
            <w:hideMark/>
          </w:tcPr>
          <w:p w14:paraId="142F8D3E" w14:textId="77777777" w:rsidR="002F0394" w:rsidRPr="00277F06" w:rsidRDefault="002F0394" w:rsidP="008B694C">
            <w:pPr>
              <w:pStyle w:val="1fffb"/>
              <w:suppressLineNumbers/>
              <w:rPr>
                <w:rFonts w:cs="Times New Roman"/>
              </w:rPr>
            </w:pPr>
            <w:r w:rsidRPr="00277F06">
              <w:rPr>
                <w:rFonts w:cs="Times New Roman"/>
              </w:rPr>
              <w:t>25,89</w:t>
            </w:r>
          </w:p>
        </w:tc>
      </w:tr>
      <w:tr w:rsidR="002F0394" w:rsidRPr="00277F06" w14:paraId="23AE1DAA" w14:textId="77777777" w:rsidTr="001840D0">
        <w:trPr>
          <w:trHeight w:val="20"/>
        </w:trPr>
        <w:tc>
          <w:tcPr>
            <w:tcW w:w="2171" w:type="pct"/>
            <w:shd w:val="clear" w:color="000000" w:fill="FFFFFF"/>
            <w:noWrap/>
            <w:vAlign w:val="center"/>
            <w:hideMark/>
          </w:tcPr>
          <w:p w14:paraId="5F6E92AD" w14:textId="77777777" w:rsidR="002F0394" w:rsidRPr="00277F06" w:rsidRDefault="002F0394" w:rsidP="008B694C">
            <w:pPr>
              <w:pStyle w:val="1fffb"/>
              <w:suppressLineNumbers/>
              <w:rPr>
                <w:rFonts w:cs="Times New Roman"/>
              </w:rPr>
            </w:pPr>
            <w:r w:rsidRPr="00277F06">
              <w:rPr>
                <w:rFonts w:cs="Times New Roman"/>
              </w:rPr>
              <w:t>Котельная №1 п. Надежный</w:t>
            </w:r>
          </w:p>
        </w:tc>
        <w:tc>
          <w:tcPr>
            <w:tcW w:w="705" w:type="pct"/>
            <w:shd w:val="clear" w:color="000000" w:fill="FFFFFF"/>
            <w:noWrap/>
            <w:vAlign w:val="center"/>
            <w:hideMark/>
          </w:tcPr>
          <w:p w14:paraId="2FFDDFF9" w14:textId="77777777" w:rsidR="002F0394" w:rsidRPr="00277F06" w:rsidRDefault="002F0394" w:rsidP="008B694C">
            <w:pPr>
              <w:pStyle w:val="1fffb"/>
              <w:suppressLineNumbers/>
              <w:rPr>
                <w:rFonts w:cs="Times New Roman"/>
              </w:rPr>
            </w:pPr>
            <w:r w:rsidRPr="00277F06">
              <w:rPr>
                <w:rFonts w:cs="Times New Roman"/>
              </w:rPr>
              <w:t>3,4600</w:t>
            </w:r>
          </w:p>
        </w:tc>
        <w:tc>
          <w:tcPr>
            <w:tcW w:w="685" w:type="pct"/>
            <w:shd w:val="clear" w:color="000000" w:fill="FFFFFF"/>
            <w:noWrap/>
            <w:vAlign w:val="center"/>
            <w:hideMark/>
          </w:tcPr>
          <w:p w14:paraId="3986273A" w14:textId="77777777" w:rsidR="002F0394" w:rsidRPr="00277F06" w:rsidRDefault="002F0394" w:rsidP="008B694C">
            <w:pPr>
              <w:pStyle w:val="1fffb"/>
              <w:suppressLineNumbers/>
              <w:rPr>
                <w:rFonts w:cs="Times New Roman"/>
              </w:rPr>
            </w:pPr>
            <w:r w:rsidRPr="00277F06">
              <w:rPr>
                <w:rFonts w:cs="Times New Roman"/>
              </w:rPr>
              <w:t>944,23</w:t>
            </w:r>
          </w:p>
        </w:tc>
        <w:tc>
          <w:tcPr>
            <w:tcW w:w="626" w:type="pct"/>
            <w:shd w:val="clear" w:color="000000" w:fill="FFFFFF"/>
            <w:noWrap/>
            <w:vAlign w:val="center"/>
            <w:hideMark/>
          </w:tcPr>
          <w:p w14:paraId="6A9BB8C1" w14:textId="77777777" w:rsidR="002F0394" w:rsidRPr="00277F06" w:rsidRDefault="002F0394" w:rsidP="008B694C">
            <w:pPr>
              <w:pStyle w:val="1fffb"/>
              <w:suppressLineNumbers/>
              <w:rPr>
                <w:rFonts w:cs="Times New Roman"/>
              </w:rPr>
            </w:pPr>
            <w:r w:rsidRPr="00277F06">
              <w:rPr>
                <w:rFonts w:cs="Times New Roman"/>
              </w:rPr>
              <w:t>2,36</w:t>
            </w:r>
          </w:p>
        </w:tc>
        <w:tc>
          <w:tcPr>
            <w:tcW w:w="812" w:type="pct"/>
            <w:shd w:val="clear" w:color="000000" w:fill="FFFFFF"/>
            <w:noWrap/>
            <w:vAlign w:val="center"/>
            <w:hideMark/>
          </w:tcPr>
          <w:p w14:paraId="730BB866" w14:textId="77777777" w:rsidR="002F0394" w:rsidRPr="00277F06" w:rsidRDefault="002F0394" w:rsidP="008B694C">
            <w:pPr>
              <w:pStyle w:val="1fffb"/>
              <w:suppressLineNumbers/>
              <w:rPr>
                <w:rFonts w:cs="Times New Roman"/>
              </w:rPr>
            </w:pPr>
            <w:r w:rsidRPr="00277F06">
              <w:rPr>
                <w:rFonts w:cs="Times New Roman"/>
              </w:rPr>
              <w:t>0,24</w:t>
            </w:r>
          </w:p>
        </w:tc>
      </w:tr>
      <w:tr w:rsidR="002F0394" w:rsidRPr="00277F06" w14:paraId="36A6232F" w14:textId="77777777" w:rsidTr="001840D0">
        <w:trPr>
          <w:trHeight w:val="20"/>
        </w:trPr>
        <w:tc>
          <w:tcPr>
            <w:tcW w:w="2171" w:type="pct"/>
            <w:shd w:val="clear" w:color="000000" w:fill="FFFFFF"/>
            <w:noWrap/>
            <w:vAlign w:val="center"/>
            <w:hideMark/>
          </w:tcPr>
          <w:p w14:paraId="69B4B8EE" w14:textId="77777777" w:rsidR="002F0394" w:rsidRPr="00277F06" w:rsidRDefault="002F0394" w:rsidP="008B694C">
            <w:pPr>
              <w:pStyle w:val="1fffb"/>
              <w:suppressLineNumbers/>
              <w:rPr>
                <w:rFonts w:cs="Times New Roman"/>
              </w:rPr>
            </w:pPr>
            <w:r w:rsidRPr="00277F06">
              <w:rPr>
                <w:rFonts w:cs="Times New Roman"/>
              </w:rPr>
              <w:t>Котельная «БСИ»</w:t>
            </w:r>
          </w:p>
        </w:tc>
        <w:tc>
          <w:tcPr>
            <w:tcW w:w="705" w:type="pct"/>
            <w:shd w:val="clear" w:color="000000" w:fill="FFFFFF"/>
            <w:noWrap/>
            <w:vAlign w:val="center"/>
            <w:hideMark/>
          </w:tcPr>
          <w:p w14:paraId="552768D0" w14:textId="77777777" w:rsidR="002F0394" w:rsidRPr="00277F06" w:rsidRDefault="002F0394" w:rsidP="008B694C">
            <w:pPr>
              <w:pStyle w:val="1fffb"/>
              <w:suppressLineNumbers/>
              <w:rPr>
                <w:rFonts w:cs="Times New Roman"/>
              </w:rPr>
            </w:pPr>
            <w:r w:rsidRPr="00277F06">
              <w:rPr>
                <w:rFonts w:cs="Times New Roman"/>
              </w:rPr>
              <w:t>1,5900</w:t>
            </w:r>
          </w:p>
        </w:tc>
        <w:tc>
          <w:tcPr>
            <w:tcW w:w="685" w:type="pct"/>
            <w:shd w:val="clear" w:color="000000" w:fill="FFFFFF"/>
            <w:noWrap/>
            <w:vAlign w:val="center"/>
            <w:hideMark/>
          </w:tcPr>
          <w:p w14:paraId="63ECD20C" w14:textId="77777777" w:rsidR="002F0394" w:rsidRPr="00277F06" w:rsidRDefault="002F0394" w:rsidP="008B694C">
            <w:pPr>
              <w:pStyle w:val="1fffb"/>
              <w:suppressLineNumbers/>
              <w:rPr>
                <w:rFonts w:cs="Times New Roman"/>
              </w:rPr>
            </w:pPr>
            <w:r w:rsidRPr="00277F06">
              <w:rPr>
                <w:rFonts w:cs="Times New Roman"/>
              </w:rPr>
              <w:t>531,17</w:t>
            </w:r>
          </w:p>
        </w:tc>
        <w:tc>
          <w:tcPr>
            <w:tcW w:w="626" w:type="pct"/>
            <w:shd w:val="clear" w:color="000000" w:fill="FFFFFF"/>
            <w:noWrap/>
            <w:vAlign w:val="center"/>
            <w:hideMark/>
          </w:tcPr>
          <w:p w14:paraId="0F42F213" w14:textId="77777777" w:rsidR="002F0394" w:rsidRPr="00277F06" w:rsidRDefault="002F0394" w:rsidP="008B694C">
            <w:pPr>
              <w:pStyle w:val="1fffb"/>
              <w:suppressLineNumbers/>
              <w:rPr>
                <w:rFonts w:cs="Times New Roman"/>
              </w:rPr>
            </w:pPr>
            <w:r w:rsidRPr="00277F06">
              <w:rPr>
                <w:rFonts w:cs="Times New Roman"/>
              </w:rPr>
              <w:t>1,33</w:t>
            </w:r>
          </w:p>
        </w:tc>
        <w:tc>
          <w:tcPr>
            <w:tcW w:w="812" w:type="pct"/>
            <w:shd w:val="clear" w:color="000000" w:fill="FFFFFF"/>
            <w:noWrap/>
            <w:vAlign w:val="center"/>
            <w:hideMark/>
          </w:tcPr>
          <w:p w14:paraId="164D82F8" w14:textId="77777777" w:rsidR="002F0394" w:rsidRPr="00277F06" w:rsidRDefault="002F0394" w:rsidP="008B694C">
            <w:pPr>
              <w:pStyle w:val="1fffb"/>
              <w:suppressLineNumbers/>
              <w:rPr>
                <w:rFonts w:cs="Times New Roman"/>
              </w:rPr>
            </w:pPr>
            <w:r w:rsidRPr="00277F06">
              <w:rPr>
                <w:rFonts w:cs="Times New Roman"/>
              </w:rPr>
              <w:t>2,92</w:t>
            </w:r>
          </w:p>
        </w:tc>
      </w:tr>
      <w:tr w:rsidR="002F0394" w:rsidRPr="00277F06" w14:paraId="1233F590" w14:textId="77777777" w:rsidTr="001840D0">
        <w:trPr>
          <w:trHeight w:val="20"/>
        </w:trPr>
        <w:tc>
          <w:tcPr>
            <w:tcW w:w="5000" w:type="pct"/>
            <w:gridSpan w:val="5"/>
            <w:shd w:val="clear" w:color="000000" w:fill="FFFFFF"/>
            <w:noWrap/>
            <w:vAlign w:val="center"/>
            <w:hideMark/>
          </w:tcPr>
          <w:p w14:paraId="1EA099AB" w14:textId="77777777" w:rsidR="002F0394" w:rsidRPr="00277F06" w:rsidRDefault="0042618F" w:rsidP="008B694C">
            <w:pPr>
              <w:pStyle w:val="1fffb"/>
              <w:suppressLineNumbers/>
              <w:rPr>
                <w:rFonts w:cs="Times New Roman"/>
              </w:rPr>
            </w:pPr>
            <w:r>
              <w:rPr>
                <w:rFonts w:cs="Times New Roman"/>
              </w:rPr>
              <w:t>2031-2037</w:t>
            </w:r>
            <w:r w:rsidR="002F0394" w:rsidRPr="00277F06">
              <w:rPr>
                <w:rFonts w:cs="Times New Roman"/>
              </w:rPr>
              <w:t xml:space="preserve"> годы</w:t>
            </w:r>
          </w:p>
        </w:tc>
      </w:tr>
      <w:tr w:rsidR="002F0394" w:rsidRPr="00277F06" w14:paraId="1907B2C7" w14:textId="77777777" w:rsidTr="001840D0">
        <w:trPr>
          <w:trHeight w:val="20"/>
        </w:trPr>
        <w:tc>
          <w:tcPr>
            <w:tcW w:w="2171" w:type="pct"/>
            <w:shd w:val="clear" w:color="000000" w:fill="FFFFFF"/>
            <w:noWrap/>
            <w:vAlign w:val="center"/>
            <w:hideMark/>
          </w:tcPr>
          <w:p w14:paraId="6E6050E1" w14:textId="77777777" w:rsidR="002F0394" w:rsidRPr="00277F06" w:rsidRDefault="002F0394"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705" w:type="pct"/>
            <w:shd w:val="clear" w:color="000000" w:fill="FFFFFF"/>
            <w:noWrap/>
            <w:vAlign w:val="center"/>
            <w:hideMark/>
          </w:tcPr>
          <w:p w14:paraId="000BB117" w14:textId="77777777" w:rsidR="002F0394" w:rsidRPr="00277F06" w:rsidRDefault="002F0394" w:rsidP="008B694C">
            <w:pPr>
              <w:pStyle w:val="1fffb"/>
              <w:suppressLineNumbers/>
              <w:rPr>
                <w:rFonts w:cs="Times New Roman"/>
              </w:rPr>
            </w:pPr>
            <w:r w:rsidRPr="00277F06">
              <w:rPr>
                <w:rFonts w:cs="Times New Roman"/>
              </w:rPr>
              <w:t>28,3684</w:t>
            </w:r>
          </w:p>
        </w:tc>
        <w:tc>
          <w:tcPr>
            <w:tcW w:w="685" w:type="pct"/>
            <w:shd w:val="clear" w:color="000000" w:fill="FFFFFF"/>
            <w:noWrap/>
            <w:vAlign w:val="center"/>
            <w:hideMark/>
          </w:tcPr>
          <w:p w14:paraId="5B9581D1" w14:textId="77777777" w:rsidR="002F0394" w:rsidRPr="00277F06" w:rsidRDefault="002F0394" w:rsidP="008B694C">
            <w:pPr>
              <w:pStyle w:val="1fffb"/>
              <w:suppressLineNumbers/>
              <w:rPr>
                <w:rFonts w:cs="Times New Roman"/>
              </w:rPr>
            </w:pPr>
            <w:r w:rsidRPr="00277F06">
              <w:rPr>
                <w:rFonts w:cs="Times New Roman"/>
              </w:rPr>
              <w:t>2437,29</w:t>
            </w:r>
          </w:p>
        </w:tc>
        <w:tc>
          <w:tcPr>
            <w:tcW w:w="626" w:type="pct"/>
            <w:shd w:val="clear" w:color="000000" w:fill="FFFFFF"/>
            <w:noWrap/>
            <w:vAlign w:val="center"/>
            <w:hideMark/>
          </w:tcPr>
          <w:p w14:paraId="11A20D31" w14:textId="77777777" w:rsidR="002F0394" w:rsidRPr="00277F06" w:rsidRDefault="002F0394" w:rsidP="008B694C">
            <w:pPr>
              <w:pStyle w:val="1fffb"/>
              <w:suppressLineNumbers/>
              <w:rPr>
                <w:rFonts w:cs="Times New Roman"/>
              </w:rPr>
            </w:pPr>
            <w:r w:rsidRPr="00277F06">
              <w:rPr>
                <w:rFonts w:cs="Times New Roman"/>
              </w:rPr>
              <w:t>6,09</w:t>
            </w:r>
          </w:p>
        </w:tc>
        <w:tc>
          <w:tcPr>
            <w:tcW w:w="812" w:type="pct"/>
            <w:shd w:val="clear" w:color="000000" w:fill="FFFFFF"/>
            <w:noWrap/>
            <w:vAlign w:val="center"/>
            <w:hideMark/>
          </w:tcPr>
          <w:p w14:paraId="10E0BEE3" w14:textId="77777777" w:rsidR="002F0394" w:rsidRPr="00277F06" w:rsidRDefault="002F0394" w:rsidP="008B694C">
            <w:pPr>
              <w:pStyle w:val="1fffb"/>
              <w:suppressLineNumbers/>
              <w:rPr>
                <w:rFonts w:cs="Times New Roman"/>
              </w:rPr>
            </w:pPr>
            <w:r w:rsidRPr="00277F06">
              <w:rPr>
                <w:rFonts w:cs="Times New Roman"/>
              </w:rPr>
              <w:t>13,41</w:t>
            </w:r>
          </w:p>
        </w:tc>
      </w:tr>
      <w:tr w:rsidR="002F0394" w:rsidRPr="00277F06" w14:paraId="6D4FF7A8" w14:textId="77777777" w:rsidTr="001840D0">
        <w:trPr>
          <w:trHeight w:val="20"/>
        </w:trPr>
        <w:tc>
          <w:tcPr>
            <w:tcW w:w="2171" w:type="pct"/>
            <w:shd w:val="clear" w:color="000000" w:fill="FFFFFF"/>
            <w:noWrap/>
            <w:vAlign w:val="center"/>
            <w:hideMark/>
          </w:tcPr>
          <w:p w14:paraId="57624B7E" w14:textId="77777777" w:rsidR="002F0394" w:rsidRPr="00277F06" w:rsidRDefault="002F0394" w:rsidP="008B694C">
            <w:pPr>
              <w:pStyle w:val="1fffb"/>
              <w:suppressLineNumbers/>
              <w:rPr>
                <w:rFonts w:cs="Times New Roman"/>
              </w:rPr>
            </w:pPr>
            <w:r w:rsidRPr="00277F06">
              <w:rPr>
                <w:rFonts w:cs="Times New Roman"/>
              </w:rPr>
              <w:t>Котельная «Авангардная»</w:t>
            </w:r>
          </w:p>
        </w:tc>
        <w:tc>
          <w:tcPr>
            <w:tcW w:w="705" w:type="pct"/>
            <w:shd w:val="clear" w:color="000000" w:fill="FFFFFF"/>
            <w:noWrap/>
            <w:vAlign w:val="center"/>
            <w:hideMark/>
          </w:tcPr>
          <w:p w14:paraId="70F6FA63" w14:textId="77777777" w:rsidR="002F0394" w:rsidRPr="00277F06" w:rsidRDefault="002F0394" w:rsidP="008B694C">
            <w:pPr>
              <w:pStyle w:val="1fffb"/>
              <w:suppressLineNumbers/>
              <w:rPr>
                <w:rFonts w:cs="Times New Roman"/>
              </w:rPr>
            </w:pPr>
            <w:r w:rsidRPr="00277F06">
              <w:rPr>
                <w:rFonts w:cs="Times New Roman"/>
              </w:rPr>
              <w:t>16,0794</w:t>
            </w:r>
          </w:p>
        </w:tc>
        <w:tc>
          <w:tcPr>
            <w:tcW w:w="685" w:type="pct"/>
            <w:shd w:val="clear" w:color="000000" w:fill="FFFFFF"/>
            <w:noWrap/>
            <w:vAlign w:val="center"/>
            <w:hideMark/>
          </w:tcPr>
          <w:p w14:paraId="4DF08B18" w14:textId="77777777" w:rsidR="002F0394" w:rsidRPr="00277F06" w:rsidRDefault="002F0394" w:rsidP="008B694C">
            <w:pPr>
              <w:pStyle w:val="1fffb"/>
              <w:suppressLineNumbers/>
              <w:rPr>
                <w:rFonts w:cs="Times New Roman"/>
              </w:rPr>
            </w:pPr>
            <w:r w:rsidRPr="00277F06">
              <w:rPr>
                <w:rFonts w:cs="Times New Roman"/>
              </w:rPr>
              <w:t>4706,43</w:t>
            </w:r>
          </w:p>
        </w:tc>
        <w:tc>
          <w:tcPr>
            <w:tcW w:w="626" w:type="pct"/>
            <w:shd w:val="clear" w:color="000000" w:fill="FFFFFF"/>
            <w:noWrap/>
            <w:vAlign w:val="center"/>
            <w:hideMark/>
          </w:tcPr>
          <w:p w14:paraId="2014FD8C" w14:textId="77777777" w:rsidR="002F0394" w:rsidRPr="00277F06" w:rsidRDefault="002F0394" w:rsidP="008B694C">
            <w:pPr>
              <w:pStyle w:val="1fffb"/>
              <w:suppressLineNumbers/>
              <w:rPr>
                <w:rFonts w:cs="Times New Roman"/>
              </w:rPr>
            </w:pPr>
            <w:r w:rsidRPr="00277F06">
              <w:rPr>
                <w:rFonts w:cs="Times New Roman"/>
              </w:rPr>
              <w:t>11,77</w:t>
            </w:r>
          </w:p>
        </w:tc>
        <w:tc>
          <w:tcPr>
            <w:tcW w:w="812" w:type="pct"/>
            <w:shd w:val="clear" w:color="000000" w:fill="FFFFFF"/>
            <w:noWrap/>
            <w:vAlign w:val="center"/>
            <w:hideMark/>
          </w:tcPr>
          <w:p w14:paraId="604FB7ED" w14:textId="77777777" w:rsidR="002F0394" w:rsidRPr="00277F06" w:rsidRDefault="002F0394" w:rsidP="008B694C">
            <w:pPr>
              <w:pStyle w:val="1fffb"/>
              <w:suppressLineNumbers/>
              <w:rPr>
                <w:rFonts w:cs="Times New Roman"/>
              </w:rPr>
            </w:pPr>
            <w:r w:rsidRPr="00277F06">
              <w:rPr>
                <w:rFonts w:cs="Times New Roman"/>
              </w:rPr>
              <w:t>25,89</w:t>
            </w:r>
          </w:p>
        </w:tc>
      </w:tr>
      <w:tr w:rsidR="002F0394" w:rsidRPr="00277F06" w14:paraId="4CCDF703" w14:textId="77777777" w:rsidTr="001840D0">
        <w:trPr>
          <w:trHeight w:val="20"/>
        </w:trPr>
        <w:tc>
          <w:tcPr>
            <w:tcW w:w="2171" w:type="pct"/>
            <w:shd w:val="clear" w:color="000000" w:fill="FFFFFF"/>
            <w:noWrap/>
            <w:vAlign w:val="center"/>
            <w:hideMark/>
          </w:tcPr>
          <w:p w14:paraId="2FDCCBD6" w14:textId="77777777" w:rsidR="002F0394" w:rsidRPr="00277F06" w:rsidRDefault="002F0394" w:rsidP="008B694C">
            <w:pPr>
              <w:pStyle w:val="1fffb"/>
              <w:suppressLineNumbers/>
              <w:rPr>
                <w:rFonts w:cs="Times New Roman"/>
              </w:rPr>
            </w:pPr>
            <w:r w:rsidRPr="00277F06">
              <w:rPr>
                <w:rFonts w:cs="Times New Roman"/>
              </w:rPr>
              <w:t>Котельная №1 п. Надежный</w:t>
            </w:r>
          </w:p>
        </w:tc>
        <w:tc>
          <w:tcPr>
            <w:tcW w:w="705" w:type="pct"/>
            <w:shd w:val="clear" w:color="000000" w:fill="FFFFFF"/>
            <w:noWrap/>
            <w:vAlign w:val="center"/>
            <w:hideMark/>
          </w:tcPr>
          <w:p w14:paraId="4484A87C" w14:textId="77777777" w:rsidR="002F0394" w:rsidRPr="00277F06" w:rsidRDefault="002F0394" w:rsidP="008B694C">
            <w:pPr>
              <w:pStyle w:val="1fffb"/>
              <w:suppressLineNumbers/>
              <w:rPr>
                <w:rFonts w:cs="Times New Roman"/>
              </w:rPr>
            </w:pPr>
            <w:r w:rsidRPr="00277F06">
              <w:rPr>
                <w:rFonts w:cs="Times New Roman"/>
              </w:rPr>
              <w:t>3,4736</w:t>
            </w:r>
          </w:p>
        </w:tc>
        <w:tc>
          <w:tcPr>
            <w:tcW w:w="685" w:type="pct"/>
            <w:shd w:val="clear" w:color="000000" w:fill="FFFFFF"/>
            <w:noWrap/>
            <w:vAlign w:val="center"/>
            <w:hideMark/>
          </w:tcPr>
          <w:p w14:paraId="30406B6C" w14:textId="77777777" w:rsidR="002F0394" w:rsidRPr="00277F06" w:rsidRDefault="002F0394" w:rsidP="008B694C">
            <w:pPr>
              <w:pStyle w:val="1fffb"/>
              <w:suppressLineNumbers/>
              <w:rPr>
                <w:rFonts w:cs="Times New Roman"/>
              </w:rPr>
            </w:pPr>
            <w:r w:rsidRPr="00277F06">
              <w:rPr>
                <w:rFonts w:cs="Times New Roman"/>
              </w:rPr>
              <w:t>944,23</w:t>
            </w:r>
          </w:p>
        </w:tc>
        <w:tc>
          <w:tcPr>
            <w:tcW w:w="626" w:type="pct"/>
            <w:shd w:val="clear" w:color="000000" w:fill="FFFFFF"/>
            <w:noWrap/>
            <w:vAlign w:val="center"/>
            <w:hideMark/>
          </w:tcPr>
          <w:p w14:paraId="3265E7ED" w14:textId="77777777" w:rsidR="002F0394" w:rsidRPr="00277F06" w:rsidRDefault="002F0394" w:rsidP="008B694C">
            <w:pPr>
              <w:pStyle w:val="1fffb"/>
              <w:suppressLineNumbers/>
              <w:rPr>
                <w:rFonts w:cs="Times New Roman"/>
              </w:rPr>
            </w:pPr>
            <w:r w:rsidRPr="00277F06">
              <w:rPr>
                <w:rFonts w:cs="Times New Roman"/>
              </w:rPr>
              <w:t>2,36</w:t>
            </w:r>
          </w:p>
        </w:tc>
        <w:tc>
          <w:tcPr>
            <w:tcW w:w="812" w:type="pct"/>
            <w:shd w:val="clear" w:color="000000" w:fill="FFFFFF"/>
            <w:noWrap/>
            <w:vAlign w:val="center"/>
            <w:hideMark/>
          </w:tcPr>
          <w:p w14:paraId="0A7F32D6" w14:textId="77777777" w:rsidR="002F0394" w:rsidRPr="00277F06" w:rsidRDefault="002F0394" w:rsidP="008B694C">
            <w:pPr>
              <w:pStyle w:val="1fffb"/>
              <w:suppressLineNumbers/>
              <w:rPr>
                <w:rFonts w:cs="Times New Roman"/>
              </w:rPr>
            </w:pPr>
            <w:r w:rsidRPr="00277F06">
              <w:rPr>
                <w:rFonts w:cs="Times New Roman"/>
              </w:rPr>
              <w:t>0,24</w:t>
            </w:r>
          </w:p>
        </w:tc>
      </w:tr>
      <w:tr w:rsidR="002F0394" w:rsidRPr="00277F06" w14:paraId="66D2F4C7" w14:textId="77777777" w:rsidTr="001840D0">
        <w:trPr>
          <w:trHeight w:val="20"/>
        </w:trPr>
        <w:tc>
          <w:tcPr>
            <w:tcW w:w="2171" w:type="pct"/>
            <w:shd w:val="clear" w:color="000000" w:fill="FFFFFF"/>
            <w:noWrap/>
            <w:vAlign w:val="center"/>
            <w:hideMark/>
          </w:tcPr>
          <w:p w14:paraId="1489FB92" w14:textId="77777777" w:rsidR="002F0394" w:rsidRPr="00277F06" w:rsidRDefault="002F0394" w:rsidP="008B694C">
            <w:pPr>
              <w:pStyle w:val="1fffb"/>
              <w:suppressLineNumbers/>
              <w:rPr>
                <w:rFonts w:cs="Times New Roman"/>
              </w:rPr>
            </w:pPr>
            <w:r w:rsidRPr="00277F06">
              <w:rPr>
                <w:rFonts w:cs="Times New Roman"/>
              </w:rPr>
              <w:t>Котельная «БСИ»</w:t>
            </w:r>
          </w:p>
        </w:tc>
        <w:tc>
          <w:tcPr>
            <w:tcW w:w="705" w:type="pct"/>
            <w:shd w:val="clear" w:color="000000" w:fill="FFFFFF"/>
            <w:noWrap/>
            <w:vAlign w:val="center"/>
            <w:hideMark/>
          </w:tcPr>
          <w:p w14:paraId="0C84BC7A" w14:textId="77777777" w:rsidR="002F0394" w:rsidRPr="00277F06" w:rsidRDefault="002F0394" w:rsidP="008B694C">
            <w:pPr>
              <w:pStyle w:val="1fffb"/>
              <w:suppressLineNumbers/>
              <w:rPr>
                <w:rFonts w:cs="Times New Roman"/>
              </w:rPr>
            </w:pPr>
            <w:r w:rsidRPr="00277F06">
              <w:rPr>
                <w:rFonts w:cs="Times New Roman"/>
              </w:rPr>
              <w:t>1,5919</w:t>
            </w:r>
          </w:p>
        </w:tc>
        <w:tc>
          <w:tcPr>
            <w:tcW w:w="685" w:type="pct"/>
            <w:shd w:val="clear" w:color="000000" w:fill="FFFFFF"/>
            <w:noWrap/>
            <w:vAlign w:val="center"/>
            <w:hideMark/>
          </w:tcPr>
          <w:p w14:paraId="5B3F3CC8" w14:textId="77777777" w:rsidR="002F0394" w:rsidRPr="00277F06" w:rsidRDefault="002F0394" w:rsidP="008B694C">
            <w:pPr>
              <w:pStyle w:val="1fffb"/>
              <w:suppressLineNumbers/>
              <w:rPr>
                <w:rFonts w:cs="Times New Roman"/>
              </w:rPr>
            </w:pPr>
            <w:r w:rsidRPr="00277F06">
              <w:rPr>
                <w:rFonts w:cs="Times New Roman"/>
              </w:rPr>
              <w:t>531,17</w:t>
            </w:r>
          </w:p>
        </w:tc>
        <w:tc>
          <w:tcPr>
            <w:tcW w:w="626" w:type="pct"/>
            <w:shd w:val="clear" w:color="000000" w:fill="FFFFFF"/>
            <w:noWrap/>
            <w:vAlign w:val="center"/>
            <w:hideMark/>
          </w:tcPr>
          <w:p w14:paraId="240BA1CB" w14:textId="77777777" w:rsidR="002F0394" w:rsidRPr="00277F06" w:rsidRDefault="002F0394" w:rsidP="008B694C">
            <w:pPr>
              <w:pStyle w:val="1fffb"/>
              <w:suppressLineNumbers/>
              <w:rPr>
                <w:rFonts w:cs="Times New Roman"/>
              </w:rPr>
            </w:pPr>
            <w:r w:rsidRPr="00277F06">
              <w:rPr>
                <w:rFonts w:cs="Times New Roman"/>
              </w:rPr>
              <w:t>1,33</w:t>
            </w:r>
          </w:p>
        </w:tc>
        <w:tc>
          <w:tcPr>
            <w:tcW w:w="812" w:type="pct"/>
            <w:shd w:val="clear" w:color="000000" w:fill="FFFFFF"/>
            <w:noWrap/>
            <w:vAlign w:val="center"/>
            <w:hideMark/>
          </w:tcPr>
          <w:p w14:paraId="6D4ABA1E" w14:textId="77777777" w:rsidR="002F0394" w:rsidRPr="00277F06" w:rsidRDefault="002F0394" w:rsidP="008B694C">
            <w:pPr>
              <w:pStyle w:val="1fffb"/>
              <w:suppressLineNumbers/>
              <w:rPr>
                <w:rFonts w:cs="Times New Roman"/>
              </w:rPr>
            </w:pPr>
            <w:r w:rsidRPr="00277F06">
              <w:rPr>
                <w:rFonts w:cs="Times New Roman"/>
              </w:rPr>
              <w:t>2,92</w:t>
            </w:r>
          </w:p>
        </w:tc>
      </w:tr>
    </w:tbl>
    <w:p w14:paraId="46055514" w14:textId="77777777" w:rsidR="007052D5" w:rsidRPr="00277F06" w:rsidRDefault="007052D5" w:rsidP="008B694C">
      <w:pPr>
        <w:pStyle w:val="11ff3"/>
        <w:widowControl w:val="0"/>
        <w:suppressLineNumbers/>
        <w:spacing w:line="240" w:lineRule="auto"/>
        <w:rPr>
          <w:w w:val="100"/>
          <w:kern w:val="0"/>
        </w:rPr>
      </w:pPr>
    </w:p>
    <w:p w14:paraId="559DB17D"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В соответствии со </w:t>
      </w:r>
      <w:r w:rsidR="00106205" w:rsidRPr="00277F06">
        <w:rPr>
          <w:w w:val="100"/>
          <w:kern w:val="0"/>
        </w:rPr>
        <w:t>СП 124.13330.2012</w:t>
      </w:r>
      <w:r w:rsidRPr="00277F06">
        <w:rPr>
          <w:w w:val="100"/>
          <w:kern w:val="0"/>
        </w:rPr>
        <w:t xml:space="preserve">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1DAEDE5B" w14:textId="77777777" w:rsidR="00C25060" w:rsidRPr="00277F06" w:rsidRDefault="00321775" w:rsidP="008B694C">
      <w:pPr>
        <w:pStyle w:val="affffffffff6"/>
        <w:widowControl w:val="0"/>
        <w:suppressLineNumbers/>
        <w:spacing w:line="240" w:lineRule="auto"/>
        <w:rPr>
          <w:rFonts w:ascii="Times New Roman" w:hAnsi="Times New Roman" w:cs="Times New Roman"/>
          <w:sz w:val="24"/>
          <w:szCs w:val="24"/>
          <w:u w:val="single"/>
        </w:rPr>
      </w:pPr>
      <w:r w:rsidRPr="00277F06">
        <w:rPr>
          <w:rFonts w:ascii="Times New Roman" w:hAnsi="Times New Roman" w:cs="Times New Roman"/>
          <w:sz w:val="24"/>
          <w:szCs w:val="24"/>
          <w:u w:val="single"/>
        </w:rPr>
        <w:t>Таблица 6.5.</w:t>
      </w:r>
      <w:r w:rsidR="00E715CD" w:rsidRPr="00277F06">
        <w:rPr>
          <w:rFonts w:ascii="Times New Roman" w:hAnsi="Times New Roman" w:cs="Times New Roman"/>
          <w:sz w:val="24"/>
          <w:szCs w:val="24"/>
          <w:u w:val="single"/>
        </w:rPr>
        <w:t>3</w:t>
      </w:r>
      <w:r w:rsidRPr="00277F06">
        <w:rPr>
          <w:rFonts w:ascii="Times New Roman" w:hAnsi="Times New Roman" w:cs="Times New Roman"/>
          <w:sz w:val="24"/>
          <w:szCs w:val="24"/>
          <w:u w:val="single"/>
        </w:rPr>
        <w:t xml:space="preserve"> – </w:t>
      </w:r>
      <w:r w:rsidR="00C25060" w:rsidRPr="00277F06">
        <w:rPr>
          <w:rFonts w:ascii="Times New Roman" w:hAnsi="Times New Roman" w:cs="Times New Roman"/>
          <w:sz w:val="24"/>
          <w:szCs w:val="24"/>
          <w:u w:val="single"/>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5441"/>
        <w:gridCol w:w="2066"/>
        <w:gridCol w:w="1838"/>
      </w:tblGrid>
      <w:tr w:rsidR="002F0394" w:rsidRPr="00277F06" w14:paraId="487705C3" w14:textId="77777777" w:rsidTr="001840D0">
        <w:trPr>
          <w:trHeight w:val="20"/>
          <w:tblHeader/>
        </w:trPr>
        <w:tc>
          <w:tcPr>
            <w:tcW w:w="2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9509A5" w14:textId="77777777" w:rsidR="002F0394" w:rsidRPr="00277F06" w:rsidRDefault="002F0394" w:rsidP="008B694C">
            <w:pPr>
              <w:pStyle w:val="1fffb"/>
              <w:suppressLineNumbers/>
              <w:rPr>
                <w:rFonts w:cs="Times New Roman"/>
              </w:rPr>
            </w:pPr>
            <w:r w:rsidRPr="00277F06">
              <w:rPr>
                <w:rFonts w:cs="Times New Roman"/>
              </w:rPr>
              <w:t>Показатель</w:t>
            </w:r>
          </w:p>
        </w:tc>
        <w:tc>
          <w:tcPr>
            <w:tcW w:w="1140" w:type="pct"/>
            <w:tcBorders>
              <w:top w:val="single" w:sz="4" w:space="0" w:color="auto"/>
              <w:left w:val="nil"/>
              <w:bottom w:val="single" w:sz="4" w:space="0" w:color="auto"/>
              <w:right w:val="single" w:sz="4" w:space="0" w:color="auto"/>
            </w:tcBorders>
            <w:shd w:val="clear" w:color="000000" w:fill="FFFFFF"/>
            <w:vAlign w:val="center"/>
            <w:hideMark/>
          </w:tcPr>
          <w:p w14:paraId="689FEECF" w14:textId="77777777" w:rsidR="002F0394" w:rsidRPr="00277F06" w:rsidRDefault="002F0394" w:rsidP="008B694C">
            <w:pPr>
              <w:pStyle w:val="1fffb"/>
              <w:suppressLineNumbers/>
              <w:rPr>
                <w:rFonts w:cs="Times New Roman"/>
              </w:rPr>
            </w:pPr>
            <w:r w:rsidRPr="00277F06">
              <w:rPr>
                <w:rFonts w:cs="Times New Roman"/>
              </w:rPr>
              <w:t>Объем теплоносителя в системе теплоснабжения, м3</w:t>
            </w:r>
          </w:p>
        </w:tc>
        <w:tc>
          <w:tcPr>
            <w:tcW w:w="1017" w:type="pct"/>
            <w:tcBorders>
              <w:top w:val="single" w:sz="4" w:space="0" w:color="auto"/>
              <w:left w:val="nil"/>
              <w:bottom w:val="single" w:sz="4" w:space="0" w:color="auto"/>
              <w:right w:val="single" w:sz="4" w:space="0" w:color="auto"/>
            </w:tcBorders>
            <w:shd w:val="clear" w:color="000000" w:fill="FFFFFF"/>
            <w:vAlign w:val="center"/>
            <w:hideMark/>
          </w:tcPr>
          <w:p w14:paraId="5A995C4E" w14:textId="77777777" w:rsidR="002F0394" w:rsidRPr="00277F06" w:rsidRDefault="002F0394" w:rsidP="008B694C">
            <w:pPr>
              <w:pStyle w:val="1fffb"/>
              <w:suppressLineNumbers/>
              <w:rPr>
                <w:rFonts w:cs="Times New Roman"/>
              </w:rPr>
            </w:pPr>
            <w:r w:rsidRPr="00277F06">
              <w:rPr>
                <w:rFonts w:cs="Times New Roman"/>
              </w:rPr>
              <w:t>Аварийная подпитка химически не обработанной и недеаэрированной воды, м3/час</w:t>
            </w:r>
          </w:p>
        </w:tc>
      </w:tr>
      <w:tr w:rsidR="00277F06" w:rsidRPr="00277F06" w14:paraId="34C41877" w14:textId="77777777" w:rsidTr="001840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24D31F" w14:textId="77777777" w:rsidR="002F0394" w:rsidRPr="00277F06" w:rsidRDefault="002F0394" w:rsidP="008B694C">
            <w:pPr>
              <w:pStyle w:val="1fffb"/>
              <w:suppressLineNumbers/>
              <w:rPr>
                <w:rFonts w:cs="Times New Roman"/>
              </w:rPr>
            </w:pPr>
            <w:r w:rsidRPr="00277F06">
              <w:rPr>
                <w:rFonts w:cs="Times New Roman"/>
              </w:rPr>
              <w:t>2023 год</w:t>
            </w:r>
          </w:p>
        </w:tc>
      </w:tr>
      <w:tr w:rsidR="002F0394" w:rsidRPr="00277F06" w14:paraId="29B2C2C5" w14:textId="77777777" w:rsidTr="001840D0">
        <w:trPr>
          <w:trHeight w:val="20"/>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14:paraId="61EB5CA7" w14:textId="77777777" w:rsidR="002F0394" w:rsidRPr="00277F06" w:rsidRDefault="002F0394"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1140" w:type="pct"/>
            <w:tcBorders>
              <w:top w:val="nil"/>
              <w:left w:val="nil"/>
              <w:bottom w:val="single" w:sz="4" w:space="0" w:color="auto"/>
              <w:right w:val="single" w:sz="4" w:space="0" w:color="auto"/>
            </w:tcBorders>
            <w:shd w:val="clear" w:color="000000" w:fill="FFFFFF"/>
            <w:noWrap/>
            <w:vAlign w:val="center"/>
            <w:hideMark/>
          </w:tcPr>
          <w:p w14:paraId="1D4E6131" w14:textId="77777777" w:rsidR="002F0394" w:rsidRPr="00277F06" w:rsidRDefault="002F0394" w:rsidP="008B694C">
            <w:pPr>
              <w:pStyle w:val="1fffb"/>
              <w:suppressLineNumbers/>
              <w:rPr>
                <w:rFonts w:cs="Times New Roman"/>
              </w:rPr>
            </w:pPr>
            <w:r w:rsidRPr="00277F06">
              <w:rPr>
                <w:rFonts w:cs="Times New Roman"/>
              </w:rPr>
              <w:t>2437,2919</w:t>
            </w:r>
          </w:p>
        </w:tc>
        <w:tc>
          <w:tcPr>
            <w:tcW w:w="1017" w:type="pct"/>
            <w:tcBorders>
              <w:top w:val="nil"/>
              <w:left w:val="nil"/>
              <w:bottom w:val="single" w:sz="4" w:space="0" w:color="auto"/>
              <w:right w:val="single" w:sz="4" w:space="0" w:color="auto"/>
            </w:tcBorders>
            <w:shd w:val="clear" w:color="000000" w:fill="FFFFFF"/>
            <w:noWrap/>
            <w:vAlign w:val="center"/>
            <w:hideMark/>
          </w:tcPr>
          <w:p w14:paraId="62F34534" w14:textId="77777777" w:rsidR="002F0394" w:rsidRPr="00277F06" w:rsidRDefault="002F0394" w:rsidP="008B694C">
            <w:pPr>
              <w:pStyle w:val="1fffb"/>
              <w:suppressLineNumbers/>
              <w:rPr>
                <w:rFonts w:cs="Times New Roman"/>
              </w:rPr>
            </w:pPr>
            <w:r w:rsidRPr="00277F06">
              <w:rPr>
                <w:rFonts w:cs="Times New Roman"/>
              </w:rPr>
              <w:t>48,75</w:t>
            </w:r>
          </w:p>
        </w:tc>
      </w:tr>
      <w:tr w:rsidR="002F0394" w:rsidRPr="00277F06" w14:paraId="308B4B93" w14:textId="77777777" w:rsidTr="001840D0">
        <w:trPr>
          <w:trHeight w:val="20"/>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14:paraId="49E6C21A" w14:textId="77777777" w:rsidR="002F0394" w:rsidRPr="00277F06" w:rsidRDefault="002F0394" w:rsidP="008B694C">
            <w:pPr>
              <w:pStyle w:val="1fffb"/>
              <w:suppressLineNumbers/>
              <w:rPr>
                <w:rFonts w:cs="Times New Roman"/>
              </w:rPr>
            </w:pPr>
            <w:r w:rsidRPr="00277F06">
              <w:rPr>
                <w:rFonts w:cs="Times New Roman"/>
              </w:rPr>
              <w:t>Котельная «Авангардная»</w:t>
            </w:r>
          </w:p>
        </w:tc>
        <w:tc>
          <w:tcPr>
            <w:tcW w:w="1140" w:type="pct"/>
            <w:tcBorders>
              <w:top w:val="nil"/>
              <w:left w:val="nil"/>
              <w:bottom w:val="single" w:sz="4" w:space="0" w:color="auto"/>
              <w:right w:val="single" w:sz="4" w:space="0" w:color="auto"/>
            </w:tcBorders>
            <w:shd w:val="clear" w:color="000000" w:fill="FFFFFF"/>
            <w:noWrap/>
            <w:vAlign w:val="center"/>
            <w:hideMark/>
          </w:tcPr>
          <w:p w14:paraId="34B144AD" w14:textId="77777777" w:rsidR="002F0394" w:rsidRPr="00277F06" w:rsidRDefault="002F0394" w:rsidP="008B694C">
            <w:pPr>
              <w:pStyle w:val="1fffb"/>
              <w:suppressLineNumbers/>
              <w:rPr>
                <w:rFonts w:cs="Times New Roman"/>
              </w:rPr>
            </w:pPr>
            <w:r w:rsidRPr="00277F06">
              <w:rPr>
                <w:rFonts w:cs="Times New Roman"/>
              </w:rPr>
              <w:t>4706,4257</w:t>
            </w:r>
          </w:p>
        </w:tc>
        <w:tc>
          <w:tcPr>
            <w:tcW w:w="1017" w:type="pct"/>
            <w:tcBorders>
              <w:top w:val="nil"/>
              <w:left w:val="nil"/>
              <w:bottom w:val="single" w:sz="4" w:space="0" w:color="auto"/>
              <w:right w:val="single" w:sz="4" w:space="0" w:color="auto"/>
            </w:tcBorders>
            <w:shd w:val="clear" w:color="000000" w:fill="FFFFFF"/>
            <w:noWrap/>
            <w:vAlign w:val="center"/>
            <w:hideMark/>
          </w:tcPr>
          <w:p w14:paraId="0FA4638A" w14:textId="77777777" w:rsidR="002F0394" w:rsidRPr="00277F06" w:rsidRDefault="002F0394" w:rsidP="008B694C">
            <w:pPr>
              <w:pStyle w:val="1fffb"/>
              <w:suppressLineNumbers/>
              <w:rPr>
                <w:rFonts w:cs="Times New Roman"/>
              </w:rPr>
            </w:pPr>
            <w:r w:rsidRPr="00277F06">
              <w:rPr>
                <w:rFonts w:cs="Times New Roman"/>
              </w:rPr>
              <w:t>94,13</w:t>
            </w:r>
          </w:p>
        </w:tc>
      </w:tr>
      <w:tr w:rsidR="002F0394" w:rsidRPr="00277F06" w14:paraId="52EEE7B9" w14:textId="77777777" w:rsidTr="001840D0">
        <w:trPr>
          <w:trHeight w:val="20"/>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14:paraId="6ADF00D8" w14:textId="77777777" w:rsidR="002F0394" w:rsidRPr="00277F06" w:rsidRDefault="002F0394" w:rsidP="008B694C">
            <w:pPr>
              <w:pStyle w:val="1fffb"/>
              <w:suppressLineNumbers/>
              <w:rPr>
                <w:rFonts w:cs="Times New Roman"/>
              </w:rPr>
            </w:pPr>
            <w:r w:rsidRPr="00277F06">
              <w:rPr>
                <w:rFonts w:cs="Times New Roman"/>
              </w:rPr>
              <w:t>Котельная №1 п. Надежный</w:t>
            </w:r>
          </w:p>
        </w:tc>
        <w:tc>
          <w:tcPr>
            <w:tcW w:w="1140" w:type="pct"/>
            <w:tcBorders>
              <w:top w:val="nil"/>
              <w:left w:val="nil"/>
              <w:bottom w:val="single" w:sz="4" w:space="0" w:color="auto"/>
              <w:right w:val="single" w:sz="4" w:space="0" w:color="auto"/>
            </w:tcBorders>
            <w:shd w:val="clear" w:color="000000" w:fill="FFFFFF"/>
            <w:noWrap/>
            <w:vAlign w:val="center"/>
            <w:hideMark/>
          </w:tcPr>
          <w:p w14:paraId="08305263" w14:textId="77777777" w:rsidR="002F0394" w:rsidRPr="00277F06" w:rsidRDefault="002F0394" w:rsidP="008B694C">
            <w:pPr>
              <w:pStyle w:val="1fffb"/>
              <w:suppressLineNumbers/>
              <w:rPr>
                <w:rFonts w:cs="Times New Roman"/>
              </w:rPr>
            </w:pPr>
            <w:r w:rsidRPr="00277F06">
              <w:rPr>
                <w:rFonts w:cs="Times New Roman"/>
              </w:rPr>
              <w:t>944,2309</w:t>
            </w:r>
          </w:p>
        </w:tc>
        <w:tc>
          <w:tcPr>
            <w:tcW w:w="1017" w:type="pct"/>
            <w:tcBorders>
              <w:top w:val="nil"/>
              <w:left w:val="nil"/>
              <w:bottom w:val="single" w:sz="4" w:space="0" w:color="auto"/>
              <w:right w:val="single" w:sz="4" w:space="0" w:color="auto"/>
            </w:tcBorders>
            <w:shd w:val="clear" w:color="000000" w:fill="FFFFFF"/>
            <w:noWrap/>
            <w:vAlign w:val="center"/>
            <w:hideMark/>
          </w:tcPr>
          <w:p w14:paraId="40D55371" w14:textId="77777777" w:rsidR="002F0394" w:rsidRPr="00277F06" w:rsidRDefault="002F0394" w:rsidP="008B694C">
            <w:pPr>
              <w:pStyle w:val="1fffb"/>
              <w:suppressLineNumbers/>
              <w:rPr>
                <w:rFonts w:cs="Times New Roman"/>
              </w:rPr>
            </w:pPr>
            <w:r w:rsidRPr="00277F06">
              <w:rPr>
                <w:rFonts w:cs="Times New Roman"/>
              </w:rPr>
              <w:t>18,88</w:t>
            </w:r>
          </w:p>
        </w:tc>
      </w:tr>
      <w:tr w:rsidR="002F0394" w:rsidRPr="00277F06" w14:paraId="73EF309D" w14:textId="77777777" w:rsidTr="001840D0">
        <w:trPr>
          <w:trHeight w:val="20"/>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14:paraId="323C7D99" w14:textId="77777777" w:rsidR="002F0394" w:rsidRPr="00277F06" w:rsidRDefault="002F0394" w:rsidP="008B694C">
            <w:pPr>
              <w:pStyle w:val="1fffb"/>
              <w:suppressLineNumbers/>
              <w:rPr>
                <w:rFonts w:cs="Times New Roman"/>
              </w:rPr>
            </w:pPr>
            <w:r w:rsidRPr="00277F06">
              <w:rPr>
                <w:rFonts w:cs="Times New Roman"/>
              </w:rPr>
              <w:t>Котельная «БСИ»</w:t>
            </w:r>
          </w:p>
        </w:tc>
        <w:tc>
          <w:tcPr>
            <w:tcW w:w="1140" w:type="pct"/>
            <w:tcBorders>
              <w:top w:val="nil"/>
              <w:left w:val="nil"/>
              <w:bottom w:val="single" w:sz="4" w:space="0" w:color="auto"/>
              <w:right w:val="single" w:sz="4" w:space="0" w:color="auto"/>
            </w:tcBorders>
            <w:shd w:val="clear" w:color="000000" w:fill="FFFFFF"/>
            <w:noWrap/>
            <w:vAlign w:val="center"/>
            <w:hideMark/>
          </w:tcPr>
          <w:p w14:paraId="55AB24CE" w14:textId="77777777" w:rsidR="002F0394" w:rsidRPr="00277F06" w:rsidRDefault="002F0394" w:rsidP="008B694C">
            <w:pPr>
              <w:pStyle w:val="1fffb"/>
              <w:suppressLineNumbers/>
              <w:rPr>
                <w:rFonts w:cs="Times New Roman"/>
              </w:rPr>
            </w:pPr>
            <w:r w:rsidRPr="00277F06">
              <w:rPr>
                <w:rFonts w:cs="Times New Roman"/>
              </w:rPr>
              <w:t>531,1737</w:t>
            </w:r>
          </w:p>
        </w:tc>
        <w:tc>
          <w:tcPr>
            <w:tcW w:w="1017" w:type="pct"/>
            <w:tcBorders>
              <w:top w:val="nil"/>
              <w:left w:val="nil"/>
              <w:bottom w:val="single" w:sz="4" w:space="0" w:color="auto"/>
              <w:right w:val="single" w:sz="4" w:space="0" w:color="auto"/>
            </w:tcBorders>
            <w:shd w:val="clear" w:color="000000" w:fill="FFFFFF"/>
            <w:noWrap/>
            <w:vAlign w:val="center"/>
            <w:hideMark/>
          </w:tcPr>
          <w:p w14:paraId="21AFE4F4" w14:textId="77777777" w:rsidR="002F0394" w:rsidRPr="00277F06" w:rsidRDefault="002F0394" w:rsidP="008B694C">
            <w:pPr>
              <w:pStyle w:val="1fffb"/>
              <w:suppressLineNumbers/>
              <w:rPr>
                <w:rFonts w:cs="Times New Roman"/>
              </w:rPr>
            </w:pPr>
            <w:r w:rsidRPr="00277F06">
              <w:rPr>
                <w:rFonts w:cs="Times New Roman"/>
              </w:rPr>
              <w:t>10,62</w:t>
            </w:r>
          </w:p>
        </w:tc>
      </w:tr>
      <w:tr w:rsidR="002F0394" w:rsidRPr="00277F06" w14:paraId="51AFE4C0" w14:textId="77777777" w:rsidTr="001840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8FE48" w14:textId="77777777" w:rsidR="002F0394" w:rsidRPr="00277F06" w:rsidRDefault="002F0394" w:rsidP="008B694C">
            <w:pPr>
              <w:pStyle w:val="1fffb"/>
              <w:suppressLineNumbers/>
              <w:rPr>
                <w:rFonts w:cs="Times New Roman"/>
              </w:rPr>
            </w:pPr>
            <w:r w:rsidRPr="00277F06">
              <w:rPr>
                <w:rFonts w:cs="Times New Roman"/>
              </w:rPr>
              <w:t>2025-2030 год</w:t>
            </w:r>
          </w:p>
        </w:tc>
      </w:tr>
      <w:tr w:rsidR="002F0394" w:rsidRPr="00277F06" w14:paraId="6F7D0D0D"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63E7765C" w14:textId="77777777" w:rsidR="002F0394" w:rsidRPr="00277F06" w:rsidRDefault="002F0394"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1140" w:type="pct"/>
            <w:tcBorders>
              <w:top w:val="nil"/>
              <w:left w:val="nil"/>
              <w:bottom w:val="single" w:sz="4" w:space="0" w:color="auto"/>
              <w:right w:val="single" w:sz="4" w:space="0" w:color="auto"/>
            </w:tcBorders>
            <w:shd w:val="clear" w:color="auto" w:fill="auto"/>
            <w:noWrap/>
            <w:vAlign w:val="center"/>
            <w:hideMark/>
          </w:tcPr>
          <w:p w14:paraId="41B494BE" w14:textId="77777777" w:rsidR="002F0394" w:rsidRPr="00277F06" w:rsidRDefault="002F0394" w:rsidP="008B694C">
            <w:pPr>
              <w:pStyle w:val="1fffb"/>
              <w:suppressLineNumbers/>
              <w:rPr>
                <w:rFonts w:cs="Times New Roman"/>
              </w:rPr>
            </w:pPr>
            <w:r w:rsidRPr="00277F06">
              <w:rPr>
                <w:rFonts w:cs="Times New Roman"/>
              </w:rPr>
              <w:t>2437,2919</w:t>
            </w:r>
          </w:p>
        </w:tc>
        <w:tc>
          <w:tcPr>
            <w:tcW w:w="1017" w:type="pct"/>
            <w:tcBorders>
              <w:top w:val="nil"/>
              <w:left w:val="nil"/>
              <w:bottom w:val="single" w:sz="4" w:space="0" w:color="auto"/>
              <w:right w:val="single" w:sz="4" w:space="0" w:color="auto"/>
            </w:tcBorders>
            <w:shd w:val="clear" w:color="auto" w:fill="auto"/>
            <w:noWrap/>
            <w:vAlign w:val="center"/>
            <w:hideMark/>
          </w:tcPr>
          <w:p w14:paraId="47BB1763" w14:textId="77777777" w:rsidR="002F0394" w:rsidRPr="00277F06" w:rsidRDefault="002F0394" w:rsidP="008B694C">
            <w:pPr>
              <w:pStyle w:val="1fffb"/>
              <w:suppressLineNumbers/>
              <w:rPr>
                <w:rFonts w:cs="Times New Roman"/>
              </w:rPr>
            </w:pPr>
            <w:r w:rsidRPr="00277F06">
              <w:rPr>
                <w:rFonts w:cs="Times New Roman"/>
              </w:rPr>
              <w:t>48,75</w:t>
            </w:r>
          </w:p>
        </w:tc>
      </w:tr>
      <w:tr w:rsidR="002F0394" w:rsidRPr="00277F06" w14:paraId="4C5C3FF2"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2B6A8EA1" w14:textId="77777777" w:rsidR="002F0394" w:rsidRPr="00277F06" w:rsidRDefault="002F0394" w:rsidP="008B694C">
            <w:pPr>
              <w:pStyle w:val="1fffb"/>
              <w:suppressLineNumbers/>
              <w:rPr>
                <w:rFonts w:cs="Times New Roman"/>
              </w:rPr>
            </w:pPr>
            <w:r w:rsidRPr="00277F06">
              <w:rPr>
                <w:rFonts w:cs="Times New Roman"/>
              </w:rPr>
              <w:t>Котельная «Авангардная»</w:t>
            </w:r>
          </w:p>
        </w:tc>
        <w:tc>
          <w:tcPr>
            <w:tcW w:w="1140" w:type="pct"/>
            <w:tcBorders>
              <w:top w:val="nil"/>
              <w:left w:val="nil"/>
              <w:bottom w:val="single" w:sz="4" w:space="0" w:color="auto"/>
              <w:right w:val="single" w:sz="4" w:space="0" w:color="auto"/>
            </w:tcBorders>
            <w:shd w:val="clear" w:color="auto" w:fill="auto"/>
            <w:noWrap/>
            <w:vAlign w:val="center"/>
            <w:hideMark/>
          </w:tcPr>
          <w:p w14:paraId="31EE8756" w14:textId="77777777" w:rsidR="002F0394" w:rsidRPr="00277F06" w:rsidRDefault="002F0394" w:rsidP="008B694C">
            <w:pPr>
              <w:pStyle w:val="1fffb"/>
              <w:suppressLineNumbers/>
              <w:rPr>
                <w:rFonts w:cs="Times New Roman"/>
              </w:rPr>
            </w:pPr>
            <w:r w:rsidRPr="00277F06">
              <w:rPr>
                <w:rFonts w:cs="Times New Roman"/>
              </w:rPr>
              <w:t>4706,4257</w:t>
            </w:r>
          </w:p>
        </w:tc>
        <w:tc>
          <w:tcPr>
            <w:tcW w:w="1017" w:type="pct"/>
            <w:tcBorders>
              <w:top w:val="nil"/>
              <w:left w:val="nil"/>
              <w:bottom w:val="single" w:sz="4" w:space="0" w:color="auto"/>
              <w:right w:val="single" w:sz="4" w:space="0" w:color="auto"/>
            </w:tcBorders>
            <w:shd w:val="clear" w:color="auto" w:fill="auto"/>
            <w:noWrap/>
            <w:vAlign w:val="center"/>
            <w:hideMark/>
          </w:tcPr>
          <w:p w14:paraId="26CAC7B5" w14:textId="77777777" w:rsidR="002F0394" w:rsidRPr="00277F06" w:rsidRDefault="002F0394" w:rsidP="008B694C">
            <w:pPr>
              <w:pStyle w:val="1fffb"/>
              <w:suppressLineNumbers/>
              <w:rPr>
                <w:rFonts w:cs="Times New Roman"/>
              </w:rPr>
            </w:pPr>
            <w:r w:rsidRPr="00277F06">
              <w:rPr>
                <w:rFonts w:cs="Times New Roman"/>
              </w:rPr>
              <w:t>94,13</w:t>
            </w:r>
          </w:p>
        </w:tc>
      </w:tr>
      <w:tr w:rsidR="002F0394" w:rsidRPr="00277F06" w14:paraId="1B4D4DEB"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0A0E14EA" w14:textId="77777777" w:rsidR="002F0394" w:rsidRPr="00277F06" w:rsidRDefault="002F0394" w:rsidP="008B694C">
            <w:pPr>
              <w:pStyle w:val="1fffb"/>
              <w:suppressLineNumbers/>
              <w:rPr>
                <w:rFonts w:cs="Times New Roman"/>
              </w:rPr>
            </w:pPr>
            <w:r w:rsidRPr="00277F06">
              <w:rPr>
                <w:rFonts w:cs="Times New Roman"/>
              </w:rPr>
              <w:t>Котельная №1 п. Надежный</w:t>
            </w:r>
          </w:p>
        </w:tc>
        <w:tc>
          <w:tcPr>
            <w:tcW w:w="1140" w:type="pct"/>
            <w:tcBorders>
              <w:top w:val="nil"/>
              <w:left w:val="nil"/>
              <w:bottom w:val="single" w:sz="4" w:space="0" w:color="auto"/>
              <w:right w:val="single" w:sz="4" w:space="0" w:color="auto"/>
            </w:tcBorders>
            <w:shd w:val="clear" w:color="auto" w:fill="auto"/>
            <w:noWrap/>
            <w:vAlign w:val="center"/>
            <w:hideMark/>
          </w:tcPr>
          <w:p w14:paraId="5944FAFF" w14:textId="77777777" w:rsidR="002F0394" w:rsidRPr="00277F06" w:rsidRDefault="002F0394" w:rsidP="008B694C">
            <w:pPr>
              <w:pStyle w:val="1fffb"/>
              <w:suppressLineNumbers/>
              <w:rPr>
                <w:rFonts w:cs="Times New Roman"/>
              </w:rPr>
            </w:pPr>
            <w:r w:rsidRPr="00277F06">
              <w:rPr>
                <w:rFonts w:cs="Times New Roman"/>
              </w:rPr>
              <w:t>944,2309</w:t>
            </w:r>
          </w:p>
        </w:tc>
        <w:tc>
          <w:tcPr>
            <w:tcW w:w="1017" w:type="pct"/>
            <w:tcBorders>
              <w:top w:val="nil"/>
              <w:left w:val="nil"/>
              <w:bottom w:val="single" w:sz="4" w:space="0" w:color="auto"/>
              <w:right w:val="single" w:sz="4" w:space="0" w:color="auto"/>
            </w:tcBorders>
            <w:shd w:val="clear" w:color="auto" w:fill="auto"/>
            <w:noWrap/>
            <w:vAlign w:val="center"/>
            <w:hideMark/>
          </w:tcPr>
          <w:p w14:paraId="465DE5FF" w14:textId="77777777" w:rsidR="002F0394" w:rsidRPr="00277F06" w:rsidRDefault="002F0394" w:rsidP="008B694C">
            <w:pPr>
              <w:pStyle w:val="1fffb"/>
              <w:suppressLineNumbers/>
              <w:rPr>
                <w:rFonts w:cs="Times New Roman"/>
              </w:rPr>
            </w:pPr>
            <w:r w:rsidRPr="00277F06">
              <w:rPr>
                <w:rFonts w:cs="Times New Roman"/>
              </w:rPr>
              <w:t>18,88</w:t>
            </w:r>
          </w:p>
        </w:tc>
      </w:tr>
      <w:tr w:rsidR="002F0394" w:rsidRPr="00277F06" w14:paraId="284D606D"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7FB2E185" w14:textId="77777777" w:rsidR="002F0394" w:rsidRPr="00277F06" w:rsidRDefault="002F0394" w:rsidP="008B694C">
            <w:pPr>
              <w:pStyle w:val="1fffb"/>
              <w:suppressLineNumbers/>
              <w:rPr>
                <w:rFonts w:cs="Times New Roman"/>
              </w:rPr>
            </w:pPr>
            <w:r w:rsidRPr="00277F06">
              <w:rPr>
                <w:rFonts w:cs="Times New Roman"/>
              </w:rPr>
              <w:t>Котельная «БСИ»</w:t>
            </w:r>
          </w:p>
        </w:tc>
        <w:tc>
          <w:tcPr>
            <w:tcW w:w="1140" w:type="pct"/>
            <w:tcBorders>
              <w:top w:val="nil"/>
              <w:left w:val="nil"/>
              <w:bottom w:val="single" w:sz="4" w:space="0" w:color="auto"/>
              <w:right w:val="single" w:sz="4" w:space="0" w:color="auto"/>
            </w:tcBorders>
            <w:shd w:val="clear" w:color="auto" w:fill="auto"/>
            <w:noWrap/>
            <w:vAlign w:val="center"/>
            <w:hideMark/>
          </w:tcPr>
          <w:p w14:paraId="0C82B184" w14:textId="77777777" w:rsidR="002F0394" w:rsidRPr="00277F06" w:rsidRDefault="002F0394" w:rsidP="008B694C">
            <w:pPr>
              <w:pStyle w:val="1fffb"/>
              <w:suppressLineNumbers/>
              <w:rPr>
                <w:rFonts w:cs="Times New Roman"/>
              </w:rPr>
            </w:pPr>
            <w:r w:rsidRPr="00277F06">
              <w:rPr>
                <w:rFonts w:cs="Times New Roman"/>
              </w:rPr>
              <w:t>531,1737</w:t>
            </w:r>
          </w:p>
        </w:tc>
        <w:tc>
          <w:tcPr>
            <w:tcW w:w="1017" w:type="pct"/>
            <w:tcBorders>
              <w:top w:val="nil"/>
              <w:left w:val="nil"/>
              <w:bottom w:val="single" w:sz="4" w:space="0" w:color="auto"/>
              <w:right w:val="single" w:sz="4" w:space="0" w:color="auto"/>
            </w:tcBorders>
            <w:shd w:val="clear" w:color="auto" w:fill="auto"/>
            <w:noWrap/>
            <w:vAlign w:val="center"/>
            <w:hideMark/>
          </w:tcPr>
          <w:p w14:paraId="0CE0D4B8" w14:textId="77777777" w:rsidR="002F0394" w:rsidRPr="00277F06" w:rsidRDefault="002F0394" w:rsidP="008B694C">
            <w:pPr>
              <w:pStyle w:val="1fffb"/>
              <w:suppressLineNumbers/>
              <w:rPr>
                <w:rFonts w:cs="Times New Roman"/>
              </w:rPr>
            </w:pPr>
            <w:r w:rsidRPr="00277F06">
              <w:rPr>
                <w:rFonts w:cs="Times New Roman"/>
              </w:rPr>
              <w:t>10,62</w:t>
            </w:r>
          </w:p>
        </w:tc>
      </w:tr>
      <w:tr w:rsidR="002F0394" w:rsidRPr="00277F06" w14:paraId="2AB47701" w14:textId="77777777" w:rsidTr="001840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8F74F" w14:textId="77777777" w:rsidR="002F0394" w:rsidRPr="00277F06" w:rsidRDefault="0042618F" w:rsidP="008B694C">
            <w:pPr>
              <w:pStyle w:val="1fffb"/>
              <w:suppressLineNumbers/>
              <w:rPr>
                <w:rFonts w:cs="Times New Roman"/>
              </w:rPr>
            </w:pPr>
            <w:r>
              <w:rPr>
                <w:rFonts w:cs="Times New Roman"/>
              </w:rPr>
              <w:t>2031-2037</w:t>
            </w:r>
            <w:r w:rsidR="002F0394" w:rsidRPr="00277F06">
              <w:rPr>
                <w:rFonts w:cs="Times New Roman"/>
              </w:rPr>
              <w:t xml:space="preserve"> годы</w:t>
            </w:r>
          </w:p>
        </w:tc>
      </w:tr>
      <w:tr w:rsidR="002F0394" w:rsidRPr="00277F06" w14:paraId="314557D2"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68462B04" w14:textId="77777777" w:rsidR="002F0394" w:rsidRPr="00277F06" w:rsidRDefault="002F0394"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1140" w:type="pct"/>
            <w:tcBorders>
              <w:top w:val="nil"/>
              <w:left w:val="nil"/>
              <w:bottom w:val="single" w:sz="4" w:space="0" w:color="auto"/>
              <w:right w:val="single" w:sz="4" w:space="0" w:color="auto"/>
            </w:tcBorders>
            <w:shd w:val="clear" w:color="auto" w:fill="auto"/>
            <w:noWrap/>
            <w:vAlign w:val="center"/>
            <w:hideMark/>
          </w:tcPr>
          <w:p w14:paraId="66ED277F" w14:textId="77777777" w:rsidR="002F0394" w:rsidRPr="00277F06" w:rsidRDefault="002F0394" w:rsidP="008B694C">
            <w:pPr>
              <w:pStyle w:val="1fffb"/>
              <w:suppressLineNumbers/>
              <w:rPr>
                <w:rFonts w:cs="Times New Roman"/>
              </w:rPr>
            </w:pPr>
            <w:r w:rsidRPr="00277F06">
              <w:rPr>
                <w:rFonts w:cs="Times New Roman"/>
              </w:rPr>
              <w:t>2437,2919</w:t>
            </w:r>
          </w:p>
        </w:tc>
        <w:tc>
          <w:tcPr>
            <w:tcW w:w="1017" w:type="pct"/>
            <w:tcBorders>
              <w:top w:val="nil"/>
              <w:left w:val="nil"/>
              <w:bottom w:val="single" w:sz="4" w:space="0" w:color="auto"/>
              <w:right w:val="single" w:sz="4" w:space="0" w:color="auto"/>
            </w:tcBorders>
            <w:shd w:val="clear" w:color="auto" w:fill="auto"/>
            <w:noWrap/>
            <w:vAlign w:val="center"/>
            <w:hideMark/>
          </w:tcPr>
          <w:p w14:paraId="33111452" w14:textId="77777777" w:rsidR="002F0394" w:rsidRPr="00277F06" w:rsidRDefault="002F0394" w:rsidP="008B694C">
            <w:pPr>
              <w:pStyle w:val="1fffb"/>
              <w:suppressLineNumbers/>
              <w:rPr>
                <w:rFonts w:cs="Times New Roman"/>
              </w:rPr>
            </w:pPr>
            <w:r w:rsidRPr="00277F06">
              <w:rPr>
                <w:rFonts w:cs="Times New Roman"/>
              </w:rPr>
              <w:t>48,75</w:t>
            </w:r>
          </w:p>
        </w:tc>
      </w:tr>
      <w:tr w:rsidR="002F0394" w:rsidRPr="00277F06" w14:paraId="2CBE2D48"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4C46D873" w14:textId="77777777" w:rsidR="002F0394" w:rsidRPr="00277F06" w:rsidRDefault="002F0394" w:rsidP="008B694C">
            <w:pPr>
              <w:pStyle w:val="1fffb"/>
              <w:suppressLineNumbers/>
              <w:rPr>
                <w:rFonts w:cs="Times New Roman"/>
              </w:rPr>
            </w:pPr>
            <w:r w:rsidRPr="00277F06">
              <w:rPr>
                <w:rFonts w:cs="Times New Roman"/>
              </w:rPr>
              <w:t>Котельная «Авангардная»</w:t>
            </w:r>
          </w:p>
        </w:tc>
        <w:tc>
          <w:tcPr>
            <w:tcW w:w="1140" w:type="pct"/>
            <w:tcBorders>
              <w:top w:val="nil"/>
              <w:left w:val="nil"/>
              <w:bottom w:val="single" w:sz="4" w:space="0" w:color="auto"/>
              <w:right w:val="single" w:sz="4" w:space="0" w:color="auto"/>
            </w:tcBorders>
            <w:shd w:val="clear" w:color="auto" w:fill="auto"/>
            <w:noWrap/>
            <w:vAlign w:val="center"/>
            <w:hideMark/>
          </w:tcPr>
          <w:p w14:paraId="54EA805A" w14:textId="77777777" w:rsidR="002F0394" w:rsidRPr="00277F06" w:rsidRDefault="002F0394" w:rsidP="008B694C">
            <w:pPr>
              <w:pStyle w:val="1fffb"/>
              <w:suppressLineNumbers/>
              <w:rPr>
                <w:rFonts w:cs="Times New Roman"/>
              </w:rPr>
            </w:pPr>
            <w:r w:rsidRPr="00277F06">
              <w:rPr>
                <w:rFonts w:cs="Times New Roman"/>
              </w:rPr>
              <w:t>4706,4257</w:t>
            </w:r>
          </w:p>
        </w:tc>
        <w:tc>
          <w:tcPr>
            <w:tcW w:w="1017" w:type="pct"/>
            <w:tcBorders>
              <w:top w:val="nil"/>
              <w:left w:val="nil"/>
              <w:bottom w:val="single" w:sz="4" w:space="0" w:color="auto"/>
              <w:right w:val="single" w:sz="4" w:space="0" w:color="auto"/>
            </w:tcBorders>
            <w:shd w:val="clear" w:color="auto" w:fill="auto"/>
            <w:noWrap/>
            <w:vAlign w:val="center"/>
            <w:hideMark/>
          </w:tcPr>
          <w:p w14:paraId="434AEEF6" w14:textId="77777777" w:rsidR="002F0394" w:rsidRPr="00277F06" w:rsidRDefault="002F0394" w:rsidP="008B694C">
            <w:pPr>
              <w:pStyle w:val="1fffb"/>
              <w:suppressLineNumbers/>
              <w:rPr>
                <w:rFonts w:cs="Times New Roman"/>
              </w:rPr>
            </w:pPr>
            <w:r w:rsidRPr="00277F06">
              <w:rPr>
                <w:rFonts w:cs="Times New Roman"/>
              </w:rPr>
              <w:t>94,13</w:t>
            </w:r>
          </w:p>
        </w:tc>
      </w:tr>
      <w:tr w:rsidR="002F0394" w:rsidRPr="00277F06" w14:paraId="6B886156"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16DBFBCD" w14:textId="77777777" w:rsidR="002F0394" w:rsidRPr="00277F06" w:rsidRDefault="002F0394" w:rsidP="008B694C">
            <w:pPr>
              <w:pStyle w:val="1fffb"/>
              <w:suppressLineNumbers/>
              <w:rPr>
                <w:rFonts w:cs="Times New Roman"/>
              </w:rPr>
            </w:pPr>
            <w:r w:rsidRPr="00277F06">
              <w:rPr>
                <w:rFonts w:cs="Times New Roman"/>
              </w:rPr>
              <w:t>Котельная №1 п. Надежный</w:t>
            </w:r>
          </w:p>
        </w:tc>
        <w:tc>
          <w:tcPr>
            <w:tcW w:w="1140" w:type="pct"/>
            <w:tcBorders>
              <w:top w:val="nil"/>
              <w:left w:val="nil"/>
              <w:bottom w:val="single" w:sz="4" w:space="0" w:color="auto"/>
              <w:right w:val="single" w:sz="4" w:space="0" w:color="auto"/>
            </w:tcBorders>
            <w:shd w:val="clear" w:color="auto" w:fill="auto"/>
            <w:noWrap/>
            <w:vAlign w:val="center"/>
            <w:hideMark/>
          </w:tcPr>
          <w:p w14:paraId="10579662" w14:textId="77777777" w:rsidR="002F0394" w:rsidRPr="00277F06" w:rsidRDefault="002F0394" w:rsidP="008B694C">
            <w:pPr>
              <w:pStyle w:val="1fffb"/>
              <w:suppressLineNumbers/>
              <w:rPr>
                <w:rFonts w:cs="Times New Roman"/>
              </w:rPr>
            </w:pPr>
            <w:r w:rsidRPr="00277F06">
              <w:rPr>
                <w:rFonts w:cs="Times New Roman"/>
              </w:rPr>
              <w:t>944,2309</w:t>
            </w:r>
          </w:p>
        </w:tc>
        <w:tc>
          <w:tcPr>
            <w:tcW w:w="1017" w:type="pct"/>
            <w:tcBorders>
              <w:top w:val="nil"/>
              <w:left w:val="nil"/>
              <w:bottom w:val="single" w:sz="4" w:space="0" w:color="auto"/>
              <w:right w:val="single" w:sz="4" w:space="0" w:color="auto"/>
            </w:tcBorders>
            <w:shd w:val="clear" w:color="auto" w:fill="auto"/>
            <w:noWrap/>
            <w:vAlign w:val="center"/>
            <w:hideMark/>
          </w:tcPr>
          <w:p w14:paraId="0B30D5D7" w14:textId="77777777" w:rsidR="002F0394" w:rsidRPr="00277F06" w:rsidRDefault="002F0394" w:rsidP="008B694C">
            <w:pPr>
              <w:pStyle w:val="1fffb"/>
              <w:suppressLineNumbers/>
              <w:rPr>
                <w:rFonts w:cs="Times New Roman"/>
              </w:rPr>
            </w:pPr>
            <w:r w:rsidRPr="00277F06">
              <w:rPr>
                <w:rFonts w:cs="Times New Roman"/>
              </w:rPr>
              <w:t>18,88</w:t>
            </w:r>
          </w:p>
        </w:tc>
      </w:tr>
      <w:tr w:rsidR="002F0394" w:rsidRPr="00277F06" w14:paraId="30DA3A72"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6A0AFDFA" w14:textId="77777777" w:rsidR="002F0394" w:rsidRPr="00277F06" w:rsidRDefault="002F0394" w:rsidP="008B694C">
            <w:pPr>
              <w:pStyle w:val="1fffb"/>
              <w:suppressLineNumbers/>
              <w:rPr>
                <w:rFonts w:cs="Times New Roman"/>
              </w:rPr>
            </w:pPr>
            <w:r w:rsidRPr="00277F06">
              <w:rPr>
                <w:rFonts w:cs="Times New Roman"/>
              </w:rPr>
              <w:t>Котельная «БСИ»</w:t>
            </w:r>
          </w:p>
        </w:tc>
        <w:tc>
          <w:tcPr>
            <w:tcW w:w="1140" w:type="pct"/>
            <w:tcBorders>
              <w:top w:val="nil"/>
              <w:left w:val="nil"/>
              <w:bottom w:val="single" w:sz="4" w:space="0" w:color="auto"/>
              <w:right w:val="single" w:sz="4" w:space="0" w:color="auto"/>
            </w:tcBorders>
            <w:shd w:val="clear" w:color="auto" w:fill="auto"/>
            <w:noWrap/>
            <w:vAlign w:val="center"/>
            <w:hideMark/>
          </w:tcPr>
          <w:p w14:paraId="42BE42A7" w14:textId="77777777" w:rsidR="002F0394" w:rsidRPr="00277F06" w:rsidRDefault="002F0394" w:rsidP="008B694C">
            <w:pPr>
              <w:pStyle w:val="1fffb"/>
              <w:suppressLineNumbers/>
              <w:rPr>
                <w:rFonts w:cs="Times New Roman"/>
              </w:rPr>
            </w:pPr>
            <w:r w:rsidRPr="00277F06">
              <w:rPr>
                <w:rFonts w:cs="Times New Roman"/>
              </w:rPr>
              <w:t>531,1737</w:t>
            </w:r>
          </w:p>
        </w:tc>
        <w:tc>
          <w:tcPr>
            <w:tcW w:w="1017" w:type="pct"/>
            <w:tcBorders>
              <w:top w:val="nil"/>
              <w:left w:val="nil"/>
              <w:bottom w:val="single" w:sz="4" w:space="0" w:color="auto"/>
              <w:right w:val="single" w:sz="4" w:space="0" w:color="auto"/>
            </w:tcBorders>
            <w:shd w:val="clear" w:color="auto" w:fill="auto"/>
            <w:noWrap/>
            <w:vAlign w:val="center"/>
            <w:hideMark/>
          </w:tcPr>
          <w:p w14:paraId="180FCA8D" w14:textId="77777777" w:rsidR="002F0394" w:rsidRPr="00277F06" w:rsidRDefault="002F0394" w:rsidP="008B694C">
            <w:pPr>
              <w:pStyle w:val="1fffb"/>
              <w:suppressLineNumbers/>
              <w:rPr>
                <w:rFonts w:cs="Times New Roman"/>
              </w:rPr>
            </w:pPr>
            <w:r w:rsidRPr="00277F06">
              <w:rPr>
                <w:rFonts w:cs="Times New Roman"/>
              </w:rPr>
              <w:t>10,62</w:t>
            </w:r>
          </w:p>
        </w:tc>
      </w:tr>
      <w:tr w:rsidR="002F0394" w:rsidRPr="00277F06" w14:paraId="23D954F4" w14:textId="77777777" w:rsidTr="001840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0FC3C" w14:textId="77777777" w:rsidR="002F0394" w:rsidRPr="00277F06" w:rsidRDefault="0042618F" w:rsidP="008B694C">
            <w:pPr>
              <w:pStyle w:val="1fffb"/>
              <w:suppressLineNumbers/>
              <w:rPr>
                <w:rFonts w:cs="Times New Roman"/>
              </w:rPr>
            </w:pPr>
            <w:r>
              <w:rPr>
                <w:rFonts w:cs="Times New Roman"/>
              </w:rPr>
              <w:t>2031-2037</w:t>
            </w:r>
            <w:r w:rsidR="002F0394" w:rsidRPr="00277F06">
              <w:rPr>
                <w:rFonts w:cs="Times New Roman"/>
              </w:rPr>
              <w:t xml:space="preserve"> годы</w:t>
            </w:r>
          </w:p>
        </w:tc>
      </w:tr>
      <w:tr w:rsidR="002F0394" w:rsidRPr="00277F06" w14:paraId="56A05773"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639CCF3C" w14:textId="77777777" w:rsidR="002F0394" w:rsidRPr="00277F06" w:rsidRDefault="002F0394"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1140" w:type="pct"/>
            <w:tcBorders>
              <w:top w:val="nil"/>
              <w:left w:val="nil"/>
              <w:bottom w:val="single" w:sz="4" w:space="0" w:color="auto"/>
              <w:right w:val="single" w:sz="4" w:space="0" w:color="auto"/>
            </w:tcBorders>
            <w:shd w:val="clear" w:color="auto" w:fill="auto"/>
            <w:noWrap/>
            <w:vAlign w:val="center"/>
            <w:hideMark/>
          </w:tcPr>
          <w:p w14:paraId="11C70C4A" w14:textId="77777777" w:rsidR="002F0394" w:rsidRPr="00277F06" w:rsidRDefault="002F0394" w:rsidP="008B694C">
            <w:pPr>
              <w:pStyle w:val="1fffb"/>
              <w:suppressLineNumbers/>
              <w:rPr>
                <w:rFonts w:cs="Times New Roman"/>
              </w:rPr>
            </w:pPr>
            <w:r w:rsidRPr="00277F06">
              <w:rPr>
                <w:rFonts w:cs="Times New Roman"/>
              </w:rPr>
              <w:t>2437,2919</w:t>
            </w:r>
          </w:p>
        </w:tc>
        <w:tc>
          <w:tcPr>
            <w:tcW w:w="1017" w:type="pct"/>
            <w:tcBorders>
              <w:top w:val="nil"/>
              <w:left w:val="nil"/>
              <w:bottom w:val="single" w:sz="4" w:space="0" w:color="auto"/>
              <w:right w:val="single" w:sz="4" w:space="0" w:color="auto"/>
            </w:tcBorders>
            <w:shd w:val="clear" w:color="auto" w:fill="auto"/>
            <w:noWrap/>
            <w:vAlign w:val="center"/>
            <w:hideMark/>
          </w:tcPr>
          <w:p w14:paraId="1C2F1E0B" w14:textId="77777777" w:rsidR="002F0394" w:rsidRPr="00277F06" w:rsidRDefault="002F0394" w:rsidP="008B694C">
            <w:pPr>
              <w:pStyle w:val="1fffb"/>
              <w:suppressLineNumbers/>
              <w:rPr>
                <w:rFonts w:cs="Times New Roman"/>
              </w:rPr>
            </w:pPr>
            <w:r w:rsidRPr="00277F06">
              <w:rPr>
                <w:rFonts w:cs="Times New Roman"/>
              </w:rPr>
              <w:t>48,75</w:t>
            </w:r>
          </w:p>
        </w:tc>
      </w:tr>
      <w:tr w:rsidR="002F0394" w:rsidRPr="00277F06" w14:paraId="1F5F0590"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6047AD3E" w14:textId="77777777" w:rsidR="002F0394" w:rsidRPr="00277F06" w:rsidRDefault="002F0394" w:rsidP="008B694C">
            <w:pPr>
              <w:pStyle w:val="1fffb"/>
              <w:suppressLineNumbers/>
              <w:rPr>
                <w:rFonts w:cs="Times New Roman"/>
              </w:rPr>
            </w:pPr>
            <w:r w:rsidRPr="00277F06">
              <w:rPr>
                <w:rFonts w:cs="Times New Roman"/>
              </w:rPr>
              <w:t>Котельная «Авангардная»</w:t>
            </w:r>
          </w:p>
        </w:tc>
        <w:tc>
          <w:tcPr>
            <w:tcW w:w="1140" w:type="pct"/>
            <w:tcBorders>
              <w:top w:val="nil"/>
              <w:left w:val="nil"/>
              <w:bottom w:val="single" w:sz="4" w:space="0" w:color="auto"/>
              <w:right w:val="single" w:sz="4" w:space="0" w:color="auto"/>
            </w:tcBorders>
            <w:shd w:val="clear" w:color="auto" w:fill="auto"/>
            <w:noWrap/>
            <w:vAlign w:val="center"/>
            <w:hideMark/>
          </w:tcPr>
          <w:p w14:paraId="38CE14E4" w14:textId="77777777" w:rsidR="002F0394" w:rsidRPr="00277F06" w:rsidRDefault="002F0394" w:rsidP="008B694C">
            <w:pPr>
              <w:pStyle w:val="1fffb"/>
              <w:suppressLineNumbers/>
              <w:rPr>
                <w:rFonts w:cs="Times New Roman"/>
              </w:rPr>
            </w:pPr>
            <w:r w:rsidRPr="00277F06">
              <w:rPr>
                <w:rFonts w:cs="Times New Roman"/>
              </w:rPr>
              <w:t>4706,4257</w:t>
            </w:r>
          </w:p>
        </w:tc>
        <w:tc>
          <w:tcPr>
            <w:tcW w:w="1017" w:type="pct"/>
            <w:tcBorders>
              <w:top w:val="nil"/>
              <w:left w:val="nil"/>
              <w:bottom w:val="single" w:sz="4" w:space="0" w:color="auto"/>
              <w:right w:val="single" w:sz="4" w:space="0" w:color="auto"/>
            </w:tcBorders>
            <w:shd w:val="clear" w:color="auto" w:fill="auto"/>
            <w:noWrap/>
            <w:vAlign w:val="center"/>
            <w:hideMark/>
          </w:tcPr>
          <w:p w14:paraId="550441D9" w14:textId="77777777" w:rsidR="002F0394" w:rsidRPr="00277F06" w:rsidRDefault="002F0394" w:rsidP="008B694C">
            <w:pPr>
              <w:pStyle w:val="1fffb"/>
              <w:suppressLineNumbers/>
              <w:rPr>
                <w:rFonts w:cs="Times New Roman"/>
              </w:rPr>
            </w:pPr>
            <w:r w:rsidRPr="00277F06">
              <w:rPr>
                <w:rFonts w:cs="Times New Roman"/>
              </w:rPr>
              <w:t>94,13</w:t>
            </w:r>
          </w:p>
        </w:tc>
      </w:tr>
      <w:tr w:rsidR="002F0394" w:rsidRPr="00277F06" w14:paraId="4A9106D4"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1B653616" w14:textId="77777777" w:rsidR="002F0394" w:rsidRPr="00277F06" w:rsidRDefault="002F0394" w:rsidP="008B694C">
            <w:pPr>
              <w:pStyle w:val="1fffb"/>
              <w:suppressLineNumbers/>
              <w:rPr>
                <w:rFonts w:cs="Times New Roman"/>
              </w:rPr>
            </w:pPr>
            <w:r w:rsidRPr="00277F06">
              <w:rPr>
                <w:rFonts w:cs="Times New Roman"/>
              </w:rPr>
              <w:t>Котельная №1 п. Надежный</w:t>
            </w:r>
          </w:p>
        </w:tc>
        <w:tc>
          <w:tcPr>
            <w:tcW w:w="1140" w:type="pct"/>
            <w:tcBorders>
              <w:top w:val="nil"/>
              <w:left w:val="nil"/>
              <w:bottom w:val="single" w:sz="4" w:space="0" w:color="auto"/>
              <w:right w:val="single" w:sz="4" w:space="0" w:color="auto"/>
            </w:tcBorders>
            <w:shd w:val="clear" w:color="auto" w:fill="auto"/>
            <w:noWrap/>
            <w:vAlign w:val="center"/>
            <w:hideMark/>
          </w:tcPr>
          <w:p w14:paraId="14D8BC7E" w14:textId="77777777" w:rsidR="002F0394" w:rsidRPr="00277F06" w:rsidRDefault="002F0394" w:rsidP="008B694C">
            <w:pPr>
              <w:pStyle w:val="1fffb"/>
              <w:suppressLineNumbers/>
              <w:rPr>
                <w:rFonts w:cs="Times New Roman"/>
              </w:rPr>
            </w:pPr>
            <w:r w:rsidRPr="00277F06">
              <w:rPr>
                <w:rFonts w:cs="Times New Roman"/>
              </w:rPr>
              <w:t>944,2309</w:t>
            </w:r>
          </w:p>
        </w:tc>
        <w:tc>
          <w:tcPr>
            <w:tcW w:w="1017" w:type="pct"/>
            <w:tcBorders>
              <w:top w:val="nil"/>
              <w:left w:val="nil"/>
              <w:bottom w:val="single" w:sz="4" w:space="0" w:color="auto"/>
              <w:right w:val="single" w:sz="4" w:space="0" w:color="auto"/>
            </w:tcBorders>
            <w:shd w:val="clear" w:color="auto" w:fill="auto"/>
            <w:noWrap/>
            <w:vAlign w:val="center"/>
            <w:hideMark/>
          </w:tcPr>
          <w:p w14:paraId="59C3E0B9" w14:textId="77777777" w:rsidR="002F0394" w:rsidRPr="00277F06" w:rsidRDefault="002F0394" w:rsidP="008B694C">
            <w:pPr>
              <w:pStyle w:val="1fffb"/>
              <w:suppressLineNumbers/>
              <w:rPr>
                <w:rFonts w:cs="Times New Roman"/>
              </w:rPr>
            </w:pPr>
            <w:r w:rsidRPr="00277F06">
              <w:rPr>
                <w:rFonts w:cs="Times New Roman"/>
              </w:rPr>
              <w:t>18,88</w:t>
            </w:r>
          </w:p>
        </w:tc>
      </w:tr>
      <w:tr w:rsidR="002F0394" w:rsidRPr="00277F06" w14:paraId="2FD2A8E9" w14:textId="77777777" w:rsidTr="001840D0">
        <w:trPr>
          <w:trHeight w:val="20"/>
        </w:trPr>
        <w:tc>
          <w:tcPr>
            <w:tcW w:w="2842" w:type="pct"/>
            <w:tcBorders>
              <w:top w:val="nil"/>
              <w:left w:val="single" w:sz="4" w:space="0" w:color="auto"/>
              <w:bottom w:val="single" w:sz="4" w:space="0" w:color="auto"/>
              <w:right w:val="single" w:sz="4" w:space="0" w:color="auto"/>
            </w:tcBorders>
            <w:shd w:val="clear" w:color="auto" w:fill="auto"/>
            <w:noWrap/>
            <w:vAlign w:val="center"/>
            <w:hideMark/>
          </w:tcPr>
          <w:p w14:paraId="38BFC2E4" w14:textId="77777777" w:rsidR="002F0394" w:rsidRPr="00277F06" w:rsidRDefault="002F0394" w:rsidP="008B694C">
            <w:pPr>
              <w:pStyle w:val="1fffb"/>
              <w:suppressLineNumbers/>
              <w:rPr>
                <w:rFonts w:cs="Times New Roman"/>
              </w:rPr>
            </w:pPr>
            <w:r w:rsidRPr="00277F06">
              <w:rPr>
                <w:rFonts w:cs="Times New Roman"/>
              </w:rPr>
              <w:t>Котельная «БСИ»</w:t>
            </w:r>
          </w:p>
        </w:tc>
        <w:tc>
          <w:tcPr>
            <w:tcW w:w="1140" w:type="pct"/>
            <w:tcBorders>
              <w:top w:val="nil"/>
              <w:left w:val="nil"/>
              <w:bottom w:val="single" w:sz="4" w:space="0" w:color="auto"/>
              <w:right w:val="single" w:sz="4" w:space="0" w:color="auto"/>
            </w:tcBorders>
            <w:shd w:val="clear" w:color="auto" w:fill="auto"/>
            <w:noWrap/>
            <w:vAlign w:val="center"/>
            <w:hideMark/>
          </w:tcPr>
          <w:p w14:paraId="2FA4706F" w14:textId="77777777" w:rsidR="002F0394" w:rsidRPr="00277F06" w:rsidRDefault="002F0394" w:rsidP="008B694C">
            <w:pPr>
              <w:pStyle w:val="1fffb"/>
              <w:suppressLineNumbers/>
              <w:rPr>
                <w:rFonts w:cs="Times New Roman"/>
              </w:rPr>
            </w:pPr>
            <w:r w:rsidRPr="00277F06">
              <w:rPr>
                <w:rFonts w:cs="Times New Roman"/>
              </w:rPr>
              <w:t>531,1737</w:t>
            </w:r>
          </w:p>
        </w:tc>
        <w:tc>
          <w:tcPr>
            <w:tcW w:w="1017" w:type="pct"/>
            <w:tcBorders>
              <w:top w:val="nil"/>
              <w:left w:val="nil"/>
              <w:bottom w:val="single" w:sz="4" w:space="0" w:color="auto"/>
              <w:right w:val="single" w:sz="4" w:space="0" w:color="auto"/>
            </w:tcBorders>
            <w:shd w:val="clear" w:color="auto" w:fill="auto"/>
            <w:noWrap/>
            <w:vAlign w:val="center"/>
            <w:hideMark/>
          </w:tcPr>
          <w:p w14:paraId="527A105D" w14:textId="77777777" w:rsidR="002F0394" w:rsidRPr="00277F06" w:rsidRDefault="002F0394" w:rsidP="008B694C">
            <w:pPr>
              <w:pStyle w:val="1fffb"/>
              <w:suppressLineNumbers/>
              <w:rPr>
                <w:rFonts w:cs="Times New Roman"/>
              </w:rPr>
            </w:pPr>
            <w:r w:rsidRPr="00277F06">
              <w:rPr>
                <w:rFonts w:cs="Times New Roman"/>
              </w:rPr>
              <w:t>10,62</w:t>
            </w:r>
          </w:p>
        </w:tc>
      </w:tr>
    </w:tbl>
    <w:p w14:paraId="0A29F237" w14:textId="77777777" w:rsidR="008B694C" w:rsidRDefault="008B694C" w:rsidP="008B694C">
      <w:pPr>
        <w:pStyle w:val="19"/>
        <w:widowControl w:val="0"/>
        <w:numPr>
          <w:ilvl w:val="0"/>
          <w:numId w:val="0"/>
        </w:numPr>
        <w:suppressLineNumbers/>
        <w:suppressAutoHyphens w:val="0"/>
        <w:spacing w:before="0" w:after="0" w:line="240" w:lineRule="auto"/>
      </w:pPr>
      <w:bookmarkStart w:id="469" w:name="_Toc9154883"/>
      <w:bookmarkStart w:id="470" w:name="_Toc84971029"/>
      <w:bookmarkStart w:id="471" w:name="_Toc168483991"/>
    </w:p>
    <w:p w14:paraId="0D0215B9" w14:textId="77777777" w:rsidR="008B694C" w:rsidRDefault="008B694C">
      <w:pPr>
        <w:rPr>
          <w:rFonts w:ascii="Times New Roman" w:eastAsia="Times New Roman" w:hAnsi="Times New Roman" w:cs="Times New Roman"/>
          <w:b/>
          <w:smallCaps/>
          <w:spacing w:val="5"/>
          <w:sz w:val="28"/>
          <w:szCs w:val="36"/>
          <w:lang w:eastAsia="en-US" w:bidi="en-US"/>
        </w:rPr>
      </w:pPr>
      <w:r>
        <w:br w:type="page"/>
      </w:r>
    </w:p>
    <w:p w14:paraId="5B18DA93" w14:textId="063DD431" w:rsidR="00C25060" w:rsidRDefault="00C25060" w:rsidP="008B694C">
      <w:pPr>
        <w:pStyle w:val="19"/>
        <w:widowControl w:val="0"/>
        <w:numPr>
          <w:ilvl w:val="0"/>
          <w:numId w:val="0"/>
        </w:numPr>
        <w:suppressLineNumbers/>
        <w:suppressAutoHyphens w:val="0"/>
        <w:spacing w:before="0" w:after="0" w:line="240" w:lineRule="auto"/>
      </w:pPr>
      <w:r w:rsidRPr="00277F06">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69"/>
      <w:bookmarkEnd w:id="470"/>
      <w:bookmarkEnd w:id="471"/>
    </w:p>
    <w:p w14:paraId="00696499" w14:textId="77777777" w:rsidR="008B694C" w:rsidRPr="008B694C" w:rsidRDefault="008B694C" w:rsidP="008B694C">
      <w:pPr>
        <w:spacing w:after="0" w:line="240" w:lineRule="auto"/>
        <w:rPr>
          <w:lang w:eastAsia="en-US" w:bidi="en-US"/>
        </w:rPr>
      </w:pPr>
    </w:p>
    <w:p w14:paraId="63860F58" w14:textId="77777777" w:rsidR="00C25060" w:rsidRPr="00277F06" w:rsidRDefault="00C25060" w:rsidP="008B694C">
      <w:pPr>
        <w:pStyle w:val="19"/>
        <w:widowControl w:val="0"/>
        <w:numPr>
          <w:ilvl w:val="0"/>
          <w:numId w:val="92"/>
        </w:numPr>
        <w:suppressLineNumbers/>
        <w:suppressAutoHyphens w:val="0"/>
        <w:spacing w:line="240" w:lineRule="auto"/>
        <w:ind w:left="142"/>
      </w:pPr>
      <w:bookmarkStart w:id="472" w:name="_Toc9154884"/>
      <w:bookmarkStart w:id="473" w:name="_Toc84971030"/>
      <w:bookmarkStart w:id="474" w:name="_Toc168483992"/>
      <w:r w:rsidRPr="00277F06">
        <w:t>Описание условий организации централизованного теплоснабжения, индивидуального теплоснабжения, а также поквартирного отопления</w:t>
      </w:r>
      <w:bookmarkEnd w:id="472"/>
      <w:bookmarkEnd w:id="473"/>
      <w:bookmarkEnd w:id="474"/>
    </w:p>
    <w:p w14:paraId="290789EC" w14:textId="77777777" w:rsidR="00BE1F7E" w:rsidRPr="00277F06" w:rsidRDefault="00BE1F7E" w:rsidP="008B694C">
      <w:pPr>
        <w:pStyle w:val="11ff3"/>
        <w:widowControl w:val="0"/>
        <w:suppressLineNumbers/>
        <w:spacing w:line="240" w:lineRule="auto"/>
        <w:rPr>
          <w:w w:val="100"/>
          <w:kern w:val="0"/>
        </w:rPr>
      </w:pPr>
      <w:r w:rsidRPr="00277F06">
        <w:rPr>
          <w:w w:val="100"/>
          <w:kern w:val="0"/>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муниципального образования малоэтажными жилыми зданиями и плотностью тепловой нагрузки меньше 0,01 Гкал/га.</w:t>
      </w:r>
    </w:p>
    <w:p w14:paraId="2142EC3E" w14:textId="77777777" w:rsidR="00BE1F7E" w:rsidRPr="00277F06" w:rsidRDefault="00BE1F7E" w:rsidP="008B694C">
      <w:pPr>
        <w:pStyle w:val="11ff3"/>
        <w:widowControl w:val="0"/>
        <w:suppressLineNumbers/>
        <w:spacing w:line="240" w:lineRule="auto"/>
        <w:rPr>
          <w:w w:val="100"/>
          <w:kern w:val="0"/>
        </w:rPr>
      </w:pPr>
      <w:r w:rsidRPr="00277F06">
        <w:rPr>
          <w:w w:val="100"/>
          <w:kern w:val="0"/>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1F6DC145" w14:textId="77777777" w:rsidR="00BE1F7E" w:rsidRPr="00277F06" w:rsidRDefault="00BE1F7E" w:rsidP="008B694C">
      <w:pPr>
        <w:pStyle w:val="11ff3"/>
        <w:widowControl w:val="0"/>
        <w:suppressLineNumbers/>
        <w:spacing w:line="240" w:lineRule="auto"/>
        <w:rPr>
          <w:w w:val="100"/>
          <w:kern w:val="0"/>
        </w:rPr>
      </w:pPr>
      <w:r w:rsidRPr="00277F06">
        <w:rPr>
          <w:w w:val="100"/>
          <w:kern w:val="0"/>
        </w:rPr>
        <w:t>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Российской Федерации от 27 июля 2010 № 190-ФЗ «О теплоснабжении» и правилами подключения к системам теплоснабжения, утвержденными Правительством Российской Федерации.</w:t>
      </w:r>
    </w:p>
    <w:p w14:paraId="509C3720" w14:textId="77777777" w:rsidR="00BE1F7E" w:rsidRPr="00277F06" w:rsidRDefault="00BE1F7E" w:rsidP="008B694C">
      <w:pPr>
        <w:pStyle w:val="11ff3"/>
        <w:widowControl w:val="0"/>
        <w:suppressLineNumbers/>
        <w:spacing w:line="240" w:lineRule="auto"/>
        <w:rPr>
          <w:w w:val="100"/>
          <w:kern w:val="0"/>
        </w:rPr>
      </w:pPr>
      <w:r w:rsidRPr="00277F06">
        <w:rPr>
          <w:w w:val="100"/>
          <w:kern w:val="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13FBB645" w14:textId="77777777" w:rsidR="00BE1F7E" w:rsidRPr="00277F06" w:rsidRDefault="00BE1F7E" w:rsidP="008B694C">
      <w:pPr>
        <w:pStyle w:val="11ff3"/>
        <w:widowControl w:val="0"/>
        <w:suppressLineNumbers/>
        <w:spacing w:line="240" w:lineRule="auto"/>
        <w:rPr>
          <w:w w:val="100"/>
          <w:kern w:val="0"/>
        </w:rPr>
      </w:pPr>
      <w:r w:rsidRPr="00277F06">
        <w:rPr>
          <w:w w:val="100"/>
          <w:kern w:val="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A8C4145" w14:textId="77777777" w:rsidR="00BE1F7E" w:rsidRPr="00277F06" w:rsidRDefault="00BE1F7E" w:rsidP="008B694C">
      <w:pPr>
        <w:pStyle w:val="11ff3"/>
        <w:widowControl w:val="0"/>
        <w:suppressLineNumbers/>
        <w:spacing w:line="240" w:lineRule="auto"/>
        <w:rPr>
          <w:w w:val="100"/>
          <w:kern w:val="0"/>
        </w:rPr>
      </w:pPr>
      <w:r w:rsidRPr="00277F06">
        <w:rPr>
          <w:w w:val="100"/>
          <w:kern w:val="0"/>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31B0C37E" w14:textId="77777777" w:rsidR="00BE1F7E" w:rsidRPr="00277F06" w:rsidRDefault="00BE1F7E" w:rsidP="008B694C">
      <w:pPr>
        <w:pStyle w:val="11ff3"/>
        <w:widowControl w:val="0"/>
        <w:suppressLineNumbers/>
        <w:spacing w:line="240" w:lineRule="auto"/>
        <w:rPr>
          <w:w w:val="100"/>
          <w:kern w:val="0"/>
        </w:rPr>
      </w:pPr>
      <w:r w:rsidRPr="00277F06">
        <w:rPr>
          <w:w w:val="100"/>
          <w:kern w:val="0"/>
        </w:rPr>
        <w:t>Мероприятия на источниках тепловой энергии предлагаемые для развития системы теплоснабжения г. Удачный:</w:t>
      </w:r>
    </w:p>
    <w:p w14:paraId="654880ED" w14:textId="77777777" w:rsidR="00BE1F7E" w:rsidRPr="00277F06" w:rsidRDefault="00BE1F7E" w:rsidP="008B694C">
      <w:pPr>
        <w:pStyle w:val="11ff3"/>
        <w:widowControl w:val="0"/>
        <w:suppressLineNumbers/>
        <w:spacing w:line="240" w:lineRule="auto"/>
        <w:rPr>
          <w:w w:val="100"/>
          <w:kern w:val="0"/>
        </w:rPr>
      </w:pPr>
      <w:r w:rsidRPr="00277F06">
        <w:rPr>
          <w:w w:val="100"/>
          <w:kern w:val="0"/>
        </w:rPr>
        <w:t>В рамках выбранного варианта развития системы теплоснабжения планируется строительство в 2025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2987013B" w14:textId="6C44ECFC" w:rsidR="00C25060" w:rsidRPr="00277F06" w:rsidRDefault="00256911" w:rsidP="008B694C">
      <w:pPr>
        <w:pStyle w:val="11ff3"/>
        <w:widowControl w:val="0"/>
        <w:suppressLineNumbers/>
        <w:spacing w:line="240" w:lineRule="auto"/>
        <w:rPr>
          <w:w w:val="100"/>
          <w:kern w:val="0"/>
        </w:rPr>
      </w:pPr>
      <w:r w:rsidRPr="00277F06">
        <w:rPr>
          <w:w w:val="100"/>
          <w:kern w:val="0"/>
        </w:rPr>
        <w:t xml:space="preserve">В целях повышения качества централизованного теплоснабжения на территории </w:t>
      </w:r>
      <w:r w:rsidR="0028437B">
        <w:rPr>
          <w:w w:val="100"/>
          <w:kern w:val="0"/>
        </w:rPr>
        <w:t>МО</w:t>
      </w:r>
      <w:r w:rsidR="004500D9" w:rsidRPr="00277F06">
        <w:rPr>
          <w:w w:val="100"/>
          <w:kern w:val="0"/>
        </w:rPr>
        <w:t xml:space="preserve"> «Город Удачный»</w:t>
      </w:r>
      <w:r w:rsidRPr="00277F06">
        <w:rPr>
          <w:w w:val="100"/>
          <w:kern w:val="0"/>
        </w:rPr>
        <w:t xml:space="preserve"> предлагается оснащение каждого источника приборами учета.</w:t>
      </w:r>
      <w:r w:rsidR="001143D0" w:rsidRPr="00277F06">
        <w:rPr>
          <w:w w:val="100"/>
          <w:kern w:val="0"/>
        </w:rPr>
        <w:t xml:space="preserve"> </w:t>
      </w:r>
      <w:r w:rsidR="00C25060" w:rsidRPr="00277F06">
        <w:rPr>
          <w:w w:val="100"/>
          <w:kern w:val="0"/>
        </w:rPr>
        <w:t>В течение расчетного срока схемы теплоснабжения выполнить монтажные работы по установке приборов учета отпуска и потребления тепловой энергии.</w:t>
      </w:r>
    </w:p>
    <w:p w14:paraId="3B46F4F3"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Предлагаемый вариант обеспечивает наиболее оптимальное распределение тепловой энергии существующим и перспективным потребителям, а также минимально </w:t>
      </w:r>
      <w:r w:rsidRPr="00277F06">
        <w:rPr>
          <w:w w:val="100"/>
          <w:kern w:val="0"/>
        </w:rPr>
        <w:lastRenderedPageBreak/>
        <w:t>возможные финансовые вложения на модернизацию источников теплоснабжения.</w:t>
      </w:r>
    </w:p>
    <w:p w14:paraId="2C2FD0D1"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Согласно статье 14, Федерального закона от 27.07.2010 г. 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416AA0CA"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75" w:name="b9b7c"/>
      <w:bookmarkEnd w:id="475"/>
      <w:r w:rsidRPr="00277F06">
        <w:rPr>
          <w:w w:val="100"/>
          <w:kern w:val="0"/>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32A74E6F" w14:textId="77777777" w:rsidR="00C25060" w:rsidRPr="00277F06" w:rsidRDefault="00C25060" w:rsidP="008B694C">
      <w:pPr>
        <w:pStyle w:val="11ff3"/>
        <w:widowControl w:val="0"/>
        <w:suppressLineNumbers/>
        <w:spacing w:line="240" w:lineRule="auto"/>
        <w:rPr>
          <w:w w:val="100"/>
          <w:kern w:val="0"/>
        </w:rPr>
      </w:pPr>
      <w:r w:rsidRPr="00277F06">
        <w:rPr>
          <w:w w:val="100"/>
          <w:kern w:val="0"/>
        </w:rPr>
        <w:t>Нормативный срок подключения (с даты заключения договора о подключении) установлен</w:t>
      </w:r>
      <w:r w:rsidR="00747624" w:rsidRPr="00277F06">
        <w:rPr>
          <w:w w:val="100"/>
          <w:kern w:val="0"/>
        </w:rPr>
        <w:t xml:space="preserve"> п. </w:t>
      </w:r>
      <w:r w:rsidRPr="00277F06">
        <w:rPr>
          <w:w w:val="100"/>
          <w:kern w:val="0"/>
        </w:rPr>
        <w:t xml:space="preserve">31. Правил и составляет: </w:t>
      </w:r>
    </w:p>
    <w:p w14:paraId="5778C520" w14:textId="77777777" w:rsidR="00C25060" w:rsidRPr="00277F06" w:rsidRDefault="00C25060" w:rsidP="008B694C">
      <w:pPr>
        <w:pStyle w:val="113"/>
        <w:widowControl w:val="0"/>
        <w:suppressLineNumbers/>
        <w:spacing w:line="240" w:lineRule="auto"/>
      </w:pPr>
      <w:r w:rsidRPr="00277F06">
        <w:t>не более 18 месяцев - в случае наличия технической возможности;</w:t>
      </w:r>
    </w:p>
    <w:p w14:paraId="4F2F3D6F" w14:textId="77777777" w:rsidR="00C25060" w:rsidRPr="00277F06" w:rsidRDefault="00C25060" w:rsidP="008B694C">
      <w:pPr>
        <w:pStyle w:val="113"/>
        <w:widowControl w:val="0"/>
        <w:suppressLineNumbers/>
        <w:spacing w:line="240" w:lineRule="auto"/>
      </w:pPr>
      <w:r w:rsidRPr="00277F06">
        <w:t xml:space="preserve">не более 3 лет - в случае если техническая возможность подключения обеспечивается в рамках инвестиционной программы </w:t>
      </w:r>
      <w:bookmarkStart w:id="476" w:name="OLE_LINK3"/>
      <w:bookmarkStart w:id="477" w:name="OLE_LINK2"/>
      <w:bookmarkStart w:id="478" w:name="OLE_LINK1"/>
      <w:r w:rsidRPr="00277F06">
        <w:t>исполнителя или смежной ТСО</w:t>
      </w:r>
      <w:bookmarkEnd w:id="476"/>
      <w:bookmarkEnd w:id="477"/>
      <w:bookmarkEnd w:id="478"/>
      <w:r w:rsidRPr="00277F06">
        <w:t xml:space="preserve"> и иной срок не указан в ИП.</w:t>
      </w:r>
    </w:p>
    <w:p w14:paraId="625498E0"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r w:rsidR="001143D0" w:rsidRPr="00277F06">
        <w:rPr>
          <w:w w:val="100"/>
          <w:kern w:val="0"/>
        </w:rPr>
        <w:t xml:space="preserve"> </w:t>
      </w:r>
      <w:r w:rsidRPr="00277F06">
        <w:rPr>
          <w:w w:val="100"/>
          <w:kern w:val="0"/>
        </w:rPr>
        <w:t>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r w:rsidR="001143D0" w:rsidRPr="00277F06">
        <w:rPr>
          <w:w w:val="100"/>
          <w:kern w:val="0"/>
        </w:rPr>
        <w:t xml:space="preserve"> </w:t>
      </w:r>
      <w:r w:rsidRPr="00277F06">
        <w:rPr>
          <w:w w:val="100"/>
          <w:kern w:val="0"/>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w:t>
      </w:r>
      <w:r w:rsidRPr="00277F06">
        <w:rPr>
          <w:w w:val="100"/>
          <w:kern w:val="0"/>
        </w:rPr>
        <w:lastRenderedPageBreak/>
        <w:t>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6279A323"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F7466C7"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5F97E42A"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61191378" w14:textId="77777777" w:rsidR="00C25060" w:rsidRPr="00277F06" w:rsidRDefault="00C25060" w:rsidP="008B694C">
      <w:pPr>
        <w:pStyle w:val="11ff3"/>
        <w:widowControl w:val="0"/>
        <w:suppressLineNumbers/>
        <w:spacing w:line="240" w:lineRule="auto"/>
        <w:rPr>
          <w:w w:val="100"/>
          <w:kern w:val="0"/>
        </w:rPr>
      </w:pPr>
      <w:r w:rsidRPr="00277F06">
        <w:rPr>
          <w:w w:val="100"/>
          <w:kern w:val="0"/>
        </w:rPr>
        <w:t>Зоны централизованного теплоснабжения представлены в книге 1 обосновывающих материалов.</w:t>
      </w:r>
    </w:p>
    <w:p w14:paraId="1A0CD83C" w14:textId="77777777" w:rsidR="00C25060" w:rsidRPr="00277F06" w:rsidRDefault="00C25060" w:rsidP="008B694C">
      <w:pPr>
        <w:pStyle w:val="11ff3"/>
        <w:widowControl w:val="0"/>
        <w:suppressLineNumbers/>
        <w:spacing w:line="240" w:lineRule="auto"/>
        <w:rPr>
          <w:w w:val="100"/>
          <w:kern w:val="0"/>
        </w:rPr>
      </w:pPr>
      <w:r w:rsidRPr="00277F06">
        <w:rPr>
          <w:w w:val="100"/>
          <w:kern w:val="0"/>
        </w:rPr>
        <w:t>Индивидуальное теплоснабжение предусматривается для:</w:t>
      </w:r>
    </w:p>
    <w:p w14:paraId="79D03003" w14:textId="77777777" w:rsidR="00C25060" w:rsidRPr="00277F06" w:rsidRDefault="00C25060" w:rsidP="008B694C">
      <w:pPr>
        <w:pStyle w:val="affff6"/>
        <w:widowControl w:val="0"/>
        <w:numPr>
          <w:ilvl w:val="0"/>
          <w:numId w:val="84"/>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42CEE876" w14:textId="77777777" w:rsidR="00C25060" w:rsidRPr="00277F06" w:rsidRDefault="001143D0" w:rsidP="008B694C">
      <w:pPr>
        <w:pStyle w:val="affff6"/>
        <w:widowControl w:val="0"/>
        <w:numPr>
          <w:ilvl w:val="0"/>
          <w:numId w:val="84"/>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Малоэтажных (до четырех этажей) блокированных жилых домов (таунхаузов),</w:t>
      </w:r>
      <w:r w:rsidR="00C25060" w:rsidRPr="00277F06">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16B8DCFF" w14:textId="77777777" w:rsidR="00C25060" w:rsidRPr="00277F06" w:rsidRDefault="001143D0" w:rsidP="008B694C">
      <w:pPr>
        <w:pStyle w:val="affff6"/>
        <w:widowControl w:val="0"/>
        <w:numPr>
          <w:ilvl w:val="0"/>
          <w:numId w:val="84"/>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Многоэтажных жилых домов,</w:t>
      </w:r>
      <w:r w:rsidR="00C25060" w:rsidRPr="00277F06">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4D02EC37" w14:textId="77777777" w:rsidR="00C25060" w:rsidRPr="00277F06" w:rsidRDefault="00C25060" w:rsidP="008B694C">
      <w:pPr>
        <w:pStyle w:val="affff6"/>
        <w:widowControl w:val="0"/>
        <w:numPr>
          <w:ilvl w:val="0"/>
          <w:numId w:val="84"/>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 xml:space="preserve">Социально-административных зданий высотой менее 12 </w:t>
      </w:r>
      <w:r w:rsidR="001143D0" w:rsidRPr="00277F06">
        <w:rPr>
          <w:rFonts w:ascii="Times New Roman" w:eastAsia="MS Mincho" w:hAnsi="Times New Roman"/>
          <w:szCs w:val="24"/>
          <w:lang w:val="ru-RU"/>
        </w:rPr>
        <w:t>метров (четырех этажей),</w:t>
      </w:r>
      <w:r w:rsidRPr="00277F06">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042CE20F" w14:textId="77777777" w:rsidR="00C25060" w:rsidRPr="00277F06" w:rsidRDefault="00C25060" w:rsidP="008B694C">
      <w:pPr>
        <w:pStyle w:val="affff6"/>
        <w:widowControl w:val="0"/>
        <w:numPr>
          <w:ilvl w:val="0"/>
          <w:numId w:val="84"/>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F01290" w:rsidRPr="00277F06">
        <w:rPr>
          <w:rFonts w:ascii="Times New Roman" w:eastAsia="MS Mincho" w:hAnsi="Times New Roman"/>
          <w:szCs w:val="24"/>
          <w:lang w:val="ru-RU"/>
        </w:rPr>
        <w:t>Электроэнергии</w:t>
      </w:r>
      <w:r w:rsidRPr="00277F06">
        <w:rPr>
          <w:rFonts w:ascii="Times New Roman" w:eastAsia="MS Mincho" w:hAnsi="Times New Roman"/>
          <w:szCs w:val="24"/>
          <w:lang w:val="ru-RU"/>
        </w:rPr>
        <w:t>;</w:t>
      </w:r>
    </w:p>
    <w:p w14:paraId="48E91864" w14:textId="77777777" w:rsidR="00C25060" w:rsidRPr="00277F06" w:rsidRDefault="00C25060" w:rsidP="008B694C">
      <w:pPr>
        <w:pStyle w:val="affff6"/>
        <w:widowControl w:val="0"/>
        <w:numPr>
          <w:ilvl w:val="0"/>
          <w:numId w:val="84"/>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801350" w:rsidRPr="00277F06">
        <w:rPr>
          <w:rFonts w:ascii="Times New Roman" w:eastAsia="MS Mincho" w:hAnsi="Times New Roman"/>
          <w:szCs w:val="24"/>
          <w:lang w:val="ru-RU"/>
        </w:rPr>
        <w:t>м</w:t>
      </w:r>
      <w:r w:rsidR="00801350" w:rsidRPr="00277F06">
        <w:rPr>
          <w:rFonts w:ascii="Times New Roman" w:eastAsia="MS Mincho" w:hAnsi="Times New Roman"/>
          <w:szCs w:val="24"/>
          <w:vertAlign w:val="superscript"/>
          <w:lang w:val="ru-RU"/>
        </w:rPr>
        <w:t>2</w:t>
      </w:r>
      <w:r w:rsidRPr="00277F06">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1597DFC"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5142F53A"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Настоящие Правила определяют порядок подключения (технологического </w:t>
      </w:r>
      <w:r w:rsidRPr="00277F06">
        <w:rPr>
          <w:w w:val="100"/>
          <w:kern w:val="0"/>
        </w:rPr>
        <w:lastRenderedPageBreak/>
        <w:t>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14:paraId="10C69341" w14:textId="77777777" w:rsidR="00C25060" w:rsidRPr="00277F06" w:rsidRDefault="00C25060" w:rsidP="008B694C">
      <w:pPr>
        <w:pStyle w:val="11ff3"/>
        <w:widowControl w:val="0"/>
        <w:suppressLineNumbers/>
        <w:spacing w:line="240" w:lineRule="auto"/>
        <w:rPr>
          <w:w w:val="100"/>
          <w:kern w:val="0"/>
        </w:rPr>
      </w:pPr>
      <w:r w:rsidRPr="00277F06">
        <w:rPr>
          <w:w w:val="100"/>
          <w:kern w:val="0"/>
        </w:rPr>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2D0BEEA5"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3DCEF51A" w14:textId="77777777" w:rsidR="00C25060" w:rsidRPr="00277F06" w:rsidRDefault="00C25060" w:rsidP="008B694C">
      <w:pPr>
        <w:pStyle w:val="113"/>
        <w:widowControl w:val="0"/>
        <w:suppressLineNumbers/>
        <w:spacing w:line="240" w:lineRule="auto"/>
        <w:ind w:left="0" w:firstLine="852"/>
      </w:pPr>
      <w:r w:rsidRPr="00277F06">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479DB306" w14:textId="77777777" w:rsidR="00C25060" w:rsidRPr="00277F06" w:rsidRDefault="00C25060" w:rsidP="008B694C">
      <w:pPr>
        <w:pStyle w:val="113"/>
        <w:widowControl w:val="0"/>
        <w:suppressLineNumbers/>
        <w:spacing w:line="240" w:lineRule="auto"/>
        <w:ind w:left="0" w:firstLine="852"/>
      </w:pPr>
      <w:r w:rsidRPr="00277F06">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07E9B916" w14:textId="77777777" w:rsidR="00C25060" w:rsidRPr="00277F06" w:rsidRDefault="00C25060" w:rsidP="008B694C">
      <w:pPr>
        <w:pStyle w:val="11ff3"/>
        <w:widowControl w:val="0"/>
        <w:suppressLineNumbers/>
        <w:spacing w:line="240" w:lineRule="auto"/>
        <w:rPr>
          <w:w w:val="100"/>
          <w:kern w:val="0"/>
        </w:rPr>
      </w:pPr>
      <w:r w:rsidRPr="00277F06">
        <w:rPr>
          <w:w w:val="100"/>
          <w:kern w:val="0"/>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2C6E348B"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1AE29124"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00E6C0FD"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57E0F681" w14:textId="64406678" w:rsidR="00610484" w:rsidRDefault="005C1319" w:rsidP="008B694C">
      <w:pPr>
        <w:pStyle w:val="11ff3"/>
        <w:widowControl w:val="0"/>
        <w:suppressLineNumbers/>
        <w:spacing w:line="240" w:lineRule="auto"/>
        <w:rPr>
          <w:w w:val="100"/>
          <w:kern w:val="0"/>
        </w:rPr>
      </w:pPr>
      <w:r w:rsidRPr="00277F06">
        <w:rPr>
          <w:w w:val="100"/>
          <w:kern w:val="0"/>
        </w:rPr>
        <w:t>В поселениях,</w:t>
      </w:r>
      <w:r w:rsidR="00C25060" w:rsidRPr="00277F06">
        <w:rPr>
          <w:w w:val="100"/>
          <w:kern w:val="0"/>
        </w:rPr>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w:t>
      </w:r>
      <w:r w:rsidR="00650B0D" w:rsidRPr="00277F06">
        <w:rPr>
          <w:w w:val="100"/>
          <w:kern w:val="0"/>
        </w:rPr>
        <w:t>олитики в сфере теплоснабжения.</w:t>
      </w:r>
    </w:p>
    <w:p w14:paraId="10DCF06F" w14:textId="77777777" w:rsidR="00CC128A" w:rsidRPr="00277F06" w:rsidRDefault="00CC128A" w:rsidP="008B694C">
      <w:pPr>
        <w:pStyle w:val="11ff3"/>
        <w:widowControl w:val="0"/>
        <w:suppressLineNumbers/>
        <w:spacing w:line="240" w:lineRule="auto"/>
        <w:rPr>
          <w:w w:val="100"/>
          <w:kern w:val="0"/>
        </w:rPr>
      </w:pPr>
    </w:p>
    <w:p w14:paraId="6C5DA44D" w14:textId="77777777" w:rsidR="00C25060" w:rsidRPr="00277F06" w:rsidRDefault="00C25060" w:rsidP="008B694C">
      <w:pPr>
        <w:pStyle w:val="19"/>
        <w:widowControl w:val="0"/>
        <w:suppressLineNumbers/>
        <w:suppressAutoHyphens w:val="0"/>
        <w:spacing w:line="240" w:lineRule="auto"/>
      </w:pPr>
      <w:bookmarkStart w:id="479" w:name="_Toc9154885"/>
      <w:bookmarkStart w:id="480" w:name="_Toc84971031"/>
      <w:bookmarkStart w:id="481" w:name="_Toc168483993"/>
      <w:r w:rsidRPr="00277F06">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79"/>
      <w:bookmarkEnd w:id="480"/>
      <w:bookmarkEnd w:id="481"/>
    </w:p>
    <w:p w14:paraId="5F751E53" w14:textId="0B04F529" w:rsidR="00650B0D" w:rsidRDefault="00C25060" w:rsidP="008B694C">
      <w:pPr>
        <w:pStyle w:val="11ff3"/>
        <w:widowControl w:val="0"/>
        <w:suppressLineNumbers/>
        <w:spacing w:line="240" w:lineRule="auto"/>
        <w:rPr>
          <w:w w:val="100"/>
          <w:kern w:val="0"/>
        </w:rPr>
      </w:pPr>
      <w:r w:rsidRPr="00277F06">
        <w:rPr>
          <w:w w:val="100"/>
          <w:kern w:val="0"/>
        </w:rPr>
        <w:lastRenderedPageBreak/>
        <w:t xml:space="preserve">На территории </w:t>
      </w:r>
      <w:r w:rsidR="0028437B">
        <w:rPr>
          <w:w w:val="100"/>
          <w:kern w:val="0"/>
        </w:rPr>
        <w:t>МО</w:t>
      </w:r>
      <w:r w:rsidR="004500D9" w:rsidRPr="00277F06">
        <w:rPr>
          <w:w w:val="100"/>
          <w:kern w:val="0"/>
        </w:rPr>
        <w:t xml:space="preserve"> «Город Удачный»</w:t>
      </w:r>
      <w:r w:rsidRPr="00277F06">
        <w:rPr>
          <w:w w:val="100"/>
          <w:kern w:val="0"/>
        </w:rPr>
        <w:t xml:space="preserve"> отсутствуют источники комбинированной выработки те</w:t>
      </w:r>
      <w:r w:rsidR="00650B0D" w:rsidRPr="00277F06">
        <w:rPr>
          <w:w w:val="100"/>
          <w:kern w:val="0"/>
        </w:rPr>
        <w:t>пловой и электрической энергии.</w:t>
      </w:r>
    </w:p>
    <w:p w14:paraId="5FE00086" w14:textId="77777777" w:rsidR="008B694C" w:rsidRPr="00277F06" w:rsidRDefault="008B694C" w:rsidP="008B694C">
      <w:pPr>
        <w:pStyle w:val="11ff3"/>
        <w:widowControl w:val="0"/>
        <w:suppressLineNumbers/>
        <w:spacing w:line="240" w:lineRule="auto"/>
        <w:rPr>
          <w:w w:val="100"/>
          <w:kern w:val="0"/>
        </w:rPr>
      </w:pPr>
    </w:p>
    <w:p w14:paraId="2B1935D6" w14:textId="77777777" w:rsidR="00C25060" w:rsidRPr="00277F06" w:rsidRDefault="00C25060" w:rsidP="008B694C">
      <w:pPr>
        <w:pStyle w:val="19"/>
        <w:widowControl w:val="0"/>
        <w:suppressLineNumbers/>
        <w:suppressAutoHyphens w:val="0"/>
        <w:spacing w:line="240" w:lineRule="auto"/>
      </w:pPr>
      <w:bookmarkStart w:id="482" w:name="_Toc9154886"/>
      <w:bookmarkStart w:id="483" w:name="_Toc84971032"/>
      <w:bookmarkStart w:id="484" w:name="_Toc168483994"/>
      <w:r w:rsidRPr="00277F06">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82"/>
      <w:bookmarkEnd w:id="483"/>
      <w:bookmarkEnd w:id="484"/>
    </w:p>
    <w:p w14:paraId="01332ADD" w14:textId="21292839" w:rsidR="00C25060" w:rsidRDefault="00C25060" w:rsidP="008B694C">
      <w:pPr>
        <w:pStyle w:val="11ff3"/>
        <w:widowControl w:val="0"/>
        <w:suppressLineNumbers/>
        <w:spacing w:line="240" w:lineRule="auto"/>
        <w:rPr>
          <w:w w:val="100"/>
          <w:kern w:val="0"/>
        </w:rPr>
      </w:pPr>
      <w:r w:rsidRPr="00277F06">
        <w:rPr>
          <w:w w:val="100"/>
          <w:kern w:val="0"/>
        </w:rPr>
        <w:t xml:space="preserve">На территории </w:t>
      </w:r>
      <w:r w:rsidR="0028437B">
        <w:rPr>
          <w:w w:val="100"/>
          <w:kern w:val="0"/>
        </w:rPr>
        <w:t>МО</w:t>
      </w:r>
      <w:r w:rsidR="004500D9" w:rsidRPr="00277F06">
        <w:rPr>
          <w:w w:val="100"/>
          <w:kern w:val="0"/>
        </w:rPr>
        <w:t xml:space="preserve"> «Город Удачный»</w:t>
      </w:r>
      <w:r w:rsidRPr="00277F06">
        <w:rPr>
          <w:w w:val="100"/>
          <w:kern w:val="0"/>
        </w:rPr>
        <w:t xml:space="preserve"> отсутствуют источники комбинированной выработки те</w:t>
      </w:r>
      <w:r w:rsidR="00610484" w:rsidRPr="00277F06">
        <w:rPr>
          <w:w w:val="100"/>
          <w:kern w:val="0"/>
        </w:rPr>
        <w:t>пловой и электрической энергии.</w:t>
      </w:r>
    </w:p>
    <w:p w14:paraId="6A086CC0" w14:textId="77777777" w:rsidR="008B694C" w:rsidRPr="00277F06" w:rsidRDefault="008B694C" w:rsidP="008B694C">
      <w:pPr>
        <w:pStyle w:val="11ff3"/>
        <w:widowControl w:val="0"/>
        <w:suppressLineNumbers/>
        <w:spacing w:line="240" w:lineRule="auto"/>
        <w:rPr>
          <w:w w:val="100"/>
          <w:kern w:val="0"/>
        </w:rPr>
      </w:pPr>
    </w:p>
    <w:p w14:paraId="230004C7" w14:textId="77777777" w:rsidR="00C25060" w:rsidRPr="00277F06" w:rsidRDefault="00106205" w:rsidP="008B694C">
      <w:pPr>
        <w:pStyle w:val="19"/>
        <w:widowControl w:val="0"/>
        <w:suppressLineNumbers/>
        <w:suppressAutoHyphens w:val="0"/>
        <w:spacing w:line="240" w:lineRule="auto"/>
      </w:pPr>
      <w:bookmarkStart w:id="485" w:name="_Toc168483995"/>
      <w:r w:rsidRPr="00277F06">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485"/>
    </w:p>
    <w:p w14:paraId="52C40B61"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45F55959" w14:textId="1E1FF57D" w:rsidR="00C6013F" w:rsidRPr="00277F06" w:rsidRDefault="00C25060" w:rsidP="008B694C">
      <w:pPr>
        <w:pStyle w:val="11ff3"/>
        <w:widowControl w:val="0"/>
        <w:suppressLineNumbers/>
        <w:spacing w:line="240" w:lineRule="auto"/>
        <w:rPr>
          <w:w w:val="100"/>
          <w:kern w:val="0"/>
        </w:rPr>
      </w:pPr>
      <w:r w:rsidRPr="00277F06">
        <w:rPr>
          <w:w w:val="100"/>
          <w:kern w:val="0"/>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28437B">
        <w:rPr>
          <w:w w:val="100"/>
          <w:kern w:val="0"/>
        </w:rPr>
        <w:t>МО</w:t>
      </w:r>
      <w:r w:rsidR="004500D9" w:rsidRPr="00277F06">
        <w:rPr>
          <w:w w:val="100"/>
          <w:kern w:val="0"/>
        </w:rPr>
        <w:t xml:space="preserve"> «Город Удачный»</w:t>
      </w:r>
      <w:r w:rsidR="00610484" w:rsidRPr="00277F06">
        <w:rPr>
          <w:w w:val="100"/>
          <w:kern w:val="0"/>
        </w:rPr>
        <w:t xml:space="preserve"> не предусматривается. </w:t>
      </w:r>
    </w:p>
    <w:p w14:paraId="70718A0A" w14:textId="77777777" w:rsidR="00C25060" w:rsidRPr="00277F06" w:rsidRDefault="00106205" w:rsidP="008B694C">
      <w:pPr>
        <w:pStyle w:val="19"/>
        <w:widowControl w:val="0"/>
        <w:suppressLineNumbers/>
        <w:suppressAutoHyphens w:val="0"/>
        <w:spacing w:line="240" w:lineRule="auto"/>
      </w:pPr>
      <w:bookmarkStart w:id="486" w:name="_Toc168483996"/>
      <w:r w:rsidRPr="00277F06">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486"/>
    </w:p>
    <w:p w14:paraId="4EC99240" w14:textId="6F3D9D96" w:rsidR="00F0467A" w:rsidRPr="00277F06" w:rsidRDefault="00C25060" w:rsidP="008B694C">
      <w:pPr>
        <w:pStyle w:val="11ff3"/>
        <w:widowControl w:val="0"/>
        <w:suppressLineNumbers/>
        <w:spacing w:line="240" w:lineRule="auto"/>
        <w:rPr>
          <w:w w:val="100"/>
          <w:kern w:val="0"/>
        </w:rPr>
      </w:pPr>
      <w:r w:rsidRPr="00277F06">
        <w:rPr>
          <w:w w:val="100"/>
          <w:kern w:val="0"/>
        </w:rPr>
        <w:t xml:space="preserve">На территории </w:t>
      </w:r>
      <w:r w:rsidR="0028437B">
        <w:rPr>
          <w:w w:val="100"/>
          <w:kern w:val="0"/>
        </w:rPr>
        <w:t>МО</w:t>
      </w:r>
      <w:r w:rsidR="004500D9" w:rsidRPr="00277F06">
        <w:rPr>
          <w:w w:val="100"/>
          <w:kern w:val="0"/>
        </w:rPr>
        <w:t xml:space="preserve"> «Город Удачный»</w:t>
      </w:r>
      <w:r w:rsidRPr="00277F06">
        <w:rPr>
          <w:w w:val="100"/>
          <w:kern w:val="0"/>
        </w:rPr>
        <w:t xml:space="preserve"> отсутствуют источники комбинированной выработки те</w:t>
      </w:r>
      <w:r w:rsidR="00610484" w:rsidRPr="00277F06">
        <w:rPr>
          <w:w w:val="100"/>
          <w:kern w:val="0"/>
        </w:rPr>
        <w:t>пловой и электрической энергии.</w:t>
      </w:r>
    </w:p>
    <w:p w14:paraId="25FC7B64" w14:textId="77777777" w:rsidR="00C25060" w:rsidRPr="00277F06" w:rsidRDefault="00C25060" w:rsidP="008B694C">
      <w:pPr>
        <w:pStyle w:val="19"/>
        <w:widowControl w:val="0"/>
        <w:suppressLineNumbers/>
        <w:suppressAutoHyphens w:val="0"/>
        <w:spacing w:line="240" w:lineRule="auto"/>
      </w:pPr>
      <w:bookmarkStart w:id="487" w:name="_Toc9154889"/>
      <w:bookmarkStart w:id="488" w:name="_Toc84971035"/>
      <w:bookmarkStart w:id="489" w:name="_Toc168483997"/>
      <w:r w:rsidRPr="00277F06">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87"/>
      <w:bookmarkEnd w:id="488"/>
      <w:bookmarkEnd w:id="489"/>
    </w:p>
    <w:p w14:paraId="62167282" w14:textId="505F02A9" w:rsidR="00DA481E" w:rsidRPr="00277F06" w:rsidRDefault="00C25060" w:rsidP="008B694C">
      <w:pPr>
        <w:pStyle w:val="11ff3"/>
        <w:widowControl w:val="0"/>
        <w:suppressLineNumbers/>
        <w:spacing w:line="240" w:lineRule="auto"/>
        <w:rPr>
          <w:w w:val="100"/>
          <w:kern w:val="0"/>
        </w:rPr>
      </w:pPr>
      <w:r w:rsidRPr="00277F06">
        <w:rPr>
          <w:w w:val="100"/>
          <w:kern w:val="0"/>
        </w:rPr>
        <w:t xml:space="preserve">Базовым проектом Схемы теплоснабжения, размещение источников комбинированной выработки на территории </w:t>
      </w:r>
      <w:r w:rsidR="0028437B">
        <w:rPr>
          <w:w w:val="100"/>
          <w:kern w:val="0"/>
        </w:rPr>
        <w:t>МО</w:t>
      </w:r>
      <w:r w:rsidR="004500D9" w:rsidRPr="00277F06">
        <w:rPr>
          <w:w w:val="100"/>
          <w:kern w:val="0"/>
        </w:rPr>
        <w:t xml:space="preserve"> «Город Удачный»</w:t>
      </w:r>
      <w:r w:rsidR="00DA481E" w:rsidRPr="00277F06">
        <w:rPr>
          <w:w w:val="100"/>
          <w:kern w:val="0"/>
        </w:rPr>
        <w:t xml:space="preserve"> не предусматривается.</w:t>
      </w:r>
    </w:p>
    <w:p w14:paraId="1233D480" w14:textId="77777777" w:rsidR="001143D0" w:rsidRPr="00277F06" w:rsidRDefault="001143D0" w:rsidP="008B694C">
      <w:pPr>
        <w:pStyle w:val="11ff3"/>
        <w:widowControl w:val="0"/>
        <w:suppressLineNumbers/>
        <w:spacing w:line="240" w:lineRule="auto"/>
        <w:rPr>
          <w:w w:val="100"/>
          <w:kern w:val="0"/>
        </w:rPr>
      </w:pPr>
    </w:p>
    <w:p w14:paraId="696BDBDC" w14:textId="77777777" w:rsidR="00C25060" w:rsidRPr="00277F06" w:rsidRDefault="00C25060" w:rsidP="008B694C">
      <w:pPr>
        <w:pStyle w:val="19"/>
        <w:widowControl w:val="0"/>
        <w:suppressLineNumbers/>
        <w:suppressAutoHyphens w:val="0"/>
        <w:spacing w:line="240" w:lineRule="auto"/>
      </w:pPr>
      <w:bookmarkStart w:id="490" w:name="_Toc9154890"/>
      <w:bookmarkStart w:id="491" w:name="_Toc84971036"/>
      <w:bookmarkStart w:id="492" w:name="_Toc168483998"/>
      <w:r w:rsidRPr="00277F06">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90"/>
      <w:bookmarkEnd w:id="491"/>
      <w:bookmarkEnd w:id="492"/>
    </w:p>
    <w:p w14:paraId="69DE6AF3"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14B9D8ED" w14:textId="700B9C75" w:rsidR="00C25060" w:rsidRDefault="00C25060" w:rsidP="008B694C">
      <w:pPr>
        <w:pStyle w:val="11ff3"/>
        <w:widowControl w:val="0"/>
        <w:suppressLineNumbers/>
        <w:spacing w:line="240" w:lineRule="auto"/>
        <w:rPr>
          <w:w w:val="100"/>
          <w:kern w:val="0"/>
        </w:rPr>
      </w:pPr>
      <w:r w:rsidRPr="00277F06">
        <w:rPr>
          <w:w w:val="100"/>
          <w:kern w:val="0"/>
        </w:rPr>
        <w:t>Предусматрива</w:t>
      </w:r>
      <w:r w:rsidR="00D73D78" w:rsidRPr="00277F06">
        <w:rPr>
          <w:w w:val="100"/>
          <w:kern w:val="0"/>
        </w:rPr>
        <w:t>е</w:t>
      </w:r>
      <w:r w:rsidRPr="00277F06">
        <w:rPr>
          <w:w w:val="100"/>
          <w:kern w:val="0"/>
        </w:rPr>
        <w:t>тся</w:t>
      </w:r>
      <w:r w:rsidR="001143D0" w:rsidRPr="00277F06">
        <w:rPr>
          <w:w w:val="100"/>
          <w:kern w:val="0"/>
        </w:rPr>
        <w:t xml:space="preserve"> </w:t>
      </w:r>
      <w:r w:rsidR="0085560C" w:rsidRPr="00277F06">
        <w:rPr>
          <w:w w:val="100"/>
          <w:kern w:val="0"/>
        </w:rPr>
        <w:t>2</w:t>
      </w:r>
      <w:r w:rsidR="00321775" w:rsidRPr="00277F06">
        <w:rPr>
          <w:w w:val="100"/>
          <w:kern w:val="0"/>
        </w:rPr>
        <w:t xml:space="preserve"> вариант</w:t>
      </w:r>
      <w:r w:rsidRPr="00277F06">
        <w:rPr>
          <w:w w:val="100"/>
          <w:kern w:val="0"/>
        </w:rPr>
        <w:t xml:space="preserve"> мероприяти</w:t>
      </w:r>
      <w:r w:rsidR="00321775" w:rsidRPr="00277F06">
        <w:rPr>
          <w:w w:val="100"/>
          <w:kern w:val="0"/>
        </w:rPr>
        <w:t>й</w:t>
      </w:r>
      <w:r w:rsidRPr="00277F06">
        <w:rPr>
          <w:w w:val="100"/>
          <w:kern w:val="0"/>
        </w:rPr>
        <w:t xml:space="preserve"> по строительству, реконструкции или техническому перевооружению источников тепловой энергии на территории </w:t>
      </w:r>
      <w:r w:rsidR="0028437B">
        <w:rPr>
          <w:w w:val="100"/>
          <w:kern w:val="0"/>
        </w:rPr>
        <w:t>МО</w:t>
      </w:r>
      <w:r w:rsidR="004500D9" w:rsidRPr="00277F06">
        <w:rPr>
          <w:w w:val="100"/>
          <w:kern w:val="0"/>
        </w:rPr>
        <w:t xml:space="preserve"> «Город Удачный»</w:t>
      </w:r>
      <w:r w:rsidR="002E56E6" w:rsidRPr="00277F06">
        <w:rPr>
          <w:w w:val="100"/>
          <w:kern w:val="0"/>
        </w:rPr>
        <w:t xml:space="preserve">. </w:t>
      </w:r>
    </w:p>
    <w:p w14:paraId="68AD0BD2" w14:textId="77777777" w:rsidR="008B694C" w:rsidRPr="00277F06" w:rsidRDefault="008B694C" w:rsidP="008B694C">
      <w:pPr>
        <w:pStyle w:val="11ff3"/>
        <w:widowControl w:val="0"/>
        <w:suppressLineNumbers/>
        <w:spacing w:line="240" w:lineRule="auto"/>
        <w:rPr>
          <w:w w:val="100"/>
          <w:kern w:val="0"/>
        </w:rPr>
      </w:pPr>
    </w:p>
    <w:p w14:paraId="38C3BE1C" w14:textId="77777777" w:rsidR="00C25060" w:rsidRPr="00277F06" w:rsidRDefault="00C25060" w:rsidP="008B694C">
      <w:pPr>
        <w:pStyle w:val="19"/>
        <w:widowControl w:val="0"/>
        <w:suppressLineNumbers/>
        <w:suppressAutoHyphens w:val="0"/>
        <w:spacing w:line="240" w:lineRule="auto"/>
      </w:pPr>
      <w:bookmarkStart w:id="493" w:name="_Toc9154891"/>
      <w:bookmarkStart w:id="494" w:name="_Toc84971037"/>
      <w:bookmarkStart w:id="495" w:name="_Toc168483999"/>
      <w:r w:rsidRPr="00277F06">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93"/>
      <w:bookmarkEnd w:id="494"/>
      <w:bookmarkEnd w:id="495"/>
    </w:p>
    <w:p w14:paraId="486112FC" w14:textId="77777777" w:rsidR="006A71A9" w:rsidRDefault="00C25060" w:rsidP="008B694C">
      <w:pPr>
        <w:pStyle w:val="11ff3"/>
        <w:widowControl w:val="0"/>
        <w:suppressLineNumbers/>
        <w:spacing w:line="240" w:lineRule="auto"/>
        <w:rPr>
          <w:w w:val="100"/>
          <w:kern w:val="0"/>
        </w:rPr>
      </w:pPr>
      <w:r w:rsidRPr="00277F06">
        <w:rPr>
          <w:w w:val="100"/>
          <w:kern w:val="0"/>
        </w:rPr>
        <w:t>Перевод котельной в пиковый режим по отношению к источникам энергии с комбинированной выработкой тепловой и электрическо</w:t>
      </w:r>
      <w:r w:rsidR="00610484" w:rsidRPr="00277F06">
        <w:rPr>
          <w:w w:val="100"/>
          <w:kern w:val="0"/>
        </w:rPr>
        <w:t>й энергии не предусматривается.</w:t>
      </w:r>
    </w:p>
    <w:p w14:paraId="361A5C3A" w14:textId="77777777" w:rsidR="008B694C" w:rsidRPr="00277F06" w:rsidRDefault="008B694C" w:rsidP="008B694C">
      <w:pPr>
        <w:pStyle w:val="11ff3"/>
        <w:widowControl w:val="0"/>
        <w:suppressLineNumbers/>
        <w:spacing w:line="240" w:lineRule="auto"/>
        <w:rPr>
          <w:w w:val="100"/>
          <w:kern w:val="0"/>
        </w:rPr>
      </w:pPr>
    </w:p>
    <w:p w14:paraId="4F222D14" w14:textId="77777777" w:rsidR="00C25060" w:rsidRPr="00277F06" w:rsidRDefault="00C25060" w:rsidP="008B694C">
      <w:pPr>
        <w:pStyle w:val="19"/>
        <w:widowControl w:val="0"/>
        <w:suppressLineNumbers/>
        <w:suppressAutoHyphens w:val="0"/>
        <w:spacing w:line="240" w:lineRule="auto"/>
      </w:pPr>
      <w:bookmarkStart w:id="496" w:name="_Toc9154892"/>
      <w:bookmarkStart w:id="497" w:name="_Toc84971038"/>
      <w:bookmarkStart w:id="498" w:name="_Toc168484000"/>
      <w:r w:rsidRPr="00277F06">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96"/>
      <w:bookmarkEnd w:id="497"/>
      <w:bookmarkEnd w:id="498"/>
    </w:p>
    <w:p w14:paraId="6D2848CE" w14:textId="77777777" w:rsidR="00F0467A" w:rsidRDefault="00C25060" w:rsidP="008B694C">
      <w:pPr>
        <w:pStyle w:val="11ff3"/>
        <w:widowControl w:val="0"/>
        <w:suppressLineNumbers/>
        <w:spacing w:line="240" w:lineRule="auto"/>
        <w:rPr>
          <w:w w:val="100"/>
          <w:kern w:val="0"/>
        </w:rPr>
      </w:pPr>
      <w:r w:rsidRPr="00277F06">
        <w:rPr>
          <w:w w:val="100"/>
          <w:kern w:val="0"/>
        </w:rPr>
        <w:t>Не предусматривается из-за отсутствия в муниципальном образовании источника с комбинированной выработкой теп</w:t>
      </w:r>
      <w:r w:rsidR="00610484" w:rsidRPr="00277F06">
        <w:rPr>
          <w:w w:val="100"/>
          <w:kern w:val="0"/>
        </w:rPr>
        <w:t>ловой и электрической энергией.</w:t>
      </w:r>
    </w:p>
    <w:p w14:paraId="406C5CDF" w14:textId="77777777" w:rsidR="008B694C" w:rsidRPr="00277F06" w:rsidRDefault="008B694C" w:rsidP="008B694C">
      <w:pPr>
        <w:pStyle w:val="11ff3"/>
        <w:widowControl w:val="0"/>
        <w:suppressLineNumbers/>
        <w:spacing w:line="240" w:lineRule="auto"/>
        <w:rPr>
          <w:w w:val="100"/>
          <w:kern w:val="0"/>
        </w:rPr>
      </w:pPr>
    </w:p>
    <w:p w14:paraId="3D7E004C" w14:textId="77777777" w:rsidR="00C25060" w:rsidRPr="00277F06" w:rsidRDefault="00C25060" w:rsidP="008B694C">
      <w:pPr>
        <w:pStyle w:val="19"/>
        <w:widowControl w:val="0"/>
        <w:suppressLineNumbers/>
        <w:suppressAutoHyphens w:val="0"/>
        <w:spacing w:line="240" w:lineRule="auto"/>
      </w:pPr>
      <w:bookmarkStart w:id="499" w:name="_Toc9154893"/>
      <w:bookmarkStart w:id="500" w:name="_Toc84971039"/>
      <w:bookmarkStart w:id="501" w:name="_Toc168484001"/>
      <w:r w:rsidRPr="00277F06">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99"/>
      <w:bookmarkEnd w:id="500"/>
      <w:bookmarkEnd w:id="501"/>
    </w:p>
    <w:p w14:paraId="25DE2805" w14:textId="77777777" w:rsidR="00C25060" w:rsidRPr="00277F06" w:rsidRDefault="007052D5" w:rsidP="008B694C">
      <w:pPr>
        <w:pStyle w:val="11ff3"/>
        <w:widowControl w:val="0"/>
        <w:suppressLineNumbers/>
        <w:spacing w:line="240" w:lineRule="auto"/>
        <w:rPr>
          <w:w w:val="100"/>
          <w:kern w:val="0"/>
        </w:rPr>
      </w:pPr>
      <w:r w:rsidRPr="00277F06">
        <w:rPr>
          <w:w w:val="100"/>
          <w:kern w:val="0"/>
        </w:rPr>
        <w:t>В</w:t>
      </w:r>
      <w:r w:rsidR="00C25060" w:rsidRPr="00277F06">
        <w:rPr>
          <w:w w:val="100"/>
          <w:kern w:val="0"/>
        </w:rPr>
        <w:t>ывод в резерв и (или) вывода из эксплуатации котельн</w:t>
      </w:r>
      <w:r w:rsidRPr="00277F06">
        <w:rPr>
          <w:w w:val="100"/>
          <w:kern w:val="0"/>
        </w:rPr>
        <w:t>ых не предусматривается.</w:t>
      </w:r>
    </w:p>
    <w:p w14:paraId="09D36671" w14:textId="77777777" w:rsidR="00610484" w:rsidRPr="00277F06" w:rsidRDefault="00610484" w:rsidP="008B694C">
      <w:pPr>
        <w:pStyle w:val="11ff3"/>
        <w:widowControl w:val="0"/>
        <w:suppressLineNumbers/>
        <w:spacing w:line="240" w:lineRule="auto"/>
        <w:rPr>
          <w:w w:val="100"/>
          <w:kern w:val="0"/>
        </w:rPr>
      </w:pPr>
    </w:p>
    <w:p w14:paraId="0E0DACDC" w14:textId="33987B2A" w:rsidR="00C25060" w:rsidRPr="00277F06" w:rsidRDefault="00C25060" w:rsidP="008B694C">
      <w:pPr>
        <w:pStyle w:val="19"/>
        <w:widowControl w:val="0"/>
        <w:suppressLineNumbers/>
        <w:suppressAutoHyphens w:val="0"/>
        <w:spacing w:line="240" w:lineRule="auto"/>
      </w:pPr>
      <w:bookmarkStart w:id="502" w:name="_Toc9154894"/>
      <w:bookmarkStart w:id="503" w:name="_Toc84971040"/>
      <w:bookmarkStart w:id="504" w:name="_Toc168484002"/>
      <w:r w:rsidRPr="00277F06">
        <w:t xml:space="preserve">Обоснование организации индивидуального теплоснабжения в зонах застройки </w:t>
      </w:r>
      <w:r w:rsidR="007D34AA">
        <w:t>город</w:t>
      </w:r>
      <w:r w:rsidR="00EE1298" w:rsidRPr="00277F06">
        <w:t>а</w:t>
      </w:r>
      <w:r w:rsidRPr="00277F06">
        <w:t xml:space="preserve"> малоэтажными жилыми зданиями</w:t>
      </w:r>
      <w:bookmarkEnd w:id="502"/>
      <w:bookmarkEnd w:id="503"/>
      <w:bookmarkEnd w:id="504"/>
    </w:p>
    <w:p w14:paraId="3DAD230D" w14:textId="77777777" w:rsidR="00C25060" w:rsidRPr="00277F06" w:rsidRDefault="00C25060" w:rsidP="008B694C">
      <w:pPr>
        <w:pStyle w:val="11ff3"/>
        <w:widowControl w:val="0"/>
        <w:suppressLineNumbers/>
        <w:spacing w:line="240" w:lineRule="auto"/>
        <w:rPr>
          <w:w w:val="100"/>
          <w:kern w:val="0"/>
        </w:rPr>
      </w:pPr>
      <w:r w:rsidRPr="00277F06">
        <w:rPr>
          <w:w w:val="100"/>
          <w:kern w:val="0"/>
        </w:rPr>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36268D3A" w14:textId="77777777" w:rsidR="00C25060" w:rsidRPr="00277F06" w:rsidRDefault="00C25060" w:rsidP="008B694C">
      <w:pPr>
        <w:pStyle w:val="affff6"/>
        <w:widowControl w:val="0"/>
        <w:numPr>
          <w:ilvl w:val="0"/>
          <w:numId w:val="85"/>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0004CC4E" w14:textId="77777777" w:rsidR="00C25060" w:rsidRPr="00277F06" w:rsidRDefault="000E7DAF" w:rsidP="008B694C">
      <w:pPr>
        <w:pStyle w:val="affff6"/>
        <w:widowControl w:val="0"/>
        <w:numPr>
          <w:ilvl w:val="0"/>
          <w:numId w:val="85"/>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Малоэтажных (до четырех этажей) блокированных жилых домов (таунхаузов),</w:t>
      </w:r>
      <w:r w:rsidR="00C25060" w:rsidRPr="00277F06">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531E84D5" w14:textId="77777777" w:rsidR="00C25060" w:rsidRPr="00277F06" w:rsidRDefault="000E7DAF" w:rsidP="008B694C">
      <w:pPr>
        <w:pStyle w:val="affff6"/>
        <w:widowControl w:val="0"/>
        <w:numPr>
          <w:ilvl w:val="0"/>
          <w:numId w:val="85"/>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Многоэтажных жилых домов,</w:t>
      </w:r>
      <w:r w:rsidR="00C25060" w:rsidRPr="00277F06">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54DAB792" w14:textId="77777777" w:rsidR="00C25060" w:rsidRPr="00277F06" w:rsidRDefault="00C25060" w:rsidP="008B694C">
      <w:pPr>
        <w:pStyle w:val="affff6"/>
        <w:widowControl w:val="0"/>
        <w:numPr>
          <w:ilvl w:val="0"/>
          <w:numId w:val="85"/>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 xml:space="preserve">Социально-административных зданий высотой менее 12 </w:t>
      </w:r>
      <w:r w:rsidR="000E7DAF" w:rsidRPr="00277F06">
        <w:rPr>
          <w:rFonts w:ascii="Times New Roman" w:eastAsia="MS Mincho" w:hAnsi="Times New Roman"/>
          <w:szCs w:val="24"/>
          <w:lang w:val="ru-RU"/>
        </w:rPr>
        <w:t>метров (четырех этажей),</w:t>
      </w:r>
      <w:r w:rsidRPr="00277F06">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65C13BB8" w14:textId="77777777" w:rsidR="00C25060" w:rsidRPr="00277F06" w:rsidRDefault="00C25060" w:rsidP="008B694C">
      <w:pPr>
        <w:pStyle w:val="affff6"/>
        <w:widowControl w:val="0"/>
        <w:numPr>
          <w:ilvl w:val="0"/>
          <w:numId w:val="85"/>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F01290" w:rsidRPr="00277F06">
        <w:rPr>
          <w:rFonts w:ascii="Times New Roman" w:eastAsia="MS Mincho" w:hAnsi="Times New Roman"/>
          <w:szCs w:val="24"/>
          <w:lang w:val="ru-RU"/>
        </w:rPr>
        <w:t>Электроэнергии</w:t>
      </w:r>
      <w:r w:rsidRPr="00277F06">
        <w:rPr>
          <w:rFonts w:ascii="Times New Roman" w:eastAsia="MS Mincho" w:hAnsi="Times New Roman"/>
          <w:szCs w:val="24"/>
          <w:lang w:val="ru-RU"/>
        </w:rPr>
        <w:t>;</w:t>
      </w:r>
    </w:p>
    <w:p w14:paraId="411D0053" w14:textId="77777777" w:rsidR="00C25060" w:rsidRPr="00277F06" w:rsidRDefault="00C25060" w:rsidP="008B694C">
      <w:pPr>
        <w:pStyle w:val="affff6"/>
        <w:widowControl w:val="0"/>
        <w:numPr>
          <w:ilvl w:val="0"/>
          <w:numId w:val="85"/>
        </w:numPr>
        <w:suppressLineNumbers/>
        <w:spacing w:line="240" w:lineRule="auto"/>
        <w:ind w:left="0" w:firstLine="993"/>
        <w:rPr>
          <w:rFonts w:ascii="Times New Roman" w:eastAsia="MS Mincho" w:hAnsi="Times New Roman"/>
          <w:szCs w:val="24"/>
          <w:lang w:val="ru-RU"/>
        </w:rPr>
      </w:pPr>
      <w:r w:rsidRPr="00277F06">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801350" w:rsidRPr="00277F06">
        <w:rPr>
          <w:rFonts w:ascii="Times New Roman" w:eastAsia="MS Mincho" w:hAnsi="Times New Roman"/>
          <w:szCs w:val="24"/>
          <w:lang w:val="ru-RU"/>
        </w:rPr>
        <w:t>м</w:t>
      </w:r>
      <w:r w:rsidR="00801350" w:rsidRPr="00277F06">
        <w:rPr>
          <w:rFonts w:ascii="Times New Roman" w:eastAsia="MS Mincho" w:hAnsi="Times New Roman"/>
          <w:szCs w:val="24"/>
          <w:vertAlign w:val="superscript"/>
          <w:lang w:val="ru-RU"/>
        </w:rPr>
        <w:t>2</w:t>
      </w:r>
      <w:r w:rsidRPr="00277F06">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10A23B02"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ABE80D0" w14:textId="77777777" w:rsidR="00610484" w:rsidRPr="00277F06" w:rsidRDefault="00610484" w:rsidP="008B694C">
      <w:pPr>
        <w:pStyle w:val="11ff3"/>
        <w:widowControl w:val="0"/>
        <w:suppressLineNumbers/>
        <w:spacing w:line="240" w:lineRule="auto"/>
        <w:rPr>
          <w:w w:val="100"/>
          <w:kern w:val="0"/>
        </w:rPr>
      </w:pPr>
    </w:p>
    <w:p w14:paraId="43E27502" w14:textId="4FDDB125" w:rsidR="00C25060" w:rsidRPr="00277F06" w:rsidRDefault="00C25060" w:rsidP="008B694C">
      <w:pPr>
        <w:pStyle w:val="19"/>
        <w:widowControl w:val="0"/>
        <w:suppressLineNumbers/>
        <w:suppressAutoHyphens w:val="0"/>
        <w:spacing w:line="240" w:lineRule="auto"/>
      </w:pPr>
      <w:bookmarkStart w:id="505" w:name="_Toc9154895"/>
      <w:bookmarkStart w:id="506" w:name="_Toc84971041"/>
      <w:bookmarkStart w:id="507" w:name="_Toc168484003"/>
      <w:r w:rsidRPr="00277F06">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505"/>
      <w:bookmarkEnd w:id="506"/>
      <w:r w:rsidR="007D34AA">
        <w:t>город</w:t>
      </w:r>
      <w:r w:rsidR="00EE1298" w:rsidRPr="00277F06">
        <w:t>а</w:t>
      </w:r>
      <w:bookmarkEnd w:id="507"/>
    </w:p>
    <w:p w14:paraId="61AFA744" w14:textId="77777777" w:rsidR="00650B0D" w:rsidRDefault="00C25060" w:rsidP="008B694C">
      <w:pPr>
        <w:pStyle w:val="11ff3"/>
        <w:widowControl w:val="0"/>
        <w:suppressLineNumbers/>
        <w:spacing w:line="240" w:lineRule="auto"/>
        <w:rPr>
          <w:w w:val="100"/>
          <w:kern w:val="0"/>
        </w:rPr>
      </w:pPr>
      <w:r w:rsidRPr="00277F06">
        <w:rPr>
          <w:w w:val="100"/>
          <w:kern w:val="0"/>
        </w:rPr>
        <w:t xml:space="preserve">Схемой предусмотрено подключение существующей и перспективной </w:t>
      </w:r>
      <w:r w:rsidR="00C134D9" w:rsidRPr="00277F06">
        <w:rPr>
          <w:w w:val="100"/>
          <w:kern w:val="0"/>
        </w:rPr>
        <w:t>застройки, а</w:t>
      </w:r>
      <w:r w:rsidRPr="00277F06">
        <w:rPr>
          <w:w w:val="100"/>
          <w:kern w:val="0"/>
        </w:rPr>
        <w:t xml:space="preserve"> также генеральным планом предусмотрено дальнейшее увеличение жилищного фонда. Результаты расчетов отражены в таблице </w:t>
      </w:r>
      <w:r w:rsidR="00256911" w:rsidRPr="00277F06">
        <w:rPr>
          <w:w w:val="100"/>
          <w:kern w:val="0"/>
        </w:rPr>
        <w:t>гл.2</w:t>
      </w:r>
      <w:r w:rsidR="00610484" w:rsidRPr="00277F06">
        <w:rPr>
          <w:w w:val="100"/>
          <w:kern w:val="0"/>
        </w:rPr>
        <w:t>.</w:t>
      </w:r>
    </w:p>
    <w:p w14:paraId="10EEDE92" w14:textId="77777777" w:rsidR="008B694C" w:rsidRPr="00277F06" w:rsidRDefault="008B694C" w:rsidP="008B694C">
      <w:pPr>
        <w:pStyle w:val="11ff3"/>
        <w:widowControl w:val="0"/>
        <w:suppressLineNumbers/>
        <w:spacing w:line="240" w:lineRule="auto"/>
        <w:rPr>
          <w:w w:val="100"/>
          <w:kern w:val="0"/>
        </w:rPr>
      </w:pPr>
    </w:p>
    <w:p w14:paraId="2AB0B7DE" w14:textId="77777777" w:rsidR="00C25060" w:rsidRPr="00277F06" w:rsidRDefault="00C25060" w:rsidP="008B694C">
      <w:pPr>
        <w:pStyle w:val="19"/>
        <w:widowControl w:val="0"/>
        <w:suppressLineNumbers/>
        <w:suppressAutoHyphens w:val="0"/>
        <w:spacing w:line="240" w:lineRule="auto"/>
      </w:pPr>
      <w:bookmarkStart w:id="508" w:name="_Toc9154896"/>
      <w:bookmarkStart w:id="509" w:name="_Toc84971042"/>
      <w:bookmarkStart w:id="510" w:name="_Toc168484004"/>
      <w:r w:rsidRPr="00277F06">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08"/>
      <w:bookmarkEnd w:id="509"/>
      <w:bookmarkEnd w:id="510"/>
    </w:p>
    <w:p w14:paraId="588A8328"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14:paraId="54D6889F" w14:textId="77777777" w:rsidR="005D03C3" w:rsidRPr="00277F06" w:rsidRDefault="00C25060" w:rsidP="008B694C">
      <w:pPr>
        <w:pStyle w:val="11ff3"/>
        <w:widowControl w:val="0"/>
        <w:suppressLineNumbers/>
        <w:spacing w:line="240" w:lineRule="auto"/>
        <w:rPr>
          <w:w w:val="100"/>
          <w:kern w:val="0"/>
        </w:rPr>
      </w:pPr>
      <w:r w:rsidRPr="00277F06">
        <w:rPr>
          <w:w w:val="100"/>
          <w:kern w:val="0"/>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w:t>
      </w:r>
      <w:r w:rsidR="00DA481E" w:rsidRPr="00277F06">
        <w:rPr>
          <w:w w:val="100"/>
          <w:kern w:val="0"/>
        </w:rPr>
        <w:t>аемой от замещаемого источника.</w:t>
      </w:r>
    </w:p>
    <w:p w14:paraId="4544159A"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Солнечная радиация</w:t>
      </w:r>
    </w:p>
    <w:p w14:paraId="5FFD869E" w14:textId="77777777" w:rsidR="00C25060" w:rsidRPr="00277F06" w:rsidRDefault="00C25060" w:rsidP="008B694C">
      <w:pPr>
        <w:pStyle w:val="11ff3"/>
        <w:widowControl w:val="0"/>
        <w:suppressLineNumbers/>
        <w:spacing w:line="240" w:lineRule="auto"/>
        <w:rPr>
          <w:w w:val="100"/>
          <w:kern w:val="0"/>
        </w:rPr>
      </w:pPr>
      <w:r w:rsidRPr="00277F06">
        <w:rPr>
          <w:w w:val="100"/>
          <w:kern w:val="0"/>
        </w:rPr>
        <w:lastRenderedPageBreak/>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801350" w:rsidRPr="00277F06">
        <w:rPr>
          <w:w w:val="100"/>
          <w:kern w:val="0"/>
        </w:rPr>
        <w:t>м</w:t>
      </w:r>
      <w:r w:rsidR="00801350" w:rsidRPr="00277F06">
        <w:rPr>
          <w:w w:val="100"/>
          <w:kern w:val="0"/>
          <w:vertAlign w:val="superscript"/>
        </w:rPr>
        <w:t>2</w:t>
      </w:r>
      <w:r w:rsidRPr="00277F06">
        <w:rPr>
          <w:w w:val="100"/>
          <w:kern w:val="0"/>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1C2234CA"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При среднем за летний период приходе суммарной радиации на ориентированную поверхность теплоприемника около 400-500 ккал/</w:t>
      </w:r>
      <w:r w:rsidR="00801350" w:rsidRPr="00277F06">
        <w:rPr>
          <w:w w:val="100"/>
          <w:kern w:val="0"/>
        </w:rPr>
        <w:t>м</w:t>
      </w:r>
      <w:r w:rsidR="00801350" w:rsidRPr="00277F06">
        <w:rPr>
          <w:w w:val="100"/>
          <w:kern w:val="0"/>
          <w:vertAlign w:val="superscript"/>
        </w:rPr>
        <w:t>2</w:t>
      </w:r>
      <w:r w:rsidRPr="00277F06">
        <w:rPr>
          <w:w w:val="100"/>
          <w:kern w:val="0"/>
        </w:rPr>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801350" w:rsidRPr="00277F06">
        <w:rPr>
          <w:w w:val="100"/>
          <w:kern w:val="0"/>
        </w:rPr>
        <w:t>м</w:t>
      </w:r>
      <w:r w:rsidR="00801350" w:rsidRPr="00277F06">
        <w:rPr>
          <w:w w:val="100"/>
          <w:kern w:val="0"/>
          <w:vertAlign w:val="superscript"/>
        </w:rPr>
        <w:t>2</w:t>
      </w:r>
      <w:r w:rsidRPr="00277F06">
        <w:rPr>
          <w:w w:val="100"/>
          <w:kern w:val="0"/>
        </w:rPr>
        <w:t>. За год такая установка выработает около 900-1200 Гкал. При капитальных затратах в установку порядка 30-40 мл</w:t>
      </w:r>
      <w:r w:rsidR="000E7DAF" w:rsidRPr="00277F06">
        <w:rPr>
          <w:w w:val="100"/>
          <w:kern w:val="0"/>
        </w:rPr>
        <w:t xml:space="preserve">н. </w:t>
      </w:r>
      <w:r w:rsidRPr="00277F06">
        <w:rPr>
          <w:w w:val="100"/>
          <w:kern w:val="0"/>
        </w:rPr>
        <w:t>руб</w:t>
      </w:r>
      <w:r w:rsidR="000E7DAF" w:rsidRPr="00277F06">
        <w:rPr>
          <w:w w:val="100"/>
          <w:kern w:val="0"/>
        </w:rPr>
        <w:t xml:space="preserve">. </w:t>
      </w:r>
      <w:r w:rsidRPr="00277F06">
        <w:rPr>
          <w:w w:val="100"/>
          <w:kern w:val="0"/>
        </w:rPr>
        <w:t>и стоимости замещаемой тепловой энергии 1500 руб/Гкал, простой срок окупаемости установки составит более 20 лет.</w:t>
      </w:r>
    </w:p>
    <w:p w14:paraId="674FF79B" w14:textId="77777777" w:rsidR="00650B0D" w:rsidRPr="00277F06" w:rsidRDefault="00C25060" w:rsidP="008B694C">
      <w:pPr>
        <w:pStyle w:val="11ff3"/>
        <w:widowControl w:val="0"/>
        <w:suppressLineNumbers/>
        <w:spacing w:line="240" w:lineRule="auto"/>
        <w:rPr>
          <w:w w:val="100"/>
          <w:kern w:val="0"/>
        </w:rPr>
      </w:pPr>
      <w:r w:rsidRPr="00277F06">
        <w:rPr>
          <w:w w:val="100"/>
          <w:kern w:val="0"/>
        </w:rPr>
        <w:t>Также очевидно, что для установки централизованного ГВС требуются большие площади под солнечные коллекторы, которые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w:t>
      </w:r>
      <w:r w:rsidR="006A71A9" w:rsidRPr="00277F06">
        <w:rPr>
          <w:w w:val="100"/>
          <w:kern w:val="0"/>
        </w:rPr>
        <w:t>ого топлива или электроэнергии.</w:t>
      </w:r>
    </w:p>
    <w:p w14:paraId="01DAE76E" w14:textId="77777777" w:rsidR="00C25060" w:rsidRPr="00277F06" w:rsidRDefault="00C25060" w:rsidP="008B694C">
      <w:pPr>
        <w:pStyle w:val="11ff3"/>
        <w:widowControl w:val="0"/>
        <w:suppressLineNumbers/>
        <w:spacing w:line="240" w:lineRule="auto"/>
        <w:rPr>
          <w:w w:val="100"/>
          <w:kern w:val="0"/>
        </w:rPr>
      </w:pPr>
      <w:r w:rsidRPr="00277F06">
        <w:rPr>
          <w:w w:val="100"/>
          <w:kern w:val="0"/>
        </w:rPr>
        <w:t>Геотермальное тепло</w:t>
      </w:r>
    </w:p>
    <w:p w14:paraId="45ED0C93"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3208444A"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0230900C"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1C12C293" w14:textId="77777777" w:rsidR="00C25060" w:rsidRPr="00277F06" w:rsidRDefault="00C25060" w:rsidP="008B694C">
      <w:pPr>
        <w:pStyle w:val="11ff3"/>
        <w:widowControl w:val="0"/>
        <w:suppressLineNumbers/>
        <w:spacing w:line="240" w:lineRule="auto"/>
        <w:rPr>
          <w:w w:val="100"/>
          <w:kern w:val="0"/>
        </w:rPr>
      </w:pPr>
      <w:r w:rsidRPr="00277F06">
        <w:rPr>
          <w:w w:val="100"/>
          <w:kern w:val="0"/>
        </w:rPr>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14:paraId="16BF4D4F" w14:textId="77777777" w:rsidR="00C25060" w:rsidRPr="00277F06" w:rsidRDefault="00C25060" w:rsidP="008B694C">
      <w:pPr>
        <w:pStyle w:val="11ff3"/>
        <w:widowControl w:val="0"/>
        <w:suppressLineNumbers/>
        <w:spacing w:line="240" w:lineRule="auto"/>
        <w:rPr>
          <w:w w:val="100"/>
          <w:kern w:val="0"/>
        </w:rPr>
      </w:pPr>
      <w:r w:rsidRPr="00277F06">
        <w:rPr>
          <w:w w:val="100"/>
          <w:kern w:val="0"/>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50-60⁰С значения КОП достигают 3,5-4 ед.</w:t>
      </w:r>
    </w:p>
    <w:p w14:paraId="44059A41"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С учетом расхода электроэнергии на привод циркуляционных насосов общий КОП ТНУ снижается до 3,0-3,5 ед. </w:t>
      </w:r>
    </w:p>
    <w:p w14:paraId="25FB7F30" w14:textId="77777777" w:rsidR="00C25060" w:rsidRPr="00277F06" w:rsidRDefault="00C25060" w:rsidP="008B694C">
      <w:pPr>
        <w:pStyle w:val="11ff3"/>
        <w:widowControl w:val="0"/>
        <w:suppressLineNumbers/>
        <w:spacing w:line="240" w:lineRule="auto"/>
        <w:rPr>
          <w:w w:val="100"/>
          <w:kern w:val="0"/>
        </w:rPr>
      </w:pPr>
      <w:r w:rsidRPr="00277F06">
        <w:rPr>
          <w:w w:val="100"/>
          <w:kern w:val="0"/>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3C4B2A88" w14:textId="77777777" w:rsidR="00C25060" w:rsidRPr="00277F06" w:rsidRDefault="00C25060" w:rsidP="008B694C">
      <w:pPr>
        <w:pStyle w:val="11ff3"/>
        <w:widowControl w:val="0"/>
        <w:suppressLineNumbers/>
        <w:spacing w:line="240" w:lineRule="auto"/>
        <w:rPr>
          <w:w w:val="100"/>
          <w:kern w:val="0"/>
        </w:rPr>
      </w:pPr>
      <w:r w:rsidRPr="00277F06">
        <w:rPr>
          <w:w w:val="100"/>
          <w:kern w:val="0"/>
        </w:rPr>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2AAB71EF" w14:textId="77777777" w:rsidR="00C25060" w:rsidRPr="00277F06" w:rsidRDefault="00C25060" w:rsidP="008B694C">
      <w:pPr>
        <w:pStyle w:val="11ff3"/>
        <w:widowControl w:val="0"/>
        <w:suppressLineNumbers/>
        <w:spacing w:line="240" w:lineRule="auto"/>
        <w:rPr>
          <w:w w:val="100"/>
          <w:kern w:val="0"/>
        </w:rPr>
      </w:pPr>
      <w:r w:rsidRPr="00277F06">
        <w:rPr>
          <w:w w:val="100"/>
          <w:kern w:val="0"/>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0E3E9F17" w14:textId="77777777" w:rsidR="00C25060" w:rsidRPr="00277F06" w:rsidRDefault="00C25060" w:rsidP="008B694C">
      <w:pPr>
        <w:pStyle w:val="11ff3"/>
        <w:widowControl w:val="0"/>
        <w:suppressLineNumbers/>
        <w:spacing w:line="240" w:lineRule="auto"/>
        <w:rPr>
          <w:w w:val="100"/>
          <w:kern w:val="0"/>
        </w:rPr>
      </w:pPr>
      <w:r w:rsidRPr="00277F06">
        <w:rPr>
          <w:w w:val="100"/>
          <w:kern w:val="0"/>
        </w:rPr>
        <w:lastRenderedPageBreak/>
        <w:t>Выводы:</w:t>
      </w:r>
    </w:p>
    <w:p w14:paraId="1369F0DA" w14:textId="6DC988C3" w:rsidR="00C25060" w:rsidRPr="00277F06" w:rsidRDefault="00C25060" w:rsidP="008B694C">
      <w:pPr>
        <w:pStyle w:val="11ff3"/>
        <w:widowControl w:val="0"/>
        <w:suppressLineNumbers/>
        <w:spacing w:line="240" w:lineRule="auto"/>
        <w:rPr>
          <w:w w:val="100"/>
          <w:kern w:val="0"/>
        </w:rPr>
      </w:pPr>
      <w:r w:rsidRPr="00277F06">
        <w:rPr>
          <w:w w:val="100"/>
          <w:kern w:val="0"/>
        </w:rPr>
        <w:t>Централизованное теплоснабжение с использованием возобновляемых</w:t>
      </w:r>
      <w:r w:rsidR="006A71A9" w:rsidRPr="00277F06">
        <w:rPr>
          <w:w w:val="100"/>
          <w:kern w:val="0"/>
        </w:rPr>
        <w:t xml:space="preserve"> источников энергии в условиях </w:t>
      </w:r>
      <w:r w:rsidR="0028437B">
        <w:rPr>
          <w:w w:val="100"/>
          <w:kern w:val="0"/>
        </w:rPr>
        <w:t>МО</w:t>
      </w:r>
      <w:r w:rsidR="004500D9" w:rsidRPr="00277F06">
        <w:rPr>
          <w:w w:val="100"/>
          <w:kern w:val="0"/>
        </w:rPr>
        <w:t xml:space="preserve"> «Город Удачный»</w:t>
      </w:r>
      <w:r w:rsidRPr="00277F06">
        <w:rPr>
          <w:w w:val="100"/>
          <w:kern w:val="0"/>
        </w:rPr>
        <w:t xml:space="preserve"> в ближайшей перспективе не является конкурентоспособным традиционным системам.</w:t>
      </w:r>
    </w:p>
    <w:p w14:paraId="62499736"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3C3ADF6A" w14:textId="7880BFA0" w:rsidR="00C25060" w:rsidRPr="00277F06" w:rsidRDefault="00C25060" w:rsidP="008B694C">
      <w:pPr>
        <w:pStyle w:val="19"/>
        <w:widowControl w:val="0"/>
        <w:suppressLineNumbers/>
        <w:suppressAutoHyphens w:val="0"/>
        <w:spacing w:line="240" w:lineRule="auto"/>
      </w:pPr>
      <w:bookmarkStart w:id="511" w:name="_Toc9154897"/>
      <w:bookmarkStart w:id="512" w:name="_Toc84971043"/>
      <w:bookmarkStart w:id="513" w:name="_Toc168484005"/>
      <w:r w:rsidRPr="00277F06">
        <w:t xml:space="preserve">Обоснование организации теплоснабжения в производственных зонах на </w:t>
      </w:r>
      <w:r w:rsidR="00C6719A" w:rsidRPr="00277F06">
        <w:t xml:space="preserve">территории </w:t>
      </w:r>
      <w:r w:rsidR="007D34AA">
        <w:t>город</w:t>
      </w:r>
      <w:r w:rsidR="00F92D7C" w:rsidRPr="00277F06">
        <w:t>а</w:t>
      </w:r>
      <w:bookmarkEnd w:id="511"/>
      <w:bookmarkEnd w:id="512"/>
      <w:bookmarkEnd w:id="513"/>
    </w:p>
    <w:p w14:paraId="3999B575"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58D31C13" w14:textId="77777777" w:rsidR="004E51A7" w:rsidRPr="00277F06" w:rsidRDefault="004E51A7" w:rsidP="008B694C">
      <w:pPr>
        <w:pStyle w:val="11ff3"/>
        <w:widowControl w:val="0"/>
        <w:suppressLineNumbers/>
        <w:spacing w:line="240" w:lineRule="auto"/>
        <w:rPr>
          <w:w w:val="100"/>
          <w:kern w:val="0"/>
        </w:rPr>
      </w:pPr>
      <w:r w:rsidRPr="00277F06">
        <w:rPr>
          <w:w w:val="100"/>
          <w:kern w:val="0"/>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35E8E530" w14:textId="77777777" w:rsidR="003A08A6" w:rsidRPr="00277F06" w:rsidRDefault="004E51A7" w:rsidP="008B694C">
      <w:pPr>
        <w:pStyle w:val="11ff3"/>
        <w:widowControl w:val="0"/>
        <w:suppressLineNumbers/>
        <w:spacing w:line="240" w:lineRule="auto"/>
        <w:rPr>
          <w:w w:val="100"/>
          <w:kern w:val="0"/>
        </w:rPr>
      </w:pPr>
      <w:r w:rsidRPr="00277F06">
        <w:rPr>
          <w:w w:val="100"/>
          <w:kern w:val="0"/>
        </w:rPr>
        <w:t>В перспективе организация теплоснабжения в производственных зонах на территории г. Удачный будет осуществляться от газовой котельной «Промзона».</w:t>
      </w:r>
      <w:r w:rsidR="006A3A23">
        <w:rPr>
          <w:w w:val="100"/>
          <w:kern w:val="0"/>
        </w:rPr>
        <w:t xml:space="preserve"> </w:t>
      </w:r>
    </w:p>
    <w:p w14:paraId="42AD2593" w14:textId="77777777" w:rsidR="00C25060" w:rsidRPr="00277F06" w:rsidRDefault="00C25060" w:rsidP="008B694C">
      <w:pPr>
        <w:pStyle w:val="19"/>
        <w:widowControl w:val="0"/>
        <w:suppressLineNumbers/>
        <w:suppressAutoHyphens w:val="0"/>
        <w:spacing w:line="240" w:lineRule="auto"/>
      </w:pPr>
      <w:bookmarkStart w:id="514" w:name="_Toc9154898"/>
      <w:bookmarkStart w:id="515" w:name="_Toc84971044"/>
      <w:bookmarkStart w:id="516" w:name="_Toc168484006"/>
      <w:r w:rsidRPr="00277F06">
        <w:t>Результаты расчетов радиуса эффективного теплоснабжения</w:t>
      </w:r>
      <w:bookmarkEnd w:id="514"/>
      <w:bookmarkEnd w:id="515"/>
      <w:bookmarkEnd w:id="516"/>
    </w:p>
    <w:p w14:paraId="078748A8"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Согласно ФЗ</w:t>
      </w:r>
      <w:r w:rsidR="007052D5" w:rsidRPr="00277F06">
        <w:rPr>
          <w:w w:val="100"/>
          <w:kern w:val="0"/>
        </w:rPr>
        <w:t xml:space="preserve"> 19</w:t>
      </w:r>
      <w:r w:rsidRPr="00277F06">
        <w:rPr>
          <w:w w:val="100"/>
          <w:kern w:val="0"/>
        </w:rPr>
        <w:t>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BFAF6BF" w14:textId="77777777" w:rsidR="00C25060" w:rsidRPr="00277F06" w:rsidRDefault="00C25060" w:rsidP="008B694C">
      <w:pPr>
        <w:pStyle w:val="11ff3"/>
        <w:widowControl w:val="0"/>
        <w:suppressLineNumbers/>
        <w:spacing w:line="240" w:lineRule="auto"/>
        <w:rPr>
          <w:w w:val="100"/>
          <w:kern w:val="0"/>
        </w:rPr>
      </w:pPr>
      <w:r w:rsidRPr="00277F06">
        <w:rPr>
          <w:w w:val="100"/>
          <w:kern w:val="0"/>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15D8F38D" w14:textId="77777777" w:rsidR="00C25060" w:rsidRPr="00277F06" w:rsidRDefault="002172B9" w:rsidP="008B694C">
      <w:pPr>
        <w:widowControl w:val="0"/>
        <w:suppressLineNumbers/>
        <w:spacing w:after="0" w:line="240" w:lineRule="auto"/>
        <w:ind w:firstLine="357"/>
        <w:contextualSpacing/>
        <w:jc w:val="both"/>
        <w:rPr>
          <w:rFonts w:ascii="Times New Roman" w:hAnsi="Times New Roman" w:cs="Times New Roman"/>
          <w:sz w:val="24"/>
          <w:szCs w:val="24"/>
        </w:rPr>
      </w:pPr>
      <w:r w:rsidRPr="00277F06">
        <w:rPr>
          <w:rFonts w:ascii="Times New Roman" w:hAnsi="Times New Roman" w:cs="Times New Roman"/>
          <w:sz w:val="24"/>
          <w:szCs w:val="24"/>
        </w:rPr>
        <w:t xml:space="preserve">- </w:t>
      </w:r>
      <w:r w:rsidR="00C25060" w:rsidRPr="00277F06">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3F042CEF" w14:textId="77777777" w:rsidR="00C25060" w:rsidRPr="00277F06" w:rsidRDefault="002172B9" w:rsidP="008B694C">
      <w:pPr>
        <w:widowControl w:val="0"/>
        <w:suppressLineNumbers/>
        <w:spacing w:after="0" w:line="240" w:lineRule="auto"/>
        <w:ind w:firstLine="357"/>
        <w:contextualSpacing/>
        <w:jc w:val="both"/>
        <w:rPr>
          <w:rFonts w:ascii="Times New Roman" w:hAnsi="Times New Roman" w:cs="Times New Roman"/>
          <w:sz w:val="24"/>
          <w:szCs w:val="24"/>
        </w:rPr>
      </w:pPr>
      <w:r w:rsidRPr="00277F06">
        <w:rPr>
          <w:rFonts w:ascii="Times New Roman" w:hAnsi="Times New Roman" w:cs="Times New Roman"/>
          <w:sz w:val="24"/>
          <w:szCs w:val="24"/>
        </w:rPr>
        <w:t xml:space="preserve">- </w:t>
      </w:r>
      <w:r w:rsidR="00C25060" w:rsidRPr="00277F06">
        <w:rPr>
          <w:rFonts w:ascii="Times New Roman" w:hAnsi="Times New Roman" w:cs="Times New Roman"/>
          <w:sz w:val="24"/>
          <w:szCs w:val="24"/>
        </w:rPr>
        <w:t>пропускная способность существующих магистральных тепловых сетей;</w:t>
      </w:r>
    </w:p>
    <w:p w14:paraId="1E3C95F5" w14:textId="77777777" w:rsidR="00C25060" w:rsidRPr="00277F06" w:rsidRDefault="002172B9" w:rsidP="008B694C">
      <w:pPr>
        <w:widowControl w:val="0"/>
        <w:suppressLineNumbers/>
        <w:spacing w:after="0" w:line="240" w:lineRule="auto"/>
        <w:ind w:firstLine="357"/>
        <w:contextualSpacing/>
        <w:jc w:val="both"/>
        <w:rPr>
          <w:rFonts w:ascii="Times New Roman" w:hAnsi="Times New Roman" w:cs="Times New Roman"/>
          <w:sz w:val="24"/>
          <w:szCs w:val="24"/>
        </w:rPr>
      </w:pPr>
      <w:r w:rsidRPr="00277F06">
        <w:rPr>
          <w:rFonts w:ascii="Times New Roman" w:hAnsi="Times New Roman" w:cs="Times New Roman"/>
          <w:sz w:val="24"/>
          <w:szCs w:val="24"/>
        </w:rPr>
        <w:t xml:space="preserve">- </w:t>
      </w:r>
      <w:r w:rsidR="00C25060" w:rsidRPr="00277F06">
        <w:rPr>
          <w:rFonts w:ascii="Times New Roman" w:hAnsi="Times New Roman" w:cs="Times New Roman"/>
          <w:sz w:val="24"/>
          <w:szCs w:val="24"/>
        </w:rPr>
        <w:t>затраты на перекачку теплоносителя в тепловых сетях;</w:t>
      </w:r>
    </w:p>
    <w:p w14:paraId="15519646" w14:textId="77777777" w:rsidR="00C25060" w:rsidRPr="00277F06" w:rsidRDefault="002172B9" w:rsidP="008B694C">
      <w:pPr>
        <w:widowControl w:val="0"/>
        <w:suppressLineNumbers/>
        <w:spacing w:after="0" w:line="240" w:lineRule="auto"/>
        <w:ind w:firstLine="357"/>
        <w:contextualSpacing/>
        <w:jc w:val="both"/>
        <w:rPr>
          <w:rFonts w:ascii="Times New Roman" w:hAnsi="Times New Roman" w:cs="Times New Roman"/>
          <w:sz w:val="24"/>
          <w:szCs w:val="24"/>
        </w:rPr>
      </w:pPr>
      <w:r w:rsidRPr="00277F06">
        <w:rPr>
          <w:rFonts w:ascii="Times New Roman" w:hAnsi="Times New Roman" w:cs="Times New Roman"/>
          <w:sz w:val="24"/>
          <w:szCs w:val="24"/>
        </w:rPr>
        <w:t xml:space="preserve">- </w:t>
      </w:r>
      <w:r w:rsidR="00C25060" w:rsidRPr="00277F06">
        <w:rPr>
          <w:rFonts w:ascii="Times New Roman" w:hAnsi="Times New Roman" w:cs="Times New Roman"/>
          <w:sz w:val="24"/>
          <w:szCs w:val="24"/>
        </w:rPr>
        <w:t>потери тепловой энергии в тепловых сетях при ее передаче;</w:t>
      </w:r>
    </w:p>
    <w:p w14:paraId="75FEACBB" w14:textId="77777777" w:rsidR="00C25060" w:rsidRPr="00277F06" w:rsidRDefault="002172B9" w:rsidP="008B694C">
      <w:pPr>
        <w:widowControl w:val="0"/>
        <w:suppressLineNumbers/>
        <w:spacing w:after="0" w:line="240" w:lineRule="auto"/>
        <w:ind w:firstLine="357"/>
        <w:contextualSpacing/>
        <w:jc w:val="both"/>
        <w:rPr>
          <w:rFonts w:ascii="Times New Roman" w:hAnsi="Times New Roman" w:cs="Times New Roman"/>
          <w:sz w:val="24"/>
          <w:szCs w:val="24"/>
        </w:rPr>
      </w:pPr>
      <w:r w:rsidRPr="00277F06">
        <w:rPr>
          <w:rFonts w:ascii="Times New Roman" w:hAnsi="Times New Roman" w:cs="Times New Roman"/>
          <w:sz w:val="24"/>
          <w:szCs w:val="24"/>
        </w:rPr>
        <w:t xml:space="preserve">- </w:t>
      </w:r>
      <w:r w:rsidR="00C25060" w:rsidRPr="00277F06">
        <w:rPr>
          <w:rFonts w:ascii="Times New Roman" w:hAnsi="Times New Roman" w:cs="Times New Roman"/>
          <w:sz w:val="24"/>
          <w:szCs w:val="24"/>
        </w:rPr>
        <w:t>надежность системы теплоснабжения.</w:t>
      </w:r>
    </w:p>
    <w:p w14:paraId="46356FB4" w14:textId="77777777" w:rsidR="00C25060" w:rsidRPr="00277F06" w:rsidRDefault="00C25060" w:rsidP="008B694C">
      <w:pPr>
        <w:pStyle w:val="11ff3"/>
        <w:widowControl w:val="0"/>
        <w:suppressLineNumbers/>
        <w:spacing w:line="240" w:lineRule="auto"/>
        <w:rPr>
          <w:w w:val="100"/>
          <w:kern w:val="0"/>
        </w:rPr>
      </w:pPr>
      <w:r w:rsidRPr="00277F06">
        <w:rPr>
          <w:w w:val="100"/>
          <w:kern w:val="0"/>
        </w:rPr>
        <w:t>Комплексная оценка вышеперечисленных факторов, определяет величину эффективного радиуса теплоснабжения.</w:t>
      </w:r>
    </w:p>
    <w:p w14:paraId="0B0B2A48"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4661B01F"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CAE764C"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3BFCFDB4" w14:textId="77777777" w:rsidR="00C25060" w:rsidRPr="00277F06" w:rsidRDefault="00C25060" w:rsidP="00006A93">
      <w:pPr>
        <w:pStyle w:val="113"/>
        <w:widowControl w:val="0"/>
        <w:suppressLineNumbers/>
        <w:spacing w:line="240" w:lineRule="auto"/>
        <w:ind w:left="0" w:firstLine="852"/>
      </w:pPr>
      <w:r w:rsidRPr="00277F06">
        <w:t>Котельные, осуществляющие теплоснабжение 1 потребителя;</w:t>
      </w:r>
    </w:p>
    <w:p w14:paraId="739DAFCA" w14:textId="77777777" w:rsidR="00C25060" w:rsidRPr="00277F06" w:rsidRDefault="00C25060" w:rsidP="00006A93">
      <w:pPr>
        <w:pStyle w:val="113"/>
        <w:widowControl w:val="0"/>
        <w:suppressLineNumbers/>
        <w:spacing w:line="240" w:lineRule="auto"/>
        <w:ind w:left="0" w:firstLine="852"/>
      </w:pPr>
      <w:r w:rsidRPr="00277F06">
        <w:t>Котельные, вырабатывающие тепловую энергию исключительно для собственного потребления;</w:t>
      </w:r>
    </w:p>
    <w:p w14:paraId="036DCA94" w14:textId="77777777" w:rsidR="00C25060" w:rsidRPr="00277F06" w:rsidRDefault="00C25060" w:rsidP="00006A93">
      <w:pPr>
        <w:pStyle w:val="113"/>
        <w:widowControl w:val="0"/>
        <w:suppressLineNumbers/>
        <w:spacing w:line="240" w:lineRule="auto"/>
        <w:ind w:left="0" w:firstLine="852"/>
      </w:pPr>
      <w:r w:rsidRPr="00277F06">
        <w:t>Ведомственные котельные, не имеющие наружных тепловых сетей.</w:t>
      </w:r>
    </w:p>
    <w:p w14:paraId="26013C5A" w14:textId="77777777" w:rsidR="00C25060" w:rsidRPr="00277F06" w:rsidRDefault="00C25060" w:rsidP="008B694C">
      <w:pPr>
        <w:pStyle w:val="11ff3"/>
        <w:widowControl w:val="0"/>
        <w:suppressLineNumbers/>
        <w:spacing w:line="240" w:lineRule="auto"/>
        <w:rPr>
          <w:w w:val="100"/>
          <w:kern w:val="0"/>
        </w:rPr>
      </w:pPr>
      <w:r w:rsidRPr="00277F06">
        <w:rPr>
          <w:w w:val="100"/>
          <w:kern w:val="0"/>
        </w:rPr>
        <w:lastRenderedPageBreak/>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1874FF19"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5B6B109C" w14:textId="77777777" w:rsidR="00C25060" w:rsidRPr="00277F06" w:rsidRDefault="00C25060" w:rsidP="008B694C">
      <w:pPr>
        <w:widowControl w:val="0"/>
        <w:suppressLineNumbers/>
        <w:spacing w:line="240" w:lineRule="auto"/>
        <w:jc w:val="center"/>
        <w:rPr>
          <w:rFonts w:ascii="Times New Roman" w:eastAsia="MS Mincho" w:hAnsi="Times New Roman" w:cs="Times New Roman"/>
          <w:szCs w:val="24"/>
        </w:rPr>
      </w:pPr>
      <w:r w:rsidRPr="00277F06">
        <w:rPr>
          <w:rFonts w:ascii="Times New Roman" w:eastAsia="MS Mincho" w:hAnsi="Times New Roman" w:cs="Times New Roman"/>
          <w:szCs w:val="24"/>
        </w:rPr>
        <w:object w:dxaOrig="3660" w:dyaOrig="660" w14:anchorId="1E761C57">
          <v:shape id="_x0000_i1027" type="#_x0000_t75" style="width:180pt;height:36pt" o:ole="">
            <v:imagedata r:id="rId35" o:title=""/>
          </v:shape>
          <o:OLEObject Type="Embed" ProgID="Equation.3" ShapeID="_x0000_i1027" DrawAspect="Content" ObjectID="_1781089824" r:id="rId36"/>
        </w:object>
      </w:r>
    </w:p>
    <w:p w14:paraId="35692928" w14:textId="77777777" w:rsidR="00C25060" w:rsidRPr="00277F06" w:rsidRDefault="00C25060" w:rsidP="008B694C">
      <w:pPr>
        <w:widowControl w:val="0"/>
        <w:suppressLineNumbers/>
        <w:spacing w:after="0" w:line="24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Где:</w:t>
      </w:r>
    </w:p>
    <w:p w14:paraId="1E5CC05F" w14:textId="77777777" w:rsidR="00C25060" w:rsidRPr="00277F06" w:rsidRDefault="00C25060" w:rsidP="008B694C">
      <w:pPr>
        <w:widowControl w:val="0"/>
        <w:suppressLineNumbers/>
        <w:spacing w:after="0" w:line="24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674CB202" w14:textId="77777777" w:rsidR="00C25060" w:rsidRPr="00277F06" w:rsidRDefault="00C25060" w:rsidP="008B694C">
      <w:pPr>
        <w:widowControl w:val="0"/>
        <w:suppressLineNumbers/>
        <w:spacing w:after="0" w:line="24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14:paraId="0455EB18" w14:textId="77777777" w:rsidR="00C25060" w:rsidRPr="00277F06" w:rsidRDefault="00C25060" w:rsidP="008B694C">
      <w:pPr>
        <w:widowControl w:val="0"/>
        <w:suppressLineNumbers/>
        <w:spacing w:after="0" w:line="24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6F28AE90" w14:textId="77777777" w:rsidR="00C25060" w:rsidRPr="00277F06" w:rsidRDefault="00C25060" w:rsidP="008B694C">
      <w:pPr>
        <w:widowControl w:val="0"/>
        <w:suppressLineNumbers/>
        <w:spacing w:after="0" w:line="24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s - удельная стоимость материальной характеристики тепловой сети, руб./</w:t>
      </w:r>
      <w:r w:rsidR="00801350" w:rsidRPr="00277F06">
        <w:rPr>
          <w:rFonts w:ascii="Times New Roman" w:eastAsia="MS Mincho" w:hAnsi="Times New Roman" w:cs="Times New Roman"/>
          <w:sz w:val="24"/>
          <w:szCs w:val="24"/>
        </w:rPr>
        <w:t>м</w:t>
      </w:r>
      <w:r w:rsidR="00801350" w:rsidRPr="00277F06">
        <w:rPr>
          <w:rFonts w:ascii="Times New Roman" w:eastAsia="MS Mincho" w:hAnsi="Times New Roman" w:cs="Times New Roman"/>
          <w:sz w:val="24"/>
          <w:szCs w:val="24"/>
          <w:vertAlign w:val="superscript"/>
        </w:rPr>
        <w:t>2</w:t>
      </w:r>
      <w:r w:rsidRPr="00277F06">
        <w:rPr>
          <w:rFonts w:ascii="Times New Roman" w:eastAsia="MS Mincho" w:hAnsi="Times New Roman" w:cs="Times New Roman"/>
          <w:sz w:val="24"/>
          <w:szCs w:val="24"/>
        </w:rPr>
        <w:t>;</w:t>
      </w:r>
    </w:p>
    <w:p w14:paraId="06BDC905" w14:textId="77777777" w:rsidR="00C25060" w:rsidRPr="00277F06" w:rsidRDefault="00C25060" w:rsidP="008B694C">
      <w:pPr>
        <w:widowControl w:val="0"/>
        <w:suppressLineNumbers/>
        <w:spacing w:after="0" w:line="24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39D57E4A" w14:textId="77777777" w:rsidR="00C25060" w:rsidRPr="00277F06" w:rsidRDefault="00C25060" w:rsidP="008B694C">
      <w:pPr>
        <w:widowControl w:val="0"/>
        <w:suppressLineNumbers/>
        <w:spacing w:after="0" w:line="24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П - теплоплотность района, Гкал/ч</w:t>
      </w:r>
      <w:r w:rsidRPr="00277F06">
        <w:rPr>
          <w:rFonts w:ascii="Times New Roman" w:eastAsia="MS Mincho" w:hAnsi="Times New Roman" w:cs="Times New Roman"/>
          <w:sz w:val="24"/>
          <w:szCs w:val="24"/>
        </w:rPr>
        <w:sym w:font="Symbol" w:char="F0B4"/>
      </w:r>
      <w:r w:rsidRPr="00277F06">
        <w:rPr>
          <w:rFonts w:ascii="Times New Roman" w:eastAsia="MS Mincho" w:hAnsi="Times New Roman" w:cs="Times New Roman"/>
          <w:sz w:val="24"/>
          <w:szCs w:val="24"/>
        </w:rPr>
        <w:t>км²;</w:t>
      </w:r>
    </w:p>
    <w:p w14:paraId="4E5A9C92" w14:textId="77777777" w:rsidR="00C25060" w:rsidRPr="00277F06" w:rsidRDefault="00C25060" w:rsidP="008B694C">
      <w:pPr>
        <w:widowControl w:val="0"/>
        <w:suppressLineNumbers/>
        <w:spacing w:after="0" w:line="24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Δτ - расчетный перепад температур теплоносителя в тепловой сети, °С;</w:t>
      </w:r>
    </w:p>
    <w:p w14:paraId="05357604" w14:textId="77777777" w:rsidR="00C25060" w:rsidRPr="00277F06" w:rsidRDefault="00C25060" w:rsidP="008B694C">
      <w:pPr>
        <w:widowControl w:val="0"/>
        <w:suppressLineNumbers/>
        <w:spacing w:after="0" w:line="24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φ - поправочный коэффициент, принимаемый равным 1,3 для ТЭЦ; 1-для котельных.</w:t>
      </w:r>
    </w:p>
    <w:p w14:paraId="6EFD3D49" w14:textId="77777777" w:rsidR="00C25060" w:rsidRPr="00277F06" w:rsidRDefault="00C25060" w:rsidP="008B694C">
      <w:pPr>
        <w:widowControl w:val="0"/>
        <w:suppressLineNumbers/>
        <w:spacing w:after="0" w:line="240" w:lineRule="auto"/>
        <w:ind w:firstLine="567"/>
        <w:jc w:val="both"/>
        <w:rPr>
          <w:rFonts w:ascii="Times New Roman" w:eastAsia="MS Mincho" w:hAnsi="Times New Roman" w:cs="Times New Roman"/>
          <w:sz w:val="24"/>
          <w:szCs w:val="24"/>
        </w:rPr>
      </w:pPr>
      <w:r w:rsidRPr="00277F06">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0424FE74" w14:textId="77777777" w:rsidR="00C25060" w:rsidRPr="00277F06" w:rsidRDefault="00C25060" w:rsidP="008B694C">
      <w:pPr>
        <w:widowControl w:val="0"/>
        <w:suppressLineNumbers/>
        <w:spacing w:line="240" w:lineRule="auto"/>
        <w:ind w:firstLine="567"/>
        <w:jc w:val="center"/>
        <w:rPr>
          <w:rFonts w:ascii="Times New Roman" w:eastAsia="MS Mincho" w:hAnsi="Times New Roman" w:cs="Times New Roman"/>
          <w:szCs w:val="24"/>
        </w:rPr>
      </w:pPr>
      <w:r w:rsidRPr="00277F06">
        <w:rPr>
          <w:rFonts w:ascii="Times New Roman" w:eastAsia="MS Mincho" w:hAnsi="Times New Roman" w:cs="Times New Roman"/>
          <w:szCs w:val="24"/>
        </w:rPr>
        <w:object w:dxaOrig="3360" w:dyaOrig="740" w14:anchorId="3429FDC3">
          <v:shape id="_x0000_i1028" type="#_x0000_t75" style="width:168pt;height:36pt" o:ole="">
            <v:imagedata r:id="rId37" o:title=""/>
          </v:shape>
          <o:OLEObject Type="Embed" ProgID="Equation.3" ShapeID="_x0000_i1028" DrawAspect="Content" ObjectID="_1781089825" r:id="rId38"/>
        </w:object>
      </w:r>
      <w:r w:rsidRPr="00277F06">
        <w:rPr>
          <w:rFonts w:ascii="Times New Roman" w:eastAsia="MS Mincho" w:hAnsi="Times New Roman" w:cs="Times New Roman"/>
          <w:szCs w:val="24"/>
        </w:rPr>
        <w:t xml:space="preserve"> .</w:t>
      </w:r>
    </w:p>
    <w:p w14:paraId="1A424F08" w14:textId="4A158DBF" w:rsidR="00610484" w:rsidRPr="00277F06" w:rsidRDefault="00C25060" w:rsidP="008B694C">
      <w:pPr>
        <w:pStyle w:val="11ff3"/>
        <w:widowControl w:val="0"/>
        <w:suppressLineNumbers/>
        <w:spacing w:line="240" w:lineRule="auto"/>
        <w:rPr>
          <w:w w:val="100"/>
          <w:kern w:val="0"/>
        </w:rPr>
      </w:pPr>
      <w:r w:rsidRPr="00277F06">
        <w:rPr>
          <w:w w:val="100"/>
          <w:kern w:val="0"/>
        </w:rPr>
        <w:t>Результаты расчета эффективного радиуса теплоснабжения д</w:t>
      </w:r>
      <w:r w:rsidR="00DA481E" w:rsidRPr="00277F06">
        <w:rPr>
          <w:w w:val="100"/>
          <w:kern w:val="0"/>
        </w:rPr>
        <w:t xml:space="preserve">ля источников теплоснабжения </w:t>
      </w:r>
      <w:r w:rsidR="0028437B">
        <w:rPr>
          <w:w w:val="100"/>
          <w:kern w:val="0"/>
        </w:rPr>
        <w:t>МО</w:t>
      </w:r>
      <w:r w:rsidR="004500D9" w:rsidRPr="00277F06">
        <w:rPr>
          <w:w w:val="100"/>
          <w:kern w:val="0"/>
        </w:rPr>
        <w:t xml:space="preserve"> «Город Удачный»</w:t>
      </w:r>
      <w:r w:rsidRPr="00277F06">
        <w:rPr>
          <w:w w:val="100"/>
          <w:kern w:val="0"/>
        </w:rPr>
        <w:t xml:space="preserve"> приводятся в таблице.</w:t>
      </w:r>
      <w:r w:rsidR="00A07A4B" w:rsidRPr="00277F06">
        <w:rPr>
          <w:w w:val="100"/>
          <w:kern w:val="0"/>
        </w:rPr>
        <w:t xml:space="preserve"> </w:t>
      </w:r>
      <w:r w:rsidRPr="00277F06">
        <w:rPr>
          <w:w w:val="100"/>
          <w:kern w:val="0"/>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r w:rsidR="00610484" w:rsidRPr="00277F06">
        <w:rPr>
          <w:w w:val="100"/>
          <w:kern w:val="0"/>
        </w:rPr>
        <w:t>.</w:t>
      </w:r>
    </w:p>
    <w:p w14:paraId="7CDEA3CB" w14:textId="77777777" w:rsidR="004E51A7" w:rsidRPr="00277F06" w:rsidRDefault="00C25060" w:rsidP="008B694C">
      <w:pPr>
        <w:pStyle w:val="affffffffff6"/>
        <w:widowControl w:val="0"/>
        <w:suppressLineNumbers/>
        <w:spacing w:line="240" w:lineRule="auto"/>
        <w:rPr>
          <w:rFonts w:ascii="Times New Roman" w:hAnsi="Times New Roman" w:cs="Times New Roman"/>
          <w:sz w:val="24"/>
          <w:szCs w:val="24"/>
          <w:u w:val="single"/>
        </w:rPr>
      </w:pPr>
      <w:bookmarkStart w:id="517" w:name="_Toc527946783"/>
      <w:r w:rsidRPr="00277F06">
        <w:rPr>
          <w:rFonts w:ascii="Times New Roman" w:hAnsi="Times New Roman" w:cs="Times New Roman"/>
          <w:sz w:val="24"/>
          <w:szCs w:val="24"/>
          <w:u w:val="single"/>
        </w:rPr>
        <w:t xml:space="preserve">Таблица </w:t>
      </w:r>
      <w:r w:rsidR="002E56E6" w:rsidRPr="00277F06">
        <w:rPr>
          <w:rFonts w:ascii="Times New Roman" w:hAnsi="Times New Roman" w:cs="Times New Roman"/>
          <w:sz w:val="24"/>
          <w:szCs w:val="24"/>
          <w:u w:val="single"/>
        </w:rPr>
        <w:t>7.15.1</w:t>
      </w:r>
      <w:r w:rsidRPr="00277F06">
        <w:rPr>
          <w:rFonts w:ascii="Times New Roman" w:hAnsi="Times New Roman" w:cs="Times New Roman"/>
          <w:sz w:val="24"/>
          <w:szCs w:val="24"/>
          <w:u w:val="single"/>
        </w:rPr>
        <w:t xml:space="preserve"> – Эффективный радиус теплоснабжения источников</w:t>
      </w:r>
      <w:bookmarkStart w:id="518" w:name="_Toc9154899"/>
      <w:bookmarkStart w:id="519" w:name="_Toc84971045"/>
      <w:bookmarkEnd w:id="517"/>
    </w:p>
    <w:tbl>
      <w:tblPr>
        <w:tblW w:w="5000" w:type="pct"/>
        <w:tblLook w:val="04A0" w:firstRow="1" w:lastRow="0" w:firstColumn="1" w:lastColumn="0" w:noHBand="0" w:noVBand="1"/>
      </w:tblPr>
      <w:tblGrid>
        <w:gridCol w:w="535"/>
        <w:gridCol w:w="4023"/>
        <w:gridCol w:w="1198"/>
        <w:gridCol w:w="1806"/>
        <w:gridCol w:w="1783"/>
      </w:tblGrid>
      <w:tr w:rsidR="004E51A7" w:rsidRPr="00277F06" w14:paraId="5D01AF86" w14:textId="77777777" w:rsidTr="004E51A7">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EA44D" w14:textId="77777777" w:rsidR="004E51A7" w:rsidRPr="00277F06" w:rsidRDefault="004E51A7" w:rsidP="008B694C">
            <w:pPr>
              <w:pStyle w:val="1fffb"/>
              <w:suppressLineNumbers/>
              <w:rPr>
                <w:rFonts w:cs="Times New Roman"/>
              </w:rPr>
            </w:pPr>
            <w:bookmarkStart w:id="520" w:name="_Hlk167191803"/>
            <w:r w:rsidRPr="00277F06">
              <w:rPr>
                <w:rFonts w:cs="Times New Roman"/>
              </w:rPr>
              <w:t>№ п/п</w:t>
            </w:r>
          </w:p>
        </w:tc>
        <w:tc>
          <w:tcPr>
            <w:tcW w:w="2156" w:type="pct"/>
            <w:tcBorders>
              <w:top w:val="single" w:sz="4" w:space="0" w:color="auto"/>
              <w:left w:val="nil"/>
              <w:bottom w:val="single" w:sz="4" w:space="0" w:color="auto"/>
              <w:right w:val="single" w:sz="4" w:space="0" w:color="auto"/>
            </w:tcBorders>
            <w:shd w:val="clear" w:color="auto" w:fill="auto"/>
            <w:vAlign w:val="center"/>
            <w:hideMark/>
          </w:tcPr>
          <w:p w14:paraId="7231D3B2" w14:textId="77777777" w:rsidR="004E51A7" w:rsidRPr="00277F06" w:rsidRDefault="004E51A7" w:rsidP="008B694C">
            <w:pPr>
              <w:pStyle w:val="1fffb"/>
              <w:suppressLineNumbers/>
              <w:rPr>
                <w:rFonts w:cs="Times New Roman"/>
              </w:rPr>
            </w:pPr>
            <w:r w:rsidRPr="00277F06">
              <w:rPr>
                <w:rFonts w:cs="Times New Roman"/>
              </w:rPr>
              <w:t>Наименование параметра</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7C933691" w14:textId="77777777" w:rsidR="004E51A7" w:rsidRPr="00277F06" w:rsidRDefault="004E51A7" w:rsidP="008B694C">
            <w:pPr>
              <w:pStyle w:val="1fffb"/>
              <w:suppressLineNumbers/>
              <w:rPr>
                <w:rFonts w:cs="Times New Roman"/>
              </w:rPr>
            </w:pPr>
            <w:r w:rsidRPr="00277F06">
              <w:rPr>
                <w:rFonts w:cs="Times New Roman"/>
              </w:rPr>
              <w:t>Ед. измер</w:t>
            </w:r>
          </w:p>
        </w:tc>
        <w:tc>
          <w:tcPr>
            <w:tcW w:w="970" w:type="pct"/>
            <w:tcBorders>
              <w:top w:val="single" w:sz="4" w:space="0" w:color="auto"/>
              <w:left w:val="nil"/>
              <w:bottom w:val="single" w:sz="4" w:space="0" w:color="auto"/>
              <w:right w:val="single" w:sz="4" w:space="0" w:color="auto"/>
            </w:tcBorders>
            <w:shd w:val="clear" w:color="auto" w:fill="auto"/>
            <w:vAlign w:val="center"/>
            <w:hideMark/>
          </w:tcPr>
          <w:p w14:paraId="36A14FE3" w14:textId="77777777" w:rsidR="004E51A7" w:rsidRPr="00277F06" w:rsidRDefault="004E51A7" w:rsidP="008B694C">
            <w:pPr>
              <w:pStyle w:val="1fffb"/>
              <w:suppressLineNumbers/>
              <w:rPr>
                <w:rFonts w:cs="Times New Roman"/>
              </w:rPr>
            </w:pPr>
            <w:r w:rsidRPr="00277F06">
              <w:rPr>
                <w:rFonts w:cs="Times New Roman"/>
              </w:rPr>
              <w:t>Газовая котельная "Новый город"</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65829101" w14:textId="77777777" w:rsidR="004E51A7" w:rsidRPr="00277F06" w:rsidRDefault="004E51A7" w:rsidP="008B694C">
            <w:pPr>
              <w:pStyle w:val="1fffb"/>
              <w:suppressLineNumbers/>
              <w:rPr>
                <w:rFonts w:cs="Times New Roman"/>
              </w:rPr>
            </w:pPr>
            <w:r w:rsidRPr="00277F06">
              <w:rPr>
                <w:rFonts w:cs="Times New Roman"/>
              </w:rPr>
              <w:t>Газовая котельная "Промзона"</w:t>
            </w:r>
          </w:p>
        </w:tc>
      </w:tr>
      <w:tr w:rsidR="004E51A7" w:rsidRPr="00277F06" w14:paraId="713E771C" w14:textId="77777777" w:rsidTr="004E51A7">
        <w:trPr>
          <w:trHeight w:val="20"/>
          <w:tblHead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24B7918E" w14:textId="77777777" w:rsidR="004E51A7" w:rsidRPr="00277F06" w:rsidRDefault="004E51A7" w:rsidP="008B694C">
            <w:pPr>
              <w:pStyle w:val="1fffb"/>
              <w:suppressLineNumbers/>
              <w:rPr>
                <w:rFonts w:cs="Times New Roman"/>
              </w:rPr>
            </w:pPr>
            <w:r w:rsidRPr="00277F06">
              <w:rPr>
                <w:rFonts w:cs="Times New Roman"/>
              </w:rPr>
              <w:t>1</w:t>
            </w:r>
          </w:p>
        </w:tc>
        <w:tc>
          <w:tcPr>
            <w:tcW w:w="2156" w:type="pct"/>
            <w:tcBorders>
              <w:top w:val="nil"/>
              <w:left w:val="nil"/>
              <w:bottom w:val="single" w:sz="4" w:space="0" w:color="auto"/>
              <w:right w:val="single" w:sz="4" w:space="0" w:color="auto"/>
            </w:tcBorders>
            <w:shd w:val="clear" w:color="auto" w:fill="auto"/>
            <w:vAlign w:val="center"/>
            <w:hideMark/>
          </w:tcPr>
          <w:p w14:paraId="3157C150" w14:textId="77777777" w:rsidR="004E51A7" w:rsidRPr="00277F06" w:rsidRDefault="004E51A7" w:rsidP="008B694C">
            <w:pPr>
              <w:pStyle w:val="1fffb"/>
              <w:suppressLineNumbers/>
              <w:rPr>
                <w:rFonts w:cs="Times New Roman"/>
              </w:rPr>
            </w:pPr>
            <w:r w:rsidRPr="00277F06">
              <w:rPr>
                <w:rFonts w:cs="Times New Roman"/>
              </w:rPr>
              <w:t>2</w:t>
            </w:r>
          </w:p>
        </w:tc>
        <w:tc>
          <w:tcPr>
            <w:tcW w:w="626" w:type="pct"/>
            <w:tcBorders>
              <w:top w:val="nil"/>
              <w:left w:val="nil"/>
              <w:bottom w:val="single" w:sz="4" w:space="0" w:color="auto"/>
              <w:right w:val="single" w:sz="4" w:space="0" w:color="auto"/>
            </w:tcBorders>
            <w:shd w:val="clear" w:color="auto" w:fill="auto"/>
            <w:vAlign w:val="center"/>
            <w:hideMark/>
          </w:tcPr>
          <w:p w14:paraId="0E9FF3E8" w14:textId="77777777" w:rsidR="004E51A7" w:rsidRPr="00277F06" w:rsidRDefault="004E51A7" w:rsidP="008B694C">
            <w:pPr>
              <w:pStyle w:val="1fffb"/>
              <w:suppressLineNumbers/>
              <w:rPr>
                <w:rFonts w:cs="Times New Roman"/>
              </w:rPr>
            </w:pPr>
            <w:r w:rsidRPr="00277F06">
              <w:rPr>
                <w:rFonts w:cs="Times New Roman"/>
              </w:rPr>
              <w:t>3</w:t>
            </w:r>
          </w:p>
        </w:tc>
        <w:tc>
          <w:tcPr>
            <w:tcW w:w="970" w:type="pct"/>
            <w:tcBorders>
              <w:top w:val="nil"/>
              <w:left w:val="nil"/>
              <w:bottom w:val="single" w:sz="4" w:space="0" w:color="auto"/>
              <w:right w:val="single" w:sz="4" w:space="0" w:color="auto"/>
            </w:tcBorders>
            <w:shd w:val="clear" w:color="auto" w:fill="auto"/>
            <w:vAlign w:val="center"/>
            <w:hideMark/>
          </w:tcPr>
          <w:p w14:paraId="295CB697" w14:textId="77777777" w:rsidR="004E51A7" w:rsidRPr="00277F06" w:rsidRDefault="004E51A7" w:rsidP="008B694C">
            <w:pPr>
              <w:pStyle w:val="1fffb"/>
              <w:suppressLineNumbers/>
              <w:rPr>
                <w:rFonts w:cs="Times New Roman"/>
              </w:rPr>
            </w:pPr>
            <w:r w:rsidRPr="00277F06">
              <w:rPr>
                <w:rFonts w:cs="Times New Roman"/>
              </w:rPr>
              <w:t>4</w:t>
            </w:r>
          </w:p>
        </w:tc>
        <w:tc>
          <w:tcPr>
            <w:tcW w:w="957" w:type="pct"/>
            <w:tcBorders>
              <w:top w:val="nil"/>
              <w:left w:val="nil"/>
              <w:bottom w:val="single" w:sz="4" w:space="0" w:color="auto"/>
              <w:right w:val="single" w:sz="4" w:space="0" w:color="auto"/>
            </w:tcBorders>
            <w:shd w:val="clear" w:color="auto" w:fill="auto"/>
            <w:vAlign w:val="center"/>
            <w:hideMark/>
          </w:tcPr>
          <w:p w14:paraId="64D5983E" w14:textId="77777777" w:rsidR="004E51A7" w:rsidRPr="00277F06" w:rsidRDefault="004E51A7" w:rsidP="008B694C">
            <w:pPr>
              <w:pStyle w:val="1fffb"/>
              <w:suppressLineNumbers/>
              <w:rPr>
                <w:rFonts w:cs="Times New Roman"/>
              </w:rPr>
            </w:pPr>
            <w:r w:rsidRPr="00277F06">
              <w:rPr>
                <w:rFonts w:cs="Times New Roman"/>
              </w:rPr>
              <w:t>5</w:t>
            </w:r>
          </w:p>
        </w:tc>
      </w:tr>
      <w:tr w:rsidR="004E51A7" w:rsidRPr="00277F06" w14:paraId="28D76BD7"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046C5F4B" w14:textId="77777777" w:rsidR="004E51A7" w:rsidRPr="00277F06" w:rsidRDefault="004E51A7" w:rsidP="008B694C">
            <w:pPr>
              <w:pStyle w:val="1fffb"/>
              <w:suppressLineNumbers/>
              <w:rPr>
                <w:rFonts w:cs="Times New Roman"/>
              </w:rPr>
            </w:pPr>
            <w:r w:rsidRPr="00277F06">
              <w:rPr>
                <w:rFonts w:cs="Times New Roman"/>
              </w:rPr>
              <w:t>1</w:t>
            </w:r>
          </w:p>
        </w:tc>
        <w:tc>
          <w:tcPr>
            <w:tcW w:w="2156" w:type="pct"/>
            <w:tcBorders>
              <w:top w:val="nil"/>
              <w:left w:val="nil"/>
              <w:bottom w:val="single" w:sz="4" w:space="0" w:color="auto"/>
              <w:right w:val="single" w:sz="4" w:space="0" w:color="auto"/>
            </w:tcBorders>
            <w:shd w:val="clear" w:color="auto" w:fill="auto"/>
            <w:vAlign w:val="center"/>
            <w:hideMark/>
          </w:tcPr>
          <w:p w14:paraId="4C9065EF" w14:textId="77777777" w:rsidR="004E51A7" w:rsidRPr="00277F06" w:rsidRDefault="004E51A7" w:rsidP="008B694C">
            <w:pPr>
              <w:pStyle w:val="1fffb"/>
              <w:suppressLineNumbers/>
              <w:rPr>
                <w:rFonts w:cs="Times New Roman"/>
              </w:rPr>
            </w:pPr>
            <w:r w:rsidRPr="00277F06">
              <w:rPr>
                <w:rFonts w:cs="Times New Roman"/>
              </w:rPr>
              <w:t>Расчетная температура в подающем трубопроводе</w:t>
            </w:r>
          </w:p>
        </w:tc>
        <w:tc>
          <w:tcPr>
            <w:tcW w:w="626" w:type="pct"/>
            <w:tcBorders>
              <w:top w:val="nil"/>
              <w:left w:val="nil"/>
              <w:bottom w:val="single" w:sz="4" w:space="0" w:color="auto"/>
              <w:right w:val="single" w:sz="4" w:space="0" w:color="auto"/>
            </w:tcBorders>
            <w:shd w:val="clear" w:color="auto" w:fill="auto"/>
            <w:vAlign w:val="center"/>
            <w:hideMark/>
          </w:tcPr>
          <w:p w14:paraId="5AA369AC" w14:textId="77777777" w:rsidR="004E51A7" w:rsidRPr="00277F06" w:rsidRDefault="004E51A7" w:rsidP="008B694C">
            <w:pPr>
              <w:pStyle w:val="1fffb"/>
              <w:suppressLineNumbers/>
              <w:rPr>
                <w:rFonts w:cs="Times New Roman"/>
              </w:rPr>
            </w:pPr>
            <w:r w:rsidRPr="00277F06">
              <w:rPr>
                <w:rFonts w:cs="Times New Roman"/>
              </w:rPr>
              <w:t>С</w:t>
            </w:r>
          </w:p>
        </w:tc>
        <w:tc>
          <w:tcPr>
            <w:tcW w:w="970" w:type="pct"/>
            <w:tcBorders>
              <w:top w:val="nil"/>
              <w:left w:val="nil"/>
              <w:bottom w:val="single" w:sz="4" w:space="0" w:color="auto"/>
              <w:right w:val="single" w:sz="4" w:space="0" w:color="auto"/>
            </w:tcBorders>
            <w:shd w:val="clear" w:color="auto" w:fill="auto"/>
            <w:vAlign w:val="center"/>
            <w:hideMark/>
          </w:tcPr>
          <w:p w14:paraId="4A19E23F" w14:textId="77777777" w:rsidR="004E51A7" w:rsidRPr="00277F06" w:rsidRDefault="004E51A7" w:rsidP="008B694C">
            <w:pPr>
              <w:pStyle w:val="1fffb"/>
              <w:suppressLineNumbers/>
              <w:rPr>
                <w:rFonts w:cs="Times New Roman"/>
              </w:rPr>
            </w:pPr>
            <w:r w:rsidRPr="00277F06">
              <w:rPr>
                <w:rFonts w:cs="Times New Roman"/>
              </w:rPr>
              <w:t>95</w:t>
            </w:r>
          </w:p>
        </w:tc>
        <w:tc>
          <w:tcPr>
            <w:tcW w:w="957" w:type="pct"/>
            <w:tcBorders>
              <w:top w:val="nil"/>
              <w:left w:val="nil"/>
              <w:bottom w:val="single" w:sz="4" w:space="0" w:color="auto"/>
              <w:right w:val="single" w:sz="4" w:space="0" w:color="auto"/>
            </w:tcBorders>
            <w:shd w:val="clear" w:color="auto" w:fill="auto"/>
            <w:vAlign w:val="center"/>
            <w:hideMark/>
          </w:tcPr>
          <w:p w14:paraId="5E0960E7" w14:textId="77777777" w:rsidR="004E51A7" w:rsidRPr="00277F06" w:rsidRDefault="004E51A7" w:rsidP="008B694C">
            <w:pPr>
              <w:pStyle w:val="1fffb"/>
              <w:suppressLineNumbers/>
              <w:rPr>
                <w:rFonts w:cs="Times New Roman"/>
              </w:rPr>
            </w:pPr>
            <w:r w:rsidRPr="00277F06">
              <w:rPr>
                <w:rFonts w:cs="Times New Roman"/>
              </w:rPr>
              <w:t>95</w:t>
            </w:r>
          </w:p>
        </w:tc>
      </w:tr>
      <w:tr w:rsidR="004E51A7" w:rsidRPr="00277F06" w14:paraId="2CF7B3CA"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6B50DC7D" w14:textId="77777777" w:rsidR="004E51A7" w:rsidRPr="00277F06" w:rsidRDefault="004E51A7" w:rsidP="008B694C">
            <w:pPr>
              <w:pStyle w:val="1fffb"/>
              <w:suppressLineNumbers/>
              <w:rPr>
                <w:rFonts w:cs="Times New Roman"/>
              </w:rPr>
            </w:pPr>
            <w:r w:rsidRPr="00277F06">
              <w:rPr>
                <w:rFonts w:cs="Times New Roman"/>
              </w:rPr>
              <w:t>2</w:t>
            </w:r>
          </w:p>
        </w:tc>
        <w:tc>
          <w:tcPr>
            <w:tcW w:w="2156" w:type="pct"/>
            <w:tcBorders>
              <w:top w:val="nil"/>
              <w:left w:val="nil"/>
              <w:bottom w:val="single" w:sz="4" w:space="0" w:color="auto"/>
              <w:right w:val="single" w:sz="4" w:space="0" w:color="auto"/>
            </w:tcBorders>
            <w:shd w:val="clear" w:color="auto" w:fill="auto"/>
            <w:vAlign w:val="center"/>
            <w:hideMark/>
          </w:tcPr>
          <w:p w14:paraId="182788E5" w14:textId="77777777" w:rsidR="004E51A7" w:rsidRPr="00277F06" w:rsidRDefault="004E51A7" w:rsidP="008B694C">
            <w:pPr>
              <w:pStyle w:val="1fffb"/>
              <w:suppressLineNumbers/>
              <w:rPr>
                <w:rFonts w:cs="Times New Roman"/>
              </w:rPr>
            </w:pPr>
            <w:r w:rsidRPr="00277F06">
              <w:rPr>
                <w:rFonts w:cs="Times New Roman"/>
              </w:rPr>
              <w:t>Расчетная температура в обратном трубопроводе</w:t>
            </w:r>
          </w:p>
        </w:tc>
        <w:tc>
          <w:tcPr>
            <w:tcW w:w="626" w:type="pct"/>
            <w:tcBorders>
              <w:top w:val="nil"/>
              <w:left w:val="nil"/>
              <w:bottom w:val="single" w:sz="4" w:space="0" w:color="auto"/>
              <w:right w:val="single" w:sz="4" w:space="0" w:color="auto"/>
            </w:tcBorders>
            <w:shd w:val="clear" w:color="auto" w:fill="auto"/>
            <w:vAlign w:val="center"/>
            <w:hideMark/>
          </w:tcPr>
          <w:p w14:paraId="3FBB78CE" w14:textId="77777777" w:rsidR="004E51A7" w:rsidRPr="00277F06" w:rsidRDefault="004E51A7" w:rsidP="008B694C">
            <w:pPr>
              <w:pStyle w:val="1fffb"/>
              <w:suppressLineNumbers/>
              <w:rPr>
                <w:rFonts w:cs="Times New Roman"/>
              </w:rPr>
            </w:pPr>
            <w:r w:rsidRPr="00277F06">
              <w:rPr>
                <w:rFonts w:cs="Times New Roman"/>
              </w:rPr>
              <w:t>С</w:t>
            </w:r>
          </w:p>
        </w:tc>
        <w:tc>
          <w:tcPr>
            <w:tcW w:w="970" w:type="pct"/>
            <w:tcBorders>
              <w:top w:val="nil"/>
              <w:left w:val="nil"/>
              <w:bottom w:val="single" w:sz="4" w:space="0" w:color="auto"/>
              <w:right w:val="single" w:sz="4" w:space="0" w:color="auto"/>
            </w:tcBorders>
            <w:shd w:val="clear" w:color="auto" w:fill="auto"/>
            <w:vAlign w:val="center"/>
            <w:hideMark/>
          </w:tcPr>
          <w:p w14:paraId="161658D8" w14:textId="77777777" w:rsidR="004E51A7" w:rsidRPr="00277F06" w:rsidRDefault="004E51A7" w:rsidP="008B694C">
            <w:pPr>
              <w:pStyle w:val="1fffb"/>
              <w:suppressLineNumbers/>
              <w:rPr>
                <w:rFonts w:cs="Times New Roman"/>
              </w:rPr>
            </w:pPr>
            <w:r w:rsidRPr="00277F06">
              <w:rPr>
                <w:rFonts w:cs="Times New Roman"/>
              </w:rPr>
              <w:t>70</w:t>
            </w:r>
          </w:p>
        </w:tc>
        <w:tc>
          <w:tcPr>
            <w:tcW w:w="957" w:type="pct"/>
            <w:tcBorders>
              <w:top w:val="nil"/>
              <w:left w:val="nil"/>
              <w:bottom w:val="single" w:sz="4" w:space="0" w:color="auto"/>
              <w:right w:val="single" w:sz="4" w:space="0" w:color="auto"/>
            </w:tcBorders>
            <w:shd w:val="clear" w:color="auto" w:fill="auto"/>
            <w:vAlign w:val="center"/>
            <w:hideMark/>
          </w:tcPr>
          <w:p w14:paraId="725B206C" w14:textId="77777777" w:rsidR="004E51A7" w:rsidRPr="00277F06" w:rsidRDefault="004E51A7" w:rsidP="008B694C">
            <w:pPr>
              <w:pStyle w:val="1fffb"/>
              <w:suppressLineNumbers/>
              <w:rPr>
                <w:rFonts w:cs="Times New Roman"/>
              </w:rPr>
            </w:pPr>
            <w:r w:rsidRPr="00277F06">
              <w:rPr>
                <w:rFonts w:cs="Times New Roman"/>
              </w:rPr>
              <w:t>70</w:t>
            </w:r>
          </w:p>
        </w:tc>
      </w:tr>
      <w:tr w:rsidR="004E51A7" w:rsidRPr="00277F06" w14:paraId="15A4D701"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35B91D3B" w14:textId="77777777" w:rsidR="004E51A7" w:rsidRPr="00277F06" w:rsidRDefault="004E51A7" w:rsidP="008B694C">
            <w:pPr>
              <w:pStyle w:val="1fffb"/>
              <w:suppressLineNumbers/>
              <w:rPr>
                <w:rFonts w:cs="Times New Roman"/>
              </w:rPr>
            </w:pPr>
            <w:r w:rsidRPr="00277F06">
              <w:rPr>
                <w:rFonts w:cs="Times New Roman"/>
              </w:rPr>
              <w:t>3</w:t>
            </w:r>
          </w:p>
        </w:tc>
        <w:tc>
          <w:tcPr>
            <w:tcW w:w="2156" w:type="pct"/>
            <w:tcBorders>
              <w:top w:val="nil"/>
              <w:left w:val="nil"/>
              <w:bottom w:val="single" w:sz="4" w:space="0" w:color="auto"/>
              <w:right w:val="single" w:sz="4" w:space="0" w:color="auto"/>
            </w:tcBorders>
            <w:shd w:val="clear" w:color="auto" w:fill="auto"/>
            <w:vAlign w:val="center"/>
            <w:hideMark/>
          </w:tcPr>
          <w:p w14:paraId="19A339E7" w14:textId="77777777" w:rsidR="004E51A7" w:rsidRPr="00277F06" w:rsidRDefault="004E51A7" w:rsidP="008B694C">
            <w:pPr>
              <w:pStyle w:val="1fffb"/>
              <w:suppressLineNumbers/>
              <w:rPr>
                <w:rFonts w:cs="Times New Roman"/>
              </w:rPr>
            </w:pPr>
            <w:r w:rsidRPr="00277F06">
              <w:rPr>
                <w:rFonts w:cs="Times New Roman"/>
              </w:rPr>
              <w:t>Среднее число абонентов на единицу площади зоны действия источника теплоснабжения</w:t>
            </w:r>
          </w:p>
        </w:tc>
        <w:tc>
          <w:tcPr>
            <w:tcW w:w="626" w:type="pct"/>
            <w:tcBorders>
              <w:top w:val="nil"/>
              <w:left w:val="nil"/>
              <w:bottom w:val="single" w:sz="4" w:space="0" w:color="auto"/>
              <w:right w:val="single" w:sz="4" w:space="0" w:color="auto"/>
            </w:tcBorders>
            <w:shd w:val="clear" w:color="auto" w:fill="auto"/>
            <w:vAlign w:val="center"/>
            <w:hideMark/>
          </w:tcPr>
          <w:p w14:paraId="25F101C0" w14:textId="77777777" w:rsidR="004E51A7" w:rsidRPr="00277F06" w:rsidRDefault="004E51A7" w:rsidP="008B694C">
            <w:pPr>
              <w:pStyle w:val="1fffb"/>
              <w:suppressLineNumbers/>
              <w:rPr>
                <w:rFonts w:cs="Times New Roman"/>
              </w:rPr>
            </w:pPr>
            <w:r w:rsidRPr="00277F06">
              <w:rPr>
                <w:rFonts w:cs="Times New Roman"/>
              </w:rPr>
              <w:t>1/км2</w:t>
            </w:r>
          </w:p>
        </w:tc>
        <w:tc>
          <w:tcPr>
            <w:tcW w:w="970" w:type="pct"/>
            <w:tcBorders>
              <w:top w:val="nil"/>
              <w:left w:val="nil"/>
              <w:bottom w:val="single" w:sz="4" w:space="0" w:color="auto"/>
              <w:right w:val="single" w:sz="4" w:space="0" w:color="auto"/>
            </w:tcBorders>
            <w:shd w:val="clear" w:color="auto" w:fill="auto"/>
            <w:vAlign w:val="center"/>
            <w:hideMark/>
          </w:tcPr>
          <w:p w14:paraId="29DCEA62" w14:textId="77777777" w:rsidR="004E51A7" w:rsidRPr="00277F06" w:rsidRDefault="004E51A7" w:rsidP="008B694C">
            <w:pPr>
              <w:pStyle w:val="1fffb"/>
              <w:suppressLineNumbers/>
              <w:rPr>
                <w:rFonts w:cs="Times New Roman"/>
              </w:rPr>
            </w:pPr>
            <w:r w:rsidRPr="00277F06">
              <w:rPr>
                <w:rFonts w:cs="Times New Roman"/>
              </w:rPr>
              <w:t>53</w:t>
            </w:r>
          </w:p>
        </w:tc>
        <w:tc>
          <w:tcPr>
            <w:tcW w:w="957" w:type="pct"/>
            <w:tcBorders>
              <w:top w:val="nil"/>
              <w:left w:val="nil"/>
              <w:bottom w:val="single" w:sz="4" w:space="0" w:color="auto"/>
              <w:right w:val="single" w:sz="4" w:space="0" w:color="auto"/>
            </w:tcBorders>
            <w:shd w:val="clear" w:color="auto" w:fill="auto"/>
            <w:vAlign w:val="center"/>
            <w:hideMark/>
          </w:tcPr>
          <w:p w14:paraId="1B187DF5" w14:textId="77777777" w:rsidR="004E51A7" w:rsidRPr="00277F06" w:rsidRDefault="004E51A7" w:rsidP="008B694C">
            <w:pPr>
              <w:pStyle w:val="1fffb"/>
              <w:suppressLineNumbers/>
              <w:rPr>
                <w:rFonts w:cs="Times New Roman"/>
              </w:rPr>
            </w:pPr>
            <w:r w:rsidRPr="00277F06">
              <w:rPr>
                <w:rFonts w:cs="Times New Roman"/>
              </w:rPr>
              <w:t>191</w:t>
            </w:r>
          </w:p>
        </w:tc>
      </w:tr>
      <w:tr w:rsidR="004E51A7" w:rsidRPr="00277F06" w14:paraId="1EBC5069"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6FD90146" w14:textId="77777777" w:rsidR="004E51A7" w:rsidRPr="00277F06" w:rsidRDefault="004E51A7" w:rsidP="008B694C">
            <w:pPr>
              <w:pStyle w:val="1fffb"/>
              <w:suppressLineNumbers/>
              <w:rPr>
                <w:rFonts w:cs="Times New Roman"/>
              </w:rPr>
            </w:pPr>
            <w:r w:rsidRPr="00277F06">
              <w:rPr>
                <w:rFonts w:cs="Times New Roman"/>
              </w:rPr>
              <w:t>4</w:t>
            </w:r>
          </w:p>
        </w:tc>
        <w:tc>
          <w:tcPr>
            <w:tcW w:w="2156" w:type="pct"/>
            <w:tcBorders>
              <w:top w:val="nil"/>
              <w:left w:val="nil"/>
              <w:bottom w:val="single" w:sz="4" w:space="0" w:color="auto"/>
              <w:right w:val="single" w:sz="4" w:space="0" w:color="auto"/>
            </w:tcBorders>
            <w:shd w:val="clear" w:color="auto" w:fill="auto"/>
            <w:vAlign w:val="center"/>
            <w:hideMark/>
          </w:tcPr>
          <w:p w14:paraId="7312D84E" w14:textId="77777777" w:rsidR="004E51A7" w:rsidRPr="00277F06" w:rsidRDefault="004E51A7" w:rsidP="008B694C">
            <w:pPr>
              <w:pStyle w:val="1fffb"/>
              <w:suppressLineNumbers/>
              <w:rPr>
                <w:rFonts w:cs="Times New Roman"/>
              </w:rPr>
            </w:pPr>
            <w:r w:rsidRPr="00277F06">
              <w:rPr>
                <w:rFonts w:cs="Times New Roman"/>
              </w:rPr>
              <w:t>Теплоплотность района</w:t>
            </w:r>
          </w:p>
        </w:tc>
        <w:tc>
          <w:tcPr>
            <w:tcW w:w="626" w:type="pct"/>
            <w:tcBorders>
              <w:top w:val="nil"/>
              <w:left w:val="nil"/>
              <w:bottom w:val="single" w:sz="4" w:space="0" w:color="auto"/>
              <w:right w:val="single" w:sz="4" w:space="0" w:color="auto"/>
            </w:tcBorders>
            <w:shd w:val="clear" w:color="auto" w:fill="auto"/>
            <w:vAlign w:val="center"/>
            <w:hideMark/>
          </w:tcPr>
          <w:p w14:paraId="35012E89" w14:textId="77777777" w:rsidR="004E51A7" w:rsidRPr="00277F06" w:rsidRDefault="004E51A7" w:rsidP="008B694C">
            <w:pPr>
              <w:pStyle w:val="1fffb"/>
              <w:suppressLineNumbers/>
              <w:rPr>
                <w:rFonts w:cs="Times New Roman"/>
              </w:rPr>
            </w:pPr>
            <w:r w:rsidRPr="00277F06">
              <w:rPr>
                <w:rFonts w:cs="Times New Roman"/>
              </w:rPr>
              <w:t>Гкал/ч*км2</w:t>
            </w:r>
          </w:p>
        </w:tc>
        <w:tc>
          <w:tcPr>
            <w:tcW w:w="970" w:type="pct"/>
            <w:tcBorders>
              <w:top w:val="nil"/>
              <w:left w:val="nil"/>
              <w:bottom w:val="single" w:sz="4" w:space="0" w:color="auto"/>
              <w:right w:val="single" w:sz="4" w:space="0" w:color="auto"/>
            </w:tcBorders>
            <w:shd w:val="clear" w:color="auto" w:fill="auto"/>
            <w:vAlign w:val="center"/>
            <w:hideMark/>
          </w:tcPr>
          <w:p w14:paraId="0962FD8A" w14:textId="77777777" w:rsidR="004E51A7" w:rsidRPr="00277F06" w:rsidRDefault="004E51A7" w:rsidP="008B694C">
            <w:pPr>
              <w:pStyle w:val="1fffb"/>
              <w:suppressLineNumbers/>
              <w:rPr>
                <w:rFonts w:cs="Times New Roman"/>
              </w:rPr>
            </w:pPr>
            <w:r w:rsidRPr="00277F06">
              <w:rPr>
                <w:rFonts w:cs="Times New Roman"/>
              </w:rPr>
              <w:t>5</w:t>
            </w:r>
          </w:p>
        </w:tc>
        <w:tc>
          <w:tcPr>
            <w:tcW w:w="957" w:type="pct"/>
            <w:tcBorders>
              <w:top w:val="nil"/>
              <w:left w:val="nil"/>
              <w:bottom w:val="single" w:sz="4" w:space="0" w:color="auto"/>
              <w:right w:val="single" w:sz="4" w:space="0" w:color="auto"/>
            </w:tcBorders>
            <w:shd w:val="clear" w:color="auto" w:fill="auto"/>
            <w:vAlign w:val="center"/>
            <w:hideMark/>
          </w:tcPr>
          <w:p w14:paraId="35A53A5A" w14:textId="77777777" w:rsidR="004E51A7" w:rsidRPr="00277F06" w:rsidRDefault="004E51A7" w:rsidP="008B694C">
            <w:pPr>
              <w:pStyle w:val="1fffb"/>
              <w:suppressLineNumbers/>
              <w:rPr>
                <w:rFonts w:cs="Times New Roman"/>
              </w:rPr>
            </w:pPr>
            <w:r w:rsidRPr="00277F06">
              <w:rPr>
                <w:rFonts w:cs="Times New Roman"/>
              </w:rPr>
              <w:t>32,08</w:t>
            </w:r>
          </w:p>
        </w:tc>
      </w:tr>
      <w:tr w:rsidR="004E51A7" w:rsidRPr="00277F06" w14:paraId="6C3BDBE3"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39658B16" w14:textId="77777777" w:rsidR="004E51A7" w:rsidRPr="00277F06" w:rsidRDefault="004E51A7" w:rsidP="008B694C">
            <w:pPr>
              <w:pStyle w:val="1fffb"/>
              <w:suppressLineNumbers/>
              <w:rPr>
                <w:rFonts w:cs="Times New Roman"/>
              </w:rPr>
            </w:pPr>
            <w:r w:rsidRPr="00277F06">
              <w:rPr>
                <w:rFonts w:cs="Times New Roman"/>
              </w:rPr>
              <w:t>5</w:t>
            </w:r>
          </w:p>
        </w:tc>
        <w:tc>
          <w:tcPr>
            <w:tcW w:w="2156" w:type="pct"/>
            <w:tcBorders>
              <w:top w:val="nil"/>
              <w:left w:val="nil"/>
              <w:bottom w:val="single" w:sz="4" w:space="0" w:color="auto"/>
              <w:right w:val="single" w:sz="4" w:space="0" w:color="auto"/>
            </w:tcBorders>
            <w:shd w:val="clear" w:color="auto" w:fill="auto"/>
            <w:vAlign w:val="center"/>
            <w:hideMark/>
          </w:tcPr>
          <w:p w14:paraId="079594A7" w14:textId="77777777" w:rsidR="004E51A7" w:rsidRPr="00277F06" w:rsidRDefault="004E51A7" w:rsidP="008B694C">
            <w:pPr>
              <w:pStyle w:val="1fffb"/>
              <w:suppressLineNumbers/>
              <w:rPr>
                <w:rFonts w:cs="Times New Roman"/>
              </w:rPr>
            </w:pPr>
            <w:r w:rsidRPr="00277F06">
              <w:rPr>
                <w:rFonts w:cs="Times New Roman"/>
              </w:rPr>
              <w:t>Удельная стоимость материальной характеристики сетей</w:t>
            </w:r>
          </w:p>
        </w:tc>
        <w:tc>
          <w:tcPr>
            <w:tcW w:w="626" w:type="pct"/>
            <w:tcBorders>
              <w:top w:val="nil"/>
              <w:left w:val="nil"/>
              <w:bottom w:val="single" w:sz="4" w:space="0" w:color="auto"/>
              <w:right w:val="single" w:sz="4" w:space="0" w:color="auto"/>
            </w:tcBorders>
            <w:shd w:val="clear" w:color="auto" w:fill="auto"/>
            <w:vAlign w:val="center"/>
            <w:hideMark/>
          </w:tcPr>
          <w:p w14:paraId="10746CFD" w14:textId="77777777" w:rsidR="004E51A7" w:rsidRPr="00277F06" w:rsidRDefault="004E51A7" w:rsidP="008B694C">
            <w:pPr>
              <w:pStyle w:val="1fffb"/>
              <w:suppressLineNumbers/>
              <w:rPr>
                <w:rFonts w:cs="Times New Roman"/>
              </w:rPr>
            </w:pPr>
            <w:r w:rsidRPr="00277F06">
              <w:rPr>
                <w:rFonts w:cs="Times New Roman"/>
              </w:rPr>
              <w:t>м2/Гкал/ч</w:t>
            </w:r>
          </w:p>
        </w:tc>
        <w:tc>
          <w:tcPr>
            <w:tcW w:w="970" w:type="pct"/>
            <w:tcBorders>
              <w:top w:val="nil"/>
              <w:left w:val="nil"/>
              <w:bottom w:val="single" w:sz="4" w:space="0" w:color="auto"/>
              <w:right w:val="single" w:sz="4" w:space="0" w:color="auto"/>
            </w:tcBorders>
            <w:shd w:val="clear" w:color="auto" w:fill="auto"/>
            <w:vAlign w:val="center"/>
            <w:hideMark/>
          </w:tcPr>
          <w:p w14:paraId="5D85E0BA" w14:textId="77777777" w:rsidR="004E51A7" w:rsidRPr="00277F06" w:rsidRDefault="004E51A7" w:rsidP="008B694C">
            <w:pPr>
              <w:pStyle w:val="1fffb"/>
              <w:suppressLineNumbers/>
              <w:rPr>
                <w:rFonts w:cs="Times New Roman"/>
              </w:rPr>
            </w:pPr>
            <w:r w:rsidRPr="00277F06">
              <w:rPr>
                <w:rFonts w:cs="Times New Roman"/>
              </w:rPr>
              <w:t>8303,7</w:t>
            </w:r>
          </w:p>
        </w:tc>
        <w:tc>
          <w:tcPr>
            <w:tcW w:w="957" w:type="pct"/>
            <w:tcBorders>
              <w:top w:val="nil"/>
              <w:left w:val="nil"/>
              <w:bottom w:val="single" w:sz="4" w:space="0" w:color="auto"/>
              <w:right w:val="single" w:sz="4" w:space="0" w:color="auto"/>
            </w:tcBorders>
            <w:shd w:val="clear" w:color="auto" w:fill="auto"/>
            <w:vAlign w:val="center"/>
            <w:hideMark/>
          </w:tcPr>
          <w:p w14:paraId="740B2FF6" w14:textId="77777777" w:rsidR="004E51A7" w:rsidRPr="00277F06" w:rsidRDefault="004E51A7" w:rsidP="008B694C">
            <w:pPr>
              <w:pStyle w:val="1fffb"/>
              <w:suppressLineNumbers/>
              <w:rPr>
                <w:rFonts w:cs="Times New Roman"/>
              </w:rPr>
            </w:pPr>
            <w:r w:rsidRPr="00277F06">
              <w:rPr>
                <w:rFonts w:cs="Times New Roman"/>
              </w:rPr>
              <w:t>352354,8</w:t>
            </w:r>
          </w:p>
        </w:tc>
      </w:tr>
      <w:tr w:rsidR="004E51A7" w:rsidRPr="00277F06" w14:paraId="61A61626"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4F6F867B" w14:textId="77777777" w:rsidR="004E51A7" w:rsidRPr="00277F06" w:rsidRDefault="004E51A7" w:rsidP="008B694C">
            <w:pPr>
              <w:pStyle w:val="1fffb"/>
              <w:suppressLineNumbers/>
              <w:rPr>
                <w:rFonts w:cs="Times New Roman"/>
              </w:rPr>
            </w:pPr>
            <w:r w:rsidRPr="00277F06">
              <w:rPr>
                <w:rFonts w:cs="Times New Roman"/>
              </w:rPr>
              <w:lastRenderedPageBreak/>
              <w:t>6</w:t>
            </w:r>
          </w:p>
        </w:tc>
        <w:tc>
          <w:tcPr>
            <w:tcW w:w="2156" w:type="pct"/>
            <w:tcBorders>
              <w:top w:val="nil"/>
              <w:left w:val="nil"/>
              <w:bottom w:val="single" w:sz="4" w:space="0" w:color="auto"/>
              <w:right w:val="single" w:sz="4" w:space="0" w:color="auto"/>
            </w:tcBorders>
            <w:shd w:val="clear" w:color="auto" w:fill="auto"/>
            <w:vAlign w:val="center"/>
            <w:hideMark/>
          </w:tcPr>
          <w:p w14:paraId="0486EFA2" w14:textId="77777777" w:rsidR="004E51A7" w:rsidRPr="00277F06" w:rsidRDefault="004E51A7" w:rsidP="008B694C">
            <w:pPr>
              <w:pStyle w:val="1fffb"/>
              <w:suppressLineNumbers/>
              <w:rPr>
                <w:rFonts w:cs="Times New Roman"/>
              </w:rPr>
            </w:pPr>
            <w:r w:rsidRPr="00277F06">
              <w:rPr>
                <w:rFonts w:cs="Times New Roman"/>
              </w:rPr>
              <w:t>Поправочный коэффициент (1,3 для ТЭЦ и 1 для котельных)</w:t>
            </w:r>
          </w:p>
        </w:tc>
        <w:tc>
          <w:tcPr>
            <w:tcW w:w="626" w:type="pct"/>
            <w:tcBorders>
              <w:top w:val="nil"/>
              <w:left w:val="nil"/>
              <w:bottom w:val="single" w:sz="4" w:space="0" w:color="auto"/>
              <w:right w:val="single" w:sz="4" w:space="0" w:color="auto"/>
            </w:tcBorders>
            <w:shd w:val="clear" w:color="auto" w:fill="auto"/>
            <w:vAlign w:val="center"/>
            <w:hideMark/>
          </w:tcPr>
          <w:p w14:paraId="47A3D040" w14:textId="77777777" w:rsidR="004E51A7" w:rsidRPr="00277F06" w:rsidRDefault="004E51A7" w:rsidP="008B694C">
            <w:pPr>
              <w:pStyle w:val="1fffb"/>
              <w:suppressLineNumbers/>
              <w:rPr>
                <w:rFonts w:cs="Times New Roman"/>
              </w:rPr>
            </w:pPr>
            <w:r w:rsidRPr="00277F06">
              <w:rPr>
                <w:rFonts w:cs="Times New Roman"/>
              </w:rPr>
              <w:t>-</w:t>
            </w:r>
          </w:p>
        </w:tc>
        <w:tc>
          <w:tcPr>
            <w:tcW w:w="970" w:type="pct"/>
            <w:tcBorders>
              <w:top w:val="nil"/>
              <w:left w:val="nil"/>
              <w:bottom w:val="single" w:sz="4" w:space="0" w:color="auto"/>
              <w:right w:val="single" w:sz="4" w:space="0" w:color="auto"/>
            </w:tcBorders>
            <w:shd w:val="clear" w:color="auto" w:fill="auto"/>
            <w:vAlign w:val="center"/>
            <w:hideMark/>
          </w:tcPr>
          <w:p w14:paraId="7278FC24" w14:textId="77777777" w:rsidR="004E51A7" w:rsidRPr="00277F06" w:rsidRDefault="004E51A7" w:rsidP="008B694C">
            <w:pPr>
              <w:pStyle w:val="1fffb"/>
              <w:suppressLineNumbers/>
              <w:rPr>
                <w:rFonts w:cs="Times New Roman"/>
              </w:rPr>
            </w:pPr>
            <w:r w:rsidRPr="00277F06">
              <w:rPr>
                <w:rFonts w:cs="Times New Roman"/>
              </w:rPr>
              <w:t>1</w:t>
            </w:r>
          </w:p>
        </w:tc>
        <w:tc>
          <w:tcPr>
            <w:tcW w:w="957" w:type="pct"/>
            <w:tcBorders>
              <w:top w:val="nil"/>
              <w:left w:val="nil"/>
              <w:bottom w:val="single" w:sz="4" w:space="0" w:color="auto"/>
              <w:right w:val="single" w:sz="4" w:space="0" w:color="auto"/>
            </w:tcBorders>
            <w:shd w:val="clear" w:color="auto" w:fill="auto"/>
            <w:vAlign w:val="center"/>
            <w:hideMark/>
          </w:tcPr>
          <w:p w14:paraId="266DE991" w14:textId="77777777" w:rsidR="004E51A7" w:rsidRPr="00277F06" w:rsidRDefault="004E51A7" w:rsidP="008B694C">
            <w:pPr>
              <w:pStyle w:val="1fffb"/>
              <w:suppressLineNumbers/>
              <w:rPr>
                <w:rFonts w:cs="Times New Roman"/>
              </w:rPr>
            </w:pPr>
            <w:r w:rsidRPr="00277F06">
              <w:rPr>
                <w:rFonts w:cs="Times New Roman"/>
              </w:rPr>
              <w:t>1</w:t>
            </w:r>
          </w:p>
        </w:tc>
      </w:tr>
      <w:tr w:rsidR="004E51A7" w:rsidRPr="00277F06" w14:paraId="671B9D3B" w14:textId="77777777" w:rsidTr="004E51A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3BAC8BAB" w14:textId="77777777" w:rsidR="004E51A7" w:rsidRPr="00277F06" w:rsidRDefault="004E51A7" w:rsidP="008B694C">
            <w:pPr>
              <w:pStyle w:val="1fffb"/>
              <w:suppressLineNumbers/>
              <w:rPr>
                <w:rFonts w:cs="Times New Roman"/>
              </w:rPr>
            </w:pPr>
            <w:r w:rsidRPr="00277F06">
              <w:rPr>
                <w:rFonts w:cs="Times New Roman"/>
              </w:rPr>
              <w:t>7</w:t>
            </w:r>
          </w:p>
        </w:tc>
        <w:tc>
          <w:tcPr>
            <w:tcW w:w="2156" w:type="pct"/>
            <w:tcBorders>
              <w:top w:val="nil"/>
              <w:left w:val="nil"/>
              <w:bottom w:val="single" w:sz="4" w:space="0" w:color="auto"/>
              <w:right w:val="single" w:sz="4" w:space="0" w:color="auto"/>
            </w:tcBorders>
            <w:shd w:val="clear" w:color="auto" w:fill="auto"/>
            <w:vAlign w:val="center"/>
            <w:hideMark/>
          </w:tcPr>
          <w:p w14:paraId="6576ED1F" w14:textId="77777777" w:rsidR="004E51A7" w:rsidRPr="00277F06" w:rsidRDefault="004E51A7" w:rsidP="008B694C">
            <w:pPr>
              <w:pStyle w:val="1fffb"/>
              <w:suppressLineNumbers/>
              <w:rPr>
                <w:rFonts w:cs="Times New Roman"/>
              </w:rPr>
            </w:pPr>
            <w:r w:rsidRPr="00277F06">
              <w:rPr>
                <w:rFonts w:cs="Times New Roman"/>
              </w:rPr>
              <w:t>Эффективный радиус</w:t>
            </w:r>
          </w:p>
        </w:tc>
        <w:tc>
          <w:tcPr>
            <w:tcW w:w="626" w:type="pct"/>
            <w:tcBorders>
              <w:top w:val="nil"/>
              <w:left w:val="nil"/>
              <w:bottom w:val="single" w:sz="4" w:space="0" w:color="auto"/>
              <w:right w:val="single" w:sz="4" w:space="0" w:color="auto"/>
            </w:tcBorders>
            <w:shd w:val="clear" w:color="auto" w:fill="auto"/>
            <w:vAlign w:val="center"/>
            <w:hideMark/>
          </w:tcPr>
          <w:p w14:paraId="1E739B7A" w14:textId="77777777" w:rsidR="004E51A7" w:rsidRPr="00277F06" w:rsidRDefault="004E51A7" w:rsidP="008B694C">
            <w:pPr>
              <w:pStyle w:val="1fffb"/>
              <w:suppressLineNumbers/>
              <w:rPr>
                <w:rFonts w:cs="Times New Roman"/>
              </w:rPr>
            </w:pPr>
            <w:r w:rsidRPr="00277F06">
              <w:rPr>
                <w:rFonts w:cs="Times New Roman"/>
              </w:rPr>
              <w:t>км</w:t>
            </w:r>
          </w:p>
        </w:tc>
        <w:tc>
          <w:tcPr>
            <w:tcW w:w="970" w:type="pct"/>
            <w:tcBorders>
              <w:top w:val="nil"/>
              <w:left w:val="nil"/>
              <w:bottom w:val="single" w:sz="4" w:space="0" w:color="auto"/>
              <w:right w:val="single" w:sz="4" w:space="0" w:color="auto"/>
            </w:tcBorders>
            <w:shd w:val="clear" w:color="auto" w:fill="auto"/>
            <w:vAlign w:val="center"/>
            <w:hideMark/>
          </w:tcPr>
          <w:p w14:paraId="5420494C" w14:textId="77777777" w:rsidR="004E51A7" w:rsidRPr="00277F06" w:rsidRDefault="004E51A7" w:rsidP="008B694C">
            <w:pPr>
              <w:pStyle w:val="1fffb"/>
              <w:suppressLineNumbers/>
              <w:rPr>
                <w:rFonts w:cs="Times New Roman"/>
              </w:rPr>
            </w:pPr>
            <w:r w:rsidRPr="00277F06">
              <w:rPr>
                <w:rFonts w:cs="Times New Roman"/>
              </w:rPr>
              <w:t>3,14</w:t>
            </w:r>
          </w:p>
        </w:tc>
        <w:tc>
          <w:tcPr>
            <w:tcW w:w="957" w:type="pct"/>
            <w:tcBorders>
              <w:top w:val="nil"/>
              <w:left w:val="nil"/>
              <w:bottom w:val="single" w:sz="4" w:space="0" w:color="auto"/>
              <w:right w:val="single" w:sz="4" w:space="0" w:color="auto"/>
            </w:tcBorders>
            <w:shd w:val="clear" w:color="auto" w:fill="auto"/>
            <w:vAlign w:val="center"/>
            <w:hideMark/>
          </w:tcPr>
          <w:p w14:paraId="75A8C85D" w14:textId="77777777" w:rsidR="004E51A7" w:rsidRPr="00277F06" w:rsidRDefault="004E51A7" w:rsidP="008B694C">
            <w:pPr>
              <w:pStyle w:val="1fffb"/>
              <w:suppressLineNumbers/>
              <w:rPr>
                <w:rFonts w:cs="Times New Roman"/>
              </w:rPr>
            </w:pPr>
            <w:r w:rsidRPr="00277F06">
              <w:rPr>
                <w:rFonts w:cs="Times New Roman"/>
              </w:rPr>
              <w:t>5,97</w:t>
            </w:r>
          </w:p>
        </w:tc>
      </w:tr>
      <w:bookmarkEnd w:id="520"/>
    </w:tbl>
    <w:p w14:paraId="296BCD9B" w14:textId="77777777" w:rsidR="006E0ABC" w:rsidRDefault="006E0ABC" w:rsidP="008B694C">
      <w:pPr>
        <w:pStyle w:val="11ff3"/>
        <w:widowControl w:val="0"/>
        <w:suppressLineNumbers/>
        <w:spacing w:line="240" w:lineRule="auto"/>
        <w:ind w:firstLine="0"/>
      </w:pPr>
    </w:p>
    <w:p w14:paraId="27BB7FBD" w14:textId="77777777" w:rsidR="004E51A7" w:rsidRPr="00277F06" w:rsidRDefault="004E51A7" w:rsidP="008B694C">
      <w:pPr>
        <w:pStyle w:val="11ff3"/>
        <w:widowControl w:val="0"/>
        <w:suppressLineNumbers/>
        <w:spacing w:line="240" w:lineRule="auto"/>
        <w:ind w:firstLine="0"/>
      </w:pPr>
      <w:r w:rsidRPr="00277F06">
        <w:rPr>
          <w:noProof/>
          <w:lang w:eastAsia="ru-RU"/>
        </w:rPr>
        <w:drawing>
          <wp:inline distT="0" distB="0" distL="0" distR="0" wp14:anchorId="49F8F89B" wp14:editId="6F66392F">
            <wp:extent cx="5942965" cy="4771245"/>
            <wp:effectExtent l="114300" t="114300" r="133985" b="144145"/>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2965" cy="477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2033A0" w14:textId="77777777" w:rsidR="00610484" w:rsidRPr="00277F06" w:rsidRDefault="004E51A7" w:rsidP="008B694C">
      <w:pPr>
        <w:pStyle w:val="11ff3"/>
        <w:widowControl w:val="0"/>
        <w:suppressLineNumbers/>
        <w:spacing w:line="240" w:lineRule="auto"/>
      </w:pPr>
      <w:r w:rsidRPr="00277F06">
        <w:t>Ри</w:t>
      </w:r>
      <w:r w:rsidR="006E0ABC">
        <w:t>с</w:t>
      </w:r>
      <w:r w:rsidRPr="00277F06">
        <w:t xml:space="preserve">унок </w:t>
      </w:r>
      <w:r w:rsidRPr="00277F06">
        <w:rPr>
          <w:w w:val="100"/>
          <w:kern w:val="0"/>
        </w:rPr>
        <w:t>7.15.1 –</w:t>
      </w:r>
      <w:r w:rsidRPr="00277F06">
        <w:t xml:space="preserve"> – Эффективный радиус теплоснабжения источников</w:t>
      </w:r>
    </w:p>
    <w:p w14:paraId="71696347" w14:textId="77777777" w:rsidR="00125E2E" w:rsidRPr="00277F06" w:rsidRDefault="00125E2E" w:rsidP="008B694C">
      <w:pPr>
        <w:pStyle w:val="11ff3"/>
        <w:widowControl w:val="0"/>
        <w:suppressLineNumbers/>
        <w:spacing w:line="240" w:lineRule="auto"/>
      </w:pPr>
    </w:p>
    <w:p w14:paraId="7312990B" w14:textId="77777777" w:rsidR="00125E2E" w:rsidRPr="00277F06" w:rsidRDefault="00125E2E" w:rsidP="008B694C">
      <w:pPr>
        <w:pStyle w:val="11ff3"/>
        <w:widowControl w:val="0"/>
        <w:suppressLineNumbers/>
        <w:spacing w:line="240" w:lineRule="auto"/>
      </w:pPr>
    </w:p>
    <w:p w14:paraId="2B863DBF" w14:textId="77777777" w:rsidR="00125E2E" w:rsidRPr="00277F06" w:rsidRDefault="00125E2E" w:rsidP="008B694C">
      <w:pPr>
        <w:pStyle w:val="11ff3"/>
        <w:widowControl w:val="0"/>
        <w:suppressLineNumbers/>
        <w:spacing w:line="240" w:lineRule="auto"/>
      </w:pPr>
    </w:p>
    <w:p w14:paraId="57FBA0E0" w14:textId="77777777" w:rsidR="00125E2E" w:rsidRPr="00277F06" w:rsidRDefault="00125E2E" w:rsidP="008B694C">
      <w:pPr>
        <w:pStyle w:val="11ff3"/>
        <w:widowControl w:val="0"/>
        <w:suppressLineNumbers/>
        <w:spacing w:line="240" w:lineRule="auto"/>
      </w:pPr>
    </w:p>
    <w:p w14:paraId="6B579F11" w14:textId="77777777" w:rsidR="00125E2E" w:rsidRPr="00277F06" w:rsidRDefault="00125E2E" w:rsidP="008B694C">
      <w:pPr>
        <w:pStyle w:val="11ff3"/>
        <w:widowControl w:val="0"/>
        <w:suppressLineNumbers/>
        <w:spacing w:line="240" w:lineRule="auto"/>
      </w:pPr>
    </w:p>
    <w:p w14:paraId="1B7E4C62" w14:textId="77777777" w:rsidR="00675FEF" w:rsidRPr="00277F06" w:rsidRDefault="00675FEF" w:rsidP="008B694C">
      <w:pPr>
        <w:pStyle w:val="11ff3"/>
        <w:widowControl w:val="0"/>
        <w:suppressLineNumbers/>
        <w:spacing w:line="240" w:lineRule="auto"/>
      </w:pPr>
    </w:p>
    <w:p w14:paraId="57451328" w14:textId="77777777" w:rsidR="00675FEF" w:rsidRPr="00277F06" w:rsidRDefault="00675FEF" w:rsidP="008B694C">
      <w:pPr>
        <w:pStyle w:val="11ff3"/>
        <w:widowControl w:val="0"/>
        <w:suppressLineNumbers/>
        <w:spacing w:line="240" w:lineRule="auto"/>
      </w:pPr>
    </w:p>
    <w:p w14:paraId="0FFCD148" w14:textId="77777777" w:rsidR="00125E2E" w:rsidRPr="00277F06" w:rsidRDefault="00125E2E" w:rsidP="008B694C">
      <w:pPr>
        <w:pStyle w:val="11ff3"/>
        <w:widowControl w:val="0"/>
        <w:suppressLineNumbers/>
        <w:spacing w:line="240" w:lineRule="auto"/>
        <w:ind w:firstLine="0"/>
      </w:pPr>
    </w:p>
    <w:p w14:paraId="23007CF0" w14:textId="77777777" w:rsidR="008B694C" w:rsidRDefault="008B694C">
      <w:pPr>
        <w:rPr>
          <w:rFonts w:ascii="Times New Roman" w:eastAsia="Times New Roman" w:hAnsi="Times New Roman" w:cs="Times New Roman"/>
          <w:b/>
          <w:smallCaps/>
          <w:spacing w:val="5"/>
          <w:sz w:val="28"/>
          <w:szCs w:val="36"/>
          <w:lang w:eastAsia="en-US" w:bidi="en-US"/>
        </w:rPr>
      </w:pPr>
      <w:bookmarkStart w:id="521" w:name="_Toc168484007"/>
      <w:r>
        <w:br w:type="page"/>
      </w:r>
    </w:p>
    <w:p w14:paraId="70F57246" w14:textId="12AD7224" w:rsidR="00C25060" w:rsidRDefault="00C25060" w:rsidP="00006A93">
      <w:pPr>
        <w:pStyle w:val="19"/>
        <w:widowControl w:val="0"/>
        <w:numPr>
          <w:ilvl w:val="0"/>
          <w:numId w:val="0"/>
        </w:numPr>
        <w:suppressLineNumbers/>
        <w:suppressAutoHyphens w:val="0"/>
        <w:spacing w:before="0" w:after="0" w:line="240" w:lineRule="auto"/>
      </w:pPr>
      <w:r w:rsidRPr="00277F06">
        <w:lastRenderedPageBreak/>
        <w:t>ГЛАВА 8. ПРЕДЛОЖЕНИЯ ПО СТРОИТЕЛЬСТВУ, РЕКОНСТРУКЦИИ И (ИЛИ) МОДЕРНИЗАЦИИ ТЕПЛОВЫХ СЕТЕЙ</w:t>
      </w:r>
      <w:bookmarkEnd w:id="518"/>
      <w:bookmarkEnd w:id="519"/>
      <w:bookmarkEnd w:id="521"/>
    </w:p>
    <w:p w14:paraId="780FC959" w14:textId="77777777" w:rsidR="00006A93" w:rsidRPr="00006A93" w:rsidRDefault="00006A93" w:rsidP="00006A93">
      <w:pPr>
        <w:spacing w:after="0"/>
        <w:rPr>
          <w:lang w:eastAsia="en-US" w:bidi="en-US"/>
        </w:rPr>
      </w:pPr>
    </w:p>
    <w:p w14:paraId="132DCD56" w14:textId="77777777" w:rsidR="00C25060" w:rsidRPr="00277F06" w:rsidRDefault="00C25060" w:rsidP="00006A93">
      <w:pPr>
        <w:pStyle w:val="19"/>
        <w:widowControl w:val="0"/>
        <w:numPr>
          <w:ilvl w:val="0"/>
          <w:numId w:val="93"/>
        </w:numPr>
        <w:suppressLineNumbers/>
        <w:suppressAutoHyphens w:val="0"/>
        <w:spacing w:before="0" w:after="0" w:line="240" w:lineRule="auto"/>
        <w:ind w:left="426"/>
      </w:pPr>
      <w:bookmarkStart w:id="522" w:name="_Toc9154900"/>
      <w:bookmarkStart w:id="523" w:name="_Toc84971046"/>
      <w:bookmarkStart w:id="524" w:name="_Toc168484008"/>
      <w:r w:rsidRPr="00277F0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22"/>
      <w:bookmarkEnd w:id="523"/>
      <w:bookmarkEnd w:id="524"/>
    </w:p>
    <w:p w14:paraId="5F2B10EA" w14:textId="77777777" w:rsidR="009528B5" w:rsidRPr="00277F06" w:rsidRDefault="004E5785" w:rsidP="008B694C">
      <w:pPr>
        <w:pStyle w:val="11ff3"/>
        <w:widowControl w:val="0"/>
        <w:suppressLineNumbers/>
        <w:spacing w:line="240" w:lineRule="auto"/>
        <w:rPr>
          <w:w w:val="100"/>
          <w:kern w:val="0"/>
        </w:rPr>
      </w:pPr>
      <w:r w:rsidRPr="00277F06">
        <w:rPr>
          <w:w w:val="100"/>
          <w:kern w:val="0"/>
        </w:rPr>
        <w:t xml:space="preserve">Мероприятий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w:t>
      </w:r>
      <w:r w:rsidR="008601E9" w:rsidRPr="00277F06">
        <w:rPr>
          <w:w w:val="100"/>
          <w:kern w:val="0"/>
        </w:rPr>
        <w:t>тепловой мощности (использование существующих резервов),</w:t>
      </w:r>
      <w:r w:rsidRPr="00277F06">
        <w:rPr>
          <w:w w:val="100"/>
          <w:kern w:val="0"/>
        </w:rPr>
        <w:t xml:space="preserve"> не предусматривается.</w:t>
      </w:r>
    </w:p>
    <w:p w14:paraId="1234D573" w14:textId="77777777" w:rsidR="00C25060" w:rsidRPr="00277F06" w:rsidRDefault="00C25060" w:rsidP="008B694C">
      <w:pPr>
        <w:widowControl w:val="0"/>
        <w:suppressLineNumbers/>
        <w:spacing w:line="240" w:lineRule="auto"/>
        <w:ind w:left="1135"/>
        <w:rPr>
          <w:rFonts w:ascii="Times New Roman" w:eastAsia="MS Mincho" w:hAnsi="Times New Roman" w:cs="Times New Roman"/>
          <w:szCs w:val="24"/>
        </w:rPr>
      </w:pPr>
    </w:p>
    <w:p w14:paraId="0FED5A99" w14:textId="15559E42" w:rsidR="00C25060" w:rsidRPr="00277F06" w:rsidRDefault="00C25060" w:rsidP="008B694C">
      <w:pPr>
        <w:pStyle w:val="19"/>
        <w:widowControl w:val="0"/>
        <w:suppressLineNumbers/>
        <w:suppressAutoHyphens w:val="0"/>
        <w:spacing w:line="240" w:lineRule="auto"/>
      </w:pPr>
      <w:bookmarkStart w:id="525" w:name="_Toc9154901"/>
      <w:bookmarkStart w:id="526" w:name="_Toc84971047"/>
      <w:bookmarkStart w:id="527" w:name="_Toc168484009"/>
      <w:r w:rsidRPr="00277F06">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125E2E" w:rsidRPr="00277F06">
        <w:t>город</w:t>
      </w:r>
      <w:r w:rsidR="00F92D7C" w:rsidRPr="00277F06">
        <w:t>а</w:t>
      </w:r>
      <w:bookmarkEnd w:id="525"/>
      <w:bookmarkEnd w:id="526"/>
      <w:bookmarkEnd w:id="527"/>
    </w:p>
    <w:p w14:paraId="1FB94D71" w14:textId="7CB65E09" w:rsidR="00C25060" w:rsidRPr="00277F06" w:rsidRDefault="00C25060" w:rsidP="008B694C">
      <w:pPr>
        <w:pStyle w:val="11ff3"/>
        <w:widowControl w:val="0"/>
        <w:suppressLineNumbers/>
        <w:spacing w:line="240" w:lineRule="auto"/>
        <w:rPr>
          <w:w w:val="100"/>
          <w:kern w:val="0"/>
        </w:rPr>
      </w:pPr>
      <w:r w:rsidRPr="00277F06">
        <w:rPr>
          <w:w w:val="100"/>
          <w:kern w:val="0"/>
        </w:rPr>
        <w:t>Согласно данн</w:t>
      </w:r>
      <w:r w:rsidR="003A08A6" w:rsidRPr="00277F06">
        <w:rPr>
          <w:w w:val="100"/>
          <w:kern w:val="0"/>
        </w:rPr>
        <w:t>ым администрации</w:t>
      </w:r>
      <w:r w:rsidR="00006A93">
        <w:rPr>
          <w:w w:val="100"/>
          <w:kern w:val="0"/>
        </w:rPr>
        <w:t>,</w:t>
      </w:r>
      <w:r w:rsidR="003A08A6" w:rsidRPr="00277F06">
        <w:rPr>
          <w:w w:val="100"/>
          <w:kern w:val="0"/>
        </w:rPr>
        <w:t xml:space="preserve"> на территории </w:t>
      </w:r>
      <w:r w:rsidR="0028437B">
        <w:rPr>
          <w:w w:val="100"/>
          <w:kern w:val="0"/>
        </w:rPr>
        <w:t>МО</w:t>
      </w:r>
      <w:r w:rsidR="004500D9" w:rsidRPr="00277F06">
        <w:rPr>
          <w:w w:val="100"/>
          <w:kern w:val="0"/>
        </w:rPr>
        <w:t xml:space="preserve"> «Город Удачный»</w:t>
      </w:r>
      <w:r w:rsidR="004E5785" w:rsidRPr="00277F06">
        <w:rPr>
          <w:w w:val="100"/>
          <w:kern w:val="0"/>
        </w:rPr>
        <w:t xml:space="preserve"> </w:t>
      </w:r>
      <w:r w:rsidR="00AB0304" w:rsidRPr="00277F06">
        <w:rPr>
          <w:w w:val="100"/>
          <w:kern w:val="0"/>
        </w:rPr>
        <w:t>не</w:t>
      </w:r>
      <w:r w:rsidRPr="00277F06">
        <w:rPr>
          <w:w w:val="100"/>
          <w:kern w:val="0"/>
        </w:rPr>
        <w:t xml:space="preserve"> предусматривается строительство тепловых сетей для обеспечения перспективных приростов тепловой нагрузки.</w:t>
      </w:r>
    </w:p>
    <w:p w14:paraId="22DCA1D3" w14:textId="77777777" w:rsidR="003A08A6" w:rsidRPr="00277F06" w:rsidRDefault="003A08A6" w:rsidP="008B694C">
      <w:pPr>
        <w:pStyle w:val="11ff3"/>
        <w:widowControl w:val="0"/>
        <w:suppressLineNumbers/>
        <w:spacing w:line="240" w:lineRule="auto"/>
        <w:rPr>
          <w:w w:val="100"/>
          <w:kern w:val="0"/>
        </w:rPr>
      </w:pPr>
    </w:p>
    <w:p w14:paraId="0538D0DB" w14:textId="77777777" w:rsidR="00C25060" w:rsidRPr="00277F06" w:rsidRDefault="00C25060" w:rsidP="008B694C">
      <w:pPr>
        <w:pStyle w:val="19"/>
        <w:widowControl w:val="0"/>
        <w:suppressLineNumbers/>
        <w:suppressAutoHyphens w:val="0"/>
        <w:spacing w:line="240" w:lineRule="auto"/>
      </w:pPr>
      <w:bookmarkStart w:id="528" w:name="_Toc9154902"/>
      <w:bookmarkStart w:id="529" w:name="_Toc84971048"/>
      <w:bookmarkStart w:id="530" w:name="_Toc168484010"/>
      <w:r w:rsidRPr="00277F06">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28"/>
      <w:bookmarkEnd w:id="529"/>
      <w:bookmarkEnd w:id="530"/>
    </w:p>
    <w:p w14:paraId="6FB113AF" w14:textId="77777777" w:rsidR="00C25060" w:rsidRPr="00277F06" w:rsidRDefault="00C25060" w:rsidP="008B694C">
      <w:pPr>
        <w:pStyle w:val="11ff3"/>
        <w:widowControl w:val="0"/>
        <w:suppressLineNumbers/>
        <w:spacing w:line="240" w:lineRule="auto"/>
        <w:rPr>
          <w:w w:val="100"/>
          <w:kern w:val="0"/>
        </w:rPr>
      </w:pPr>
      <w:r w:rsidRPr="00277F06">
        <w:rPr>
          <w:w w:val="100"/>
          <w:kern w:val="0"/>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774D0E44" w14:textId="77777777" w:rsidR="003A08A6" w:rsidRPr="00277F06" w:rsidRDefault="003A08A6" w:rsidP="008B694C">
      <w:pPr>
        <w:pStyle w:val="11ff3"/>
        <w:widowControl w:val="0"/>
        <w:suppressLineNumbers/>
        <w:spacing w:line="240" w:lineRule="auto"/>
        <w:rPr>
          <w:w w:val="100"/>
          <w:kern w:val="0"/>
        </w:rPr>
      </w:pPr>
    </w:p>
    <w:p w14:paraId="622943E8" w14:textId="77777777" w:rsidR="00C25060" w:rsidRPr="00277F06" w:rsidRDefault="00C25060" w:rsidP="008B694C">
      <w:pPr>
        <w:pStyle w:val="19"/>
        <w:widowControl w:val="0"/>
        <w:suppressLineNumbers/>
        <w:suppressAutoHyphens w:val="0"/>
        <w:spacing w:line="240" w:lineRule="auto"/>
      </w:pPr>
      <w:bookmarkStart w:id="531" w:name="_Toc9154903"/>
      <w:bookmarkStart w:id="532" w:name="_Toc84971049"/>
      <w:bookmarkStart w:id="533" w:name="_Toc168484011"/>
      <w:r w:rsidRPr="00277F06">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31"/>
      <w:bookmarkEnd w:id="532"/>
      <w:bookmarkEnd w:id="533"/>
    </w:p>
    <w:p w14:paraId="641F0933" w14:textId="77777777" w:rsidR="00C25060" w:rsidRPr="00277F06" w:rsidRDefault="00C25060" w:rsidP="008B694C">
      <w:pPr>
        <w:pStyle w:val="11ff3"/>
        <w:widowControl w:val="0"/>
        <w:suppressLineNumbers/>
        <w:spacing w:line="240" w:lineRule="auto"/>
        <w:rPr>
          <w:w w:val="100"/>
          <w:kern w:val="0"/>
        </w:rPr>
      </w:pPr>
      <w:r w:rsidRPr="00277F06">
        <w:rPr>
          <w:w w:val="100"/>
          <w:kern w:val="0"/>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247873" w:rsidRPr="00277F06">
        <w:rPr>
          <w:w w:val="100"/>
          <w:kern w:val="0"/>
        </w:rPr>
        <w:t>.</w:t>
      </w:r>
    </w:p>
    <w:p w14:paraId="15B0D547" w14:textId="77777777" w:rsidR="00247873" w:rsidRPr="00277F06" w:rsidRDefault="00247873" w:rsidP="008B694C">
      <w:pPr>
        <w:pStyle w:val="11ff3"/>
        <w:widowControl w:val="0"/>
        <w:suppressLineNumbers/>
        <w:spacing w:line="240" w:lineRule="auto"/>
        <w:rPr>
          <w:w w:val="100"/>
          <w:kern w:val="0"/>
        </w:rPr>
      </w:pPr>
    </w:p>
    <w:p w14:paraId="3BF2BFE9" w14:textId="77777777" w:rsidR="00C25060" w:rsidRPr="00277F06" w:rsidRDefault="00C25060" w:rsidP="008B694C">
      <w:pPr>
        <w:pStyle w:val="19"/>
        <w:widowControl w:val="0"/>
        <w:suppressLineNumbers/>
        <w:suppressAutoHyphens w:val="0"/>
        <w:spacing w:line="240" w:lineRule="auto"/>
      </w:pPr>
      <w:bookmarkStart w:id="534" w:name="_Toc9154904"/>
      <w:bookmarkStart w:id="535" w:name="_Toc84971050"/>
      <w:bookmarkStart w:id="536" w:name="_Toc168484012"/>
      <w:r w:rsidRPr="00277F06">
        <w:t>Предложения по строительству тепловых сетей для обеспечения нормативной надежности теплоснабжения</w:t>
      </w:r>
      <w:bookmarkEnd w:id="534"/>
      <w:bookmarkEnd w:id="535"/>
      <w:bookmarkEnd w:id="536"/>
    </w:p>
    <w:p w14:paraId="6AB9338B" w14:textId="77777777" w:rsidR="004E5785" w:rsidRPr="00277F06" w:rsidRDefault="004E5785" w:rsidP="008B694C">
      <w:pPr>
        <w:pStyle w:val="11ff3"/>
        <w:widowControl w:val="0"/>
        <w:suppressLineNumbers/>
        <w:spacing w:line="240" w:lineRule="auto"/>
        <w:rPr>
          <w:w w:val="100"/>
          <w:kern w:val="0"/>
        </w:rPr>
      </w:pPr>
      <w:bookmarkStart w:id="537" w:name="_Hlk148911622"/>
      <w:r w:rsidRPr="00277F06">
        <w:rPr>
          <w:w w:val="100"/>
          <w:kern w:val="0"/>
        </w:rPr>
        <w:t>Рекомендуется использование труб в ППУ-изоляции.</w:t>
      </w:r>
    </w:p>
    <w:p w14:paraId="5DFB5CE5" w14:textId="77777777" w:rsidR="004E5785" w:rsidRPr="00277F06" w:rsidRDefault="004E5785" w:rsidP="008B694C">
      <w:pPr>
        <w:pStyle w:val="11ff3"/>
        <w:widowControl w:val="0"/>
        <w:suppressLineNumbers/>
        <w:spacing w:line="240" w:lineRule="auto"/>
        <w:rPr>
          <w:w w:val="100"/>
          <w:kern w:val="0"/>
        </w:rPr>
      </w:pPr>
      <w:r w:rsidRPr="00277F06">
        <w:rPr>
          <w:w w:val="100"/>
          <w:kern w:val="0"/>
        </w:rPr>
        <w:t xml:space="preserve">В связи с тем, что большая часть существующих сетей теплоснабжения выработали </w:t>
      </w:r>
      <w:r w:rsidRPr="00277F06">
        <w:rPr>
          <w:w w:val="100"/>
          <w:kern w:val="0"/>
        </w:rPr>
        <w:lastRenderedPageBreak/>
        <w:t xml:space="preserve">эксплуатационный ресурс, предлагается проведение мероприятий по их замене. </w:t>
      </w:r>
    </w:p>
    <w:p w14:paraId="0F27B1A2" w14:textId="095A4D1D" w:rsidR="004E5785" w:rsidRPr="00277F06" w:rsidRDefault="004E5785" w:rsidP="008B694C">
      <w:pPr>
        <w:pStyle w:val="11ff3"/>
        <w:widowControl w:val="0"/>
        <w:suppressLineNumbers/>
        <w:spacing w:line="240" w:lineRule="auto"/>
        <w:rPr>
          <w:w w:val="100"/>
          <w:kern w:val="0"/>
        </w:rPr>
      </w:pPr>
      <w:r w:rsidRPr="00277F06">
        <w:rPr>
          <w:w w:val="100"/>
          <w:kern w:val="0"/>
        </w:rPr>
        <w:t xml:space="preserve">Согласно данным администрации на территории </w:t>
      </w:r>
      <w:r w:rsidR="0028437B">
        <w:rPr>
          <w:w w:val="100"/>
          <w:kern w:val="0"/>
        </w:rPr>
        <w:t>МО</w:t>
      </w:r>
      <w:r w:rsidR="004500D9" w:rsidRPr="00277F06">
        <w:rPr>
          <w:w w:val="100"/>
          <w:kern w:val="0"/>
        </w:rPr>
        <w:t xml:space="preserve"> «Город Удачный»</w:t>
      </w:r>
      <w:r w:rsidRPr="00277F06">
        <w:rPr>
          <w:w w:val="100"/>
          <w:kern w:val="0"/>
        </w:rPr>
        <w:t>, предусматриваются вариант мероприятий по строительству, реконструкции и модернизации сетей в 2 Вариантах:</w:t>
      </w:r>
    </w:p>
    <w:p w14:paraId="00D651AC" w14:textId="77777777" w:rsidR="004E5785" w:rsidRPr="00277F06" w:rsidRDefault="004E5785" w:rsidP="008B694C">
      <w:pPr>
        <w:pStyle w:val="11ff3"/>
        <w:widowControl w:val="0"/>
        <w:suppressLineNumbers/>
        <w:spacing w:line="240" w:lineRule="auto"/>
        <w:rPr>
          <w:w w:val="100"/>
          <w:kern w:val="0"/>
        </w:rPr>
      </w:pPr>
      <w:r w:rsidRPr="00277F06">
        <w:rPr>
          <w:w w:val="100"/>
          <w:kern w:val="0"/>
        </w:rPr>
        <w:t>1 Вариант</w:t>
      </w:r>
    </w:p>
    <w:p w14:paraId="3907E157" w14:textId="77777777" w:rsidR="004E5785" w:rsidRPr="00277F06" w:rsidRDefault="004E5785" w:rsidP="008B694C">
      <w:pPr>
        <w:pStyle w:val="113"/>
        <w:widowControl w:val="0"/>
        <w:suppressLineNumbers/>
        <w:spacing w:line="240" w:lineRule="auto"/>
      </w:pPr>
      <w:r w:rsidRPr="00277F06">
        <w:t>Строительство новых сетей теплоснабжения к существующим потребителям</w:t>
      </w:r>
    </w:p>
    <w:p w14:paraId="7E5CA6BC" w14:textId="77777777" w:rsidR="004E5785" w:rsidRPr="00277F06" w:rsidRDefault="004E5785" w:rsidP="008B694C">
      <w:pPr>
        <w:pStyle w:val="113"/>
        <w:widowControl w:val="0"/>
        <w:suppressLineNumbers/>
        <w:spacing w:line="240" w:lineRule="auto"/>
      </w:pPr>
      <w:r w:rsidRPr="00277F06">
        <w:t>Строительство новых сетей теплоснабжения к перспективным потребителям</w:t>
      </w:r>
    </w:p>
    <w:p w14:paraId="437587B0" w14:textId="77777777" w:rsidR="004E5785" w:rsidRPr="00277F06" w:rsidRDefault="004E5785" w:rsidP="008B694C">
      <w:pPr>
        <w:pStyle w:val="113"/>
        <w:widowControl w:val="0"/>
        <w:suppressLineNumbers/>
        <w:spacing w:line="240" w:lineRule="auto"/>
      </w:pPr>
      <w:r w:rsidRPr="00277F06">
        <w:t>Ремонт и замена ветхих тепловых сетей по мере износа</w:t>
      </w:r>
    </w:p>
    <w:p w14:paraId="0EE33B7D" w14:textId="77777777" w:rsidR="004E5785" w:rsidRPr="00277F06" w:rsidRDefault="004E5785" w:rsidP="008B694C">
      <w:pPr>
        <w:pStyle w:val="11ff3"/>
        <w:widowControl w:val="0"/>
        <w:suppressLineNumbers/>
        <w:spacing w:line="240" w:lineRule="auto"/>
        <w:rPr>
          <w:w w:val="100"/>
          <w:kern w:val="0"/>
        </w:rPr>
      </w:pPr>
      <w:r w:rsidRPr="00277F06">
        <w:rPr>
          <w:w w:val="100"/>
          <w:kern w:val="0"/>
        </w:rPr>
        <w:t>2 Вариант</w:t>
      </w:r>
    </w:p>
    <w:p w14:paraId="3E6DE800" w14:textId="77777777" w:rsidR="004E5785" w:rsidRPr="00277F06" w:rsidRDefault="004E5785" w:rsidP="008B694C">
      <w:pPr>
        <w:pStyle w:val="113"/>
        <w:widowControl w:val="0"/>
        <w:suppressLineNumbers/>
        <w:spacing w:line="240" w:lineRule="auto"/>
      </w:pPr>
      <w:r w:rsidRPr="00277F06">
        <w:t>Строительство новых сетей теплоснабжения к существующим потребителям</w:t>
      </w:r>
    </w:p>
    <w:p w14:paraId="196A2DAE" w14:textId="77777777" w:rsidR="004E5785" w:rsidRPr="00277F06" w:rsidRDefault="004E5785" w:rsidP="008B694C">
      <w:pPr>
        <w:pStyle w:val="113"/>
        <w:widowControl w:val="0"/>
        <w:suppressLineNumbers/>
        <w:spacing w:line="240" w:lineRule="auto"/>
      </w:pPr>
      <w:r w:rsidRPr="00277F06">
        <w:t>Строительство новых сетей теплоснабжения к перспективным потребителям</w:t>
      </w:r>
    </w:p>
    <w:p w14:paraId="19673259" w14:textId="77777777" w:rsidR="004E5785" w:rsidRPr="00277F06" w:rsidRDefault="004E5785" w:rsidP="008B694C">
      <w:pPr>
        <w:pStyle w:val="113"/>
        <w:widowControl w:val="0"/>
        <w:suppressLineNumbers/>
        <w:spacing w:line="240" w:lineRule="auto"/>
      </w:pPr>
      <w:r w:rsidRPr="00277F06">
        <w:t>Ремонт и замена ветхих тепловых сетей по мере износа</w:t>
      </w:r>
    </w:p>
    <w:p w14:paraId="27033469" w14:textId="77777777" w:rsidR="00D42F7A" w:rsidRPr="00277F06" w:rsidRDefault="00D42F7A" w:rsidP="008B694C">
      <w:pPr>
        <w:pStyle w:val="11ff3"/>
        <w:widowControl w:val="0"/>
        <w:suppressLineNumbers/>
        <w:spacing w:line="240" w:lineRule="auto"/>
        <w:rPr>
          <w:w w:val="100"/>
          <w:kern w:val="0"/>
        </w:rPr>
      </w:pPr>
      <w:r w:rsidRPr="00277F06">
        <w:rPr>
          <w:w w:val="100"/>
          <w:kern w:val="0"/>
        </w:rPr>
        <w:t>Реконст</w:t>
      </w:r>
      <w:r w:rsidR="00650B0D" w:rsidRPr="00277F06">
        <w:rPr>
          <w:w w:val="100"/>
          <w:kern w:val="0"/>
        </w:rPr>
        <w:t>рукция тепловых сетей включает:</w:t>
      </w:r>
    </w:p>
    <w:p w14:paraId="40FE5CD6" w14:textId="77777777" w:rsidR="004E5785" w:rsidRPr="00277F06" w:rsidRDefault="004E5785" w:rsidP="008B694C">
      <w:pPr>
        <w:pStyle w:val="11ff3"/>
        <w:widowControl w:val="0"/>
        <w:suppressLineNumbers/>
        <w:spacing w:line="240" w:lineRule="auto"/>
        <w:rPr>
          <w:w w:val="100"/>
          <w:kern w:val="0"/>
        </w:rPr>
      </w:pPr>
      <w:r w:rsidRPr="00277F06">
        <w:rPr>
          <w:w w:val="100"/>
          <w:kern w:val="0"/>
        </w:rPr>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w:t>
      </w:r>
      <w:r w:rsidR="008601E9" w:rsidRPr="00277F06">
        <w:rPr>
          <w:w w:val="100"/>
          <w:kern w:val="0"/>
        </w:rPr>
        <w:t>.</w:t>
      </w:r>
      <w:bookmarkEnd w:id="537"/>
    </w:p>
    <w:p w14:paraId="793C5C86" w14:textId="77777777" w:rsidR="00C25060" w:rsidRPr="00277F06" w:rsidRDefault="00C25060" w:rsidP="008B694C">
      <w:pPr>
        <w:pStyle w:val="19"/>
        <w:widowControl w:val="0"/>
        <w:suppressLineNumbers/>
        <w:suppressAutoHyphens w:val="0"/>
        <w:spacing w:line="240" w:lineRule="auto"/>
      </w:pPr>
      <w:bookmarkStart w:id="538" w:name="_Toc9154905"/>
      <w:bookmarkStart w:id="539" w:name="_Toc84971051"/>
      <w:bookmarkStart w:id="540" w:name="_Toc168484013"/>
      <w:r w:rsidRPr="00277F06">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38"/>
      <w:bookmarkEnd w:id="539"/>
      <w:bookmarkEnd w:id="540"/>
    </w:p>
    <w:p w14:paraId="1BB67845" w14:textId="77777777" w:rsidR="00C25060" w:rsidRPr="00277F06" w:rsidRDefault="004276BF" w:rsidP="008B694C">
      <w:pPr>
        <w:pStyle w:val="11ff3"/>
        <w:widowControl w:val="0"/>
        <w:suppressLineNumbers/>
        <w:spacing w:line="240" w:lineRule="auto"/>
        <w:rPr>
          <w:w w:val="100"/>
          <w:kern w:val="0"/>
        </w:rPr>
      </w:pPr>
      <w:r w:rsidRPr="00277F06">
        <w:rPr>
          <w:w w:val="100"/>
          <w:kern w:val="0"/>
        </w:rPr>
        <w:t>Р</w:t>
      </w:r>
      <w:r w:rsidR="00C25060" w:rsidRPr="00277F06">
        <w:rPr>
          <w:w w:val="100"/>
          <w:kern w:val="0"/>
        </w:rPr>
        <w:t xml:space="preserve">еконструкция тепловых сетей для обеспечения перспективных приростов тепловой нагрузки </w:t>
      </w:r>
      <w:r w:rsidRPr="00277F06">
        <w:rPr>
          <w:w w:val="100"/>
          <w:kern w:val="0"/>
        </w:rPr>
        <w:t xml:space="preserve">не </w:t>
      </w:r>
      <w:r w:rsidR="00C25060" w:rsidRPr="00277F06">
        <w:rPr>
          <w:w w:val="100"/>
          <w:kern w:val="0"/>
        </w:rPr>
        <w:t>требуется.</w:t>
      </w:r>
    </w:p>
    <w:p w14:paraId="42309EA5" w14:textId="77777777" w:rsidR="00C25060" w:rsidRPr="00277F06" w:rsidRDefault="00C25060" w:rsidP="008B694C">
      <w:pPr>
        <w:widowControl w:val="0"/>
        <w:suppressLineNumbers/>
        <w:spacing w:line="240" w:lineRule="auto"/>
        <w:rPr>
          <w:rFonts w:ascii="Times New Roman" w:hAnsi="Times New Roman" w:cs="Times New Roman"/>
          <w:szCs w:val="24"/>
        </w:rPr>
      </w:pPr>
    </w:p>
    <w:p w14:paraId="5E4306E4" w14:textId="77777777" w:rsidR="00C25060" w:rsidRPr="00277F06" w:rsidRDefault="00C25060" w:rsidP="008B694C">
      <w:pPr>
        <w:pStyle w:val="19"/>
        <w:widowControl w:val="0"/>
        <w:suppressLineNumbers/>
        <w:suppressAutoHyphens w:val="0"/>
        <w:spacing w:line="240" w:lineRule="auto"/>
      </w:pPr>
      <w:bookmarkStart w:id="541" w:name="_Toc9154906"/>
      <w:bookmarkStart w:id="542" w:name="_Toc84971052"/>
      <w:bookmarkStart w:id="543" w:name="_Toc168484014"/>
      <w:r w:rsidRPr="00277F06">
        <w:t>Предложения по реконструкции и (или) модернизации тепловых сетей, подлежащих замене в связи с исчерпанием эксплуатационного ресурса</w:t>
      </w:r>
      <w:bookmarkEnd w:id="541"/>
      <w:bookmarkEnd w:id="542"/>
      <w:bookmarkEnd w:id="543"/>
    </w:p>
    <w:p w14:paraId="4C6C48B2" w14:textId="77777777" w:rsidR="00C25060" w:rsidRPr="00277F06" w:rsidRDefault="004E5785" w:rsidP="008B694C">
      <w:pPr>
        <w:pStyle w:val="11ff3"/>
        <w:widowControl w:val="0"/>
        <w:suppressLineNumbers/>
        <w:spacing w:line="240" w:lineRule="auto"/>
        <w:rPr>
          <w:w w:val="100"/>
          <w:kern w:val="0"/>
        </w:rPr>
      </w:pPr>
      <w:bookmarkStart w:id="544" w:name="_Hlk148911738"/>
      <w:r w:rsidRPr="00277F06">
        <w:rPr>
          <w:w w:val="100"/>
          <w:kern w:val="0"/>
        </w:rPr>
        <w:t>Схемой предлагается капитальный ремонт по замене существующих участков тепловой сети, в связи с исчерпанием эксплуатационного ресурса.</w:t>
      </w:r>
      <w:r w:rsidR="00647929" w:rsidRPr="00277F06">
        <w:rPr>
          <w:w w:val="100"/>
          <w:kern w:val="0"/>
        </w:rPr>
        <w:t xml:space="preserve"> </w:t>
      </w:r>
    </w:p>
    <w:bookmarkEnd w:id="544"/>
    <w:p w14:paraId="6C74ECA0" w14:textId="77777777" w:rsidR="00170D8A" w:rsidRPr="00277F06" w:rsidRDefault="004E51A7" w:rsidP="008B694C">
      <w:pPr>
        <w:pStyle w:val="11ff3"/>
        <w:widowControl w:val="0"/>
        <w:suppressLineNumbers/>
        <w:spacing w:line="240" w:lineRule="auto"/>
        <w:rPr>
          <w:w w:val="100"/>
          <w:kern w:val="0"/>
        </w:rPr>
      </w:pPr>
      <w:r w:rsidRPr="00277F06">
        <w:t xml:space="preserve">Также в рамках проведения ежегодного капитального ремонта на перспективу </w:t>
      </w:r>
      <w:r w:rsidR="00810E71">
        <w:t>п</w:t>
      </w:r>
      <w:r w:rsidR="0042618F">
        <w:t>о 2037</w:t>
      </w:r>
      <w:r w:rsidRPr="00277F06">
        <w:t xml:space="preserve"> года планируется перекладка тепловых сетей протяженностью 7 км в год.</w:t>
      </w:r>
    </w:p>
    <w:p w14:paraId="5CA6AFA9" w14:textId="77777777" w:rsidR="00C25060" w:rsidRPr="00277F06" w:rsidRDefault="00C25060" w:rsidP="008B694C">
      <w:pPr>
        <w:pStyle w:val="19"/>
        <w:widowControl w:val="0"/>
        <w:suppressLineNumbers/>
        <w:suppressAutoHyphens w:val="0"/>
        <w:spacing w:line="240" w:lineRule="auto"/>
      </w:pPr>
      <w:bookmarkStart w:id="545" w:name="_Toc9154907"/>
      <w:bookmarkStart w:id="546" w:name="_Toc84971053"/>
      <w:bookmarkStart w:id="547" w:name="_Toc168484015"/>
      <w:r w:rsidRPr="00277F06">
        <w:t>Предложения по строительству, реконструкции и (или) модернизации насосных станций</w:t>
      </w:r>
      <w:bookmarkEnd w:id="545"/>
      <w:bookmarkEnd w:id="546"/>
      <w:bookmarkEnd w:id="547"/>
    </w:p>
    <w:p w14:paraId="01ADBD3E" w14:textId="77777777" w:rsidR="00247873" w:rsidRPr="00277F06" w:rsidRDefault="00C25060" w:rsidP="008B694C">
      <w:pPr>
        <w:pStyle w:val="11ff3"/>
        <w:widowControl w:val="0"/>
        <w:suppressLineNumbers/>
        <w:spacing w:line="240" w:lineRule="auto"/>
        <w:rPr>
          <w:w w:val="100"/>
          <w:kern w:val="0"/>
        </w:rPr>
      </w:pPr>
      <w:r w:rsidRPr="00277F06">
        <w:rPr>
          <w:w w:val="100"/>
          <w:kern w:val="0"/>
        </w:rPr>
        <w:t>Строительство повысительных</w:t>
      </w:r>
      <w:r w:rsidR="004E5785" w:rsidRPr="00277F06">
        <w:rPr>
          <w:w w:val="100"/>
          <w:kern w:val="0"/>
        </w:rPr>
        <w:t xml:space="preserve"> </w:t>
      </w:r>
      <w:r w:rsidRPr="00277F06">
        <w:rPr>
          <w:w w:val="100"/>
          <w:kern w:val="0"/>
        </w:rPr>
        <w:t>насосных станции на территории муниципаль</w:t>
      </w:r>
      <w:r w:rsidR="00650B0D" w:rsidRPr="00277F06">
        <w:rPr>
          <w:w w:val="100"/>
          <w:kern w:val="0"/>
        </w:rPr>
        <w:t xml:space="preserve">ного образования не требуется. </w:t>
      </w:r>
    </w:p>
    <w:p w14:paraId="014194A5" w14:textId="77777777" w:rsidR="00650B0D" w:rsidRPr="00277F06" w:rsidRDefault="00650B0D" w:rsidP="008B694C">
      <w:pPr>
        <w:pStyle w:val="11ff3"/>
        <w:widowControl w:val="0"/>
        <w:suppressLineNumbers/>
        <w:spacing w:line="240" w:lineRule="auto"/>
        <w:rPr>
          <w:w w:val="100"/>
          <w:kern w:val="0"/>
        </w:rPr>
      </w:pPr>
    </w:p>
    <w:p w14:paraId="4BF03C5C" w14:textId="77777777" w:rsidR="006A71A9" w:rsidRPr="00277F06" w:rsidRDefault="006A71A9" w:rsidP="008B694C">
      <w:pPr>
        <w:pStyle w:val="11ff3"/>
        <w:widowControl w:val="0"/>
        <w:suppressLineNumbers/>
        <w:spacing w:line="240" w:lineRule="auto"/>
        <w:rPr>
          <w:w w:val="100"/>
          <w:kern w:val="0"/>
        </w:rPr>
      </w:pPr>
    </w:p>
    <w:p w14:paraId="5A486BA8" w14:textId="77777777" w:rsidR="006A71A9" w:rsidRPr="00277F06" w:rsidRDefault="006A71A9" w:rsidP="008B694C">
      <w:pPr>
        <w:pStyle w:val="11ff3"/>
        <w:widowControl w:val="0"/>
        <w:suppressLineNumbers/>
        <w:spacing w:line="240" w:lineRule="auto"/>
        <w:rPr>
          <w:w w:val="100"/>
          <w:kern w:val="0"/>
        </w:rPr>
      </w:pPr>
    </w:p>
    <w:p w14:paraId="2756FBC0" w14:textId="77777777" w:rsidR="006A71A9" w:rsidRPr="00277F06" w:rsidRDefault="006A71A9" w:rsidP="008B694C">
      <w:pPr>
        <w:pStyle w:val="11ff3"/>
        <w:widowControl w:val="0"/>
        <w:suppressLineNumbers/>
        <w:spacing w:line="240" w:lineRule="auto"/>
        <w:rPr>
          <w:w w:val="100"/>
          <w:kern w:val="0"/>
        </w:rPr>
      </w:pPr>
    </w:p>
    <w:p w14:paraId="4F04C7EB" w14:textId="77777777" w:rsidR="006A71A9" w:rsidRPr="00277F06" w:rsidRDefault="006A71A9" w:rsidP="008B694C">
      <w:pPr>
        <w:pStyle w:val="11ff3"/>
        <w:widowControl w:val="0"/>
        <w:suppressLineNumbers/>
        <w:spacing w:line="240" w:lineRule="auto"/>
        <w:rPr>
          <w:w w:val="100"/>
          <w:kern w:val="0"/>
        </w:rPr>
      </w:pPr>
    </w:p>
    <w:p w14:paraId="0576740B" w14:textId="77777777" w:rsidR="006A71A9" w:rsidRPr="00277F06" w:rsidRDefault="006A71A9" w:rsidP="008B694C">
      <w:pPr>
        <w:pStyle w:val="11ff3"/>
        <w:widowControl w:val="0"/>
        <w:suppressLineNumbers/>
        <w:spacing w:line="240" w:lineRule="auto"/>
        <w:rPr>
          <w:w w:val="100"/>
          <w:kern w:val="0"/>
        </w:rPr>
      </w:pPr>
    </w:p>
    <w:p w14:paraId="2C4E6C2A" w14:textId="77777777" w:rsidR="004E51A7" w:rsidRPr="00277F06" w:rsidRDefault="004E51A7" w:rsidP="008B694C">
      <w:pPr>
        <w:pStyle w:val="11ff3"/>
        <w:widowControl w:val="0"/>
        <w:suppressLineNumbers/>
        <w:spacing w:line="240" w:lineRule="auto"/>
        <w:rPr>
          <w:w w:val="100"/>
          <w:kern w:val="0"/>
        </w:rPr>
      </w:pPr>
    </w:p>
    <w:p w14:paraId="57985A81" w14:textId="77777777" w:rsidR="004E51A7" w:rsidRPr="00277F06" w:rsidRDefault="004E51A7" w:rsidP="008B694C">
      <w:pPr>
        <w:pStyle w:val="11ff3"/>
        <w:widowControl w:val="0"/>
        <w:suppressLineNumbers/>
        <w:spacing w:line="240" w:lineRule="auto"/>
        <w:rPr>
          <w:w w:val="100"/>
          <w:kern w:val="0"/>
        </w:rPr>
      </w:pPr>
    </w:p>
    <w:p w14:paraId="0AD4D923" w14:textId="77777777" w:rsidR="004E51A7" w:rsidRPr="00277F06" w:rsidRDefault="004E51A7" w:rsidP="008B694C">
      <w:pPr>
        <w:pStyle w:val="11ff3"/>
        <w:widowControl w:val="0"/>
        <w:suppressLineNumbers/>
        <w:spacing w:line="240" w:lineRule="auto"/>
        <w:rPr>
          <w:w w:val="100"/>
          <w:kern w:val="0"/>
        </w:rPr>
      </w:pPr>
    </w:p>
    <w:p w14:paraId="229AD820" w14:textId="77777777" w:rsidR="006A71A9" w:rsidRPr="00277F06" w:rsidRDefault="006A71A9" w:rsidP="008B694C">
      <w:pPr>
        <w:pStyle w:val="11ff3"/>
        <w:widowControl w:val="0"/>
        <w:suppressLineNumbers/>
        <w:spacing w:line="240" w:lineRule="auto"/>
        <w:rPr>
          <w:w w:val="100"/>
          <w:kern w:val="0"/>
        </w:rPr>
      </w:pPr>
    </w:p>
    <w:p w14:paraId="0CE8F7FB" w14:textId="77777777" w:rsidR="005F3030" w:rsidRDefault="005F3030" w:rsidP="008B694C">
      <w:pPr>
        <w:widowControl w:val="0"/>
        <w:suppressLineNumbers/>
        <w:spacing w:line="240" w:lineRule="auto"/>
        <w:rPr>
          <w:rFonts w:ascii="Times New Roman" w:eastAsia="Times New Roman" w:hAnsi="Times New Roman" w:cs="Times New Roman"/>
          <w:b/>
          <w:smallCaps/>
          <w:spacing w:val="5"/>
          <w:sz w:val="28"/>
          <w:szCs w:val="36"/>
          <w:lang w:eastAsia="en-US" w:bidi="en-US"/>
        </w:rPr>
      </w:pPr>
      <w:bookmarkStart w:id="548" w:name="_Toc9154908"/>
      <w:bookmarkStart w:id="549" w:name="_Toc84971054"/>
      <w:bookmarkStart w:id="550" w:name="_Toc168484016"/>
      <w:r>
        <w:br w:type="page"/>
      </w:r>
    </w:p>
    <w:p w14:paraId="2962173F" w14:textId="34571C64" w:rsidR="00C25060" w:rsidRDefault="00C25060" w:rsidP="00006A93">
      <w:pPr>
        <w:pStyle w:val="19"/>
        <w:widowControl w:val="0"/>
        <w:numPr>
          <w:ilvl w:val="0"/>
          <w:numId w:val="0"/>
        </w:numPr>
        <w:suppressLineNumbers/>
        <w:suppressAutoHyphens w:val="0"/>
        <w:spacing w:before="0" w:after="0" w:line="240" w:lineRule="auto"/>
      </w:pPr>
      <w:r w:rsidRPr="00277F06">
        <w:lastRenderedPageBreak/>
        <w:t>ГЛАВА 9. ПРЕДЛОЖЕНИ</w:t>
      </w:r>
      <w:r w:rsidR="0098743E" w:rsidRPr="00277F06">
        <w:t xml:space="preserve"> </w:t>
      </w:r>
      <w:r w:rsidRPr="00277F06">
        <w:t>Я ПО ПЕРЕВОДУ ОТКРЫТЫХ СИСТЕМ ТЕПЛОСНАБЖЕНИЯ (ГОРЯЧЕГО ВОДОСНАБЖЕНИЯ) В ЗАКРЫТЫЕ СИСТЕМЫ ГОРЯЧЕГО ВОДОСНАБЖЕНИЯ</w:t>
      </w:r>
      <w:bookmarkEnd w:id="548"/>
      <w:bookmarkEnd w:id="549"/>
      <w:bookmarkEnd w:id="550"/>
    </w:p>
    <w:p w14:paraId="412F75FC" w14:textId="77777777" w:rsidR="00006A93" w:rsidRPr="00006A93" w:rsidRDefault="00006A93" w:rsidP="00006A93">
      <w:pPr>
        <w:spacing w:after="0"/>
        <w:rPr>
          <w:lang w:eastAsia="en-US" w:bidi="en-US"/>
        </w:rPr>
      </w:pPr>
    </w:p>
    <w:p w14:paraId="33229AA3" w14:textId="77777777" w:rsidR="00C25060" w:rsidRPr="00277F06" w:rsidRDefault="00C25060" w:rsidP="00006A93">
      <w:pPr>
        <w:pStyle w:val="19"/>
        <w:widowControl w:val="0"/>
        <w:numPr>
          <w:ilvl w:val="0"/>
          <w:numId w:val="94"/>
        </w:numPr>
        <w:suppressLineNumbers/>
        <w:suppressAutoHyphens w:val="0"/>
        <w:spacing w:before="0" w:after="0" w:line="240" w:lineRule="auto"/>
        <w:ind w:left="284"/>
      </w:pPr>
      <w:bookmarkStart w:id="551" w:name="_Toc9154909"/>
      <w:bookmarkStart w:id="552" w:name="_Toc84971055"/>
      <w:bookmarkStart w:id="553" w:name="_Toc168484017"/>
      <w:r w:rsidRPr="00277F06">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51"/>
      <w:bookmarkEnd w:id="552"/>
      <w:bookmarkEnd w:id="553"/>
    </w:p>
    <w:p w14:paraId="51933562" w14:textId="77777777" w:rsidR="00F810FD" w:rsidRPr="00277F06" w:rsidRDefault="00F810FD" w:rsidP="008B694C">
      <w:pPr>
        <w:pStyle w:val="11ff3"/>
        <w:widowControl w:val="0"/>
        <w:suppressLineNumbers/>
        <w:spacing w:line="240" w:lineRule="auto"/>
        <w:rPr>
          <w:w w:val="100"/>
          <w:kern w:val="0"/>
        </w:rPr>
      </w:pPr>
      <w:r w:rsidRPr="00277F06">
        <w:rPr>
          <w:w w:val="100"/>
          <w:kern w:val="0"/>
        </w:rPr>
        <w:t>Мероприятия по переводу ГВС на закрытую схему по принадлежности объектов реконструкции делятся на группы.</w:t>
      </w:r>
    </w:p>
    <w:p w14:paraId="1773C619" w14:textId="77777777" w:rsidR="00F810FD" w:rsidRPr="00277F06" w:rsidRDefault="00F810FD" w:rsidP="008B694C">
      <w:pPr>
        <w:pStyle w:val="11ff3"/>
        <w:widowControl w:val="0"/>
        <w:suppressLineNumbers/>
        <w:spacing w:line="240" w:lineRule="auto"/>
        <w:rPr>
          <w:w w:val="100"/>
          <w:kern w:val="0"/>
        </w:rPr>
      </w:pPr>
      <w:r w:rsidRPr="00277F06">
        <w:rPr>
          <w:w w:val="100"/>
          <w:kern w:val="0"/>
        </w:rPr>
        <w:t>Первая группа включает мероприятия по источникам, ЦТП и тепловым сетям, находящимся на балансе ТСО. Финансирование этих мероприятий возможно за счет собственных средств предприятий с частичным привлечением бюджетных средств.</w:t>
      </w:r>
    </w:p>
    <w:p w14:paraId="4F836A39" w14:textId="77777777" w:rsidR="00F810FD" w:rsidRPr="00277F06" w:rsidRDefault="00F810FD" w:rsidP="008B694C">
      <w:pPr>
        <w:pStyle w:val="11ff3"/>
        <w:widowControl w:val="0"/>
        <w:suppressLineNumbers/>
        <w:spacing w:line="240" w:lineRule="auto"/>
        <w:rPr>
          <w:w w:val="100"/>
          <w:kern w:val="0"/>
        </w:rPr>
      </w:pPr>
      <w:r w:rsidRPr="00277F06">
        <w:rPr>
          <w:w w:val="100"/>
          <w:kern w:val="0"/>
        </w:rPr>
        <w:t>Вторая, основная и наиболее дорогостоящая группа включает комплекс мероприятий в зданиях, принадлежащих в большинстве своем собственникам жилья. Эта группа мероприятий включает реконструкцию или устройство новых ИТП с установкой теплообменников ГВС, автоматизацией и обеспечением электроснабжения ИТП не ниже 2 - й категории надежности. Помимо реконструкции тепловых вводов в зданиях необходима замена внутридомовых систем ГВС с применением труб из не коррозионных материалов. Федеральным законом от 07.12.2011 N 416-ФЗ "О водоснабжении и водоотведении» предусматривается включение программ по переводу на закрытую схему ГВС в инвестиционные программы ТСО, при использовании источников тепловой энергии и (или) тепловых сетей от которых осуществляется ГВС, с соответствующим учетом затрат на финансирование в составе тарифов в сфере теплоснабжения. Очевидно, что это приведет к очень резкому возрастанию тарифа на тепловую энергию для населения. Что касается финансирования указанной группы мероприятий со стороны собственников жилья, - примеры такого финансирования отсутствуют и маловероятно, что появятся в ближайшем будущем. Сложность изыскания финансовых средств на модернизацию общедомового имущества собственников квартир МКД, сложность подготовительных работ по согласованию с собственниками жилья модернизации тепловых пунктов из средств фонда капитального ремонта общего имущества МКД (этот источник финансирования указан в Схеме теплоснабжения) делают финансирование проектов по массовому закрытию ГВС практически не выполнимой задачей.</w:t>
      </w:r>
    </w:p>
    <w:p w14:paraId="7F8EEEEF" w14:textId="77777777" w:rsidR="00F810FD" w:rsidRPr="00277F06" w:rsidRDefault="00F810FD" w:rsidP="008B694C">
      <w:pPr>
        <w:pStyle w:val="11ff3"/>
        <w:widowControl w:val="0"/>
        <w:suppressLineNumbers/>
        <w:spacing w:line="240" w:lineRule="auto"/>
        <w:rPr>
          <w:w w:val="100"/>
          <w:kern w:val="0"/>
        </w:rPr>
      </w:pPr>
      <w:r w:rsidRPr="00277F06">
        <w:rPr>
          <w:w w:val="100"/>
          <w:kern w:val="0"/>
        </w:rPr>
        <w:t>Третья группа проектов относится к сетям наружного водоснабжения, так как переход на закрытые системы ГВС в общем случае может быть связан с необходимостью увеличения пропускной способности водопроводных вводов. Это требует межотраслевого финансирования и межотраслевой синхронизации работ, механизмы для которых также отсутствуют в настоящее время.</w:t>
      </w:r>
    </w:p>
    <w:p w14:paraId="29714C0C" w14:textId="77777777" w:rsidR="00F810FD" w:rsidRPr="00277F06" w:rsidRDefault="00F810FD" w:rsidP="008B694C">
      <w:pPr>
        <w:pStyle w:val="11ff3"/>
        <w:widowControl w:val="0"/>
        <w:suppressLineNumbers/>
        <w:spacing w:line="240" w:lineRule="auto"/>
        <w:rPr>
          <w:w w:val="100"/>
          <w:kern w:val="0"/>
        </w:rPr>
      </w:pPr>
      <w:r w:rsidRPr="00277F06">
        <w:rPr>
          <w:w w:val="100"/>
          <w:kern w:val="0"/>
        </w:rPr>
        <w:t>Целью перевода открытых систем теплоснабжения (горячего водоснабжения) в закрытые системы горячего водоснабжения является обеспечение высокого качества и безопасности ГВС, что зачастую не обеспечивается в открытых системах теплоснабжения. Однако нередко можно встретить открытые системы теплоснабжения с высоким качеством ГВС, для которых планирование значительных инвестиций в закрытие систем является совершенно излишним.</w:t>
      </w:r>
    </w:p>
    <w:p w14:paraId="7A7F40B2" w14:textId="4BEE8E09" w:rsidR="00C25060" w:rsidRPr="00277F06" w:rsidRDefault="00C25060" w:rsidP="008B694C">
      <w:pPr>
        <w:pStyle w:val="11ff3"/>
        <w:widowControl w:val="0"/>
        <w:suppressLineNumbers/>
        <w:spacing w:line="240" w:lineRule="auto"/>
        <w:rPr>
          <w:w w:val="100"/>
          <w:kern w:val="0"/>
        </w:rPr>
      </w:pPr>
      <w:r w:rsidRPr="00277F06">
        <w:rPr>
          <w:w w:val="100"/>
          <w:kern w:val="0"/>
        </w:rPr>
        <w:t xml:space="preserve">На территории </w:t>
      </w:r>
      <w:r w:rsidR="0028437B">
        <w:rPr>
          <w:w w:val="100"/>
          <w:kern w:val="0"/>
        </w:rPr>
        <w:t>МО</w:t>
      </w:r>
      <w:r w:rsidR="004500D9" w:rsidRPr="00277F06">
        <w:rPr>
          <w:w w:val="100"/>
          <w:kern w:val="0"/>
        </w:rPr>
        <w:t xml:space="preserve"> «Город Удачный»</w:t>
      </w:r>
      <w:r w:rsidR="00484ADC" w:rsidRPr="00277F06">
        <w:rPr>
          <w:w w:val="100"/>
          <w:kern w:val="0"/>
        </w:rPr>
        <w:t xml:space="preserve"> </w:t>
      </w:r>
      <w:r w:rsidR="00C41948" w:rsidRPr="00277F06">
        <w:rPr>
          <w:w w:val="100"/>
          <w:kern w:val="0"/>
        </w:rPr>
        <w:t>закрытая</w:t>
      </w:r>
      <w:r w:rsidRPr="00277F06">
        <w:rPr>
          <w:w w:val="100"/>
          <w:kern w:val="0"/>
        </w:rPr>
        <w:t xml:space="preserve"> схема теплоснабжения.</w:t>
      </w:r>
    </w:p>
    <w:p w14:paraId="7EE1F2C8"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соответствии с</w:t>
      </w:r>
      <w:r w:rsidR="00747624" w:rsidRPr="00277F06">
        <w:rPr>
          <w:w w:val="100"/>
          <w:kern w:val="0"/>
        </w:rPr>
        <w:t xml:space="preserve"> п. </w:t>
      </w:r>
      <w:r w:rsidRPr="00277F06">
        <w:rPr>
          <w:w w:val="100"/>
          <w:kern w:val="0"/>
        </w:rPr>
        <w:t>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3D2BE841"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с 1 января 2013 года подключение объектов капитального строительства </w:t>
      </w:r>
      <w:r w:rsidRPr="00277F06">
        <w:rPr>
          <w:w w:val="100"/>
          <w:kern w:val="0"/>
        </w:rPr>
        <w:lastRenderedPageBreak/>
        <w:t>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879DA5B"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с 1 января </w:t>
      </w:r>
      <w:r w:rsidR="002D3FDA" w:rsidRPr="00277F06">
        <w:rPr>
          <w:w w:val="100"/>
          <w:kern w:val="0"/>
        </w:rPr>
        <w:t>2023 год</w:t>
      </w:r>
      <w:r w:rsidRPr="00277F06">
        <w:rPr>
          <w:w w:val="100"/>
          <w:kern w:val="0"/>
        </w:rPr>
        <w:t>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5BABF9B"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Переход на закрытую систему теплоснабжения возможен:</w:t>
      </w:r>
    </w:p>
    <w:p w14:paraId="78558262"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14:paraId="0377EB15"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2) Посредством прокладки тепловой сети в четырехтрубном исполнении. </w:t>
      </w:r>
    </w:p>
    <w:p w14:paraId="2A823350"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5FF73DC1" w14:textId="77777777" w:rsidR="00936A75" w:rsidRPr="00277F06" w:rsidRDefault="00936A75" w:rsidP="008B694C">
      <w:pPr>
        <w:pStyle w:val="11ff3"/>
        <w:widowControl w:val="0"/>
        <w:suppressLineNumbers/>
        <w:spacing w:line="240" w:lineRule="auto"/>
        <w:rPr>
          <w:w w:val="100"/>
          <w:kern w:val="0"/>
        </w:rPr>
      </w:pPr>
      <w:r w:rsidRPr="00277F06">
        <w:rPr>
          <w:w w:val="100"/>
          <w:kern w:val="0"/>
        </w:rPr>
        <w:t>Переход на закрытую систему теплоснабжения возможен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w:t>
      </w:r>
    </w:p>
    <w:p w14:paraId="2B091012" w14:textId="77777777" w:rsidR="00936A75" w:rsidRPr="00277F06" w:rsidRDefault="00936A75" w:rsidP="008B694C">
      <w:pPr>
        <w:pStyle w:val="11ff3"/>
        <w:widowControl w:val="0"/>
        <w:suppressLineNumbers/>
        <w:spacing w:line="240" w:lineRule="auto"/>
        <w:rPr>
          <w:w w:val="100"/>
          <w:kern w:val="0"/>
        </w:rPr>
      </w:pPr>
      <w:r w:rsidRPr="00277F06">
        <w:rPr>
          <w:w w:val="100"/>
          <w:kern w:val="0"/>
        </w:rPr>
        <w:t xml:space="preserve">Так как протяженность тепловых сетей достаточно велика, то прокладка тепловых сетей в четырехтрубном исполнении повлечет за собой большие финансовые затраты. Более целесообразен постепенный переход на закрытую схему ГВС путем установки индивидуальных тепловых пунктов в малоэтажных, среднеэтажных жилых домах и общественных зданиях. </w:t>
      </w:r>
    </w:p>
    <w:p w14:paraId="15BA5F27" w14:textId="77777777" w:rsidR="00F810FD" w:rsidRPr="00277F06" w:rsidRDefault="00F810FD" w:rsidP="008B694C">
      <w:pPr>
        <w:pStyle w:val="afffff1"/>
        <w:widowControl w:val="0"/>
        <w:suppressLineNumbers/>
        <w:spacing w:line="240" w:lineRule="auto"/>
        <w:ind w:left="118" w:right="112" w:firstLine="739"/>
        <w:rPr>
          <w:rFonts w:ascii="Times New Roman" w:hAnsi="Times New Roman"/>
          <w:lang w:val="ru-RU"/>
        </w:rPr>
      </w:pPr>
      <w:r w:rsidRPr="00277F06">
        <w:rPr>
          <w:rStyle w:val="11ff4"/>
          <w:w w:val="100"/>
          <w:kern w:val="0"/>
          <w:lang w:val="ru-RU"/>
        </w:rPr>
        <w:t>Мероприятия по каждому потребителю (зданию), необходимые для обеспечения перевода на закрытую схему ГВС включают в себя:</w:t>
      </w:r>
    </w:p>
    <w:p w14:paraId="29E12220" w14:textId="77777777" w:rsidR="00F810FD" w:rsidRPr="00277F06" w:rsidRDefault="00F810FD" w:rsidP="00006A93">
      <w:pPr>
        <w:pStyle w:val="11ff3"/>
        <w:widowControl w:val="0"/>
        <w:numPr>
          <w:ilvl w:val="0"/>
          <w:numId w:val="103"/>
        </w:numPr>
        <w:suppressLineNumbers/>
        <w:spacing w:line="240" w:lineRule="auto"/>
        <w:ind w:left="0" w:firstLine="851"/>
        <w:rPr>
          <w:w w:val="100"/>
          <w:kern w:val="0"/>
        </w:rPr>
      </w:pPr>
      <w:r w:rsidRPr="00277F06">
        <w:rPr>
          <w:w w:val="100"/>
          <w:kern w:val="0"/>
        </w:rPr>
        <w:t>Составление пообъектных технических решений и формирование проектно-сметной документации (принято в соответствии с усредненными предложениями проектных организаций 10÷15% от суммарной стоимости ИТП + внутренних коммуникаций);</w:t>
      </w:r>
    </w:p>
    <w:p w14:paraId="3CE6FFFD" w14:textId="77777777" w:rsidR="00F810FD" w:rsidRPr="00277F06" w:rsidRDefault="00F810FD" w:rsidP="00006A93">
      <w:pPr>
        <w:pStyle w:val="11ff3"/>
        <w:widowControl w:val="0"/>
        <w:numPr>
          <w:ilvl w:val="0"/>
          <w:numId w:val="103"/>
        </w:numPr>
        <w:suppressLineNumbers/>
        <w:spacing w:line="240" w:lineRule="auto"/>
        <w:ind w:left="0" w:firstLine="851"/>
        <w:rPr>
          <w:w w:val="100"/>
          <w:kern w:val="0"/>
        </w:rPr>
      </w:pPr>
      <w:r w:rsidRPr="00277F06">
        <w:rPr>
          <w:w w:val="100"/>
          <w:kern w:val="0"/>
        </w:rPr>
        <w:t>Мероприятия по подготовке помещений для проведения строительно-монтажных работ (ликвидация подтоплений, очистка техподполья от мусора);</w:t>
      </w:r>
    </w:p>
    <w:p w14:paraId="04F76900" w14:textId="77777777" w:rsidR="00F810FD" w:rsidRPr="00277F06" w:rsidRDefault="00F810FD" w:rsidP="00006A93">
      <w:pPr>
        <w:pStyle w:val="11ff3"/>
        <w:widowControl w:val="0"/>
        <w:numPr>
          <w:ilvl w:val="0"/>
          <w:numId w:val="103"/>
        </w:numPr>
        <w:suppressLineNumbers/>
        <w:spacing w:line="240" w:lineRule="auto"/>
        <w:ind w:left="0" w:firstLine="851"/>
        <w:rPr>
          <w:w w:val="100"/>
          <w:kern w:val="0"/>
        </w:rPr>
      </w:pPr>
      <w:r w:rsidRPr="00277F06">
        <w:rPr>
          <w:w w:val="100"/>
          <w:kern w:val="0"/>
        </w:rPr>
        <w:t>Закупка оборудования, принятая в соответствии с ценами производителя,</w:t>
      </w:r>
    </w:p>
    <w:p w14:paraId="2283E18B" w14:textId="77777777" w:rsidR="00F810FD" w:rsidRPr="00277F06" w:rsidRDefault="00F810FD" w:rsidP="00006A93">
      <w:pPr>
        <w:pStyle w:val="11ff3"/>
        <w:widowControl w:val="0"/>
        <w:numPr>
          <w:ilvl w:val="0"/>
          <w:numId w:val="103"/>
        </w:numPr>
        <w:suppressLineNumbers/>
        <w:spacing w:line="240" w:lineRule="auto"/>
        <w:ind w:left="0" w:firstLine="851"/>
        <w:rPr>
          <w:w w:val="100"/>
          <w:kern w:val="0"/>
        </w:rPr>
      </w:pPr>
      <w:r w:rsidRPr="00277F06">
        <w:rPr>
          <w:w w:val="100"/>
          <w:kern w:val="0"/>
        </w:rPr>
        <w:t>Доставка</w:t>
      </w:r>
      <w:r w:rsidR="00F3743A" w:rsidRPr="00277F06">
        <w:rPr>
          <w:w w:val="100"/>
          <w:kern w:val="0"/>
        </w:rPr>
        <w:t xml:space="preserve"> </w:t>
      </w:r>
      <w:r w:rsidRPr="00277F06">
        <w:rPr>
          <w:w w:val="100"/>
          <w:kern w:val="0"/>
        </w:rPr>
        <w:t>оборудования,</w:t>
      </w:r>
      <w:r w:rsidR="00F3743A" w:rsidRPr="00277F06">
        <w:rPr>
          <w:w w:val="100"/>
          <w:kern w:val="0"/>
        </w:rPr>
        <w:t xml:space="preserve"> </w:t>
      </w:r>
      <w:r w:rsidRPr="00277F06">
        <w:rPr>
          <w:w w:val="100"/>
          <w:kern w:val="0"/>
        </w:rPr>
        <w:t>принятая</w:t>
      </w:r>
      <w:r w:rsidR="00F3743A" w:rsidRPr="00277F06">
        <w:rPr>
          <w:w w:val="100"/>
          <w:kern w:val="0"/>
        </w:rPr>
        <w:t xml:space="preserve"> </w:t>
      </w:r>
      <w:r w:rsidRPr="00277F06">
        <w:rPr>
          <w:w w:val="100"/>
          <w:kern w:val="0"/>
        </w:rPr>
        <w:t>в</w:t>
      </w:r>
      <w:r w:rsidR="00F3743A" w:rsidRPr="00277F06">
        <w:rPr>
          <w:w w:val="100"/>
          <w:kern w:val="0"/>
        </w:rPr>
        <w:t xml:space="preserve"> </w:t>
      </w:r>
      <w:r w:rsidRPr="00277F06">
        <w:rPr>
          <w:w w:val="100"/>
          <w:kern w:val="0"/>
        </w:rPr>
        <w:t>соответствии</w:t>
      </w:r>
      <w:r w:rsidR="00F3743A" w:rsidRPr="00277F06">
        <w:rPr>
          <w:w w:val="100"/>
          <w:kern w:val="0"/>
        </w:rPr>
        <w:t xml:space="preserve"> </w:t>
      </w:r>
      <w:r w:rsidRPr="00277F06">
        <w:rPr>
          <w:w w:val="100"/>
          <w:kern w:val="0"/>
        </w:rPr>
        <w:t>с</w:t>
      </w:r>
      <w:r w:rsidR="00747624" w:rsidRPr="00277F06">
        <w:rPr>
          <w:w w:val="100"/>
          <w:kern w:val="0"/>
        </w:rPr>
        <w:t xml:space="preserve"> п. </w:t>
      </w:r>
      <w:r w:rsidRPr="00277F06">
        <w:rPr>
          <w:w w:val="100"/>
          <w:kern w:val="0"/>
        </w:rPr>
        <w:t>4.60</w:t>
      </w:r>
      <w:r w:rsidR="00F3743A" w:rsidRPr="00277F06">
        <w:rPr>
          <w:w w:val="100"/>
          <w:kern w:val="0"/>
        </w:rPr>
        <w:t xml:space="preserve"> </w:t>
      </w:r>
      <w:r w:rsidRPr="00277F06">
        <w:rPr>
          <w:w w:val="100"/>
          <w:kern w:val="0"/>
        </w:rPr>
        <w:t>МДС</w:t>
      </w:r>
      <w:r w:rsidR="00F3743A" w:rsidRPr="00277F06">
        <w:rPr>
          <w:w w:val="100"/>
          <w:kern w:val="0"/>
        </w:rPr>
        <w:t xml:space="preserve"> </w:t>
      </w:r>
      <w:r w:rsidRPr="00277F06">
        <w:rPr>
          <w:w w:val="100"/>
          <w:kern w:val="0"/>
        </w:rPr>
        <w:t>81-35.2004</w:t>
      </w:r>
    </w:p>
    <w:p w14:paraId="38706258" w14:textId="77777777" w:rsidR="00F810FD" w:rsidRPr="00277F06" w:rsidRDefault="00F810FD" w:rsidP="00006A93">
      <w:pPr>
        <w:pStyle w:val="11ff3"/>
        <w:widowControl w:val="0"/>
        <w:numPr>
          <w:ilvl w:val="0"/>
          <w:numId w:val="103"/>
        </w:numPr>
        <w:suppressLineNumbers/>
        <w:spacing w:line="240" w:lineRule="auto"/>
        <w:ind w:left="0" w:firstLine="851"/>
        <w:rPr>
          <w:w w:val="100"/>
          <w:kern w:val="0"/>
        </w:rPr>
      </w:pPr>
      <w:r w:rsidRPr="00277F06">
        <w:rPr>
          <w:w w:val="100"/>
          <w:kern w:val="0"/>
        </w:rPr>
        <w:t>«Методика определения стоимости строительной продукции на территории Российской Федерации»;</w:t>
      </w:r>
    </w:p>
    <w:p w14:paraId="4A79A36F" w14:textId="77777777" w:rsidR="00F810FD" w:rsidRPr="00277F06" w:rsidRDefault="00F810FD" w:rsidP="00006A93">
      <w:pPr>
        <w:pStyle w:val="11ff3"/>
        <w:widowControl w:val="0"/>
        <w:numPr>
          <w:ilvl w:val="0"/>
          <w:numId w:val="103"/>
        </w:numPr>
        <w:suppressLineNumbers/>
        <w:spacing w:line="240" w:lineRule="auto"/>
        <w:ind w:left="0" w:firstLine="851"/>
        <w:rPr>
          <w:w w:val="100"/>
          <w:kern w:val="0"/>
        </w:rPr>
      </w:pPr>
      <w:r w:rsidRPr="00277F06">
        <w:rPr>
          <w:w w:val="100"/>
          <w:kern w:val="0"/>
        </w:rPr>
        <w:t>Реконструкция внутридомовой разводки коммуникаций. Прогноз по данной статье затруднителен, ввиду отсутствия общедоступных проектов-аналогов, а также сметных нормативов. В настоящем расчете предусматривается усредненная оценка о стоимости систем в размере 15% от стоимости оборудования ИТП. При этом на этапе составления проектной документации в домах с несколькими ИТП необходимо включить в смету дополнительные трубопроводы ГВС от одного ИТП, в котором будет осуществляться подготовка горячей воды на весь дом;</w:t>
      </w:r>
    </w:p>
    <w:p w14:paraId="377FAE85" w14:textId="77777777" w:rsidR="00F810FD" w:rsidRPr="00277F06" w:rsidRDefault="00F810FD" w:rsidP="00006A93">
      <w:pPr>
        <w:pStyle w:val="11ff3"/>
        <w:widowControl w:val="0"/>
        <w:numPr>
          <w:ilvl w:val="0"/>
          <w:numId w:val="103"/>
        </w:numPr>
        <w:suppressLineNumbers/>
        <w:spacing w:line="240" w:lineRule="auto"/>
        <w:ind w:left="0" w:firstLine="851"/>
        <w:rPr>
          <w:w w:val="100"/>
          <w:kern w:val="0"/>
        </w:rPr>
      </w:pPr>
      <w:r w:rsidRPr="00277F06">
        <w:rPr>
          <w:w w:val="100"/>
          <w:kern w:val="0"/>
        </w:rPr>
        <w:t>Выполнение строительно-монтажных и пусконаладочных работ (принято в соответствии с усредненными предложениями проектных организаций 30÷60% от суммарной стоимости ИТП + внутренних коммуникаций).</w:t>
      </w:r>
    </w:p>
    <w:p w14:paraId="3856EBF3" w14:textId="77777777" w:rsidR="00F810FD" w:rsidRPr="00277F06" w:rsidRDefault="00F810FD" w:rsidP="008B694C">
      <w:pPr>
        <w:pStyle w:val="11ff3"/>
        <w:widowControl w:val="0"/>
        <w:suppressLineNumbers/>
        <w:spacing w:line="240" w:lineRule="auto"/>
        <w:rPr>
          <w:w w:val="100"/>
          <w:kern w:val="0"/>
        </w:rPr>
      </w:pPr>
      <w:r w:rsidRPr="00277F06">
        <w:rPr>
          <w:w w:val="100"/>
          <w:kern w:val="0"/>
        </w:rPr>
        <w:t xml:space="preserve">Для оценки капитальных вложений в проекты реконструкции существующих ИТП </w:t>
      </w:r>
      <w:r w:rsidRPr="00277F06">
        <w:rPr>
          <w:w w:val="100"/>
          <w:kern w:val="0"/>
        </w:rPr>
        <w:lastRenderedPageBreak/>
        <w:t>применен метод аналогов, с учетом коммерческих предложений организаций-производителей теплотехнического оборудования.</w:t>
      </w:r>
    </w:p>
    <w:p w14:paraId="79A695A0" w14:textId="77777777" w:rsidR="00F810FD" w:rsidRPr="00277F06" w:rsidRDefault="00F810FD" w:rsidP="008B694C">
      <w:pPr>
        <w:pStyle w:val="11ff3"/>
        <w:widowControl w:val="0"/>
        <w:suppressLineNumbers/>
        <w:spacing w:line="240" w:lineRule="auto"/>
        <w:rPr>
          <w:w w:val="100"/>
          <w:kern w:val="0"/>
        </w:rPr>
      </w:pPr>
      <w:r w:rsidRPr="00277F06">
        <w:rPr>
          <w:w w:val="100"/>
          <w:kern w:val="0"/>
        </w:rPr>
        <w:t>Ниже представлена сравнительная оценка вариантов закрытия ГВС с применением типовых ИТП по 2 вариантам:</w:t>
      </w:r>
    </w:p>
    <w:p w14:paraId="06C71EDA" w14:textId="77777777" w:rsidR="00F810FD" w:rsidRPr="00277F06" w:rsidRDefault="00F810FD" w:rsidP="008B694C">
      <w:pPr>
        <w:pStyle w:val="113"/>
        <w:widowControl w:val="0"/>
        <w:suppressLineNumbers/>
        <w:spacing w:line="240" w:lineRule="auto"/>
      </w:pPr>
      <w:r w:rsidRPr="00277F06">
        <w:t>с применением теплообменных аппаратов JAD;</w:t>
      </w:r>
    </w:p>
    <w:p w14:paraId="1FF75143" w14:textId="77777777" w:rsidR="00F810FD" w:rsidRPr="00277F06" w:rsidRDefault="00F810FD" w:rsidP="008B694C">
      <w:pPr>
        <w:pStyle w:val="113"/>
        <w:widowControl w:val="0"/>
        <w:suppressLineNumbers/>
        <w:spacing w:line="240" w:lineRule="auto"/>
      </w:pPr>
      <w:r w:rsidRPr="00277F06">
        <w:t>с применением теплообменных аппаратов ТТАИ.</w:t>
      </w:r>
    </w:p>
    <w:p w14:paraId="6DF5366D" w14:textId="77777777" w:rsidR="00F810FD" w:rsidRPr="00277F06" w:rsidRDefault="00F810FD" w:rsidP="008B694C">
      <w:pPr>
        <w:pStyle w:val="11ff3"/>
        <w:widowControl w:val="0"/>
        <w:suppressLineNumbers/>
        <w:spacing w:line="240" w:lineRule="auto"/>
        <w:rPr>
          <w:w w:val="100"/>
          <w:kern w:val="0"/>
        </w:rPr>
      </w:pPr>
      <w:r w:rsidRPr="00277F06">
        <w:rPr>
          <w:w w:val="100"/>
          <w:kern w:val="0"/>
        </w:rPr>
        <w:t>Цены</w:t>
      </w:r>
      <w:r w:rsidR="0098743E" w:rsidRPr="00277F06">
        <w:rPr>
          <w:w w:val="100"/>
          <w:kern w:val="0"/>
        </w:rPr>
        <w:t xml:space="preserve"> </w:t>
      </w:r>
      <w:r w:rsidRPr="00277F06">
        <w:rPr>
          <w:w w:val="100"/>
          <w:kern w:val="0"/>
        </w:rPr>
        <w:t>на</w:t>
      </w:r>
      <w:r w:rsidR="0098743E" w:rsidRPr="00277F06">
        <w:rPr>
          <w:w w:val="100"/>
          <w:kern w:val="0"/>
        </w:rPr>
        <w:t xml:space="preserve"> </w:t>
      </w:r>
      <w:r w:rsidRPr="00277F06">
        <w:rPr>
          <w:w w:val="100"/>
          <w:kern w:val="0"/>
        </w:rPr>
        <w:t>установку</w:t>
      </w:r>
      <w:r w:rsidR="0098743E" w:rsidRPr="00277F06">
        <w:rPr>
          <w:w w:val="100"/>
          <w:kern w:val="0"/>
        </w:rPr>
        <w:t xml:space="preserve"> </w:t>
      </w:r>
      <w:r w:rsidRPr="00277F06">
        <w:rPr>
          <w:w w:val="100"/>
          <w:kern w:val="0"/>
        </w:rPr>
        <w:t>оборудования</w:t>
      </w:r>
      <w:r w:rsidR="0098743E" w:rsidRPr="00277F06">
        <w:rPr>
          <w:w w:val="100"/>
          <w:kern w:val="0"/>
        </w:rPr>
        <w:t xml:space="preserve"> </w:t>
      </w:r>
      <w:r w:rsidRPr="00277F06">
        <w:rPr>
          <w:w w:val="100"/>
          <w:kern w:val="0"/>
        </w:rPr>
        <w:t>в</w:t>
      </w:r>
      <w:r w:rsidR="0098743E" w:rsidRPr="00277F06">
        <w:rPr>
          <w:w w:val="100"/>
          <w:kern w:val="0"/>
        </w:rPr>
        <w:t xml:space="preserve"> </w:t>
      </w:r>
      <w:r w:rsidRPr="00277F06">
        <w:rPr>
          <w:w w:val="100"/>
          <w:kern w:val="0"/>
        </w:rPr>
        <w:t>многоквартирных</w:t>
      </w:r>
      <w:r w:rsidR="0098743E" w:rsidRPr="00277F06">
        <w:rPr>
          <w:w w:val="100"/>
          <w:kern w:val="0"/>
        </w:rPr>
        <w:t xml:space="preserve"> </w:t>
      </w:r>
      <w:r w:rsidRPr="00277F06">
        <w:rPr>
          <w:w w:val="100"/>
          <w:kern w:val="0"/>
        </w:rPr>
        <w:t>домах ранжированы</w:t>
      </w:r>
      <w:r w:rsidR="0098743E" w:rsidRPr="00277F06">
        <w:rPr>
          <w:w w:val="100"/>
          <w:kern w:val="0"/>
        </w:rPr>
        <w:t xml:space="preserve"> </w:t>
      </w:r>
      <w:r w:rsidRPr="00277F06">
        <w:rPr>
          <w:w w:val="100"/>
          <w:kern w:val="0"/>
        </w:rPr>
        <w:t>по следующим категориям:</w:t>
      </w:r>
    </w:p>
    <w:p w14:paraId="7335F18D" w14:textId="77777777" w:rsidR="00F810FD" w:rsidRPr="00277F06" w:rsidRDefault="00F810FD" w:rsidP="00006A93">
      <w:pPr>
        <w:pStyle w:val="113"/>
        <w:widowControl w:val="0"/>
        <w:suppressLineNumbers/>
        <w:spacing w:line="240" w:lineRule="auto"/>
        <w:ind w:left="0" w:firstLine="852"/>
      </w:pPr>
      <w:r w:rsidRPr="00277F06">
        <w:t>многоквартирные дома с количеством подъездов более 1, с учетом применения 1 узла подготовки ГВС на весь дом;</w:t>
      </w:r>
    </w:p>
    <w:p w14:paraId="77809519" w14:textId="77777777" w:rsidR="00F810FD" w:rsidRPr="00277F06" w:rsidRDefault="00F810FD" w:rsidP="008B694C">
      <w:pPr>
        <w:pStyle w:val="113"/>
        <w:widowControl w:val="0"/>
        <w:suppressLineNumbers/>
        <w:spacing w:line="240" w:lineRule="auto"/>
      </w:pPr>
      <w:r w:rsidRPr="00277F06">
        <w:t>многоквартирные одноподъездные дома с 1 ИТП;</w:t>
      </w:r>
    </w:p>
    <w:p w14:paraId="1AE4C90F" w14:textId="77777777" w:rsidR="00F810FD" w:rsidRPr="00277F06" w:rsidRDefault="00F810FD" w:rsidP="008B694C">
      <w:pPr>
        <w:pStyle w:val="113"/>
        <w:widowControl w:val="0"/>
        <w:suppressLineNumbers/>
        <w:spacing w:line="240" w:lineRule="auto"/>
      </w:pPr>
      <w:r w:rsidRPr="00277F06">
        <w:t>многоквартирные дома, где планируется к установке одноступенчатая схема.</w:t>
      </w:r>
    </w:p>
    <w:p w14:paraId="56020A5B" w14:textId="77777777" w:rsidR="00F810FD" w:rsidRPr="00277F06" w:rsidRDefault="00F810FD" w:rsidP="008B694C">
      <w:pPr>
        <w:pStyle w:val="11ff3"/>
        <w:widowControl w:val="0"/>
        <w:suppressLineNumbers/>
        <w:spacing w:line="240" w:lineRule="auto"/>
        <w:rPr>
          <w:w w:val="100"/>
          <w:kern w:val="0"/>
        </w:rPr>
      </w:pPr>
      <w:r w:rsidRPr="00277F06">
        <w:rPr>
          <w:w w:val="100"/>
          <w:kern w:val="0"/>
        </w:rPr>
        <w:t>Одноступенчатая схема применяется при очень малых (≤0,2) или очень больших значениях коэффициента (≥1). В остальных случаях рекомендуется использовать двухступечатую схему.</w:t>
      </w:r>
    </w:p>
    <w:p w14:paraId="275430F5" w14:textId="77777777" w:rsidR="00F810FD" w:rsidRPr="00277F06" w:rsidRDefault="00F810FD" w:rsidP="008B694C">
      <w:pPr>
        <w:pStyle w:val="11ff3"/>
        <w:widowControl w:val="0"/>
        <w:suppressLineNumbers/>
        <w:spacing w:line="240" w:lineRule="auto"/>
        <w:rPr>
          <w:w w:val="100"/>
          <w:kern w:val="0"/>
        </w:rPr>
      </w:pPr>
      <w:r w:rsidRPr="00277F06">
        <w:rPr>
          <w:w w:val="100"/>
          <w:kern w:val="0"/>
        </w:rPr>
        <w:t>Чрезмерная категоричность и не результативность существующих требований</w:t>
      </w:r>
      <w:r w:rsidR="00E66E20" w:rsidRPr="00277F06">
        <w:rPr>
          <w:w w:val="100"/>
          <w:kern w:val="0"/>
        </w:rPr>
        <w:t xml:space="preserve"> перехода на закрытую систему теплоснабжения</w:t>
      </w:r>
      <w:r w:rsidRPr="00277F06">
        <w:rPr>
          <w:w w:val="100"/>
          <w:kern w:val="0"/>
        </w:rPr>
        <w:t xml:space="preserve"> уже осознана научно-технической общественностью.</w:t>
      </w:r>
    </w:p>
    <w:p w14:paraId="63E6F00F" w14:textId="77777777" w:rsidR="00F810FD" w:rsidRPr="00277F06" w:rsidRDefault="00F810FD" w:rsidP="008B694C">
      <w:pPr>
        <w:pStyle w:val="11ff3"/>
        <w:widowControl w:val="0"/>
        <w:suppressLineNumbers/>
        <w:spacing w:line="240" w:lineRule="auto"/>
        <w:rPr>
          <w:w w:val="100"/>
          <w:kern w:val="0"/>
        </w:rPr>
      </w:pPr>
      <w:r w:rsidRPr="00277F06">
        <w:rPr>
          <w:w w:val="100"/>
          <w:kern w:val="0"/>
        </w:rPr>
        <w:t xml:space="preserve">Повсеместный категоричный запрет на использование централизованных открытых систем теплоснабжения (горячего водоснабжения) для нужд горячего водоснабжения с 1 января </w:t>
      </w:r>
      <w:r w:rsidR="002D3FDA" w:rsidRPr="00277F06">
        <w:rPr>
          <w:w w:val="100"/>
          <w:kern w:val="0"/>
        </w:rPr>
        <w:t>2023 год</w:t>
      </w:r>
      <w:r w:rsidRPr="00277F06">
        <w:rPr>
          <w:w w:val="100"/>
          <w:kern w:val="0"/>
        </w:rPr>
        <w:t>а вызывает массу вопросов: это и сжатые сроки реализации мероприятий, и значительная потребность в инвестициях при очевидном отсутствии окупаемости мероприятий, и неопределенность источников финансирования, и отношения собственности, и увеличение финансовой нагрузки на потребителей горячей воды. Браться за решение всего этого комплекса задач логично только на основании результатов оценки базового состояния систем ГВС и обеспечиваемого ими фактического качества горячей воды.</w:t>
      </w:r>
    </w:p>
    <w:p w14:paraId="2D944D1C" w14:textId="77777777" w:rsidR="00F810FD" w:rsidRPr="00277F06" w:rsidRDefault="00F810FD" w:rsidP="008B694C">
      <w:pPr>
        <w:pStyle w:val="11ff3"/>
        <w:widowControl w:val="0"/>
        <w:suppressLineNumbers/>
        <w:spacing w:line="240" w:lineRule="auto"/>
        <w:rPr>
          <w:w w:val="100"/>
          <w:kern w:val="0"/>
        </w:rPr>
      </w:pPr>
      <w:r w:rsidRPr="00277F06">
        <w:rPr>
          <w:w w:val="100"/>
          <w:kern w:val="0"/>
        </w:rPr>
        <w:t>Правила горячего водоснабжения, утвержденные Постановлением Правительства Российской Федерации от 29.07.2013 г. № 642, предусматривают, что органы местного самоуправления принимают решение о прекращении горячего водоснабжения с использованием открытых систем теплоснабжения (горячего водоснабжения) после тщательного обследования и обоснования выбранного способа.</w:t>
      </w:r>
    </w:p>
    <w:p w14:paraId="2D5F06F6" w14:textId="77777777" w:rsidR="00F810FD" w:rsidRPr="00277F06" w:rsidRDefault="00F810FD" w:rsidP="008B694C">
      <w:pPr>
        <w:pStyle w:val="11ff3"/>
        <w:widowControl w:val="0"/>
        <w:suppressLineNumbers/>
        <w:spacing w:line="240" w:lineRule="auto"/>
        <w:rPr>
          <w:w w:val="100"/>
          <w:kern w:val="0"/>
        </w:rPr>
      </w:pPr>
      <w:r w:rsidRPr="00277F06">
        <w:rPr>
          <w:w w:val="100"/>
          <w:kern w:val="0"/>
        </w:rPr>
        <w:t>Абонент, подключенный к открытой системе теплоснабжения (горячего водоснабжения), в отношении которого принято решение, вправе до 1 ноября года, в котором принято указанное решение, направить в орган местного самоуправления свои предложения о переходе. При этом государство законодательно закрепило приоритет систем централизованного теплоснабжения. Таким образом, на сегодняшний день существуют только общие требования прекращения использования открытых систем теплоснабжения, но отсутствуют четкие и конкретные указания порядка реализации программ перехода на закрытые системы ГВС, источниках и схемах их финансирования.</w:t>
      </w:r>
    </w:p>
    <w:p w14:paraId="319AD267" w14:textId="77777777" w:rsidR="00F810FD" w:rsidRPr="00277F06" w:rsidRDefault="00F810FD" w:rsidP="008B694C">
      <w:pPr>
        <w:pStyle w:val="11ff3"/>
        <w:widowControl w:val="0"/>
        <w:suppressLineNumbers/>
        <w:spacing w:line="240" w:lineRule="auto"/>
        <w:rPr>
          <w:w w:val="100"/>
          <w:kern w:val="0"/>
        </w:rPr>
      </w:pPr>
      <w:r w:rsidRPr="00277F06">
        <w:rPr>
          <w:w w:val="100"/>
          <w:kern w:val="0"/>
        </w:rPr>
        <w:t>Это привело к тому, что требования законодательства по переходу на закрытые схемы ГВС практически нигде не реализуются. В Схемах теплоснабжения определяются перечни адресных мероприятий и потребности в инвестициях на перевод открытых систем теплоснабжения (горячего водоснабжения) в закрытые системы горячего водоснабжения, но не определяется источник финансирования.</w:t>
      </w:r>
    </w:p>
    <w:p w14:paraId="1B867464" w14:textId="77777777" w:rsidR="00F810FD" w:rsidRPr="00277F06" w:rsidRDefault="00F810FD" w:rsidP="008B694C">
      <w:pPr>
        <w:pStyle w:val="11ff3"/>
        <w:widowControl w:val="0"/>
        <w:suppressLineNumbers/>
        <w:spacing w:line="240" w:lineRule="auto"/>
        <w:rPr>
          <w:w w:val="100"/>
          <w:kern w:val="0"/>
        </w:rPr>
      </w:pPr>
      <w:r w:rsidRPr="00277F06">
        <w:rPr>
          <w:w w:val="100"/>
          <w:kern w:val="0"/>
        </w:rPr>
        <w:t xml:space="preserve">В сложившихся условиях, на сегодняшний день, органам местного самоуправления приходится принимать решение о переходе на закрытые схемы ГВС исключительно из соображений практической пользы для населения. Если качество ГВС действительно неудовлетворительно, и не может быть обеспечено в рамках существующей отрытой схемы, необходимо изыскивать средства и разрабатывать мероприятия по переходу на закрытые схемы ГВС, как действительно обеспечивающие высокое качество горячего водоснабжения, при условии повышения расходов населения, связанных с правильной </w:t>
      </w:r>
      <w:r w:rsidRPr="00277F06">
        <w:rPr>
          <w:w w:val="100"/>
          <w:kern w:val="0"/>
        </w:rPr>
        <w:lastRenderedPageBreak/>
        <w:t>эксплуатацией и своевременным обслуживанием оборудования ГВС, установленного в тепловых пунктах потребителей. Если же качество ГВС удовлетворительно и может быть повышено в рамках открытых систем ГВС, целесообразно ограничиться соответствующими мероприятиями, оставаясь в рамках открытых систем.</w:t>
      </w:r>
    </w:p>
    <w:p w14:paraId="102BD1EF" w14:textId="77777777" w:rsidR="00F810FD" w:rsidRPr="00277F06" w:rsidRDefault="00F810FD" w:rsidP="008B694C">
      <w:pPr>
        <w:pStyle w:val="11ff3"/>
        <w:widowControl w:val="0"/>
        <w:suppressLineNumbers/>
        <w:spacing w:line="240" w:lineRule="auto"/>
        <w:rPr>
          <w:w w:val="100"/>
          <w:kern w:val="0"/>
        </w:rPr>
      </w:pPr>
    </w:p>
    <w:p w14:paraId="7C217ABD" w14:textId="77777777" w:rsidR="00C25060" w:rsidRPr="00277F06" w:rsidRDefault="00C25060" w:rsidP="00006A93">
      <w:pPr>
        <w:pStyle w:val="19"/>
        <w:widowControl w:val="0"/>
        <w:suppressLineNumbers/>
        <w:suppressAutoHyphens w:val="0"/>
        <w:spacing w:line="240" w:lineRule="auto"/>
        <w:ind w:left="0" w:firstLine="0"/>
      </w:pPr>
      <w:bookmarkStart w:id="554" w:name="_Toc9154910"/>
      <w:bookmarkStart w:id="555" w:name="_Toc84971056"/>
      <w:bookmarkStart w:id="556" w:name="_Toc168484018"/>
      <w:r w:rsidRPr="00277F06">
        <w:t>Выбор и обоснование метода регулирования отпуска тепловой энергии от источников тепловой энергии</w:t>
      </w:r>
      <w:bookmarkEnd w:id="554"/>
      <w:bookmarkEnd w:id="555"/>
      <w:bookmarkEnd w:id="556"/>
    </w:p>
    <w:p w14:paraId="2B6E985A" w14:textId="77777777" w:rsidR="00C25060" w:rsidRDefault="00C25060" w:rsidP="008B694C">
      <w:pPr>
        <w:pStyle w:val="11ff3"/>
        <w:widowControl w:val="0"/>
        <w:suppressLineNumbers/>
        <w:spacing w:line="240" w:lineRule="auto"/>
        <w:rPr>
          <w:w w:val="100"/>
          <w:kern w:val="0"/>
        </w:rPr>
      </w:pPr>
      <w:r w:rsidRPr="00277F06">
        <w:rPr>
          <w:w w:val="100"/>
          <w:kern w:val="0"/>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484ADC" w:rsidRPr="00277F06">
        <w:rPr>
          <w:w w:val="100"/>
          <w:kern w:val="0"/>
        </w:rPr>
        <w:t>90/70ºС</w:t>
      </w:r>
      <w:r w:rsidRPr="00277F06">
        <w:rPr>
          <w:w w:val="100"/>
          <w:kern w:val="0"/>
        </w:rPr>
        <w:t xml:space="preserve">. </w:t>
      </w:r>
    </w:p>
    <w:p w14:paraId="4CD7798E" w14:textId="77777777" w:rsidR="006E0ABC" w:rsidRPr="00277F06" w:rsidRDefault="006E0ABC" w:rsidP="008B694C">
      <w:pPr>
        <w:pStyle w:val="11ff3"/>
        <w:widowControl w:val="0"/>
        <w:suppressLineNumbers/>
        <w:spacing w:line="240" w:lineRule="auto"/>
        <w:rPr>
          <w:w w:val="100"/>
          <w:kern w:val="0"/>
        </w:rPr>
      </w:pPr>
    </w:p>
    <w:p w14:paraId="015F13A8" w14:textId="77777777" w:rsidR="00C25060" w:rsidRPr="00277F06" w:rsidRDefault="00C25060" w:rsidP="00006A93">
      <w:pPr>
        <w:pStyle w:val="19"/>
        <w:widowControl w:val="0"/>
        <w:suppressLineNumbers/>
        <w:suppressAutoHyphens w:val="0"/>
        <w:spacing w:line="240" w:lineRule="auto"/>
        <w:ind w:left="0" w:firstLine="0"/>
      </w:pPr>
      <w:bookmarkStart w:id="557" w:name="_Toc9154911"/>
      <w:bookmarkStart w:id="558" w:name="_Toc84971057"/>
      <w:bookmarkStart w:id="559" w:name="_Toc168484019"/>
      <w:r w:rsidRPr="00277F06">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57"/>
      <w:bookmarkEnd w:id="558"/>
      <w:bookmarkEnd w:id="559"/>
    </w:p>
    <w:p w14:paraId="3781CA0E" w14:textId="77777777" w:rsidR="006E0ABC" w:rsidRPr="00277F06" w:rsidRDefault="000A51E0" w:rsidP="008B694C">
      <w:pPr>
        <w:pStyle w:val="11ff3"/>
        <w:widowControl w:val="0"/>
        <w:suppressLineNumbers/>
        <w:spacing w:line="240" w:lineRule="auto"/>
        <w:rPr>
          <w:w w:val="100"/>
          <w:kern w:val="0"/>
        </w:rPr>
      </w:pPr>
      <w:r w:rsidRPr="00277F06">
        <w:rPr>
          <w:w w:val="100"/>
          <w:kern w:val="0"/>
        </w:rPr>
        <w:t>В муниципальном образовании закрытая система теплоснабжения.</w:t>
      </w:r>
    </w:p>
    <w:p w14:paraId="09315382" w14:textId="77777777" w:rsidR="00C25060" w:rsidRPr="00277F06" w:rsidRDefault="00C25060" w:rsidP="00006A93">
      <w:pPr>
        <w:pStyle w:val="19"/>
        <w:widowControl w:val="0"/>
        <w:suppressLineNumbers/>
        <w:suppressAutoHyphens w:val="0"/>
        <w:spacing w:line="240" w:lineRule="auto"/>
        <w:ind w:left="0" w:firstLine="0"/>
      </w:pPr>
      <w:bookmarkStart w:id="560" w:name="_Toc9154912"/>
      <w:bookmarkStart w:id="561" w:name="_Toc84971058"/>
      <w:bookmarkStart w:id="562" w:name="_Toc168484020"/>
      <w:r w:rsidRPr="00277F06">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60"/>
      <w:bookmarkEnd w:id="561"/>
      <w:bookmarkEnd w:id="562"/>
    </w:p>
    <w:p w14:paraId="445D47B1" w14:textId="77777777" w:rsidR="00315F3E" w:rsidRPr="00277F06" w:rsidRDefault="00315F3E" w:rsidP="008B694C">
      <w:pPr>
        <w:pStyle w:val="11ff3"/>
        <w:widowControl w:val="0"/>
        <w:suppressLineNumbers/>
        <w:spacing w:line="240" w:lineRule="auto"/>
        <w:rPr>
          <w:w w:val="100"/>
          <w:kern w:val="0"/>
        </w:rPr>
      </w:pPr>
      <w:r w:rsidRPr="00277F06">
        <w:rPr>
          <w:w w:val="100"/>
          <w:kern w:val="0"/>
        </w:rPr>
        <w:t xml:space="preserve">При переходе на закрытую схему потребуется оборудование тепловых пунктов теплообменниками и установками ХВО. Была выполнена оценка затрат на переоборудование индивидуального теплового пункта (ИТП) на примере жилого дома с тепловой нагрузкой на отопление </w:t>
      </w:r>
      <w:r w:rsidR="00E00B13" w:rsidRPr="00277F06">
        <w:rPr>
          <w:w w:val="100"/>
          <w:kern w:val="0"/>
        </w:rPr>
        <w:t>34</w:t>
      </w:r>
      <w:r w:rsidRPr="00277F06">
        <w:rPr>
          <w:w w:val="100"/>
          <w:kern w:val="0"/>
        </w:rPr>
        <w:t xml:space="preserve"> кВт и максимальной на горячее водоснабжение </w:t>
      </w:r>
      <w:r w:rsidR="00E00B13" w:rsidRPr="00277F06">
        <w:rPr>
          <w:w w:val="100"/>
          <w:kern w:val="0"/>
        </w:rPr>
        <w:t>14</w:t>
      </w:r>
      <w:r w:rsidRPr="00277F06">
        <w:rPr>
          <w:w w:val="100"/>
          <w:kern w:val="0"/>
        </w:rPr>
        <w:t xml:space="preserve"> кВт. Использовались рекомендации, приведённые в работах.</w:t>
      </w:r>
    </w:p>
    <w:p w14:paraId="4994243F" w14:textId="77777777" w:rsidR="00315F3E" w:rsidRPr="00277F06" w:rsidRDefault="00315F3E" w:rsidP="008B694C">
      <w:pPr>
        <w:pStyle w:val="11ff3"/>
        <w:widowControl w:val="0"/>
        <w:suppressLineNumbers/>
        <w:spacing w:line="240" w:lineRule="auto"/>
        <w:rPr>
          <w:w w:val="100"/>
          <w:kern w:val="0"/>
        </w:rPr>
      </w:pPr>
      <w:r w:rsidRPr="00277F06">
        <w:rPr>
          <w:w w:val="100"/>
          <w:kern w:val="0"/>
        </w:rPr>
        <w:t xml:space="preserve">Согласно примеру, включающей установку подогревателей для горячего водоснабжения, термометров, манометров, водомерных узлов, грязевиков, предохранительных клапанов, регуляторов, а также монтажных и наладочных работ, затраты составили около </w:t>
      </w:r>
      <w:r w:rsidR="00E00B13" w:rsidRPr="00277F06">
        <w:rPr>
          <w:w w:val="100"/>
          <w:kern w:val="0"/>
        </w:rPr>
        <w:t>4</w:t>
      </w:r>
      <w:r w:rsidRPr="00277F06">
        <w:rPr>
          <w:w w:val="100"/>
          <w:kern w:val="0"/>
        </w:rPr>
        <w:t xml:space="preserve">45 тыс. руб. </w:t>
      </w:r>
    </w:p>
    <w:p w14:paraId="533F61A6" w14:textId="77777777" w:rsidR="00315F3E" w:rsidRPr="00277F06" w:rsidRDefault="00315F3E" w:rsidP="008B694C">
      <w:pPr>
        <w:pStyle w:val="11ff3"/>
        <w:widowControl w:val="0"/>
        <w:suppressLineNumbers/>
        <w:spacing w:line="240" w:lineRule="auto"/>
        <w:rPr>
          <w:w w:val="100"/>
          <w:kern w:val="0"/>
        </w:rPr>
      </w:pPr>
      <w:r w:rsidRPr="00277F06">
        <w:rPr>
          <w:w w:val="100"/>
          <w:kern w:val="0"/>
        </w:rPr>
        <w:t xml:space="preserve">С учётом эксплуатационных расходов приведённые затраты на ИТП указанной мощности составят для закрытой схемы </w:t>
      </w:r>
      <w:r w:rsidR="00E00B13" w:rsidRPr="00277F06">
        <w:rPr>
          <w:w w:val="100"/>
          <w:kern w:val="0"/>
        </w:rPr>
        <w:t>5</w:t>
      </w:r>
      <w:r w:rsidRPr="00277F06">
        <w:rPr>
          <w:w w:val="100"/>
          <w:kern w:val="0"/>
        </w:rPr>
        <w:t>82 тыс. руб./год.</w:t>
      </w:r>
    </w:p>
    <w:p w14:paraId="4191F233" w14:textId="1C790910" w:rsidR="00C25060" w:rsidRPr="00277F06" w:rsidRDefault="00315F3E" w:rsidP="008B694C">
      <w:pPr>
        <w:pStyle w:val="11ff3"/>
        <w:widowControl w:val="0"/>
        <w:suppressLineNumbers/>
        <w:spacing w:line="240" w:lineRule="auto"/>
        <w:rPr>
          <w:w w:val="100"/>
          <w:kern w:val="0"/>
        </w:rPr>
      </w:pPr>
      <w:r w:rsidRPr="00277F06">
        <w:rPr>
          <w:w w:val="100"/>
          <w:kern w:val="0"/>
        </w:rPr>
        <w:t xml:space="preserve">Результаты сравнения экономических показателей открытой и закрытой схем теплоснабжения для ИТП показывают, что при переводе на закрытую схему дополнительные затраты могут составить около </w:t>
      </w:r>
      <w:r w:rsidR="00E00B13" w:rsidRPr="00277F06">
        <w:rPr>
          <w:w w:val="100"/>
          <w:kern w:val="0"/>
        </w:rPr>
        <w:t>600</w:t>
      </w:r>
      <w:r w:rsidRPr="00277F06">
        <w:rPr>
          <w:w w:val="100"/>
          <w:kern w:val="0"/>
        </w:rPr>
        <w:t xml:space="preserve"> тыс. руб. на один ИТП жилого дома с суммарной тепловой нагрузкой </w:t>
      </w:r>
      <w:r w:rsidR="00E00B13" w:rsidRPr="00277F06">
        <w:rPr>
          <w:w w:val="100"/>
          <w:kern w:val="0"/>
        </w:rPr>
        <w:t>48</w:t>
      </w:r>
      <w:r w:rsidRPr="00277F06">
        <w:rPr>
          <w:w w:val="100"/>
          <w:kern w:val="0"/>
        </w:rPr>
        <w:t xml:space="preserve"> кВт. Учитывая количество объектов, капитальные затраты на переоборудование ИТП могут составить не менее </w:t>
      </w:r>
      <w:r w:rsidR="00E00B13" w:rsidRPr="00277F06">
        <w:rPr>
          <w:w w:val="100"/>
          <w:kern w:val="0"/>
        </w:rPr>
        <w:t>20</w:t>
      </w:r>
      <w:r w:rsidRPr="00277F06">
        <w:rPr>
          <w:w w:val="100"/>
          <w:kern w:val="0"/>
        </w:rPr>
        <w:t xml:space="preserve"> млн. руб. Кроме того, при закрытой схеме возрастают эксплуатационные расходы до </w:t>
      </w:r>
      <w:r w:rsidR="00E00B13" w:rsidRPr="00277F06">
        <w:rPr>
          <w:w w:val="100"/>
          <w:kern w:val="0"/>
        </w:rPr>
        <w:t>12</w:t>
      </w:r>
      <w:r w:rsidRPr="00277F06">
        <w:rPr>
          <w:w w:val="100"/>
          <w:kern w:val="0"/>
        </w:rPr>
        <w:t xml:space="preserve">0 тыс. руб./год на один ИТП, а для </w:t>
      </w:r>
      <w:r w:rsidR="007D34AA">
        <w:rPr>
          <w:w w:val="100"/>
          <w:kern w:val="0"/>
        </w:rPr>
        <w:t>город</w:t>
      </w:r>
      <w:r w:rsidR="00F92D7C" w:rsidRPr="00277F06">
        <w:rPr>
          <w:w w:val="100"/>
          <w:kern w:val="0"/>
        </w:rPr>
        <w:t>а</w:t>
      </w:r>
      <w:r w:rsidRPr="00277F06">
        <w:rPr>
          <w:w w:val="100"/>
          <w:kern w:val="0"/>
        </w:rPr>
        <w:t xml:space="preserve"> – до </w:t>
      </w:r>
      <w:r w:rsidR="00E00B13" w:rsidRPr="00277F06">
        <w:rPr>
          <w:w w:val="100"/>
          <w:kern w:val="0"/>
        </w:rPr>
        <w:t>3,5</w:t>
      </w:r>
      <w:r w:rsidRPr="00277F06">
        <w:rPr>
          <w:w w:val="100"/>
          <w:kern w:val="0"/>
        </w:rPr>
        <w:t xml:space="preserve"> млн. руб./год.</w:t>
      </w:r>
    </w:p>
    <w:p w14:paraId="170560A7" w14:textId="77777777" w:rsidR="00C25060" w:rsidRPr="00277F06" w:rsidRDefault="00C25060" w:rsidP="00006A93">
      <w:pPr>
        <w:pStyle w:val="19"/>
        <w:widowControl w:val="0"/>
        <w:suppressLineNumbers/>
        <w:suppressAutoHyphens w:val="0"/>
        <w:spacing w:line="240" w:lineRule="auto"/>
        <w:ind w:left="0" w:firstLine="0"/>
      </w:pPr>
      <w:bookmarkStart w:id="563" w:name="_Toc9154913"/>
      <w:bookmarkStart w:id="564" w:name="_Toc84971059"/>
      <w:bookmarkStart w:id="565" w:name="_Toc168484021"/>
      <w:r w:rsidRPr="00277F06">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63"/>
      <w:bookmarkEnd w:id="564"/>
      <w:bookmarkEnd w:id="565"/>
    </w:p>
    <w:p w14:paraId="44599D24" w14:textId="77777777" w:rsidR="00990691" w:rsidRPr="00277F06" w:rsidRDefault="009C4794" w:rsidP="008B694C">
      <w:pPr>
        <w:pStyle w:val="11ff3"/>
        <w:widowControl w:val="0"/>
        <w:suppressLineNumbers/>
        <w:spacing w:line="240" w:lineRule="auto"/>
        <w:rPr>
          <w:w w:val="100"/>
          <w:kern w:val="0"/>
        </w:rPr>
      </w:pPr>
      <w:r w:rsidRPr="00277F06">
        <w:rPr>
          <w:w w:val="100"/>
          <w:kern w:val="0"/>
        </w:rPr>
        <w:t>В муниципальном образовании закрытая система теплоснабжения.</w:t>
      </w:r>
    </w:p>
    <w:p w14:paraId="3CEE49F1" w14:textId="77777777" w:rsidR="00C25060" w:rsidRPr="00277F06" w:rsidRDefault="00C25060" w:rsidP="00006A93">
      <w:pPr>
        <w:pStyle w:val="19"/>
        <w:widowControl w:val="0"/>
        <w:suppressLineNumbers/>
        <w:suppressAutoHyphens w:val="0"/>
        <w:spacing w:line="240" w:lineRule="auto"/>
        <w:ind w:left="0" w:firstLine="0"/>
      </w:pPr>
      <w:bookmarkStart w:id="566" w:name="_Toc9154914"/>
      <w:bookmarkStart w:id="567" w:name="_Toc84971060"/>
      <w:bookmarkStart w:id="568" w:name="_Toc168484022"/>
      <w:r w:rsidRPr="00277F06">
        <w:t>Предложения по источникам инвестиций</w:t>
      </w:r>
      <w:bookmarkEnd w:id="566"/>
      <w:bookmarkEnd w:id="567"/>
      <w:bookmarkEnd w:id="568"/>
    </w:p>
    <w:p w14:paraId="1C97708E" w14:textId="77777777" w:rsidR="00E66E20" w:rsidRPr="00277F06" w:rsidRDefault="00E66E20" w:rsidP="008B694C">
      <w:pPr>
        <w:pStyle w:val="11ff3"/>
        <w:widowControl w:val="0"/>
        <w:suppressLineNumbers/>
        <w:spacing w:line="240" w:lineRule="auto"/>
        <w:rPr>
          <w:w w:val="100"/>
          <w:kern w:val="0"/>
        </w:rPr>
      </w:pPr>
      <w:r w:rsidRPr="00277F06">
        <w:rPr>
          <w:w w:val="100"/>
          <w:kern w:val="0"/>
        </w:rPr>
        <w:t>Ключевым фактором, определяющим источник финансирования перехода к закрытым системам ГВС, является право собственности:</w:t>
      </w:r>
    </w:p>
    <w:p w14:paraId="78C5AE6E" w14:textId="77777777" w:rsidR="00E66E20" w:rsidRPr="00277F06" w:rsidRDefault="00E66E20" w:rsidP="00006A93">
      <w:pPr>
        <w:pStyle w:val="113"/>
        <w:widowControl w:val="0"/>
        <w:suppressLineNumbers/>
        <w:spacing w:line="240" w:lineRule="auto"/>
        <w:ind w:left="0" w:firstLine="852"/>
      </w:pPr>
      <w:r w:rsidRPr="00277F06">
        <w:lastRenderedPageBreak/>
        <w:t>до границы балансовой принадлежности финансирование мероприятий обеспечивает собственник тепловых сетей;</w:t>
      </w:r>
    </w:p>
    <w:p w14:paraId="52C1B0AA" w14:textId="77777777" w:rsidR="00E66E20" w:rsidRPr="00277F06" w:rsidRDefault="00E66E20" w:rsidP="008B694C">
      <w:pPr>
        <w:pStyle w:val="113"/>
        <w:widowControl w:val="0"/>
        <w:suppressLineNumbers/>
        <w:spacing w:line="240" w:lineRule="auto"/>
      </w:pPr>
      <w:r w:rsidRPr="00277F06">
        <w:t>за границей - собственник здания.</w:t>
      </w:r>
    </w:p>
    <w:p w14:paraId="6BA34997" w14:textId="77777777" w:rsidR="00E66E20" w:rsidRPr="00277F06" w:rsidRDefault="00E66E20" w:rsidP="008B694C">
      <w:pPr>
        <w:pStyle w:val="11ff3"/>
        <w:widowControl w:val="0"/>
        <w:suppressLineNumbers/>
        <w:spacing w:line="240" w:lineRule="auto"/>
        <w:rPr>
          <w:w w:val="100"/>
          <w:kern w:val="0"/>
        </w:rPr>
      </w:pPr>
      <w:r w:rsidRPr="00277F06">
        <w:rPr>
          <w:w w:val="100"/>
          <w:kern w:val="0"/>
        </w:rPr>
        <w:t>Таким образом, стоимость работ по созданию или реконструкции ИТП возлагается на собственников зданий, в т.ч. на собственников жилья. Данное обстоятельство является решающим фактором, препятствующим реализации перехода к закрытым схемам ГВС, особенно в случаях, когда основные капитальные затраты приходятся на оборудование потребителей – жилого сектора.</w:t>
      </w:r>
    </w:p>
    <w:p w14:paraId="724B0BE8" w14:textId="77777777" w:rsidR="00E66E20" w:rsidRPr="00277F06" w:rsidRDefault="00E66E20" w:rsidP="008B694C">
      <w:pPr>
        <w:pStyle w:val="11ff3"/>
        <w:widowControl w:val="0"/>
        <w:suppressLineNumbers/>
        <w:spacing w:line="240" w:lineRule="auto"/>
        <w:rPr>
          <w:w w:val="100"/>
          <w:kern w:val="0"/>
        </w:rPr>
      </w:pPr>
      <w:r w:rsidRPr="00277F06">
        <w:rPr>
          <w:w w:val="100"/>
          <w:kern w:val="0"/>
        </w:rPr>
        <w:t>Рассчитанные капитальные затраты не могут быть включены в тарифы на тепловую энергию для потребителей, поэтому для перевода потребителей на закрытые схемы ГВС необходимо привлечение нетарифных источников финансирования:</w:t>
      </w:r>
    </w:p>
    <w:p w14:paraId="4414AC68" w14:textId="77777777" w:rsidR="00E66E20" w:rsidRPr="00277F06" w:rsidRDefault="00E66E20" w:rsidP="008B694C">
      <w:pPr>
        <w:pStyle w:val="11ff3"/>
        <w:widowControl w:val="0"/>
        <w:suppressLineNumbers/>
        <w:spacing w:line="240" w:lineRule="auto"/>
        <w:rPr>
          <w:w w:val="100"/>
          <w:kern w:val="0"/>
        </w:rPr>
      </w:pPr>
      <w:r w:rsidRPr="00277F06">
        <w:rPr>
          <w:w w:val="100"/>
          <w:kern w:val="0"/>
        </w:rPr>
        <w:t>1)</w:t>
      </w:r>
      <w:r w:rsidR="0098743E" w:rsidRPr="00277F06">
        <w:rPr>
          <w:w w:val="100"/>
          <w:kern w:val="0"/>
        </w:rPr>
        <w:t xml:space="preserve"> </w:t>
      </w:r>
      <w:r w:rsidRPr="00277F06">
        <w:rPr>
          <w:w w:val="100"/>
          <w:kern w:val="0"/>
        </w:rPr>
        <w:t>Фонд капитального ремонта:</w:t>
      </w:r>
    </w:p>
    <w:p w14:paraId="6826E5A0" w14:textId="77777777" w:rsidR="00E66E20" w:rsidRPr="00277F06" w:rsidRDefault="00E66E20" w:rsidP="008B694C">
      <w:pPr>
        <w:pStyle w:val="11ff3"/>
        <w:widowControl w:val="0"/>
        <w:suppressLineNumbers/>
        <w:spacing w:line="240" w:lineRule="auto"/>
        <w:rPr>
          <w:w w:val="100"/>
          <w:kern w:val="0"/>
        </w:rPr>
      </w:pPr>
      <w:r w:rsidRPr="00277F06">
        <w:rPr>
          <w:w w:val="100"/>
          <w:kern w:val="0"/>
        </w:rPr>
        <w:t>Плюсы:</w:t>
      </w:r>
    </w:p>
    <w:p w14:paraId="37440EC8" w14:textId="77777777" w:rsidR="00E66E20" w:rsidRPr="00277F06" w:rsidRDefault="00E66E20" w:rsidP="008B694C">
      <w:pPr>
        <w:pStyle w:val="113"/>
        <w:widowControl w:val="0"/>
        <w:suppressLineNumbers/>
        <w:spacing w:line="240" w:lineRule="auto"/>
      </w:pPr>
      <w:r w:rsidRPr="00277F06">
        <w:t>Наличие источника финансирования;</w:t>
      </w:r>
    </w:p>
    <w:p w14:paraId="48F7D876" w14:textId="77777777" w:rsidR="00E66E20" w:rsidRPr="00277F06" w:rsidRDefault="00E66E20" w:rsidP="008B694C">
      <w:pPr>
        <w:pStyle w:val="113"/>
        <w:widowControl w:val="0"/>
        <w:suppressLineNumbers/>
        <w:spacing w:line="240" w:lineRule="auto"/>
      </w:pPr>
      <w:r w:rsidRPr="00277F06">
        <w:t>Единый оператор программы;</w:t>
      </w:r>
    </w:p>
    <w:p w14:paraId="6737FD7B" w14:textId="77777777" w:rsidR="00362237" w:rsidRPr="00277F06" w:rsidRDefault="00E66E20" w:rsidP="008B694C">
      <w:pPr>
        <w:pStyle w:val="113"/>
        <w:widowControl w:val="0"/>
        <w:suppressLineNumbers/>
        <w:spacing w:line="240" w:lineRule="auto"/>
      </w:pPr>
      <w:r w:rsidRPr="00277F06">
        <w:t xml:space="preserve">Отработанные процедуры реализации; </w:t>
      </w:r>
    </w:p>
    <w:p w14:paraId="6A0456FC" w14:textId="77777777" w:rsidR="00E66E20" w:rsidRPr="00277F06" w:rsidRDefault="00E66E20" w:rsidP="008B694C">
      <w:pPr>
        <w:pStyle w:val="113"/>
        <w:widowControl w:val="0"/>
        <w:numPr>
          <w:ilvl w:val="0"/>
          <w:numId w:val="0"/>
        </w:numPr>
        <w:suppressLineNumbers/>
        <w:spacing w:line="240" w:lineRule="auto"/>
        <w:ind w:left="851"/>
      </w:pPr>
      <w:r w:rsidRPr="00277F06">
        <w:t>Минусы:</w:t>
      </w:r>
    </w:p>
    <w:p w14:paraId="4389F2B0" w14:textId="77777777" w:rsidR="00E66E20" w:rsidRPr="00277F06" w:rsidRDefault="00E66E20" w:rsidP="008B694C">
      <w:pPr>
        <w:pStyle w:val="113"/>
        <w:widowControl w:val="0"/>
        <w:suppressLineNumbers/>
        <w:spacing w:line="240" w:lineRule="auto"/>
      </w:pPr>
      <w:r w:rsidRPr="00277F06">
        <w:t>Ограниченность средств фонда капитального ремонта</w:t>
      </w:r>
    </w:p>
    <w:p w14:paraId="1E302E6B" w14:textId="77777777" w:rsidR="00E66E20" w:rsidRPr="00277F06" w:rsidRDefault="00E66E20" w:rsidP="008B694C">
      <w:pPr>
        <w:pStyle w:val="11ff3"/>
        <w:widowControl w:val="0"/>
        <w:suppressLineNumbers/>
        <w:spacing w:line="240" w:lineRule="auto"/>
        <w:rPr>
          <w:w w:val="100"/>
          <w:kern w:val="0"/>
        </w:rPr>
      </w:pPr>
      <w:r w:rsidRPr="00277F06">
        <w:rPr>
          <w:w w:val="100"/>
          <w:kern w:val="0"/>
        </w:rPr>
        <w:t>2)</w:t>
      </w:r>
      <w:r w:rsidR="0098743E" w:rsidRPr="00277F06">
        <w:rPr>
          <w:w w:val="100"/>
          <w:kern w:val="0"/>
        </w:rPr>
        <w:t xml:space="preserve"> </w:t>
      </w:r>
      <w:r w:rsidRPr="00277F06">
        <w:rPr>
          <w:w w:val="100"/>
          <w:kern w:val="0"/>
        </w:rPr>
        <w:t>Средства собственников объектов:</w:t>
      </w:r>
    </w:p>
    <w:p w14:paraId="3971889A" w14:textId="77777777" w:rsidR="00E66E20" w:rsidRPr="00277F06" w:rsidRDefault="00E66E20" w:rsidP="008B694C">
      <w:pPr>
        <w:pStyle w:val="11ff3"/>
        <w:widowControl w:val="0"/>
        <w:suppressLineNumbers/>
        <w:spacing w:line="240" w:lineRule="auto"/>
        <w:rPr>
          <w:w w:val="100"/>
          <w:kern w:val="0"/>
        </w:rPr>
      </w:pPr>
      <w:r w:rsidRPr="00277F06">
        <w:rPr>
          <w:w w:val="100"/>
          <w:kern w:val="0"/>
        </w:rPr>
        <w:t>Плюсы:</w:t>
      </w:r>
    </w:p>
    <w:p w14:paraId="53924B98" w14:textId="77777777" w:rsidR="00E66E20" w:rsidRPr="00277F06" w:rsidRDefault="00E66E20" w:rsidP="008B694C">
      <w:pPr>
        <w:pStyle w:val="113"/>
        <w:widowControl w:val="0"/>
        <w:suppressLineNumbers/>
        <w:spacing w:line="240" w:lineRule="auto"/>
      </w:pPr>
      <w:r w:rsidRPr="00277F06">
        <w:t>Более быстрый срок окупаемости по сравнению с энергосервисным контрактом;</w:t>
      </w:r>
    </w:p>
    <w:p w14:paraId="2E6AE348" w14:textId="77777777" w:rsidR="00E66E20" w:rsidRPr="00277F06" w:rsidRDefault="00E66E20" w:rsidP="008B694C">
      <w:pPr>
        <w:pStyle w:val="113"/>
        <w:widowControl w:val="0"/>
        <w:suppressLineNumbers/>
        <w:spacing w:line="240" w:lineRule="auto"/>
      </w:pPr>
      <w:r w:rsidRPr="00277F06">
        <w:t xml:space="preserve">Отсутствие законодательных ограничений; </w:t>
      </w:r>
    </w:p>
    <w:p w14:paraId="559E0B8F" w14:textId="77777777" w:rsidR="00E66E20" w:rsidRPr="00277F06" w:rsidRDefault="0098743E" w:rsidP="008B694C">
      <w:pPr>
        <w:pStyle w:val="113"/>
        <w:widowControl w:val="0"/>
        <w:numPr>
          <w:ilvl w:val="0"/>
          <w:numId w:val="0"/>
        </w:numPr>
        <w:suppressLineNumbers/>
        <w:tabs>
          <w:tab w:val="clear" w:pos="1134"/>
        </w:tabs>
        <w:spacing w:line="240" w:lineRule="auto"/>
        <w:ind w:left="851"/>
        <w:rPr>
          <w:rStyle w:val="11ff4"/>
          <w:w w:val="100"/>
          <w:kern w:val="0"/>
        </w:rPr>
      </w:pPr>
      <w:r w:rsidRPr="00277F06">
        <w:rPr>
          <w:rStyle w:val="11ff4"/>
          <w:w w:val="100"/>
          <w:kern w:val="0"/>
        </w:rPr>
        <w:t xml:space="preserve"> </w:t>
      </w:r>
      <w:r w:rsidR="00E66E20" w:rsidRPr="00277F06">
        <w:rPr>
          <w:rStyle w:val="11ff4"/>
          <w:w w:val="100"/>
          <w:kern w:val="0"/>
        </w:rPr>
        <w:t>Минусы:</w:t>
      </w:r>
    </w:p>
    <w:p w14:paraId="2B2E54F4" w14:textId="77777777" w:rsidR="00E66E20" w:rsidRPr="00277F06" w:rsidRDefault="00E66E20" w:rsidP="008B694C">
      <w:pPr>
        <w:pStyle w:val="113"/>
        <w:widowControl w:val="0"/>
        <w:suppressLineNumbers/>
        <w:spacing w:line="240" w:lineRule="auto"/>
      </w:pPr>
      <w:r w:rsidRPr="00277F06">
        <w:t>Необходимость единовременного сбора средств</w:t>
      </w:r>
      <w:r w:rsidRPr="00277F06">
        <w:rPr>
          <w:lang w:val="en-US"/>
        </w:rPr>
        <w:t>.</w:t>
      </w:r>
    </w:p>
    <w:p w14:paraId="2B7DCC9D" w14:textId="77777777" w:rsidR="00C25060" w:rsidRPr="00277F06" w:rsidRDefault="00E66E20" w:rsidP="008B694C">
      <w:pPr>
        <w:pStyle w:val="11ff3"/>
        <w:widowControl w:val="0"/>
        <w:suppressLineNumbers/>
        <w:spacing w:line="240" w:lineRule="auto"/>
        <w:rPr>
          <w:w w:val="100"/>
          <w:kern w:val="0"/>
        </w:rPr>
      </w:pPr>
      <w:bookmarkStart w:id="569" w:name="_Hlk141216912"/>
      <w:r w:rsidRPr="00277F06">
        <w:rPr>
          <w:w w:val="100"/>
          <w:kern w:val="0"/>
        </w:rPr>
        <w:t>Учитывая финансирование мероприятий из средств потребителя, «закрытие» схемы ГВС не учитывается в актуализированной на 2024 год Схеме теплоснабжения.</w:t>
      </w:r>
      <w:bookmarkEnd w:id="569"/>
    </w:p>
    <w:p w14:paraId="141F70D0" w14:textId="77777777" w:rsidR="00E66E20" w:rsidRPr="00277F06" w:rsidRDefault="00E66E20" w:rsidP="008B694C">
      <w:pPr>
        <w:pStyle w:val="11ff3"/>
        <w:widowControl w:val="0"/>
        <w:suppressLineNumbers/>
        <w:spacing w:line="240" w:lineRule="auto"/>
        <w:rPr>
          <w:w w:val="100"/>
          <w:kern w:val="0"/>
        </w:rPr>
      </w:pPr>
      <w:r w:rsidRPr="00277F06">
        <w:rPr>
          <w:w w:val="100"/>
          <w:kern w:val="0"/>
        </w:rPr>
        <w:t>Учитывая отсутствие положительного экономического эффекта от перевода потребителей на закрытую схему ГВС, расчет ценовых последствий не производится</w:t>
      </w:r>
      <w:r w:rsidR="00315F3E" w:rsidRPr="00277F06">
        <w:rPr>
          <w:w w:val="100"/>
          <w:kern w:val="0"/>
        </w:rPr>
        <w:t>.</w:t>
      </w:r>
    </w:p>
    <w:p w14:paraId="1537A3DF" w14:textId="77777777" w:rsidR="00BC7B0A" w:rsidRDefault="00BC7B0A" w:rsidP="008B694C">
      <w:pPr>
        <w:pStyle w:val="11ff3"/>
        <w:widowControl w:val="0"/>
        <w:suppressLineNumbers/>
        <w:spacing w:line="240" w:lineRule="auto"/>
        <w:ind w:firstLine="0"/>
        <w:rPr>
          <w:w w:val="100"/>
          <w:kern w:val="0"/>
        </w:rPr>
      </w:pPr>
    </w:p>
    <w:p w14:paraId="07009218" w14:textId="77777777" w:rsidR="00CC128A" w:rsidRPr="00277F06" w:rsidRDefault="00CC128A" w:rsidP="008B694C">
      <w:pPr>
        <w:pStyle w:val="11ff3"/>
        <w:widowControl w:val="0"/>
        <w:suppressLineNumbers/>
        <w:spacing w:line="240" w:lineRule="auto"/>
        <w:ind w:firstLine="0"/>
        <w:rPr>
          <w:w w:val="100"/>
          <w:kern w:val="0"/>
        </w:rPr>
      </w:pPr>
    </w:p>
    <w:p w14:paraId="74B01854" w14:textId="77777777" w:rsidR="00006A93" w:rsidRDefault="00006A93">
      <w:pPr>
        <w:rPr>
          <w:rFonts w:ascii="Times New Roman" w:eastAsia="Times New Roman" w:hAnsi="Times New Roman" w:cs="Times New Roman"/>
          <w:b/>
          <w:smallCaps/>
          <w:spacing w:val="5"/>
          <w:sz w:val="28"/>
          <w:szCs w:val="36"/>
          <w:lang w:eastAsia="en-US" w:bidi="en-US"/>
        </w:rPr>
      </w:pPr>
      <w:bookmarkStart w:id="570" w:name="_Toc9154915"/>
      <w:bookmarkStart w:id="571" w:name="_Toc84971061"/>
      <w:bookmarkStart w:id="572" w:name="_Toc168484023"/>
      <w:r>
        <w:br w:type="page"/>
      </w:r>
    </w:p>
    <w:p w14:paraId="1296605B" w14:textId="3114593C" w:rsidR="00C25060" w:rsidRDefault="00C25060" w:rsidP="00006A93">
      <w:pPr>
        <w:pStyle w:val="19"/>
        <w:widowControl w:val="0"/>
        <w:numPr>
          <w:ilvl w:val="0"/>
          <w:numId w:val="0"/>
        </w:numPr>
        <w:suppressLineNumbers/>
        <w:suppressAutoHyphens w:val="0"/>
        <w:spacing w:before="0" w:after="0" w:line="240" w:lineRule="auto"/>
      </w:pPr>
      <w:r w:rsidRPr="00277F06">
        <w:lastRenderedPageBreak/>
        <w:t>ГЛАВА 10. ПЕРСПЕКТИВНЫЕ ТОПЛИВНЫЕ БАЛАНСЫ</w:t>
      </w:r>
      <w:bookmarkEnd w:id="570"/>
      <w:bookmarkEnd w:id="571"/>
      <w:bookmarkEnd w:id="572"/>
    </w:p>
    <w:p w14:paraId="25DC0508" w14:textId="77777777" w:rsidR="00006A93" w:rsidRPr="00006A93" w:rsidRDefault="00006A93" w:rsidP="00006A93">
      <w:pPr>
        <w:spacing w:after="0"/>
        <w:rPr>
          <w:lang w:eastAsia="en-US" w:bidi="en-US"/>
        </w:rPr>
      </w:pPr>
    </w:p>
    <w:p w14:paraId="2DFB3B55" w14:textId="5D1584C0" w:rsidR="00C25060" w:rsidRPr="00277F06" w:rsidRDefault="00C25060" w:rsidP="00006A93">
      <w:pPr>
        <w:pStyle w:val="19"/>
        <w:widowControl w:val="0"/>
        <w:numPr>
          <w:ilvl w:val="0"/>
          <w:numId w:val="95"/>
        </w:numPr>
        <w:suppressLineNumbers/>
        <w:suppressAutoHyphens w:val="0"/>
        <w:spacing w:before="0" w:after="0" w:line="240" w:lineRule="auto"/>
        <w:ind w:left="142" w:hanging="357"/>
      </w:pPr>
      <w:bookmarkStart w:id="573" w:name="_Toc9154916"/>
      <w:bookmarkStart w:id="574" w:name="_Toc84971062"/>
      <w:bookmarkStart w:id="575" w:name="_Toc168484024"/>
      <w:r w:rsidRPr="00277F06">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277F06">
        <w:t xml:space="preserve">территории </w:t>
      </w:r>
      <w:r w:rsidR="00BC7B0A" w:rsidRPr="00277F06">
        <w:t>город</w:t>
      </w:r>
      <w:r w:rsidR="00F92D7C" w:rsidRPr="00277F06">
        <w:t>а</w:t>
      </w:r>
      <w:bookmarkEnd w:id="573"/>
      <w:bookmarkEnd w:id="574"/>
      <w:bookmarkEnd w:id="575"/>
    </w:p>
    <w:p w14:paraId="1A1FEF2B"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Перспективные тепловые и топливные балансы для всех источников централизованного теплоснабжения</w:t>
      </w:r>
      <w:r w:rsidR="00D90153" w:rsidRPr="00277F06">
        <w:rPr>
          <w:w w:val="100"/>
          <w:kern w:val="0"/>
        </w:rPr>
        <w:t xml:space="preserve"> </w:t>
      </w:r>
      <w:r w:rsidRPr="00277F06">
        <w:rPr>
          <w:w w:val="100"/>
          <w:kern w:val="0"/>
        </w:rPr>
        <w:t>на расчетный период реализации схемы теплоснабжения приведены в таблице.</w:t>
      </w:r>
    </w:p>
    <w:p w14:paraId="5626FC71" w14:textId="77777777" w:rsidR="00C25060" w:rsidRPr="00277F06" w:rsidRDefault="00C25060" w:rsidP="008B694C">
      <w:pPr>
        <w:widowControl w:val="0"/>
        <w:suppressLineNumbers/>
        <w:spacing w:after="0" w:line="240" w:lineRule="auto"/>
        <w:rPr>
          <w:rFonts w:ascii="Times New Roman" w:hAnsi="Times New Roman" w:cs="Times New Roman"/>
          <w:b/>
          <w:bCs/>
          <w:sz w:val="24"/>
          <w:szCs w:val="24"/>
        </w:rPr>
        <w:sectPr w:rsidR="00C25060" w:rsidRPr="00277F06" w:rsidSect="00745848">
          <w:pgSz w:w="11906" w:h="16838"/>
          <w:pgMar w:top="1134" w:right="850" w:bottom="1134" w:left="1701" w:header="567" w:footer="454" w:gutter="0"/>
          <w:cols w:space="708"/>
          <w:docGrid w:linePitch="360"/>
        </w:sectPr>
      </w:pPr>
    </w:p>
    <w:p w14:paraId="30AF6141" w14:textId="77777777" w:rsidR="00D90153" w:rsidRPr="00277F06" w:rsidRDefault="00C25060" w:rsidP="008B694C">
      <w:pPr>
        <w:pStyle w:val="affffffffff6"/>
        <w:widowControl w:val="0"/>
        <w:suppressLineNumbers/>
        <w:spacing w:line="240" w:lineRule="auto"/>
        <w:rPr>
          <w:rFonts w:ascii="Times New Roman" w:hAnsi="Times New Roman" w:cs="Times New Roman"/>
          <w:sz w:val="24"/>
          <w:szCs w:val="24"/>
          <w:u w:val="single"/>
        </w:rPr>
      </w:pPr>
      <w:r w:rsidRPr="00277F06">
        <w:rPr>
          <w:rFonts w:ascii="Times New Roman" w:hAnsi="Times New Roman" w:cs="Times New Roman"/>
          <w:sz w:val="24"/>
          <w:szCs w:val="24"/>
          <w:u w:val="single"/>
        </w:rPr>
        <w:lastRenderedPageBreak/>
        <w:t xml:space="preserve">Таблица </w:t>
      </w:r>
      <w:r w:rsidR="00686281" w:rsidRPr="00277F06">
        <w:rPr>
          <w:rFonts w:ascii="Times New Roman" w:hAnsi="Times New Roman" w:cs="Times New Roman"/>
          <w:sz w:val="24"/>
          <w:szCs w:val="24"/>
          <w:u w:val="single"/>
        </w:rPr>
        <w:t>10.1.1</w:t>
      </w:r>
      <w:r w:rsidRPr="00277F06">
        <w:rPr>
          <w:rFonts w:ascii="Times New Roman" w:hAnsi="Times New Roman" w:cs="Times New Roman"/>
          <w:sz w:val="24"/>
          <w:szCs w:val="24"/>
          <w:u w:val="single"/>
        </w:rPr>
        <w:t>– Существующие и перспективные топливные балансы</w:t>
      </w:r>
      <w:r w:rsidR="00286DF7" w:rsidRPr="00277F06">
        <w:rPr>
          <w:rFonts w:ascii="Times New Roman" w:hAnsi="Times New Roman" w:cs="Times New Roman"/>
          <w:sz w:val="24"/>
          <w:szCs w:val="24"/>
          <w:u w:val="single"/>
        </w:rPr>
        <w:t xml:space="preserve"> (1 Вариант)</w:t>
      </w:r>
    </w:p>
    <w:tbl>
      <w:tblPr>
        <w:tblW w:w="5000" w:type="pct"/>
        <w:tblLook w:val="04A0" w:firstRow="1" w:lastRow="0" w:firstColumn="1" w:lastColumn="0" w:noHBand="0" w:noVBand="1"/>
      </w:tblPr>
      <w:tblGrid>
        <w:gridCol w:w="2765"/>
        <w:gridCol w:w="1670"/>
        <w:gridCol w:w="1645"/>
        <w:gridCol w:w="1365"/>
        <w:gridCol w:w="1584"/>
        <w:gridCol w:w="1344"/>
        <w:gridCol w:w="1369"/>
        <w:gridCol w:w="1166"/>
        <w:gridCol w:w="1369"/>
      </w:tblGrid>
      <w:tr w:rsidR="002F0394" w:rsidRPr="00277F06" w14:paraId="71EA52FB" w14:textId="77777777" w:rsidTr="001840D0">
        <w:trPr>
          <w:trHeight w:val="20"/>
          <w:tblHeader/>
        </w:trPr>
        <w:tc>
          <w:tcPr>
            <w:tcW w:w="10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32CB29" w14:textId="77777777" w:rsidR="002F0394" w:rsidRPr="00277F06" w:rsidRDefault="002F0394" w:rsidP="008B694C">
            <w:pPr>
              <w:pStyle w:val="1fffb"/>
              <w:suppressLineNumbers/>
              <w:rPr>
                <w:rFonts w:cs="Times New Roman"/>
              </w:rPr>
            </w:pPr>
            <w:r w:rsidRPr="00277F06">
              <w:rPr>
                <w:rFonts w:cs="Times New Roman"/>
              </w:rPr>
              <w:t>Наименование котельной</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EA8C7D9" w14:textId="77777777" w:rsidR="002F0394" w:rsidRPr="00277F06" w:rsidRDefault="002F0394" w:rsidP="008B694C">
            <w:pPr>
              <w:pStyle w:val="1fffb"/>
              <w:suppressLineNumbers/>
              <w:rPr>
                <w:rFonts w:cs="Times New Roman"/>
              </w:rPr>
            </w:pPr>
            <w:r w:rsidRPr="00277F06">
              <w:rPr>
                <w:rFonts w:cs="Times New Roman"/>
              </w:rPr>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14:paraId="0C07B583" w14:textId="77777777" w:rsidR="002F0394" w:rsidRPr="00277F06" w:rsidRDefault="002F0394" w:rsidP="008B694C">
            <w:pPr>
              <w:pStyle w:val="1fffb"/>
              <w:suppressLineNumbers/>
              <w:rPr>
                <w:rFonts w:cs="Times New Roman"/>
              </w:rPr>
            </w:pPr>
            <w:r w:rsidRPr="00277F06">
              <w:rPr>
                <w:rFonts w:cs="Times New Roman"/>
              </w:rPr>
              <w:t>Присоединенная договорная тепловая нагрузка (мощность), Гкал/ч</w:t>
            </w:r>
          </w:p>
        </w:tc>
        <w:tc>
          <w:tcPr>
            <w:tcW w:w="471" w:type="pct"/>
            <w:tcBorders>
              <w:top w:val="single" w:sz="4" w:space="0" w:color="auto"/>
              <w:left w:val="nil"/>
              <w:bottom w:val="single" w:sz="4" w:space="0" w:color="auto"/>
              <w:right w:val="single" w:sz="4" w:space="0" w:color="auto"/>
            </w:tcBorders>
            <w:shd w:val="clear" w:color="000000" w:fill="FFFFFF"/>
            <w:vAlign w:val="center"/>
            <w:hideMark/>
          </w:tcPr>
          <w:p w14:paraId="1ECB28BA" w14:textId="77777777" w:rsidR="002F0394" w:rsidRPr="00277F06" w:rsidRDefault="002F0394" w:rsidP="008B694C">
            <w:pPr>
              <w:pStyle w:val="1fffb"/>
              <w:suppressLineNumbers/>
              <w:rPr>
                <w:rFonts w:cs="Times New Roman"/>
              </w:rPr>
            </w:pPr>
            <w:r w:rsidRPr="00277F06">
              <w:rPr>
                <w:rFonts w:cs="Times New Roman"/>
              </w:rPr>
              <w:t>Объем производства тепловой энергии в год, Гкал</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14:paraId="72E61BA5" w14:textId="77777777" w:rsidR="002F0394" w:rsidRPr="00277F06" w:rsidRDefault="002F0394" w:rsidP="008B694C">
            <w:pPr>
              <w:pStyle w:val="1fffb"/>
              <w:suppressLineNumbers/>
              <w:rPr>
                <w:rFonts w:cs="Times New Roman"/>
              </w:rPr>
            </w:pPr>
            <w:r w:rsidRPr="00277F06">
              <w:rPr>
                <w:rFonts w:cs="Times New Roman"/>
              </w:rPr>
              <w:t>Основное топливо</w:t>
            </w:r>
          </w:p>
        </w:tc>
        <w:tc>
          <w:tcPr>
            <w:tcW w:w="463" w:type="pct"/>
            <w:tcBorders>
              <w:top w:val="single" w:sz="4" w:space="0" w:color="auto"/>
              <w:left w:val="nil"/>
              <w:bottom w:val="single" w:sz="4" w:space="0" w:color="auto"/>
              <w:right w:val="nil"/>
            </w:tcBorders>
            <w:shd w:val="clear" w:color="000000" w:fill="FFFFFF"/>
            <w:vAlign w:val="center"/>
            <w:hideMark/>
          </w:tcPr>
          <w:p w14:paraId="00BF6C00" w14:textId="77777777" w:rsidR="002F0394" w:rsidRPr="00277F06" w:rsidRDefault="002F0394" w:rsidP="008B694C">
            <w:pPr>
              <w:pStyle w:val="1fffb"/>
              <w:suppressLineNumbers/>
              <w:rPr>
                <w:rFonts w:cs="Times New Roman"/>
              </w:rPr>
            </w:pPr>
            <w:r w:rsidRPr="00277F06">
              <w:rPr>
                <w:rFonts w:cs="Times New Roman"/>
              </w:rPr>
              <w:t>Фактический удельный расход удельного топлива, кг.у.т./Гкал</w:t>
            </w:r>
          </w:p>
        </w:tc>
        <w:tc>
          <w:tcPr>
            <w:tcW w:w="47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9EF492" w14:textId="77777777" w:rsidR="002F0394" w:rsidRPr="00277F06" w:rsidRDefault="002F0394" w:rsidP="008B694C">
            <w:pPr>
              <w:pStyle w:val="1fffb"/>
              <w:suppressLineNumbers/>
              <w:rPr>
                <w:rFonts w:cs="Times New Roman"/>
              </w:rPr>
            </w:pPr>
            <w:r w:rsidRPr="00277F06">
              <w:rPr>
                <w:rFonts w:cs="Times New Roman"/>
              </w:rPr>
              <w:t>Средняя теплотворная способность топлива, ккал/кг</w:t>
            </w:r>
          </w:p>
        </w:tc>
        <w:tc>
          <w:tcPr>
            <w:tcW w:w="402" w:type="pct"/>
            <w:tcBorders>
              <w:top w:val="single" w:sz="4" w:space="0" w:color="auto"/>
              <w:left w:val="nil"/>
              <w:bottom w:val="single" w:sz="4" w:space="0" w:color="auto"/>
              <w:right w:val="single" w:sz="4" w:space="0" w:color="auto"/>
            </w:tcBorders>
            <w:shd w:val="clear" w:color="000000" w:fill="FFFFFF"/>
            <w:vAlign w:val="center"/>
            <w:hideMark/>
          </w:tcPr>
          <w:p w14:paraId="4F196433" w14:textId="77777777" w:rsidR="002F0394" w:rsidRPr="00277F06" w:rsidRDefault="002F0394" w:rsidP="008B694C">
            <w:pPr>
              <w:pStyle w:val="1fffb"/>
              <w:suppressLineNumbers/>
              <w:rPr>
                <w:rFonts w:cs="Times New Roman"/>
              </w:rPr>
            </w:pPr>
            <w:r w:rsidRPr="00277F06">
              <w:rPr>
                <w:rFonts w:cs="Times New Roman"/>
              </w:rPr>
              <w:t>Годовой расход основного топлива, т.у.т.</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14:paraId="1C25D1B2" w14:textId="77777777" w:rsidR="002F0394" w:rsidRPr="00277F06" w:rsidRDefault="002F0394" w:rsidP="008B694C">
            <w:pPr>
              <w:pStyle w:val="1fffb"/>
              <w:suppressLineNumbers/>
              <w:rPr>
                <w:rFonts w:cs="Times New Roman"/>
              </w:rPr>
            </w:pPr>
            <w:r w:rsidRPr="00277F06">
              <w:rPr>
                <w:rFonts w:cs="Times New Roman"/>
              </w:rPr>
              <w:t>Годовой расход натурального топлива,т (тыс.  м3)</w:t>
            </w:r>
          </w:p>
        </w:tc>
      </w:tr>
      <w:tr w:rsidR="002F0394" w:rsidRPr="00277F06" w14:paraId="1D0EF59D" w14:textId="77777777" w:rsidTr="001840D0">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457E65AA" w14:textId="77777777" w:rsidR="002F0394" w:rsidRPr="00277F06" w:rsidRDefault="002F0394" w:rsidP="008B694C">
            <w:pPr>
              <w:pStyle w:val="1fffb"/>
              <w:suppressLineNumbers/>
              <w:rPr>
                <w:rFonts w:cs="Times New Roman"/>
              </w:rPr>
            </w:pPr>
            <w:r w:rsidRPr="00277F06">
              <w:rPr>
                <w:rFonts w:cs="Times New Roman"/>
              </w:rPr>
              <w:t>2023 год</w:t>
            </w:r>
          </w:p>
        </w:tc>
      </w:tr>
      <w:tr w:rsidR="002F0394" w:rsidRPr="00277F06" w14:paraId="09C0DCA0" w14:textId="77777777" w:rsidTr="001840D0">
        <w:trPr>
          <w:trHeight w:val="20"/>
        </w:trPr>
        <w:tc>
          <w:tcPr>
            <w:tcW w:w="10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F14D1E" w14:textId="77777777" w:rsidR="002F0394" w:rsidRPr="00277F06" w:rsidRDefault="002F0394"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12863E0" w14:textId="77777777" w:rsidR="002F0394" w:rsidRPr="00277F06" w:rsidRDefault="002F0394" w:rsidP="008B694C">
            <w:pPr>
              <w:pStyle w:val="1fffb"/>
              <w:suppressLineNumbers/>
              <w:rPr>
                <w:rFonts w:cs="Times New Roman"/>
              </w:rPr>
            </w:pPr>
            <w:r w:rsidRPr="00277F06">
              <w:rPr>
                <w:rFonts w:cs="Times New Roman"/>
              </w:rPr>
              <w:t>28,32</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14:paraId="058C320A" w14:textId="77777777" w:rsidR="002F0394" w:rsidRPr="00277F06" w:rsidRDefault="002F0394" w:rsidP="008B694C">
            <w:pPr>
              <w:pStyle w:val="1fffb"/>
              <w:suppressLineNumbers/>
              <w:rPr>
                <w:rFonts w:cs="Times New Roman"/>
              </w:rPr>
            </w:pPr>
            <w:r w:rsidRPr="00277F06">
              <w:rPr>
                <w:rFonts w:cs="Times New Roman"/>
              </w:rPr>
              <w:t>26,97</w:t>
            </w:r>
          </w:p>
        </w:tc>
        <w:tc>
          <w:tcPr>
            <w:tcW w:w="471" w:type="pct"/>
            <w:tcBorders>
              <w:top w:val="single" w:sz="4" w:space="0" w:color="auto"/>
              <w:left w:val="nil"/>
              <w:bottom w:val="single" w:sz="4" w:space="0" w:color="auto"/>
              <w:right w:val="single" w:sz="4" w:space="0" w:color="auto"/>
            </w:tcBorders>
            <w:shd w:val="clear" w:color="000000" w:fill="FFFFFF"/>
            <w:vAlign w:val="center"/>
            <w:hideMark/>
          </w:tcPr>
          <w:p w14:paraId="6E685CCF" w14:textId="77777777" w:rsidR="002F0394" w:rsidRPr="00277F06" w:rsidRDefault="002F0394" w:rsidP="008B694C">
            <w:pPr>
              <w:pStyle w:val="1fffb"/>
              <w:suppressLineNumbers/>
              <w:rPr>
                <w:rFonts w:cs="Times New Roman"/>
              </w:rPr>
            </w:pPr>
            <w:r w:rsidRPr="00277F06">
              <w:rPr>
                <w:rFonts w:cs="Times New Roman"/>
              </w:rPr>
              <w:t>132906,94</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34BD58DC"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5F06BA79" w14:textId="77777777" w:rsidR="002F0394" w:rsidRPr="00277F06" w:rsidRDefault="002F0394" w:rsidP="008B694C">
            <w:pPr>
              <w:pStyle w:val="1fffb"/>
              <w:suppressLineNumbers/>
              <w:rPr>
                <w:rFonts w:cs="Times New Roman"/>
              </w:rPr>
            </w:pP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202CA9E5" w14:textId="77777777" w:rsidR="002F0394" w:rsidRPr="00277F06" w:rsidRDefault="002F0394" w:rsidP="008B694C">
            <w:pPr>
              <w:pStyle w:val="1fffb"/>
              <w:suppressLineNumbers/>
              <w:rPr>
                <w:rFonts w:cs="Times New Roman"/>
              </w:rPr>
            </w:pPr>
          </w:p>
        </w:tc>
        <w:tc>
          <w:tcPr>
            <w:tcW w:w="40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C7E8C48" w14:textId="77777777" w:rsidR="002F0394" w:rsidRPr="00277F06" w:rsidRDefault="002F0394" w:rsidP="008B694C">
            <w:pPr>
              <w:pStyle w:val="1fffb"/>
              <w:suppressLineNumbers/>
              <w:rPr>
                <w:rFonts w:cs="Times New Roman"/>
              </w:rPr>
            </w:pPr>
            <w:r w:rsidRPr="00277F06">
              <w:rPr>
                <w:rFonts w:cs="Times New Roman"/>
              </w:rPr>
              <w:t>18981,4416</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89B0B" w14:textId="77777777" w:rsidR="002F0394" w:rsidRPr="00277F06" w:rsidRDefault="002F0394" w:rsidP="008B694C">
            <w:pPr>
              <w:pStyle w:val="1fffb"/>
              <w:suppressLineNumbers/>
              <w:rPr>
                <w:rFonts w:cs="Times New Roman"/>
              </w:rPr>
            </w:pPr>
          </w:p>
        </w:tc>
      </w:tr>
      <w:tr w:rsidR="002F0394" w:rsidRPr="00277F06" w14:paraId="5A518BF1"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46DCA19E" w14:textId="77777777" w:rsidR="002F0394" w:rsidRPr="00277F06" w:rsidRDefault="002F0394" w:rsidP="008B694C">
            <w:pPr>
              <w:pStyle w:val="1fffb"/>
              <w:suppressLineNumbers/>
              <w:rPr>
                <w:rFonts w:cs="Times New Roman"/>
              </w:rPr>
            </w:pPr>
            <w:r w:rsidRPr="00277F06">
              <w:rPr>
                <w:rFonts w:cs="Times New Roman"/>
              </w:rPr>
              <w:t>Котельная «Авангардная»</w:t>
            </w:r>
          </w:p>
        </w:tc>
        <w:tc>
          <w:tcPr>
            <w:tcW w:w="576" w:type="pct"/>
            <w:tcBorders>
              <w:top w:val="nil"/>
              <w:left w:val="nil"/>
              <w:bottom w:val="single" w:sz="4" w:space="0" w:color="auto"/>
              <w:right w:val="single" w:sz="4" w:space="0" w:color="auto"/>
            </w:tcBorders>
            <w:shd w:val="clear" w:color="000000" w:fill="FFFFFF"/>
            <w:vAlign w:val="center"/>
            <w:hideMark/>
          </w:tcPr>
          <w:p w14:paraId="19310CC8" w14:textId="77777777" w:rsidR="002F0394" w:rsidRPr="00277F06" w:rsidRDefault="002F0394" w:rsidP="008B694C">
            <w:pPr>
              <w:pStyle w:val="1fffb"/>
              <w:suppressLineNumbers/>
              <w:rPr>
                <w:rFonts w:cs="Times New Roman"/>
              </w:rPr>
            </w:pPr>
            <w:r w:rsidRPr="00277F06">
              <w:rPr>
                <w:rFonts w:cs="Times New Roman"/>
              </w:rPr>
              <w:t>16,00</w:t>
            </w:r>
          </w:p>
        </w:tc>
        <w:tc>
          <w:tcPr>
            <w:tcW w:w="567" w:type="pct"/>
            <w:tcBorders>
              <w:top w:val="nil"/>
              <w:left w:val="nil"/>
              <w:bottom w:val="single" w:sz="4" w:space="0" w:color="auto"/>
              <w:right w:val="single" w:sz="4" w:space="0" w:color="auto"/>
            </w:tcBorders>
            <w:shd w:val="clear" w:color="000000" w:fill="FFFFFF"/>
            <w:vAlign w:val="center"/>
            <w:hideMark/>
          </w:tcPr>
          <w:p w14:paraId="09C41B18" w14:textId="77777777" w:rsidR="002F0394" w:rsidRPr="00277F06" w:rsidRDefault="002F0394" w:rsidP="008B694C">
            <w:pPr>
              <w:pStyle w:val="1fffb"/>
              <w:suppressLineNumbers/>
              <w:rPr>
                <w:rFonts w:cs="Times New Roman"/>
              </w:rPr>
            </w:pPr>
            <w:r w:rsidRPr="00277F06">
              <w:rPr>
                <w:rFonts w:cs="Times New Roman"/>
              </w:rPr>
              <w:t>14,56</w:t>
            </w:r>
          </w:p>
        </w:tc>
        <w:tc>
          <w:tcPr>
            <w:tcW w:w="471" w:type="pct"/>
            <w:tcBorders>
              <w:top w:val="nil"/>
              <w:left w:val="nil"/>
              <w:bottom w:val="single" w:sz="4" w:space="0" w:color="auto"/>
              <w:right w:val="single" w:sz="4" w:space="0" w:color="auto"/>
            </w:tcBorders>
            <w:shd w:val="clear" w:color="000000" w:fill="FFFFFF"/>
            <w:vAlign w:val="center"/>
            <w:hideMark/>
          </w:tcPr>
          <w:p w14:paraId="4350114E" w14:textId="77777777" w:rsidR="002F0394" w:rsidRPr="00277F06" w:rsidRDefault="002F0394" w:rsidP="008B694C">
            <w:pPr>
              <w:pStyle w:val="1fffb"/>
              <w:suppressLineNumbers/>
              <w:rPr>
                <w:rFonts w:cs="Times New Roman"/>
              </w:rPr>
            </w:pPr>
            <w:r w:rsidRPr="00277F06">
              <w:rPr>
                <w:rFonts w:cs="Times New Roman"/>
              </w:rPr>
              <w:t>68875,83</w:t>
            </w:r>
          </w:p>
        </w:tc>
        <w:tc>
          <w:tcPr>
            <w:tcW w:w="546" w:type="pct"/>
            <w:tcBorders>
              <w:top w:val="nil"/>
              <w:left w:val="nil"/>
              <w:bottom w:val="single" w:sz="4" w:space="0" w:color="auto"/>
              <w:right w:val="single" w:sz="4" w:space="0" w:color="auto"/>
            </w:tcBorders>
            <w:shd w:val="clear" w:color="auto" w:fill="auto"/>
            <w:vAlign w:val="center"/>
            <w:hideMark/>
          </w:tcPr>
          <w:p w14:paraId="71B4AFE7"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3BCD3791"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000000" w:fill="FFFFFF"/>
            <w:noWrap/>
            <w:vAlign w:val="center"/>
            <w:hideMark/>
          </w:tcPr>
          <w:p w14:paraId="4AD978E3" w14:textId="77777777" w:rsidR="002F0394" w:rsidRPr="00277F06" w:rsidRDefault="002F0394" w:rsidP="008B694C">
            <w:pPr>
              <w:pStyle w:val="1fffb"/>
              <w:suppressLineNumbers/>
              <w:rPr>
                <w:rFonts w:cs="Times New Roman"/>
              </w:rPr>
            </w:pPr>
          </w:p>
        </w:tc>
        <w:tc>
          <w:tcPr>
            <w:tcW w:w="402" w:type="pct"/>
            <w:tcBorders>
              <w:top w:val="nil"/>
              <w:left w:val="single" w:sz="8" w:space="0" w:color="auto"/>
              <w:bottom w:val="single" w:sz="8" w:space="0" w:color="auto"/>
              <w:right w:val="single" w:sz="8" w:space="0" w:color="auto"/>
            </w:tcBorders>
            <w:shd w:val="clear" w:color="auto" w:fill="auto"/>
            <w:vAlign w:val="center"/>
            <w:hideMark/>
          </w:tcPr>
          <w:p w14:paraId="13FF73AF" w14:textId="77777777" w:rsidR="002F0394" w:rsidRPr="00277F06" w:rsidRDefault="002F0394" w:rsidP="008B694C">
            <w:pPr>
              <w:pStyle w:val="1fffb"/>
              <w:suppressLineNumbers/>
              <w:rPr>
                <w:rFonts w:cs="Times New Roman"/>
              </w:rPr>
            </w:pPr>
            <w:r w:rsidRPr="00277F06">
              <w:rPr>
                <w:rFonts w:cs="Times New Roman"/>
              </w:rPr>
              <w:t>9836,7712</w:t>
            </w:r>
          </w:p>
        </w:tc>
        <w:tc>
          <w:tcPr>
            <w:tcW w:w="472" w:type="pct"/>
            <w:tcBorders>
              <w:top w:val="nil"/>
              <w:left w:val="single" w:sz="4" w:space="0" w:color="auto"/>
              <w:bottom w:val="single" w:sz="4" w:space="0" w:color="auto"/>
              <w:right w:val="single" w:sz="4" w:space="0" w:color="auto"/>
            </w:tcBorders>
            <w:shd w:val="clear" w:color="auto" w:fill="auto"/>
            <w:noWrap/>
            <w:vAlign w:val="center"/>
            <w:hideMark/>
          </w:tcPr>
          <w:p w14:paraId="4A05C489" w14:textId="77777777" w:rsidR="002F0394" w:rsidRPr="00277F06" w:rsidRDefault="002F0394" w:rsidP="008B694C">
            <w:pPr>
              <w:pStyle w:val="1fffb"/>
              <w:suppressLineNumbers/>
              <w:rPr>
                <w:rFonts w:cs="Times New Roman"/>
              </w:rPr>
            </w:pPr>
          </w:p>
        </w:tc>
      </w:tr>
      <w:tr w:rsidR="002F0394" w:rsidRPr="00277F06" w14:paraId="777DB965"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05728408" w14:textId="77777777" w:rsidR="002F0394" w:rsidRPr="00277F06" w:rsidRDefault="002F0394" w:rsidP="008B694C">
            <w:pPr>
              <w:pStyle w:val="1fffb"/>
              <w:suppressLineNumbers/>
              <w:rPr>
                <w:rFonts w:cs="Times New Roman"/>
              </w:rPr>
            </w:pPr>
            <w:r w:rsidRPr="00277F06">
              <w:rPr>
                <w:rFonts w:cs="Times New Roman"/>
              </w:rPr>
              <w:t>Котельная №1 п. Надежный</w:t>
            </w:r>
          </w:p>
        </w:tc>
        <w:tc>
          <w:tcPr>
            <w:tcW w:w="576" w:type="pct"/>
            <w:tcBorders>
              <w:top w:val="nil"/>
              <w:left w:val="nil"/>
              <w:bottom w:val="single" w:sz="4" w:space="0" w:color="auto"/>
              <w:right w:val="single" w:sz="4" w:space="0" w:color="auto"/>
            </w:tcBorders>
            <w:shd w:val="clear" w:color="000000" w:fill="FFFFFF"/>
            <w:vAlign w:val="center"/>
            <w:hideMark/>
          </w:tcPr>
          <w:p w14:paraId="153FD477" w14:textId="77777777" w:rsidR="002F0394" w:rsidRPr="00277F06" w:rsidRDefault="002F0394" w:rsidP="008B694C">
            <w:pPr>
              <w:pStyle w:val="1fffb"/>
              <w:suppressLineNumbers/>
              <w:rPr>
                <w:rFonts w:cs="Times New Roman"/>
              </w:rPr>
            </w:pPr>
            <w:r w:rsidRPr="00277F06">
              <w:rPr>
                <w:rFonts w:cs="Times New Roman"/>
              </w:rPr>
              <w:t>3,46</w:t>
            </w:r>
          </w:p>
        </w:tc>
        <w:tc>
          <w:tcPr>
            <w:tcW w:w="567" w:type="pct"/>
            <w:tcBorders>
              <w:top w:val="nil"/>
              <w:left w:val="nil"/>
              <w:bottom w:val="single" w:sz="4" w:space="0" w:color="auto"/>
              <w:right w:val="single" w:sz="4" w:space="0" w:color="auto"/>
            </w:tcBorders>
            <w:shd w:val="clear" w:color="000000" w:fill="FFFFFF"/>
            <w:vAlign w:val="center"/>
            <w:hideMark/>
          </w:tcPr>
          <w:p w14:paraId="4CC69D7D" w14:textId="77777777" w:rsidR="002F0394" w:rsidRPr="00277F06" w:rsidRDefault="002F0394" w:rsidP="008B694C">
            <w:pPr>
              <w:pStyle w:val="1fffb"/>
              <w:suppressLineNumbers/>
              <w:rPr>
                <w:rFonts w:cs="Times New Roman"/>
              </w:rPr>
            </w:pPr>
            <w:r w:rsidRPr="00277F06">
              <w:rPr>
                <w:rFonts w:cs="Times New Roman"/>
              </w:rPr>
              <w:t>3,20</w:t>
            </w:r>
          </w:p>
        </w:tc>
        <w:tc>
          <w:tcPr>
            <w:tcW w:w="471" w:type="pct"/>
            <w:tcBorders>
              <w:top w:val="nil"/>
              <w:left w:val="nil"/>
              <w:bottom w:val="single" w:sz="4" w:space="0" w:color="auto"/>
              <w:right w:val="single" w:sz="4" w:space="0" w:color="auto"/>
            </w:tcBorders>
            <w:shd w:val="clear" w:color="000000" w:fill="FFFFFF"/>
            <w:vAlign w:val="center"/>
            <w:hideMark/>
          </w:tcPr>
          <w:p w14:paraId="7A94B074" w14:textId="77777777" w:rsidR="002F0394" w:rsidRPr="00277F06" w:rsidRDefault="002F0394" w:rsidP="008B694C">
            <w:pPr>
              <w:pStyle w:val="1fffb"/>
              <w:suppressLineNumbers/>
              <w:rPr>
                <w:rFonts w:cs="Times New Roman"/>
              </w:rPr>
            </w:pPr>
            <w:r w:rsidRPr="00277F06">
              <w:rPr>
                <w:rFonts w:cs="Times New Roman"/>
              </w:rPr>
              <w:t>19616,41</w:t>
            </w:r>
          </w:p>
        </w:tc>
        <w:tc>
          <w:tcPr>
            <w:tcW w:w="546" w:type="pct"/>
            <w:tcBorders>
              <w:top w:val="nil"/>
              <w:left w:val="nil"/>
              <w:bottom w:val="single" w:sz="4" w:space="0" w:color="auto"/>
              <w:right w:val="single" w:sz="4" w:space="0" w:color="auto"/>
            </w:tcBorders>
            <w:shd w:val="clear" w:color="auto" w:fill="auto"/>
            <w:vAlign w:val="center"/>
            <w:hideMark/>
          </w:tcPr>
          <w:p w14:paraId="35424F7F"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4BF090A1"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000000" w:fill="FFFFFF"/>
            <w:noWrap/>
            <w:vAlign w:val="center"/>
            <w:hideMark/>
          </w:tcPr>
          <w:p w14:paraId="66E953FE" w14:textId="77777777" w:rsidR="002F0394" w:rsidRPr="00277F06" w:rsidRDefault="002F0394" w:rsidP="008B694C">
            <w:pPr>
              <w:pStyle w:val="1fffb"/>
              <w:suppressLineNumbers/>
              <w:rPr>
                <w:rFonts w:cs="Times New Roman"/>
              </w:rPr>
            </w:pPr>
          </w:p>
        </w:tc>
        <w:tc>
          <w:tcPr>
            <w:tcW w:w="402" w:type="pct"/>
            <w:tcBorders>
              <w:top w:val="nil"/>
              <w:left w:val="single" w:sz="8" w:space="0" w:color="auto"/>
              <w:bottom w:val="single" w:sz="8" w:space="0" w:color="auto"/>
              <w:right w:val="single" w:sz="8" w:space="0" w:color="auto"/>
            </w:tcBorders>
            <w:shd w:val="clear" w:color="auto" w:fill="auto"/>
            <w:vAlign w:val="center"/>
            <w:hideMark/>
          </w:tcPr>
          <w:p w14:paraId="20481982" w14:textId="77777777" w:rsidR="002F0394" w:rsidRPr="00277F06" w:rsidRDefault="002F0394" w:rsidP="008B694C">
            <w:pPr>
              <w:pStyle w:val="1fffb"/>
              <w:suppressLineNumbers/>
              <w:rPr>
                <w:rFonts w:cs="Times New Roman"/>
              </w:rPr>
            </w:pPr>
            <w:r w:rsidRPr="00277F06">
              <w:rPr>
                <w:rFonts w:cs="Times New Roman"/>
              </w:rPr>
              <w:t>2801,4364</w:t>
            </w:r>
          </w:p>
        </w:tc>
        <w:tc>
          <w:tcPr>
            <w:tcW w:w="472" w:type="pct"/>
            <w:tcBorders>
              <w:top w:val="nil"/>
              <w:left w:val="single" w:sz="4" w:space="0" w:color="auto"/>
              <w:bottom w:val="single" w:sz="4" w:space="0" w:color="auto"/>
              <w:right w:val="single" w:sz="4" w:space="0" w:color="auto"/>
            </w:tcBorders>
            <w:shd w:val="clear" w:color="auto" w:fill="auto"/>
            <w:noWrap/>
            <w:vAlign w:val="center"/>
            <w:hideMark/>
          </w:tcPr>
          <w:p w14:paraId="090748BA" w14:textId="77777777" w:rsidR="002F0394" w:rsidRPr="00277F06" w:rsidRDefault="002F0394" w:rsidP="008B694C">
            <w:pPr>
              <w:pStyle w:val="1fffb"/>
              <w:suppressLineNumbers/>
              <w:rPr>
                <w:rFonts w:cs="Times New Roman"/>
              </w:rPr>
            </w:pPr>
          </w:p>
        </w:tc>
      </w:tr>
      <w:tr w:rsidR="002F0394" w:rsidRPr="00277F06" w14:paraId="7C7AA07E"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2D3E4FE1" w14:textId="77777777" w:rsidR="002F0394" w:rsidRPr="00277F06" w:rsidRDefault="002F0394" w:rsidP="008B694C">
            <w:pPr>
              <w:pStyle w:val="1fffb"/>
              <w:suppressLineNumbers/>
              <w:rPr>
                <w:rFonts w:cs="Times New Roman"/>
              </w:rPr>
            </w:pPr>
            <w:r w:rsidRPr="00277F06">
              <w:rPr>
                <w:rFonts w:cs="Times New Roman"/>
              </w:rPr>
              <w:t>Котельная «БСИ»</w:t>
            </w:r>
          </w:p>
        </w:tc>
        <w:tc>
          <w:tcPr>
            <w:tcW w:w="576" w:type="pct"/>
            <w:tcBorders>
              <w:top w:val="nil"/>
              <w:left w:val="nil"/>
              <w:bottom w:val="single" w:sz="4" w:space="0" w:color="auto"/>
              <w:right w:val="single" w:sz="4" w:space="0" w:color="auto"/>
            </w:tcBorders>
            <w:shd w:val="clear" w:color="000000" w:fill="FFFFFF"/>
            <w:vAlign w:val="center"/>
            <w:hideMark/>
          </w:tcPr>
          <w:p w14:paraId="4A8B2BB3" w14:textId="77777777" w:rsidR="002F0394" w:rsidRPr="00277F06" w:rsidRDefault="002F0394" w:rsidP="008B694C">
            <w:pPr>
              <w:pStyle w:val="1fffb"/>
              <w:suppressLineNumbers/>
              <w:rPr>
                <w:rFonts w:cs="Times New Roman"/>
              </w:rPr>
            </w:pPr>
            <w:r w:rsidRPr="00277F06">
              <w:rPr>
                <w:rFonts w:cs="Times New Roman"/>
              </w:rPr>
              <w:t>1,59</w:t>
            </w:r>
          </w:p>
        </w:tc>
        <w:tc>
          <w:tcPr>
            <w:tcW w:w="567" w:type="pct"/>
            <w:tcBorders>
              <w:top w:val="nil"/>
              <w:left w:val="nil"/>
              <w:bottom w:val="single" w:sz="4" w:space="0" w:color="auto"/>
              <w:right w:val="single" w:sz="4" w:space="0" w:color="auto"/>
            </w:tcBorders>
            <w:shd w:val="clear" w:color="000000" w:fill="FFFFFF"/>
            <w:vAlign w:val="center"/>
            <w:hideMark/>
          </w:tcPr>
          <w:p w14:paraId="58185E5F" w14:textId="77777777" w:rsidR="002F0394" w:rsidRPr="00277F06" w:rsidRDefault="002F0394" w:rsidP="008B694C">
            <w:pPr>
              <w:pStyle w:val="1fffb"/>
              <w:suppressLineNumbers/>
              <w:rPr>
                <w:rFonts w:cs="Times New Roman"/>
              </w:rPr>
            </w:pPr>
            <w:r w:rsidRPr="00277F06">
              <w:rPr>
                <w:rFonts w:cs="Times New Roman"/>
              </w:rPr>
              <w:t>1,53</w:t>
            </w:r>
          </w:p>
        </w:tc>
        <w:tc>
          <w:tcPr>
            <w:tcW w:w="471" w:type="pct"/>
            <w:tcBorders>
              <w:top w:val="nil"/>
              <w:left w:val="nil"/>
              <w:bottom w:val="single" w:sz="4" w:space="0" w:color="auto"/>
              <w:right w:val="single" w:sz="4" w:space="0" w:color="auto"/>
            </w:tcBorders>
            <w:shd w:val="clear" w:color="000000" w:fill="FFFFFF"/>
            <w:vAlign w:val="center"/>
            <w:hideMark/>
          </w:tcPr>
          <w:p w14:paraId="39E95561" w14:textId="77777777" w:rsidR="002F0394" w:rsidRPr="00277F06" w:rsidRDefault="002F0394" w:rsidP="008B694C">
            <w:pPr>
              <w:pStyle w:val="1fffb"/>
              <w:suppressLineNumbers/>
              <w:rPr>
                <w:rFonts w:cs="Times New Roman"/>
              </w:rPr>
            </w:pPr>
            <w:r w:rsidRPr="00277F06">
              <w:rPr>
                <w:rFonts w:cs="Times New Roman"/>
              </w:rPr>
              <w:t>7695,66</w:t>
            </w:r>
          </w:p>
        </w:tc>
        <w:tc>
          <w:tcPr>
            <w:tcW w:w="546" w:type="pct"/>
            <w:tcBorders>
              <w:top w:val="nil"/>
              <w:left w:val="nil"/>
              <w:bottom w:val="single" w:sz="4" w:space="0" w:color="auto"/>
              <w:right w:val="single" w:sz="4" w:space="0" w:color="auto"/>
            </w:tcBorders>
            <w:shd w:val="clear" w:color="auto" w:fill="auto"/>
            <w:vAlign w:val="center"/>
            <w:hideMark/>
          </w:tcPr>
          <w:p w14:paraId="477D2F2C"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28878905"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000000" w:fill="FFFFFF"/>
            <w:noWrap/>
            <w:vAlign w:val="center"/>
            <w:hideMark/>
          </w:tcPr>
          <w:p w14:paraId="72A05D14" w14:textId="77777777" w:rsidR="002F0394" w:rsidRPr="00277F06" w:rsidRDefault="002F0394" w:rsidP="008B694C">
            <w:pPr>
              <w:pStyle w:val="1fffb"/>
              <w:suppressLineNumbers/>
              <w:rPr>
                <w:rFonts w:cs="Times New Roman"/>
              </w:rPr>
            </w:pPr>
          </w:p>
        </w:tc>
        <w:tc>
          <w:tcPr>
            <w:tcW w:w="402" w:type="pct"/>
            <w:tcBorders>
              <w:top w:val="nil"/>
              <w:left w:val="single" w:sz="8" w:space="0" w:color="auto"/>
              <w:bottom w:val="single" w:sz="8" w:space="0" w:color="auto"/>
              <w:right w:val="single" w:sz="8" w:space="0" w:color="auto"/>
            </w:tcBorders>
            <w:shd w:val="clear" w:color="auto" w:fill="auto"/>
            <w:vAlign w:val="center"/>
            <w:hideMark/>
          </w:tcPr>
          <w:p w14:paraId="0D1FC76C" w14:textId="77777777" w:rsidR="002F0394" w:rsidRPr="00277F06" w:rsidRDefault="002F0394" w:rsidP="008B694C">
            <w:pPr>
              <w:pStyle w:val="1fffb"/>
              <w:suppressLineNumbers/>
              <w:rPr>
                <w:rFonts w:cs="Times New Roman"/>
              </w:rPr>
            </w:pPr>
            <w:r w:rsidRPr="00277F06">
              <w:rPr>
                <w:rFonts w:cs="Times New Roman"/>
              </w:rPr>
              <w:t>1099,06</w:t>
            </w:r>
          </w:p>
        </w:tc>
        <w:tc>
          <w:tcPr>
            <w:tcW w:w="472" w:type="pct"/>
            <w:tcBorders>
              <w:top w:val="nil"/>
              <w:left w:val="single" w:sz="4" w:space="0" w:color="auto"/>
              <w:bottom w:val="single" w:sz="4" w:space="0" w:color="auto"/>
              <w:right w:val="single" w:sz="4" w:space="0" w:color="auto"/>
            </w:tcBorders>
            <w:shd w:val="clear" w:color="000000" w:fill="FFFFFF"/>
            <w:vAlign w:val="center"/>
            <w:hideMark/>
          </w:tcPr>
          <w:p w14:paraId="17323727" w14:textId="77777777" w:rsidR="002F0394" w:rsidRPr="00277F06" w:rsidRDefault="002F0394" w:rsidP="008B694C">
            <w:pPr>
              <w:pStyle w:val="1fffb"/>
              <w:suppressLineNumbers/>
              <w:rPr>
                <w:rFonts w:cs="Times New Roman"/>
              </w:rPr>
            </w:pPr>
          </w:p>
        </w:tc>
      </w:tr>
      <w:tr w:rsidR="002F0394" w:rsidRPr="00277F06" w14:paraId="526FC9C7" w14:textId="77777777" w:rsidTr="001840D0">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76BED00" w14:textId="77777777" w:rsidR="002F0394" w:rsidRPr="00277F06" w:rsidRDefault="002F0394" w:rsidP="008B694C">
            <w:pPr>
              <w:pStyle w:val="1fffb"/>
              <w:suppressLineNumbers/>
              <w:rPr>
                <w:rFonts w:cs="Times New Roman"/>
              </w:rPr>
            </w:pPr>
            <w:r w:rsidRPr="00277F06">
              <w:rPr>
                <w:rFonts w:cs="Times New Roman"/>
              </w:rPr>
              <w:t>2025-2030 год</w:t>
            </w:r>
          </w:p>
        </w:tc>
      </w:tr>
      <w:tr w:rsidR="002F0394" w:rsidRPr="00277F06" w14:paraId="66CD72A7"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259CBAA6" w14:textId="77777777" w:rsidR="002F0394" w:rsidRPr="00277F06" w:rsidRDefault="002F0394"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576" w:type="pct"/>
            <w:tcBorders>
              <w:top w:val="nil"/>
              <w:left w:val="nil"/>
              <w:bottom w:val="single" w:sz="4" w:space="0" w:color="auto"/>
              <w:right w:val="single" w:sz="4" w:space="0" w:color="auto"/>
            </w:tcBorders>
            <w:shd w:val="clear" w:color="000000" w:fill="FFFFFF"/>
            <w:vAlign w:val="center"/>
            <w:hideMark/>
          </w:tcPr>
          <w:p w14:paraId="08B1469A" w14:textId="77777777" w:rsidR="002F0394" w:rsidRPr="00277F06" w:rsidRDefault="002F0394" w:rsidP="008B694C">
            <w:pPr>
              <w:pStyle w:val="1fffb"/>
              <w:suppressLineNumbers/>
              <w:rPr>
                <w:rFonts w:cs="Times New Roman"/>
              </w:rPr>
            </w:pPr>
            <w:r w:rsidRPr="00277F06">
              <w:rPr>
                <w:rFonts w:cs="Times New Roman"/>
              </w:rPr>
              <w:t>28,32</w:t>
            </w:r>
          </w:p>
        </w:tc>
        <w:tc>
          <w:tcPr>
            <w:tcW w:w="567" w:type="pct"/>
            <w:tcBorders>
              <w:top w:val="nil"/>
              <w:left w:val="nil"/>
              <w:bottom w:val="single" w:sz="4" w:space="0" w:color="auto"/>
              <w:right w:val="single" w:sz="4" w:space="0" w:color="auto"/>
            </w:tcBorders>
            <w:shd w:val="clear" w:color="000000" w:fill="FFFFFF"/>
            <w:vAlign w:val="center"/>
            <w:hideMark/>
          </w:tcPr>
          <w:p w14:paraId="13EE42B0" w14:textId="77777777" w:rsidR="002F0394" w:rsidRPr="00277F06" w:rsidRDefault="002F0394" w:rsidP="008B694C">
            <w:pPr>
              <w:pStyle w:val="1fffb"/>
              <w:suppressLineNumbers/>
              <w:rPr>
                <w:rFonts w:cs="Times New Roman"/>
              </w:rPr>
            </w:pPr>
            <w:r w:rsidRPr="00277F06">
              <w:rPr>
                <w:rFonts w:cs="Times New Roman"/>
              </w:rPr>
              <w:t>26,97</w:t>
            </w:r>
          </w:p>
        </w:tc>
        <w:tc>
          <w:tcPr>
            <w:tcW w:w="471" w:type="pct"/>
            <w:tcBorders>
              <w:top w:val="nil"/>
              <w:left w:val="nil"/>
              <w:bottom w:val="single" w:sz="4" w:space="0" w:color="auto"/>
              <w:right w:val="single" w:sz="4" w:space="0" w:color="auto"/>
            </w:tcBorders>
            <w:shd w:val="clear" w:color="000000" w:fill="FFFFFF"/>
            <w:vAlign w:val="center"/>
            <w:hideMark/>
          </w:tcPr>
          <w:p w14:paraId="36810B04" w14:textId="77777777" w:rsidR="002F0394" w:rsidRPr="00277F06" w:rsidRDefault="002F0394" w:rsidP="008B694C">
            <w:pPr>
              <w:pStyle w:val="1fffb"/>
              <w:suppressLineNumbers/>
              <w:rPr>
                <w:rFonts w:cs="Times New Roman"/>
              </w:rPr>
            </w:pPr>
            <w:r w:rsidRPr="00277F06">
              <w:rPr>
                <w:rFonts w:cs="Times New Roman"/>
              </w:rPr>
              <w:t>128859,12</w:t>
            </w:r>
          </w:p>
        </w:tc>
        <w:tc>
          <w:tcPr>
            <w:tcW w:w="546" w:type="pct"/>
            <w:tcBorders>
              <w:top w:val="nil"/>
              <w:left w:val="nil"/>
              <w:bottom w:val="single" w:sz="4" w:space="0" w:color="auto"/>
              <w:right w:val="single" w:sz="4" w:space="0" w:color="auto"/>
            </w:tcBorders>
            <w:shd w:val="clear" w:color="000000" w:fill="FFFFFF"/>
            <w:vAlign w:val="center"/>
            <w:hideMark/>
          </w:tcPr>
          <w:p w14:paraId="0F907152"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noWrap/>
            <w:vAlign w:val="center"/>
            <w:hideMark/>
          </w:tcPr>
          <w:p w14:paraId="33581A9A"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auto" w:fill="auto"/>
            <w:noWrap/>
            <w:vAlign w:val="center"/>
            <w:hideMark/>
          </w:tcPr>
          <w:p w14:paraId="5601482E" w14:textId="77777777" w:rsidR="002F0394" w:rsidRPr="00277F06" w:rsidRDefault="002F0394" w:rsidP="008B694C">
            <w:pPr>
              <w:pStyle w:val="1fffb"/>
              <w:suppressLineNumbers/>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0A3AFC6F" w14:textId="77777777" w:rsidR="002F0394" w:rsidRPr="00277F06" w:rsidRDefault="002F0394" w:rsidP="008B694C">
            <w:pPr>
              <w:pStyle w:val="1fffb"/>
              <w:suppressLineNumbers/>
              <w:rPr>
                <w:rFonts w:cs="Times New Roman"/>
              </w:rPr>
            </w:pPr>
            <w:r w:rsidRPr="00277F06">
              <w:rPr>
                <w:rFonts w:cs="Times New Roman"/>
              </w:rPr>
              <w:t>18403,3</w:t>
            </w:r>
          </w:p>
        </w:tc>
        <w:tc>
          <w:tcPr>
            <w:tcW w:w="472" w:type="pct"/>
            <w:tcBorders>
              <w:top w:val="nil"/>
              <w:left w:val="nil"/>
              <w:bottom w:val="single" w:sz="4" w:space="0" w:color="auto"/>
              <w:right w:val="single" w:sz="4" w:space="0" w:color="auto"/>
            </w:tcBorders>
            <w:shd w:val="clear" w:color="000000" w:fill="FFFFFF"/>
            <w:noWrap/>
            <w:vAlign w:val="center"/>
            <w:hideMark/>
          </w:tcPr>
          <w:p w14:paraId="13F2DB22" w14:textId="77777777" w:rsidR="002F0394" w:rsidRPr="00277F06" w:rsidRDefault="002F0394" w:rsidP="008B694C">
            <w:pPr>
              <w:pStyle w:val="1fffb"/>
              <w:suppressLineNumbers/>
              <w:rPr>
                <w:rFonts w:cs="Times New Roman"/>
              </w:rPr>
            </w:pPr>
          </w:p>
        </w:tc>
      </w:tr>
      <w:tr w:rsidR="002F0394" w:rsidRPr="00277F06" w14:paraId="6ACD04AA"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72B45F8F" w14:textId="77777777" w:rsidR="002F0394" w:rsidRPr="00277F06" w:rsidRDefault="002F0394" w:rsidP="008B694C">
            <w:pPr>
              <w:pStyle w:val="1fffb"/>
              <w:suppressLineNumbers/>
              <w:rPr>
                <w:rFonts w:cs="Times New Roman"/>
              </w:rPr>
            </w:pPr>
            <w:r w:rsidRPr="00277F06">
              <w:rPr>
                <w:rFonts w:cs="Times New Roman"/>
              </w:rPr>
              <w:t>Котельная «Авангардная»</w:t>
            </w:r>
          </w:p>
        </w:tc>
        <w:tc>
          <w:tcPr>
            <w:tcW w:w="576" w:type="pct"/>
            <w:tcBorders>
              <w:top w:val="nil"/>
              <w:left w:val="nil"/>
              <w:bottom w:val="single" w:sz="4" w:space="0" w:color="auto"/>
              <w:right w:val="single" w:sz="4" w:space="0" w:color="auto"/>
            </w:tcBorders>
            <w:shd w:val="clear" w:color="000000" w:fill="FFFFFF"/>
            <w:vAlign w:val="center"/>
            <w:hideMark/>
          </w:tcPr>
          <w:p w14:paraId="0CC2EA90" w14:textId="77777777" w:rsidR="002F0394" w:rsidRPr="00277F06" w:rsidRDefault="002F0394" w:rsidP="008B694C">
            <w:pPr>
              <w:pStyle w:val="1fffb"/>
              <w:suppressLineNumbers/>
              <w:rPr>
                <w:rFonts w:cs="Times New Roman"/>
              </w:rPr>
            </w:pPr>
            <w:r w:rsidRPr="00277F06">
              <w:rPr>
                <w:rFonts w:cs="Times New Roman"/>
              </w:rPr>
              <w:t>16,00</w:t>
            </w:r>
          </w:p>
        </w:tc>
        <w:tc>
          <w:tcPr>
            <w:tcW w:w="567" w:type="pct"/>
            <w:tcBorders>
              <w:top w:val="nil"/>
              <w:left w:val="nil"/>
              <w:bottom w:val="single" w:sz="4" w:space="0" w:color="auto"/>
              <w:right w:val="single" w:sz="4" w:space="0" w:color="auto"/>
            </w:tcBorders>
            <w:shd w:val="clear" w:color="000000" w:fill="FFFFFF"/>
            <w:vAlign w:val="center"/>
            <w:hideMark/>
          </w:tcPr>
          <w:p w14:paraId="2CAD424C" w14:textId="77777777" w:rsidR="002F0394" w:rsidRPr="00277F06" w:rsidRDefault="002F0394" w:rsidP="008B694C">
            <w:pPr>
              <w:pStyle w:val="1fffb"/>
              <w:suppressLineNumbers/>
              <w:rPr>
                <w:rFonts w:cs="Times New Roman"/>
              </w:rPr>
            </w:pPr>
            <w:r w:rsidRPr="00277F06">
              <w:rPr>
                <w:rFonts w:cs="Times New Roman"/>
              </w:rPr>
              <w:t>14,56</w:t>
            </w:r>
          </w:p>
        </w:tc>
        <w:tc>
          <w:tcPr>
            <w:tcW w:w="471" w:type="pct"/>
            <w:tcBorders>
              <w:top w:val="nil"/>
              <w:left w:val="nil"/>
              <w:bottom w:val="single" w:sz="4" w:space="0" w:color="auto"/>
              <w:right w:val="single" w:sz="4" w:space="0" w:color="auto"/>
            </w:tcBorders>
            <w:shd w:val="clear" w:color="000000" w:fill="FFFFFF"/>
            <w:vAlign w:val="center"/>
            <w:hideMark/>
          </w:tcPr>
          <w:p w14:paraId="0DD528FE" w14:textId="77777777" w:rsidR="002F0394" w:rsidRPr="00277F06" w:rsidRDefault="002F0394" w:rsidP="008B694C">
            <w:pPr>
              <w:pStyle w:val="1fffb"/>
              <w:suppressLineNumbers/>
              <w:rPr>
                <w:rFonts w:cs="Times New Roman"/>
              </w:rPr>
            </w:pPr>
            <w:r w:rsidRPr="00277F06">
              <w:rPr>
                <w:rFonts w:cs="Times New Roman"/>
              </w:rPr>
              <w:t>39674,42</w:t>
            </w:r>
          </w:p>
        </w:tc>
        <w:tc>
          <w:tcPr>
            <w:tcW w:w="546" w:type="pct"/>
            <w:tcBorders>
              <w:top w:val="nil"/>
              <w:left w:val="nil"/>
              <w:bottom w:val="single" w:sz="4" w:space="0" w:color="auto"/>
              <w:right w:val="single" w:sz="4" w:space="0" w:color="auto"/>
            </w:tcBorders>
            <w:shd w:val="clear" w:color="000000" w:fill="FFFFFF"/>
            <w:vAlign w:val="center"/>
            <w:hideMark/>
          </w:tcPr>
          <w:p w14:paraId="45924169"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noWrap/>
            <w:vAlign w:val="center"/>
            <w:hideMark/>
          </w:tcPr>
          <w:p w14:paraId="16E42846"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auto" w:fill="auto"/>
            <w:noWrap/>
            <w:vAlign w:val="center"/>
            <w:hideMark/>
          </w:tcPr>
          <w:p w14:paraId="49E9B1B6" w14:textId="77777777" w:rsidR="002F0394" w:rsidRPr="00277F06" w:rsidRDefault="002F0394" w:rsidP="008B694C">
            <w:pPr>
              <w:pStyle w:val="1fffb"/>
              <w:suppressLineNumbers/>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25537A5F" w14:textId="77777777" w:rsidR="002F0394" w:rsidRPr="00277F06" w:rsidRDefault="002F0394" w:rsidP="008B694C">
            <w:pPr>
              <w:pStyle w:val="1fffb"/>
              <w:suppressLineNumbers/>
              <w:rPr>
                <w:rFonts w:cs="Times New Roman"/>
              </w:rPr>
            </w:pPr>
            <w:r w:rsidRPr="00277F06">
              <w:rPr>
                <w:rFonts w:cs="Times New Roman"/>
              </w:rPr>
              <w:t>5666,3</w:t>
            </w:r>
          </w:p>
        </w:tc>
        <w:tc>
          <w:tcPr>
            <w:tcW w:w="472" w:type="pct"/>
            <w:tcBorders>
              <w:top w:val="nil"/>
              <w:left w:val="nil"/>
              <w:bottom w:val="single" w:sz="4" w:space="0" w:color="auto"/>
              <w:right w:val="single" w:sz="4" w:space="0" w:color="auto"/>
            </w:tcBorders>
            <w:shd w:val="clear" w:color="000000" w:fill="FFFFFF"/>
            <w:noWrap/>
            <w:vAlign w:val="center"/>
            <w:hideMark/>
          </w:tcPr>
          <w:p w14:paraId="0E8A4D88" w14:textId="77777777" w:rsidR="002F0394" w:rsidRPr="00277F06" w:rsidRDefault="002F0394" w:rsidP="008B694C">
            <w:pPr>
              <w:pStyle w:val="1fffb"/>
              <w:suppressLineNumbers/>
              <w:rPr>
                <w:rFonts w:cs="Times New Roman"/>
              </w:rPr>
            </w:pPr>
          </w:p>
        </w:tc>
      </w:tr>
      <w:tr w:rsidR="002F0394" w:rsidRPr="00277F06" w14:paraId="5DCCA493"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5638D8AE" w14:textId="77777777" w:rsidR="002F0394" w:rsidRPr="00277F06" w:rsidRDefault="002F0394" w:rsidP="008B694C">
            <w:pPr>
              <w:pStyle w:val="1fffb"/>
              <w:suppressLineNumbers/>
              <w:rPr>
                <w:rFonts w:cs="Times New Roman"/>
              </w:rPr>
            </w:pPr>
            <w:r w:rsidRPr="00277F06">
              <w:rPr>
                <w:rFonts w:cs="Times New Roman"/>
              </w:rPr>
              <w:t>Котельная №1 п. Надежный</w:t>
            </w:r>
          </w:p>
        </w:tc>
        <w:tc>
          <w:tcPr>
            <w:tcW w:w="576" w:type="pct"/>
            <w:tcBorders>
              <w:top w:val="nil"/>
              <w:left w:val="nil"/>
              <w:bottom w:val="single" w:sz="4" w:space="0" w:color="auto"/>
              <w:right w:val="single" w:sz="4" w:space="0" w:color="auto"/>
            </w:tcBorders>
            <w:shd w:val="clear" w:color="000000" w:fill="FFFFFF"/>
            <w:vAlign w:val="center"/>
            <w:hideMark/>
          </w:tcPr>
          <w:p w14:paraId="5DDD6CD7" w14:textId="77777777" w:rsidR="002F0394" w:rsidRPr="00277F06" w:rsidRDefault="002F0394" w:rsidP="008B694C">
            <w:pPr>
              <w:pStyle w:val="1fffb"/>
              <w:suppressLineNumbers/>
              <w:rPr>
                <w:rFonts w:cs="Times New Roman"/>
              </w:rPr>
            </w:pPr>
            <w:r w:rsidRPr="00277F06">
              <w:rPr>
                <w:rFonts w:cs="Times New Roman"/>
              </w:rPr>
              <w:t>3,46</w:t>
            </w:r>
          </w:p>
        </w:tc>
        <w:tc>
          <w:tcPr>
            <w:tcW w:w="567" w:type="pct"/>
            <w:tcBorders>
              <w:top w:val="nil"/>
              <w:left w:val="nil"/>
              <w:bottom w:val="single" w:sz="4" w:space="0" w:color="auto"/>
              <w:right w:val="single" w:sz="4" w:space="0" w:color="auto"/>
            </w:tcBorders>
            <w:shd w:val="clear" w:color="000000" w:fill="FFFFFF"/>
            <w:vAlign w:val="center"/>
            <w:hideMark/>
          </w:tcPr>
          <w:p w14:paraId="12A567F3" w14:textId="77777777" w:rsidR="002F0394" w:rsidRPr="00277F06" w:rsidRDefault="002F0394" w:rsidP="008B694C">
            <w:pPr>
              <w:pStyle w:val="1fffb"/>
              <w:suppressLineNumbers/>
              <w:rPr>
                <w:rFonts w:cs="Times New Roman"/>
              </w:rPr>
            </w:pPr>
            <w:r w:rsidRPr="00277F06">
              <w:rPr>
                <w:rFonts w:cs="Times New Roman"/>
              </w:rPr>
              <w:t>3,20</w:t>
            </w:r>
          </w:p>
        </w:tc>
        <w:tc>
          <w:tcPr>
            <w:tcW w:w="471" w:type="pct"/>
            <w:tcBorders>
              <w:top w:val="nil"/>
              <w:left w:val="nil"/>
              <w:bottom w:val="single" w:sz="4" w:space="0" w:color="auto"/>
              <w:right w:val="single" w:sz="4" w:space="0" w:color="auto"/>
            </w:tcBorders>
            <w:shd w:val="clear" w:color="000000" w:fill="FFFFFF"/>
            <w:vAlign w:val="center"/>
            <w:hideMark/>
          </w:tcPr>
          <w:p w14:paraId="6E9181B5" w14:textId="77777777" w:rsidR="002F0394" w:rsidRPr="00277F06" w:rsidRDefault="002F0394" w:rsidP="008B694C">
            <w:pPr>
              <w:pStyle w:val="1fffb"/>
              <w:suppressLineNumbers/>
              <w:rPr>
                <w:rFonts w:cs="Times New Roman"/>
              </w:rPr>
            </w:pPr>
            <w:r w:rsidRPr="00277F06">
              <w:rPr>
                <w:rFonts w:cs="Times New Roman"/>
              </w:rPr>
              <w:t>22466,41</w:t>
            </w:r>
          </w:p>
        </w:tc>
        <w:tc>
          <w:tcPr>
            <w:tcW w:w="546" w:type="pct"/>
            <w:tcBorders>
              <w:top w:val="nil"/>
              <w:left w:val="nil"/>
              <w:bottom w:val="single" w:sz="4" w:space="0" w:color="auto"/>
              <w:right w:val="single" w:sz="4" w:space="0" w:color="auto"/>
            </w:tcBorders>
            <w:shd w:val="clear" w:color="000000" w:fill="FFFFFF"/>
            <w:vAlign w:val="center"/>
            <w:hideMark/>
          </w:tcPr>
          <w:p w14:paraId="5F29F1F1"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noWrap/>
            <w:vAlign w:val="center"/>
            <w:hideMark/>
          </w:tcPr>
          <w:p w14:paraId="673387AF"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auto" w:fill="auto"/>
            <w:noWrap/>
            <w:vAlign w:val="center"/>
            <w:hideMark/>
          </w:tcPr>
          <w:p w14:paraId="3EE93C4F" w14:textId="77777777" w:rsidR="002F0394" w:rsidRPr="00277F06" w:rsidRDefault="002F0394" w:rsidP="008B694C">
            <w:pPr>
              <w:pStyle w:val="1fffb"/>
              <w:suppressLineNumbers/>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14BB8695" w14:textId="77777777" w:rsidR="002F0394" w:rsidRPr="00277F06" w:rsidRDefault="002F0394" w:rsidP="008B694C">
            <w:pPr>
              <w:pStyle w:val="1fffb"/>
              <w:suppressLineNumbers/>
              <w:rPr>
                <w:rFonts w:cs="Times New Roman"/>
              </w:rPr>
            </w:pPr>
            <w:r w:rsidRPr="00277F06">
              <w:rPr>
                <w:rFonts w:cs="Times New Roman"/>
              </w:rPr>
              <w:t>3208,4</w:t>
            </w:r>
          </w:p>
        </w:tc>
        <w:tc>
          <w:tcPr>
            <w:tcW w:w="472" w:type="pct"/>
            <w:tcBorders>
              <w:top w:val="nil"/>
              <w:left w:val="nil"/>
              <w:bottom w:val="single" w:sz="4" w:space="0" w:color="auto"/>
              <w:right w:val="single" w:sz="4" w:space="0" w:color="auto"/>
            </w:tcBorders>
            <w:shd w:val="clear" w:color="000000" w:fill="FFFFFF"/>
            <w:noWrap/>
            <w:vAlign w:val="center"/>
            <w:hideMark/>
          </w:tcPr>
          <w:p w14:paraId="7926BA79" w14:textId="77777777" w:rsidR="002F0394" w:rsidRPr="00277F06" w:rsidRDefault="002F0394" w:rsidP="008B694C">
            <w:pPr>
              <w:pStyle w:val="1fffb"/>
              <w:suppressLineNumbers/>
              <w:rPr>
                <w:rFonts w:cs="Times New Roman"/>
              </w:rPr>
            </w:pPr>
          </w:p>
        </w:tc>
      </w:tr>
      <w:tr w:rsidR="002F0394" w:rsidRPr="00277F06" w14:paraId="361795DA"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0ED2758B" w14:textId="77777777" w:rsidR="002F0394" w:rsidRPr="00277F06" w:rsidRDefault="002F0394" w:rsidP="008B694C">
            <w:pPr>
              <w:pStyle w:val="1fffb"/>
              <w:suppressLineNumbers/>
              <w:rPr>
                <w:rFonts w:cs="Times New Roman"/>
              </w:rPr>
            </w:pPr>
            <w:r w:rsidRPr="00277F06">
              <w:rPr>
                <w:rFonts w:cs="Times New Roman"/>
              </w:rPr>
              <w:t>Котельная «БСИ»</w:t>
            </w:r>
          </w:p>
        </w:tc>
        <w:tc>
          <w:tcPr>
            <w:tcW w:w="576" w:type="pct"/>
            <w:tcBorders>
              <w:top w:val="nil"/>
              <w:left w:val="nil"/>
              <w:bottom w:val="single" w:sz="4" w:space="0" w:color="auto"/>
              <w:right w:val="single" w:sz="4" w:space="0" w:color="auto"/>
            </w:tcBorders>
            <w:shd w:val="clear" w:color="000000" w:fill="FFFFFF"/>
            <w:vAlign w:val="center"/>
            <w:hideMark/>
          </w:tcPr>
          <w:p w14:paraId="3AF41CAE" w14:textId="77777777" w:rsidR="002F0394" w:rsidRPr="00277F06" w:rsidRDefault="002F0394" w:rsidP="008B694C">
            <w:pPr>
              <w:pStyle w:val="1fffb"/>
              <w:suppressLineNumbers/>
              <w:rPr>
                <w:rFonts w:cs="Times New Roman"/>
              </w:rPr>
            </w:pPr>
            <w:r w:rsidRPr="00277F06">
              <w:rPr>
                <w:rFonts w:cs="Times New Roman"/>
              </w:rPr>
              <w:t>1,59</w:t>
            </w:r>
          </w:p>
        </w:tc>
        <w:tc>
          <w:tcPr>
            <w:tcW w:w="567" w:type="pct"/>
            <w:tcBorders>
              <w:top w:val="nil"/>
              <w:left w:val="nil"/>
              <w:bottom w:val="single" w:sz="4" w:space="0" w:color="auto"/>
              <w:right w:val="single" w:sz="4" w:space="0" w:color="auto"/>
            </w:tcBorders>
            <w:shd w:val="clear" w:color="000000" w:fill="FFFFFF"/>
            <w:vAlign w:val="center"/>
            <w:hideMark/>
          </w:tcPr>
          <w:p w14:paraId="41FD081E" w14:textId="77777777" w:rsidR="002F0394" w:rsidRPr="00277F06" w:rsidRDefault="002F0394" w:rsidP="008B694C">
            <w:pPr>
              <w:pStyle w:val="1fffb"/>
              <w:suppressLineNumbers/>
              <w:rPr>
                <w:rFonts w:cs="Times New Roman"/>
              </w:rPr>
            </w:pPr>
            <w:r w:rsidRPr="00277F06">
              <w:rPr>
                <w:rFonts w:cs="Times New Roman"/>
              </w:rPr>
              <w:t>1,53</w:t>
            </w:r>
          </w:p>
        </w:tc>
        <w:tc>
          <w:tcPr>
            <w:tcW w:w="471" w:type="pct"/>
            <w:tcBorders>
              <w:top w:val="nil"/>
              <w:left w:val="nil"/>
              <w:bottom w:val="single" w:sz="4" w:space="0" w:color="auto"/>
              <w:right w:val="single" w:sz="4" w:space="0" w:color="auto"/>
            </w:tcBorders>
            <w:shd w:val="clear" w:color="000000" w:fill="FFFFFF"/>
            <w:vAlign w:val="center"/>
            <w:hideMark/>
          </w:tcPr>
          <w:p w14:paraId="232D36A0" w14:textId="77777777" w:rsidR="002F0394" w:rsidRPr="00277F06" w:rsidRDefault="002F0394" w:rsidP="008B694C">
            <w:pPr>
              <w:pStyle w:val="1fffb"/>
              <w:suppressLineNumbers/>
              <w:rPr>
                <w:rFonts w:cs="Times New Roman"/>
              </w:rPr>
            </w:pPr>
            <w:r w:rsidRPr="00277F06">
              <w:rPr>
                <w:rFonts w:cs="Times New Roman"/>
              </w:rPr>
              <w:t>3357,70</w:t>
            </w:r>
          </w:p>
        </w:tc>
        <w:tc>
          <w:tcPr>
            <w:tcW w:w="546" w:type="pct"/>
            <w:tcBorders>
              <w:top w:val="nil"/>
              <w:left w:val="nil"/>
              <w:bottom w:val="single" w:sz="4" w:space="0" w:color="auto"/>
              <w:right w:val="single" w:sz="4" w:space="0" w:color="auto"/>
            </w:tcBorders>
            <w:shd w:val="clear" w:color="000000" w:fill="FFFFFF"/>
            <w:vAlign w:val="center"/>
            <w:hideMark/>
          </w:tcPr>
          <w:p w14:paraId="189555CB"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noWrap/>
            <w:vAlign w:val="center"/>
            <w:hideMark/>
          </w:tcPr>
          <w:p w14:paraId="34091308"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auto" w:fill="auto"/>
            <w:noWrap/>
            <w:vAlign w:val="center"/>
            <w:hideMark/>
          </w:tcPr>
          <w:p w14:paraId="5B2BDBEB" w14:textId="77777777" w:rsidR="002F0394" w:rsidRPr="00277F06" w:rsidRDefault="002F0394" w:rsidP="008B694C">
            <w:pPr>
              <w:pStyle w:val="1fffb"/>
              <w:suppressLineNumbers/>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3CA0A12F" w14:textId="77777777" w:rsidR="002F0394" w:rsidRPr="00277F06" w:rsidRDefault="002F0394" w:rsidP="008B694C">
            <w:pPr>
              <w:pStyle w:val="1fffb"/>
              <w:suppressLineNumbers/>
              <w:rPr>
                <w:rFonts w:cs="Times New Roman"/>
              </w:rPr>
            </w:pPr>
            <w:r w:rsidRPr="00277F06">
              <w:rPr>
                <w:rFonts w:cs="Times New Roman"/>
              </w:rPr>
              <w:t>479,5</w:t>
            </w:r>
          </w:p>
        </w:tc>
        <w:tc>
          <w:tcPr>
            <w:tcW w:w="472" w:type="pct"/>
            <w:tcBorders>
              <w:top w:val="nil"/>
              <w:left w:val="nil"/>
              <w:bottom w:val="single" w:sz="4" w:space="0" w:color="auto"/>
              <w:right w:val="single" w:sz="4" w:space="0" w:color="auto"/>
            </w:tcBorders>
            <w:shd w:val="clear" w:color="000000" w:fill="FFFFFF"/>
            <w:noWrap/>
            <w:vAlign w:val="center"/>
            <w:hideMark/>
          </w:tcPr>
          <w:p w14:paraId="7954679B" w14:textId="77777777" w:rsidR="002F0394" w:rsidRPr="00277F06" w:rsidRDefault="002F0394" w:rsidP="008B694C">
            <w:pPr>
              <w:pStyle w:val="1fffb"/>
              <w:suppressLineNumbers/>
              <w:rPr>
                <w:rFonts w:cs="Times New Roman"/>
              </w:rPr>
            </w:pPr>
          </w:p>
        </w:tc>
      </w:tr>
      <w:tr w:rsidR="002F0394" w:rsidRPr="00277F06" w14:paraId="47DD8452" w14:textId="77777777" w:rsidTr="001840D0">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41DC9F71" w14:textId="77777777" w:rsidR="002F0394" w:rsidRPr="00277F06" w:rsidRDefault="0042618F" w:rsidP="008B694C">
            <w:pPr>
              <w:pStyle w:val="1fffb"/>
              <w:suppressLineNumbers/>
              <w:rPr>
                <w:rFonts w:cs="Times New Roman"/>
              </w:rPr>
            </w:pPr>
            <w:r>
              <w:rPr>
                <w:rFonts w:cs="Times New Roman"/>
              </w:rPr>
              <w:t>2031-2037</w:t>
            </w:r>
            <w:r w:rsidR="002F0394" w:rsidRPr="00277F06">
              <w:rPr>
                <w:rFonts w:cs="Times New Roman"/>
              </w:rPr>
              <w:t xml:space="preserve"> годы</w:t>
            </w:r>
          </w:p>
        </w:tc>
      </w:tr>
      <w:tr w:rsidR="002F0394" w:rsidRPr="00277F06" w14:paraId="457FF107"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182A2891" w14:textId="77777777" w:rsidR="002F0394" w:rsidRPr="00277F06" w:rsidRDefault="002F0394"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576" w:type="pct"/>
            <w:tcBorders>
              <w:top w:val="nil"/>
              <w:left w:val="nil"/>
              <w:bottom w:val="single" w:sz="4" w:space="0" w:color="auto"/>
              <w:right w:val="single" w:sz="4" w:space="0" w:color="auto"/>
            </w:tcBorders>
            <w:shd w:val="clear" w:color="000000" w:fill="FFFFFF"/>
            <w:vAlign w:val="center"/>
            <w:hideMark/>
          </w:tcPr>
          <w:p w14:paraId="2462EFEF" w14:textId="77777777" w:rsidR="002F0394" w:rsidRPr="00277F06" w:rsidRDefault="002F0394" w:rsidP="008B694C">
            <w:pPr>
              <w:pStyle w:val="1fffb"/>
              <w:suppressLineNumbers/>
              <w:rPr>
                <w:rFonts w:cs="Times New Roman"/>
              </w:rPr>
            </w:pPr>
            <w:r w:rsidRPr="00277F06">
              <w:rPr>
                <w:rFonts w:cs="Times New Roman"/>
              </w:rPr>
              <w:t>28,37</w:t>
            </w:r>
          </w:p>
        </w:tc>
        <w:tc>
          <w:tcPr>
            <w:tcW w:w="567" w:type="pct"/>
            <w:tcBorders>
              <w:top w:val="nil"/>
              <w:left w:val="nil"/>
              <w:bottom w:val="single" w:sz="4" w:space="0" w:color="auto"/>
              <w:right w:val="single" w:sz="4" w:space="0" w:color="auto"/>
            </w:tcBorders>
            <w:shd w:val="clear" w:color="000000" w:fill="FFFFFF"/>
            <w:vAlign w:val="center"/>
            <w:hideMark/>
          </w:tcPr>
          <w:p w14:paraId="029B7294" w14:textId="77777777" w:rsidR="002F0394" w:rsidRPr="00277F06" w:rsidRDefault="002F0394" w:rsidP="008B694C">
            <w:pPr>
              <w:pStyle w:val="1fffb"/>
              <w:suppressLineNumbers/>
              <w:rPr>
                <w:rFonts w:cs="Times New Roman"/>
              </w:rPr>
            </w:pPr>
            <w:r w:rsidRPr="00277F06">
              <w:rPr>
                <w:rFonts w:cs="Times New Roman"/>
              </w:rPr>
              <w:t>26,97</w:t>
            </w:r>
          </w:p>
        </w:tc>
        <w:tc>
          <w:tcPr>
            <w:tcW w:w="471" w:type="pct"/>
            <w:tcBorders>
              <w:top w:val="nil"/>
              <w:left w:val="nil"/>
              <w:bottom w:val="single" w:sz="4" w:space="0" w:color="auto"/>
              <w:right w:val="single" w:sz="4" w:space="0" w:color="auto"/>
            </w:tcBorders>
            <w:shd w:val="clear" w:color="000000" w:fill="FFFFFF"/>
            <w:vAlign w:val="center"/>
            <w:hideMark/>
          </w:tcPr>
          <w:p w14:paraId="20874792" w14:textId="77777777" w:rsidR="002F0394" w:rsidRPr="00277F06" w:rsidRDefault="002F0394" w:rsidP="008B694C">
            <w:pPr>
              <w:pStyle w:val="1fffb"/>
              <w:suppressLineNumbers/>
              <w:rPr>
                <w:rFonts w:cs="Times New Roman"/>
              </w:rPr>
            </w:pPr>
            <w:r w:rsidRPr="00277F06">
              <w:rPr>
                <w:rFonts w:cs="Times New Roman"/>
              </w:rPr>
              <w:t>128859,12</w:t>
            </w:r>
          </w:p>
        </w:tc>
        <w:tc>
          <w:tcPr>
            <w:tcW w:w="546" w:type="pct"/>
            <w:tcBorders>
              <w:top w:val="nil"/>
              <w:left w:val="nil"/>
              <w:bottom w:val="single" w:sz="4" w:space="0" w:color="auto"/>
              <w:right w:val="single" w:sz="4" w:space="0" w:color="auto"/>
            </w:tcBorders>
            <w:shd w:val="clear" w:color="000000" w:fill="FFFFFF"/>
            <w:vAlign w:val="center"/>
            <w:hideMark/>
          </w:tcPr>
          <w:p w14:paraId="00D1818A"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006338EB"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auto" w:fill="auto"/>
            <w:vAlign w:val="center"/>
            <w:hideMark/>
          </w:tcPr>
          <w:p w14:paraId="798B422C" w14:textId="77777777" w:rsidR="002F0394" w:rsidRPr="00277F06" w:rsidRDefault="002F0394" w:rsidP="008B694C">
            <w:pPr>
              <w:pStyle w:val="1fffb"/>
              <w:suppressLineNumbers/>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6E767D2A" w14:textId="77777777" w:rsidR="002F0394" w:rsidRPr="00277F06" w:rsidRDefault="002F0394" w:rsidP="008B694C">
            <w:pPr>
              <w:pStyle w:val="1fffb"/>
              <w:suppressLineNumbers/>
              <w:rPr>
                <w:rFonts w:cs="Times New Roman"/>
              </w:rPr>
            </w:pPr>
            <w:r w:rsidRPr="00277F06">
              <w:rPr>
                <w:rFonts w:cs="Times New Roman"/>
              </w:rPr>
              <w:t>18403,3</w:t>
            </w:r>
          </w:p>
        </w:tc>
        <w:tc>
          <w:tcPr>
            <w:tcW w:w="472" w:type="pct"/>
            <w:tcBorders>
              <w:top w:val="nil"/>
              <w:left w:val="nil"/>
              <w:bottom w:val="single" w:sz="4" w:space="0" w:color="auto"/>
              <w:right w:val="single" w:sz="4" w:space="0" w:color="auto"/>
            </w:tcBorders>
            <w:shd w:val="clear" w:color="auto" w:fill="auto"/>
            <w:vAlign w:val="center"/>
            <w:hideMark/>
          </w:tcPr>
          <w:p w14:paraId="52ACAD44" w14:textId="77777777" w:rsidR="002F0394" w:rsidRPr="00277F06" w:rsidRDefault="002F0394" w:rsidP="008B694C">
            <w:pPr>
              <w:pStyle w:val="1fffb"/>
              <w:suppressLineNumbers/>
              <w:rPr>
                <w:rFonts w:cs="Times New Roman"/>
              </w:rPr>
            </w:pPr>
          </w:p>
        </w:tc>
      </w:tr>
      <w:tr w:rsidR="002F0394" w:rsidRPr="00277F06" w14:paraId="19B60845"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584E85E3" w14:textId="77777777" w:rsidR="002F0394" w:rsidRPr="00277F06" w:rsidRDefault="002F0394" w:rsidP="008B694C">
            <w:pPr>
              <w:pStyle w:val="1fffb"/>
              <w:suppressLineNumbers/>
              <w:rPr>
                <w:rFonts w:cs="Times New Roman"/>
              </w:rPr>
            </w:pPr>
            <w:r w:rsidRPr="00277F06">
              <w:rPr>
                <w:rFonts w:cs="Times New Roman"/>
              </w:rPr>
              <w:t>Котельная «Авангардная»</w:t>
            </w:r>
          </w:p>
        </w:tc>
        <w:tc>
          <w:tcPr>
            <w:tcW w:w="576" w:type="pct"/>
            <w:tcBorders>
              <w:top w:val="nil"/>
              <w:left w:val="nil"/>
              <w:bottom w:val="single" w:sz="4" w:space="0" w:color="auto"/>
              <w:right w:val="single" w:sz="4" w:space="0" w:color="auto"/>
            </w:tcBorders>
            <w:shd w:val="clear" w:color="000000" w:fill="FFFFFF"/>
            <w:vAlign w:val="center"/>
            <w:hideMark/>
          </w:tcPr>
          <w:p w14:paraId="57734854" w14:textId="77777777" w:rsidR="002F0394" w:rsidRPr="00277F06" w:rsidRDefault="002F0394" w:rsidP="008B694C">
            <w:pPr>
              <w:pStyle w:val="1fffb"/>
              <w:suppressLineNumbers/>
              <w:rPr>
                <w:rFonts w:cs="Times New Roman"/>
              </w:rPr>
            </w:pPr>
            <w:r w:rsidRPr="00277F06">
              <w:rPr>
                <w:rFonts w:cs="Times New Roman"/>
              </w:rPr>
              <w:t>16,08</w:t>
            </w:r>
          </w:p>
        </w:tc>
        <w:tc>
          <w:tcPr>
            <w:tcW w:w="567" w:type="pct"/>
            <w:tcBorders>
              <w:top w:val="nil"/>
              <w:left w:val="nil"/>
              <w:bottom w:val="single" w:sz="4" w:space="0" w:color="auto"/>
              <w:right w:val="single" w:sz="4" w:space="0" w:color="auto"/>
            </w:tcBorders>
            <w:shd w:val="clear" w:color="000000" w:fill="FFFFFF"/>
            <w:vAlign w:val="center"/>
            <w:hideMark/>
          </w:tcPr>
          <w:p w14:paraId="7CAAA9CF" w14:textId="77777777" w:rsidR="002F0394" w:rsidRPr="00277F06" w:rsidRDefault="002F0394" w:rsidP="008B694C">
            <w:pPr>
              <w:pStyle w:val="1fffb"/>
              <w:suppressLineNumbers/>
              <w:rPr>
                <w:rFonts w:cs="Times New Roman"/>
              </w:rPr>
            </w:pPr>
            <w:r w:rsidRPr="00277F06">
              <w:rPr>
                <w:rFonts w:cs="Times New Roman"/>
              </w:rPr>
              <w:t>14,56</w:t>
            </w:r>
          </w:p>
        </w:tc>
        <w:tc>
          <w:tcPr>
            <w:tcW w:w="471" w:type="pct"/>
            <w:tcBorders>
              <w:top w:val="nil"/>
              <w:left w:val="nil"/>
              <w:bottom w:val="single" w:sz="4" w:space="0" w:color="auto"/>
              <w:right w:val="single" w:sz="4" w:space="0" w:color="auto"/>
            </w:tcBorders>
            <w:shd w:val="clear" w:color="000000" w:fill="FFFFFF"/>
            <w:vAlign w:val="center"/>
            <w:hideMark/>
          </w:tcPr>
          <w:p w14:paraId="3A416E99" w14:textId="77777777" w:rsidR="002F0394" w:rsidRPr="00277F06" w:rsidRDefault="002F0394" w:rsidP="008B694C">
            <w:pPr>
              <w:pStyle w:val="1fffb"/>
              <w:suppressLineNumbers/>
              <w:rPr>
                <w:rFonts w:cs="Times New Roman"/>
              </w:rPr>
            </w:pPr>
            <w:r w:rsidRPr="00277F06">
              <w:rPr>
                <w:rFonts w:cs="Times New Roman"/>
              </w:rPr>
              <w:t>39674,42</w:t>
            </w:r>
          </w:p>
        </w:tc>
        <w:tc>
          <w:tcPr>
            <w:tcW w:w="546" w:type="pct"/>
            <w:tcBorders>
              <w:top w:val="nil"/>
              <w:left w:val="nil"/>
              <w:bottom w:val="single" w:sz="4" w:space="0" w:color="auto"/>
              <w:right w:val="single" w:sz="4" w:space="0" w:color="auto"/>
            </w:tcBorders>
            <w:shd w:val="clear" w:color="000000" w:fill="FFFFFF"/>
            <w:vAlign w:val="center"/>
            <w:hideMark/>
          </w:tcPr>
          <w:p w14:paraId="7B3CBBEB"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64022C7E"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auto" w:fill="auto"/>
            <w:vAlign w:val="center"/>
            <w:hideMark/>
          </w:tcPr>
          <w:p w14:paraId="4271BD02" w14:textId="77777777" w:rsidR="002F0394" w:rsidRPr="00277F06" w:rsidRDefault="002F0394" w:rsidP="008B694C">
            <w:pPr>
              <w:pStyle w:val="1fffb"/>
              <w:suppressLineNumbers/>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206CCA66" w14:textId="77777777" w:rsidR="002F0394" w:rsidRPr="00277F06" w:rsidRDefault="002F0394" w:rsidP="008B694C">
            <w:pPr>
              <w:pStyle w:val="1fffb"/>
              <w:suppressLineNumbers/>
              <w:rPr>
                <w:rFonts w:cs="Times New Roman"/>
              </w:rPr>
            </w:pPr>
            <w:r w:rsidRPr="00277F06">
              <w:rPr>
                <w:rFonts w:cs="Times New Roman"/>
              </w:rPr>
              <w:t>5666,3</w:t>
            </w:r>
          </w:p>
        </w:tc>
        <w:tc>
          <w:tcPr>
            <w:tcW w:w="472" w:type="pct"/>
            <w:tcBorders>
              <w:top w:val="nil"/>
              <w:left w:val="nil"/>
              <w:bottom w:val="single" w:sz="4" w:space="0" w:color="auto"/>
              <w:right w:val="single" w:sz="4" w:space="0" w:color="auto"/>
            </w:tcBorders>
            <w:shd w:val="clear" w:color="auto" w:fill="auto"/>
            <w:vAlign w:val="center"/>
            <w:hideMark/>
          </w:tcPr>
          <w:p w14:paraId="089D6846" w14:textId="77777777" w:rsidR="002F0394" w:rsidRPr="00277F06" w:rsidRDefault="002F0394" w:rsidP="008B694C">
            <w:pPr>
              <w:pStyle w:val="1fffb"/>
              <w:suppressLineNumbers/>
              <w:rPr>
                <w:rFonts w:cs="Times New Roman"/>
              </w:rPr>
            </w:pPr>
          </w:p>
        </w:tc>
      </w:tr>
      <w:tr w:rsidR="002F0394" w:rsidRPr="00277F06" w14:paraId="46291178"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7767F370" w14:textId="77777777" w:rsidR="002F0394" w:rsidRPr="00277F06" w:rsidRDefault="002F0394" w:rsidP="008B694C">
            <w:pPr>
              <w:pStyle w:val="1fffb"/>
              <w:suppressLineNumbers/>
              <w:rPr>
                <w:rFonts w:cs="Times New Roman"/>
              </w:rPr>
            </w:pPr>
            <w:r w:rsidRPr="00277F06">
              <w:rPr>
                <w:rFonts w:cs="Times New Roman"/>
              </w:rPr>
              <w:t>Котельная №1 п. Надежный</w:t>
            </w:r>
          </w:p>
        </w:tc>
        <w:tc>
          <w:tcPr>
            <w:tcW w:w="576" w:type="pct"/>
            <w:tcBorders>
              <w:top w:val="nil"/>
              <w:left w:val="nil"/>
              <w:bottom w:val="single" w:sz="4" w:space="0" w:color="auto"/>
              <w:right w:val="single" w:sz="4" w:space="0" w:color="auto"/>
            </w:tcBorders>
            <w:shd w:val="clear" w:color="000000" w:fill="FFFFFF"/>
            <w:vAlign w:val="center"/>
            <w:hideMark/>
          </w:tcPr>
          <w:p w14:paraId="69F30E9D" w14:textId="77777777" w:rsidR="002F0394" w:rsidRPr="00277F06" w:rsidRDefault="002F0394" w:rsidP="008B694C">
            <w:pPr>
              <w:pStyle w:val="1fffb"/>
              <w:suppressLineNumbers/>
              <w:rPr>
                <w:rFonts w:cs="Times New Roman"/>
              </w:rPr>
            </w:pPr>
            <w:r w:rsidRPr="00277F06">
              <w:rPr>
                <w:rFonts w:cs="Times New Roman"/>
              </w:rPr>
              <w:t>3,47</w:t>
            </w:r>
          </w:p>
        </w:tc>
        <w:tc>
          <w:tcPr>
            <w:tcW w:w="567" w:type="pct"/>
            <w:tcBorders>
              <w:top w:val="nil"/>
              <w:left w:val="nil"/>
              <w:bottom w:val="single" w:sz="4" w:space="0" w:color="auto"/>
              <w:right w:val="single" w:sz="4" w:space="0" w:color="auto"/>
            </w:tcBorders>
            <w:shd w:val="clear" w:color="000000" w:fill="FFFFFF"/>
            <w:vAlign w:val="center"/>
            <w:hideMark/>
          </w:tcPr>
          <w:p w14:paraId="2C8491DA" w14:textId="77777777" w:rsidR="002F0394" w:rsidRPr="00277F06" w:rsidRDefault="002F0394" w:rsidP="008B694C">
            <w:pPr>
              <w:pStyle w:val="1fffb"/>
              <w:suppressLineNumbers/>
              <w:rPr>
                <w:rFonts w:cs="Times New Roman"/>
              </w:rPr>
            </w:pPr>
            <w:r w:rsidRPr="00277F06">
              <w:rPr>
                <w:rFonts w:cs="Times New Roman"/>
              </w:rPr>
              <w:t>3,20</w:t>
            </w:r>
          </w:p>
        </w:tc>
        <w:tc>
          <w:tcPr>
            <w:tcW w:w="471" w:type="pct"/>
            <w:tcBorders>
              <w:top w:val="nil"/>
              <w:left w:val="nil"/>
              <w:bottom w:val="single" w:sz="4" w:space="0" w:color="auto"/>
              <w:right w:val="single" w:sz="4" w:space="0" w:color="auto"/>
            </w:tcBorders>
            <w:shd w:val="clear" w:color="000000" w:fill="FFFFFF"/>
            <w:vAlign w:val="center"/>
            <w:hideMark/>
          </w:tcPr>
          <w:p w14:paraId="74DC127D" w14:textId="77777777" w:rsidR="002F0394" w:rsidRPr="00277F06" w:rsidRDefault="002F0394" w:rsidP="008B694C">
            <w:pPr>
              <w:pStyle w:val="1fffb"/>
              <w:suppressLineNumbers/>
              <w:rPr>
                <w:rFonts w:cs="Times New Roman"/>
              </w:rPr>
            </w:pPr>
            <w:r w:rsidRPr="00277F06">
              <w:rPr>
                <w:rFonts w:cs="Times New Roman"/>
              </w:rPr>
              <w:t>22466,41</w:t>
            </w:r>
          </w:p>
        </w:tc>
        <w:tc>
          <w:tcPr>
            <w:tcW w:w="546" w:type="pct"/>
            <w:tcBorders>
              <w:top w:val="nil"/>
              <w:left w:val="nil"/>
              <w:bottom w:val="single" w:sz="4" w:space="0" w:color="auto"/>
              <w:right w:val="single" w:sz="4" w:space="0" w:color="auto"/>
            </w:tcBorders>
            <w:shd w:val="clear" w:color="000000" w:fill="FFFFFF"/>
            <w:vAlign w:val="center"/>
            <w:hideMark/>
          </w:tcPr>
          <w:p w14:paraId="39BE2B63"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4F93570C"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auto" w:fill="auto"/>
            <w:vAlign w:val="center"/>
            <w:hideMark/>
          </w:tcPr>
          <w:p w14:paraId="627F3848" w14:textId="77777777" w:rsidR="002F0394" w:rsidRPr="00277F06" w:rsidRDefault="002F0394" w:rsidP="008B694C">
            <w:pPr>
              <w:pStyle w:val="1fffb"/>
              <w:suppressLineNumbers/>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459F0297" w14:textId="77777777" w:rsidR="002F0394" w:rsidRPr="00277F06" w:rsidRDefault="002F0394" w:rsidP="008B694C">
            <w:pPr>
              <w:pStyle w:val="1fffb"/>
              <w:suppressLineNumbers/>
              <w:rPr>
                <w:rFonts w:cs="Times New Roman"/>
              </w:rPr>
            </w:pPr>
            <w:r w:rsidRPr="00277F06">
              <w:rPr>
                <w:rFonts w:cs="Times New Roman"/>
              </w:rPr>
              <w:t>3208,4</w:t>
            </w:r>
          </w:p>
        </w:tc>
        <w:tc>
          <w:tcPr>
            <w:tcW w:w="472" w:type="pct"/>
            <w:tcBorders>
              <w:top w:val="nil"/>
              <w:left w:val="nil"/>
              <w:bottom w:val="single" w:sz="4" w:space="0" w:color="auto"/>
              <w:right w:val="single" w:sz="4" w:space="0" w:color="auto"/>
            </w:tcBorders>
            <w:shd w:val="clear" w:color="auto" w:fill="auto"/>
            <w:vAlign w:val="center"/>
            <w:hideMark/>
          </w:tcPr>
          <w:p w14:paraId="00332BEF" w14:textId="77777777" w:rsidR="002F0394" w:rsidRPr="00277F06" w:rsidRDefault="002F0394" w:rsidP="008B694C">
            <w:pPr>
              <w:pStyle w:val="1fffb"/>
              <w:suppressLineNumbers/>
              <w:rPr>
                <w:rFonts w:cs="Times New Roman"/>
              </w:rPr>
            </w:pPr>
          </w:p>
        </w:tc>
      </w:tr>
      <w:tr w:rsidR="002F0394" w:rsidRPr="00277F06" w14:paraId="4D12B90C" w14:textId="77777777" w:rsidTr="001840D0">
        <w:trPr>
          <w:trHeight w:val="20"/>
        </w:trPr>
        <w:tc>
          <w:tcPr>
            <w:tcW w:w="1031" w:type="pct"/>
            <w:tcBorders>
              <w:top w:val="nil"/>
              <w:left w:val="single" w:sz="4" w:space="0" w:color="auto"/>
              <w:bottom w:val="single" w:sz="4" w:space="0" w:color="auto"/>
              <w:right w:val="single" w:sz="4" w:space="0" w:color="auto"/>
            </w:tcBorders>
            <w:shd w:val="clear" w:color="000000" w:fill="FFFFFF"/>
            <w:vAlign w:val="center"/>
            <w:hideMark/>
          </w:tcPr>
          <w:p w14:paraId="308FF16D" w14:textId="77777777" w:rsidR="002F0394" w:rsidRPr="00277F06" w:rsidRDefault="002F0394" w:rsidP="008B694C">
            <w:pPr>
              <w:pStyle w:val="1fffb"/>
              <w:suppressLineNumbers/>
              <w:rPr>
                <w:rFonts w:cs="Times New Roman"/>
              </w:rPr>
            </w:pPr>
            <w:r w:rsidRPr="00277F06">
              <w:rPr>
                <w:rFonts w:cs="Times New Roman"/>
              </w:rPr>
              <w:t>Котельная «БСИ»</w:t>
            </w:r>
          </w:p>
        </w:tc>
        <w:tc>
          <w:tcPr>
            <w:tcW w:w="576" w:type="pct"/>
            <w:tcBorders>
              <w:top w:val="nil"/>
              <w:left w:val="nil"/>
              <w:bottom w:val="single" w:sz="4" w:space="0" w:color="auto"/>
              <w:right w:val="single" w:sz="4" w:space="0" w:color="auto"/>
            </w:tcBorders>
            <w:shd w:val="clear" w:color="000000" w:fill="FFFFFF"/>
            <w:vAlign w:val="center"/>
            <w:hideMark/>
          </w:tcPr>
          <w:p w14:paraId="1D2DB9BE" w14:textId="77777777" w:rsidR="002F0394" w:rsidRPr="00277F06" w:rsidRDefault="002F0394" w:rsidP="008B694C">
            <w:pPr>
              <w:pStyle w:val="1fffb"/>
              <w:suppressLineNumbers/>
              <w:rPr>
                <w:rFonts w:cs="Times New Roman"/>
              </w:rPr>
            </w:pPr>
            <w:r w:rsidRPr="00277F06">
              <w:rPr>
                <w:rFonts w:cs="Times New Roman"/>
              </w:rPr>
              <w:t>1,59</w:t>
            </w:r>
          </w:p>
        </w:tc>
        <w:tc>
          <w:tcPr>
            <w:tcW w:w="567" w:type="pct"/>
            <w:tcBorders>
              <w:top w:val="nil"/>
              <w:left w:val="nil"/>
              <w:bottom w:val="single" w:sz="4" w:space="0" w:color="auto"/>
              <w:right w:val="single" w:sz="4" w:space="0" w:color="auto"/>
            </w:tcBorders>
            <w:shd w:val="clear" w:color="000000" w:fill="FFFFFF"/>
            <w:vAlign w:val="center"/>
            <w:hideMark/>
          </w:tcPr>
          <w:p w14:paraId="7E3B6B03" w14:textId="77777777" w:rsidR="002F0394" w:rsidRPr="00277F06" w:rsidRDefault="002F0394" w:rsidP="008B694C">
            <w:pPr>
              <w:pStyle w:val="1fffb"/>
              <w:suppressLineNumbers/>
              <w:rPr>
                <w:rFonts w:cs="Times New Roman"/>
              </w:rPr>
            </w:pPr>
            <w:r w:rsidRPr="00277F06">
              <w:rPr>
                <w:rFonts w:cs="Times New Roman"/>
              </w:rPr>
              <w:t>1,53</w:t>
            </w:r>
          </w:p>
        </w:tc>
        <w:tc>
          <w:tcPr>
            <w:tcW w:w="471" w:type="pct"/>
            <w:tcBorders>
              <w:top w:val="nil"/>
              <w:left w:val="nil"/>
              <w:bottom w:val="single" w:sz="4" w:space="0" w:color="auto"/>
              <w:right w:val="single" w:sz="4" w:space="0" w:color="auto"/>
            </w:tcBorders>
            <w:shd w:val="clear" w:color="000000" w:fill="FFFFFF"/>
            <w:vAlign w:val="center"/>
            <w:hideMark/>
          </w:tcPr>
          <w:p w14:paraId="48854CBF" w14:textId="77777777" w:rsidR="002F0394" w:rsidRPr="00277F06" w:rsidRDefault="002F0394" w:rsidP="008B694C">
            <w:pPr>
              <w:pStyle w:val="1fffb"/>
              <w:suppressLineNumbers/>
              <w:rPr>
                <w:rFonts w:cs="Times New Roman"/>
              </w:rPr>
            </w:pPr>
            <w:r w:rsidRPr="00277F06">
              <w:rPr>
                <w:rFonts w:cs="Times New Roman"/>
              </w:rPr>
              <w:t>3357,70</w:t>
            </w:r>
          </w:p>
        </w:tc>
        <w:tc>
          <w:tcPr>
            <w:tcW w:w="546" w:type="pct"/>
            <w:tcBorders>
              <w:top w:val="nil"/>
              <w:left w:val="nil"/>
              <w:bottom w:val="single" w:sz="4" w:space="0" w:color="auto"/>
              <w:right w:val="single" w:sz="4" w:space="0" w:color="auto"/>
            </w:tcBorders>
            <w:shd w:val="clear" w:color="000000" w:fill="FFFFFF"/>
            <w:noWrap/>
            <w:vAlign w:val="center"/>
            <w:hideMark/>
          </w:tcPr>
          <w:p w14:paraId="3CDE2290" w14:textId="77777777" w:rsidR="002F0394" w:rsidRPr="00277F06" w:rsidRDefault="002F0394" w:rsidP="008B694C">
            <w:pPr>
              <w:pStyle w:val="1fffb"/>
              <w:suppressLineNumbers/>
              <w:rPr>
                <w:rFonts w:cs="Times New Roman"/>
              </w:rPr>
            </w:pPr>
            <w:r w:rsidRPr="00277F06">
              <w:rPr>
                <w:rFonts w:cs="Times New Roman"/>
              </w:rPr>
              <w:t>Электроэнергия</w:t>
            </w:r>
          </w:p>
        </w:tc>
        <w:tc>
          <w:tcPr>
            <w:tcW w:w="463" w:type="pct"/>
            <w:tcBorders>
              <w:top w:val="nil"/>
              <w:left w:val="nil"/>
              <w:bottom w:val="single" w:sz="4" w:space="0" w:color="auto"/>
              <w:right w:val="single" w:sz="4" w:space="0" w:color="auto"/>
            </w:tcBorders>
            <w:shd w:val="clear" w:color="auto" w:fill="auto"/>
            <w:vAlign w:val="center"/>
            <w:hideMark/>
          </w:tcPr>
          <w:p w14:paraId="30E0CCB9" w14:textId="77777777" w:rsidR="002F0394" w:rsidRPr="00277F06" w:rsidRDefault="002F0394" w:rsidP="008B694C">
            <w:pPr>
              <w:pStyle w:val="1fffb"/>
              <w:suppressLineNumbers/>
              <w:rPr>
                <w:rFonts w:cs="Times New Roman"/>
              </w:rPr>
            </w:pPr>
          </w:p>
        </w:tc>
        <w:tc>
          <w:tcPr>
            <w:tcW w:w="472" w:type="pct"/>
            <w:tcBorders>
              <w:top w:val="nil"/>
              <w:left w:val="nil"/>
              <w:bottom w:val="single" w:sz="4" w:space="0" w:color="auto"/>
              <w:right w:val="single" w:sz="4" w:space="0" w:color="auto"/>
            </w:tcBorders>
            <w:shd w:val="clear" w:color="auto" w:fill="auto"/>
            <w:vAlign w:val="center"/>
            <w:hideMark/>
          </w:tcPr>
          <w:p w14:paraId="3B1AA9F4" w14:textId="77777777" w:rsidR="002F0394" w:rsidRPr="00277F06" w:rsidRDefault="002F0394" w:rsidP="008B694C">
            <w:pPr>
              <w:pStyle w:val="1fffb"/>
              <w:suppressLineNumbers/>
              <w:rPr>
                <w:rFonts w:cs="Times New Roman"/>
              </w:rPr>
            </w:pPr>
          </w:p>
        </w:tc>
        <w:tc>
          <w:tcPr>
            <w:tcW w:w="402" w:type="pct"/>
            <w:tcBorders>
              <w:top w:val="nil"/>
              <w:left w:val="nil"/>
              <w:bottom w:val="single" w:sz="4" w:space="0" w:color="auto"/>
              <w:right w:val="single" w:sz="4" w:space="0" w:color="auto"/>
            </w:tcBorders>
            <w:shd w:val="clear" w:color="000000" w:fill="FFFFFF"/>
            <w:noWrap/>
            <w:vAlign w:val="center"/>
            <w:hideMark/>
          </w:tcPr>
          <w:p w14:paraId="08F6B9D4" w14:textId="77777777" w:rsidR="002F0394" w:rsidRPr="00277F06" w:rsidRDefault="002F0394" w:rsidP="008B694C">
            <w:pPr>
              <w:pStyle w:val="1fffb"/>
              <w:suppressLineNumbers/>
              <w:rPr>
                <w:rFonts w:cs="Times New Roman"/>
              </w:rPr>
            </w:pPr>
            <w:r w:rsidRPr="00277F06">
              <w:rPr>
                <w:rFonts w:cs="Times New Roman"/>
              </w:rPr>
              <w:t>479,5</w:t>
            </w:r>
          </w:p>
        </w:tc>
        <w:tc>
          <w:tcPr>
            <w:tcW w:w="472" w:type="pct"/>
            <w:tcBorders>
              <w:top w:val="nil"/>
              <w:left w:val="nil"/>
              <w:bottom w:val="single" w:sz="4" w:space="0" w:color="auto"/>
              <w:right w:val="single" w:sz="4" w:space="0" w:color="auto"/>
            </w:tcBorders>
            <w:shd w:val="clear" w:color="auto" w:fill="auto"/>
            <w:vAlign w:val="center"/>
            <w:hideMark/>
          </w:tcPr>
          <w:p w14:paraId="7C43B8BA" w14:textId="77777777" w:rsidR="002F0394" w:rsidRPr="00277F06" w:rsidRDefault="002F0394" w:rsidP="008B694C">
            <w:pPr>
              <w:pStyle w:val="1fffb"/>
              <w:suppressLineNumbers/>
              <w:rPr>
                <w:rFonts w:cs="Times New Roman"/>
              </w:rPr>
            </w:pPr>
          </w:p>
        </w:tc>
      </w:tr>
    </w:tbl>
    <w:p w14:paraId="6251D667" w14:textId="77777777" w:rsidR="00286DF7" w:rsidRPr="00277F06" w:rsidRDefault="00286DF7" w:rsidP="008B694C">
      <w:pPr>
        <w:widowControl w:val="0"/>
        <w:suppressLineNumbers/>
        <w:spacing w:line="240" w:lineRule="auto"/>
        <w:rPr>
          <w:rFonts w:ascii="Times New Roman" w:hAnsi="Times New Roman" w:cs="Times New Roman"/>
        </w:rPr>
      </w:pPr>
    </w:p>
    <w:p w14:paraId="789B0D79" w14:textId="77777777" w:rsidR="00286DF7" w:rsidRPr="00277F06" w:rsidRDefault="00286DF7" w:rsidP="008B694C">
      <w:pPr>
        <w:pStyle w:val="affffffffff6"/>
        <w:widowControl w:val="0"/>
        <w:suppressLineNumbers/>
        <w:spacing w:line="240" w:lineRule="auto"/>
        <w:rPr>
          <w:rFonts w:ascii="Times New Roman" w:hAnsi="Times New Roman" w:cs="Times New Roman"/>
          <w:sz w:val="24"/>
          <w:szCs w:val="24"/>
          <w:u w:val="single"/>
        </w:rPr>
      </w:pPr>
    </w:p>
    <w:p w14:paraId="6F60D5E9" w14:textId="77777777" w:rsidR="00D90153" w:rsidRPr="00277F06" w:rsidRDefault="00D90153" w:rsidP="008B694C">
      <w:pPr>
        <w:pStyle w:val="1fffb"/>
        <w:suppressLineNumbers/>
        <w:tabs>
          <w:tab w:val="left" w:pos="3108"/>
          <w:tab w:val="left" w:pos="4863"/>
          <w:tab w:val="left" w:pos="6508"/>
          <w:tab w:val="left" w:pos="7873"/>
          <w:tab w:val="left" w:pos="9029"/>
          <w:tab w:val="left" w:pos="10374"/>
          <w:tab w:val="left" w:pos="11779"/>
          <w:tab w:val="left" w:pos="13021"/>
        </w:tabs>
        <w:ind w:left="113"/>
        <w:jc w:val="left"/>
        <w:rPr>
          <w:rFonts w:cs="Times New Roman"/>
          <w:szCs w:val="20"/>
        </w:rPr>
      </w:pPr>
      <w:r w:rsidRPr="00277F06">
        <w:rPr>
          <w:rFonts w:cs="Times New Roman"/>
          <w:szCs w:val="20"/>
        </w:rPr>
        <w:tab/>
      </w:r>
      <w:r w:rsidRPr="00277F06">
        <w:rPr>
          <w:rFonts w:cs="Times New Roman"/>
          <w:szCs w:val="20"/>
        </w:rPr>
        <w:tab/>
      </w:r>
      <w:r w:rsidRPr="00277F06">
        <w:rPr>
          <w:rFonts w:cs="Times New Roman"/>
          <w:szCs w:val="20"/>
        </w:rPr>
        <w:tab/>
      </w:r>
      <w:r w:rsidRPr="00277F06">
        <w:rPr>
          <w:rFonts w:cs="Times New Roman"/>
          <w:szCs w:val="20"/>
        </w:rPr>
        <w:tab/>
      </w:r>
      <w:r w:rsidRPr="00277F06">
        <w:rPr>
          <w:rFonts w:cs="Times New Roman"/>
          <w:szCs w:val="20"/>
        </w:rPr>
        <w:tab/>
      </w:r>
      <w:r w:rsidRPr="00277F06">
        <w:rPr>
          <w:rFonts w:cs="Times New Roman"/>
          <w:szCs w:val="20"/>
        </w:rPr>
        <w:tab/>
      </w:r>
      <w:r w:rsidRPr="00277F06">
        <w:rPr>
          <w:rFonts w:cs="Times New Roman"/>
          <w:szCs w:val="20"/>
        </w:rPr>
        <w:tab/>
      </w:r>
      <w:r w:rsidRPr="00277F06">
        <w:rPr>
          <w:rFonts w:cs="Times New Roman"/>
          <w:szCs w:val="20"/>
        </w:rPr>
        <w:tab/>
      </w:r>
    </w:p>
    <w:p w14:paraId="70FB4EB1" w14:textId="77777777" w:rsidR="00D90153" w:rsidRPr="00277F06" w:rsidRDefault="00D90153" w:rsidP="008B694C">
      <w:pPr>
        <w:pStyle w:val="11ff3"/>
        <w:widowControl w:val="0"/>
        <w:suppressLineNumbers/>
        <w:spacing w:line="240" w:lineRule="auto"/>
        <w:rPr>
          <w:w w:val="100"/>
          <w:kern w:val="0"/>
          <w:u w:val="single"/>
        </w:rPr>
        <w:sectPr w:rsidR="00D90153" w:rsidRPr="00277F06" w:rsidSect="00006A93">
          <w:pgSz w:w="16838" w:h="11906" w:orient="landscape"/>
          <w:pgMar w:top="1702" w:right="850" w:bottom="1134" w:left="1701" w:header="709" w:footer="709" w:gutter="0"/>
          <w:cols w:space="708"/>
          <w:docGrid w:linePitch="360"/>
        </w:sectPr>
      </w:pPr>
    </w:p>
    <w:p w14:paraId="7406D0A9" w14:textId="77777777" w:rsidR="00C25060" w:rsidRPr="00277F06" w:rsidRDefault="00C25060" w:rsidP="008B694C">
      <w:pPr>
        <w:pStyle w:val="19"/>
        <w:widowControl w:val="0"/>
        <w:suppressLineNumbers/>
        <w:suppressAutoHyphens w:val="0"/>
        <w:spacing w:line="240" w:lineRule="auto"/>
      </w:pPr>
      <w:bookmarkStart w:id="576" w:name="_Toc9154917"/>
      <w:bookmarkStart w:id="577" w:name="_Toc84971063"/>
      <w:bookmarkStart w:id="578" w:name="_Toc168484025"/>
      <w:r w:rsidRPr="00277F06">
        <w:lastRenderedPageBreak/>
        <w:t>Результаты расчетов по каждому источнику тепловой энергии нормативных запасов топлива</w:t>
      </w:r>
      <w:bookmarkEnd w:id="576"/>
      <w:bookmarkEnd w:id="577"/>
      <w:bookmarkEnd w:id="578"/>
    </w:p>
    <w:p w14:paraId="447FE70B" w14:textId="77777777" w:rsidR="00174FE4" w:rsidRDefault="00286DF7" w:rsidP="008B694C">
      <w:pPr>
        <w:pStyle w:val="11ff3"/>
        <w:widowControl w:val="0"/>
        <w:suppressLineNumbers/>
        <w:spacing w:line="240" w:lineRule="auto"/>
      </w:pPr>
      <w:r w:rsidRPr="00277F06">
        <w:t>Аварийный запас топлива отсутствует.</w:t>
      </w:r>
    </w:p>
    <w:p w14:paraId="79CF7060" w14:textId="77777777" w:rsidR="006E0ABC" w:rsidRPr="00277F06" w:rsidRDefault="006E0ABC" w:rsidP="008B694C">
      <w:pPr>
        <w:pStyle w:val="11ff3"/>
        <w:widowControl w:val="0"/>
        <w:suppressLineNumbers/>
        <w:spacing w:line="240" w:lineRule="auto"/>
        <w:rPr>
          <w:w w:val="100"/>
          <w:kern w:val="0"/>
        </w:rPr>
      </w:pPr>
    </w:p>
    <w:p w14:paraId="26171BD9" w14:textId="77777777" w:rsidR="00C25060" w:rsidRPr="00277F06" w:rsidRDefault="00C25060" w:rsidP="008B694C">
      <w:pPr>
        <w:pStyle w:val="19"/>
        <w:widowControl w:val="0"/>
        <w:suppressLineNumbers/>
        <w:suppressAutoHyphens w:val="0"/>
        <w:spacing w:line="240" w:lineRule="auto"/>
      </w:pPr>
      <w:bookmarkStart w:id="579" w:name="_Toc9154918"/>
      <w:bookmarkStart w:id="580" w:name="_Toc84971064"/>
      <w:bookmarkStart w:id="581" w:name="_Toc168484026"/>
      <w:r w:rsidRPr="00277F06">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79"/>
      <w:bookmarkEnd w:id="580"/>
      <w:bookmarkEnd w:id="581"/>
    </w:p>
    <w:p w14:paraId="5F9408CE" w14:textId="3F552B2D" w:rsidR="00C25060" w:rsidRDefault="00B0595E" w:rsidP="008B694C">
      <w:pPr>
        <w:pStyle w:val="11ff3"/>
        <w:widowControl w:val="0"/>
        <w:suppressLineNumbers/>
        <w:spacing w:line="240" w:lineRule="auto"/>
        <w:rPr>
          <w:w w:val="100"/>
          <w:kern w:val="0"/>
        </w:rPr>
      </w:pPr>
      <w:bookmarkStart w:id="582" w:name="_Hlk148912075"/>
      <w:r w:rsidRPr="00277F06">
        <w:rPr>
          <w:w w:val="100"/>
          <w:kern w:val="0"/>
        </w:rPr>
        <w:t xml:space="preserve">В качестве основного котельно-печного топлива на котельных </w:t>
      </w:r>
      <w:r w:rsidR="0028437B">
        <w:rPr>
          <w:w w:val="100"/>
          <w:kern w:val="0"/>
        </w:rPr>
        <w:t xml:space="preserve">МО </w:t>
      </w:r>
      <w:r w:rsidR="004500D9" w:rsidRPr="00277F06">
        <w:rPr>
          <w:w w:val="100"/>
          <w:kern w:val="0"/>
        </w:rPr>
        <w:t>«Город Удачный»</w:t>
      </w:r>
      <w:r w:rsidRPr="00277F06">
        <w:rPr>
          <w:w w:val="100"/>
          <w:kern w:val="0"/>
        </w:rPr>
        <w:t xml:space="preserve"> используется </w:t>
      </w:r>
      <w:bookmarkEnd w:id="582"/>
      <w:r w:rsidR="00853742" w:rsidRPr="00277F06">
        <w:rPr>
          <w:w w:val="100"/>
          <w:kern w:val="0"/>
        </w:rPr>
        <w:t>электроэнергия.</w:t>
      </w:r>
      <w:r w:rsidR="00C25060" w:rsidRPr="00277F06">
        <w:rPr>
          <w:w w:val="100"/>
          <w:kern w:val="0"/>
        </w:rPr>
        <w:t xml:space="preserve"> </w:t>
      </w:r>
    </w:p>
    <w:p w14:paraId="4D22B0C9" w14:textId="77777777" w:rsidR="006E0ABC" w:rsidRPr="00277F06" w:rsidRDefault="006E0ABC" w:rsidP="008B694C">
      <w:pPr>
        <w:pStyle w:val="11ff3"/>
        <w:widowControl w:val="0"/>
        <w:suppressLineNumbers/>
        <w:spacing w:line="240" w:lineRule="auto"/>
        <w:rPr>
          <w:w w:val="100"/>
          <w:kern w:val="0"/>
        </w:rPr>
      </w:pPr>
    </w:p>
    <w:p w14:paraId="46E4E2B7" w14:textId="77777777" w:rsidR="00C25060" w:rsidRPr="00277F06" w:rsidRDefault="00C25060" w:rsidP="008B694C">
      <w:pPr>
        <w:pStyle w:val="19"/>
        <w:widowControl w:val="0"/>
        <w:suppressLineNumbers/>
        <w:suppressAutoHyphens w:val="0"/>
        <w:spacing w:line="240" w:lineRule="auto"/>
      </w:pPr>
      <w:bookmarkStart w:id="583" w:name="_Toc9154919"/>
      <w:bookmarkStart w:id="584" w:name="_Toc84971065"/>
      <w:bookmarkStart w:id="585" w:name="_Toc168484027"/>
      <w:r w:rsidRPr="00277F06">
        <w:t>виды топлива (в случае, если топливом является уг</w:t>
      </w:r>
      <w:r w:rsidRPr="00277F06">
        <w:rPr>
          <w:lang w:val="en-US"/>
        </w:rPr>
        <w:t>o</w:t>
      </w:r>
      <w:r w:rsidRPr="00277F06">
        <w:t xml:space="preserve">ль, - вид ископаемого </w:t>
      </w:r>
      <w:r w:rsidR="00125E2E" w:rsidRPr="00277F06">
        <w:t>у</w:t>
      </w:r>
      <w:r w:rsidR="00361497" w:rsidRPr="00277F06">
        <w:t>гля</w:t>
      </w:r>
      <w:r w:rsidRPr="00277F06">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83"/>
      <w:bookmarkEnd w:id="584"/>
      <w:bookmarkEnd w:id="585"/>
    </w:p>
    <w:p w14:paraId="55DA5C33"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Основным видом используемого топлива являются </w:t>
      </w:r>
      <w:r w:rsidR="00286DF7" w:rsidRPr="00277F06">
        <w:rPr>
          <w:w w:val="100"/>
          <w:kern w:val="0"/>
        </w:rPr>
        <w:t>э</w:t>
      </w:r>
      <w:r w:rsidR="00F01290" w:rsidRPr="00277F06">
        <w:rPr>
          <w:w w:val="100"/>
          <w:kern w:val="0"/>
        </w:rPr>
        <w:t>лектроэнергия</w:t>
      </w:r>
      <w:r w:rsidRPr="00277F06">
        <w:rPr>
          <w:w w:val="100"/>
          <w:kern w:val="0"/>
        </w:rPr>
        <w:t>.</w:t>
      </w:r>
    </w:p>
    <w:p w14:paraId="350FE293" w14:textId="77777777" w:rsidR="00C25060" w:rsidRPr="00277F06" w:rsidRDefault="00686281" w:rsidP="008B694C">
      <w:pPr>
        <w:pStyle w:val="affffffffff6"/>
        <w:widowControl w:val="0"/>
        <w:suppressLineNumbers/>
        <w:spacing w:line="240" w:lineRule="auto"/>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10.4.1 – </w:t>
      </w:r>
      <w:r w:rsidR="00C25060" w:rsidRPr="00277F06">
        <w:rPr>
          <w:rFonts w:ascii="Times New Roman" w:hAnsi="Times New Roman" w:cs="Times New Roman"/>
          <w:sz w:val="24"/>
          <w:szCs w:val="24"/>
          <w:u w:val="single"/>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77"/>
        <w:gridCol w:w="2340"/>
        <w:gridCol w:w="1774"/>
        <w:gridCol w:w="2054"/>
      </w:tblGrid>
      <w:tr w:rsidR="00372B92" w:rsidRPr="00277F06" w14:paraId="6D8DC7C1" w14:textId="77777777" w:rsidTr="00372B92">
        <w:trPr>
          <w:trHeight w:val="20"/>
          <w:tblHeader/>
        </w:trPr>
        <w:tc>
          <w:tcPr>
            <w:tcW w:w="1700" w:type="pct"/>
            <w:vAlign w:val="center"/>
          </w:tcPr>
          <w:p w14:paraId="3D73F745" w14:textId="77777777" w:rsidR="00372B92" w:rsidRPr="00277F06" w:rsidRDefault="00372B92" w:rsidP="008B694C">
            <w:pPr>
              <w:pStyle w:val="1fffb"/>
              <w:suppressLineNumbers/>
              <w:rPr>
                <w:rFonts w:cs="Times New Roman"/>
              </w:rPr>
            </w:pPr>
            <w:bookmarkStart w:id="586" w:name="_Hlk159633562"/>
            <w:r w:rsidRPr="00277F06">
              <w:rPr>
                <w:rFonts w:cs="Times New Roman"/>
              </w:rPr>
              <w:t>Показатели</w:t>
            </w:r>
          </w:p>
        </w:tc>
        <w:tc>
          <w:tcPr>
            <w:tcW w:w="1252" w:type="pct"/>
            <w:vAlign w:val="center"/>
          </w:tcPr>
          <w:p w14:paraId="24E1F20D" w14:textId="77777777" w:rsidR="00372B92" w:rsidRPr="00277F06" w:rsidRDefault="00372B92" w:rsidP="008B694C">
            <w:pPr>
              <w:pStyle w:val="1fffb"/>
              <w:suppressLineNumbers/>
              <w:rPr>
                <w:rFonts w:cs="Times New Roman"/>
              </w:rPr>
            </w:pPr>
            <w:r w:rsidRPr="00277F06">
              <w:rPr>
                <w:rFonts w:cs="Times New Roman"/>
              </w:rPr>
              <w:t>Основное топливо</w:t>
            </w:r>
          </w:p>
        </w:tc>
        <w:tc>
          <w:tcPr>
            <w:tcW w:w="949" w:type="pct"/>
            <w:vAlign w:val="center"/>
          </w:tcPr>
          <w:p w14:paraId="0B0FAA5A" w14:textId="77777777" w:rsidR="00372B92" w:rsidRPr="00277F06" w:rsidRDefault="00372B92" w:rsidP="008B694C">
            <w:pPr>
              <w:pStyle w:val="1fffb"/>
              <w:suppressLineNumbers/>
              <w:rPr>
                <w:rFonts w:cs="Times New Roman"/>
              </w:rPr>
            </w:pPr>
            <w:r w:rsidRPr="00277F06">
              <w:rPr>
                <w:rFonts w:cs="Times New Roman"/>
              </w:rPr>
              <w:t>Резервное топливо</w:t>
            </w:r>
          </w:p>
        </w:tc>
        <w:tc>
          <w:tcPr>
            <w:tcW w:w="1099" w:type="pct"/>
            <w:vAlign w:val="center"/>
          </w:tcPr>
          <w:p w14:paraId="7306F910" w14:textId="77777777" w:rsidR="00372B92" w:rsidRPr="00277F06" w:rsidRDefault="00372B92" w:rsidP="008B694C">
            <w:pPr>
              <w:pStyle w:val="1fffb"/>
              <w:suppressLineNumbers/>
              <w:rPr>
                <w:rFonts w:cs="Times New Roman"/>
              </w:rPr>
            </w:pPr>
            <w:r w:rsidRPr="00277F06">
              <w:rPr>
                <w:rFonts w:cs="Times New Roman"/>
              </w:rPr>
              <w:t>Аварийное топливо</w:t>
            </w:r>
          </w:p>
        </w:tc>
      </w:tr>
      <w:tr w:rsidR="00372B92" w:rsidRPr="00277F06" w14:paraId="2769E596" w14:textId="77777777" w:rsidTr="00372B92">
        <w:trPr>
          <w:trHeight w:val="20"/>
        </w:trPr>
        <w:tc>
          <w:tcPr>
            <w:tcW w:w="1700" w:type="pct"/>
            <w:vAlign w:val="center"/>
          </w:tcPr>
          <w:p w14:paraId="73353B82" w14:textId="77777777" w:rsidR="00372B92" w:rsidRPr="00277F06" w:rsidRDefault="00372B92" w:rsidP="008B694C">
            <w:pPr>
              <w:pStyle w:val="1fffb"/>
              <w:suppressLineNumbers/>
              <w:rPr>
                <w:rFonts w:cs="Times New Roman"/>
              </w:rPr>
            </w:pPr>
            <w:r w:rsidRPr="00277F06">
              <w:rPr>
                <w:rFonts w:cs="Times New Roman"/>
              </w:rPr>
              <w:t>Вид топлива</w:t>
            </w:r>
          </w:p>
        </w:tc>
        <w:tc>
          <w:tcPr>
            <w:tcW w:w="1252" w:type="pct"/>
            <w:vAlign w:val="center"/>
          </w:tcPr>
          <w:p w14:paraId="5C38E8EE" w14:textId="77777777" w:rsidR="00372B92" w:rsidRPr="00277F06" w:rsidRDefault="00F01290" w:rsidP="008B694C">
            <w:pPr>
              <w:pStyle w:val="1fffb"/>
              <w:suppressLineNumbers/>
              <w:rPr>
                <w:rFonts w:cs="Times New Roman"/>
              </w:rPr>
            </w:pPr>
            <w:r w:rsidRPr="00277F06">
              <w:rPr>
                <w:rFonts w:cs="Times New Roman"/>
              </w:rPr>
              <w:t>Электроэнергия</w:t>
            </w:r>
          </w:p>
        </w:tc>
        <w:tc>
          <w:tcPr>
            <w:tcW w:w="949" w:type="pct"/>
            <w:vAlign w:val="center"/>
          </w:tcPr>
          <w:p w14:paraId="0E4CD24C" w14:textId="77777777" w:rsidR="00372B92" w:rsidRPr="00277F06" w:rsidRDefault="00372B92" w:rsidP="008B694C">
            <w:pPr>
              <w:pStyle w:val="1fffb"/>
              <w:suppressLineNumbers/>
              <w:rPr>
                <w:rFonts w:cs="Times New Roman"/>
              </w:rPr>
            </w:pPr>
          </w:p>
        </w:tc>
        <w:tc>
          <w:tcPr>
            <w:tcW w:w="1099" w:type="pct"/>
            <w:vAlign w:val="center"/>
          </w:tcPr>
          <w:p w14:paraId="342C6D4D" w14:textId="77777777" w:rsidR="00372B92" w:rsidRPr="00277F06" w:rsidRDefault="00372B92" w:rsidP="008B694C">
            <w:pPr>
              <w:pStyle w:val="1fffb"/>
              <w:suppressLineNumbers/>
              <w:rPr>
                <w:rFonts w:cs="Times New Roman"/>
              </w:rPr>
            </w:pPr>
          </w:p>
        </w:tc>
      </w:tr>
      <w:tr w:rsidR="00372B92" w:rsidRPr="00277F06" w14:paraId="29AEBC92" w14:textId="77777777" w:rsidTr="00372B92">
        <w:trPr>
          <w:trHeight w:val="20"/>
        </w:trPr>
        <w:tc>
          <w:tcPr>
            <w:tcW w:w="1700" w:type="pct"/>
            <w:vAlign w:val="center"/>
          </w:tcPr>
          <w:p w14:paraId="24997154" w14:textId="77777777" w:rsidR="00372B92" w:rsidRPr="00277F06" w:rsidRDefault="00372B92" w:rsidP="008B694C">
            <w:pPr>
              <w:pStyle w:val="1fffb"/>
              <w:suppressLineNumbers/>
              <w:rPr>
                <w:rFonts w:cs="Times New Roman"/>
              </w:rPr>
            </w:pPr>
            <w:r w:rsidRPr="00277F06">
              <w:rPr>
                <w:rFonts w:cs="Times New Roman"/>
              </w:rPr>
              <w:t>Марка топлива</w:t>
            </w:r>
          </w:p>
        </w:tc>
        <w:tc>
          <w:tcPr>
            <w:tcW w:w="1252" w:type="pct"/>
            <w:vAlign w:val="center"/>
          </w:tcPr>
          <w:p w14:paraId="2D9D6215" w14:textId="77777777" w:rsidR="00372B92" w:rsidRPr="00277F06" w:rsidRDefault="00372B92" w:rsidP="008B694C">
            <w:pPr>
              <w:pStyle w:val="1fffb"/>
              <w:suppressLineNumbers/>
              <w:rPr>
                <w:rFonts w:cs="Times New Roman"/>
              </w:rPr>
            </w:pPr>
          </w:p>
        </w:tc>
        <w:tc>
          <w:tcPr>
            <w:tcW w:w="949" w:type="pct"/>
            <w:vAlign w:val="center"/>
          </w:tcPr>
          <w:p w14:paraId="09C88CCF" w14:textId="77777777" w:rsidR="00372B92" w:rsidRPr="00277F06" w:rsidRDefault="00372B92" w:rsidP="008B694C">
            <w:pPr>
              <w:pStyle w:val="1fffb"/>
              <w:suppressLineNumbers/>
              <w:rPr>
                <w:rFonts w:cs="Times New Roman"/>
              </w:rPr>
            </w:pPr>
          </w:p>
        </w:tc>
        <w:tc>
          <w:tcPr>
            <w:tcW w:w="1099" w:type="pct"/>
            <w:vAlign w:val="center"/>
          </w:tcPr>
          <w:p w14:paraId="6DCE981F" w14:textId="77777777" w:rsidR="00372B92" w:rsidRPr="00277F06" w:rsidRDefault="00372B92" w:rsidP="008B694C">
            <w:pPr>
              <w:pStyle w:val="1fffb"/>
              <w:suppressLineNumbers/>
              <w:rPr>
                <w:rFonts w:cs="Times New Roman"/>
              </w:rPr>
            </w:pPr>
          </w:p>
        </w:tc>
      </w:tr>
      <w:tr w:rsidR="00372B92" w:rsidRPr="00277F06" w14:paraId="7567A43E" w14:textId="77777777" w:rsidTr="00372B92">
        <w:trPr>
          <w:trHeight w:val="20"/>
        </w:trPr>
        <w:tc>
          <w:tcPr>
            <w:tcW w:w="1700" w:type="pct"/>
            <w:vAlign w:val="center"/>
          </w:tcPr>
          <w:p w14:paraId="2F8508AD" w14:textId="77777777" w:rsidR="00372B92" w:rsidRPr="00277F06" w:rsidRDefault="00372B92" w:rsidP="008B694C">
            <w:pPr>
              <w:pStyle w:val="1fffb"/>
              <w:suppressLineNumbers/>
              <w:rPr>
                <w:rFonts w:cs="Times New Roman"/>
              </w:rPr>
            </w:pPr>
            <w:r w:rsidRPr="00277F06">
              <w:rPr>
                <w:rFonts w:cs="Times New Roman"/>
              </w:rPr>
              <w:t>Поставщик топлива</w:t>
            </w:r>
          </w:p>
        </w:tc>
        <w:tc>
          <w:tcPr>
            <w:tcW w:w="1252" w:type="pct"/>
            <w:vAlign w:val="center"/>
          </w:tcPr>
          <w:p w14:paraId="1DAAB44F" w14:textId="77777777" w:rsidR="00372B92" w:rsidRPr="00277F06" w:rsidRDefault="00372B92" w:rsidP="008B694C">
            <w:pPr>
              <w:pStyle w:val="1fffb"/>
              <w:suppressLineNumbers/>
              <w:rPr>
                <w:rFonts w:cs="Times New Roman"/>
              </w:rPr>
            </w:pPr>
          </w:p>
        </w:tc>
        <w:tc>
          <w:tcPr>
            <w:tcW w:w="949" w:type="pct"/>
            <w:vAlign w:val="center"/>
          </w:tcPr>
          <w:p w14:paraId="38D3FDE9" w14:textId="77777777" w:rsidR="00372B92" w:rsidRPr="00277F06" w:rsidRDefault="00372B92" w:rsidP="008B694C">
            <w:pPr>
              <w:pStyle w:val="1fffb"/>
              <w:suppressLineNumbers/>
              <w:rPr>
                <w:rFonts w:cs="Times New Roman"/>
              </w:rPr>
            </w:pPr>
          </w:p>
        </w:tc>
        <w:tc>
          <w:tcPr>
            <w:tcW w:w="1099" w:type="pct"/>
            <w:vAlign w:val="center"/>
          </w:tcPr>
          <w:p w14:paraId="37C0AADD" w14:textId="77777777" w:rsidR="00372B92" w:rsidRPr="00277F06" w:rsidRDefault="00372B92" w:rsidP="008B694C">
            <w:pPr>
              <w:pStyle w:val="1fffb"/>
              <w:suppressLineNumbers/>
              <w:rPr>
                <w:rFonts w:cs="Times New Roman"/>
              </w:rPr>
            </w:pPr>
          </w:p>
        </w:tc>
      </w:tr>
      <w:tr w:rsidR="00372B92" w:rsidRPr="00277F06" w14:paraId="4EC7145B" w14:textId="77777777" w:rsidTr="00372B92">
        <w:trPr>
          <w:trHeight w:val="20"/>
        </w:trPr>
        <w:tc>
          <w:tcPr>
            <w:tcW w:w="1700" w:type="pct"/>
            <w:vAlign w:val="center"/>
          </w:tcPr>
          <w:p w14:paraId="2414D510" w14:textId="77777777" w:rsidR="00372B92" w:rsidRPr="00277F06" w:rsidRDefault="00372B92" w:rsidP="008B694C">
            <w:pPr>
              <w:pStyle w:val="1fffb"/>
              <w:suppressLineNumbers/>
              <w:rPr>
                <w:rFonts w:cs="Times New Roman"/>
              </w:rPr>
            </w:pPr>
            <w:r w:rsidRPr="00277F06">
              <w:rPr>
                <w:rFonts w:cs="Times New Roman"/>
              </w:rPr>
              <w:t>Способ доставки на котельную</w:t>
            </w:r>
          </w:p>
        </w:tc>
        <w:tc>
          <w:tcPr>
            <w:tcW w:w="1252" w:type="pct"/>
            <w:vAlign w:val="center"/>
          </w:tcPr>
          <w:p w14:paraId="4E3E8813" w14:textId="77777777" w:rsidR="00372B92" w:rsidRPr="00277F06" w:rsidRDefault="00372B92" w:rsidP="008B694C">
            <w:pPr>
              <w:pStyle w:val="1fffb"/>
              <w:suppressLineNumbers/>
              <w:rPr>
                <w:rFonts w:cs="Times New Roman"/>
              </w:rPr>
            </w:pPr>
          </w:p>
        </w:tc>
        <w:tc>
          <w:tcPr>
            <w:tcW w:w="949" w:type="pct"/>
            <w:vAlign w:val="center"/>
          </w:tcPr>
          <w:p w14:paraId="4FF722C2" w14:textId="77777777" w:rsidR="00372B92" w:rsidRPr="00277F06" w:rsidRDefault="00372B92" w:rsidP="008B694C">
            <w:pPr>
              <w:pStyle w:val="1fffb"/>
              <w:suppressLineNumbers/>
              <w:rPr>
                <w:rFonts w:cs="Times New Roman"/>
              </w:rPr>
            </w:pPr>
          </w:p>
        </w:tc>
        <w:tc>
          <w:tcPr>
            <w:tcW w:w="1099" w:type="pct"/>
            <w:vAlign w:val="center"/>
          </w:tcPr>
          <w:p w14:paraId="56FD4EDB" w14:textId="77777777" w:rsidR="00372B92" w:rsidRPr="00277F06" w:rsidRDefault="00372B92" w:rsidP="008B694C">
            <w:pPr>
              <w:pStyle w:val="1fffb"/>
              <w:suppressLineNumbers/>
              <w:rPr>
                <w:rFonts w:cs="Times New Roman"/>
              </w:rPr>
            </w:pPr>
          </w:p>
        </w:tc>
      </w:tr>
      <w:tr w:rsidR="00372B92" w:rsidRPr="00277F06" w14:paraId="570347C3" w14:textId="77777777" w:rsidTr="00372B92">
        <w:trPr>
          <w:trHeight w:val="20"/>
        </w:trPr>
        <w:tc>
          <w:tcPr>
            <w:tcW w:w="1700" w:type="pct"/>
            <w:vAlign w:val="center"/>
          </w:tcPr>
          <w:p w14:paraId="4664B702" w14:textId="77777777" w:rsidR="00372B92" w:rsidRPr="00277F06" w:rsidRDefault="00372B92" w:rsidP="008B694C">
            <w:pPr>
              <w:pStyle w:val="1fffb"/>
              <w:suppressLineNumbers/>
              <w:rPr>
                <w:rFonts w:cs="Times New Roman"/>
              </w:rPr>
            </w:pPr>
            <w:r w:rsidRPr="00277F06">
              <w:rPr>
                <w:rFonts w:cs="Times New Roman"/>
              </w:rPr>
              <w:t>Откуда осуществляется поставка (место)</w:t>
            </w:r>
          </w:p>
        </w:tc>
        <w:tc>
          <w:tcPr>
            <w:tcW w:w="1252" w:type="pct"/>
            <w:vAlign w:val="center"/>
          </w:tcPr>
          <w:p w14:paraId="20CD9A4D" w14:textId="77777777" w:rsidR="00372B92" w:rsidRPr="00277F06" w:rsidRDefault="00372B92" w:rsidP="008B694C">
            <w:pPr>
              <w:pStyle w:val="1fffb"/>
              <w:suppressLineNumbers/>
              <w:rPr>
                <w:rFonts w:cs="Times New Roman"/>
              </w:rPr>
            </w:pPr>
          </w:p>
        </w:tc>
        <w:tc>
          <w:tcPr>
            <w:tcW w:w="949" w:type="pct"/>
            <w:vAlign w:val="center"/>
          </w:tcPr>
          <w:p w14:paraId="0AA535E5" w14:textId="77777777" w:rsidR="00372B92" w:rsidRPr="00277F06" w:rsidRDefault="00372B92" w:rsidP="008B694C">
            <w:pPr>
              <w:pStyle w:val="1fffb"/>
              <w:suppressLineNumbers/>
              <w:rPr>
                <w:rFonts w:cs="Times New Roman"/>
              </w:rPr>
            </w:pPr>
          </w:p>
        </w:tc>
        <w:tc>
          <w:tcPr>
            <w:tcW w:w="1099" w:type="pct"/>
            <w:vAlign w:val="center"/>
          </w:tcPr>
          <w:p w14:paraId="7F115553" w14:textId="77777777" w:rsidR="00372B92" w:rsidRPr="00277F06" w:rsidRDefault="00372B92" w:rsidP="008B694C">
            <w:pPr>
              <w:pStyle w:val="1fffb"/>
              <w:suppressLineNumbers/>
              <w:rPr>
                <w:rFonts w:cs="Times New Roman"/>
              </w:rPr>
            </w:pPr>
          </w:p>
        </w:tc>
      </w:tr>
      <w:tr w:rsidR="00372B92" w:rsidRPr="00277F06" w14:paraId="15895D78" w14:textId="77777777" w:rsidTr="00372B92">
        <w:trPr>
          <w:trHeight w:val="20"/>
        </w:trPr>
        <w:tc>
          <w:tcPr>
            <w:tcW w:w="1700" w:type="pct"/>
            <w:vAlign w:val="center"/>
          </w:tcPr>
          <w:p w14:paraId="33E4F25C" w14:textId="77777777" w:rsidR="00372B92" w:rsidRPr="00277F06" w:rsidRDefault="00372B92" w:rsidP="008B694C">
            <w:pPr>
              <w:pStyle w:val="1fffb"/>
              <w:suppressLineNumbers/>
              <w:rPr>
                <w:rFonts w:cs="Times New Roman"/>
              </w:rPr>
            </w:pPr>
            <w:r w:rsidRPr="00277F06">
              <w:rPr>
                <w:rFonts w:cs="Times New Roman"/>
              </w:rPr>
              <w:t>Периодичность поставки</w:t>
            </w:r>
          </w:p>
        </w:tc>
        <w:tc>
          <w:tcPr>
            <w:tcW w:w="1252" w:type="pct"/>
            <w:vAlign w:val="center"/>
          </w:tcPr>
          <w:p w14:paraId="71328A30" w14:textId="77777777" w:rsidR="00372B92" w:rsidRPr="00277F06" w:rsidRDefault="00372B92" w:rsidP="008B694C">
            <w:pPr>
              <w:pStyle w:val="1fffb"/>
              <w:suppressLineNumbers/>
              <w:rPr>
                <w:rFonts w:cs="Times New Roman"/>
              </w:rPr>
            </w:pPr>
          </w:p>
        </w:tc>
        <w:tc>
          <w:tcPr>
            <w:tcW w:w="949" w:type="pct"/>
            <w:vAlign w:val="center"/>
          </w:tcPr>
          <w:p w14:paraId="3AEC3A51" w14:textId="77777777" w:rsidR="00372B92" w:rsidRPr="00277F06" w:rsidRDefault="00372B92" w:rsidP="008B694C">
            <w:pPr>
              <w:pStyle w:val="1fffb"/>
              <w:suppressLineNumbers/>
              <w:rPr>
                <w:rFonts w:cs="Times New Roman"/>
              </w:rPr>
            </w:pPr>
          </w:p>
        </w:tc>
        <w:tc>
          <w:tcPr>
            <w:tcW w:w="1099" w:type="pct"/>
            <w:vAlign w:val="center"/>
          </w:tcPr>
          <w:p w14:paraId="1385F80A" w14:textId="77777777" w:rsidR="00372B92" w:rsidRPr="00277F06" w:rsidRDefault="00372B92" w:rsidP="008B694C">
            <w:pPr>
              <w:pStyle w:val="1fffb"/>
              <w:suppressLineNumbers/>
              <w:rPr>
                <w:rFonts w:cs="Times New Roman"/>
              </w:rPr>
            </w:pPr>
          </w:p>
        </w:tc>
      </w:tr>
      <w:bookmarkEnd w:id="586"/>
    </w:tbl>
    <w:p w14:paraId="51D38328" w14:textId="77777777" w:rsidR="00C25060" w:rsidRPr="00277F06" w:rsidRDefault="00C25060" w:rsidP="008B694C">
      <w:pPr>
        <w:widowControl w:val="0"/>
        <w:suppressLineNumbers/>
        <w:spacing w:line="240" w:lineRule="auto"/>
        <w:rPr>
          <w:rFonts w:ascii="Times New Roman" w:hAnsi="Times New Roman" w:cs="Times New Roman"/>
        </w:rPr>
      </w:pPr>
    </w:p>
    <w:p w14:paraId="13851602" w14:textId="4F69429D" w:rsidR="00C25060" w:rsidRPr="00277F06" w:rsidRDefault="00C25060" w:rsidP="008B694C">
      <w:pPr>
        <w:pStyle w:val="19"/>
        <w:widowControl w:val="0"/>
        <w:suppressLineNumbers/>
        <w:suppressAutoHyphens w:val="0"/>
        <w:spacing w:line="240" w:lineRule="auto"/>
      </w:pPr>
      <w:bookmarkStart w:id="587" w:name="_Toc9154920"/>
      <w:bookmarkStart w:id="588" w:name="_Toc84971066"/>
      <w:bookmarkStart w:id="589" w:name="_Toc168484028"/>
      <w:r w:rsidRPr="00277F06">
        <w:t xml:space="preserve">Преобладающий в </w:t>
      </w:r>
      <w:r w:rsidR="00BC7B0A" w:rsidRPr="00277F06">
        <w:t>городе</w:t>
      </w:r>
      <w:r w:rsidRPr="00277F06">
        <w:t xml:space="preserve">, вид топлива, определяемый по совокупности всех систем теплоснабжения, находящихся в соответствующем </w:t>
      </w:r>
      <w:bookmarkEnd w:id="587"/>
      <w:bookmarkEnd w:id="588"/>
      <w:r w:rsidR="00BC7B0A" w:rsidRPr="00277F06">
        <w:t>городе</w:t>
      </w:r>
      <w:bookmarkEnd w:id="589"/>
    </w:p>
    <w:p w14:paraId="73AA03D2"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Преобладающим видом топлива являются </w:t>
      </w:r>
      <w:r w:rsidR="00853742" w:rsidRPr="00277F06">
        <w:rPr>
          <w:w w:val="100"/>
          <w:kern w:val="0"/>
        </w:rPr>
        <w:t>э</w:t>
      </w:r>
      <w:r w:rsidR="00F01290" w:rsidRPr="00277F06">
        <w:rPr>
          <w:w w:val="100"/>
          <w:kern w:val="0"/>
        </w:rPr>
        <w:t>лектроэнергия</w:t>
      </w:r>
      <w:r w:rsidRPr="00277F06">
        <w:rPr>
          <w:w w:val="100"/>
          <w:kern w:val="0"/>
        </w:rPr>
        <w:t xml:space="preserve">. На начало периода планирования использование </w:t>
      </w:r>
      <w:r w:rsidR="00286DF7" w:rsidRPr="00277F06">
        <w:rPr>
          <w:w w:val="100"/>
          <w:kern w:val="0"/>
        </w:rPr>
        <w:t>э</w:t>
      </w:r>
      <w:r w:rsidR="00F01290" w:rsidRPr="00277F06">
        <w:rPr>
          <w:w w:val="100"/>
          <w:kern w:val="0"/>
        </w:rPr>
        <w:t>лектроэнергии</w:t>
      </w:r>
      <w:r w:rsidR="0000725A" w:rsidRPr="00277F06">
        <w:rPr>
          <w:w w:val="100"/>
          <w:kern w:val="0"/>
        </w:rPr>
        <w:t xml:space="preserve"> </w:t>
      </w:r>
      <w:r w:rsidRPr="00277F06">
        <w:rPr>
          <w:w w:val="100"/>
          <w:kern w:val="0"/>
        </w:rPr>
        <w:t>на источниках тепловой энергии составляет 100%</w:t>
      </w:r>
      <w:r w:rsidR="00286DF7" w:rsidRPr="00277F06">
        <w:rPr>
          <w:w w:val="100"/>
          <w:kern w:val="0"/>
        </w:rPr>
        <w:t xml:space="preserve"> по 1 варианту и природного газа по 2 варианту</w:t>
      </w:r>
      <w:r w:rsidR="00767E50" w:rsidRPr="00277F06">
        <w:rPr>
          <w:w w:val="100"/>
          <w:kern w:val="0"/>
        </w:rPr>
        <w:t>.</w:t>
      </w:r>
    </w:p>
    <w:p w14:paraId="5C6178DD" w14:textId="77777777" w:rsidR="00C25060" w:rsidRPr="00277F06" w:rsidRDefault="00C25060" w:rsidP="008B694C">
      <w:pPr>
        <w:widowControl w:val="0"/>
        <w:suppressLineNumbers/>
        <w:spacing w:line="240" w:lineRule="auto"/>
        <w:rPr>
          <w:rFonts w:ascii="Times New Roman" w:hAnsi="Times New Roman" w:cs="Times New Roman"/>
          <w:szCs w:val="24"/>
        </w:rPr>
      </w:pPr>
    </w:p>
    <w:p w14:paraId="22668D94" w14:textId="19514C45" w:rsidR="00C25060" w:rsidRPr="00277F06" w:rsidRDefault="00C25060" w:rsidP="008B694C">
      <w:pPr>
        <w:pStyle w:val="19"/>
        <w:widowControl w:val="0"/>
        <w:suppressLineNumbers/>
        <w:suppressAutoHyphens w:val="0"/>
        <w:spacing w:line="240" w:lineRule="auto"/>
      </w:pPr>
      <w:bookmarkStart w:id="590" w:name="_Toc9154921"/>
      <w:bookmarkStart w:id="591" w:name="_Toc84971067"/>
      <w:bookmarkStart w:id="592" w:name="_Toc168484029"/>
      <w:r w:rsidRPr="00277F06">
        <w:t xml:space="preserve">Приоритетное направление развития топливного баланса </w:t>
      </w:r>
      <w:r w:rsidR="00BC7B0A" w:rsidRPr="00277F06">
        <w:t>город</w:t>
      </w:r>
      <w:r w:rsidR="00F92D7C" w:rsidRPr="00277F06">
        <w:t>а</w:t>
      </w:r>
      <w:bookmarkEnd w:id="590"/>
      <w:bookmarkEnd w:id="591"/>
      <w:bookmarkEnd w:id="592"/>
    </w:p>
    <w:p w14:paraId="3FB2D9BA" w14:textId="4B577801" w:rsidR="00006A93" w:rsidRDefault="00767E50" w:rsidP="00006A93">
      <w:pPr>
        <w:pStyle w:val="11ff3"/>
        <w:widowControl w:val="0"/>
        <w:suppressLineNumbers/>
        <w:spacing w:line="240" w:lineRule="auto"/>
        <w:rPr>
          <w:rFonts w:eastAsia="Times New Roman"/>
          <w:b/>
          <w:smallCaps/>
          <w:spacing w:val="5"/>
          <w:sz w:val="28"/>
          <w:szCs w:val="36"/>
          <w:lang w:bidi="en-US"/>
        </w:rPr>
      </w:pPr>
      <w:bookmarkStart w:id="593" w:name="_Hlk167192431"/>
      <w:bookmarkStart w:id="594" w:name="_Toc9154922"/>
      <w:bookmarkStart w:id="595" w:name="_Toc84971068"/>
      <w:r w:rsidRPr="00277F06">
        <w:rPr>
          <w:w w:val="100"/>
          <w:kern w:val="0"/>
        </w:rPr>
        <w:t xml:space="preserve">Преобладающим видом топлива являются </w:t>
      </w:r>
      <w:r w:rsidR="00853742" w:rsidRPr="00277F06">
        <w:rPr>
          <w:w w:val="100"/>
          <w:kern w:val="0"/>
        </w:rPr>
        <w:t>э</w:t>
      </w:r>
      <w:r w:rsidR="00F01290" w:rsidRPr="00277F06">
        <w:rPr>
          <w:w w:val="100"/>
          <w:kern w:val="0"/>
        </w:rPr>
        <w:t>лектроэнергия</w:t>
      </w:r>
      <w:r w:rsidRPr="00277F06">
        <w:rPr>
          <w:w w:val="100"/>
          <w:kern w:val="0"/>
        </w:rPr>
        <w:t xml:space="preserve">. На начало периода планирования использование </w:t>
      </w:r>
      <w:r w:rsidR="00853742" w:rsidRPr="00277F06">
        <w:rPr>
          <w:w w:val="100"/>
          <w:kern w:val="0"/>
        </w:rPr>
        <w:t>э</w:t>
      </w:r>
      <w:r w:rsidR="00F01290" w:rsidRPr="00277F06">
        <w:rPr>
          <w:w w:val="100"/>
          <w:kern w:val="0"/>
        </w:rPr>
        <w:t>лектроэнергии</w:t>
      </w:r>
      <w:r w:rsidR="00B0595E" w:rsidRPr="00277F06">
        <w:rPr>
          <w:w w:val="100"/>
          <w:kern w:val="0"/>
        </w:rPr>
        <w:t xml:space="preserve"> </w:t>
      </w:r>
      <w:r w:rsidRPr="00277F06">
        <w:rPr>
          <w:w w:val="100"/>
          <w:kern w:val="0"/>
        </w:rPr>
        <w:t xml:space="preserve">на источниках тепловой энергии составляет 100%, на конец периода планирования использование </w:t>
      </w:r>
      <w:r w:rsidR="00853742" w:rsidRPr="00277F06">
        <w:rPr>
          <w:w w:val="100"/>
          <w:kern w:val="0"/>
        </w:rPr>
        <w:t xml:space="preserve">электроэнергии </w:t>
      </w:r>
      <w:r w:rsidRPr="00277F06">
        <w:rPr>
          <w:w w:val="100"/>
          <w:kern w:val="0"/>
        </w:rPr>
        <w:t xml:space="preserve">на источниках тепловой энергии составляет </w:t>
      </w:r>
      <w:r w:rsidR="00AA03C3" w:rsidRPr="00277F06">
        <w:rPr>
          <w:w w:val="100"/>
          <w:kern w:val="0"/>
        </w:rPr>
        <w:t>100% по 1 варианту и природного газа по 2 варианту</w:t>
      </w:r>
      <w:r w:rsidRPr="00277F06">
        <w:rPr>
          <w:w w:val="100"/>
          <w:kern w:val="0"/>
        </w:rPr>
        <w:t>.</w:t>
      </w:r>
      <w:bookmarkStart w:id="596" w:name="_Toc168484030"/>
      <w:bookmarkEnd w:id="593"/>
      <w:r w:rsidR="00006A93">
        <w:br w:type="page"/>
      </w:r>
    </w:p>
    <w:p w14:paraId="5B28623F" w14:textId="472709E1" w:rsidR="00C25060" w:rsidRDefault="00C25060" w:rsidP="00006A93">
      <w:pPr>
        <w:pStyle w:val="19"/>
        <w:widowControl w:val="0"/>
        <w:numPr>
          <w:ilvl w:val="0"/>
          <w:numId w:val="0"/>
        </w:numPr>
        <w:suppressLineNumbers/>
        <w:suppressAutoHyphens w:val="0"/>
        <w:spacing w:before="0" w:after="0" w:line="240" w:lineRule="auto"/>
      </w:pPr>
      <w:r w:rsidRPr="00277F06">
        <w:lastRenderedPageBreak/>
        <w:t>ГЛАВА 11. ОЦЕНКА НАДЕЖНОСТИ ТЕПЛОСНАБЖЕНИЯ</w:t>
      </w:r>
      <w:bookmarkEnd w:id="594"/>
      <w:bookmarkEnd w:id="595"/>
      <w:bookmarkEnd w:id="596"/>
    </w:p>
    <w:p w14:paraId="37DF9392" w14:textId="77777777" w:rsidR="00006A93" w:rsidRPr="00006A93" w:rsidRDefault="00006A93" w:rsidP="00006A93">
      <w:pPr>
        <w:spacing w:after="0"/>
        <w:rPr>
          <w:lang w:eastAsia="en-US" w:bidi="en-US"/>
        </w:rPr>
      </w:pPr>
    </w:p>
    <w:p w14:paraId="374DEE51" w14:textId="77777777" w:rsidR="00C25060" w:rsidRPr="00277F06" w:rsidRDefault="00C25060" w:rsidP="00006A93">
      <w:pPr>
        <w:pStyle w:val="19"/>
        <w:widowControl w:val="0"/>
        <w:numPr>
          <w:ilvl w:val="0"/>
          <w:numId w:val="96"/>
        </w:numPr>
        <w:suppressLineNumbers/>
        <w:suppressAutoHyphens w:val="0"/>
        <w:spacing w:before="0" w:after="0" w:line="240" w:lineRule="auto"/>
        <w:ind w:left="0" w:firstLine="0"/>
      </w:pPr>
      <w:bookmarkStart w:id="597" w:name="_Toc9154923"/>
      <w:bookmarkStart w:id="598" w:name="_Toc84971069"/>
      <w:bookmarkStart w:id="599" w:name="_Toc168484031"/>
      <w:r w:rsidRPr="00277F06">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97"/>
      <w:bookmarkEnd w:id="598"/>
      <w:bookmarkEnd w:id="599"/>
    </w:p>
    <w:p w14:paraId="43BC74B0" w14:textId="77777777" w:rsidR="00EB2F23" w:rsidRPr="00277F06" w:rsidRDefault="00EB2F23" w:rsidP="008B694C">
      <w:pPr>
        <w:pStyle w:val="11ff3"/>
        <w:widowControl w:val="0"/>
        <w:suppressLineNumbers/>
        <w:spacing w:line="240" w:lineRule="auto"/>
        <w:rPr>
          <w:w w:val="100"/>
          <w:kern w:val="0"/>
        </w:rPr>
      </w:pPr>
      <w:r w:rsidRPr="00277F06">
        <w:rPr>
          <w:w w:val="100"/>
          <w:kern w:val="0"/>
        </w:rPr>
        <w:t>В соответствии с приказом Министерства регионального развития Российской Федерации от 26.07.2013 № 310 «Об утверждении методических указаний по анализу показателей, используемых для оценки надежности систем теплоснабжения», система теплоснабжения является надежной.</w:t>
      </w:r>
    </w:p>
    <w:p w14:paraId="2FD566EB" w14:textId="77777777" w:rsidR="00EB2F23" w:rsidRPr="00277F06" w:rsidRDefault="00EB2F23" w:rsidP="008B694C">
      <w:pPr>
        <w:pStyle w:val="11ff3"/>
        <w:widowControl w:val="0"/>
        <w:suppressLineNumbers/>
        <w:spacing w:line="240" w:lineRule="auto"/>
        <w:ind w:firstLine="0"/>
        <w:jc w:val="center"/>
        <w:rPr>
          <w:b/>
          <w:bCs w:val="0"/>
          <w:w w:val="100"/>
          <w:kern w:val="0"/>
        </w:rPr>
      </w:pPr>
      <w:r w:rsidRPr="00277F06">
        <w:rPr>
          <w:b/>
          <w:bCs w:val="0"/>
          <w:w w:val="100"/>
          <w:kern w:val="0"/>
        </w:rPr>
        <w:t xml:space="preserve">Расчет показателей надежности системы теплоснабжения </w:t>
      </w:r>
    </w:p>
    <w:p w14:paraId="28DA1D30" w14:textId="77777777" w:rsidR="00EB2F23" w:rsidRPr="00277F06" w:rsidRDefault="00EB2F23" w:rsidP="008B694C">
      <w:pPr>
        <w:pStyle w:val="affff6"/>
        <w:widowControl w:val="0"/>
        <w:numPr>
          <w:ilvl w:val="0"/>
          <w:numId w:val="101"/>
        </w:numPr>
        <w:suppressLineNumbers/>
        <w:spacing w:line="240" w:lineRule="auto"/>
        <w:ind w:left="0" w:firstLine="709"/>
        <w:rPr>
          <w:rFonts w:ascii="Times New Roman" w:hAnsi="Times New Roman"/>
          <w:szCs w:val="24"/>
          <w:lang w:val="ru-RU"/>
        </w:rPr>
      </w:pPr>
      <w:r w:rsidRPr="00277F06">
        <w:rPr>
          <w:rFonts w:ascii="Times New Roman" w:hAnsi="Times New Roman"/>
          <w:szCs w:val="24"/>
          <w:lang w:val="ru-RU"/>
        </w:rPr>
        <w:t>Показатель надежности электроснабжения источников тепловой энергии (Кэ):</w:t>
      </w:r>
    </w:p>
    <w:p w14:paraId="529E8FC8" w14:textId="77777777" w:rsidR="00EB2F23" w:rsidRPr="00277F06" w:rsidRDefault="00EB2F23" w:rsidP="008B694C">
      <w:pPr>
        <w:pStyle w:val="11ff3"/>
        <w:widowControl w:val="0"/>
        <w:suppressLineNumbers/>
        <w:spacing w:line="240" w:lineRule="auto"/>
        <w:rPr>
          <w:w w:val="100"/>
          <w:kern w:val="0"/>
        </w:rPr>
      </w:pPr>
      <w:r w:rsidRPr="00277F06">
        <w:rPr>
          <w:w w:val="100"/>
          <w:kern w:val="0"/>
        </w:rPr>
        <w:t>Показатель надежности электроснабжения источников тепловой энергии Кэ=1,0</w:t>
      </w:r>
    </w:p>
    <w:p w14:paraId="27FEC13A" w14:textId="77777777" w:rsidR="00EB2F23" w:rsidRPr="00277F06" w:rsidRDefault="00EB2F23" w:rsidP="008B694C">
      <w:pPr>
        <w:pStyle w:val="affff6"/>
        <w:widowControl w:val="0"/>
        <w:suppressLineNumbers/>
        <w:spacing w:line="240" w:lineRule="auto"/>
        <w:ind w:left="0" w:firstLine="709"/>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3FACA8F9" wp14:editId="5DDB3DAF">
            <wp:extent cx="2333625" cy="466725"/>
            <wp:effectExtent l="0" t="0" r="9525" b="9525"/>
            <wp:docPr id="1377404695" name="Рисунок 137740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277F06">
        <w:rPr>
          <w:rFonts w:ascii="Times New Roman" w:hAnsi="Times New Roman"/>
          <w:szCs w:val="24"/>
          <w:lang w:val="ru-RU"/>
        </w:rPr>
        <w:t>=</w:t>
      </w:r>
    </w:p>
    <w:p w14:paraId="7347922D" w14:textId="77777777" w:rsidR="00EB2F23" w:rsidRPr="00277F06" w:rsidRDefault="00EB2F23" w:rsidP="008B694C">
      <w:pPr>
        <w:widowControl w:val="0"/>
        <w:suppressLineNumbers/>
        <w:autoSpaceDE w:val="0"/>
        <w:autoSpaceDN w:val="0"/>
        <w:adjustRightInd w:val="0"/>
        <w:spacing w:after="0" w:line="240" w:lineRule="auto"/>
        <w:ind w:firstLine="709"/>
        <w:jc w:val="center"/>
        <w:rPr>
          <w:rFonts w:ascii="Times New Roman" w:hAnsi="Times New Roman" w:cs="Times New Roman"/>
          <w:sz w:val="24"/>
          <w:szCs w:val="24"/>
        </w:rPr>
      </w:pPr>
      <w:r w:rsidRPr="00277F06">
        <w:rPr>
          <w:rFonts w:ascii="Times New Roman" w:hAnsi="Times New Roman" w:cs="Times New Roman"/>
          <w:noProof/>
          <w:sz w:val="24"/>
          <w:szCs w:val="24"/>
        </w:rPr>
        <w:drawing>
          <wp:inline distT="0" distB="0" distL="0" distR="0" wp14:anchorId="3EDA4BA0" wp14:editId="579405ED">
            <wp:extent cx="838200" cy="400050"/>
            <wp:effectExtent l="0" t="0" r="0" b="0"/>
            <wp:docPr id="1590379240" name="Рисунок 159037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14:paraId="1BBFCCD3" w14:textId="77777777" w:rsidR="00EB2F23" w:rsidRPr="00277F06" w:rsidRDefault="00EB2F23" w:rsidP="008B694C">
      <w:pPr>
        <w:widowControl w:val="0"/>
        <w:suppressLineNumbers/>
        <w:autoSpaceDE w:val="0"/>
        <w:autoSpaceDN w:val="0"/>
        <w:adjustRightInd w:val="0"/>
        <w:spacing w:after="0" w:line="240" w:lineRule="auto"/>
        <w:ind w:firstLine="709"/>
        <w:jc w:val="both"/>
        <w:rPr>
          <w:rFonts w:ascii="Times New Roman" w:hAnsi="Times New Roman" w:cs="Times New Roman"/>
          <w:sz w:val="24"/>
          <w:szCs w:val="24"/>
        </w:rPr>
      </w:pPr>
      <w:r w:rsidRPr="00277F06">
        <w:rPr>
          <w:rFonts w:ascii="Times New Roman" w:hAnsi="Times New Roman" w:cs="Times New Roman"/>
          <w:sz w:val="24"/>
          <w:szCs w:val="24"/>
        </w:rPr>
        <w:t>где</w:t>
      </w:r>
    </w:p>
    <w:p w14:paraId="28217386" w14:textId="77777777" w:rsidR="00EB2F23" w:rsidRPr="00277F06" w:rsidRDefault="00EB2F23" w:rsidP="008B694C">
      <w:pPr>
        <w:widowControl w:val="0"/>
        <w:suppressLineNumbers/>
        <w:autoSpaceDE w:val="0"/>
        <w:autoSpaceDN w:val="0"/>
        <w:adjustRightInd w:val="0"/>
        <w:spacing w:after="0" w:line="240" w:lineRule="auto"/>
        <w:ind w:firstLine="709"/>
        <w:jc w:val="both"/>
        <w:rPr>
          <w:rFonts w:ascii="Times New Roman" w:hAnsi="Times New Roman" w:cs="Times New Roman"/>
          <w:sz w:val="24"/>
          <w:szCs w:val="24"/>
        </w:rPr>
      </w:pPr>
      <w:r w:rsidRPr="00277F06">
        <w:rPr>
          <w:rFonts w:ascii="Times New Roman" w:hAnsi="Times New Roman" w:cs="Times New Roman"/>
          <w:noProof/>
          <w:sz w:val="24"/>
          <w:szCs w:val="24"/>
        </w:rPr>
        <w:drawing>
          <wp:inline distT="0" distB="0" distL="0" distR="0" wp14:anchorId="64B435E7" wp14:editId="7084D2D4">
            <wp:extent cx="1905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77F06">
        <w:rPr>
          <w:rFonts w:ascii="Times New Roman" w:hAnsi="Times New Roman" w:cs="Times New Roman"/>
          <w:sz w:val="24"/>
          <w:szCs w:val="24"/>
        </w:rPr>
        <w:t xml:space="preserve">, </w:t>
      </w:r>
      <w:r w:rsidRPr="00277F06">
        <w:rPr>
          <w:rFonts w:ascii="Times New Roman" w:hAnsi="Times New Roman" w:cs="Times New Roman"/>
          <w:noProof/>
          <w:sz w:val="24"/>
          <w:szCs w:val="24"/>
        </w:rPr>
        <w:drawing>
          <wp:inline distT="0" distB="0" distL="0" distR="0" wp14:anchorId="32990F25" wp14:editId="34E6C94C">
            <wp:extent cx="219075" cy="228600"/>
            <wp:effectExtent l="0" t="0" r="9525" b="0"/>
            <wp:docPr id="1655123161" name="Рисунок 165512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77F06">
        <w:rPr>
          <w:rFonts w:ascii="Times New Roman" w:hAnsi="Times New Roman" w:cs="Times New Roman"/>
          <w:sz w:val="24"/>
          <w:szCs w:val="24"/>
        </w:rPr>
        <w:t xml:space="preserve"> - средние фактические тепловые нагрузки за предшествующие 12 месяцев по каждому i-му источнику тепловой энергии;</w:t>
      </w:r>
    </w:p>
    <w:p w14:paraId="2659B05A" w14:textId="77777777" w:rsidR="00EB2F23" w:rsidRPr="00277F06" w:rsidRDefault="00EB2F23" w:rsidP="008B694C">
      <w:pPr>
        <w:pStyle w:val="affff6"/>
        <w:widowControl w:val="0"/>
        <w:numPr>
          <w:ilvl w:val="0"/>
          <w:numId w:val="102"/>
        </w:numPr>
        <w:suppressLineNumbers/>
        <w:tabs>
          <w:tab w:val="clear" w:pos="720"/>
          <w:tab w:val="num" w:pos="993"/>
        </w:tabs>
        <w:autoSpaceDE w:val="0"/>
        <w:autoSpaceDN w:val="0"/>
        <w:adjustRightInd w:val="0"/>
        <w:spacing w:line="240" w:lineRule="auto"/>
        <w:ind w:left="0" w:firstLine="709"/>
        <w:rPr>
          <w:rFonts w:ascii="Times New Roman" w:hAnsi="Times New Roman"/>
          <w:szCs w:val="24"/>
          <w:lang w:val="ru-RU"/>
        </w:rPr>
      </w:pPr>
      <w:r w:rsidRPr="00277F06">
        <w:rPr>
          <w:rFonts w:ascii="Times New Roman" w:hAnsi="Times New Roman"/>
          <w:szCs w:val="24"/>
          <w:lang w:val="ru-RU"/>
        </w:rPr>
        <w:t xml:space="preserve"> - количество часов отопительного периода за предшествующие 12 месяцев.</w:t>
      </w:r>
    </w:p>
    <w:p w14:paraId="59CF29E9" w14:textId="77777777" w:rsidR="00EB2F23" w:rsidRPr="00277F06" w:rsidRDefault="00EB2F23" w:rsidP="008B694C">
      <w:pPr>
        <w:pStyle w:val="affff6"/>
        <w:widowControl w:val="0"/>
        <w:suppressLineNumbers/>
        <w:autoSpaceDE w:val="0"/>
        <w:autoSpaceDN w:val="0"/>
        <w:adjustRightInd w:val="0"/>
        <w:spacing w:line="240" w:lineRule="auto"/>
        <w:ind w:left="0" w:firstLine="709"/>
        <w:rPr>
          <w:rFonts w:ascii="Times New Roman" w:hAnsi="Times New Roman"/>
          <w:szCs w:val="24"/>
          <w:lang w:val="ru-RU"/>
        </w:rPr>
      </w:pPr>
    </w:p>
    <w:p w14:paraId="7B87B8D7" w14:textId="77777777" w:rsidR="00EB2F23" w:rsidRPr="00277F06" w:rsidRDefault="00EB2F23" w:rsidP="008B694C">
      <w:pPr>
        <w:pStyle w:val="affff6"/>
        <w:widowControl w:val="0"/>
        <w:numPr>
          <w:ilvl w:val="0"/>
          <w:numId w:val="101"/>
        </w:numPr>
        <w:suppressLineNumbers/>
        <w:autoSpaceDE w:val="0"/>
        <w:autoSpaceDN w:val="0"/>
        <w:adjustRightInd w:val="0"/>
        <w:spacing w:line="240" w:lineRule="auto"/>
        <w:ind w:left="0" w:firstLine="709"/>
        <w:rPr>
          <w:rFonts w:ascii="Times New Roman" w:hAnsi="Times New Roman"/>
          <w:szCs w:val="24"/>
          <w:lang w:val="ru-RU"/>
        </w:rPr>
      </w:pPr>
      <w:r w:rsidRPr="00277F06">
        <w:rPr>
          <w:rFonts w:ascii="Times New Roman" w:hAnsi="Times New Roman"/>
          <w:szCs w:val="24"/>
          <w:lang w:val="ru-RU"/>
        </w:rPr>
        <w:t xml:space="preserve">Показатель надежности водоснабжения источников тепловой энергии (Кв) </w:t>
      </w:r>
    </w:p>
    <w:p w14:paraId="20CB1136" w14:textId="77777777" w:rsidR="00EB2F23" w:rsidRPr="00277F06" w:rsidRDefault="00EB2F23" w:rsidP="008B694C">
      <w:pPr>
        <w:pStyle w:val="affff6"/>
        <w:widowControl w:val="0"/>
        <w:suppressLineNumbers/>
        <w:spacing w:line="240" w:lineRule="auto"/>
        <w:ind w:left="0" w:firstLine="709"/>
        <w:rPr>
          <w:rFonts w:ascii="Times New Roman" w:hAnsi="Times New Roman"/>
          <w:szCs w:val="24"/>
          <w:lang w:val="ru-RU"/>
        </w:rPr>
      </w:pPr>
      <w:r w:rsidRPr="00277F06">
        <w:rPr>
          <w:rFonts w:ascii="Times New Roman" w:hAnsi="Times New Roman"/>
          <w:szCs w:val="24"/>
          <w:lang w:val="ru-RU"/>
        </w:rPr>
        <w:t>Показатель надежности водоснабжения источников тепловой энергии Кв=1,0</w:t>
      </w:r>
    </w:p>
    <w:p w14:paraId="295FF6E5" w14:textId="77777777" w:rsidR="00B0595E" w:rsidRPr="00277F06" w:rsidRDefault="00EB2F23" w:rsidP="008B694C">
      <w:pPr>
        <w:pStyle w:val="affff6"/>
        <w:widowControl w:val="0"/>
        <w:suppressLineNumbers/>
        <w:spacing w:line="240" w:lineRule="auto"/>
        <w:ind w:left="0" w:firstLine="709"/>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14C52DB2" wp14:editId="6B76CB45">
            <wp:extent cx="2324100" cy="466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p>
    <w:p w14:paraId="618F8475" w14:textId="77777777" w:rsidR="00EB2F23" w:rsidRPr="00277F06" w:rsidRDefault="00EB2F23" w:rsidP="008B694C">
      <w:pPr>
        <w:pStyle w:val="affff6"/>
        <w:widowControl w:val="0"/>
        <w:suppressLineNumbers/>
        <w:spacing w:line="240" w:lineRule="auto"/>
        <w:ind w:left="0" w:firstLine="709"/>
        <w:rPr>
          <w:rFonts w:ascii="Times New Roman" w:hAnsi="Times New Roman"/>
          <w:szCs w:val="24"/>
          <w:lang w:val="ru-RU"/>
        </w:rPr>
      </w:pPr>
      <w:r w:rsidRPr="00277F06">
        <w:rPr>
          <w:rFonts w:ascii="Times New Roman" w:hAnsi="Times New Roman"/>
          <w:szCs w:val="24"/>
          <w:lang w:val="ru-RU"/>
        </w:rPr>
        <w:t xml:space="preserve">Показатель надежности топливоснабжения источников тепловой энергии (Кт): </w:t>
      </w:r>
    </w:p>
    <w:p w14:paraId="59D97177" w14:textId="77777777" w:rsidR="00EB2F23" w:rsidRPr="00277F06" w:rsidRDefault="00EB2F23" w:rsidP="008B694C">
      <w:pPr>
        <w:widowControl w:val="0"/>
        <w:suppressLineNumbers/>
        <w:spacing w:line="240" w:lineRule="auto"/>
        <w:ind w:firstLine="709"/>
        <w:jc w:val="both"/>
        <w:rPr>
          <w:rFonts w:ascii="Times New Roman" w:hAnsi="Times New Roman" w:cs="Times New Roman"/>
          <w:sz w:val="24"/>
          <w:szCs w:val="24"/>
        </w:rPr>
      </w:pPr>
      <w:r w:rsidRPr="00277F06">
        <w:rPr>
          <w:rFonts w:ascii="Times New Roman" w:hAnsi="Times New Roman" w:cs="Times New Roman"/>
          <w:sz w:val="24"/>
          <w:szCs w:val="24"/>
        </w:rPr>
        <w:t>Показатель надежности топливоснабжения источников тепловой энергии Кт=1,0</w:t>
      </w:r>
    </w:p>
    <w:p w14:paraId="05E2D0D4" w14:textId="77777777" w:rsidR="00B0595E" w:rsidRPr="00277F06" w:rsidRDefault="00EB2F23" w:rsidP="008B694C">
      <w:pPr>
        <w:pStyle w:val="affff6"/>
        <w:widowControl w:val="0"/>
        <w:suppressLineNumbers/>
        <w:spacing w:line="240" w:lineRule="auto"/>
        <w:ind w:left="0" w:firstLine="709"/>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47610C74" wp14:editId="712797AD">
            <wp:extent cx="2305050" cy="466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p>
    <w:p w14:paraId="69720C63" w14:textId="77777777" w:rsidR="00EB2F23" w:rsidRPr="00277F06" w:rsidRDefault="00EB2F23" w:rsidP="008B694C">
      <w:pPr>
        <w:pStyle w:val="11ff3"/>
        <w:widowControl w:val="0"/>
        <w:suppressLineNumbers/>
        <w:spacing w:line="240" w:lineRule="auto"/>
        <w:rPr>
          <w:w w:val="100"/>
          <w:kern w:val="0"/>
        </w:rPr>
      </w:pPr>
      <w:r w:rsidRPr="00277F06">
        <w:rPr>
          <w:w w:val="100"/>
          <w:kern w:val="0"/>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575214B8" w14:textId="77777777" w:rsidR="00EB2F23" w:rsidRPr="00277F06" w:rsidRDefault="00EB2F23" w:rsidP="008B694C">
      <w:pPr>
        <w:pStyle w:val="11ff3"/>
        <w:widowControl w:val="0"/>
        <w:suppressLineNumbers/>
        <w:spacing w:line="240" w:lineRule="auto"/>
        <w:rPr>
          <w:w w:val="100"/>
          <w:kern w:val="0"/>
        </w:rPr>
      </w:pPr>
      <w:r w:rsidRPr="00277F06">
        <w:rPr>
          <w:w w:val="100"/>
          <w:kern w:val="0"/>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14:paraId="02F1C01F" w14:textId="77777777" w:rsidR="00B0595E" w:rsidRPr="00277F06" w:rsidRDefault="00EB2F23" w:rsidP="008B694C">
      <w:pPr>
        <w:pStyle w:val="affff6"/>
        <w:widowControl w:val="0"/>
        <w:suppressLineNumbers/>
        <w:spacing w:line="240" w:lineRule="auto"/>
        <w:ind w:left="0" w:firstLine="709"/>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16F2CA60" wp14:editId="7B4A8888">
            <wp:extent cx="2324100" cy="466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p>
    <w:p w14:paraId="0F64209C" w14:textId="77777777" w:rsidR="00EB2F23" w:rsidRPr="00277F06" w:rsidRDefault="00EB2F23" w:rsidP="008B694C">
      <w:pPr>
        <w:pStyle w:val="11ff3"/>
        <w:widowControl w:val="0"/>
        <w:suppressLineNumbers/>
        <w:spacing w:line="240" w:lineRule="auto"/>
        <w:rPr>
          <w:w w:val="100"/>
          <w:kern w:val="0"/>
        </w:rPr>
      </w:pPr>
      <w:r w:rsidRPr="00277F06">
        <w:rPr>
          <w:w w:val="100"/>
          <w:kern w:val="0"/>
        </w:rPr>
        <w:t xml:space="preserve">Показатель </w:t>
      </w:r>
      <w:r w:rsidRPr="00277F06">
        <w:rPr>
          <w:rStyle w:val="11ff4"/>
          <w:w w:val="100"/>
          <w:kern w:val="0"/>
        </w:rPr>
        <w:t>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14:paraId="0F43AEC2" w14:textId="77777777" w:rsidR="00EB2F23" w:rsidRPr="00277F06" w:rsidRDefault="00EB2F23" w:rsidP="008B694C">
      <w:pPr>
        <w:pStyle w:val="11ff3"/>
        <w:widowControl w:val="0"/>
        <w:suppressLineNumbers/>
        <w:spacing w:line="240" w:lineRule="auto"/>
        <w:rPr>
          <w:w w:val="100"/>
          <w:kern w:val="0"/>
        </w:rPr>
      </w:pPr>
      <w:r w:rsidRPr="00277F06">
        <w:rPr>
          <w:w w:val="100"/>
          <w:kern w:val="0"/>
        </w:rPr>
        <w:lastRenderedPageBreak/>
        <w:t>Уровень резервирования составляет менее 30% включительно - Кр = 0,2.</w:t>
      </w:r>
    </w:p>
    <w:p w14:paraId="329407CB" w14:textId="77777777" w:rsidR="00B0595E" w:rsidRPr="00277F06" w:rsidRDefault="00EB2F23" w:rsidP="008B694C">
      <w:pPr>
        <w:pStyle w:val="affff6"/>
        <w:widowControl w:val="0"/>
        <w:suppressLineNumbers/>
        <w:spacing w:line="240" w:lineRule="auto"/>
        <w:ind w:left="0" w:firstLine="709"/>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7564CA6E" wp14:editId="36B6D612">
            <wp:extent cx="2476500" cy="466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p>
    <w:p w14:paraId="73FBBCE0" w14:textId="77777777" w:rsidR="00EB2F23" w:rsidRPr="00277F06" w:rsidRDefault="00EB2F23" w:rsidP="008B694C">
      <w:pPr>
        <w:pStyle w:val="11ff3"/>
        <w:widowControl w:val="0"/>
        <w:suppressLineNumbers/>
        <w:spacing w:line="240" w:lineRule="auto"/>
        <w:rPr>
          <w:b/>
          <w:w w:val="100"/>
          <w:kern w:val="0"/>
        </w:rPr>
      </w:pPr>
      <w:r w:rsidRPr="00277F06">
        <w:rPr>
          <w:w w:val="100"/>
          <w:kern w:val="0"/>
        </w:rPr>
        <w:t>Показатель технического состояния тепловых сетей (Кс), характеризуемый долей ветхих, подлежащих замене трубопроводов, определяется по формуле</w:t>
      </w:r>
    </w:p>
    <w:p w14:paraId="1B89DE2E" w14:textId="77777777" w:rsidR="00EB2F23" w:rsidRPr="00277F06" w:rsidRDefault="00EB2F23" w:rsidP="008B694C">
      <w:pPr>
        <w:pStyle w:val="affff6"/>
        <w:widowControl w:val="0"/>
        <w:suppressLineNumbers/>
        <w:spacing w:line="240" w:lineRule="auto"/>
        <w:ind w:left="0" w:firstLine="709"/>
        <w:jc w:val="center"/>
        <w:rPr>
          <w:rFonts w:ascii="Times New Roman" w:hAnsi="Times New Roman"/>
          <w:b/>
          <w:szCs w:val="24"/>
        </w:rPr>
      </w:pPr>
      <w:r w:rsidRPr="00277F06">
        <w:rPr>
          <w:rFonts w:ascii="Times New Roman" w:hAnsi="Times New Roman"/>
          <w:noProof/>
          <w:szCs w:val="24"/>
          <w:lang w:val="ru-RU" w:eastAsia="ru-RU" w:bidi="ar-SA"/>
        </w:rPr>
        <w:drawing>
          <wp:inline distT="0" distB="0" distL="0" distR="0" wp14:anchorId="1F3F50F9" wp14:editId="5B123187">
            <wp:extent cx="114300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00F0395A" w:rsidRPr="00277F06">
        <w:rPr>
          <w:rFonts w:ascii="Times New Roman" w:hAnsi="Times New Roman"/>
          <w:b/>
          <w:szCs w:val="24"/>
          <w:lang w:val="ru-RU"/>
        </w:rPr>
        <w:t xml:space="preserve"> </w:t>
      </w:r>
    </w:p>
    <w:p w14:paraId="131D477B" w14:textId="77777777" w:rsidR="00EB2F23" w:rsidRPr="00277F06" w:rsidRDefault="00EB2F23" w:rsidP="008B694C">
      <w:pPr>
        <w:pStyle w:val="affff6"/>
        <w:widowControl w:val="0"/>
        <w:numPr>
          <w:ilvl w:val="0"/>
          <w:numId w:val="101"/>
        </w:numPr>
        <w:suppressLineNumbers/>
        <w:spacing w:after="200" w:line="240" w:lineRule="auto"/>
        <w:ind w:left="0" w:firstLine="709"/>
        <w:rPr>
          <w:rFonts w:ascii="Times New Roman" w:hAnsi="Times New Roman"/>
          <w:szCs w:val="24"/>
          <w:lang w:val="ru-RU"/>
        </w:rPr>
      </w:pPr>
      <w:r w:rsidRPr="00277F06">
        <w:rPr>
          <w:rFonts w:ascii="Times New Roman" w:hAnsi="Times New Roman"/>
          <w:szCs w:val="24"/>
          <w:lang w:val="ru-RU"/>
        </w:rPr>
        <w:t>Показатель интенсивности отказов систем теплоснабжения:</w:t>
      </w:r>
    </w:p>
    <w:p w14:paraId="654BF912" w14:textId="77777777" w:rsidR="00EB2F23" w:rsidRPr="00277F06" w:rsidRDefault="00EB2F23" w:rsidP="008B694C">
      <w:pPr>
        <w:pStyle w:val="11ff3"/>
        <w:widowControl w:val="0"/>
        <w:suppressLineNumbers/>
        <w:spacing w:line="240" w:lineRule="auto"/>
        <w:rPr>
          <w:w w:val="100"/>
          <w:kern w:val="0"/>
        </w:rPr>
      </w:pPr>
      <w:r w:rsidRPr="00277F06">
        <w:rPr>
          <w:w w:val="100"/>
          <w:kern w:val="0"/>
        </w:rPr>
        <w:t>1. 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2E9F1B01" w14:textId="77777777" w:rsidR="00EB2F23" w:rsidRPr="00277F06" w:rsidRDefault="00EB2F23" w:rsidP="008B694C">
      <w:pPr>
        <w:pStyle w:val="affff6"/>
        <w:widowControl w:val="0"/>
        <w:suppressLineNumbers/>
        <w:spacing w:line="240" w:lineRule="auto"/>
        <w:ind w:left="0" w:firstLine="709"/>
        <w:jc w:val="center"/>
        <w:rPr>
          <w:rFonts w:ascii="Times New Roman" w:hAnsi="Times New Roman"/>
          <w:szCs w:val="24"/>
          <w:lang w:val="ru-RU"/>
        </w:rPr>
      </w:pPr>
      <w:r w:rsidRPr="00277F06">
        <w:rPr>
          <w:rFonts w:ascii="Times New Roman" w:hAnsi="Times New Roman"/>
          <w:szCs w:val="24"/>
          <w:lang w:val="ru-RU"/>
        </w:rPr>
        <w:t xml:space="preserve">Иотк тс = </w:t>
      </w:r>
      <w:r w:rsidRPr="00277F06">
        <w:rPr>
          <w:rFonts w:ascii="Times New Roman" w:hAnsi="Times New Roman"/>
          <w:szCs w:val="24"/>
        </w:rPr>
        <w:t>n</w:t>
      </w:r>
      <w:r w:rsidRPr="00277F06">
        <w:rPr>
          <w:rFonts w:ascii="Times New Roman" w:hAnsi="Times New Roman"/>
          <w:szCs w:val="24"/>
          <w:lang w:val="ru-RU"/>
        </w:rPr>
        <w:t xml:space="preserve">отк / </w:t>
      </w:r>
      <w:r w:rsidRPr="00277F06">
        <w:rPr>
          <w:rFonts w:ascii="Times New Roman" w:hAnsi="Times New Roman"/>
          <w:szCs w:val="24"/>
        </w:rPr>
        <w:t>S</w:t>
      </w:r>
      <w:r w:rsidRPr="00277F06">
        <w:rPr>
          <w:rFonts w:ascii="Times New Roman" w:hAnsi="Times New Roman"/>
          <w:szCs w:val="24"/>
          <w:lang w:val="ru-RU"/>
        </w:rPr>
        <w:t xml:space="preserve"> =0/</w:t>
      </w:r>
      <w:r w:rsidR="00B0595E" w:rsidRPr="00277F06">
        <w:rPr>
          <w:rFonts w:ascii="Times New Roman" w:hAnsi="Times New Roman"/>
          <w:szCs w:val="24"/>
          <w:lang w:val="ru-RU"/>
        </w:rPr>
        <w:t>1</w:t>
      </w:r>
      <w:r w:rsidRPr="00277F06">
        <w:rPr>
          <w:rFonts w:ascii="Times New Roman" w:hAnsi="Times New Roman"/>
          <w:szCs w:val="24"/>
          <w:lang w:val="ru-RU"/>
        </w:rPr>
        <w:t xml:space="preserve"> = 0,0 [1 / (км * год)]</w:t>
      </w:r>
    </w:p>
    <w:p w14:paraId="28DBCBAF" w14:textId="77777777" w:rsidR="00EB2F23" w:rsidRPr="00277F06" w:rsidRDefault="00EB2F23" w:rsidP="008B694C">
      <w:pPr>
        <w:pStyle w:val="affff6"/>
        <w:widowControl w:val="0"/>
        <w:suppressLineNumbers/>
        <w:spacing w:line="240" w:lineRule="auto"/>
        <w:ind w:left="0" w:firstLine="709"/>
        <w:jc w:val="center"/>
        <w:rPr>
          <w:rFonts w:ascii="Times New Roman" w:hAnsi="Times New Roman"/>
          <w:szCs w:val="24"/>
          <w:lang w:val="ru-RU"/>
        </w:rPr>
      </w:pPr>
    </w:p>
    <w:p w14:paraId="1321B5A5" w14:textId="77777777" w:rsidR="00EB2F23" w:rsidRPr="00277F06" w:rsidRDefault="00EB2F23" w:rsidP="008B694C">
      <w:pPr>
        <w:pStyle w:val="11ff3"/>
        <w:widowControl w:val="0"/>
        <w:suppressLineNumbers/>
        <w:spacing w:line="240" w:lineRule="auto"/>
        <w:rPr>
          <w:w w:val="100"/>
          <w:kern w:val="0"/>
        </w:rPr>
      </w:pPr>
      <w:r w:rsidRPr="00277F06">
        <w:rPr>
          <w:w w:val="100"/>
          <w:kern w:val="0"/>
        </w:rPr>
        <w:t>В зависимости от интенсивности отказов (Иотк тс) определяется показатель</w:t>
      </w:r>
      <w:r w:rsidR="00B0595E" w:rsidRPr="00277F06">
        <w:rPr>
          <w:w w:val="100"/>
          <w:kern w:val="0"/>
        </w:rPr>
        <w:t xml:space="preserve"> </w:t>
      </w:r>
      <w:r w:rsidRPr="00277F06">
        <w:rPr>
          <w:w w:val="100"/>
          <w:kern w:val="0"/>
        </w:rPr>
        <w:t>надежности тепловых сетей (Котк тс), который составляет: до 0,2 включительно - Котк тс = 1,0;</w:t>
      </w:r>
    </w:p>
    <w:p w14:paraId="0F422FD8" w14:textId="77777777" w:rsidR="00EB2F23" w:rsidRPr="00277F06" w:rsidRDefault="00EB2F23" w:rsidP="008B694C">
      <w:pPr>
        <w:pStyle w:val="11ff3"/>
        <w:widowControl w:val="0"/>
        <w:suppressLineNumbers/>
        <w:spacing w:line="240" w:lineRule="auto"/>
        <w:rPr>
          <w:w w:val="100"/>
          <w:kern w:val="0"/>
        </w:rPr>
      </w:pPr>
      <w:r w:rsidRPr="00277F06">
        <w:rPr>
          <w:w w:val="100"/>
          <w:kern w:val="0"/>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 для:</w:t>
      </w:r>
    </w:p>
    <w:p w14:paraId="79322E15" w14:textId="77777777" w:rsidR="00EB2F23" w:rsidRPr="00277F06" w:rsidRDefault="00EB2F23" w:rsidP="008B694C">
      <w:pPr>
        <w:pStyle w:val="11ff3"/>
        <w:widowControl w:val="0"/>
        <w:suppressLineNumbers/>
        <w:spacing w:line="240" w:lineRule="auto"/>
        <w:rPr>
          <w:w w:val="100"/>
          <w:kern w:val="0"/>
        </w:rPr>
      </w:pPr>
    </w:p>
    <w:p w14:paraId="151ED9D0" w14:textId="77777777" w:rsidR="00EB2F23" w:rsidRPr="00277F06" w:rsidRDefault="00EB2F23" w:rsidP="008B694C">
      <w:pPr>
        <w:widowControl w:val="0"/>
        <w:suppressLineNumbers/>
        <w:spacing w:line="240" w:lineRule="auto"/>
        <w:ind w:firstLine="709"/>
        <w:jc w:val="center"/>
        <w:rPr>
          <w:rFonts w:ascii="Times New Roman" w:hAnsi="Times New Roman" w:cs="Times New Roman"/>
          <w:b/>
          <w:sz w:val="24"/>
          <w:szCs w:val="24"/>
        </w:rPr>
      </w:pPr>
      <w:r w:rsidRPr="00277F06">
        <w:rPr>
          <w:rFonts w:ascii="Times New Roman" w:hAnsi="Times New Roman" w:cs="Times New Roman"/>
          <w:noProof/>
          <w:sz w:val="24"/>
          <w:szCs w:val="24"/>
        </w:rPr>
        <w:drawing>
          <wp:inline distT="0" distB="0" distL="0" distR="0" wp14:anchorId="6402F669" wp14:editId="60B40956">
            <wp:extent cx="1619250" cy="400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277F06">
        <w:rPr>
          <w:rFonts w:ascii="Times New Roman" w:hAnsi="Times New Roman" w:cs="Times New Roman"/>
          <w:sz w:val="24"/>
          <w:szCs w:val="24"/>
        </w:rPr>
        <w:t>= (1,0+1,0+1,0)/3 = 1,0</w:t>
      </w:r>
    </w:p>
    <w:p w14:paraId="5B96AF8B" w14:textId="77777777" w:rsidR="00EB2F23" w:rsidRPr="00277F06" w:rsidRDefault="00EB2F23" w:rsidP="008B694C">
      <w:pPr>
        <w:pStyle w:val="11ff3"/>
        <w:widowControl w:val="0"/>
        <w:suppressLineNumbers/>
        <w:spacing w:line="240" w:lineRule="auto"/>
        <w:rPr>
          <w:w w:val="100"/>
          <w:kern w:val="0"/>
        </w:rPr>
      </w:pPr>
      <w:r w:rsidRPr="00277F06">
        <w:rPr>
          <w:w w:val="100"/>
          <w:kern w:val="0"/>
        </w:rPr>
        <w:t>В зависимости от интенсивности отказов (Иотк ит) определяется показатель надежности теплового источника (Котк ит), который составляет от 0,6 - 1,2 включительно- Котк ит = 0,6</w:t>
      </w:r>
    </w:p>
    <w:p w14:paraId="3ED93D11" w14:textId="77777777" w:rsidR="00EB2F23" w:rsidRPr="00277F06" w:rsidRDefault="00EB2F23" w:rsidP="008B694C">
      <w:pPr>
        <w:widowControl w:val="0"/>
        <w:suppressLineNumbers/>
        <w:autoSpaceDE w:val="0"/>
        <w:autoSpaceDN w:val="0"/>
        <w:adjustRightInd w:val="0"/>
        <w:spacing w:after="0" w:line="240" w:lineRule="auto"/>
        <w:ind w:firstLine="114"/>
        <w:jc w:val="both"/>
        <w:rPr>
          <w:rFonts w:ascii="Times New Roman" w:hAnsi="Times New Roman" w:cs="Times New Roman"/>
          <w:sz w:val="24"/>
          <w:szCs w:val="24"/>
        </w:rPr>
      </w:pPr>
    </w:p>
    <w:p w14:paraId="2F087949" w14:textId="77777777" w:rsidR="00EB2F23" w:rsidRPr="00277F06" w:rsidRDefault="00EB2F23" w:rsidP="008B694C">
      <w:pPr>
        <w:pStyle w:val="affff6"/>
        <w:widowControl w:val="0"/>
        <w:numPr>
          <w:ilvl w:val="0"/>
          <w:numId w:val="101"/>
        </w:numPr>
        <w:suppressLineNumbers/>
        <w:autoSpaceDE w:val="0"/>
        <w:autoSpaceDN w:val="0"/>
        <w:adjustRightInd w:val="0"/>
        <w:spacing w:line="240" w:lineRule="auto"/>
        <w:ind w:left="0" w:firstLine="567"/>
        <w:rPr>
          <w:rFonts w:ascii="Times New Roman" w:hAnsi="Times New Roman"/>
          <w:szCs w:val="24"/>
          <w:lang w:val="ru-RU"/>
        </w:rPr>
      </w:pPr>
      <w:bookmarkStart w:id="600" w:name="_Hlk140671995"/>
      <w:r w:rsidRPr="00277F06">
        <w:rPr>
          <w:rFonts w:ascii="Times New Roman" w:hAnsi="Times New Roman"/>
          <w:szCs w:val="24"/>
          <w:lang w:val="ru-RU"/>
        </w:rPr>
        <w:t>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bookmarkStart w:id="601" w:name="Par169"/>
      <w:bookmarkEnd w:id="601"/>
    </w:p>
    <w:p w14:paraId="7321C3A0" w14:textId="77777777" w:rsidR="00EB2F23" w:rsidRPr="00277F06" w:rsidRDefault="00EB2F23" w:rsidP="008B694C">
      <w:pPr>
        <w:pStyle w:val="affff6"/>
        <w:widowControl w:val="0"/>
        <w:suppressLineNumbers/>
        <w:autoSpaceDE w:val="0"/>
        <w:autoSpaceDN w:val="0"/>
        <w:adjustRightInd w:val="0"/>
        <w:spacing w:line="240" w:lineRule="auto"/>
        <w:ind w:left="0" w:firstLine="567"/>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75D7175C" wp14:editId="57A80C92">
            <wp:extent cx="1695450" cy="41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p>
    <w:p w14:paraId="715AD6B8" w14:textId="77777777" w:rsidR="00EB2F23" w:rsidRPr="00277F06" w:rsidRDefault="00EB2F23" w:rsidP="008B694C">
      <w:pPr>
        <w:widowControl w:val="0"/>
        <w:suppressLineNumbers/>
        <w:autoSpaceDE w:val="0"/>
        <w:autoSpaceDN w:val="0"/>
        <w:adjustRightInd w:val="0"/>
        <w:spacing w:after="0" w:line="240" w:lineRule="auto"/>
        <w:ind w:firstLine="567"/>
        <w:jc w:val="both"/>
        <w:rPr>
          <w:rFonts w:ascii="Times New Roman" w:hAnsi="Times New Roman" w:cs="Times New Roman"/>
          <w:sz w:val="24"/>
          <w:szCs w:val="24"/>
        </w:rPr>
      </w:pPr>
      <w:r w:rsidRPr="00277F06">
        <w:rPr>
          <w:rFonts w:ascii="Times New Roman" w:hAnsi="Times New Roman" w:cs="Times New Roman"/>
          <w:sz w:val="24"/>
          <w:szCs w:val="24"/>
        </w:rPr>
        <w:t>где</w:t>
      </w:r>
      <w:r w:rsidR="008D4C2B" w:rsidRPr="00277F06">
        <w:rPr>
          <w:rFonts w:ascii="Times New Roman" w:hAnsi="Times New Roman" w:cs="Times New Roman"/>
          <w:sz w:val="24"/>
          <w:szCs w:val="24"/>
        </w:rPr>
        <w:t>:</w:t>
      </w:r>
    </w:p>
    <w:p w14:paraId="44EC4BF3" w14:textId="77777777" w:rsidR="00EB2F23" w:rsidRPr="00277F06" w:rsidRDefault="00EB2F23" w:rsidP="008B694C">
      <w:pPr>
        <w:pStyle w:val="113"/>
        <w:widowControl w:val="0"/>
        <w:suppressLineNumbers/>
        <w:spacing w:line="240" w:lineRule="auto"/>
        <w:ind w:left="0" w:firstLine="567"/>
      </w:pPr>
      <w:r w:rsidRPr="00277F06">
        <w:rPr>
          <w:noProof/>
          <w:lang w:eastAsia="ru-RU"/>
        </w:rPr>
        <w:drawing>
          <wp:inline distT="0" distB="0" distL="0" distR="0" wp14:anchorId="64F72975" wp14:editId="78FE6756">
            <wp:extent cx="43815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277F06">
        <w:t xml:space="preserve"> - недоотпуск тепла;</w:t>
      </w:r>
    </w:p>
    <w:p w14:paraId="382A93E7" w14:textId="77777777" w:rsidR="00EB2F23" w:rsidRPr="00277F06" w:rsidRDefault="00EB2F23" w:rsidP="008B694C">
      <w:pPr>
        <w:pStyle w:val="113"/>
        <w:widowControl w:val="0"/>
        <w:suppressLineNumbers/>
        <w:spacing w:line="240" w:lineRule="auto"/>
        <w:ind w:left="0" w:firstLine="567"/>
      </w:pPr>
      <w:r w:rsidRPr="00277F06">
        <w:rPr>
          <w:noProof/>
          <w:lang w:eastAsia="ru-RU"/>
        </w:rPr>
        <w:drawing>
          <wp:inline distT="0" distB="0" distL="0" distR="0" wp14:anchorId="52CF356B" wp14:editId="7241285A">
            <wp:extent cx="466725" cy="20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77F06">
        <w:t xml:space="preserve"> - фактический отпуск тепла системой теплоснабжения.</w:t>
      </w:r>
    </w:p>
    <w:p w14:paraId="5478CA9A" w14:textId="77777777" w:rsidR="00EB2F23" w:rsidRPr="00277F06" w:rsidRDefault="00EB2F23" w:rsidP="008B694C">
      <w:pPr>
        <w:pStyle w:val="11ff3"/>
        <w:widowControl w:val="0"/>
        <w:suppressLineNumbers/>
        <w:spacing w:line="240" w:lineRule="auto"/>
        <w:ind w:firstLine="567"/>
        <w:rPr>
          <w:w w:val="100"/>
          <w:kern w:val="0"/>
        </w:rPr>
      </w:pPr>
      <w:r w:rsidRPr="00277F06">
        <w:rPr>
          <w:w w:val="100"/>
          <w:kern w:val="0"/>
        </w:rPr>
        <w:t>В зависимости от величины относительного недоотпуска тепла (Qнед)</w:t>
      </w:r>
      <w:r w:rsidR="00B0595E" w:rsidRPr="00277F06">
        <w:rPr>
          <w:w w:val="100"/>
          <w:kern w:val="0"/>
        </w:rPr>
        <w:t xml:space="preserve"> </w:t>
      </w:r>
      <w:r w:rsidRPr="00277F06">
        <w:rPr>
          <w:w w:val="100"/>
          <w:kern w:val="0"/>
        </w:rPr>
        <w:t>определяется показатель надежности (Кнед), который составляет</w:t>
      </w:r>
      <w:r w:rsidR="00003EEA" w:rsidRPr="00277F06">
        <w:rPr>
          <w:w w:val="100"/>
          <w:kern w:val="0"/>
        </w:rPr>
        <w:t xml:space="preserve"> </w:t>
      </w:r>
      <w:r w:rsidRPr="00277F06">
        <w:rPr>
          <w:w w:val="100"/>
          <w:kern w:val="0"/>
        </w:rPr>
        <w:t>до 0,1% включительно- Кнед = 1,0;</w:t>
      </w:r>
    </w:p>
    <w:bookmarkEnd w:id="600"/>
    <w:p w14:paraId="39014CF0" w14:textId="77777777" w:rsidR="00EB2F23" w:rsidRPr="00277F06" w:rsidRDefault="00EB2F23" w:rsidP="008B694C">
      <w:pPr>
        <w:pStyle w:val="affff6"/>
        <w:widowControl w:val="0"/>
        <w:numPr>
          <w:ilvl w:val="0"/>
          <w:numId w:val="101"/>
        </w:numPr>
        <w:suppressLineNumbers/>
        <w:spacing w:after="200" w:line="240" w:lineRule="auto"/>
        <w:ind w:left="0" w:firstLine="567"/>
        <w:rPr>
          <w:rFonts w:ascii="Times New Roman" w:hAnsi="Times New Roman"/>
          <w:szCs w:val="24"/>
          <w:lang w:val="ru-RU"/>
        </w:rPr>
      </w:pPr>
      <w:r w:rsidRPr="00277F06">
        <w:rPr>
          <w:rFonts w:ascii="Times New Roman" w:hAnsi="Times New Roman"/>
          <w:szCs w:val="24"/>
          <w:lang w:val="ru-RU"/>
        </w:rPr>
        <w:t>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Кп = 0,9.</w:t>
      </w:r>
    </w:p>
    <w:p w14:paraId="01F1689C" w14:textId="77777777" w:rsidR="00EB2F23" w:rsidRPr="00277F06" w:rsidRDefault="00EB2F23" w:rsidP="008B694C">
      <w:pPr>
        <w:pStyle w:val="affff6"/>
        <w:widowControl w:val="0"/>
        <w:numPr>
          <w:ilvl w:val="0"/>
          <w:numId w:val="101"/>
        </w:numPr>
        <w:suppressLineNumbers/>
        <w:spacing w:after="200" w:line="240" w:lineRule="auto"/>
        <w:ind w:left="0" w:firstLine="567"/>
        <w:rPr>
          <w:rFonts w:ascii="Times New Roman" w:hAnsi="Times New Roman"/>
          <w:szCs w:val="24"/>
          <w:lang w:val="ru-RU"/>
        </w:rPr>
      </w:pPr>
      <w:r w:rsidRPr="00277F06">
        <w:rPr>
          <w:rFonts w:ascii="Times New Roman" w:hAnsi="Times New Roman"/>
          <w:szCs w:val="24"/>
          <w:lang w:val="ru-RU"/>
        </w:rPr>
        <w:t>Показатель оснащенности машинами, специальными механизмами и оборудованием Км = 0,8</w:t>
      </w:r>
    </w:p>
    <w:p w14:paraId="2546DED9" w14:textId="77777777" w:rsidR="00EB2F23" w:rsidRPr="00277F06" w:rsidRDefault="00EB2F23" w:rsidP="008B694C">
      <w:pPr>
        <w:pStyle w:val="affff6"/>
        <w:widowControl w:val="0"/>
        <w:numPr>
          <w:ilvl w:val="0"/>
          <w:numId w:val="101"/>
        </w:numPr>
        <w:suppressLineNumbers/>
        <w:spacing w:after="200" w:line="240" w:lineRule="auto"/>
        <w:ind w:left="0" w:firstLine="567"/>
        <w:rPr>
          <w:rFonts w:ascii="Times New Roman" w:hAnsi="Times New Roman"/>
          <w:szCs w:val="24"/>
          <w:lang w:val="ru-RU"/>
        </w:rPr>
      </w:pPr>
      <w:r w:rsidRPr="00277F06">
        <w:rPr>
          <w:rFonts w:ascii="Times New Roman" w:hAnsi="Times New Roman"/>
          <w:szCs w:val="24"/>
          <w:lang w:val="ru-RU"/>
        </w:rPr>
        <w:t>Показатель наличия основных материально-технических ресурсов Ктр=0,9.</w:t>
      </w:r>
    </w:p>
    <w:p w14:paraId="2ADFEAD3" w14:textId="77777777" w:rsidR="00EB2F23" w:rsidRPr="00277F06" w:rsidRDefault="00EB2F23" w:rsidP="008B694C">
      <w:pPr>
        <w:pStyle w:val="affff6"/>
        <w:widowControl w:val="0"/>
        <w:numPr>
          <w:ilvl w:val="0"/>
          <w:numId w:val="101"/>
        </w:numPr>
        <w:suppressLineNumbers/>
        <w:autoSpaceDE w:val="0"/>
        <w:autoSpaceDN w:val="0"/>
        <w:adjustRightInd w:val="0"/>
        <w:spacing w:line="240" w:lineRule="auto"/>
        <w:ind w:left="0" w:firstLine="567"/>
        <w:rPr>
          <w:rFonts w:ascii="Times New Roman" w:hAnsi="Times New Roman"/>
          <w:szCs w:val="24"/>
          <w:lang w:val="ru-RU"/>
        </w:rPr>
      </w:pPr>
      <w:r w:rsidRPr="00277F06">
        <w:rPr>
          <w:rFonts w:ascii="Times New Roman" w:hAnsi="Times New Roman"/>
          <w:szCs w:val="24"/>
          <w:lang w:val="ru-RU"/>
        </w:rPr>
        <w:t>Показатель укомплектованности передвижными автономными источниками электропитания Кист = 0,9</w:t>
      </w:r>
    </w:p>
    <w:p w14:paraId="6B406FC6" w14:textId="77777777" w:rsidR="008D4C2B" w:rsidRPr="00277F06" w:rsidRDefault="00EB2F23" w:rsidP="008B694C">
      <w:pPr>
        <w:pStyle w:val="affff6"/>
        <w:widowControl w:val="0"/>
        <w:numPr>
          <w:ilvl w:val="0"/>
          <w:numId w:val="101"/>
        </w:numPr>
        <w:suppressLineNumbers/>
        <w:autoSpaceDE w:val="0"/>
        <w:autoSpaceDN w:val="0"/>
        <w:adjustRightInd w:val="0"/>
        <w:spacing w:line="240" w:lineRule="auto"/>
        <w:ind w:left="0" w:firstLine="567"/>
        <w:rPr>
          <w:rFonts w:ascii="Times New Roman" w:hAnsi="Times New Roman"/>
          <w:szCs w:val="24"/>
          <w:lang w:val="ru-RU"/>
        </w:rPr>
      </w:pPr>
      <w:r w:rsidRPr="00277F06">
        <w:rPr>
          <w:rFonts w:ascii="Times New Roman" w:hAnsi="Times New Roman"/>
          <w:szCs w:val="24"/>
          <w:lang w:val="ru-RU"/>
        </w:rPr>
        <w:t>Показатель готовности теплоснабжающих организаций к проведению аварийно-восстановительных работ в системах теплоснабжения</w:t>
      </w:r>
    </w:p>
    <w:p w14:paraId="220CF7F1" w14:textId="77777777" w:rsidR="00EB2F23" w:rsidRPr="00277F06" w:rsidRDefault="00EB2F23" w:rsidP="008B694C">
      <w:pPr>
        <w:widowControl w:val="0"/>
        <w:suppressLineNumbers/>
        <w:spacing w:line="240" w:lineRule="auto"/>
        <w:ind w:firstLine="567"/>
        <w:jc w:val="center"/>
        <w:rPr>
          <w:rFonts w:ascii="Times New Roman" w:hAnsi="Times New Roman" w:cs="Times New Roman"/>
          <w:sz w:val="24"/>
          <w:szCs w:val="24"/>
        </w:rPr>
      </w:pPr>
      <w:r w:rsidRPr="00277F06">
        <w:rPr>
          <w:rFonts w:ascii="Times New Roman" w:hAnsi="Times New Roman" w:cs="Times New Roman"/>
          <w:sz w:val="24"/>
          <w:szCs w:val="24"/>
        </w:rPr>
        <w:lastRenderedPageBreak/>
        <w:t>Кгот = 0,25 * Кп + 0,35 * Км + 0,3 * Ктр + 0,1 * Кист =</w:t>
      </w:r>
    </w:p>
    <w:p w14:paraId="66909983" w14:textId="77777777" w:rsidR="00EB2F23" w:rsidRPr="00277F06" w:rsidRDefault="00EB2F23" w:rsidP="008B694C">
      <w:pPr>
        <w:widowControl w:val="0"/>
        <w:suppressLineNumbers/>
        <w:spacing w:line="240" w:lineRule="auto"/>
        <w:ind w:firstLine="567"/>
        <w:jc w:val="center"/>
        <w:rPr>
          <w:rFonts w:ascii="Times New Roman" w:hAnsi="Times New Roman" w:cs="Times New Roman"/>
          <w:sz w:val="24"/>
          <w:szCs w:val="24"/>
        </w:rPr>
      </w:pPr>
      <w:r w:rsidRPr="00277F06">
        <w:rPr>
          <w:rFonts w:ascii="Times New Roman" w:hAnsi="Times New Roman" w:cs="Times New Roman"/>
          <w:sz w:val="24"/>
          <w:szCs w:val="24"/>
        </w:rPr>
        <w:t>= 0,25*0,9+0,35*0,8+0,3*0,9+0,1*0,9 = 0,865</w:t>
      </w:r>
    </w:p>
    <w:p w14:paraId="545E22EF" w14:textId="77777777" w:rsidR="00EB2F23" w:rsidRDefault="00EB2F23" w:rsidP="008B694C">
      <w:pPr>
        <w:widowControl w:val="0"/>
        <w:suppressLineNumbers/>
        <w:autoSpaceDE w:val="0"/>
        <w:autoSpaceDN w:val="0"/>
        <w:adjustRightInd w:val="0"/>
        <w:spacing w:after="0" w:line="240" w:lineRule="auto"/>
        <w:ind w:firstLine="567"/>
        <w:jc w:val="both"/>
        <w:rPr>
          <w:rFonts w:ascii="Times New Roman" w:hAnsi="Times New Roman" w:cs="Times New Roman"/>
          <w:sz w:val="24"/>
          <w:szCs w:val="24"/>
        </w:rPr>
      </w:pPr>
      <w:r w:rsidRPr="00277F06">
        <w:rPr>
          <w:rFonts w:ascii="Times New Roman" w:hAnsi="Times New Roman" w:cs="Times New Roman"/>
          <w:sz w:val="24"/>
          <w:szCs w:val="24"/>
        </w:rPr>
        <w:t>Общая оценка готовности дается по следующим категориям:</w:t>
      </w:r>
    </w:p>
    <w:p w14:paraId="3A6F1DB1" w14:textId="77777777" w:rsidR="006E0ABC" w:rsidRPr="00277F06" w:rsidRDefault="006E0ABC" w:rsidP="008B694C">
      <w:pPr>
        <w:widowControl w:val="0"/>
        <w:suppressLineNumbers/>
        <w:autoSpaceDE w:val="0"/>
        <w:autoSpaceDN w:val="0"/>
        <w:adjustRightInd w:val="0"/>
        <w:spacing w:after="0" w:line="240" w:lineRule="auto"/>
        <w:ind w:firstLine="567"/>
        <w:jc w:val="both"/>
        <w:rPr>
          <w:rFonts w:ascii="Times New Roman" w:hAnsi="Times New Roman" w:cs="Times New Roman"/>
          <w:sz w:val="24"/>
          <w:szCs w:val="24"/>
        </w:rPr>
      </w:pPr>
    </w:p>
    <w:p w14:paraId="53D2D43C" w14:textId="77777777" w:rsidR="00EB2F23" w:rsidRPr="00277F06" w:rsidRDefault="008D4C2B" w:rsidP="008B694C">
      <w:pPr>
        <w:widowControl w:val="0"/>
        <w:suppressLineNumbers/>
        <w:autoSpaceDE w:val="0"/>
        <w:autoSpaceDN w:val="0"/>
        <w:adjustRightInd w:val="0"/>
        <w:spacing w:after="0" w:line="240" w:lineRule="auto"/>
        <w:ind w:firstLine="540"/>
        <w:jc w:val="both"/>
        <w:rPr>
          <w:rFonts w:ascii="Times New Roman" w:hAnsi="Times New Roman" w:cs="Times New Roman"/>
          <w:sz w:val="24"/>
          <w:szCs w:val="24"/>
          <w:u w:val="single"/>
        </w:rPr>
      </w:pPr>
      <w:r w:rsidRPr="00277F06">
        <w:rPr>
          <w:rFonts w:ascii="Times New Roman" w:hAnsi="Times New Roman" w:cs="Times New Roman"/>
          <w:sz w:val="24"/>
          <w:szCs w:val="24"/>
          <w:u w:val="single"/>
        </w:rPr>
        <w:t>Таблица 11.1. 1 – Критерии оценки готовности системы теплоснабжения</w:t>
      </w:r>
    </w:p>
    <w:tbl>
      <w:tblPr>
        <w:tblW w:w="5000" w:type="pct"/>
        <w:tblLook w:val="04A0" w:firstRow="1" w:lastRow="0" w:firstColumn="1" w:lastColumn="0" w:noHBand="0" w:noVBand="1"/>
      </w:tblPr>
      <w:tblGrid>
        <w:gridCol w:w="616"/>
        <w:gridCol w:w="3282"/>
        <w:gridCol w:w="1113"/>
        <w:gridCol w:w="1005"/>
        <w:gridCol w:w="1069"/>
        <w:gridCol w:w="1262"/>
        <w:gridCol w:w="998"/>
      </w:tblGrid>
      <w:tr w:rsidR="00AA03C3" w:rsidRPr="00277F06" w14:paraId="76AB5278" w14:textId="77777777" w:rsidTr="00690933">
        <w:trPr>
          <w:trHeight w:val="20"/>
          <w:tblHead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4DFD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п/п</w:t>
            </w:r>
          </w:p>
        </w:tc>
        <w:tc>
          <w:tcPr>
            <w:tcW w:w="2483" w:type="pct"/>
            <w:tcBorders>
              <w:top w:val="single" w:sz="4" w:space="0" w:color="auto"/>
              <w:left w:val="nil"/>
              <w:bottom w:val="single" w:sz="4" w:space="0" w:color="auto"/>
              <w:right w:val="single" w:sz="4" w:space="0" w:color="auto"/>
            </w:tcBorders>
            <w:shd w:val="clear" w:color="auto" w:fill="auto"/>
            <w:vAlign w:val="center"/>
            <w:hideMark/>
          </w:tcPr>
          <w:p w14:paraId="53ABC6A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 показателя</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7FF080B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 измерения</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4887692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Значение</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DD9507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Газовая котельная «Новый город»</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64EFA1A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Газовая котельная «Промзона»</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5819F3D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Итого по системе</w:t>
            </w:r>
          </w:p>
        </w:tc>
      </w:tr>
      <w:tr w:rsidR="00AA03C3" w:rsidRPr="00277F06" w14:paraId="51852EFB" w14:textId="77777777" w:rsidTr="00690933">
        <w:trPr>
          <w:trHeight w:val="20"/>
          <w:tblHeader/>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587B29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2483" w:type="pct"/>
            <w:tcBorders>
              <w:top w:val="nil"/>
              <w:left w:val="nil"/>
              <w:bottom w:val="single" w:sz="4" w:space="0" w:color="auto"/>
              <w:right w:val="single" w:sz="4" w:space="0" w:color="auto"/>
            </w:tcBorders>
            <w:shd w:val="clear" w:color="auto" w:fill="auto"/>
            <w:vAlign w:val="center"/>
            <w:hideMark/>
          </w:tcPr>
          <w:p w14:paraId="61DC15F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407" w:type="pct"/>
            <w:tcBorders>
              <w:top w:val="nil"/>
              <w:left w:val="nil"/>
              <w:bottom w:val="single" w:sz="4" w:space="0" w:color="auto"/>
              <w:right w:val="single" w:sz="4" w:space="0" w:color="auto"/>
            </w:tcBorders>
            <w:shd w:val="clear" w:color="auto" w:fill="auto"/>
            <w:vAlign w:val="center"/>
            <w:hideMark/>
          </w:tcPr>
          <w:p w14:paraId="534371E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338" w:type="pct"/>
            <w:tcBorders>
              <w:top w:val="nil"/>
              <w:left w:val="nil"/>
              <w:bottom w:val="single" w:sz="4" w:space="0" w:color="auto"/>
              <w:right w:val="single" w:sz="4" w:space="0" w:color="auto"/>
            </w:tcBorders>
            <w:shd w:val="clear" w:color="auto" w:fill="auto"/>
            <w:vAlign w:val="center"/>
            <w:hideMark/>
          </w:tcPr>
          <w:p w14:paraId="5D75AE9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564" w:type="pct"/>
            <w:tcBorders>
              <w:top w:val="nil"/>
              <w:left w:val="nil"/>
              <w:bottom w:val="single" w:sz="4" w:space="0" w:color="auto"/>
              <w:right w:val="single" w:sz="4" w:space="0" w:color="auto"/>
            </w:tcBorders>
            <w:shd w:val="clear" w:color="auto" w:fill="auto"/>
            <w:vAlign w:val="center"/>
            <w:hideMark/>
          </w:tcPr>
          <w:p w14:paraId="06B6CFF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584" w:type="pct"/>
            <w:tcBorders>
              <w:top w:val="nil"/>
              <w:left w:val="nil"/>
              <w:bottom w:val="single" w:sz="4" w:space="0" w:color="auto"/>
              <w:right w:val="single" w:sz="4" w:space="0" w:color="auto"/>
            </w:tcBorders>
            <w:shd w:val="clear" w:color="auto" w:fill="auto"/>
            <w:vAlign w:val="center"/>
            <w:hideMark/>
          </w:tcPr>
          <w:p w14:paraId="2E55D23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406" w:type="pct"/>
            <w:tcBorders>
              <w:top w:val="nil"/>
              <w:left w:val="nil"/>
              <w:bottom w:val="single" w:sz="4" w:space="0" w:color="auto"/>
              <w:right w:val="single" w:sz="4" w:space="0" w:color="auto"/>
            </w:tcBorders>
            <w:shd w:val="clear" w:color="auto" w:fill="auto"/>
            <w:vAlign w:val="center"/>
            <w:hideMark/>
          </w:tcPr>
          <w:p w14:paraId="2D6D3489"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r>
      <w:tr w:rsidR="00AA03C3" w:rsidRPr="00277F06" w14:paraId="202F7561" w14:textId="77777777" w:rsidTr="0069093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D682A6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Характеристика источников теплоснабжения системы</w:t>
            </w:r>
          </w:p>
        </w:tc>
      </w:tr>
      <w:tr w:rsidR="00AA03C3" w:rsidRPr="00277F06" w14:paraId="328258A2"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7B6DA7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2483" w:type="pct"/>
            <w:tcBorders>
              <w:top w:val="nil"/>
              <w:left w:val="nil"/>
              <w:bottom w:val="single" w:sz="4" w:space="0" w:color="auto"/>
              <w:right w:val="single" w:sz="4" w:space="0" w:color="auto"/>
            </w:tcBorders>
            <w:shd w:val="clear" w:color="auto" w:fill="auto"/>
            <w:vAlign w:val="center"/>
            <w:hideMark/>
          </w:tcPr>
          <w:p w14:paraId="1CE8B57E"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 и адрес источника теплоснабжения (ТЭЦ, котельная)</w:t>
            </w:r>
          </w:p>
        </w:tc>
        <w:tc>
          <w:tcPr>
            <w:tcW w:w="407" w:type="pct"/>
            <w:tcBorders>
              <w:top w:val="nil"/>
              <w:left w:val="nil"/>
              <w:bottom w:val="single" w:sz="4" w:space="0" w:color="auto"/>
              <w:right w:val="single" w:sz="4" w:space="0" w:color="auto"/>
            </w:tcBorders>
            <w:shd w:val="clear" w:color="auto" w:fill="auto"/>
            <w:vAlign w:val="center"/>
            <w:hideMark/>
          </w:tcPr>
          <w:p w14:paraId="2687729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543360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6E7CDFC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Газовая котельная «Новый город»</w:t>
            </w:r>
          </w:p>
        </w:tc>
        <w:tc>
          <w:tcPr>
            <w:tcW w:w="584" w:type="pct"/>
            <w:tcBorders>
              <w:top w:val="nil"/>
              <w:left w:val="nil"/>
              <w:bottom w:val="single" w:sz="4" w:space="0" w:color="auto"/>
              <w:right w:val="single" w:sz="4" w:space="0" w:color="auto"/>
            </w:tcBorders>
            <w:shd w:val="clear" w:color="auto" w:fill="auto"/>
            <w:vAlign w:val="center"/>
            <w:hideMark/>
          </w:tcPr>
          <w:p w14:paraId="47A2577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Газовая котельная «Промзона»</w:t>
            </w:r>
          </w:p>
        </w:tc>
        <w:tc>
          <w:tcPr>
            <w:tcW w:w="406" w:type="pct"/>
            <w:tcBorders>
              <w:top w:val="nil"/>
              <w:left w:val="nil"/>
              <w:bottom w:val="single" w:sz="4" w:space="0" w:color="auto"/>
              <w:right w:val="single" w:sz="4" w:space="0" w:color="auto"/>
            </w:tcBorders>
            <w:shd w:val="clear" w:color="auto" w:fill="auto"/>
            <w:vAlign w:val="center"/>
            <w:hideMark/>
          </w:tcPr>
          <w:p w14:paraId="3A037A9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 Удачный</w:t>
            </w:r>
          </w:p>
        </w:tc>
      </w:tr>
      <w:tr w:rsidR="00AA03C3" w:rsidRPr="00277F06" w14:paraId="530CF5BC"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D8F02A9"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2483" w:type="pct"/>
            <w:tcBorders>
              <w:top w:val="nil"/>
              <w:left w:val="nil"/>
              <w:bottom w:val="single" w:sz="4" w:space="0" w:color="auto"/>
              <w:right w:val="single" w:sz="4" w:space="0" w:color="auto"/>
            </w:tcBorders>
            <w:shd w:val="clear" w:color="auto" w:fill="auto"/>
            <w:vAlign w:val="center"/>
            <w:hideMark/>
          </w:tcPr>
          <w:p w14:paraId="0265F600"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Средняя фактическая тепловая нагрузка за год</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2.1 / стр. 2.2)</w:t>
            </w:r>
          </w:p>
        </w:tc>
        <w:tc>
          <w:tcPr>
            <w:tcW w:w="407" w:type="pct"/>
            <w:tcBorders>
              <w:top w:val="nil"/>
              <w:left w:val="nil"/>
              <w:bottom w:val="single" w:sz="4" w:space="0" w:color="auto"/>
              <w:right w:val="single" w:sz="4" w:space="0" w:color="auto"/>
            </w:tcBorders>
            <w:shd w:val="clear" w:color="auto" w:fill="auto"/>
            <w:vAlign w:val="center"/>
            <w:hideMark/>
          </w:tcPr>
          <w:p w14:paraId="1C9B00F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0181E37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Qi</w:t>
            </w:r>
          </w:p>
        </w:tc>
        <w:tc>
          <w:tcPr>
            <w:tcW w:w="564" w:type="pct"/>
            <w:tcBorders>
              <w:top w:val="nil"/>
              <w:left w:val="nil"/>
              <w:bottom w:val="single" w:sz="4" w:space="0" w:color="auto"/>
              <w:right w:val="single" w:sz="4" w:space="0" w:color="auto"/>
            </w:tcBorders>
            <w:shd w:val="clear" w:color="auto" w:fill="auto"/>
            <w:vAlign w:val="center"/>
            <w:hideMark/>
          </w:tcPr>
          <w:p w14:paraId="6EFF6EB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36,481</w:t>
            </w:r>
          </w:p>
        </w:tc>
        <w:tc>
          <w:tcPr>
            <w:tcW w:w="584" w:type="pct"/>
            <w:tcBorders>
              <w:top w:val="nil"/>
              <w:left w:val="nil"/>
              <w:bottom w:val="single" w:sz="4" w:space="0" w:color="auto"/>
              <w:right w:val="single" w:sz="4" w:space="0" w:color="auto"/>
            </w:tcBorders>
            <w:shd w:val="clear" w:color="auto" w:fill="auto"/>
            <w:vAlign w:val="center"/>
            <w:hideMark/>
          </w:tcPr>
          <w:p w14:paraId="58476EA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31,700</w:t>
            </w:r>
          </w:p>
        </w:tc>
        <w:tc>
          <w:tcPr>
            <w:tcW w:w="406" w:type="pct"/>
            <w:tcBorders>
              <w:top w:val="nil"/>
              <w:left w:val="nil"/>
              <w:bottom w:val="single" w:sz="4" w:space="0" w:color="auto"/>
              <w:right w:val="single" w:sz="4" w:space="0" w:color="auto"/>
            </w:tcBorders>
            <w:shd w:val="clear" w:color="auto" w:fill="auto"/>
            <w:vAlign w:val="center"/>
            <w:hideMark/>
          </w:tcPr>
          <w:p w14:paraId="476D9C2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3BB11007"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33C1E8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w:t>
            </w:r>
          </w:p>
        </w:tc>
        <w:tc>
          <w:tcPr>
            <w:tcW w:w="2483" w:type="pct"/>
            <w:tcBorders>
              <w:top w:val="nil"/>
              <w:left w:val="nil"/>
              <w:bottom w:val="single" w:sz="4" w:space="0" w:color="auto"/>
              <w:right w:val="single" w:sz="4" w:space="0" w:color="auto"/>
            </w:tcBorders>
            <w:shd w:val="clear" w:color="auto" w:fill="auto"/>
            <w:vAlign w:val="center"/>
            <w:hideMark/>
          </w:tcPr>
          <w:p w14:paraId="246B730A"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Объем выработки тепловой энергии </w:t>
            </w:r>
          </w:p>
        </w:tc>
        <w:tc>
          <w:tcPr>
            <w:tcW w:w="407" w:type="pct"/>
            <w:tcBorders>
              <w:top w:val="nil"/>
              <w:left w:val="nil"/>
              <w:bottom w:val="single" w:sz="4" w:space="0" w:color="auto"/>
              <w:right w:val="single" w:sz="4" w:space="0" w:color="auto"/>
            </w:tcBorders>
            <w:shd w:val="clear" w:color="auto" w:fill="auto"/>
            <w:vAlign w:val="center"/>
            <w:hideMark/>
          </w:tcPr>
          <w:p w14:paraId="49290C3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46C7768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Qфакт</w:t>
            </w:r>
          </w:p>
        </w:tc>
        <w:tc>
          <w:tcPr>
            <w:tcW w:w="564" w:type="pct"/>
            <w:tcBorders>
              <w:top w:val="nil"/>
              <w:left w:val="nil"/>
              <w:bottom w:val="single" w:sz="4" w:space="0" w:color="auto"/>
              <w:right w:val="single" w:sz="4" w:space="0" w:color="auto"/>
            </w:tcBorders>
            <w:shd w:val="clear" w:color="auto" w:fill="auto"/>
            <w:vAlign w:val="center"/>
            <w:hideMark/>
          </w:tcPr>
          <w:p w14:paraId="6D1BB26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144400,5</w:t>
            </w:r>
          </w:p>
        </w:tc>
        <w:tc>
          <w:tcPr>
            <w:tcW w:w="584" w:type="pct"/>
            <w:tcBorders>
              <w:top w:val="nil"/>
              <w:left w:val="nil"/>
              <w:bottom w:val="single" w:sz="4" w:space="0" w:color="auto"/>
              <w:right w:val="single" w:sz="4" w:space="0" w:color="auto"/>
            </w:tcBorders>
            <w:shd w:val="clear" w:color="auto" w:fill="auto"/>
            <w:vAlign w:val="center"/>
            <w:hideMark/>
          </w:tcPr>
          <w:p w14:paraId="5A97CF3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sz w:val="20"/>
                <w:szCs w:val="20"/>
              </w:rPr>
            </w:pPr>
            <w:r w:rsidRPr="00277F06">
              <w:rPr>
                <w:rFonts w:ascii="Times New Roman" w:eastAsia="Times New Roman" w:hAnsi="Times New Roman" w:cs="Times New Roman"/>
                <w:sz w:val="20"/>
                <w:szCs w:val="20"/>
              </w:rPr>
              <w:t>93687,69</w:t>
            </w:r>
          </w:p>
        </w:tc>
        <w:tc>
          <w:tcPr>
            <w:tcW w:w="406" w:type="pct"/>
            <w:tcBorders>
              <w:top w:val="nil"/>
              <w:left w:val="nil"/>
              <w:bottom w:val="single" w:sz="4" w:space="0" w:color="auto"/>
              <w:right w:val="single" w:sz="4" w:space="0" w:color="auto"/>
            </w:tcBorders>
            <w:shd w:val="clear" w:color="auto" w:fill="auto"/>
            <w:vAlign w:val="center"/>
            <w:hideMark/>
          </w:tcPr>
          <w:p w14:paraId="0CF55B0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04E3B463"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2C0AE2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2.2.</w:t>
            </w:r>
          </w:p>
        </w:tc>
        <w:tc>
          <w:tcPr>
            <w:tcW w:w="2483" w:type="pct"/>
            <w:tcBorders>
              <w:top w:val="nil"/>
              <w:left w:val="nil"/>
              <w:bottom w:val="single" w:sz="4" w:space="0" w:color="auto"/>
              <w:right w:val="single" w:sz="4" w:space="0" w:color="auto"/>
            </w:tcBorders>
            <w:shd w:val="clear" w:color="auto" w:fill="auto"/>
            <w:vAlign w:val="center"/>
            <w:hideMark/>
          </w:tcPr>
          <w:p w14:paraId="04E56D81"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часов отопительного периода за год</w:t>
            </w:r>
          </w:p>
        </w:tc>
        <w:tc>
          <w:tcPr>
            <w:tcW w:w="407" w:type="pct"/>
            <w:tcBorders>
              <w:top w:val="nil"/>
              <w:left w:val="nil"/>
              <w:bottom w:val="single" w:sz="4" w:space="0" w:color="auto"/>
              <w:right w:val="single" w:sz="4" w:space="0" w:color="auto"/>
            </w:tcBorders>
            <w:shd w:val="clear" w:color="auto" w:fill="auto"/>
            <w:vAlign w:val="center"/>
            <w:hideMark/>
          </w:tcPr>
          <w:p w14:paraId="70A699D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час</w:t>
            </w:r>
          </w:p>
        </w:tc>
        <w:tc>
          <w:tcPr>
            <w:tcW w:w="338" w:type="pct"/>
            <w:tcBorders>
              <w:top w:val="nil"/>
              <w:left w:val="nil"/>
              <w:bottom w:val="single" w:sz="4" w:space="0" w:color="auto"/>
              <w:right w:val="single" w:sz="4" w:space="0" w:color="auto"/>
            </w:tcBorders>
            <w:shd w:val="clear" w:color="auto" w:fill="auto"/>
            <w:vAlign w:val="center"/>
            <w:hideMark/>
          </w:tcPr>
          <w:p w14:paraId="4268E53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Tч</w:t>
            </w:r>
          </w:p>
        </w:tc>
        <w:tc>
          <w:tcPr>
            <w:tcW w:w="564" w:type="pct"/>
            <w:tcBorders>
              <w:top w:val="nil"/>
              <w:left w:val="nil"/>
              <w:bottom w:val="single" w:sz="4" w:space="0" w:color="auto"/>
              <w:right w:val="single" w:sz="4" w:space="0" w:color="auto"/>
            </w:tcBorders>
            <w:shd w:val="clear" w:color="auto" w:fill="auto"/>
            <w:vAlign w:val="center"/>
            <w:hideMark/>
          </w:tcPr>
          <w:p w14:paraId="4D2E184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584" w:type="pct"/>
            <w:tcBorders>
              <w:top w:val="nil"/>
              <w:left w:val="nil"/>
              <w:bottom w:val="single" w:sz="4" w:space="0" w:color="auto"/>
              <w:right w:val="single" w:sz="4" w:space="0" w:color="auto"/>
            </w:tcBorders>
            <w:shd w:val="clear" w:color="auto" w:fill="auto"/>
            <w:vAlign w:val="center"/>
            <w:hideMark/>
          </w:tcPr>
          <w:p w14:paraId="7C65C5C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6768</w:t>
            </w:r>
          </w:p>
        </w:tc>
        <w:tc>
          <w:tcPr>
            <w:tcW w:w="406" w:type="pct"/>
            <w:tcBorders>
              <w:top w:val="nil"/>
              <w:left w:val="nil"/>
              <w:bottom w:val="single" w:sz="4" w:space="0" w:color="auto"/>
              <w:right w:val="single" w:sz="4" w:space="0" w:color="auto"/>
            </w:tcBorders>
            <w:shd w:val="clear" w:color="auto" w:fill="auto"/>
            <w:vAlign w:val="center"/>
            <w:hideMark/>
          </w:tcPr>
          <w:p w14:paraId="6760BA9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0ADB301E"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2E8BF8E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2483" w:type="pct"/>
            <w:tcBorders>
              <w:top w:val="nil"/>
              <w:left w:val="nil"/>
              <w:bottom w:val="single" w:sz="4" w:space="0" w:color="auto"/>
              <w:right w:val="single" w:sz="4" w:space="0" w:color="auto"/>
            </w:tcBorders>
            <w:shd w:val="clear" w:color="auto" w:fill="auto"/>
            <w:vAlign w:val="center"/>
            <w:hideMark/>
          </w:tcPr>
          <w:p w14:paraId="4AD8A5EF"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электропитания</w:t>
            </w:r>
          </w:p>
        </w:tc>
        <w:tc>
          <w:tcPr>
            <w:tcW w:w="407" w:type="pct"/>
            <w:tcBorders>
              <w:top w:val="nil"/>
              <w:left w:val="nil"/>
              <w:bottom w:val="single" w:sz="4" w:space="0" w:color="auto"/>
              <w:right w:val="single" w:sz="4" w:space="0" w:color="auto"/>
            </w:tcBorders>
            <w:shd w:val="clear" w:color="auto" w:fill="auto"/>
            <w:vAlign w:val="center"/>
            <w:hideMark/>
          </w:tcPr>
          <w:p w14:paraId="7462B0D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092815D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Кэ</w:t>
            </w:r>
          </w:p>
        </w:tc>
        <w:tc>
          <w:tcPr>
            <w:tcW w:w="564" w:type="pct"/>
            <w:tcBorders>
              <w:top w:val="nil"/>
              <w:left w:val="nil"/>
              <w:bottom w:val="single" w:sz="4" w:space="0" w:color="auto"/>
              <w:right w:val="single" w:sz="4" w:space="0" w:color="auto"/>
            </w:tcBorders>
            <w:shd w:val="clear" w:color="auto" w:fill="auto"/>
            <w:vAlign w:val="center"/>
            <w:hideMark/>
          </w:tcPr>
          <w:p w14:paraId="61DA567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584" w:type="pct"/>
            <w:tcBorders>
              <w:top w:val="nil"/>
              <w:left w:val="nil"/>
              <w:bottom w:val="single" w:sz="4" w:space="0" w:color="auto"/>
              <w:right w:val="single" w:sz="4" w:space="0" w:color="auto"/>
            </w:tcBorders>
            <w:shd w:val="clear" w:color="auto" w:fill="auto"/>
            <w:vAlign w:val="center"/>
            <w:hideMark/>
          </w:tcPr>
          <w:p w14:paraId="10349F2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406" w:type="pct"/>
            <w:tcBorders>
              <w:top w:val="nil"/>
              <w:left w:val="nil"/>
              <w:bottom w:val="single" w:sz="4" w:space="0" w:color="auto"/>
              <w:right w:val="single" w:sz="4" w:space="0" w:color="auto"/>
            </w:tcBorders>
            <w:shd w:val="clear" w:color="auto" w:fill="auto"/>
            <w:vAlign w:val="center"/>
            <w:hideMark/>
          </w:tcPr>
          <w:p w14:paraId="4DCB49C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6F05AD39"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15D19EE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25CAD47F"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7146E34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4789FE2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13E7CC4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3E9381E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3BEC304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76EEF0A8"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7D346D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2483" w:type="pct"/>
            <w:tcBorders>
              <w:top w:val="nil"/>
              <w:left w:val="nil"/>
              <w:bottom w:val="single" w:sz="4" w:space="0" w:color="auto"/>
              <w:right w:val="single" w:sz="4" w:space="0" w:color="auto"/>
            </w:tcBorders>
            <w:shd w:val="clear" w:color="auto" w:fill="auto"/>
            <w:vAlign w:val="center"/>
            <w:hideMark/>
          </w:tcPr>
          <w:p w14:paraId="0F516593"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водоснабжения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40B2661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1704125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Кв</w:t>
            </w:r>
          </w:p>
        </w:tc>
        <w:tc>
          <w:tcPr>
            <w:tcW w:w="564" w:type="pct"/>
            <w:tcBorders>
              <w:top w:val="nil"/>
              <w:left w:val="nil"/>
              <w:bottom w:val="single" w:sz="4" w:space="0" w:color="auto"/>
              <w:right w:val="single" w:sz="4" w:space="0" w:color="auto"/>
            </w:tcBorders>
            <w:shd w:val="clear" w:color="auto" w:fill="auto"/>
            <w:vAlign w:val="center"/>
            <w:hideMark/>
          </w:tcPr>
          <w:p w14:paraId="124183F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584" w:type="pct"/>
            <w:tcBorders>
              <w:top w:val="nil"/>
              <w:left w:val="nil"/>
              <w:bottom w:val="single" w:sz="4" w:space="0" w:color="auto"/>
              <w:right w:val="single" w:sz="4" w:space="0" w:color="auto"/>
            </w:tcBorders>
            <w:shd w:val="clear" w:color="auto" w:fill="auto"/>
            <w:vAlign w:val="center"/>
            <w:hideMark/>
          </w:tcPr>
          <w:p w14:paraId="766FFF6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406" w:type="pct"/>
            <w:tcBorders>
              <w:top w:val="nil"/>
              <w:left w:val="nil"/>
              <w:bottom w:val="single" w:sz="4" w:space="0" w:color="auto"/>
              <w:right w:val="single" w:sz="4" w:space="0" w:color="auto"/>
            </w:tcBorders>
            <w:shd w:val="clear" w:color="auto" w:fill="auto"/>
            <w:vAlign w:val="center"/>
            <w:hideMark/>
          </w:tcPr>
          <w:p w14:paraId="41A520F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571A9968"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793551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7A3346B6"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1C2CB6A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7A679B99"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73C93D9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0A4D5B6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54B8F84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6289F087"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27C192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2483" w:type="pct"/>
            <w:tcBorders>
              <w:top w:val="nil"/>
              <w:left w:val="nil"/>
              <w:bottom w:val="single" w:sz="4" w:space="0" w:color="auto"/>
              <w:right w:val="single" w:sz="4" w:space="0" w:color="auto"/>
            </w:tcBorders>
            <w:shd w:val="clear" w:color="auto" w:fill="auto"/>
            <w:vAlign w:val="center"/>
            <w:hideMark/>
          </w:tcPr>
          <w:p w14:paraId="5DDDB5FF"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Наличие резервного топливоснабжения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1D9BE6C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да/нет</w:t>
            </w:r>
          </w:p>
        </w:tc>
        <w:tc>
          <w:tcPr>
            <w:tcW w:w="338" w:type="pct"/>
            <w:tcBorders>
              <w:top w:val="nil"/>
              <w:left w:val="nil"/>
              <w:bottom w:val="single" w:sz="4" w:space="0" w:color="auto"/>
              <w:right w:val="single" w:sz="4" w:space="0" w:color="auto"/>
            </w:tcBorders>
            <w:shd w:val="clear" w:color="auto" w:fill="auto"/>
            <w:vAlign w:val="center"/>
            <w:hideMark/>
          </w:tcPr>
          <w:p w14:paraId="00F0624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Кт</w:t>
            </w:r>
          </w:p>
        </w:tc>
        <w:tc>
          <w:tcPr>
            <w:tcW w:w="564" w:type="pct"/>
            <w:tcBorders>
              <w:top w:val="nil"/>
              <w:left w:val="nil"/>
              <w:bottom w:val="single" w:sz="4" w:space="0" w:color="auto"/>
              <w:right w:val="single" w:sz="4" w:space="0" w:color="auto"/>
            </w:tcBorders>
            <w:shd w:val="clear" w:color="auto" w:fill="auto"/>
            <w:vAlign w:val="center"/>
            <w:hideMark/>
          </w:tcPr>
          <w:p w14:paraId="20F6909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584" w:type="pct"/>
            <w:tcBorders>
              <w:top w:val="nil"/>
              <w:left w:val="nil"/>
              <w:bottom w:val="single" w:sz="4" w:space="0" w:color="auto"/>
              <w:right w:val="single" w:sz="4" w:space="0" w:color="auto"/>
            </w:tcBorders>
            <w:shd w:val="clear" w:color="auto" w:fill="auto"/>
            <w:vAlign w:val="center"/>
            <w:hideMark/>
          </w:tcPr>
          <w:p w14:paraId="2E169C9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да</w:t>
            </w:r>
          </w:p>
        </w:tc>
        <w:tc>
          <w:tcPr>
            <w:tcW w:w="406" w:type="pct"/>
            <w:tcBorders>
              <w:top w:val="nil"/>
              <w:left w:val="nil"/>
              <w:bottom w:val="single" w:sz="4" w:space="0" w:color="auto"/>
              <w:right w:val="single" w:sz="4" w:space="0" w:color="auto"/>
            </w:tcBorders>
            <w:shd w:val="clear" w:color="auto" w:fill="auto"/>
            <w:vAlign w:val="center"/>
            <w:hideMark/>
          </w:tcPr>
          <w:p w14:paraId="34816199"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7150B919"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0DD473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2402EFBD"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1FB3F3D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59D375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0B61216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284C597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141128A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1BB4B7DF"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0D9E3A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2483" w:type="pct"/>
            <w:tcBorders>
              <w:top w:val="nil"/>
              <w:left w:val="nil"/>
              <w:bottom w:val="single" w:sz="4" w:space="0" w:color="auto"/>
              <w:right w:val="single" w:sz="4" w:space="0" w:color="auto"/>
            </w:tcBorders>
            <w:shd w:val="clear" w:color="auto" w:fill="auto"/>
            <w:vAlign w:val="center"/>
            <w:hideMark/>
          </w:tcPr>
          <w:p w14:paraId="01FF42FB"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тепловой нагрузки, не обеспеченной мощностью источников тепловой энергии и/или пропускной способностью тепловых сетей, к расчетной тепловой нагрузке потребителей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6.1 / стр. 6.2*100)</w:t>
            </w:r>
          </w:p>
        </w:tc>
        <w:tc>
          <w:tcPr>
            <w:tcW w:w="407" w:type="pct"/>
            <w:tcBorders>
              <w:top w:val="nil"/>
              <w:left w:val="nil"/>
              <w:bottom w:val="single" w:sz="4" w:space="0" w:color="auto"/>
              <w:right w:val="single" w:sz="4" w:space="0" w:color="auto"/>
            </w:tcBorders>
            <w:shd w:val="clear" w:color="auto" w:fill="auto"/>
            <w:vAlign w:val="center"/>
            <w:hideMark/>
          </w:tcPr>
          <w:p w14:paraId="38B94B5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78BE5E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0CFFC09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4A8C030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785CD06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0472E005"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EFEAA9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0AE28499"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2F05A83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0714110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Кб</w:t>
            </w:r>
          </w:p>
        </w:tc>
        <w:tc>
          <w:tcPr>
            <w:tcW w:w="564" w:type="pct"/>
            <w:tcBorders>
              <w:top w:val="nil"/>
              <w:left w:val="nil"/>
              <w:bottom w:val="single" w:sz="4" w:space="0" w:color="auto"/>
              <w:right w:val="single" w:sz="4" w:space="0" w:color="auto"/>
            </w:tcBorders>
            <w:shd w:val="clear" w:color="auto" w:fill="auto"/>
            <w:vAlign w:val="center"/>
            <w:hideMark/>
          </w:tcPr>
          <w:p w14:paraId="27DD8CA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796A10C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7513676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0A33B8CA"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608CE3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6.1.</w:t>
            </w:r>
          </w:p>
        </w:tc>
        <w:tc>
          <w:tcPr>
            <w:tcW w:w="2483" w:type="pct"/>
            <w:tcBorders>
              <w:top w:val="nil"/>
              <w:left w:val="nil"/>
              <w:bottom w:val="single" w:sz="4" w:space="0" w:color="auto"/>
              <w:right w:val="single" w:sz="4" w:space="0" w:color="auto"/>
            </w:tcBorders>
            <w:shd w:val="clear" w:color="auto" w:fill="auto"/>
            <w:vAlign w:val="center"/>
            <w:hideMark/>
          </w:tcPr>
          <w:p w14:paraId="5ADB3EB6"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Тепловая нагрузка, не обеспеченная мощностью источников тепловой энергии и/или пропускной способностью тепловых сетей</w:t>
            </w:r>
          </w:p>
        </w:tc>
        <w:tc>
          <w:tcPr>
            <w:tcW w:w="407" w:type="pct"/>
            <w:tcBorders>
              <w:top w:val="nil"/>
              <w:left w:val="nil"/>
              <w:bottom w:val="single" w:sz="4" w:space="0" w:color="auto"/>
              <w:right w:val="single" w:sz="4" w:space="0" w:color="auto"/>
            </w:tcBorders>
            <w:shd w:val="clear" w:color="auto" w:fill="auto"/>
            <w:vAlign w:val="center"/>
            <w:hideMark/>
          </w:tcPr>
          <w:p w14:paraId="2801B13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63F7A64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2EB2C6D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1B82DFC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06D0901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53C15946"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D44E45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6.2.</w:t>
            </w:r>
          </w:p>
        </w:tc>
        <w:tc>
          <w:tcPr>
            <w:tcW w:w="2483" w:type="pct"/>
            <w:tcBorders>
              <w:top w:val="nil"/>
              <w:left w:val="nil"/>
              <w:bottom w:val="single" w:sz="4" w:space="0" w:color="auto"/>
              <w:right w:val="single" w:sz="4" w:space="0" w:color="auto"/>
            </w:tcBorders>
            <w:shd w:val="clear" w:color="auto" w:fill="auto"/>
            <w:vAlign w:val="center"/>
            <w:hideMark/>
          </w:tcPr>
          <w:p w14:paraId="56F8B7F8"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Расчетная тепловая нагрузка потребителей</w:t>
            </w:r>
          </w:p>
        </w:tc>
        <w:tc>
          <w:tcPr>
            <w:tcW w:w="407" w:type="pct"/>
            <w:tcBorders>
              <w:top w:val="nil"/>
              <w:left w:val="nil"/>
              <w:bottom w:val="single" w:sz="4" w:space="0" w:color="auto"/>
              <w:right w:val="single" w:sz="4" w:space="0" w:color="auto"/>
            </w:tcBorders>
            <w:shd w:val="clear" w:color="auto" w:fill="auto"/>
            <w:vAlign w:val="center"/>
            <w:hideMark/>
          </w:tcPr>
          <w:p w14:paraId="1EB6815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5A8C645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56F2E60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36,481</w:t>
            </w:r>
          </w:p>
        </w:tc>
        <w:tc>
          <w:tcPr>
            <w:tcW w:w="584" w:type="pct"/>
            <w:tcBorders>
              <w:top w:val="nil"/>
              <w:left w:val="nil"/>
              <w:bottom w:val="single" w:sz="4" w:space="0" w:color="auto"/>
              <w:right w:val="single" w:sz="4" w:space="0" w:color="auto"/>
            </w:tcBorders>
            <w:shd w:val="clear" w:color="auto" w:fill="auto"/>
            <w:vAlign w:val="center"/>
            <w:hideMark/>
          </w:tcPr>
          <w:p w14:paraId="3F6F74C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31,700</w:t>
            </w:r>
          </w:p>
        </w:tc>
        <w:tc>
          <w:tcPr>
            <w:tcW w:w="406" w:type="pct"/>
            <w:tcBorders>
              <w:top w:val="nil"/>
              <w:left w:val="nil"/>
              <w:bottom w:val="single" w:sz="4" w:space="0" w:color="auto"/>
              <w:right w:val="single" w:sz="4" w:space="0" w:color="auto"/>
            </w:tcBorders>
            <w:shd w:val="clear" w:color="auto" w:fill="auto"/>
            <w:vAlign w:val="center"/>
            <w:hideMark/>
          </w:tcPr>
          <w:p w14:paraId="31DF04A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1903CA11"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B8AA28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c>
          <w:tcPr>
            <w:tcW w:w="2483" w:type="pct"/>
            <w:tcBorders>
              <w:top w:val="nil"/>
              <w:left w:val="nil"/>
              <w:bottom w:val="single" w:sz="4" w:space="0" w:color="auto"/>
              <w:right w:val="single" w:sz="4" w:space="0" w:color="auto"/>
            </w:tcBorders>
            <w:shd w:val="clear" w:color="auto" w:fill="auto"/>
            <w:vAlign w:val="center"/>
            <w:hideMark/>
          </w:tcPr>
          <w:p w14:paraId="5089F58D"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резервируемой расчетной тепловой нагрузки к сумме расчетных тепловых нагрузок, подлежащих резервированию согласно схеме теплоснабжения поселений, городских округов (стр. 7.1 / стр. 7.2*100)</w:t>
            </w:r>
          </w:p>
        </w:tc>
        <w:tc>
          <w:tcPr>
            <w:tcW w:w="407" w:type="pct"/>
            <w:tcBorders>
              <w:top w:val="nil"/>
              <w:left w:val="nil"/>
              <w:bottom w:val="single" w:sz="4" w:space="0" w:color="auto"/>
              <w:right w:val="single" w:sz="4" w:space="0" w:color="auto"/>
            </w:tcBorders>
            <w:shd w:val="clear" w:color="auto" w:fill="auto"/>
            <w:vAlign w:val="center"/>
            <w:hideMark/>
          </w:tcPr>
          <w:p w14:paraId="579DFA4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6296C69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4D4D580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2B38230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23A556E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438506B8"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16BA21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59369490"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1DEE3F5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800BD1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Кр</w:t>
            </w:r>
          </w:p>
        </w:tc>
        <w:tc>
          <w:tcPr>
            <w:tcW w:w="564" w:type="pct"/>
            <w:tcBorders>
              <w:top w:val="nil"/>
              <w:left w:val="nil"/>
              <w:bottom w:val="single" w:sz="4" w:space="0" w:color="auto"/>
              <w:right w:val="single" w:sz="4" w:space="0" w:color="auto"/>
            </w:tcBorders>
            <w:shd w:val="clear" w:color="auto" w:fill="auto"/>
            <w:vAlign w:val="center"/>
            <w:hideMark/>
          </w:tcPr>
          <w:p w14:paraId="2F62854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719ED20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74ED027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58CA5C4C"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15F992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7.1.</w:t>
            </w:r>
          </w:p>
        </w:tc>
        <w:tc>
          <w:tcPr>
            <w:tcW w:w="2483" w:type="pct"/>
            <w:tcBorders>
              <w:top w:val="nil"/>
              <w:left w:val="nil"/>
              <w:bottom w:val="single" w:sz="4" w:space="0" w:color="auto"/>
              <w:right w:val="single" w:sz="4" w:space="0" w:color="auto"/>
            </w:tcBorders>
            <w:shd w:val="clear" w:color="auto" w:fill="auto"/>
            <w:vAlign w:val="center"/>
            <w:hideMark/>
          </w:tcPr>
          <w:p w14:paraId="2B847FD6"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Резервируемая расчетная тепловая нагрузка </w:t>
            </w:r>
          </w:p>
        </w:tc>
        <w:tc>
          <w:tcPr>
            <w:tcW w:w="407" w:type="pct"/>
            <w:tcBorders>
              <w:top w:val="nil"/>
              <w:left w:val="nil"/>
              <w:bottom w:val="single" w:sz="4" w:space="0" w:color="auto"/>
              <w:right w:val="single" w:sz="4" w:space="0" w:color="auto"/>
            </w:tcBorders>
            <w:shd w:val="clear" w:color="auto" w:fill="auto"/>
            <w:vAlign w:val="center"/>
            <w:hideMark/>
          </w:tcPr>
          <w:p w14:paraId="1528ED7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Гкал/час</w:t>
            </w:r>
          </w:p>
        </w:tc>
        <w:tc>
          <w:tcPr>
            <w:tcW w:w="338" w:type="pct"/>
            <w:tcBorders>
              <w:top w:val="nil"/>
              <w:left w:val="nil"/>
              <w:bottom w:val="single" w:sz="4" w:space="0" w:color="auto"/>
              <w:right w:val="single" w:sz="4" w:space="0" w:color="auto"/>
            </w:tcBorders>
            <w:shd w:val="clear" w:color="auto" w:fill="auto"/>
            <w:vAlign w:val="center"/>
            <w:hideMark/>
          </w:tcPr>
          <w:p w14:paraId="5E2AB4F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276D2D3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226B72E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0F23504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1223AB8B"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643C08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7.2.</w:t>
            </w:r>
          </w:p>
        </w:tc>
        <w:tc>
          <w:tcPr>
            <w:tcW w:w="2483" w:type="pct"/>
            <w:tcBorders>
              <w:top w:val="nil"/>
              <w:left w:val="nil"/>
              <w:bottom w:val="single" w:sz="4" w:space="0" w:color="auto"/>
              <w:right w:val="single" w:sz="4" w:space="0" w:color="auto"/>
            </w:tcBorders>
            <w:shd w:val="clear" w:color="auto" w:fill="auto"/>
            <w:vAlign w:val="center"/>
            <w:hideMark/>
          </w:tcPr>
          <w:p w14:paraId="503DCA9E"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Сумма расчетных тепловых нагрузок, подлежащих </w:t>
            </w:r>
            <w:r w:rsidRPr="00277F06">
              <w:rPr>
                <w:rFonts w:ascii="Times New Roman" w:eastAsia="Times New Roman" w:hAnsi="Times New Roman" w:cs="Times New Roman"/>
                <w:color w:val="000000"/>
                <w:sz w:val="20"/>
                <w:szCs w:val="20"/>
              </w:rPr>
              <w:lastRenderedPageBreak/>
              <w:t>резервированию согласно схеме теплоснабжения поселений, городских округов</w:t>
            </w:r>
          </w:p>
        </w:tc>
        <w:tc>
          <w:tcPr>
            <w:tcW w:w="407" w:type="pct"/>
            <w:tcBorders>
              <w:top w:val="nil"/>
              <w:left w:val="nil"/>
              <w:bottom w:val="single" w:sz="4" w:space="0" w:color="auto"/>
              <w:right w:val="single" w:sz="4" w:space="0" w:color="auto"/>
            </w:tcBorders>
            <w:shd w:val="clear" w:color="auto" w:fill="auto"/>
            <w:vAlign w:val="center"/>
            <w:hideMark/>
          </w:tcPr>
          <w:p w14:paraId="6D92E57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lastRenderedPageBreak/>
              <w:t>Гкал/час</w:t>
            </w:r>
          </w:p>
        </w:tc>
        <w:tc>
          <w:tcPr>
            <w:tcW w:w="338" w:type="pct"/>
            <w:tcBorders>
              <w:top w:val="nil"/>
              <w:left w:val="nil"/>
              <w:bottom w:val="single" w:sz="4" w:space="0" w:color="auto"/>
              <w:right w:val="single" w:sz="4" w:space="0" w:color="auto"/>
            </w:tcBorders>
            <w:shd w:val="clear" w:color="auto" w:fill="auto"/>
            <w:vAlign w:val="center"/>
            <w:hideMark/>
          </w:tcPr>
          <w:p w14:paraId="377AE14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0022083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34A2C7A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63D2340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7C9B50BF"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D78BEA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1C36C744"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7C8730F9"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696EC64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Котк</w:t>
            </w:r>
            <w:r w:rsidRPr="00277F06">
              <w:rPr>
                <w:rFonts w:ascii="Times New Roman" w:eastAsia="Times New Roman" w:hAnsi="Times New Roman" w:cs="Times New Roman"/>
                <w:color w:val="000000"/>
                <w:sz w:val="20"/>
                <w:szCs w:val="20"/>
                <w:vertAlign w:val="superscript"/>
              </w:rPr>
              <w:t>ИТ</w:t>
            </w:r>
          </w:p>
        </w:tc>
        <w:tc>
          <w:tcPr>
            <w:tcW w:w="564" w:type="pct"/>
            <w:tcBorders>
              <w:top w:val="nil"/>
              <w:left w:val="nil"/>
              <w:bottom w:val="single" w:sz="4" w:space="0" w:color="auto"/>
              <w:right w:val="single" w:sz="4" w:space="0" w:color="auto"/>
            </w:tcBorders>
            <w:shd w:val="clear" w:color="auto" w:fill="auto"/>
            <w:vAlign w:val="center"/>
            <w:hideMark/>
          </w:tcPr>
          <w:p w14:paraId="59B97B8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584" w:type="pct"/>
            <w:tcBorders>
              <w:top w:val="nil"/>
              <w:left w:val="nil"/>
              <w:bottom w:val="single" w:sz="4" w:space="0" w:color="auto"/>
              <w:right w:val="single" w:sz="4" w:space="0" w:color="auto"/>
            </w:tcBorders>
            <w:shd w:val="clear" w:color="auto" w:fill="auto"/>
            <w:vAlign w:val="center"/>
            <w:hideMark/>
          </w:tcPr>
          <w:p w14:paraId="3BC45C1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c>
          <w:tcPr>
            <w:tcW w:w="406" w:type="pct"/>
            <w:tcBorders>
              <w:top w:val="nil"/>
              <w:left w:val="nil"/>
              <w:bottom w:val="single" w:sz="4" w:space="0" w:color="auto"/>
              <w:right w:val="single" w:sz="4" w:space="0" w:color="auto"/>
            </w:tcBorders>
            <w:shd w:val="clear" w:color="auto" w:fill="auto"/>
            <w:vAlign w:val="center"/>
            <w:hideMark/>
          </w:tcPr>
          <w:p w14:paraId="770E59E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0,6</w:t>
            </w:r>
          </w:p>
        </w:tc>
      </w:tr>
      <w:tr w:rsidR="00AA03C3" w:rsidRPr="00277F06" w14:paraId="57DAFA38" w14:textId="77777777" w:rsidTr="0069093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75B62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Характеристика сетей системы теплоснабжения</w:t>
            </w:r>
          </w:p>
        </w:tc>
      </w:tr>
      <w:tr w:rsidR="00AA03C3" w:rsidRPr="00277F06" w14:paraId="138E95F7"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6BE2BC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w:t>
            </w:r>
          </w:p>
        </w:tc>
        <w:tc>
          <w:tcPr>
            <w:tcW w:w="2483" w:type="pct"/>
            <w:tcBorders>
              <w:top w:val="nil"/>
              <w:left w:val="nil"/>
              <w:bottom w:val="single" w:sz="4" w:space="0" w:color="auto"/>
              <w:right w:val="single" w:sz="4" w:space="0" w:color="auto"/>
            </w:tcBorders>
            <w:shd w:val="clear" w:color="auto" w:fill="auto"/>
            <w:vAlign w:val="center"/>
            <w:hideMark/>
          </w:tcPr>
          <w:p w14:paraId="48A17D27"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протяженности ветхих тепловых сетей, подлежащих замене, к суммарной протяженности тепловых сетей</w:t>
            </w:r>
            <w:r w:rsidR="004E31FB" w:rsidRPr="00277F06">
              <w:rPr>
                <w:rFonts w:ascii="Times New Roman" w:eastAsia="Times New Roman" w:hAnsi="Times New Roman" w:cs="Times New Roman"/>
                <w:color w:val="000000"/>
                <w:sz w:val="20"/>
                <w:szCs w:val="20"/>
              </w:rPr>
              <w:t xml:space="preserve"> </w:t>
            </w:r>
            <w:r w:rsidRPr="00277F06">
              <w:rPr>
                <w:rFonts w:ascii="Times New Roman" w:eastAsia="Times New Roman" w:hAnsi="Times New Roman" w:cs="Times New Roman"/>
                <w:color w:val="000000"/>
                <w:sz w:val="20"/>
                <w:szCs w:val="20"/>
              </w:rPr>
              <w:t>(стр. 8.2/стр. 8.1*100)</w:t>
            </w:r>
          </w:p>
        </w:tc>
        <w:tc>
          <w:tcPr>
            <w:tcW w:w="407" w:type="pct"/>
            <w:tcBorders>
              <w:top w:val="nil"/>
              <w:left w:val="nil"/>
              <w:bottom w:val="single" w:sz="4" w:space="0" w:color="auto"/>
              <w:right w:val="single" w:sz="4" w:space="0" w:color="auto"/>
            </w:tcBorders>
            <w:shd w:val="clear" w:color="auto" w:fill="auto"/>
            <w:vAlign w:val="center"/>
            <w:hideMark/>
          </w:tcPr>
          <w:p w14:paraId="764B2C8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CF88F2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269805D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3125A21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0BC805A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6691C493"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01BEF9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8.1.</w:t>
            </w:r>
          </w:p>
        </w:tc>
        <w:tc>
          <w:tcPr>
            <w:tcW w:w="2483" w:type="pct"/>
            <w:tcBorders>
              <w:top w:val="nil"/>
              <w:left w:val="nil"/>
              <w:bottom w:val="single" w:sz="4" w:space="0" w:color="auto"/>
              <w:right w:val="single" w:sz="4" w:space="0" w:color="auto"/>
            </w:tcBorders>
            <w:shd w:val="clear" w:color="auto" w:fill="auto"/>
            <w:vAlign w:val="center"/>
            <w:hideMark/>
          </w:tcPr>
          <w:p w14:paraId="2AC31294"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Суммарная протяженность тепловых сетей в двухтрубном исчислении</w:t>
            </w:r>
            <w:r w:rsidR="004E31FB" w:rsidRPr="00277F06">
              <w:rPr>
                <w:rFonts w:ascii="Times New Roman" w:eastAsia="Times New Roman" w:hAnsi="Times New Roman" w:cs="Times New Roman"/>
                <w:color w:val="000000"/>
                <w:sz w:val="20"/>
                <w:szCs w:val="20"/>
              </w:rPr>
              <w:t xml:space="preserve"> </w:t>
            </w:r>
          </w:p>
        </w:tc>
        <w:tc>
          <w:tcPr>
            <w:tcW w:w="407" w:type="pct"/>
            <w:tcBorders>
              <w:top w:val="nil"/>
              <w:left w:val="nil"/>
              <w:bottom w:val="single" w:sz="4" w:space="0" w:color="auto"/>
              <w:right w:val="single" w:sz="4" w:space="0" w:color="auto"/>
            </w:tcBorders>
            <w:shd w:val="clear" w:color="auto" w:fill="auto"/>
            <w:vAlign w:val="center"/>
            <w:hideMark/>
          </w:tcPr>
          <w:p w14:paraId="18AC7D6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км</w:t>
            </w:r>
          </w:p>
        </w:tc>
        <w:tc>
          <w:tcPr>
            <w:tcW w:w="338" w:type="pct"/>
            <w:tcBorders>
              <w:top w:val="nil"/>
              <w:left w:val="nil"/>
              <w:bottom w:val="single" w:sz="4" w:space="0" w:color="auto"/>
              <w:right w:val="single" w:sz="4" w:space="0" w:color="auto"/>
            </w:tcBorders>
            <w:shd w:val="clear" w:color="auto" w:fill="auto"/>
            <w:vAlign w:val="center"/>
            <w:hideMark/>
          </w:tcPr>
          <w:p w14:paraId="2C529BE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7833A01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15,776</w:t>
            </w:r>
          </w:p>
        </w:tc>
        <w:tc>
          <w:tcPr>
            <w:tcW w:w="584" w:type="pct"/>
            <w:tcBorders>
              <w:top w:val="nil"/>
              <w:left w:val="nil"/>
              <w:bottom w:val="single" w:sz="4" w:space="0" w:color="auto"/>
              <w:right w:val="single" w:sz="4" w:space="0" w:color="auto"/>
            </w:tcBorders>
            <w:shd w:val="clear" w:color="auto" w:fill="auto"/>
            <w:vAlign w:val="center"/>
            <w:hideMark/>
          </w:tcPr>
          <w:p w14:paraId="6F9194E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30,503</w:t>
            </w:r>
          </w:p>
        </w:tc>
        <w:tc>
          <w:tcPr>
            <w:tcW w:w="406" w:type="pct"/>
            <w:tcBorders>
              <w:top w:val="nil"/>
              <w:left w:val="nil"/>
              <w:bottom w:val="single" w:sz="4" w:space="0" w:color="auto"/>
              <w:right w:val="single" w:sz="4" w:space="0" w:color="auto"/>
            </w:tcBorders>
            <w:shd w:val="clear" w:color="auto" w:fill="auto"/>
            <w:vAlign w:val="center"/>
            <w:hideMark/>
          </w:tcPr>
          <w:p w14:paraId="3F0965C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42516953"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012F3A5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8.2.</w:t>
            </w:r>
          </w:p>
        </w:tc>
        <w:tc>
          <w:tcPr>
            <w:tcW w:w="2483" w:type="pct"/>
            <w:tcBorders>
              <w:top w:val="nil"/>
              <w:left w:val="nil"/>
              <w:bottom w:val="single" w:sz="4" w:space="0" w:color="auto"/>
              <w:right w:val="single" w:sz="4" w:space="0" w:color="auto"/>
            </w:tcBorders>
            <w:shd w:val="clear" w:color="auto" w:fill="auto"/>
            <w:vAlign w:val="center"/>
            <w:hideMark/>
          </w:tcPr>
          <w:p w14:paraId="0BDD9D2F"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Протяженность ветхих тепловых сетей, подлежащих замене, в двухтрубном исчислении </w:t>
            </w:r>
          </w:p>
        </w:tc>
        <w:tc>
          <w:tcPr>
            <w:tcW w:w="407" w:type="pct"/>
            <w:tcBorders>
              <w:top w:val="nil"/>
              <w:left w:val="nil"/>
              <w:bottom w:val="single" w:sz="4" w:space="0" w:color="auto"/>
              <w:right w:val="single" w:sz="4" w:space="0" w:color="auto"/>
            </w:tcBorders>
            <w:shd w:val="clear" w:color="auto" w:fill="auto"/>
            <w:vAlign w:val="center"/>
            <w:hideMark/>
          </w:tcPr>
          <w:p w14:paraId="4FE3C06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км</w:t>
            </w:r>
          </w:p>
        </w:tc>
        <w:tc>
          <w:tcPr>
            <w:tcW w:w="338" w:type="pct"/>
            <w:tcBorders>
              <w:top w:val="nil"/>
              <w:left w:val="nil"/>
              <w:bottom w:val="single" w:sz="4" w:space="0" w:color="auto"/>
              <w:right w:val="single" w:sz="4" w:space="0" w:color="auto"/>
            </w:tcBorders>
            <w:shd w:val="clear" w:color="auto" w:fill="auto"/>
            <w:vAlign w:val="center"/>
            <w:hideMark/>
          </w:tcPr>
          <w:p w14:paraId="6F5A35A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72CA442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54A5746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6A6F13A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2151ED8E"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48425A7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w:t>
            </w:r>
          </w:p>
        </w:tc>
        <w:tc>
          <w:tcPr>
            <w:tcW w:w="2483" w:type="pct"/>
            <w:tcBorders>
              <w:top w:val="nil"/>
              <w:left w:val="nil"/>
              <w:bottom w:val="single" w:sz="4" w:space="0" w:color="auto"/>
              <w:right w:val="single" w:sz="4" w:space="0" w:color="auto"/>
            </w:tcBorders>
            <w:shd w:val="clear" w:color="auto" w:fill="auto"/>
            <w:vAlign w:val="center"/>
            <w:hideMark/>
          </w:tcPr>
          <w:p w14:paraId="34953B62"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 (стр. 9.1 / стр. 8.1)</w:t>
            </w:r>
          </w:p>
        </w:tc>
        <w:tc>
          <w:tcPr>
            <w:tcW w:w="407" w:type="pct"/>
            <w:tcBorders>
              <w:top w:val="nil"/>
              <w:left w:val="nil"/>
              <w:bottom w:val="single" w:sz="4" w:space="0" w:color="auto"/>
              <w:right w:val="single" w:sz="4" w:space="0" w:color="auto"/>
            </w:tcBorders>
            <w:shd w:val="clear" w:color="auto" w:fill="auto"/>
            <w:vAlign w:val="center"/>
            <w:hideMark/>
          </w:tcPr>
          <w:p w14:paraId="5C13E24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ед./км</w:t>
            </w:r>
          </w:p>
        </w:tc>
        <w:tc>
          <w:tcPr>
            <w:tcW w:w="338" w:type="pct"/>
            <w:tcBorders>
              <w:top w:val="nil"/>
              <w:left w:val="nil"/>
              <w:bottom w:val="single" w:sz="4" w:space="0" w:color="auto"/>
              <w:right w:val="single" w:sz="4" w:space="0" w:color="auto"/>
            </w:tcBorders>
            <w:shd w:val="clear" w:color="auto" w:fill="auto"/>
            <w:vAlign w:val="center"/>
            <w:hideMark/>
          </w:tcPr>
          <w:p w14:paraId="01DBFF0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Иотк</w:t>
            </w:r>
          </w:p>
        </w:tc>
        <w:tc>
          <w:tcPr>
            <w:tcW w:w="564" w:type="pct"/>
            <w:tcBorders>
              <w:top w:val="nil"/>
              <w:left w:val="nil"/>
              <w:bottom w:val="single" w:sz="4" w:space="0" w:color="auto"/>
              <w:right w:val="single" w:sz="4" w:space="0" w:color="auto"/>
            </w:tcBorders>
            <w:shd w:val="clear" w:color="auto" w:fill="auto"/>
            <w:vAlign w:val="center"/>
            <w:hideMark/>
          </w:tcPr>
          <w:p w14:paraId="6FD29AF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7D8FA1C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0A3EABC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28987D31"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5F1333C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9.1.</w:t>
            </w:r>
          </w:p>
        </w:tc>
        <w:tc>
          <w:tcPr>
            <w:tcW w:w="2483" w:type="pct"/>
            <w:tcBorders>
              <w:top w:val="nil"/>
              <w:left w:val="nil"/>
              <w:bottom w:val="single" w:sz="4" w:space="0" w:color="auto"/>
              <w:right w:val="single" w:sz="4" w:space="0" w:color="auto"/>
            </w:tcBorders>
            <w:shd w:val="clear" w:color="auto" w:fill="auto"/>
            <w:vAlign w:val="center"/>
            <w:hideMark/>
          </w:tcPr>
          <w:p w14:paraId="7EB564C7"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Количество прекращений подачи тепловой энергии (аварий, инцидентов, перерывов, прекращений, ограничений в подаче тепловой энергии и (или) теплоносителя), причиной которых явились технологические нарушения на тепловых сетях</w:t>
            </w:r>
          </w:p>
        </w:tc>
        <w:tc>
          <w:tcPr>
            <w:tcW w:w="407" w:type="pct"/>
            <w:tcBorders>
              <w:top w:val="nil"/>
              <w:left w:val="nil"/>
              <w:bottom w:val="single" w:sz="4" w:space="0" w:color="auto"/>
              <w:right w:val="single" w:sz="4" w:space="0" w:color="auto"/>
            </w:tcBorders>
            <w:shd w:val="clear" w:color="auto" w:fill="auto"/>
            <w:vAlign w:val="center"/>
            <w:hideMark/>
          </w:tcPr>
          <w:p w14:paraId="0FE8153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ед.</w:t>
            </w:r>
          </w:p>
        </w:tc>
        <w:tc>
          <w:tcPr>
            <w:tcW w:w="338" w:type="pct"/>
            <w:tcBorders>
              <w:top w:val="nil"/>
              <w:left w:val="nil"/>
              <w:bottom w:val="single" w:sz="4" w:space="0" w:color="auto"/>
              <w:right w:val="single" w:sz="4" w:space="0" w:color="auto"/>
            </w:tcBorders>
            <w:shd w:val="clear" w:color="auto" w:fill="auto"/>
            <w:vAlign w:val="center"/>
            <w:hideMark/>
          </w:tcPr>
          <w:p w14:paraId="5581A5A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69BDFCD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3899D53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00967F2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65D2FBB2"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D0796F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2483" w:type="pct"/>
            <w:tcBorders>
              <w:top w:val="nil"/>
              <w:left w:val="nil"/>
              <w:bottom w:val="single" w:sz="4" w:space="0" w:color="auto"/>
              <w:right w:val="single" w:sz="4" w:space="0" w:color="auto"/>
            </w:tcBorders>
            <w:shd w:val="clear" w:color="auto" w:fill="auto"/>
            <w:vAlign w:val="center"/>
            <w:hideMark/>
          </w:tcPr>
          <w:p w14:paraId="27378917"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7" w:type="pct"/>
            <w:tcBorders>
              <w:top w:val="nil"/>
              <w:left w:val="nil"/>
              <w:bottom w:val="single" w:sz="4" w:space="0" w:color="auto"/>
              <w:right w:val="single" w:sz="4" w:space="0" w:color="auto"/>
            </w:tcBorders>
            <w:shd w:val="clear" w:color="auto" w:fill="auto"/>
            <w:vAlign w:val="center"/>
            <w:hideMark/>
          </w:tcPr>
          <w:p w14:paraId="1893034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338" w:type="pct"/>
            <w:tcBorders>
              <w:top w:val="nil"/>
              <w:left w:val="nil"/>
              <w:bottom w:val="single" w:sz="4" w:space="0" w:color="auto"/>
              <w:right w:val="single" w:sz="4" w:space="0" w:color="auto"/>
            </w:tcBorders>
            <w:shd w:val="clear" w:color="auto" w:fill="auto"/>
            <w:vAlign w:val="center"/>
            <w:hideMark/>
          </w:tcPr>
          <w:p w14:paraId="5AF0D4E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Котк</w:t>
            </w:r>
            <w:r w:rsidRPr="00277F06">
              <w:rPr>
                <w:rFonts w:ascii="Times New Roman" w:eastAsia="Times New Roman" w:hAnsi="Times New Roman" w:cs="Times New Roman"/>
                <w:color w:val="000000"/>
                <w:sz w:val="20"/>
                <w:szCs w:val="20"/>
                <w:vertAlign w:val="superscript"/>
              </w:rPr>
              <w:t>тс</w:t>
            </w:r>
          </w:p>
        </w:tc>
        <w:tc>
          <w:tcPr>
            <w:tcW w:w="564" w:type="pct"/>
            <w:tcBorders>
              <w:top w:val="nil"/>
              <w:left w:val="nil"/>
              <w:bottom w:val="single" w:sz="4" w:space="0" w:color="auto"/>
              <w:right w:val="single" w:sz="4" w:space="0" w:color="auto"/>
            </w:tcBorders>
            <w:shd w:val="clear" w:color="auto" w:fill="auto"/>
            <w:vAlign w:val="center"/>
            <w:hideMark/>
          </w:tcPr>
          <w:p w14:paraId="6424077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14:paraId="553F5BD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406" w:type="pct"/>
            <w:tcBorders>
              <w:top w:val="nil"/>
              <w:left w:val="nil"/>
              <w:bottom w:val="single" w:sz="4" w:space="0" w:color="auto"/>
              <w:right w:val="single" w:sz="4" w:space="0" w:color="auto"/>
            </w:tcBorders>
            <w:shd w:val="clear" w:color="auto" w:fill="auto"/>
            <w:vAlign w:val="center"/>
            <w:hideMark/>
          </w:tcPr>
          <w:p w14:paraId="7AB3FBE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r>
      <w:tr w:rsidR="00AA03C3" w:rsidRPr="00277F06" w14:paraId="3FD716FE"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6A0EB96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w:t>
            </w:r>
          </w:p>
        </w:tc>
        <w:tc>
          <w:tcPr>
            <w:tcW w:w="2483" w:type="pct"/>
            <w:tcBorders>
              <w:top w:val="nil"/>
              <w:left w:val="nil"/>
              <w:bottom w:val="single" w:sz="4" w:space="0" w:color="auto"/>
              <w:right w:val="single" w:sz="4" w:space="0" w:color="auto"/>
            </w:tcBorders>
            <w:shd w:val="clear" w:color="auto" w:fill="auto"/>
            <w:vAlign w:val="center"/>
            <w:hideMark/>
          </w:tcPr>
          <w:p w14:paraId="51EB60CF"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Отношение недоотпуска тепла к фактическому отпуску тепла системой теплоснабжения (стр. 10.1/стр. 10.2*100)</w:t>
            </w:r>
          </w:p>
        </w:tc>
        <w:tc>
          <w:tcPr>
            <w:tcW w:w="407" w:type="pct"/>
            <w:tcBorders>
              <w:top w:val="nil"/>
              <w:left w:val="nil"/>
              <w:bottom w:val="single" w:sz="4" w:space="0" w:color="auto"/>
              <w:right w:val="single" w:sz="4" w:space="0" w:color="auto"/>
            </w:tcBorders>
            <w:shd w:val="clear" w:color="auto" w:fill="auto"/>
            <w:vAlign w:val="center"/>
            <w:hideMark/>
          </w:tcPr>
          <w:p w14:paraId="4DEDCE79"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14:paraId="3716D9A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Qнед</w:t>
            </w:r>
          </w:p>
        </w:tc>
        <w:tc>
          <w:tcPr>
            <w:tcW w:w="564" w:type="pct"/>
            <w:tcBorders>
              <w:top w:val="nil"/>
              <w:left w:val="nil"/>
              <w:bottom w:val="single" w:sz="4" w:space="0" w:color="auto"/>
              <w:right w:val="single" w:sz="4" w:space="0" w:color="auto"/>
            </w:tcBorders>
            <w:shd w:val="clear" w:color="auto" w:fill="auto"/>
            <w:vAlign w:val="center"/>
            <w:hideMark/>
          </w:tcPr>
          <w:p w14:paraId="02A9233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2DB8509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12F799E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26E3116D"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3999E85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10.1.</w:t>
            </w:r>
          </w:p>
        </w:tc>
        <w:tc>
          <w:tcPr>
            <w:tcW w:w="2483" w:type="pct"/>
            <w:tcBorders>
              <w:top w:val="nil"/>
              <w:left w:val="nil"/>
              <w:bottom w:val="single" w:sz="4" w:space="0" w:color="auto"/>
              <w:right w:val="single" w:sz="4" w:space="0" w:color="auto"/>
            </w:tcBorders>
            <w:shd w:val="clear" w:color="auto" w:fill="auto"/>
            <w:vAlign w:val="center"/>
            <w:hideMark/>
          </w:tcPr>
          <w:p w14:paraId="607311D1"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Недоотпуск тепла</w:t>
            </w:r>
          </w:p>
        </w:tc>
        <w:tc>
          <w:tcPr>
            <w:tcW w:w="407" w:type="pct"/>
            <w:tcBorders>
              <w:top w:val="nil"/>
              <w:left w:val="nil"/>
              <w:bottom w:val="single" w:sz="4" w:space="0" w:color="auto"/>
              <w:right w:val="single" w:sz="4" w:space="0" w:color="auto"/>
            </w:tcBorders>
            <w:shd w:val="clear" w:color="auto" w:fill="auto"/>
            <w:vAlign w:val="center"/>
            <w:hideMark/>
          </w:tcPr>
          <w:p w14:paraId="397F725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69515CC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7160FF7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584" w:type="pct"/>
            <w:tcBorders>
              <w:top w:val="nil"/>
              <w:left w:val="nil"/>
              <w:bottom w:val="single" w:sz="4" w:space="0" w:color="auto"/>
              <w:right w:val="single" w:sz="4" w:space="0" w:color="auto"/>
            </w:tcBorders>
            <w:shd w:val="clear" w:color="auto" w:fill="auto"/>
            <w:vAlign w:val="center"/>
            <w:hideMark/>
          </w:tcPr>
          <w:p w14:paraId="3135EC9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w:t>
            </w:r>
          </w:p>
        </w:tc>
        <w:tc>
          <w:tcPr>
            <w:tcW w:w="406" w:type="pct"/>
            <w:tcBorders>
              <w:top w:val="nil"/>
              <w:left w:val="nil"/>
              <w:bottom w:val="single" w:sz="4" w:space="0" w:color="auto"/>
              <w:right w:val="single" w:sz="4" w:space="0" w:color="auto"/>
            </w:tcBorders>
            <w:shd w:val="clear" w:color="auto" w:fill="auto"/>
            <w:vAlign w:val="center"/>
            <w:hideMark/>
          </w:tcPr>
          <w:p w14:paraId="7CC1839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r w:rsidR="00AA03C3" w:rsidRPr="00277F06" w14:paraId="239EB111" w14:textId="77777777" w:rsidTr="00690933">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14:paraId="702051F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10.2.</w:t>
            </w:r>
          </w:p>
        </w:tc>
        <w:tc>
          <w:tcPr>
            <w:tcW w:w="2483" w:type="pct"/>
            <w:tcBorders>
              <w:top w:val="nil"/>
              <w:left w:val="nil"/>
              <w:bottom w:val="single" w:sz="4" w:space="0" w:color="auto"/>
              <w:right w:val="single" w:sz="4" w:space="0" w:color="auto"/>
            </w:tcBorders>
            <w:shd w:val="clear" w:color="auto" w:fill="auto"/>
            <w:vAlign w:val="center"/>
            <w:hideMark/>
          </w:tcPr>
          <w:p w14:paraId="22F49878"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Фактический отпуск тепла системой теплоснабжения</w:t>
            </w:r>
          </w:p>
        </w:tc>
        <w:tc>
          <w:tcPr>
            <w:tcW w:w="407" w:type="pct"/>
            <w:tcBorders>
              <w:top w:val="nil"/>
              <w:left w:val="nil"/>
              <w:bottom w:val="single" w:sz="4" w:space="0" w:color="auto"/>
              <w:right w:val="single" w:sz="4" w:space="0" w:color="auto"/>
            </w:tcBorders>
            <w:shd w:val="clear" w:color="auto" w:fill="auto"/>
            <w:vAlign w:val="center"/>
            <w:hideMark/>
          </w:tcPr>
          <w:p w14:paraId="1C89E84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Гкал</w:t>
            </w:r>
          </w:p>
        </w:tc>
        <w:tc>
          <w:tcPr>
            <w:tcW w:w="338" w:type="pct"/>
            <w:tcBorders>
              <w:top w:val="nil"/>
              <w:left w:val="nil"/>
              <w:bottom w:val="single" w:sz="4" w:space="0" w:color="auto"/>
              <w:right w:val="single" w:sz="4" w:space="0" w:color="auto"/>
            </w:tcBorders>
            <w:shd w:val="clear" w:color="auto" w:fill="auto"/>
            <w:vAlign w:val="center"/>
            <w:hideMark/>
          </w:tcPr>
          <w:p w14:paraId="71A06D2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564" w:type="pct"/>
            <w:tcBorders>
              <w:top w:val="nil"/>
              <w:left w:val="nil"/>
              <w:bottom w:val="single" w:sz="4" w:space="0" w:color="auto"/>
              <w:right w:val="single" w:sz="4" w:space="0" w:color="auto"/>
            </w:tcBorders>
            <w:shd w:val="clear" w:color="auto" w:fill="auto"/>
            <w:vAlign w:val="center"/>
            <w:hideMark/>
          </w:tcPr>
          <w:p w14:paraId="3287E24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126651,93</w:t>
            </w:r>
          </w:p>
        </w:tc>
        <w:tc>
          <w:tcPr>
            <w:tcW w:w="584" w:type="pct"/>
            <w:tcBorders>
              <w:top w:val="nil"/>
              <w:left w:val="nil"/>
              <w:bottom w:val="single" w:sz="4" w:space="0" w:color="auto"/>
              <w:right w:val="single" w:sz="4" w:space="0" w:color="auto"/>
            </w:tcBorders>
            <w:shd w:val="clear" w:color="auto" w:fill="auto"/>
            <w:vAlign w:val="center"/>
            <w:hideMark/>
          </w:tcPr>
          <w:p w14:paraId="21FFD24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82172,37</w:t>
            </w:r>
          </w:p>
        </w:tc>
        <w:tc>
          <w:tcPr>
            <w:tcW w:w="406" w:type="pct"/>
            <w:tcBorders>
              <w:top w:val="nil"/>
              <w:left w:val="nil"/>
              <w:bottom w:val="single" w:sz="4" w:space="0" w:color="auto"/>
              <w:right w:val="single" w:sz="4" w:space="0" w:color="auto"/>
            </w:tcBorders>
            <w:shd w:val="clear" w:color="auto" w:fill="auto"/>
            <w:vAlign w:val="center"/>
            <w:hideMark/>
          </w:tcPr>
          <w:p w14:paraId="6E32882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r>
    </w:tbl>
    <w:p w14:paraId="19FB8BC1" w14:textId="77777777" w:rsidR="006241DB" w:rsidRPr="00277F06" w:rsidRDefault="006241DB" w:rsidP="008B694C">
      <w:pPr>
        <w:pStyle w:val="11ff3"/>
        <w:widowControl w:val="0"/>
        <w:suppressLineNumbers/>
        <w:spacing w:line="240" w:lineRule="auto"/>
        <w:rPr>
          <w:w w:val="100"/>
          <w:kern w:val="0"/>
        </w:rPr>
      </w:pPr>
    </w:p>
    <w:p w14:paraId="622D35E4" w14:textId="77777777" w:rsidR="006241DB" w:rsidRPr="00277F06" w:rsidRDefault="00EB2F23" w:rsidP="008B694C">
      <w:pPr>
        <w:pStyle w:val="11ff3"/>
        <w:widowControl w:val="0"/>
        <w:suppressLineNumbers/>
        <w:spacing w:line="240" w:lineRule="auto"/>
        <w:rPr>
          <w:w w:val="100"/>
          <w:kern w:val="0"/>
        </w:rPr>
      </w:pPr>
      <w:r w:rsidRPr="00277F06">
        <w:rPr>
          <w:w w:val="100"/>
          <w:kern w:val="0"/>
        </w:rPr>
        <w:t>Таким образом на данных объектах состояние</w:t>
      </w:r>
      <w:r w:rsidR="006A71A9" w:rsidRPr="00277F06">
        <w:rPr>
          <w:w w:val="100"/>
          <w:kern w:val="0"/>
        </w:rPr>
        <w:t xml:space="preserve"> готовности удовлетворительное.</w:t>
      </w:r>
    </w:p>
    <w:p w14:paraId="7B79504E" w14:textId="77777777" w:rsidR="00EB2F23" w:rsidRPr="00277F06" w:rsidRDefault="00EB2F23" w:rsidP="008B694C">
      <w:pPr>
        <w:pStyle w:val="affff6"/>
        <w:widowControl w:val="0"/>
        <w:numPr>
          <w:ilvl w:val="0"/>
          <w:numId w:val="101"/>
        </w:numPr>
        <w:suppressLineNumbers/>
        <w:spacing w:line="240" w:lineRule="auto"/>
        <w:ind w:left="0" w:firstLine="567"/>
        <w:rPr>
          <w:rStyle w:val="11ff4"/>
          <w:w w:val="100"/>
          <w:kern w:val="0"/>
        </w:rPr>
      </w:pPr>
      <w:r w:rsidRPr="00277F06">
        <w:rPr>
          <w:rFonts w:ascii="Times New Roman" w:hAnsi="Times New Roman"/>
          <w:bCs/>
          <w:szCs w:val="24"/>
        </w:rPr>
        <w:t>О</w:t>
      </w:r>
      <w:r w:rsidRPr="00277F06">
        <w:rPr>
          <w:rStyle w:val="11ff4"/>
          <w:w w:val="100"/>
          <w:kern w:val="0"/>
        </w:rPr>
        <w:t>ценка надежности систем теплоснабжения.</w:t>
      </w:r>
    </w:p>
    <w:p w14:paraId="780AB06D" w14:textId="77777777" w:rsidR="006241DB" w:rsidRPr="00277F06" w:rsidRDefault="00EB2F23" w:rsidP="008B694C">
      <w:pPr>
        <w:pStyle w:val="11ff3"/>
        <w:widowControl w:val="0"/>
        <w:suppressLineNumbers/>
        <w:spacing w:line="240" w:lineRule="auto"/>
        <w:ind w:firstLine="567"/>
        <w:rPr>
          <w:w w:val="100"/>
          <w:kern w:val="0"/>
        </w:rPr>
      </w:pPr>
      <w:r w:rsidRPr="00277F06">
        <w:rPr>
          <w:w w:val="100"/>
          <w:kern w:val="0"/>
        </w:rPr>
        <w:t>В зависимости от полученных показателей надежности Кэ, Кв, Кт и Ки источники тепловой энергии могут быть оценены какнадежные - при Ки = 0,5 и</w:t>
      </w:r>
      <w:r w:rsidR="006A71A9" w:rsidRPr="00277F06">
        <w:rPr>
          <w:w w:val="100"/>
          <w:kern w:val="0"/>
        </w:rPr>
        <w:t xml:space="preserve"> при значении Кэ =Кв =Кт = 1,0.</w:t>
      </w:r>
    </w:p>
    <w:p w14:paraId="4D1F3B9C" w14:textId="77777777" w:rsidR="00EB2F23" w:rsidRPr="00277F06" w:rsidRDefault="00EB2F23" w:rsidP="008B694C">
      <w:pPr>
        <w:pStyle w:val="ConsPlusNonformat"/>
        <w:widowControl w:val="0"/>
        <w:numPr>
          <w:ilvl w:val="0"/>
          <w:numId w:val="101"/>
        </w:numPr>
        <w:suppressLineNumbers/>
        <w:spacing w:after="0" w:line="240" w:lineRule="auto"/>
        <w:ind w:left="0" w:firstLine="567"/>
        <w:rPr>
          <w:rFonts w:ascii="Times New Roman" w:hAnsi="Times New Roman" w:cs="Times New Roman"/>
          <w:bCs/>
          <w:sz w:val="24"/>
          <w:szCs w:val="24"/>
        </w:rPr>
      </w:pPr>
      <w:r w:rsidRPr="00277F06">
        <w:rPr>
          <w:rFonts w:ascii="Times New Roman" w:hAnsi="Times New Roman" w:cs="Times New Roman"/>
          <w:bCs/>
          <w:sz w:val="24"/>
          <w:szCs w:val="24"/>
        </w:rPr>
        <w:t xml:space="preserve">Оценка </w:t>
      </w:r>
      <w:r w:rsidRPr="00277F06">
        <w:rPr>
          <w:rStyle w:val="11ff4"/>
          <w:w w:val="100"/>
          <w:kern w:val="0"/>
        </w:rPr>
        <w:t>надежности тепловых сетей.</w:t>
      </w:r>
    </w:p>
    <w:p w14:paraId="423EACCF" w14:textId="77777777" w:rsidR="00556B81" w:rsidRDefault="00EB2F23" w:rsidP="008B694C">
      <w:pPr>
        <w:pStyle w:val="11ff3"/>
        <w:widowControl w:val="0"/>
        <w:suppressLineNumbers/>
        <w:spacing w:line="240" w:lineRule="auto"/>
        <w:ind w:firstLine="567"/>
        <w:rPr>
          <w:w w:val="100"/>
          <w:kern w:val="0"/>
        </w:rPr>
      </w:pPr>
      <w:r w:rsidRPr="00277F06">
        <w:rPr>
          <w:w w:val="100"/>
          <w:kern w:val="0"/>
        </w:rPr>
        <w:t>В зависимости от полученных показателей надежности тепловые сети могут быть оценены как надежные при 0,75 - 0,89.</w:t>
      </w:r>
    </w:p>
    <w:p w14:paraId="78D3A641" w14:textId="77777777" w:rsidR="006E0ABC" w:rsidRPr="00277F06" w:rsidRDefault="006E0ABC" w:rsidP="008B694C">
      <w:pPr>
        <w:pStyle w:val="11ff3"/>
        <w:widowControl w:val="0"/>
        <w:suppressLineNumbers/>
        <w:spacing w:line="240" w:lineRule="auto"/>
        <w:ind w:firstLine="567"/>
        <w:rPr>
          <w:w w:val="100"/>
          <w:kern w:val="0"/>
        </w:rPr>
      </w:pPr>
    </w:p>
    <w:p w14:paraId="6A9DF4F6" w14:textId="77777777" w:rsidR="00C25060" w:rsidRPr="00277F06" w:rsidRDefault="00C25060" w:rsidP="00006A93">
      <w:pPr>
        <w:pStyle w:val="19"/>
        <w:widowControl w:val="0"/>
        <w:suppressLineNumbers/>
        <w:suppressAutoHyphens w:val="0"/>
        <w:spacing w:line="240" w:lineRule="auto"/>
        <w:ind w:left="0" w:firstLine="0"/>
      </w:pPr>
      <w:bookmarkStart w:id="602" w:name="_Toc9154924"/>
      <w:bookmarkStart w:id="603" w:name="_Toc84971070"/>
      <w:bookmarkStart w:id="604" w:name="_Toc168484032"/>
      <w:r w:rsidRPr="00277F06">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02"/>
      <w:bookmarkEnd w:id="603"/>
      <w:bookmarkEnd w:id="604"/>
    </w:p>
    <w:p w14:paraId="48CB6A31" w14:textId="77777777" w:rsidR="00310F44" w:rsidRPr="00277F06" w:rsidRDefault="00310F44" w:rsidP="008B694C">
      <w:pPr>
        <w:pStyle w:val="11ff3"/>
        <w:widowControl w:val="0"/>
        <w:suppressLineNumbers/>
        <w:spacing w:line="240" w:lineRule="auto"/>
        <w:rPr>
          <w:w w:val="100"/>
          <w:kern w:val="0"/>
        </w:rPr>
      </w:pPr>
      <w:r w:rsidRPr="00277F06">
        <w:rPr>
          <w:w w:val="100"/>
          <w:kern w:val="0"/>
        </w:rPr>
        <w:lastRenderedPageBreak/>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3EB5B810" w14:textId="77777777" w:rsidR="00310F44" w:rsidRPr="00277F06" w:rsidRDefault="00310F44" w:rsidP="008B694C">
      <w:pPr>
        <w:pStyle w:val="11ff3"/>
        <w:widowControl w:val="0"/>
        <w:suppressLineNumbers/>
        <w:spacing w:line="240" w:lineRule="auto"/>
        <w:rPr>
          <w:w w:val="100"/>
          <w:kern w:val="0"/>
        </w:rPr>
      </w:pPr>
      <w:r w:rsidRPr="00277F06">
        <w:rPr>
          <w:w w:val="100"/>
          <w:kern w:val="0"/>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5C63049E" w14:textId="77777777" w:rsidR="00310F44" w:rsidRPr="00277F06" w:rsidRDefault="00310F44" w:rsidP="008B694C">
      <w:pPr>
        <w:pStyle w:val="afffffffffffffff"/>
        <w:keepNext w:val="0"/>
        <w:widowControl w:val="0"/>
        <w:suppressLineNumbers/>
        <w:spacing w:line="240" w:lineRule="auto"/>
        <w:ind w:firstLine="709"/>
      </w:pPr>
      <w:r w:rsidRPr="00277F06">
        <w:t>Таблица 11.2.1 - 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895"/>
      </w:tblGrid>
      <w:tr w:rsidR="00310F44" w:rsidRPr="00277F06" w14:paraId="1B84965D" w14:textId="77777777" w:rsidTr="00BA3043">
        <w:trPr>
          <w:tblHeader/>
        </w:trPr>
        <w:tc>
          <w:tcPr>
            <w:tcW w:w="2381" w:type="pct"/>
            <w:shd w:val="clear" w:color="auto" w:fill="FFFFFF" w:themeFill="background1"/>
            <w:vAlign w:val="center"/>
          </w:tcPr>
          <w:p w14:paraId="5DB51430" w14:textId="77777777" w:rsidR="00310F44" w:rsidRPr="00277F06" w:rsidRDefault="00310F44" w:rsidP="008B694C">
            <w:pPr>
              <w:pStyle w:val="1fffb"/>
              <w:suppressLineNumbers/>
              <w:rPr>
                <w:rFonts w:cs="Times New Roman"/>
              </w:rPr>
            </w:pPr>
            <w:r w:rsidRPr="00277F06">
              <w:rPr>
                <w:rFonts w:cs="Times New Roman"/>
                <w:shd w:val="clear" w:color="auto" w:fill="FFFFFF"/>
              </w:rPr>
              <w:t>Условный диаметр трубопровода отключаемой тепловой сети, мм</w:t>
            </w:r>
          </w:p>
        </w:tc>
        <w:tc>
          <w:tcPr>
            <w:tcW w:w="2619" w:type="pct"/>
            <w:shd w:val="clear" w:color="auto" w:fill="FFFFFF" w:themeFill="background1"/>
            <w:vAlign w:val="center"/>
          </w:tcPr>
          <w:p w14:paraId="06D459C5" w14:textId="77777777" w:rsidR="00310F44" w:rsidRPr="00277F06" w:rsidRDefault="00310F44" w:rsidP="008B694C">
            <w:pPr>
              <w:pStyle w:val="1fffb"/>
              <w:suppressLineNumbers/>
              <w:rPr>
                <w:rFonts w:eastAsia="Times New Roman" w:cs="Times New Roman"/>
              </w:rPr>
            </w:pPr>
            <w:r w:rsidRPr="00277F06">
              <w:rPr>
                <w:rFonts w:eastAsia="Times New Roman" w:cs="Times New Roman"/>
              </w:rPr>
              <w:t>Среднее время на восстановление теплоснабжения при отключении тепловых сетей, час</w:t>
            </w:r>
          </w:p>
        </w:tc>
      </w:tr>
      <w:tr w:rsidR="00310F44" w:rsidRPr="00277F06" w14:paraId="73E46052" w14:textId="77777777" w:rsidTr="00BA3043">
        <w:tc>
          <w:tcPr>
            <w:tcW w:w="2381" w:type="pct"/>
            <w:vAlign w:val="center"/>
          </w:tcPr>
          <w:p w14:paraId="48891F50" w14:textId="77777777" w:rsidR="00310F44" w:rsidRPr="00277F06" w:rsidRDefault="00310F44" w:rsidP="008B694C">
            <w:pPr>
              <w:pStyle w:val="1fffb"/>
              <w:suppressLineNumbers/>
              <w:rPr>
                <w:rFonts w:cs="Times New Roman"/>
              </w:rPr>
            </w:pPr>
            <w:r w:rsidRPr="00277F06">
              <w:rPr>
                <w:rFonts w:cs="Times New Roman"/>
              </w:rPr>
              <w:t>50</w:t>
            </w:r>
          </w:p>
        </w:tc>
        <w:tc>
          <w:tcPr>
            <w:tcW w:w="2619" w:type="pct"/>
            <w:vAlign w:val="center"/>
          </w:tcPr>
          <w:p w14:paraId="4F831C60" w14:textId="77777777" w:rsidR="00310F44" w:rsidRPr="00277F06" w:rsidRDefault="00310F44" w:rsidP="008B694C">
            <w:pPr>
              <w:pStyle w:val="1fffb"/>
              <w:suppressLineNumbers/>
              <w:rPr>
                <w:rFonts w:cs="Times New Roman"/>
              </w:rPr>
            </w:pPr>
            <w:r w:rsidRPr="00277F06">
              <w:rPr>
                <w:rFonts w:cs="Times New Roman"/>
              </w:rPr>
              <w:t>5</w:t>
            </w:r>
          </w:p>
        </w:tc>
      </w:tr>
      <w:tr w:rsidR="00310F44" w:rsidRPr="00277F06" w14:paraId="7CE9E834" w14:textId="77777777" w:rsidTr="00BA3043">
        <w:tc>
          <w:tcPr>
            <w:tcW w:w="2381" w:type="pct"/>
            <w:vAlign w:val="center"/>
          </w:tcPr>
          <w:p w14:paraId="1B5014A4" w14:textId="77777777" w:rsidR="00310F44" w:rsidRPr="00277F06" w:rsidRDefault="00310F44" w:rsidP="008B694C">
            <w:pPr>
              <w:pStyle w:val="1fffb"/>
              <w:suppressLineNumbers/>
              <w:rPr>
                <w:rFonts w:cs="Times New Roman"/>
              </w:rPr>
            </w:pPr>
            <w:r w:rsidRPr="00277F06">
              <w:rPr>
                <w:rFonts w:cs="Times New Roman"/>
              </w:rPr>
              <w:t>80</w:t>
            </w:r>
          </w:p>
        </w:tc>
        <w:tc>
          <w:tcPr>
            <w:tcW w:w="2619" w:type="pct"/>
            <w:vAlign w:val="center"/>
          </w:tcPr>
          <w:p w14:paraId="6A348BF3" w14:textId="77777777" w:rsidR="00310F44" w:rsidRPr="00277F06" w:rsidRDefault="00310F44" w:rsidP="008B694C">
            <w:pPr>
              <w:pStyle w:val="1fffb"/>
              <w:suppressLineNumbers/>
              <w:rPr>
                <w:rFonts w:cs="Times New Roman"/>
              </w:rPr>
            </w:pPr>
            <w:r w:rsidRPr="00277F06">
              <w:rPr>
                <w:rFonts w:cs="Times New Roman"/>
              </w:rPr>
              <w:t>5</w:t>
            </w:r>
          </w:p>
        </w:tc>
      </w:tr>
      <w:tr w:rsidR="00310F44" w:rsidRPr="00277F06" w14:paraId="01796F6E" w14:textId="77777777" w:rsidTr="00BA3043">
        <w:tc>
          <w:tcPr>
            <w:tcW w:w="2381" w:type="pct"/>
            <w:vAlign w:val="center"/>
          </w:tcPr>
          <w:p w14:paraId="347E078E" w14:textId="77777777" w:rsidR="00310F44" w:rsidRPr="00277F06" w:rsidRDefault="00310F44" w:rsidP="008B694C">
            <w:pPr>
              <w:pStyle w:val="1fffb"/>
              <w:suppressLineNumbers/>
              <w:rPr>
                <w:rFonts w:cs="Times New Roman"/>
              </w:rPr>
            </w:pPr>
            <w:r w:rsidRPr="00277F06">
              <w:rPr>
                <w:rFonts w:cs="Times New Roman"/>
              </w:rPr>
              <w:t>100</w:t>
            </w:r>
          </w:p>
        </w:tc>
        <w:tc>
          <w:tcPr>
            <w:tcW w:w="2619" w:type="pct"/>
            <w:vAlign w:val="center"/>
          </w:tcPr>
          <w:p w14:paraId="61F4A561" w14:textId="77777777" w:rsidR="00310F44" w:rsidRPr="00277F06" w:rsidRDefault="00310F44" w:rsidP="008B694C">
            <w:pPr>
              <w:pStyle w:val="1fffb"/>
              <w:suppressLineNumbers/>
              <w:rPr>
                <w:rFonts w:cs="Times New Roman"/>
              </w:rPr>
            </w:pPr>
            <w:r w:rsidRPr="00277F06">
              <w:rPr>
                <w:rFonts w:cs="Times New Roman"/>
              </w:rPr>
              <w:t>5</w:t>
            </w:r>
          </w:p>
        </w:tc>
      </w:tr>
      <w:tr w:rsidR="00310F44" w:rsidRPr="00277F06" w14:paraId="1785E581" w14:textId="77777777" w:rsidTr="00BA3043">
        <w:tc>
          <w:tcPr>
            <w:tcW w:w="2381" w:type="pct"/>
            <w:vAlign w:val="center"/>
          </w:tcPr>
          <w:p w14:paraId="2AB485BC" w14:textId="77777777" w:rsidR="00310F44" w:rsidRPr="00277F06" w:rsidRDefault="00310F44" w:rsidP="008B694C">
            <w:pPr>
              <w:pStyle w:val="1fffb"/>
              <w:suppressLineNumbers/>
              <w:rPr>
                <w:rFonts w:cs="Times New Roman"/>
              </w:rPr>
            </w:pPr>
            <w:r w:rsidRPr="00277F06">
              <w:rPr>
                <w:rFonts w:cs="Times New Roman"/>
              </w:rPr>
              <w:t>150</w:t>
            </w:r>
          </w:p>
        </w:tc>
        <w:tc>
          <w:tcPr>
            <w:tcW w:w="2619" w:type="pct"/>
            <w:vAlign w:val="center"/>
          </w:tcPr>
          <w:p w14:paraId="6A7B4EAB" w14:textId="77777777" w:rsidR="00310F44" w:rsidRPr="00277F06" w:rsidRDefault="00310F44" w:rsidP="008B694C">
            <w:pPr>
              <w:pStyle w:val="1fffb"/>
              <w:suppressLineNumbers/>
              <w:rPr>
                <w:rFonts w:cs="Times New Roman"/>
              </w:rPr>
            </w:pPr>
            <w:r w:rsidRPr="00277F06">
              <w:rPr>
                <w:rFonts w:cs="Times New Roman"/>
              </w:rPr>
              <w:t>5</w:t>
            </w:r>
          </w:p>
        </w:tc>
      </w:tr>
      <w:tr w:rsidR="00310F44" w:rsidRPr="00277F06" w14:paraId="715BC2A5" w14:textId="77777777" w:rsidTr="00BA3043">
        <w:tc>
          <w:tcPr>
            <w:tcW w:w="2381" w:type="pct"/>
            <w:vAlign w:val="center"/>
          </w:tcPr>
          <w:p w14:paraId="06C24CE6" w14:textId="77777777" w:rsidR="00310F44" w:rsidRPr="00277F06" w:rsidRDefault="00310F44" w:rsidP="008B694C">
            <w:pPr>
              <w:pStyle w:val="1fffb"/>
              <w:suppressLineNumbers/>
              <w:rPr>
                <w:rFonts w:cs="Times New Roman"/>
              </w:rPr>
            </w:pPr>
            <w:r w:rsidRPr="00277F06">
              <w:rPr>
                <w:rFonts w:cs="Times New Roman"/>
              </w:rPr>
              <w:t>200</w:t>
            </w:r>
          </w:p>
        </w:tc>
        <w:tc>
          <w:tcPr>
            <w:tcW w:w="2619" w:type="pct"/>
            <w:vAlign w:val="center"/>
          </w:tcPr>
          <w:p w14:paraId="670CCE85" w14:textId="77777777" w:rsidR="00310F44" w:rsidRPr="00277F06" w:rsidRDefault="00310F44" w:rsidP="008B694C">
            <w:pPr>
              <w:pStyle w:val="1fffb"/>
              <w:suppressLineNumbers/>
              <w:rPr>
                <w:rFonts w:cs="Times New Roman"/>
              </w:rPr>
            </w:pPr>
            <w:r w:rsidRPr="00277F06">
              <w:rPr>
                <w:rFonts w:cs="Times New Roman"/>
              </w:rPr>
              <w:t>10</w:t>
            </w:r>
          </w:p>
        </w:tc>
      </w:tr>
      <w:tr w:rsidR="00310F44" w:rsidRPr="00277F06" w14:paraId="21AE0500" w14:textId="77777777" w:rsidTr="00BA3043">
        <w:tc>
          <w:tcPr>
            <w:tcW w:w="2381" w:type="pct"/>
            <w:vAlign w:val="center"/>
          </w:tcPr>
          <w:p w14:paraId="68471738" w14:textId="77777777" w:rsidR="00310F44" w:rsidRPr="00277F06" w:rsidRDefault="00310F44" w:rsidP="008B694C">
            <w:pPr>
              <w:pStyle w:val="1fffb"/>
              <w:suppressLineNumbers/>
              <w:rPr>
                <w:rFonts w:cs="Times New Roman"/>
              </w:rPr>
            </w:pPr>
            <w:r w:rsidRPr="00277F06">
              <w:rPr>
                <w:rFonts w:cs="Times New Roman"/>
              </w:rPr>
              <w:t>300</w:t>
            </w:r>
          </w:p>
        </w:tc>
        <w:tc>
          <w:tcPr>
            <w:tcW w:w="2619" w:type="pct"/>
            <w:vAlign w:val="center"/>
          </w:tcPr>
          <w:p w14:paraId="0A52B31D" w14:textId="77777777" w:rsidR="00310F44" w:rsidRPr="00277F06" w:rsidRDefault="00310F44" w:rsidP="008B694C">
            <w:pPr>
              <w:pStyle w:val="1fffb"/>
              <w:suppressLineNumbers/>
              <w:rPr>
                <w:rFonts w:cs="Times New Roman"/>
              </w:rPr>
            </w:pPr>
            <w:r w:rsidRPr="00277F06">
              <w:rPr>
                <w:rFonts w:cs="Times New Roman"/>
              </w:rPr>
              <w:t>15</w:t>
            </w:r>
          </w:p>
        </w:tc>
      </w:tr>
    </w:tbl>
    <w:p w14:paraId="2C02A3F2" w14:textId="77777777" w:rsidR="00BC7B0A" w:rsidRPr="00277F06" w:rsidRDefault="00BC7B0A" w:rsidP="008B694C">
      <w:pPr>
        <w:pStyle w:val="11ff3"/>
        <w:widowControl w:val="0"/>
        <w:suppressLineNumbers/>
        <w:spacing w:line="240" w:lineRule="auto"/>
        <w:rPr>
          <w:w w:val="100"/>
          <w:kern w:val="0"/>
        </w:rPr>
      </w:pPr>
    </w:p>
    <w:p w14:paraId="7C5857AC" w14:textId="77777777" w:rsidR="00310F44" w:rsidRPr="00277F06" w:rsidRDefault="00310F44" w:rsidP="008B694C">
      <w:pPr>
        <w:pStyle w:val="11ff3"/>
        <w:widowControl w:val="0"/>
        <w:suppressLineNumbers/>
        <w:spacing w:line="240" w:lineRule="auto"/>
        <w:rPr>
          <w:w w:val="100"/>
          <w:kern w:val="0"/>
          <w:u w:val="single"/>
        </w:rPr>
      </w:pPr>
      <w:r w:rsidRPr="00277F06">
        <w:rPr>
          <w:w w:val="100"/>
          <w:kern w:val="0"/>
          <w:u w:val="single"/>
        </w:rPr>
        <w:t>Таблица 11.2.2 -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310F44" w:rsidRPr="00277F06" w14:paraId="2FF2608C" w14:textId="77777777" w:rsidTr="00BA3043">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64285CBD" w14:textId="77777777" w:rsidR="00310F44" w:rsidRPr="00277F06" w:rsidRDefault="00310F44" w:rsidP="008B694C">
            <w:pPr>
              <w:pStyle w:val="1fffb"/>
              <w:suppressLineNumbers/>
              <w:rPr>
                <w:rFonts w:cs="Times New Roman"/>
              </w:rPr>
            </w:pPr>
            <w:r w:rsidRPr="00277F06">
              <w:rPr>
                <w:rFonts w:cs="Times New Roman"/>
              </w:rPr>
              <w:t xml:space="preserve">Температура наружного воздуха, </w:t>
            </w:r>
            <w:r w:rsidRPr="00277F06">
              <w:rPr>
                <w:rFonts w:cs="Times New Roman"/>
                <w:vertAlign w:val="superscript"/>
              </w:rPr>
              <w:t>0</w:t>
            </w:r>
            <w:r w:rsidRPr="00277F06">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14:paraId="7B7AB737" w14:textId="77777777" w:rsidR="00310F44" w:rsidRPr="00277F06" w:rsidRDefault="00310F44" w:rsidP="008B694C">
            <w:pPr>
              <w:pStyle w:val="1fffb"/>
              <w:suppressLineNumbers/>
              <w:rPr>
                <w:rFonts w:cs="Times New Roman"/>
              </w:rPr>
            </w:pPr>
            <w:r w:rsidRPr="00277F06">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auto"/>
            <w:vAlign w:val="center"/>
          </w:tcPr>
          <w:p w14:paraId="2DD3C326" w14:textId="77777777" w:rsidR="00310F44" w:rsidRPr="00277F06" w:rsidRDefault="00310F44" w:rsidP="008B694C">
            <w:pPr>
              <w:pStyle w:val="1fffb"/>
              <w:suppressLineNumbers/>
              <w:rPr>
                <w:rFonts w:cs="Times New Roman"/>
              </w:rPr>
            </w:pPr>
            <w:r w:rsidRPr="00277F06">
              <w:rPr>
                <w:rFonts w:cs="Times New Roman"/>
              </w:rPr>
              <w:t xml:space="preserve">Время снижения температуры воздуха внутри отапливаемого помещения </w:t>
            </w:r>
            <w:r w:rsidRPr="00277F06">
              <w:rPr>
                <w:rFonts w:cs="Times New Roman"/>
              </w:rPr>
              <w:br/>
              <w:t xml:space="preserve">до +12 </w:t>
            </w:r>
            <w:r w:rsidRPr="00277F06">
              <w:rPr>
                <w:rFonts w:cs="Times New Roman"/>
                <w:vertAlign w:val="superscript"/>
              </w:rPr>
              <w:t>0</w:t>
            </w:r>
            <w:r w:rsidRPr="00277F06">
              <w:rPr>
                <w:rFonts w:cs="Times New Roman"/>
              </w:rPr>
              <w:t>С, ч</w:t>
            </w:r>
          </w:p>
        </w:tc>
      </w:tr>
      <w:tr w:rsidR="00310F44" w:rsidRPr="00277F06" w14:paraId="306FB793"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006EA93D" w14:textId="77777777" w:rsidR="00310F44" w:rsidRPr="00277F06" w:rsidRDefault="00310F44" w:rsidP="008B694C">
            <w:pPr>
              <w:pStyle w:val="1fffb"/>
              <w:suppressLineNumbers/>
              <w:rPr>
                <w:rFonts w:cs="Times New Roman"/>
              </w:rPr>
            </w:pPr>
            <w:r w:rsidRPr="00277F06">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305F3C7D" w14:textId="77777777" w:rsidR="00310F44" w:rsidRPr="00277F06" w:rsidRDefault="00310F44" w:rsidP="008B694C">
            <w:pPr>
              <w:pStyle w:val="1fffb"/>
              <w:suppressLineNumbers/>
              <w:rPr>
                <w:rFonts w:cs="Times New Roman"/>
              </w:rPr>
            </w:pPr>
            <w:r w:rsidRPr="00277F06">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50A04B25" w14:textId="77777777" w:rsidR="00310F44" w:rsidRPr="00277F06" w:rsidRDefault="00310F44" w:rsidP="008B694C">
            <w:pPr>
              <w:pStyle w:val="1fffb"/>
              <w:suppressLineNumbers/>
              <w:rPr>
                <w:rFonts w:cs="Times New Roman"/>
              </w:rPr>
            </w:pPr>
            <w:r w:rsidRPr="00277F06">
              <w:rPr>
                <w:rFonts w:cs="Times New Roman"/>
              </w:rPr>
              <w:t>5,656</w:t>
            </w:r>
          </w:p>
        </w:tc>
      </w:tr>
      <w:tr w:rsidR="00310F44" w:rsidRPr="00277F06" w14:paraId="70012F18"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48E25E90" w14:textId="77777777" w:rsidR="00310F44" w:rsidRPr="00277F06" w:rsidRDefault="00310F44" w:rsidP="008B694C">
            <w:pPr>
              <w:pStyle w:val="1fffb"/>
              <w:suppressLineNumbers/>
              <w:rPr>
                <w:rFonts w:cs="Times New Roman"/>
              </w:rPr>
            </w:pPr>
            <w:r w:rsidRPr="00277F06">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2F52A430" w14:textId="77777777" w:rsidR="00310F44" w:rsidRPr="00277F06" w:rsidRDefault="00310F44" w:rsidP="008B694C">
            <w:pPr>
              <w:pStyle w:val="1fffb"/>
              <w:suppressLineNumbers/>
              <w:rPr>
                <w:rFonts w:cs="Times New Roman"/>
              </w:rPr>
            </w:pPr>
            <w:r w:rsidRPr="00277F06">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1071922B" w14:textId="77777777" w:rsidR="00310F44" w:rsidRPr="00277F06" w:rsidRDefault="00310F44" w:rsidP="008B694C">
            <w:pPr>
              <w:pStyle w:val="1fffb"/>
              <w:suppressLineNumbers/>
              <w:rPr>
                <w:rFonts w:cs="Times New Roman"/>
              </w:rPr>
            </w:pPr>
            <w:r w:rsidRPr="00277F06">
              <w:rPr>
                <w:rFonts w:cs="Times New Roman"/>
              </w:rPr>
              <w:t>6,414</w:t>
            </w:r>
          </w:p>
        </w:tc>
      </w:tr>
      <w:tr w:rsidR="00310F44" w:rsidRPr="00277F06" w14:paraId="2F6E84C3"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7878A3C0" w14:textId="77777777" w:rsidR="00310F44" w:rsidRPr="00277F06" w:rsidRDefault="00310F44" w:rsidP="008B694C">
            <w:pPr>
              <w:pStyle w:val="1fffb"/>
              <w:suppressLineNumbers/>
              <w:rPr>
                <w:rFonts w:cs="Times New Roman"/>
              </w:rPr>
            </w:pPr>
            <w:r w:rsidRPr="00277F06">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472EFCA7" w14:textId="77777777" w:rsidR="00310F44" w:rsidRPr="00277F06" w:rsidRDefault="00310F44" w:rsidP="008B694C">
            <w:pPr>
              <w:pStyle w:val="1fffb"/>
              <w:suppressLineNumbers/>
              <w:rPr>
                <w:rFonts w:cs="Times New Roman"/>
              </w:rPr>
            </w:pPr>
            <w:r w:rsidRPr="00277F06">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709F6EE7" w14:textId="77777777" w:rsidR="00310F44" w:rsidRPr="00277F06" w:rsidRDefault="00310F44" w:rsidP="008B694C">
            <w:pPr>
              <w:pStyle w:val="1fffb"/>
              <w:suppressLineNumbers/>
              <w:rPr>
                <w:rFonts w:cs="Times New Roman"/>
              </w:rPr>
            </w:pPr>
            <w:r w:rsidRPr="00277F06">
              <w:rPr>
                <w:rFonts w:cs="Times New Roman"/>
              </w:rPr>
              <w:t>7,406</w:t>
            </w:r>
          </w:p>
        </w:tc>
      </w:tr>
      <w:tr w:rsidR="00310F44" w:rsidRPr="00277F06" w14:paraId="0A5FDEC5"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3DE7F598" w14:textId="77777777" w:rsidR="00310F44" w:rsidRPr="00277F06" w:rsidRDefault="00310F44" w:rsidP="008B694C">
            <w:pPr>
              <w:pStyle w:val="1fffb"/>
              <w:suppressLineNumbers/>
              <w:rPr>
                <w:rFonts w:cs="Times New Roman"/>
              </w:rPr>
            </w:pPr>
            <w:r w:rsidRPr="00277F06">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06C5B05F" w14:textId="77777777" w:rsidR="00310F44" w:rsidRPr="00277F06" w:rsidRDefault="00310F44" w:rsidP="008B694C">
            <w:pPr>
              <w:pStyle w:val="1fffb"/>
              <w:suppressLineNumbers/>
              <w:rPr>
                <w:rFonts w:cs="Times New Roman"/>
              </w:rPr>
            </w:pPr>
            <w:r w:rsidRPr="00277F06">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690BF26B" w14:textId="77777777" w:rsidR="00310F44" w:rsidRPr="00277F06" w:rsidRDefault="00310F44" w:rsidP="008B694C">
            <w:pPr>
              <w:pStyle w:val="1fffb"/>
              <w:suppressLineNumbers/>
              <w:rPr>
                <w:rFonts w:cs="Times New Roman"/>
              </w:rPr>
            </w:pPr>
            <w:r w:rsidRPr="00277F06">
              <w:rPr>
                <w:rFonts w:cs="Times New Roman"/>
              </w:rPr>
              <w:t>8,762</w:t>
            </w:r>
          </w:p>
        </w:tc>
      </w:tr>
      <w:tr w:rsidR="00310F44" w:rsidRPr="00277F06" w14:paraId="63126936"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1AF1F4A0" w14:textId="77777777" w:rsidR="00310F44" w:rsidRPr="00277F06" w:rsidRDefault="00310F44" w:rsidP="008B694C">
            <w:pPr>
              <w:pStyle w:val="1fffb"/>
              <w:suppressLineNumbers/>
              <w:rPr>
                <w:rFonts w:cs="Times New Roman"/>
              </w:rPr>
            </w:pPr>
            <w:r w:rsidRPr="00277F06">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4F42556C" w14:textId="77777777" w:rsidR="00310F44" w:rsidRPr="00277F06" w:rsidRDefault="00310F44" w:rsidP="008B694C">
            <w:pPr>
              <w:pStyle w:val="1fffb"/>
              <w:suppressLineNumbers/>
              <w:rPr>
                <w:rFonts w:cs="Times New Roman"/>
              </w:rPr>
            </w:pPr>
            <w:r w:rsidRPr="00277F06">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3ED3EC06" w14:textId="77777777" w:rsidR="00310F44" w:rsidRPr="00277F06" w:rsidRDefault="00310F44" w:rsidP="008B694C">
            <w:pPr>
              <w:pStyle w:val="1fffb"/>
              <w:suppressLineNumbers/>
              <w:rPr>
                <w:rFonts w:cs="Times New Roman"/>
              </w:rPr>
            </w:pPr>
            <w:r w:rsidRPr="00277F06">
              <w:rPr>
                <w:rFonts w:cs="Times New Roman"/>
              </w:rPr>
              <w:t>10,731</w:t>
            </w:r>
          </w:p>
        </w:tc>
      </w:tr>
      <w:tr w:rsidR="00310F44" w:rsidRPr="00277F06" w14:paraId="6DBE6829"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545B1DF3" w14:textId="77777777" w:rsidR="00310F44" w:rsidRPr="00277F06" w:rsidRDefault="00310F44" w:rsidP="008B694C">
            <w:pPr>
              <w:pStyle w:val="1fffb"/>
              <w:suppressLineNumbers/>
              <w:rPr>
                <w:rFonts w:cs="Times New Roman"/>
              </w:rPr>
            </w:pPr>
            <w:r w:rsidRPr="00277F06">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4698CB3E" w14:textId="77777777" w:rsidR="00310F44" w:rsidRPr="00277F06" w:rsidRDefault="00310F44" w:rsidP="008B694C">
            <w:pPr>
              <w:pStyle w:val="1fffb"/>
              <w:suppressLineNumbers/>
              <w:rPr>
                <w:rFonts w:cs="Times New Roman"/>
              </w:rPr>
            </w:pPr>
            <w:r w:rsidRPr="00277F06">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6EB9ECCD" w14:textId="77777777" w:rsidR="00310F44" w:rsidRPr="00277F06" w:rsidRDefault="00310F44" w:rsidP="008B694C">
            <w:pPr>
              <w:pStyle w:val="1fffb"/>
              <w:suppressLineNumbers/>
              <w:rPr>
                <w:rFonts w:cs="Times New Roman"/>
              </w:rPr>
            </w:pPr>
            <w:r w:rsidRPr="00277F06">
              <w:rPr>
                <w:rFonts w:cs="Times New Roman"/>
              </w:rPr>
              <w:t>13,851</w:t>
            </w:r>
          </w:p>
        </w:tc>
      </w:tr>
      <w:tr w:rsidR="00310F44" w:rsidRPr="00277F06" w14:paraId="193D1635"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3CAED81E" w14:textId="77777777" w:rsidR="00310F44" w:rsidRPr="00277F06" w:rsidRDefault="00310F44" w:rsidP="008B694C">
            <w:pPr>
              <w:pStyle w:val="1fffb"/>
              <w:suppressLineNumbers/>
              <w:rPr>
                <w:rFonts w:cs="Times New Roman"/>
              </w:rPr>
            </w:pPr>
            <w:r w:rsidRPr="00277F06">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1AA5CE0B" w14:textId="77777777" w:rsidR="00310F44" w:rsidRPr="00277F06" w:rsidRDefault="00310F44" w:rsidP="008B694C">
            <w:pPr>
              <w:pStyle w:val="1fffb"/>
              <w:suppressLineNumbers/>
              <w:rPr>
                <w:rFonts w:cs="Times New Roman"/>
              </w:rPr>
            </w:pPr>
            <w:r w:rsidRPr="00277F06">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65DE38FC" w14:textId="77777777" w:rsidR="00310F44" w:rsidRPr="00277F06" w:rsidRDefault="00310F44" w:rsidP="008B694C">
            <w:pPr>
              <w:pStyle w:val="1fffb"/>
              <w:suppressLineNumbers/>
              <w:rPr>
                <w:rFonts w:cs="Times New Roman"/>
              </w:rPr>
            </w:pPr>
            <w:r w:rsidRPr="00277F06">
              <w:rPr>
                <w:rFonts w:cs="Times New Roman"/>
              </w:rPr>
              <w:t>19,582</w:t>
            </w:r>
          </w:p>
        </w:tc>
      </w:tr>
      <w:tr w:rsidR="00310F44" w:rsidRPr="00277F06" w14:paraId="3EE3F524"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5789AFFE" w14:textId="77777777" w:rsidR="00310F44" w:rsidRPr="00277F06" w:rsidRDefault="00310F44" w:rsidP="008B694C">
            <w:pPr>
              <w:pStyle w:val="1fffb"/>
              <w:suppressLineNumbers/>
              <w:rPr>
                <w:rFonts w:cs="Times New Roman"/>
              </w:rPr>
            </w:pPr>
            <w:r w:rsidRPr="00277F06">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58317AB7" w14:textId="77777777" w:rsidR="00310F44" w:rsidRPr="00277F06" w:rsidRDefault="00310F44" w:rsidP="008B694C">
            <w:pPr>
              <w:pStyle w:val="1fffb"/>
              <w:suppressLineNumbers/>
              <w:rPr>
                <w:rFonts w:cs="Times New Roman"/>
              </w:rPr>
            </w:pPr>
            <w:r w:rsidRPr="00277F06">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D3D9758" w14:textId="77777777" w:rsidR="00310F44" w:rsidRPr="00277F06" w:rsidRDefault="00310F44" w:rsidP="008B694C">
            <w:pPr>
              <w:pStyle w:val="1fffb"/>
              <w:suppressLineNumbers/>
              <w:rPr>
                <w:rFonts w:cs="Times New Roman"/>
              </w:rPr>
            </w:pPr>
            <w:r w:rsidRPr="00277F06">
              <w:rPr>
                <w:rFonts w:cs="Times New Roman"/>
              </w:rPr>
              <w:t>29,504</w:t>
            </w:r>
          </w:p>
        </w:tc>
      </w:tr>
    </w:tbl>
    <w:p w14:paraId="4A404EC1" w14:textId="77777777" w:rsidR="00310F44" w:rsidRPr="00277F06" w:rsidRDefault="00310F44" w:rsidP="008B694C">
      <w:pPr>
        <w:pStyle w:val="11ff3"/>
        <w:widowControl w:val="0"/>
        <w:suppressLineNumbers/>
        <w:spacing w:line="240" w:lineRule="auto"/>
        <w:rPr>
          <w:w w:val="100"/>
          <w:kern w:val="0"/>
        </w:rPr>
      </w:pPr>
    </w:p>
    <w:p w14:paraId="201A1270" w14:textId="77777777" w:rsidR="006E0ABC" w:rsidRDefault="00310F44" w:rsidP="008B694C">
      <w:pPr>
        <w:pStyle w:val="11ff3"/>
        <w:widowControl w:val="0"/>
        <w:suppressLineNumbers/>
        <w:spacing w:line="240" w:lineRule="auto"/>
        <w:rPr>
          <w:w w:val="100"/>
          <w:kern w:val="0"/>
        </w:rPr>
      </w:pPr>
      <w:r w:rsidRPr="00277F06">
        <w:rPr>
          <w:w w:val="100"/>
          <w:kern w:val="0"/>
        </w:rPr>
        <w:t>По представленным сведениям, от</w:t>
      </w:r>
      <w:r w:rsidR="00F3743A" w:rsidRPr="00277F06">
        <w:rPr>
          <w:w w:val="100"/>
          <w:kern w:val="0"/>
        </w:rPr>
        <w:t xml:space="preserve"> </w:t>
      </w:r>
      <w:r w:rsidR="00BB2065" w:rsidRPr="00277F06">
        <w:rPr>
          <w:w w:val="100"/>
          <w:kern w:val="0"/>
        </w:rPr>
        <w:t>ООО «ПТВС»</w:t>
      </w:r>
      <w:r w:rsidRPr="00277F06">
        <w:rPr>
          <w:w w:val="100"/>
          <w:kern w:val="0"/>
        </w:rPr>
        <w:t xml:space="preserve">, </w:t>
      </w:r>
      <w:r w:rsidR="00B0595E" w:rsidRPr="00277F06">
        <w:rPr>
          <w:w w:val="100"/>
          <w:kern w:val="0"/>
        </w:rPr>
        <w:t xml:space="preserve">крупных </w:t>
      </w:r>
      <w:r w:rsidRPr="00277F06">
        <w:rPr>
          <w:w w:val="100"/>
          <w:kern w:val="0"/>
        </w:rPr>
        <w:t xml:space="preserve">аварий на источниках тепла и теплосетевых объектах, вследствие которых могли бы быть аварийные </w:t>
      </w:r>
      <w:r w:rsidR="00763226" w:rsidRPr="00277F06">
        <w:rPr>
          <w:w w:val="100"/>
          <w:kern w:val="0"/>
        </w:rPr>
        <w:t xml:space="preserve">ненормативные </w:t>
      </w:r>
      <w:r w:rsidRPr="00277F06">
        <w:rPr>
          <w:w w:val="100"/>
          <w:kern w:val="0"/>
        </w:rPr>
        <w:t>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14:paraId="234221BD" w14:textId="77777777" w:rsidR="006E0ABC" w:rsidRPr="00277F06" w:rsidRDefault="006E0ABC" w:rsidP="008B694C">
      <w:pPr>
        <w:pStyle w:val="11ff3"/>
        <w:widowControl w:val="0"/>
        <w:suppressLineNumbers/>
        <w:spacing w:line="240" w:lineRule="auto"/>
        <w:rPr>
          <w:w w:val="100"/>
          <w:kern w:val="0"/>
        </w:rPr>
      </w:pPr>
    </w:p>
    <w:p w14:paraId="3B151B57" w14:textId="77777777" w:rsidR="00C25060" w:rsidRPr="00277F06" w:rsidRDefault="00C25060" w:rsidP="00006A93">
      <w:pPr>
        <w:pStyle w:val="19"/>
        <w:widowControl w:val="0"/>
        <w:suppressLineNumbers/>
        <w:suppressAutoHyphens w:val="0"/>
        <w:spacing w:line="240" w:lineRule="auto"/>
        <w:ind w:left="0" w:firstLine="0"/>
      </w:pPr>
      <w:bookmarkStart w:id="605" w:name="_Toc9154925"/>
      <w:bookmarkStart w:id="606" w:name="_Toc84971071"/>
      <w:bookmarkStart w:id="607" w:name="_Toc168484033"/>
      <w:r w:rsidRPr="00277F06">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05"/>
      <w:bookmarkEnd w:id="606"/>
      <w:bookmarkEnd w:id="607"/>
    </w:p>
    <w:p w14:paraId="33C69D9E" w14:textId="77777777" w:rsidR="00F335A9" w:rsidRPr="00277F06" w:rsidRDefault="00F335A9" w:rsidP="008B694C">
      <w:pPr>
        <w:pStyle w:val="11ff3"/>
        <w:widowControl w:val="0"/>
        <w:suppressLineNumbers/>
        <w:spacing w:line="240" w:lineRule="auto"/>
        <w:rPr>
          <w:w w:val="100"/>
          <w:kern w:val="0"/>
        </w:rPr>
      </w:pPr>
      <w:r w:rsidRPr="00277F06">
        <w:rPr>
          <w:w w:val="100"/>
          <w:kern w:val="0"/>
        </w:rPr>
        <w:t>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65997509" w14:textId="77777777" w:rsidR="00F335A9" w:rsidRPr="00277F06" w:rsidRDefault="00F335A9" w:rsidP="008B694C">
      <w:pPr>
        <w:pStyle w:val="11ff3"/>
        <w:widowControl w:val="0"/>
        <w:suppressLineNumbers/>
        <w:spacing w:line="240" w:lineRule="auto"/>
        <w:rPr>
          <w:w w:val="100"/>
          <w:kern w:val="0"/>
        </w:rPr>
      </w:pPr>
      <w:r w:rsidRPr="00277F06">
        <w:rPr>
          <w:w w:val="100"/>
          <w:kern w:val="0"/>
        </w:rPr>
        <w:t>В зависимости от интенсивности отказов (Иотк тс) определяется показатель</w:t>
      </w:r>
      <w:r w:rsidR="00763226" w:rsidRPr="00277F06">
        <w:rPr>
          <w:w w:val="100"/>
          <w:kern w:val="0"/>
        </w:rPr>
        <w:t xml:space="preserve"> </w:t>
      </w:r>
      <w:r w:rsidRPr="00277F06">
        <w:rPr>
          <w:w w:val="100"/>
          <w:kern w:val="0"/>
        </w:rPr>
        <w:t xml:space="preserve">надежности тепловых сетей (Котк тс), который составляет: до 0,2 включительно- Котк тс = </w:t>
      </w:r>
      <w:r w:rsidRPr="00277F06">
        <w:rPr>
          <w:w w:val="100"/>
          <w:kern w:val="0"/>
        </w:rPr>
        <w:lastRenderedPageBreak/>
        <w:t>1,0;</w:t>
      </w:r>
    </w:p>
    <w:p w14:paraId="4B2BD4C7" w14:textId="77777777" w:rsidR="00F335A9" w:rsidRPr="00277F06" w:rsidRDefault="00F335A9" w:rsidP="008B694C">
      <w:pPr>
        <w:pStyle w:val="11ff3"/>
        <w:widowControl w:val="0"/>
        <w:suppressLineNumbers/>
        <w:spacing w:line="240" w:lineRule="auto"/>
        <w:rPr>
          <w:w w:val="100"/>
          <w:kern w:val="0"/>
        </w:rPr>
      </w:pPr>
      <w:r w:rsidRPr="00277F06">
        <w:rPr>
          <w:w w:val="100"/>
          <w:kern w:val="0"/>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 для: = (1,0+1,0+1,0)/3 = 1,0</w:t>
      </w:r>
    </w:p>
    <w:p w14:paraId="6B8EAF75" w14:textId="77777777" w:rsidR="00C25060" w:rsidRDefault="00F335A9" w:rsidP="008B694C">
      <w:pPr>
        <w:pStyle w:val="11ff3"/>
        <w:widowControl w:val="0"/>
        <w:suppressLineNumbers/>
        <w:spacing w:line="240" w:lineRule="auto"/>
        <w:rPr>
          <w:w w:val="100"/>
          <w:kern w:val="0"/>
        </w:rPr>
      </w:pPr>
      <w:r w:rsidRPr="00277F06">
        <w:rPr>
          <w:w w:val="100"/>
          <w:kern w:val="0"/>
        </w:rPr>
        <w:t>В зависимости от интенсивности отказов (Иотк ит) определяется показатель надежности теплового источника (Котк ит), который составляет от 0,6 - 1,2 включительно- Котк ит = 0,6</w:t>
      </w:r>
      <w:r w:rsidR="00307B14" w:rsidRPr="00277F06">
        <w:rPr>
          <w:w w:val="100"/>
          <w:kern w:val="0"/>
        </w:rPr>
        <w:t>.</w:t>
      </w:r>
    </w:p>
    <w:p w14:paraId="5BEDFB30" w14:textId="77777777" w:rsidR="006E0ABC" w:rsidRPr="00277F06" w:rsidRDefault="006E0ABC" w:rsidP="008B694C">
      <w:pPr>
        <w:pStyle w:val="11ff3"/>
        <w:widowControl w:val="0"/>
        <w:suppressLineNumbers/>
        <w:spacing w:line="240" w:lineRule="auto"/>
        <w:rPr>
          <w:w w:val="100"/>
          <w:kern w:val="0"/>
        </w:rPr>
      </w:pPr>
    </w:p>
    <w:p w14:paraId="53CA38A1" w14:textId="77777777" w:rsidR="00C25060" w:rsidRPr="00277F06" w:rsidRDefault="00C25060" w:rsidP="00006A93">
      <w:pPr>
        <w:pStyle w:val="19"/>
        <w:widowControl w:val="0"/>
        <w:suppressLineNumbers/>
        <w:suppressAutoHyphens w:val="0"/>
        <w:spacing w:line="240" w:lineRule="auto"/>
        <w:ind w:left="0" w:firstLine="0"/>
      </w:pPr>
      <w:bookmarkStart w:id="608" w:name="_Toc9154926"/>
      <w:bookmarkStart w:id="609" w:name="_Toc84971072"/>
      <w:bookmarkStart w:id="610" w:name="_Toc168484034"/>
      <w:r w:rsidRPr="00277F06">
        <w:t>Обоснование результатов оценки коэффициентов готовности теплопроводов к несению тепловой нагрузки</w:t>
      </w:r>
      <w:bookmarkEnd w:id="608"/>
      <w:bookmarkEnd w:id="609"/>
      <w:bookmarkEnd w:id="610"/>
    </w:p>
    <w:p w14:paraId="0FEB4A50" w14:textId="77777777" w:rsidR="00C25060" w:rsidRPr="00277F06" w:rsidRDefault="00D8256E" w:rsidP="008B694C">
      <w:pPr>
        <w:pStyle w:val="11ff3"/>
        <w:widowControl w:val="0"/>
        <w:suppressLineNumbers/>
        <w:spacing w:line="240" w:lineRule="auto"/>
        <w:rPr>
          <w:w w:val="100"/>
          <w:kern w:val="0"/>
        </w:rPr>
      </w:pPr>
      <w:r w:rsidRPr="00277F06">
        <w:rPr>
          <w:w w:val="100"/>
          <w:kern w:val="0"/>
        </w:rPr>
        <w:t>По критериям общей оценки готовности на данных объектах состояние готовности удовлетворительное.</w:t>
      </w:r>
    </w:p>
    <w:p w14:paraId="508EA006" w14:textId="77777777" w:rsidR="00A5763D" w:rsidRPr="00277F06" w:rsidRDefault="00A5763D" w:rsidP="008B694C">
      <w:pPr>
        <w:pStyle w:val="11ff3"/>
        <w:widowControl w:val="0"/>
        <w:suppressLineNumbers/>
        <w:spacing w:line="240" w:lineRule="auto"/>
        <w:rPr>
          <w:w w:val="100"/>
          <w:kern w:val="0"/>
        </w:rPr>
      </w:pPr>
    </w:p>
    <w:p w14:paraId="0A9DF288" w14:textId="77777777" w:rsidR="00C25060" w:rsidRPr="00277F06" w:rsidRDefault="00C25060" w:rsidP="00006A93">
      <w:pPr>
        <w:pStyle w:val="19"/>
        <w:widowControl w:val="0"/>
        <w:suppressLineNumbers/>
        <w:suppressAutoHyphens w:val="0"/>
        <w:spacing w:line="240" w:lineRule="auto"/>
        <w:ind w:left="0" w:firstLine="0"/>
      </w:pPr>
      <w:bookmarkStart w:id="611" w:name="_Toc9154927"/>
      <w:bookmarkStart w:id="612" w:name="_Toc84971073"/>
      <w:bookmarkStart w:id="613" w:name="_Toc168484035"/>
      <w:r w:rsidRPr="00277F06">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611"/>
      <w:bookmarkEnd w:id="612"/>
      <w:bookmarkEnd w:id="613"/>
    </w:p>
    <w:p w14:paraId="686DF18B" w14:textId="77777777" w:rsidR="00310F44" w:rsidRPr="00277F06" w:rsidRDefault="00310F44" w:rsidP="008B694C">
      <w:pPr>
        <w:pStyle w:val="11ff3"/>
        <w:widowControl w:val="0"/>
        <w:suppressLineNumbers/>
        <w:spacing w:line="240" w:lineRule="auto"/>
        <w:rPr>
          <w:w w:val="100"/>
          <w:kern w:val="0"/>
        </w:rPr>
      </w:pPr>
      <w:r w:rsidRPr="00277F06">
        <w:rPr>
          <w:w w:val="100"/>
          <w:kern w:val="0"/>
        </w:rPr>
        <w:t>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14:paraId="5CD84CCB" w14:textId="77777777" w:rsidR="00310F44" w:rsidRPr="00277F06" w:rsidRDefault="00310F44" w:rsidP="008B694C">
      <w:pPr>
        <w:pStyle w:val="affff6"/>
        <w:widowControl w:val="0"/>
        <w:suppressLineNumbers/>
        <w:autoSpaceDE w:val="0"/>
        <w:autoSpaceDN w:val="0"/>
        <w:adjustRightInd w:val="0"/>
        <w:spacing w:line="240" w:lineRule="auto"/>
        <w:ind w:left="0" w:firstLine="567"/>
        <w:jc w:val="center"/>
        <w:rPr>
          <w:rFonts w:ascii="Times New Roman" w:hAnsi="Times New Roman"/>
          <w:szCs w:val="24"/>
          <w:lang w:val="ru-RU"/>
        </w:rPr>
      </w:pPr>
      <w:r w:rsidRPr="00277F06">
        <w:rPr>
          <w:rFonts w:ascii="Times New Roman" w:hAnsi="Times New Roman"/>
          <w:noProof/>
          <w:szCs w:val="24"/>
          <w:lang w:val="ru-RU" w:eastAsia="ru-RU" w:bidi="ar-SA"/>
        </w:rPr>
        <w:drawing>
          <wp:inline distT="0" distB="0" distL="0" distR="0" wp14:anchorId="48B606C5" wp14:editId="0A2E99FF">
            <wp:extent cx="1695450" cy="419100"/>
            <wp:effectExtent l="0" t="0" r="0" b="0"/>
            <wp:docPr id="1986061822" name="Рисунок 198606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277F06">
        <w:rPr>
          <w:rFonts w:ascii="Times New Roman" w:hAnsi="Times New Roman"/>
          <w:szCs w:val="24"/>
          <w:lang w:val="ru-RU"/>
        </w:rPr>
        <w:t>= 0/</w:t>
      </w:r>
      <w:r w:rsidR="00763226" w:rsidRPr="00277F06">
        <w:rPr>
          <w:rFonts w:ascii="Times New Roman" w:hAnsi="Times New Roman"/>
          <w:szCs w:val="24"/>
          <w:lang w:val="ru-RU"/>
        </w:rPr>
        <w:t>1</w:t>
      </w:r>
      <w:r w:rsidRPr="00277F06">
        <w:rPr>
          <w:rFonts w:ascii="Times New Roman" w:hAnsi="Times New Roman"/>
          <w:szCs w:val="24"/>
          <w:lang w:val="ru-RU"/>
        </w:rPr>
        <w:t>*100% = 0%</w:t>
      </w:r>
    </w:p>
    <w:p w14:paraId="7106E5C7" w14:textId="77777777" w:rsidR="00310F44" w:rsidRPr="00277F06" w:rsidRDefault="00310F44" w:rsidP="008B694C">
      <w:pPr>
        <w:widowControl w:val="0"/>
        <w:suppressLineNumbers/>
        <w:autoSpaceDE w:val="0"/>
        <w:autoSpaceDN w:val="0"/>
        <w:adjustRightInd w:val="0"/>
        <w:spacing w:after="0" w:line="240" w:lineRule="auto"/>
        <w:ind w:firstLine="567"/>
        <w:jc w:val="both"/>
        <w:rPr>
          <w:rFonts w:ascii="Times New Roman" w:hAnsi="Times New Roman" w:cs="Times New Roman"/>
          <w:sz w:val="24"/>
          <w:szCs w:val="24"/>
        </w:rPr>
      </w:pPr>
      <w:r w:rsidRPr="00277F06">
        <w:rPr>
          <w:rFonts w:ascii="Times New Roman" w:hAnsi="Times New Roman" w:cs="Times New Roman"/>
          <w:sz w:val="24"/>
          <w:szCs w:val="24"/>
        </w:rPr>
        <w:t>где:</w:t>
      </w:r>
    </w:p>
    <w:p w14:paraId="30AA01EC" w14:textId="77777777" w:rsidR="00310F44" w:rsidRPr="00277F06" w:rsidRDefault="00310F44" w:rsidP="008B694C">
      <w:pPr>
        <w:pStyle w:val="113"/>
        <w:widowControl w:val="0"/>
        <w:suppressLineNumbers/>
        <w:spacing w:line="240" w:lineRule="auto"/>
        <w:ind w:left="0" w:firstLine="567"/>
      </w:pPr>
      <w:r w:rsidRPr="00277F06">
        <w:rPr>
          <w:noProof/>
          <w:lang w:eastAsia="ru-RU"/>
        </w:rPr>
        <w:drawing>
          <wp:inline distT="0" distB="0" distL="0" distR="0" wp14:anchorId="38D68ABA" wp14:editId="1994D92A">
            <wp:extent cx="438150" cy="200025"/>
            <wp:effectExtent l="0" t="0" r="0" b="9525"/>
            <wp:docPr id="1625650342" name="Рисунок 16256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277F06">
        <w:t xml:space="preserve"> - недоотпуск тепла;</w:t>
      </w:r>
    </w:p>
    <w:p w14:paraId="051893AE" w14:textId="77777777" w:rsidR="00310F44" w:rsidRPr="00277F06" w:rsidRDefault="00310F44" w:rsidP="008B694C">
      <w:pPr>
        <w:pStyle w:val="113"/>
        <w:widowControl w:val="0"/>
        <w:suppressLineNumbers/>
        <w:spacing w:line="240" w:lineRule="auto"/>
        <w:ind w:left="0" w:firstLine="567"/>
      </w:pPr>
      <w:r w:rsidRPr="00277F06">
        <w:rPr>
          <w:noProof/>
          <w:lang w:eastAsia="ru-RU"/>
        </w:rPr>
        <w:drawing>
          <wp:inline distT="0" distB="0" distL="0" distR="0" wp14:anchorId="7E5BE0B1" wp14:editId="25C7EE99">
            <wp:extent cx="466725" cy="200025"/>
            <wp:effectExtent l="0" t="0" r="9525" b="9525"/>
            <wp:docPr id="1401430207" name="Рисунок 140143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77F06">
        <w:t xml:space="preserve"> - фактический отпуск тепла системой теплоснабжения.</w:t>
      </w:r>
    </w:p>
    <w:p w14:paraId="1AE61EA1" w14:textId="77777777" w:rsidR="00A5763D" w:rsidRPr="00277F06" w:rsidRDefault="00310F44" w:rsidP="008B694C">
      <w:pPr>
        <w:pStyle w:val="11ff3"/>
        <w:widowControl w:val="0"/>
        <w:suppressLineNumbers/>
        <w:spacing w:line="240" w:lineRule="auto"/>
        <w:ind w:firstLine="567"/>
        <w:rPr>
          <w:w w:val="100"/>
          <w:kern w:val="0"/>
        </w:rPr>
      </w:pPr>
      <w:r w:rsidRPr="00277F06">
        <w:rPr>
          <w:w w:val="100"/>
          <w:kern w:val="0"/>
        </w:rPr>
        <w:t>В зависимости от величины относительного недоотпуска тепла (Qнед)</w:t>
      </w:r>
      <w:r w:rsidR="004C5017" w:rsidRPr="00277F06">
        <w:rPr>
          <w:w w:val="100"/>
          <w:kern w:val="0"/>
        </w:rPr>
        <w:t xml:space="preserve"> </w:t>
      </w:r>
      <w:r w:rsidRPr="00277F06">
        <w:rPr>
          <w:w w:val="100"/>
          <w:kern w:val="0"/>
        </w:rPr>
        <w:t>определяется показатель надежности (Кнед), который составляет до 0,1% включительно- Кнед = 1,0</w:t>
      </w:r>
      <w:r w:rsidR="002D1B63" w:rsidRPr="00277F06">
        <w:rPr>
          <w:w w:val="100"/>
          <w:kern w:val="0"/>
        </w:rPr>
        <w:t>.</w:t>
      </w:r>
    </w:p>
    <w:p w14:paraId="0931C49C" w14:textId="77777777" w:rsidR="00AA03C3" w:rsidRPr="00277F06" w:rsidRDefault="00AA03C3" w:rsidP="008B694C">
      <w:pPr>
        <w:pStyle w:val="11ff3"/>
        <w:widowControl w:val="0"/>
        <w:suppressLineNumbers/>
        <w:spacing w:line="240" w:lineRule="auto"/>
        <w:rPr>
          <w:u w:val="single"/>
        </w:rPr>
      </w:pPr>
      <w:bookmarkStart w:id="614" w:name="_Ref96811823"/>
      <w:bookmarkStart w:id="615" w:name="_Toc520221869"/>
      <w:bookmarkStart w:id="616" w:name="_Toc521608126"/>
      <w:bookmarkStart w:id="617" w:name="_Toc41383054"/>
      <w:r w:rsidRPr="00277F06">
        <w:rPr>
          <w:u w:val="single"/>
        </w:rPr>
        <w:t xml:space="preserve">Таблица </w:t>
      </w:r>
      <w:bookmarkEnd w:id="614"/>
      <w:r w:rsidRPr="00277F06">
        <w:rPr>
          <w:u w:val="single"/>
        </w:rPr>
        <w:t>11.3.1 - Значение интенсивности отказов в зависимости от продолжительности эксплуатации</w:t>
      </w:r>
      <w:bookmarkEnd w:id="615"/>
      <w:bookmarkEnd w:id="616"/>
      <w:bookmarkEnd w:id="6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92"/>
        <w:gridCol w:w="876"/>
        <w:gridCol w:w="710"/>
        <w:gridCol w:w="710"/>
        <w:gridCol w:w="710"/>
        <w:gridCol w:w="710"/>
        <w:gridCol w:w="876"/>
        <w:gridCol w:w="793"/>
        <w:gridCol w:w="876"/>
        <w:gridCol w:w="793"/>
      </w:tblGrid>
      <w:tr w:rsidR="00AA03C3" w:rsidRPr="00277F06" w14:paraId="0C585238" w14:textId="77777777" w:rsidTr="00690933">
        <w:trPr>
          <w:tblHeader/>
          <w:jc w:val="center"/>
        </w:trPr>
        <w:tc>
          <w:tcPr>
            <w:tcW w:w="1701" w:type="dxa"/>
            <w:vMerge w:val="restart"/>
            <w:shd w:val="clear" w:color="auto" w:fill="auto"/>
            <w:vAlign w:val="center"/>
          </w:tcPr>
          <w:p w14:paraId="55503809"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Наименование показателя</w:t>
            </w:r>
          </w:p>
        </w:tc>
        <w:tc>
          <w:tcPr>
            <w:tcW w:w="1701" w:type="dxa"/>
            <w:gridSpan w:val="10"/>
            <w:shd w:val="clear" w:color="auto" w:fill="auto"/>
            <w:vAlign w:val="center"/>
          </w:tcPr>
          <w:p w14:paraId="0182A749" w14:textId="77777777" w:rsidR="00AA03C3" w:rsidRPr="00277F06" w:rsidRDefault="00AA03C3" w:rsidP="008B694C">
            <w:pPr>
              <w:widowControl w:val="0"/>
              <w:suppressLineNumbers/>
              <w:spacing w:after="0" w:line="240" w:lineRule="auto"/>
              <w:ind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Продолжительность работы участка теплосети, лет</w:t>
            </w:r>
          </w:p>
        </w:tc>
      </w:tr>
      <w:tr w:rsidR="00AA03C3" w:rsidRPr="00277F06" w14:paraId="76C9C443" w14:textId="77777777" w:rsidTr="00690933">
        <w:trPr>
          <w:tblHeader/>
          <w:jc w:val="center"/>
        </w:trPr>
        <w:tc>
          <w:tcPr>
            <w:tcW w:w="1701" w:type="dxa"/>
            <w:vMerge/>
            <w:shd w:val="clear" w:color="auto" w:fill="auto"/>
            <w:vAlign w:val="center"/>
          </w:tcPr>
          <w:p w14:paraId="3356F8C0"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p>
        </w:tc>
        <w:tc>
          <w:tcPr>
            <w:tcW w:w="1701" w:type="dxa"/>
            <w:shd w:val="clear" w:color="auto" w:fill="auto"/>
            <w:vAlign w:val="center"/>
          </w:tcPr>
          <w:p w14:paraId="2A91AAE4"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w:t>
            </w:r>
          </w:p>
        </w:tc>
        <w:tc>
          <w:tcPr>
            <w:tcW w:w="1701" w:type="dxa"/>
            <w:shd w:val="clear" w:color="auto" w:fill="auto"/>
            <w:vAlign w:val="center"/>
          </w:tcPr>
          <w:p w14:paraId="3155B373"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3</w:t>
            </w:r>
          </w:p>
        </w:tc>
        <w:tc>
          <w:tcPr>
            <w:tcW w:w="1701" w:type="dxa"/>
            <w:shd w:val="clear" w:color="auto" w:fill="auto"/>
            <w:vAlign w:val="center"/>
          </w:tcPr>
          <w:p w14:paraId="3FD210F7"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4</w:t>
            </w:r>
          </w:p>
        </w:tc>
        <w:tc>
          <w:tcPr>
            <w:tcW w:w="1701" w:type="dxa"/>
            <w:shd w:val="clear" w:color="auto" w:fill="auto"/>
            <w:vAlign w:val="center"/>
          </w:tcPr>
          <w:p w14:paraId="78E1AF2D"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5</w:t>
            </w:r>
          </w:p>
        </w:tc>
        <w:tc>
          <w:tcPr>
            <w:tcW w:w="1701" w:type="dxa"/>
            <w:shd w:val="clear" w:color="auto" w:fill="auto"/>
            <w:vAlign w:val="center"/>
          </w:tcPr>
          <w:p w14:paraId="050A58F9"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10</w:t>
            </w:r>
          </w:p>
        </w:tc>
        <w:tc>
          <w:tcPr>
            <w:tcW w:w="1701" w:type="dxa"/>
            <w:shd w:val="clear" w:color="auto" w:fill="auto"/>
            <w:vAlign w:val="center"/>
          </w:tcPr>
          <w:p w14:paraId="7903F33D"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15</w:t>
            </w:r>
          </w:p>
        </w:tc>
        <w:tc>
          <w:tcPr>
            <w:tcW w:w="1701" w:type="dxa"/>
            <w:shd w:val="clear" w:color="auto" w:fill="auto"/>
            <w:vAlign w:val="center"/>
          </w:tcPr>
          <w:p w14:paraId="27976080"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20</w:t>
            </w:r>
          </w:p>
        </w:tc>
        <w:tc>
          <w:tcPr>
            <w:tcW w:w="1701" w:type="dxa"/>
            <w:shd w:val="clear" w:color="auto" w:fill="auto"/>
            <w:vAlign w:val="center"/>
          </w:tcPr>
          <w:p w14:paraId="755DD35B"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25</w:t>
            </w:r>
          </w:p>
        </w:tc>
        <w:tc>
          <w:tcPr>
            <w:tcW w:w="1701" w:type="dxa"/>
            <w:shd w:val="clear" w:color="auto" w:fill="auto"/>
            <w:vAlign w:val="center"/>
          </w:tcPr>
          <w:p w14:paraId="2B82477D"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30</w:t>
            </w:r>
          </w:p>
        </w:tc>
        <w:tc>
          <w:tcPr>
            <w:tcW w:w="1701" w:type="dxa"/>
            <w:shd w:val="clear" w:color="auto" w:fill="auto"/>
            <w:vAlign w:val="center"/>
          </w:tcPr>
          <w:p w14:paraId="3FFD62F2" w14:textId="77777777" w:rsidR="00AA03C3" w:rsidRPr="00277F06" w:rsidRDefault="00AA03C3" w:rsidP="008B694C">
            <w:pPr>
              <w:widowControl w:val="0"/>
              <w:suppressLineNumbers/>
              <w:spacing w:after="0" w:line="240" w:lineRule="auto"/>
              <w:ind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35</w:t>
            </w:r>
          </w:p>
        </w:tc>
      </w:tr>
      <w:tr w:rsidR="00AA03C3" w:rsidRPr="00277F06" w14:paraId="25B2896E" w14:textId="77777777" w:rsidTr="00690933">
        <w:trPr>
          <w:jc w:val="center"/>
        </w:trPr>
        <w:tc>
          <w:tcPr>
            <w:tcW w:w="1701" w:type="dxa"/>
            <w:shd w:val="clear" w:color="auto" w:fill="auto"/>
            <w:vAlign w:val="center"/>
          </w:tcPr>
          <w:p w14:paraId="357B4330"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Значение коэффициента α, ед</w:t>
            </w:r>
          </w:p>
        </w:tc>
        <w:tc>
          <w:tcPr>
            <w:tcW w:w="1701" w:type="dxa"/>
            <w:shd w:val="clear" w:color="auto" w:fill="auto"/>
            <w:vAlign w:val="center"/>
          </w:tcPr>
          <w:p w14:paraId="54CD6439"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0,80</w:t>
            </w:r>
          </w:p>
        </w:tc>
        <w:tc>
          <w:tcPr>
            <w:tcW w:w="1701" w:type="dxa"/>
            <w:shd w:val="clear" w:color="auto" w:fill="auto"/>
            <w:vAlign w:val="center"/>
          </w:tcPr>
          <w:p w14:paraId="668ACC1A"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0,80</w:t>
            </w:r>
          </w:p>
        </w:tc>
        <w:tc>
          <w:tcPr>
            <w:tcW w:w="1701" w:type="dxa"/>
            <w:shd w:val="clear" w:color="auto" w:fill="auto"/>
            <w:vAlign w:val="center"/>
          </w:tcPr>
          <w:p w14:paraId="75C4E2C6"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1,00</w:t>
            </w:r>
          </w:p>
        </w:tc>
        <w:tc>
          <w:tcPr>
            <w:tcW w:w="1701" w:type="dxa"/>
            <w:shd w:val="clear" w:color="auto" w:fill="auto"/>
            <w:vAlign w:val="center"/>
          </w:tcPr>
          <w:p w14:paraId="1D3CC443"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1,00</w:t>
            </w:r>
          </w:p>
        </w:tc>
        <w:tc>
          <w:tcPr>
            <w:tcW w:w="1701" w:type="dxa"/>
            <w:shd w:val="clear" w:color="auto" w:fill="auto"/>
            <w:vAlign w:val="center"/>
          </w:tcPr>
          <w:p w14:paraId="3F41FB68"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1,00</w:t>
            </w:r>
          </w:p>
        </w:tc>
        <w:tc>
          <w:tcPr>
            <w:tcW w:w="1701" w:type="dxa"/>
            <w:shd w:val="clear" w:color="auto" w:fill="auto"/>
            <w:vAlign w:val="center"/>
          </w:tcPr>
          <w:p w14:paraId="6156A00B"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1,00</w:t>
            </w:r>
          </w:p>
        </w:tc>
        <w:tc>
          <w:tcPr>
            <w:tcW w:w="1701" w:type="dxa"/>
            <w:shd w:val="clear" w:color="auto" w:fill="auto"/>
            <w:vAlign w:val="center"/>
          </w:tcPr>
          <w:p w14:paraId="5346A8FA"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1,36</w:t>
            </w:r>
          </w:p>
        </w:tc>
        <w:tc>
          <w:tcPr>
            <w:tcW w:w="1701" w:type="dxa"/>
            <w:shd w:val="clear" w:color="auto" w:fill="auto"/>
            <w:vAlign w:val="center"/>
          </w:tcPr>
          <w:p w14:paraId="58CD56A3"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1,75</w:t>
            </w:r>
          </w:p>
        </w:tc>
        <w:tc>
          <w:tcPr>
            <w:tcW w:w="1701" w:type="dxa"/>
            <w:shd w:val="clear" w:color="auto" w:fill="auto"/>
            <w:vAlign w:val="center"/>
          </w:tcPr>
          <w:p w14:paraId="5881808F"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2,24</w:t>
            </w:r>
          </w:p>
        </w:tc>
        <w:tc>
          <w:tcPr>
            <w:tcW w:w="1701" w:type="dxa"/>
            <w:shd w:val="clear" w:color="auto" w:fill="auto"/>
            <w:vAlign w:val="center"/>
          </w:tcPr>
          <w:p w14:paraId="7B2DC384"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2,88</w:t>
            </w:r>
          </w:p>
        </w:tc>
      </w:tr>
      <w:tr w:rsidR="00AA03C3" w:rsidRPr="00277F06" w14:paraId="19F86C33" w14:textId="77777777" w:rsidTr="00690933">
        <w:trPr>
          <w:jc w:val="center"/>
        </w:trPr>
        <w:tc>
          <w:tcPr>
            <w:tcW w:w="1701" w:type="dxa"/>
            <w:shd w:val="clear" w:color="auto" w:fill="auto"/>
            <w:vAlign w:val="center"/>
          </w:tcPr>
          <w:p w14:paraId="4D4EF8C8"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Интенсивность отказов λ(t), 1/ (год км)</w:t>
            </w:r>
          </w:p>
        </w:tc>
        <w:tc>
          <w:tcPr>
            <w:tcW w:w="1701" w:type="dxa"/>
            <w:shd w:val="clear" w:color="auto" w:fill="auto"/>
            <w:vAlign w:val="center"/>
          </w:tcPr>
          <w:p w14:paraId="69AAF6DB"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0,079</w:t>
            </w:r>
          </w:p>
        </w:tc>
        <w:tc>
          <w:tcPr>
            <w:tcW w:w="1701" w:type="dxa"/>
            <w:shd w:val="clear" w:color="auto" w:fill="auto"/>
            <w:vAlign w:val="center"/>
          </w:tcPr>
          <w:p w14:paraId="5ECD2678"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0,0636</w:t>
            </w:r>
          </w:p>
        </w:tc>
        <w:tc>
          <w:tcPr>
            <w:tcW w:w="1701" w:type="dxa"/>
            <w:shd w:val="clear" w:color="auto" w:fill="auto"/>
            <w:vAlign w:val="center"/>
          </w:tcPr>
          <w:p w14:paraId="7F49AD8B"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0,05</w:t>
            </w:r>
          </w:p>
        </w:tc>
        <w:tc>
          <w:tcPr>
            <w:tcW w:w="1701" w:type="dxa"/>
            <w:shd w:val="clear" w:color="auto" w:fill="auto"/>
            <w:vAlign w:val="center"/>
          </w:tcPr>
          <w:p w14:paraId="4893B989"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0,05</w:t>
            </w:r>
          </w:p>
        </w:tc>
        <w:tc>
          <w:tcPr>
            <w:tcW w:w="1701" w:type="dxa"/>
            <w:shd w:val="clear" w:color="auto" w:fill="auto"/>
            <w:vAlign w:val="center"/>
          </w:tcPr>
          <w:p w14:paraId="6641A957"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0,05</w:t>
            </w:r>
          </w:p>
        </w:tc>
        <w:tc>
          <w:tcPr>
            <w:tcW w:w="1701" w:type="dxa"/>
            <w:shd w:val="clear" w:color="auto" w:fill="auto"/>
            <w:vAlign w:val="center"/>
          </w:tcPr>
          <w:p w14:paraId="000A5004"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0,05</w:t>
            </w:r>
          </w:p>
        </w:tc>
        <w:tc>
          <w:tcPr>
            <w:tcW w:w="1701" w:type="dxa"/>
            <w:shd w:val="clear" w:color="auto" w:fill="auto"/>
            <w:vAlign w:val="center"/>
          </w:tcPr>
          <w:p w14:paraId="26AC6207"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0,0641</w:t>
            </w:r>
          </w:p>
        </w:tc>
        <w:tc>
          <w:tcPr>
            <w:tcW w:w="1701" w:type="dxa"/>
            <w:shd w:val="clear" w:color="auto" w:fill="auto"/>
            <w:vAlign w:val="center"/>
          </w:tcPr>
          <w:p w14:paraId="3E395F57"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0,099</w:t>
            </w:r>
          </w:p>
        </w:tc>
        <w:tc>
          <w:tcPr>
            <w:tcW w:w="1701" w:type="dxa"/>
            <w:shd w:val="clear" w:color="auto" w:fill="auto"/>
            <w:vAlign w:val="center"/>
          </w:tcPr>
          <w:p w14:paraId="3A0B67F2"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0,1954</w:t>
            </w:r>
          </w:p>
        </w:tc>
        <w:tc>
          <w:tcPr>
            <w:tcW w:w="1701" w:type="dxa"/>
            <w:shd w:val="clear" w:color="auto" w:fill="auto"/>
            <w:vAlign w:val="center"/>
          </w:tcPr>
          <w:p w14:paraId="629F727F" w14:textId="77777777" w:rsidR="00AA03C3" w:rsidRPr="00277F06" w:rsidRDefault="00AA03C3" w:rsidP="008B694C">
            <w:pPr>
              <w:widowControl w:val="0"/>
              <w:suppressLineNumbers/>
              <w:spacing w:after="0" w:line="240" w:lineRule="auto"/>
              <w:ind w:left="-57" w:right="-57"/>
              <w:jc w:val="center"/>
              <w:rPr>
                <w:rFonts w:ascii="Times New Roman" w:eastAsia="Calibri" w:hAnsi="Times New Roman" w:cs="Times New Roman"/>
                <w:sz w:val="20"/>
                <w:szCs w:val="20"/>
              </w:rPr>
            </w:pPr>
            <w:r w:rsidRPr="00277F06">
              <w:rPr>
                <w:rFonts w:ascii="Times New Roman" w:eastAsia="Calibri" w:hAnsi="Times New Roman" w:cs="Times New Roman"/>
                <w:sz w:val="20"/>
                <w:szCs w:val="20"/>
              </w:rPr>
              <w:t>0,525</w:t>
            </w:r>
          </w:p>
        </w:tc>
      </w:tr>
    </w:tbl>
    <w:p w14:paraId="6A5B8FE1" w14:textId="77777777" w:rsidR="00AA03C3" w:rsidRPr="00277F06" w:rsidRDefault="00AA03C3" w:rsidP="008B694C">
      <w:pPr>
        <w:widowControl w:val="0"/>
        <w:suppressLineNumbers/>
        <w:spacing w:after="0" w:line="240" w:lineRule="auto"/>
        <w:jc w:val="center"/>
        <w:rPr>
          <w:rFonts w:ascii="Times New Roman" w:hAnsi="Times New Roman" w:cs="Times New Roman"/>
          <w:sz w:val="24"/>
          <w:szCs w:val="24"/>
        </w:rPr>
      </w:pPr>
      <w:r w:rsidRPr="00277F06">
        <w:rPr>
          <w:rFonts w:ascii="Times New Roman" w:hAnsi="Times New Roman" w:cs="Times New Roman"/>
          <w:noProof/>
          <w:sz w:val="24"/>
          <w:szCs w:val="24"/>
        </w:rPr>
        <w:lastRenderedPageBreak/>
        <w:drawing>
          <wp:inline distT="0" distB="0" distL="0" distR="0" wp14:anchorId="021926A6" wp14:editId="752072B9">
            <wp:extent cx="5318760" cy="3234690"/>
            <wp:effectExtent l="0" t="0" r="9525" b="9525"/>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5ABA326" w14:textId="77777777" w:rsidR="00AA03C3" w:rsidRPr="00277F06" w:rsidRDefault="00AA03C3" w:rsidP="008B694C">
      <w:pPr>
        <w:pStyle w:val="11ff3"/>
        <w:widowControl w:val="0"/>
        <w:suppressLineNumbers/>
        <w:spacing w:line="240" w:lineRule="auto"/>
        <w:jc w:val="center"/>
      </w:pPr>
      <w:bookmarkStart w:id="618" w:name="_Ref90521999"/>
      <w:r w:rsidRPr="00277F06">
        <w:t xml:space="preserve">Рисунок </w:t>
      </w:r>
      <w:bookmarkEnd w:id="618"/>
      <w:r w:rsidRPr="00277F06">
        <w:t>11.3.1 Интенсивность отказов</w:t>
      </w:r>
    </w:p>
    <w:p w14:paraId="349EBEAC" w14:textId="77777777" w:rsidR="00AA03C3" w:rsidRDefault="00AA03C3" w:rsidP="008B694C">
      <w:pPr>
        <w:pStyle w:val="11ff3"/>
        <w:widowControl w:val="0"/>
        <w:suppressLineNumbers/>
        <w:spacing w:line="240" w:lineRule="auto"/>
        <w:jc w:val="center"/>
        <w:rPr>
          <w:w w:val="100"/>
          <w:kern w:val="0"/>
          <w:u w:val="single"/>
        </w:rPr>
      </w:pPr>
    </w:p>
    <w:p w14:paraId="4905AC78" w14:textId="77777777" w:rsidR="00D8256E" w:rsidRPr="00277F06" w:rsidRDefault="00D8256E" w:rsidP="00006A93">
      <w:pPr>
        <w:pStyle w:val="19"/>
        <w:widowControl w:val="0"/>
        <w:suppressLineNumbers/>
        <w:suppressAutoHyphens w:val="0"/>
        <w:spacing w:line="240" w:lineRule="auto"/>
        <w:ind w:left="0" w:firstLine="0"/>
      </w:pPr>
      <w:bookmarkStart w:id="619" w:name="_Toc113540122"/>
      <w:bookmarkStart w:id="620" w:name="_Toc138763221"/>
      <w:bookmarkStart w:id="621" w:name="_Toc168484036"/>
      <w:r w:rsidRPr="00277F06">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619"/>
      <w:bookmarkEnd w:id="620"/>
      <w:bookmarkEnd w:id="621"/>
    </w:p>
    <w:p w14:paraId="79B64537" w14:textId="3B08C14E" w:rsidR="00B842C6" w:rsidRPr="006E0ABC" w:rsidRDefault="00D8256E"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 xml:space="preserve">Во 2 варианте варианта развития системы централизованного теплоснабжения </w:t>
      </w:r>
      <w:r w:rsidR="0028437B">
        <w:rPr>
          <w:rFonts w:ascii="Times New Roman" w:eastAsia="Calibri" w:hAnsi="Times New Roman" w:cs="Times New Roman"/>
          <w:bCs/>
          <w:iCs/>
          <w:color w:val="0A0A0C"/>
          <w:sz w:val="24"/>
          <w:szCs w:val="24"/>
          <w:lang w:eastAsia="en-US" w:bidi="en-US"/>
        </w:rPr>
        <w:t>МО</w:t>
      </w:r>
      <w:r w:rsidR="004500D9" w:rsidRPr="00277F06">
        <w:rPr>
          <w:rFonts w:ascii="Times New Roman" w:eastAsia="Calibri" w:hAnsi="Times New Roman" w:cs="Times New Roman"/>
          <w:bCs/>
          <w:iCs/>
          <w:color w:val="0A0A0C"/>
          <w:sz w:val="24"/>
          <w:szCs w:val="24"/>
          <w:lang w:eastAsia="en-US" w:bidi="en-US"/>
        </w:rPr>
        <w:t xml:space="preserve"> «Город Удачный»</w:t>
      </w:r>
      <w:r w:rsidR="00763226" w:rsidRPr="00277F06">
        <w:rPr>
          <w:rFonts w:ascii="Times New Roman" w:eastAsia="Calibri" w:hAnsi="Times New Roman" w:cs="Times New Roman"/>
          <w:bCs/>
          <w:iCs/>
          <w:color w:val="0A0A0C"/>
          <w:sz w:val="24"/>
          <w:szCs w:val="24"/>
          <w:lang w:eastAsia="en-US" w:bidi="en-US"/>
        </w:rPr>
        <w:t xml:space="preserve"> </w:t>
      </w:r>
      <w:r w:rsidRPr="00277F06">
        <w:rPr>
          <w:rFonts w:ascii="Times New Roman" w:eastAsia="Calibri" w:hAnsi="Times New Roman" w:cs="Times New Roman"/>
          <w:bCs/>
          <w:iCs/>
          <w:color w:val="0A0A0C"/>
          <w:sz w:val="24"/>
          <w:szCs w:val="24"/>
          <w:lang w:eastAsia="en-US" w:bidi="en-US"/>
        </w:rPr>
        <w:t xml:space="preserve">(Глава 5. Мастер-план развития системы теплоснабжения </w:t>
      </w:r>
      <w:r w:rsidR="00125E2E" w:rsidRPr="00277F06">
        <w:rPr>
          <w:rFonts w:ascii="Times New Roman" w:eastAsia="Calibri" w:hAnsi="Times New Roman" w:cs="Times New Roman"/>
          <w:bCs/>
          <w:iCs/>
          <w:color w:val="0A0A0C"/>
          <w:sz w:val="24"/>
          <w:szCs w:val="24"/>
          <w:lang w:eastAsia="en-US" w:bidi="en-US"/>
        </w:rPr>
        <w:t>город</w:t>
      </w:r>
      <w:r w:rsidR="00EE1298" w:rsidRPr="00277F06">
        <w:rPr>
          <w:rFonts w:ascii="Times New Roman" w:eastAsia="Calibri" w:hAnsi="Times New Roman" w:cs="Times New Roman"/>
          <w:bCs/>
          <w:iCs/>
          <w:color w:val="0A0A0C"/>
          <w:sz w:val="24"/>
          <w:szCs w:val="24"/>
          <w:lang w:eastAsia="en-US" w:bidi="en-US"/>
        </w:rPr>
        <w:t>а</w:t>
      </w:r>
      <w:r w:rsidRPr="00277F06">
        <w:rPr>
          <w:rFonts w:ascii="Times New Roman" w:eastAsia="Calibri" w:hAnsi="Times New Roman" w:cs="Times New Roman"/>
          <w:bCs/>
          <w:iCs/>
          <w:color w:val="0A0A0C"/>
          <w:sz w:val="24"/>
          <w:szCs w:val="24"/>
          <w:lang w:eastAsia="en-US" w:bidi="en-US"/>
        </w:rPr>
        <w:t xml:space="preserve">) </w:t>
      </w:r>
      <w:r w:rsidR="00763226" w:rsidRPr="00277F06">
        <w:rPr>
          <w:rFonts w:ascii="Times New Roman" w:eastAsia="Calibri" w:hAnsi="Times New Roman" w:cs="Times New Roman"/>
          <w:bCs/>
          <w:iCs/>
          <w:color w:val="0A0A0C"/>
          <w:sz w:val="24"/>
          <w:szCs w:val="24"/>
          <w:lang w:eastAsia="en-US" w:bidi="en-US"/>
        </w:rPr>
        <w:t xml:space="preserve">может быть </w:t>
      </w:r>
      <w:r w:rsidRPr="00277F06">
        <w:rPr>
          <w:rFonts w:ascii="Times New Roman" w:eastAsia="Calibri" w:hAnsi="Times New Roman" w:cs="Times New Roman"/>
          <w:bCs/>
          <w:iCs/>
          <w:color w:val="0A0A0C"/>
          <w:sz w:val="24"/>
          <w:szCs w:val="24"/>
          <w:lang w:eastAsia="en-US" w:bidi="en-US"/>
        </w:rPr>
        <w:t xml:space="preserve">предусмотрено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608A5613" w14:textId="77777777" w:rsidR="00D8256E" w:rsidRPr="00277F06" w:rsidRDefault="00D8256E" w:rsidP="00006A93">
      <w:pPr>
        <w:pStyle w:val="19"/>
        <w:widowControl w:val="0"/>
        <w:suppressLineNumbers/>
        <w:suppressAutoHyphens w:val="0"/>
        <w:spacing w:line="240" w:lineRule="auto"/>
        <w:ind w:left="0" w:firstLine="0"/>
      </w:pPr>
      <w:bookmarkStart w:id="622" w:name="_Toc113540123"/>
      <w:bookmarkStart w:id="623" w:name="_Toc138763222"/>
      <w:bookmarkStart w:id="624" w:name="_Toc168484037"/>
      <w:r w:rsidRPr="00277F06">
        <w:t>Установка резервного оборудования</w:t>
      </w:r>
      <w:bookmarkEnd w:id="622"/>
      <w:bookmarkEnd w:id="623"/>
      <w:bookmarkEnd w:id="624"/>
    </w:p>
    <w:p w14:paraId="361503ED" w14:textId="729EA9E9" w:rsidR="00D8256E" w:rsidRDefault="00D8256E"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Во вариант</w:t>
      </w:r>
      <w:r w:rsidR="00763226" w:rsidRPr="00277F06">
        <w:rPr>
          <w:rFonts w:ascii="Times New Roman" w:eastAsia="Calibri" w:hAnsi="Times New Roman" w:cs="Times New Roman"/>
          <w:bCs/>
          <w:iCs/>
          <w:color w:val="0A0A0C"/>
          <w:sz w:val="24"/>
          <w:szCs w:val="24"/>
          <w:lang w:eastAsia="en-US" w:bidi="en-US"/>
        </w:rPr>
        <w:t>е</w:t>
      </w:r>
      <w:r w:rsidRPr="00277F06">
        <w:rPr>
          <w:rFonts w:ascii="Times New Roman" w:eastAsia="Calibri" w:hAnsi="Times New Roman" w:cs="Times New Roman"/>
          <w:bCs/>
          <w:iCs/>
          <w:color w:val="0A0A0C"/>
          <w:sz w:val="24"/>
          <w:szCs w:val="24"/>
          <w:lang w:eastAsia="en-US" w:bidi="en-US"/>
        </w:rPr>
        <w:t xml:space="preserve"> развития системы централизованного теплоснабжения </w:t>
      </w:r>
      <w:r w:rsidR="0028437B">
        <w:rPr>
          <w:rFonts w:ascii="Times New Roman" w:eastAsia="Calibri" w:hAnsi="Times New Roman" w:cs="Times New Roman"/>
          <w:bCs/>
          <w:iCs/>
          <w:color w:val="0A0A0C"/>
          <w:sz w:val="24"/>
          <w:szCs w:val="24"/>
          <w:lang w:eastAsia="en-US" w:bidi="en-US"/>
        </w:rPr>
        <w:t>МО</w:t>
      </w:r>
      <w:r w:rsidR="004500D9" w:rsidRPr="00277F06">
        <w:rPr>
          <w:rFonts w:ascii="Times New Roman" w:eastAsia="Calibri" w:hAnsi="Times New Roman" w:cs="Times New Roman"/>
          <w:bCs/>
          <w:iCs/>
          <w:color w:val="0A0A0C"/>
          <w:sz w:val="24"/>
          <w:szCs w:val="24"/>
          <w:lang w:eastAsia="en-US" w:bidi="en-US"/>
        </w:rPr>
        <w:t xml:space="preserve"> «Город Удачный»</w:t>
      </w:r>
      <w:r w:rsidR="00763226" w:rsidRPr="00277F06">
        <w:rPr>
          <w:rFonts w:ascii="Times New Roman" w:eastAsia="Calibri" w:hAnsi="Times New Roman" w:cs="Times New Roman"/>
          <w:bCs/>
          <w:iCs/>
          <w:color w:val="0A0A0C"/>
          <w:sz w:val="24"/>
          <w:szCs w:val="24"/>
          <w:lang w:eastAsia="en-US" w:bidi="en-US"/>
        </w:rPr>
        <w:t xml:space="preserve"> </w:t>
      </w:r>
      <w:r w:rsidRPr="00277F06">
        <w:rPr>
          <w:rFonts w:ascii="Times New Roman" w:eastAsia="Calibri" w:hAnsi="Times New Roman" w:cs="Times New Roman"/>
          <w:bCs/>
          <w:iCs/>
          <w:color w:val="0A0A0C"/>
          <w:sz w:val="24"/>
          <w:szCs w:val="24"/>
          <w:lang w:eastAsia="en-US" w:bidi="en-US"/>
        </w:rPr>
        <w:t xml:space="preserve">(Глава 5. Мастер-план развития системы теплоснабжения </w:t>
      </w:r>
      <w:r w:rsidR="00125E2E" w:rsidRPr="00277F06">
        <w:rPr>
          <w:rFonts w:ascii="Times New Roman" w:eastAsia="Calibri" w:hAnsi="Times New Roman" w:cs="Times New Roman"/>
          <w:bCs/>
          <w:iCs/>
          <w:color w:val="0A0A0C"/>
          <w:sz w:val="24"/>
          <w:szCs w:val="24"/>
          <w:lang w:eastAsia="en-US" w:bidi="en-US"/>
        </w:rPr>
        <w:t>город</w:t>
      </w:r>
      <w:r w:rsidR="00EE1298" w:rsidRPr="00277F06">
        <w:rPr>
          <w:rFonts w:ascii="Times New Roman" w:eastAsia="Calibri" w:hAnsi="Times New Roman" w:cs="Times New Roman"/>
          <w:bCs/>
          <w:iCs/>
          <w:color w:val="0A0A0C"/>
          <w:sz w:val="24"/>
          <w:szCs w:val="24"/>
          <w:lang w:eastAsia="en-US" w:bidi="en-US"/>
        </w:rPr>
        <w:t>а</w:t>
      </w:r>
      <w:r w:rsidRPr="00277F06">
        <w:rPr>
          <w:rFonts w:ascii="Times New Roman" w:eastAsia="Calibri" w:hAnsi="Times New Roman" w:cs="Times New Roman"/>
          <w:bCs/>
          <w:iCs/>
          <w:color w:val="0A0A0C"/>
          <w:sz w:val="24"/>
          <w:szCs w:val="24"/>
          <w:lang w:eastAsia="en-US" w:bidi="en-US"/>
        </w:rPr>
        <w:t xml:space="preserve">) </w:t>
      </w:r>
      <w:r w:rsidR="00763226" w:rsidRPr="00277F06">
        <w:rPr>
          <w:rFonts w:ascii="Times New Roman" w:eastAsia="Calibri" w:hAnsi="Times New Roman" w:cs="Times New Roman"/>
          <w:bCs/>
          <w:iCs/>
          <w:color w:val="0A0A0C"/>
          <w:sz w:val="24"/>
          <w:szCs w:val="24"/>
          <w:lang w:eastAsia="en-US" w:bidi="en-US"/>
        </w:rPr>
        <w:t xml:space="preserve">установка резервного оборудования не </w:t>
      </w:r>
      <w:r w:rsidRPr="00277F06">
        <w:rPr>
          <w:rFonts w:ascii="Times New Roman" w:eastAsia="Calibri" w:hAnsi="Times New Roman" w:cs="Times New Roman"/>
          <w:bCs/>
          <w:iCs/>
          <w:color w:val="0A0A0C"/>
          <w:sz w:val="24"/>
          <w:szCs w:val="24"/>
          <w:lang w:eastAsia="en-US" w:bidi="en-US"/>
        </w:rPr>
        <w:t>предусмотрен</w:t>
      </w:r>
      <w:r w:rsidR="00763226" w:rsidRPr="00277F06">
        <w:rPr>
          <w:rFonts w:ascii="Times New Roman" w:eastAsia="Calibri" w:hAnsi="Times New Roman" w:cs="Times New Roman"/>
          <w:bCs/>
          <w:iCs/>
          <w:color w:val="0A0A0C"/>
          <w:sz w:val="24"/>
          <w:szCs w:val="24"/>
          <w:lang w:eastAsia="en-US" w:bidi="en-US"/>
        </w:rPr>
        <w:t>а</w:t>
      </w:r>
      <w:r w:rsidRPr="00277F06">
        <w:rPr>
          <w:rFonts w:ascii="Times New Roman" w:eastAsia="Calibri" w:hAnsi="Times New Roman" w:cs="Times New Roman"/>
          <w:bCs/>
          <w:iCs/>
          <w:color w:val="0A0A0C"/>
          <w:sz w:val="24"/>
          <w:szCs w:val="24"/>
          <w:lang w:eastAsia="en-US" w:bidi="en-US"/>
        </w:rPr>
        <w:t>.</w:t>
      </w:r>
    </w:p>
    <w:p w14:paraId="1AF33C73" w14:textId="77777777" w:rsidR="00CC128A" w:rsidRPr="00277F06" w:rsidRDefault="00CC128A"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bidi="en-US"/>
        </w:rPr>
      </w:pPr>
    </w:p>
    <w:p w14:paraId="5F445996" w14:textId="77777777" w:rsidR="00D8256E" w:rsidRPr="00277F06" w:rsidRDefault="00D8256E" w:rsidP="00006A93">
      <w:pPr>
        <w:pStyle w:val="19"/>
        <w:widowControl w:val="0"/>
        <w:suppressLineNumbers/>
        <w:suppressAutoHyphens w:val="0"/>
        <w:spacing w:line="240" w:lineRule="auto"/>
        <w:ind w:left="0" w:firstLine="0"/>
      </w:pPr>
      <w:bookmarkStart w:id="625" w:name="_Toc113540124"/>
      <w:bookmarkStart w:id="626" w:name="_Toc138763223"/>
      <w:bookmarkStart w:id="627" w:name="_Toc168484038"/>
      <w:r w:rsidRPr="00277F06">
        <w:t>Организация совместной работы нескольких источников тепловой энергии на единую тепловую сеть</w:t>
      </w:r>
      <w:bookmarkEnd w:id="625"/>
      <w:bookmarkEnd w:id="626"/>
      <w:bookmarkEnd w:id="627"/>
    </w:p>
    <w:p w14:paraId="5C2DBC10" w14:textId="40DCBCD8" w:rsidR="00D8256E" w:rsidRPr="00277F06" w:rsidRDefault="006A71A9"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 xml:space="preserve">В </w:t>
      </w:r>
      <w:r w:rsidR="0028437B">
        <w:rPr>
          <w:rFonts w:ascii="Times New Roman" w:eastAsia="Calibri" w:hAnsi="Times New Roman" w:cs="Times New Roman"/>
          <w:bCs/>
          <w:iCs/>
          <w:color w:val="0A0A0C"/>
          <w:sz w:val="24"/>
          <w:szCs w:val="24"/>
          <w:lang w:eastAsia="en-US" w:bidi="en-US"/>
        </w:rPr>
        <w:t>МО</w:t>
      </w:r>
      <w:r w:rsidRPr="00277F06">
        <w:rPr>
          <w:rFonts w:ascii="Times New Roman" w:eastAsia="Calibri" w:hAnsi="Times New Roman" w:cs="Times New Roman"/>
          <w:bCs/>
          <w:iCs/>
          <w:color w:val="0A0A0C"/>
          <w:sz w:val="24"/>
          <w:szCs w:val="24"/>
          <w:lang w:eastAsia="en-US" w:bidi="en-US"/>
        </w:rPr>
        <w:t xml:space="preserve"> </w:t>
      </w:r>
      <w:r w:rsidR="004500D9" w:rsidRPr="00277F06">
        <w:rPr>
          <w:rFonts w:ascii="Times New Roman" w:eastAsia="Calibri" w:hAnsi="Times New Roman" w:cs="Times New Roman"/>
          <w:bCs/>
          <w:iCs/>
          <w:color w:val="0A0A0C"/>
          <w:sz w:val="24"/>
          <w:szCs w:val="24"/>
          <w:lang w:eastAsia="en-US" w:bidi="en-US"/>
        </w:rPr>
        <w:t>«Город Удачный»</w:t>
      </w:r>
      <w:r w:rsidR="00763226" w:rsidRPr="00277F06">
        <w:rPr>
          <w:rFonts w:ascii="Times New Roman" w:eastAsia="Calibri" w:hAnsi="Times New Roman" w:cs="Times New Roman"/>
          <w:bCs/>
          <w:iCs/>
          <w:color w:val="0A0A0C"/>
          <w:sz w:val="24"/>
          <w:szCs w:val="24"/>
          <w:lang w:eastAsia="en-US" w:bidi="en-US"/>
        </w:rPr>
        <w:t xml:space="preserve"> </w:t>
      </w:r>
      <w:r w:rsidR="00AE1271" w:rsidRPr="00277F06">
        <w:rPr>
          <w:rFonts w:ascii="Times New Roman" w:eastAsia="Calibri" w:hAnsi="Times New Roman" w:cs="Times New Roman"/>
          <w:bCs/>
          <w:iCs/>
          <w:color w:val="0A0A0C"/>
          <w:sz w:val="24"/>
          <w:szCs w:val="24"/>
          <w:lang w:eastAsia="en-US" w:bidi="en-US"/>
        </w:rPr>
        <w:t>4 источников</w:t>
      </w:r>
      <w:r w:rsidR="00D8256E" w:rsidRPr="00277F06">
        <w:rPr>
          <w:rFonts w:ascii="Times New Roman" w:eastAsia="Calibri" w:hAnsi="Times New Roman" w:cs="Times New Roman"/>
          <w:bCs/>
          <w:iCs/>
          <w:color w:val="0A0A0C"/>
          <w:sz w:val="24"/>
          <w:szCs w:val="24"/>
          <w:lang w:eastAsia="en-US" w:bidi="en-US"/>
        </w:rPr>
        <w:t xml:space="preserve"> теплоснабжения.</w:t>
      </w:r>
      <w:r w:rsidR="00763226" w:rsidRPr="00277F06">
        <w:rPr>
          <w:rFonts w:ascii="Times New Roman" w:eastAsia="Calibri" w:hAnsi="Times New Roman" w:cs="Times New Roman"/>
          <w:bCs/>
          <w:iCs/>
          <w:color w:val="0A0A0C"/>
          <w:sz w:val="24"/>
          <w:szCs w:val="24"/>
          <w:lang w:eastAsia="en-US" w:bidi="en-US"/>
        </w:rPr>
        <w:t xml:space="preserve"> Совместная их работа не предусматривается из-за их удаленности друг от друга.</w:t>
      </w:r>
    </w:p>
    <w:p w14:paraId="61949338"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bidi="en-US"/>
        </w:rPr>
      </w:pPr>
    </w:p>
    <w:p w14:paraId="1BE0AA48" w14:textId="331CEA36" w:rsidR="00D8256E" w:rsidRPr="00277F06" w:rsidRDefault="00D8256E" w:rsidP="00006A93">
      <w:pPr>
        <w:pStyle w:val="19"/>
        <w:widowControl w:val="0"/>
        <w:suppressLineNumbers/>
        <w:suppressAutoHyphens w:val="0"/>
        <w:spacing w:line="240" w:lineRule="auto"/>
        <w:ind w:left="0" w:firstLine="0"/>
      </w:pPr>
      <w:bookmarkStart w:id="628" w:name="_Toc113540125"/>
      <w:bookmarkStart w:id="629" w:name="_Toc138763224"/>
      <w:bookmarkStart w:id="630" w:name="_Toc168484039"/>
      <w:r w:rsidRPr="00277F06">
        <w:t xml:space="preserve">Резервирование тепловых сетей смежных районов </w:t>
      </w:r>
      <w:r w:rsidR="00BC7B0A" w:rsidRPr="00277F06">
        <w:t>города</w:t>
      </w:r>
      <w:bookmarkEnd w:id="628"/>
      <w:bookmarkEnd w:id="629"/>
      <w:bookmarkEnd w:id="630"/>
    </w:p>
    <w:p w14:paraId="14F144F4"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w:t>
      </w:r>
      <w:r w:rsidRPr="00277F06">
        <w:rPr>
          <w:rFonts w:ascii="Times New Roman" w:eastAsia="Calibri" w:hAnsi="Times New Roman" w:cs="Times New Roman"/>
          <w:color w:val="0A0A0C"/>
          <w:sz w:val="24"/>
          <w:szCs w:val="24"/>
          <w:lang w:eastAsia="en-US"/>
        </w:rPr>
        <w:lastRenderedPageBreak/>
        <w:t xml:space="preserve">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2D1B63" w:rsidRPr="00277F06">
        <w:rPr>
          <w:rFonts w:ascii="Times New Roman" w:eastAsia="Calibri" w:hAnsi="Times New Roman" w:cs="Times New Roman"/>
          <w:color w:val="0A0A0C"/>
          <w:sz w:val="24"/>
          <w:szCs w:val="24"/>
          <w:lang w:eastAsia="en-US"/>
        </w:rPr>
        <w:t>С другой стороны,</w:t>
      </w:r>
      <w:r w:rsidRPr="00277F06">
        <w:rPr>
          <w:rFonts w:ascii="Times New Roman" w:eastAsia="Calibri" w:hAnsi="Times New Roman" w:cs="Times New Roman"/>
          <w:color w:val="0A0A0C"/>
          <w:sz w:val="24"/>
          <w:szCs w:val="24"/>
          <w:lang w:eastAsia="en-US"/>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06EF1258" w14:textId="77777777" w:rsidR="00D8256E" w:rsidRPr="00277F06" w:rsidRDefault="00D8256E" w:rsidP="00006A93">
      <w:pPr>
        <w:widowControl w:val="0"/>
        <w:numPr>
          <w:ilvl w:val="0"/>
          <w:numId w:val="122"/>
        </w:numPr>
        <w:suppressLineNumbers/>
        <w:tabs>
          <w:tab w:val="left" w:pos="1418"/>
        </w:tabs>
        <w:spacing w:after="0" w:line="240" w:lineRule="auto"/>
        <w:ind w:left="0" w:firstLine="851"/>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при наличии у потребителей местного резервного источника тепла; </w:t>
      </w:r>
    </w:p>
    <w:p w14:paraId="1C9F7B4F" w14:textId="77777777" w:rsidR="00D8256E" w:rsidRPr="00277F06" w:rsidRDefault="00D8256E" w:rsidP="00006A93">
      <w:pPr>
        <w:widowControl w:val="0"/>
        <w:numPr>
          <w:ilvl w:val="0"/>
          <w:numId w:val="122"/>
        </w:numPr>
        <w:suppressLineNumbers/>
        <w:tabs>
          <w:tab w:val="left" w:pos="1418"/>
        </w:tabs>
        <w:spacing w:after="0" w:line="240" w:lineRule="auto"/>
        <w:ind w:left="0" w:firstLine="851"/>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участков подземной прокладки протяженностью менее 5 км (при соответствующем обосновании расстояние может быть увеличено); </w:t>
      </w:r>
    </w:p>
    <w:p w14:paraId="2D4A4829" w14:textId="77777777" w:rsidR="00D8256E" w:rsidRPr="00277F06" w:rsidRDefault="00D8256E" w:rsidP="00006A93">
      <w:pPr>
        <w:widowControl w:val="0"/>
        <w:numPr>
          <w:ilvl w:val="0"/>
          <w:numId w:val="122"/>
        </w:numPr>
        <w:suppressLineNumbers/>
        <w:tabs>
          <w:tab w:val="left" w:pos="1418"/>
        </w:tabs>
        <w:spacing w:after="0" w:line="240" w:lineRule="auto"/>
        <w:ind w:left="0" w:firstLine="851"/>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теплопроводов, прокладываемых в тоннелях и проходных каналах; </w:t>
      </w:r>
    </w:p>
    <w:p w14:paraId="15BF2B28" w14:textId="77777777" w:rsidR="00D8256E" w:rsidRPr="00277F06" w:rsidRDefault="00D8256E" w:rsidP="00006A93">
      <w:pPr>
        <w:widowControl w:val="0"/>
        <w:numPr>
          <w:ilvl w:val="0"/>
          <w:numId w:val="122"/>
        </w:numPr>
        <w:suppressLineNumbers/>
        <w:tabs>
          <w:tab w:val="left" w:pos="1418"/>
        </w:tabs>
        <w:spacing w:after="0" w:line="240" w:lineRule="auto"/>
        <w:ind w:left="0" w:firstLine="851"/>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тепловых сетей диаметром 250 мм и менее (при отсутствии потребителей 1-й категории). </w:t>
      </w:r>
    </w:p>
    <w:p w14:paraId="61E76456"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05012A09"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18B6593D" w14:textId="77777777" w:rsidR="00D8256E" w:rsidRPr="00277F06" w:rsidRDefault="00D8256E" w:rsidP="00006A93">
      <w:pPr>
        <w:widowControl w:val="0"/>
        <w:numPr>
          <w:ilvl w:val="0"/>
          <w:numId w:val="122"/>
        </w:numPr>
        <w:suppressLineNumbers/>
        <w:tabs>
          <w:tab w:val="left" w:pos="1276"/>
        </w:tabs>
        <w:spacing w:after="0" w:line="240" w:lineRule="auto"/>
        <w:ind w:left="0" w:firstLine="709"/>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268A34F4" w14:textId="77777777" w:rsidR="00D8256E" w:rsidRPr="00277F06" w:rsidRDefault="00D8256E" w:rsidP="00006A93">
      <w:pPr>
        <w:widowControl w:val="0"/>
        <w:numPr>
          <w:ilvl w:val="0"/>
          <w:numId w:val="122"/>
        </w:numPr>
        <w:suppressLineNumbers/>
        <w:tabs>
          <w:tab w:val="left" w:pos="1276"/>
        </w:tabs>
        <w:spacing w:after="0" w:line="240" w:lineRule="auto"/>
        <w:ind w:left="0" w:firstLine="709"/>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прокладка резервных перемычек между тепловыми сетями двух и более источников тепла (закольцовка тепловых районов); </w:t>
      </w:r>
    </w:p>
    <w:p w14:paraId="1F1E4C89" w14:textId="77777777" w:rsidR="00D8256E" w:rsidRPr="00277F06" w:rsidRDefault="00D8256E" w:rsidP="00006A93">
      <w:pPr>
        <w:widowControl w:val="0"/>
        <w:numPr>
          <w:ilvl w:val="0"/>
          <w:numId w:val="122"/>
        </w:numPr>
        <w:suppressLineNumbers/>
        <w:tabs>
          <w:tab w:val="left" w:pos="1276"/>
        </w:tabs>
        <w:spacing w:after="0" w:line="240" w:lineRule="auto"/>
        <w:ind w:left="0" w:firstLine="709"/>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14:paraId="686AD9B7" w14:textId="77777777" w:rsidR="00D8256E" w:rsidRPr="00277F06" w:rsidRDefault="00D8256E" w:rsidP="00006A93">
      <w:pPr>
        <w:widowControl w:val="0"/>
        <w:numPr>
          <w:ilvl w:val="0"/>
          <w:numId w:val="122"/>
        </w:numPr>
        <w:suppressLineNumbers/>
        <w:tabs>
          <w:tab w:val="left" w:pos="1276"/>
        </w:tabs>
        <w:spacing w:after="0" w:line="240" w:lineRule="auto"/>
        <w:ind w:left="0" w:firstLine="709"/>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прокладка до абонентов двух резервных теплопроводов; </w:t>
      </w:r>
    </w:p>
    <w:p w14:paraId="662F394A" w14:textId="77777777" w:rsidR="00D8256E" w:rsidRPr="00277F06" w:rsidRDefault="00D8256E" w:rsidP="00006A93">
      <w:pPr>
        <w:widowControl w:val="0"/>
        <w:numPr>
          <w:ilvl w:val="0"/>
          <w:numId w:val="122"/>
        </w:numPr>
        <w:suppressLineNumbers/>
        <w:tabs>
          <w:tab w:val="left" w:pos="1276"/>
        </w:tabs>
        <w:spacing w:after="0" w:line="240" w:lineRule="auto"/>
        <w:ind w:left="0" w:firstLine="709"/>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прокладка до абонентов реверсивного (третьего) теплопровода; </w:t>
      </w:r>
    </w:p>
    <w:p w14:paraId="3CB5B6BB" w14:textId="77777777" w:rsidR="00D8256E" w:rsidRPr="00277F06" w:rsidRDefault="00D8256E" w:rsidP="00006A93">
      <w:pPr>
        <w:widowControl w:val="0"/>
        <w:numPr>
          <w:ilvl w:val="0"/>
          <w:numId w:val="122"/>
        </w:numPr>
        <w:suppressLineNumbers/>
        <w:tabs>
          <w:tab w:val="left" w:pos="1276"/>
        </w:tabs>
        <w:spacing w:after="0" w:line="240" w:lineRule="auto"/>
        <w:ind w:left="0" w:firstLine="709"/>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уменьшение протяженности участка между секционирующими задвижками; </w:t>
      </w:r>
    </w:p>
    <w:p w14:paraId="222FFE86" w14:textId="77777777" w:rsidR="00D8256E" w:rsidRPr="00277F06" w:rsidRDefault="00D8256E" w:rsidP="00006A93">
      <w:pPr>
        <w:widowControl w:val="0"/>
        <w:numPr>
          <w:ilvl w:val="0"/>
          <w:numId w:val="122"/>
        </w:numPr>
        <w:suppressLineNumbers/>
        <w:tabs>
          <w:tab w:val="left" w:pos="1276"/>
        </w:tabs>
        <w:spacing w:after="0" w:line="240" w:lineRule="auto"/>
        <w:ind w:left="0" w:firstLine="709"/>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монтаж секционирующих задвижек по ходу потока сетевой воды после врезки ответвлений; </w:t>
      </w:r>
    </w:p>
    <w:p w14:paraId="2644254F" w14:textId="77777777" w:rsidR="00D8256E" w:rsidRPr="00277F06" w:rsidRDefault="00D8256E" w:rsidP="00006A93">
      <w:pPr>
        <w:widowControl w:val="0"/>
        <w:numPr>
          <w:ilvl w:val="0"/>
          <w:numId w:val="122"/>
        </w:numPr>
        <w:suppressLineNumbers/>
        <w:tabs>
          <w:tab w:val="left" w:pos="1276"/>
        </w:tabs>
        <w:spacing w:after="0" w:line="240" w:lineRule="auto"/>
        <w:ind w:left="0" w:firstLine="709"/>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обеспечение минимальной циркуляции сетевой воды в аварийных перемычках; </w:t>
      </w:r>
    </w:p>
    <w:p w14:paraId="1F581E3E" w14:textId="77777777" w:rsidR="00D8256E" w:rsidRPr="00277F06" w:rsidRDefault="00D8256E" w:rsidP="00006A93">
      <w:pPr>
        <w:widowControl w:val="0"/>
        <w:numPr>
          <w:ilvl w:val="0"/>
          <w:numId w:val="122"/>
        </w:numPr>
        <w:suppressLineNumbers/>
        <w:tabs>
          <w:tab w:val="left" w:pos="1276"/>
        </w:tabs>
        <w:spacing w:after="0" w:line="240" w:lineRule="auto"/>
        <w:ind w:left="0" w:firstLine="709"/>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128D0280"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w:t>
      </w:r>
      <w:r w:rsidRPr="00277F06">
        <w:rPr>
          <w:rFonts w:ascii="Times New Roman" w:eastAsia="Calibri" w:hAnsi="Times New Roman" w:cs="Times New Roman"/>
          <w:color w:val="0A0A0C"/>
          <w:sz w:val="24"/>
          <w:szCs w:val="24"/>
          <w:lang w:eastAsia="en-US"/>
        </w:rPr>
        <w:lastRenderedPageBreak/>
        <w:t xml:space="preserve">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46A59109" w14:textId="77777777" w:rsidR="00D8256E" w:rsidRPr="00277F06" w:rsidRDefault="00D8256E" w:rsidP="00006A93">
      <w:pPr>
        <w:widowControl w:val="0"/>
        <w:numPr>
          <w:ilvl w:val="0"/>
          <w:numId w:val="122"/>
        </w:numPr>
        <w:suppressLineNumbers/>
        <w:tabs>
          <w:tab w:val="left" w:pos="1134"/>
        </w:tabs>
        <w:spacing w:after="0" w:line="24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теплопроводов 2Ду1400-1000 мм - до 400 м; </w:t>
      </w:r>
    </w:p>
    <w:p w14:paraId="58B9EA5F" w14:textId="77777777" w:rsidR="00D8256E" w:rsidRPr="00277F06" w:rsidRDefault="00D8256E" w:rsidP="00006A93">
      <w:pPr>
        <w:widowControl w:val="0"/>
        <w:numPr>
          <w:ilvl w:val="0"/>
          <w:numId w:val="122"/>
        </w:numPr>
        <w:suppressLineNumbers/>
        <w:tabs>
          <w:tab w:val="left" w:pos="1134"/>
        </w:tabs>
        <w:spacing w:after="0" w:line="24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теплопроводов 2Ду900-800 мм - до 350 м; </w:t>
      </w:r>
    </w:p>
    <w:p w14:paraId="6F613220" w14:textId="77777777" w:rsidR="00D8256E" w:rsidRPr="00277F06" w:rsidRDefault="00D8256E" w:rsidP="00006A93">
      <w:pPr>
        <w:widowControl w:val="0"/>
        <w:numPr>
          <w:ilvl w:val="0"/>
          <w:numId w:val="122"/>
        </w:numPr>
        <w:suppressLineNumbers/>
        <w:tabs>
          <w:tab w:val="left" w:pos="1134"/>
        </w:tabs>
        <w:spacing w:after="0" w:line="24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теплопроводов 2Ду600-700 мм - до 300 м; </w:t>
      </w:r>
    </w:p>
    <w:p w14:paraId="7ECCD9E0" w14:textId="77777777" w:rsidR="00D8256E" w:rsidRPr="00277F06" w:rsidRDefault="00D8256E" w:rsidP="00006A93">
      <w:pPr>
        <w:widowControl w:val="0"/>
        <w:numPr>
          <w:ilvl w:val="0"/>
          <w:numId w:val="122"/>
        </w:numPr>
        <w:suppressLineNumbers/>
        <w:tabs>
          <w:tab w:val="left" w:pos="1134"/>
        </w:tabs>
        <w:spacing w:after="0" w:line="240" w:lineRule="auto"/>
        <w:ind w:left="1135" w:hanging="284"/>
        <w:jc w:val="both"/>
        <w:rPr>
          <w:rFonts w:ascii="Times New Roman" w:eastAsia="Calibri" w:hAnsi="Times New Roman" w:cs="Times New Roman"/>
          <w:iCs/>
          <w:sz w:val="24"/>
          <w:szCs w:val="26"/>
          <w:lang w:eastAsia="en-US"/>
        </w:rPr>
      </w:pPr>
      <w:r w:rsidRPr="00277F06">
        <w:rPr>
          <w:rFonts w:ascii="Times New Roman" w:eastAsia="Calibri" w:hAnsi="Times New Roman" w:cs="Times New Roman"/>
          <w:iCs/>
          <w:sz w:val="24"/>
          <w:szCs w:val="26"/>
          <w:lang w:eastAsia="en-US"/>
        </w:rPr>
        <w:t xml:space="preserve">для теплопроводов 2Ду500 мм и менее - до 250 м. </w:t>
      </w:r>
    </w:p>
    <w:p w14:paraId="13CF6814"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16D88AEE"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4349BD1C" w14:textId="67D0319C" w:rsidR="00810E71"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color w:val="0A0A0C"/>
          <w:sz w:val="24"/>
          <w:szCs w:val="24"/>
          <w:lang w:eastAsia="en-US"/>
        </w:rPr>
        <w:t>2) осуществлять прокладку новых тепломагистралей с повышением уровня резервирования тепловых сетей при необходимости увеличения диаметров су</w:t>
      </w:r>
      <w:r w:rsidR="00CC128A">
        <w:rPr>
          <w:rFonts w:ascii="Times New Roman" w:eastAsia="Calibri" w:hAnsi="Times New Roman" w:cs="Times New Roman"/>
          <w:color w:val="0A0A0C"/>
          <w:sz w:val="24"/>
          <w:szCs w:val="24"/>
          <w:lang w:eastAsia="en-US"/>
        </w:rPr>
        <w:t>ществующих тепломагистралей.</w:t>
      </w:r>
    </w:p>
    <w:p w14:paraId="7EE8AD84" w14:textId="77777777" w:rsidR="00D8256E" w:rsidRPr="00277F06" w:rsidRDefault="00D8256E" w:rsidP="00006A93">
      <w:pPr>
        <w:pStyle w:val="19"/>
        <w:widowControl w:val="0"/>
        <w:suppressLineNumbers/>
        <w:suppressAutoHyphens w:val="0"/>
        <w:spacing w:line="240" w:lineRule="auto"/>
        <w:ind w:left="0" w:firstLine="0"/>
      </w:pPr>
      <w:bookmarkStart w:id="631" w:name="_Toc113540126"/>
      <w:bookmarkStart w:id="632" w:name="_Toc138763225"/>
      <w:bookmarkStart w:id="633" w:name="_Toc168484040"/>
      <w:r w:rsidRPr="00277F06">
        <w:t>Устройство резервных насосных станций</w:t>
      </w:r>
      <w:bookmarkEnd w:id="631"/>
      <w:bookmarkEnd w:id="632"/>
      <w:bookmarkEnd w:id="633"/>
    </w:p>
    <w:p w14:paraId="3F5592B2"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Устройство резервных насосных станций не требуется.</w:t>
      </w:r>
    </w:p>
    <w:p w14:paraId="29D28820" w14:textId="77777777" w:rsidR="00D8256E" w:rsidRPr="00277F06" w:rsidRDefault="00D8256E" w:rsidP="00006A93">
      <w:pPr>
        <w:pStyle w:val="19"/>
        <w:widowControl w:val="0"/>
        <w:suppressLineNumbers/>
        <w:suppressAutoHyphens w:val="0"/>
        <w:spacing w:line="240" w:lineRule="auto"/>
        <w:ind w:left="0" w:firstLine="0"/>
      </w:pPr>
      <w:bookmarkStart w:id="634" w:name="_Toc113540127"/>
      <w:bookmarkStart w:id="635" w:name="_Toc138763226"/>
      <w:bookmarkStart w:id="636" w:name="_Toc168484041"/>
      <w:r w:rsidRPr="00277F06">
        <w:t>Установка баков-аккумуляторов.</w:t>
      </w:r>
      <w:bookmarkEnd w:id="634"/>
      <w:bookmarkEnd w:id="635"/>
      <w:bookmarkEnd w:id="636"/>
    </w:p>
    <w:p w14:paraId="0CBCFE08"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Установка баков-аккумуляторов не требуется.</w:t>
      </w:r>
    </w:p>
    <w:p w14:paraId="496A3A8B" w14:textId="77777777" w:rsidR="00D8256E" w:rsidRDefault="00D8256E" w:rsidP="008B694C">
      <w:pPr>
        <w:widowControl w:val="0"/>
        <w:suppressLineNumbers/>
        <w:spacing w:line="240" w:lineRule="auto"/>
        <w:ind w:firstLine="709"/>
        <w:jc w:val="both"/>
        <w:rPr>
          <w:rFonts w:ascii="Times New Roman" w:eastAsia="Calibri" w:hAnsi="Times New Roman" w:cs="Times New Roman"/>
          <w:bCs/>
          <w:iCs/>
          <w:sz w:val="24"/>
          <w:szCs w:val="24"/>
          <w:lang w:eastAsia="en-US"/>
        </w:rPr>
      </w:pPr>
      <w:r w:rsidRPr="00277F06">
        <w:rPr>
          <w:rFonts w:ascii="Times New Roman" w:eastAsia="Calibri" w:hAnsi="Times New Roman" w:cs="Times New Roman"/>
          <w:bCs/>
          <w:iCs/>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w:t>
      </w:r>
      <w:r w:rsidRPr="00277F06">
        <w:rPr>
          <w:rFonts w:ascii="Times New Roman" w:eastAsia="Calibri" w:hAnsi="Times New Roman" w:cs="Times New Roman"/>
          <w:bCs/>
          <w:iCs/>
          <w:sz w:val="24"/>
          <w:szCs w:val="24"/>
          <w:lang w:eastAsia="en-US"/>
        </w:rPr>
        <w:lastRenderedPageBreak/>
        <w:t>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w:t>
      </w:r>
    </w:p>
    <w:p w14:paraId="0B54C4D6" w14:textId="77777777" w:rsidR="00D8256E" w:rsidRPr="00277F06" w:rsidRDefault="00D8256E" w:rsidP="00006A93">
      <w:pPr>
        <w:pStyle w:val="19"/>
        <w:widowControl w:val="0"/>
        <w:suppressLineNumbers/>
        <w:suppressAutoHyphens w:val="0"/>
        <w:spacing w:line="240" w:lineRule="auto"/>
        <w:ind w:left="0" w:firstLine="0"/>
      </w:pPr>
      <w:bookmarkStart w:id="637" w:name="_Toc113540128"/>
      <w:bookmarkStart w:id="638" w:name="_Toc138763227"/>
      <w:bookmarkStart w:id="639" w:name="_Toc168484042"/>
      <w:r w:rsidRPr="00277F06">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37"/>
      <w:bookmarkEnd w:id="638"/>
      <w:bookmarkEnd w:id="639"/>
    </w:p>
    <w:p w14:paraId="4E0FED27" w14:textId="77777777" w:rsidR="005E5386" w:rsidRPr="00277F06" w:rsidRDefault="005E5386" w:rsidP="008B694C">
      <w:pPr>
        <w:pStyle w:val="11ff3"/>
        <w:widowControl w:val="0"/>
        <w:suppressLineNumbers/>
        <w:spacing w:line="240" w:lineRule="auto"/>
        <w:rPr>
          <w:w w:val="100"/>
          <w:kern w:val="0"/>
        </w:rPr>
      </w:pPr>
      <w:r w:rsidRPr="00277F06">
        <w:rPr>
          <w:w w:val="100"/>
          <w:kern w:val="0"/>
        </w:rPr>
        <w:t>Так как в настоящее время некоторые участки тепловой сети имеют высокую степень износа необходимо предусмотреть перекладку ветхих тепловых сетей</w:t>
      </w:r>
    </w:p>
    <w:p w14:paraId="5409DFD6" w14:textId="77777777" w:rsidR="005E5386" w:rsidRPr="00277F06" w:rsidRDefault="005E5386" w:rsidP="008B694C">
      <w:pPr>
        <w:pStyle w:val="11ff3"/>
        <w:widowControl w:val="0"/>
        <w:suppressLineNumbers/>
        <w:spacing w:line="240" w:lineRule="auto"/>
        <w:rPr>
          <w:w w:val="100"/>
          <w:kern w:val="0"/>
        </w:rPr>
      </w:pPr>
      <w:r w:rsidRPr="00277F06">
        <w:rPr>
          <w:w w:val="100"/>
          <w:kern w:val="0"/>
        </w:rPr>
        <w:t xml:space="preserve">Организации, эксплуатирующие системы теплоснабжения, обязаны разработать Планы ликвидации технологических нарушений на котельных и тепловых сетях на основании различных сценариев развития аварий в системе теплоснабжения. </w:t>
      </w:r>
    </w:p>
    <w:p w14:paraId="19DCF973" w14:textId="1B13215E" w:rsidR="005E5386" w:rsidRPr="00277F06" w:rsidRDefault="005E5386" w:rsidP="008B694C">
      <w:pPr>
        <w:pStyle w:val="11ff3"/>
        <w:widowControl w:val="0"/>
        <w:suppressLineNumbers/>
        <w:spacing w:line="240" w:lineRule="auto"/>
        <w:rPr>
          <w:w w:val="100"/>
          <w:kern w:val="0"/>
        </w:rPr>
      </w:pPr>
      <w:r w:rsidRPr="00277F06">
        <w:rPr>
          <w:w w:val="100"/>
          <w:kern w:val="0"/>
        </w:rPr>
        <w:t xml:space="preserve">План ликвидации технологических нарушений на котельных и тепловых сетях в системе теплоснабжения </w:t>
      </w:r>
      <w:r w:rsidR="0028437B">
        <w:rPr>
          <w:w w:val="100"/>
          <w:kern w:val="0"/>
        </w:rPr>
        <w:t>МО</w:t>
      </w:r>
      <w:r w:rsidR="004500D9" w:rsidRPr="00277F06">
        <w:rPr>
          <w:w w:val="100"/>
          <w:kern w:val="0"/>
        </w:rPr>
        <w:t xml:space="preserve"> «Город Удачный»</w:t>
      </w:r>
      <w:r w:rsidRPr="00277F06">
        <w:rPr>
          <w:w w:val="100"/>
          <w:kern w:val="0"/>
        </w:rPr>
        <w:t xml:space="preserve"> приведен ниже</w:t>
      </w:r>
      <w:r w:rsidR="00EB795D" w:rsidRPr="00277F06">
        <w:rPr>
          <w:w w:val="100"/>
          <w:kern w:val="0"/>
        </w:rPr>
        <w:t>.</w:t>
      </w:r>
    </w:p>
    <w:p w14:paraId="4D5A690C" w14:textId="77777777" w:rsidR="00F906A2" w:rsidRPr="00277F06" w:rsidRDefault="00F906A2" w:rsidP="008B694C">
      <w:pPr>
        <w:pStyle w:val="11ff3"/>
        <w:widowControl w:val="0"/>
        <w:suppressLineNumbers/>
        <w:spacing w:line="240" w:lineRule="auto"/>
        <w:rPr>
          <w:w w:val="100"/>
          <w:kern w:val="0"/>
        </w:rPr>
      </w:pPr>
      <w:r w:rsidRPr="00277F06">
        <w:rPr>
          <w:w w:val="100"/>
          <w:kern w:val="0"/>
        </w:rPr>
        <w:t>Возможные сценарии развития аварий в системах теплоснабжения: выход из строя всех насосов сетевой группы;</w:t>
      </w:r>
    </w:p>
    <w:p w14:paraId="207CDB03" w14:textId="77777777" w:rsidR="00F906A2" w:rsidRPr="00277F06" w:rsidRDefault="00F906A2" w:rsidP="008B694C">
      <w:pPr>
        <w:pStyle w:val="11ff3"/>
        <w:widowControl w:val="0"/>
        <w:suppressLineNumbers/>
        <w:spacing w:line="240" w:lineRule="auto"/>
        <w:rPr>
          <w:w w:val="100"/>
          <w:kern w:val="0"/>
        </w:rPr>
      </w:pPr>
      <w:r w:rsidRPr="00277F06">
        <w:rPr>
          <w:w w:val="100"/>
          <w:kern w:val="0"/>
        </w:rPr>
        <w:t>˗</w:t>
      </w:r>
      <w:r w:rsidRPr="00277F06">
        <w:rPr>
          <w:w w:val="100"/>
          <w:kern w:val="0"/>
        </w:rPr>
        <w:tab/>
        <w:t>Прорыв на тепловых сетях, аварийный останов котлов, аварийный останов</w:t>
      </w:r>
    </w:p>
    <w:p w14:paraId="70EAB9E9" w14:textId="77777777" w:rsidR="00F906A2" w:rsidRPr="00277F06" w:rsidRDefault="00F906A2" w:rsidP="008B694C">
      <w:pPr>
        <w:pStyle w:val="11ff3"/>
        <w:widowControl w:val="0"/>
        <w:suppressLineNumbers/>
        <w:spacing w:line="240" w:lineRule="auto"/>
        <w:rPr>
          <w:w w:val="100"/>
          <w:kern w:val="0"/>
        </w:rPr>
      </w:pPr>
      <w:r w:rsidRPr="00277F06">
        <w:rPr>
          <w:w w:val="100"/>
          <w:kern w:val="0"/>
        </w:rPr>
        <w:t>˗</w:t>
      </w:r>
      <w:r w:rsidRPr="00277F06">
        <w:rPr>
          <w:w w:val="100"/>
          <w:kern w:val="0"/>
        </w:rPr>
        <w:tab/>
        <w:t>Выход из строя котельного оборудования</w:t>
      </w:r>
    </w:p>
    <w:p w14:paraId="77EB05D8" w14:textId="77777777" w:rsidR="00F906A2" w:rsidRPr="00277F06" w:rsidRDefault="00F906A2" w:rsidP="008B694C">
      <w:pPr>
        <w:pStyle w:val="11ff3"/>
        <w:widowControl w:val="0"/>
        <w:suppressLineNumbers/>
        <w:spacing w:line="240" w:lineRule="auto"/>
        <w:rPr>
          <w:w w:val="100"/>
          <w:kern w:val="0"/>
        </w:rPr>
      </w:pPr>
      <w:r w:rsidRPr="00277F06">
        <w:rPr>
          <w:w w:val="100"/>
          <w:kern w:val="0"/>
        </w:rPr>
        <w:t>˗</w:t>
      </w:r>
      <w:r w:rsidRPr="00277F06">
        <w:rPr>
          <w:w w:val="100"/>
          <w:kern w:val="0"/>
        </w:rPr>
        <w:tab/>
        <w:t>Выход из строя насосов сетевой группы.</w:t>
      </w:r>
    </w:p>
    <w:p w14:paraId="0E4C2662" w14:textId="77777777" w:rsidR="00F906A2" w:rsidRPr="00277F06" w:rsidRDefault="00F906A2" w:rsidP="008B694C">
      <w:pPr>
        <w:pStyle w:val="11ff3"/>
        <w:widowControl w:val="0"/>
        <w:suppressLineNumbers/>
        <w:spacing w:line="240" w:lineRule="auto"/>
        <w:rPr>
          <w:w w:val="100"/>
          <w:kern w:val="0"/>
        </w:rPr>
      </w:pPr>
      <w:r w:rsidRPr="00277F06">
        <w:rPr>
          <w:w w:val="100"/>
          <w:kern w:val="0"/>
        </w:rPr>
        <w:t>˗</w:t>
      </w:r>
      <w:r w:rsidRPr="00277F06">
        <w:rPr>
          <w:w w:val="100"/>
          <w:kern w:val="0"/>
        </w:rPr>
        <w:tab/>
        <w:t>Прекращение подачи электроэнергии.</w:t>
      </w:r>
    </w:p>
    <w:p w14:paraId="1A693B45" w14:textId="77777777" w:rsidR="00F906A2" w:rsidRPr="00277F06" w:rsidRDefault="00F906A2" w:rsidP="008B694C">
      <w:pPr>
        <w:pStyle w:val="11ff3"/>
        <w:widowControl w:val="0"/>
        <w:suppressLineNumbers/>
        <w:spacing w:line="240" w:lineRule="auto"/>
        <w:ind w:firstLine="0"/>
        <w:rPr>
          <w:w w:val="100"/>
          <w:kern w:val="0"/>
          <w:u w:val="single"/>
        </w:rPr>
        <w:sectPr w:rsidR="00F906A2" w:rsidRPr="00277F06" w:rsidSect="00745848">
          <w:pgSz w:w="11906" w:h="16838"/>
          <w:pgMar w:top="1134" w:right="850" w:bottom="1134" w:left="1701" w:header="708" w:footer="708" w:gutter="0"/>
          <w:cols w:space="708"/>
          <w:docGrid w:linePitch="360"/>
        </w:sectPr>
      </w:pPr>
    </w:p>
    <w:p w14:paraId="52138C59" w14:textId="77777777" w:rsidR="00D8256E" w:rsidRPr="00277F06" w:rsidRDefault="00D8256E" w:rsidP="008B694C">
      <w:pPr>
        <w:pStyle w:val="11ff3"/>
        <w:widowControl w:val="0"/>
        <w:suppressLineNumbers/>
        <w:spacing w:line="240" w:lineRule="auto"/>
        <w:rPr>
          <w:w w:val="100"/>
          <w:kern w:val="0"/>
          <w:u w:val="single"/>
        </w:rPr>
      </w:pPr>
      <w:r w:rsidRPr="00277F06">
        <w:rPr>
          <w:w w:val="100"/>
          <w:kern w:val="0"/>
          <w:u w:val="single"/>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1642"/>
        <w:gridCol w:w="2915"/>
        <w:gridCol w:w="1528"/>
        <w:gridCol w:w="5665"/>
      </w:tblGrid>
      <w:tr w:rsidR="00E6422E" w:rsidRPr="00277F06" w14:paraId="008031C3" w14:textId="77777777" w:rsidTr="00EE1298">
        <w:trPr>
          <w:trHeight w:val="20"/>
          <w:tblHeader/>
          <w:jc w:val="center"/>
        </w:trPr>
        <w:tc>
          <w:tcPr>
            <w:tcW w:w="885" w:type="pct"/>
            <w:shd w:val="clear" w:color="auto" w:fill="auto"/>
            <w:vAlign w:val="center"/>
          </w:tcPr>
          <w:p w14:paraId="52FC1AB5"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p>
          <w:p w14:paraId="2C996C92"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Вид аварии</w:t>
            </w:r>
          </w:p>
        </w:tc>
        <w:tc>
          <w:tcPr>
            <w:tcW w:w="575" w:type="pct"/>
            <w:shd w:val="clear" w:color="auto" w:fill="auto"/>
            <w:vAlign w:val="center"/>
          </w:tcPr>
          <w:p w14:paraId="14E6D636"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Возможная причина возникновения аварии</w:t>
            </w:r>
          </w:p>
        </w:tc>
        <w:tc>
          <w:tcPr>
            <w:tcW w:w="1021" w:type="pct"/>
            <w:shd w:val="clear" w:color="auto" w:fill="auto"/>
            <w:vAlign w:val="center"/>
          </w:tcPr>
          <w:p w14:paraId="76B49FCB"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p>
          <w:p w14:paraId="0A632835"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Масштаб аварии и последствия</w:t>
            </w:r>
          </w:p>
        </w:tc>
        <w:tc>
          <w:tcPr>
            <w:tcW w:w="535" w:type="pct"/>
            <w:shd w:val="clear" w:color="auto" w:fill="auto"/>
            <w:vAlign w:val="center"/>
          </w:tcPr>
          <w:p w14:paraId="190A3DAB"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p>
          <w:p w14:paraId="38EC7661"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Уровень реагирования</w:t>
            </w:r>
          </w:p>
        </w:tc>
        <w:tc>
          <w:tcPr>
            <w:tcW w:w="1984" w:type="pct"/>
            <w:shd w:val="clear" w:color="auto" w:fill="auto"/>
            <w:vAlign w:val="center"/>
          </w:tcPr>
          <w:p w14:paraId="628635FC"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p>
          <w:p w14:paraId="51D20114"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Методы устранения</w:t>
            </w:r>
          </w:p>
        </w:tc>
      </w:tr>
      <w:tr w:rsidR="00E6422E" w:rsidRPr="00277F06" w14:paraId="1A3DA706" w14:textId="77777777" w:rsidTr="00EE1298">
        <w:trPr>
          <w:trHeight w:val="20"/>
          <w:jc w:val="center"/>
        </w:trPr>
        <w:tc>
          <w:tcPr>
            <w:tcW w:w="885" w:type="pct"/>
            <w:shd w:val="clear" w:color="auto" w:fill="auto"/>
            <w:vAlign w:val="center"/>
          </w:tcPr>
          <w:p w14:paraId="5101C2FB"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1</w:t>
            </w:r>
          </w:p>
        </w:tc>
        <w:tc>
          <w:tcPr>
            <w:tcW w:w="575" w:type="pct"/>
            <w:shd w:val="clear" w:color="auto" w:fill="auto"/>
            <w:vAlign w:val="center"/>
          </w:tcPr>
          <w:p w14:paraId="4BA1F96A"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2</w:t>
            </w:r>
          </w:p>
        </w:tc>
        <w:tc>
          <w:tcPr>
            <w:tcW w:w="1021" w:type="pct"/>
            <w:shd w:val="clear" w:color="auto" w:fill="auto"/>
            <w:vAlign w:val="center"/>
          </w:tcPr>
          <w:p w14:paraId="1FEA41D5"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3</w:t>
            </w:r>
          </w:p>
        </w:tc>
        <w:tc>
          <w:tcPr>
            <w:tcW w:w="535" w:type="pct"/>
            <w:shd w:val="clear" w:color="auto" w:fill="auto"/>
            <w:vAlign w:val="center"/>
          </w:tcPr>
          <w:p w14:paraId="78EC588D"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4</w:t>
            </w:r>
          </w:p>
        </w:tc>
        <w:tc>
          <w:tcPr>
            <w:tcW w:w="1984" w:type="pct"/>
            <w:shd w:val="clear" w:color="auto" w:fill="auto"/>
            <w:vAlign w:val="center"/>
          </w:tcPr>
          <w:p w14:paraId="1E0E00B3"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p>
        </w:tc>
      </w:tr>
      <w:tr w:rsidR="00E6422E" w:rsidRPr="00277F06" w14:paraId="5E4522B0" w14:textId="77777777" w:rsidTr="00EE1298">
        <w:trPr>
          <w:trHeight w:val="20"/>
          <w:jc w:val="center"/>
        </w:trPr>
        <w:tc>
          <w:tcPr>
            <w:tcW w:w="885" w:type="pct"/>
            <w:shd w:val="clear" w:color="auto" w:fill="auto"/>
            <w:vAlign w:val="center"/>
          </w:tcPr>
          <w:p w14:paraId="4A3D5C68"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val="en-US" w:eastAsia="en-US"/>
              </w:rPr>
              <w:t>Остановка</w:t>
            </w:r>
          </w:p>
          <w:p w14:paraId="2F0EE9B5"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6A289C1E"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Выход из строя всех насосов</w:t>
            </w:r>
          </w:p>
          <w:p w14:paraId="32FA2329"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сетевой группы</w:t>
            </w:r>
          </w:p>
        </w:tc>
        <w:tc>
          <w:tcPr>
            <w:tcW w:w="1021" w:type="pct"/>
            <w:shd w:val="clear" w:color="auto" w:fill="auto"/>
            <w:vAlign w:val="center"/>
          </w:tcPr>
          <w:p w14:paraId="4123A3D3"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Прекращение циркуляции воды в системах отопления всех потребителей, понижение напора и температуры в зданиях и домах,</w:t>
            </w:r>
          </w:p>
          <w:p w14:paraId="0F50BDE2"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размораживание тепловых сетей и отопительных батарей</w:t>
            </w:r>
          </w:p>
        </w:tc>
        <w:tc>
          <w:tcPr>
            <w:tcW w:w="535" w:type="pct"/>
            <w:shd w:val="clear" w:color="auto" w:fill="auto"/>
            <w:vAlign w:val="center"/>
          </w:tcPr>
          <w:p w14:paraId="27912D9E"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078FC7D1"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Выполнение переключения на резервный насос.</w:t>
            </w:r>
          </w:p>
          <w:p w14:paraId="31F13FFE"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При невозможности переключения организация ремонтных работ.</w:t>
            </w:r>
          </w:p>
          <w:p w14:paraId="0F30CD6A"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E6422E" w:rsidRPr="00277F06" w14:paraId="5C54D2DA" w14:textId="77777777" w:rsidTr="00EE1298">
        <w:trPr>
          <w:trHeight w:val="20"/>
          <w:jc w:val="center"/>
        </w:trPr>
        <w:tc>
          <w:tcPr>
            <w:tcW w:w="885" w:type="pct"/>
            <w:shd w:val="clear" w:color="auto" w:fill="auto"/>
            <w:vAlign w:val="center"/>
          </w:tcPr>
          <w:p w14:paraId="1D50A935"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val="en-US" w:eastAsia="en-US"/>
              </w:rPr>
              <w:t>Остановка</w:t>
            </w:r>
          </w:p>
          <w:p w14:paraId="3A7825FA"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2E55CBDA"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Выход из строя котельного оборудования</w:t>
            </w:r>
          </w:p>
        </w:tc>
        <w:tc>
          <w:tcPr>
            <w:tcW w:w="1021" w:type="pct"/>
            <w:shd w:val="clear" w:color="auto" w:fill="auto"/>
            <w:vAlign w:val="center"/>
          </w:tcPr>
          <w:p w14:paraId="2C7A307B"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p>
        </w:tc>
        <w:tc>
          <w:tcPr>
            <w:tcW w:w="535" w:type="pct"/>
            <w:shd w:val="clear" w:color="auto" w:fill="auto"/>
            <w:vAlign w:val="center"/>
          </w:tcPr>
          <w:p w14:paraId="66A2A0B2"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07FBA77B"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E6422E" w:rsidRPr="00277F06" w14:paraId="6B0DF0C2" w14:textId="77777777" w:rsidTr="00EE1298">
        <w:trPr>
          <w:trHeight w:val="20"/>
          <w:jc w:val="center"/>
        </w:trPr>
        <w:tc>
          <w:tcPr>
            <w:tcW w:w="885" w:type="pct"/>
            <w:shd w:val="clear" w:color="auto" w:fill="auto"/>
            <w:vAlign w:val="center"/>
          </w:tcPr>
          <w:p w14:paraId="3D29E5BD"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Кратковременное нарушение теплоснабжения объектов</w:t>
            </w:r>
          </w:p>
          <w:p w14:paraId="0B5F56C2"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жилищно- коммунального хозяйства, социальной</w:t>
            </w:r>
          </w:p>
          <w:p w14:paraId="639014CF"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сферы</w:t>
            </w:r>
          </w:p>
        </w:tc>
        <w:tc>
          <w:tcPr>
            <w:tcW w:w="575" w:type="pct"/>
            <w:shd w:val="clear" w:color="auto" w:fill="auto"/>
            <w:vAlign w:val="center"/>
          </w:tcPr>
          <w:p w14:paraId="297B3C37"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eastAsia="en-US"/>
              </w:rPr>
              <w:t>Порыв на тепловых сетях</w:t>
            </w:r>
          </w:p>
          <w:p w14:paraId="77C1DCD9"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p>
        </w:tc>
        <w:tc>
          <w:tcPr>
            <w:tcW w:w="1021" w:type="pct"/>
            <w:shd w:val="clear" w:color="auto" w:fill="auto"/>
            <w:vAlign w:val="center"/>
          </w:tcPr>
          <w:p w14:paraId="63426CFD"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Прекращение циркуляции воды в систему отопления всех потребителей,</w:t>
            </w:r>
            <w:r w:rsidRPr="00277F06">
              <w:rPr>
                <w:rFonts w:ascii="Times New Roman" w:eastAsia="Calibri" w:hAnsi="Times New Roman" w:cs="Times New Roman"/>
                <w:bCs/>
                <w:sz w:val="20"/>
                <w:szCs w:val="26"/>
                <w:lang w:eastAsia="en-US"/>
              </w:rPr>
              <w:tab/>
              <w:t>понижение температуры и напора в зданиях и домах</w:t>
            </w:r>
          </w:p>
        </w:tc>
        <w:tc>
          <w:tcPr>
            <w:tcW w:w="535" w:type="pct"/>
            <w:shd w:val="clear" w:color="auto" w:fill="auto"/>
            <w:vAlign w:val="center"/>
          </w:tcPr>
          <w:p w14:paraId="065BFF01"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12527BB8"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0160F7B9"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000C1854"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организаций, осуществляющих управление жилыми домами.</w:t>
            </w:r>
          </w:p>
        </w:tc>
      </w:tr>
      <w:tr w:rsidR="00E6422E" w:rsidRPr="00277F06" w14:paraId="34E2E091" w14:textId="77777777" w:rsidTr="00EE1298">
        <w:trPr>
          <w:trHeight w:val="20"/>
          <w:jc w:val="center"/>
        </w:trPr>
        <w:tc>
          <w:tcPr>
            <w:tcW w:w="885" w:type="pct"/>
            <w:shd w:val="clear" w:color="auto" w:fill="auto"/>
            <w:vAlign w:val="center"/>
          </w:tcPr>
          <w:p w14:paraId="10DA2831"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Остановка</w:t>
            </w:r>
          </w:p>
          <w:p w14:paraId="1C44A7CF"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val="en-US" w:eastAsia="en-US"/>
              </w:rPr>
            </w:pPr>
            <w:r w:rsidRPr="00277F06">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10E67908"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Прекращение подачи электроэнергии</w:t>
            </w:r>
          </w:p>
        </w:tc>
        <w:tc>
          <w:tcPr>
            <w:tcW w:w="1021" w:type="pct"/>
            <w:shd w:val="clear" w:color="auto" w:fill="auto"/>
            <w:vAlign w:val="center"/>
          </w:tcPr>
          <w:p w14:paraId="74BDF0A9"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shd w:val="clear" w:color="auto" w:fill="auto"/>
            <w:vAlign w:val="center"/>
          </w:tcPr>
          <w:p w14:paraId="35C66B8C"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Локальный</w:t>
            </w:r>
          </w:p>
        </w:tc>
        <w:tc>
          <w:tcPr>
            <w:tcW w:w="1984" w:type="pct"/>
            <w:shd w:val="clear" w:color="auto" w:fill="auto"/>
            <w:vAlign w:val="center"/>
          </w:tcPr>
          <w:p w14:paraId="18189FEC"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Информирование об отсутствии электроэнергии ЕДС, электросетевой организации.</w:t>
            </w:r>
          </w:p>
          <w:p w14:paraId="03BBCDD8"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Переход на резервный или автономный источник электроснабжения, дизель-генератор).</w:t>
            </w:r>
          </w:p>
          <w:p w14:paraId="56D49848" w14:textId="77777777" w:rsidR="00E6422E" w:rsidRPr="00277F06" w:rsidRDefault="00E6422E" w:rsidP="008B694C">
            <w:pPr>
              <w:widowControl w:val="0"/>
              <w:suppressLineNumbers/>
              <w:spacing w:after="0" w:line="240" w:lineRule="auto"/>
              <w:jc w:val="center"/>
              <w:rPr>
                <w:rFonts w:ascii="Times New Roman" w:eastAsia="Calibri" w:hAnsi="Times New Roman" w:cs="Times New Roman"/>
                <w:bCs/>
                <w:sz w:val="20"/>
                <w:szCs w:val="26"/>
                <w:lang w:eastAsia="en-US"/>
              </w:rPr>
            </w:pPr>
            <w:r w:rsidRPr="00277F06">
              <w:rPr>
                <w:rFonts w:ascii="Times New Roman" w:eastAsia="Calibri" w:hAnsi="Times New Roman" w:cs="Times New Roman"/>
                <w:bCs/>
                <w:sz w:val="20"/>
                <w:szCs w:val="26"/>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7ECDEF6B" w14:textId="77777777" w:rsidR="00640CAD" w:rsidRPr="00277F06" w:rsidRDefault="0098743E" w:rsidP="008B694C">
      <w:pPr>
        <w:pStyle w:val="1fffb"/>
        <w:suppressLineNumbers/>
        <w:tabs>
          <w:tab w:val="left" w:pos="719"/>
          <w:tab w:val="left" w:pos="2421"/>
          <w:tab w:val="left" w:pos="5203"/>
          <w:tab w:val="left" w:pos="8662"/>
          <w:tab w:val="left" w:pos="11072"/>
        </w:tabs>
        <w:jc w:val="left"/>
        <w:rPr>
          <w:rFonts w:cs="Times New Roman"/>
          <w:szCs w:val="20"/>
        </w:rPr>
      </w:pPr>
      <w:r w:rsidRPr="00277F06">
        <w:rPr>
          <w:rFonts w:cs="Times New Roman"/>
          <w:szCs w:val="20"/>
        </w:rPr>
        <w:t xml:space="preserve"> </w:t>
      </w:r>
    </w:p>
    <w:p w14:paraId="3D66C66B" w14:textId="77777777" w:rsidR="00640CAD" w:rsidRPr="00277F06" w:rsidRDefault="0098743E" w:rsidP="008B694C">
      <w:pPr>
        <w:pStyle w:val="1fffb"/>
        <w:suppressLineNumbers/>
        <w:tabs>
          <w:tab w:val="left" w:pos="719"/>
          <w:tab w:val="left" w:pos="2421"/>
          <w:tab w:val="left" w:pos="5203"/>
          <w:tab w:val="left" w:pos="8662"/>
          <w:tab w:val="left" w:pos="11072"/>
        </w:tabs>
        <w:jc w:val="left"/>
        <w:rPr>
          <w:rFonts w:cs="Times New Roman"/>
          <w:szCs w:val="20"/>
        </w:rPr>
      </w:pPr>
      <w:r w:rsidRPr="00277F06">
        <w:rPr>
          <w:rFonts w:cs="Times New Roman"/>
          <w:szCs w:val="20"/>
        </w:rPr>
        <w:t xml:space="preserve"> </w:t>
      </w:r>
    </w:p>
    <w:p w14:paraId="2AD6DC1A" w14:textId="77777777" w:rsidR="005E5386" w:rsidRPr="00277F06" w:rsidRDefault="005E5386" w:rsidP="008B694C">
      <w:pPr>
        <w:pStyle w:val="11ff3"/>
        <w:widowControl w:val="0"/>
        <w:suppressLineNumbers/>
        <w:spacing w:line="240" w:lineRule="auto"/>
        <w:jc w:val="center"/>
        <w:rPr>
          <w:w w:val="100"/>
          <w:kern w:val="0"/>
        </w:rPr>
        <w:sectPr w:rsidR="005E5386" w:rsidRPr="00277F06" w:rsidSect="005A1D6D">
          <w:pgSz w:w="16838" w:h="11906" w:orient="landscape"/>
          <w:pgMar w:top="1701" w:right="850" w:bottom="1134" w:left="1701" w:header="709" w:footer="709" w:gutter="0"/>
          <w:cols w:space="708"/>
          <w:docGrid w:linePitch="360"/>
        </w:sectPr>
      </w:pPr>
    </w:p>
    <w:p w14:paraId="0FC69422"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bCs/>
          <w:iCs/>
          <w:color w:val="0A0A0C"/>
          <w:sz w:val="24"/>
          <w:szCs w:val="24"/>
          <w:lang w:eastAsia="en-US"/>
        </w:rPr>
        <w:lastRenderedPageBreak/>
        <w:t>При авариях на котлоагрегатах – производится переход на резервный или автономный источник электроснабжения, дизель-генератор).</w:t>
      </w:r>
    </w:p>
    <w:p w14:paraId="502DA927"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bCs/>
          <w:iCs/>
          <w:color w:val="0A0A0C"/>
          <w:sz w:val="24"/>
          <w:szCs w:val="24"/>
          <w:lang w:eastAsia="en-US"/>
        </w:rPr>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02BF1DFB"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bCs/>
          <w:iCs/>
          <w:color w:val="0A0A0C"/>
          <w:sz w:val="24"/>
          <w:szCs w:val="24"/>
          <w:lang w:eastAsia="en-US"/>
        </w:rPr>
        <w:t>При авариях или перебоях электроснабжения производится переключение на резервные источники электроснабжения (ДЭС).</w:t>
      </w:r>
    </w:p>
    <w:p w14:paraId="78EDCD5E" w14:textId="77777777" w:rsidR="00D8256E" w:rsidRPr="00277F06" w:rsidRDefault="00D8256E" w:rsidP="008B694C">
      <w:pPr>
        <w:widowControl w:val="0"/>
        <w:suppressLineNumbers/>
        <w:spacing w:after="0" w:line="240" w:lineRule="auto"/>
        <w:ind w:firstLine="709"/>
        <w:jc w:val="both"/>
        <w:rPr>
          <w:rFonts w:ascii="Times New Roman" w:eastAsia="Calibri" w:hAnsi="Times New Roman" w:cs="Times New Roman"/>
          <w:color w:val="0A0A0C"/>
          <w:sz w:val="24"/>
          <w:szCs w:val="24"/>
          <w:lang w:eastAsia="en-US"/>
        </w:rPr>
      </w:pPr>
      <w:r w:rsidRPr="00277F06">
        <w:rPr>
          <w:rFonts w:ascii="Times New Roman" w:eastAsia="Calibri" w:hAnsi="Times New Roman" w:cs="Times New Roman"/>
          <w:bCs/>
          <w:iCs/>
          <w:color w:val="0A0A0C"/>
          <w:sz w:val="24"/>
          <w:szCs w:val="24"/>
          <w:lang w:eastAsia="en-US"/>
        </w:rPr>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55EC8F47" w14:textId="77777777" w:rsidR="00D8256E" w:rsidRPr="00277F06" w:rsidRDefault="00D8256E" w:rsidP="008B694C">
      <w:pPr>
        <w:pStyle w:val="11ff3"/>
        <w:widowControl w:val="0"/>
        <w:suppressLineNumbers/>
        <w:spacing w:line="240" w:lineRule="auto"/>
        <w:rPr>
          <w:w w:val="100"/>
          <w:kern w:val="0"/>
          <w:u w:val="single"/>
        </w:rPr>
      </w:pPr>
      <w:r w:rsidRPr="00277F06">
        <w:rPr>
          <w:w w:val="100"/>
          <w:kern w:val="0"/>
          <w:u w:val="single"/>
        </w:rPr>
        <w:t>Таблица 11.12.2</w:t>
      </w:r>
      <w:r w:rsidR="00F3743A" w:rsidRPr="00277F06">
        <w:rPr>
          <w:w w:val="100"/>
          <w:kern w:val="0"/>
          <w:u w:val="single"/>
        </w:rPr>
        <w:t xml:space="preserve"> </w:t>
      </w:r>
      <w:r w:rsidR="002D1B63" w:rsidRPr="00277F06">
        <w:rPr>
          <w:w w:val="100"/>
          <w:kern w:val="0"/>
          <w:u w:val="single"/>
        </w:rPr>
        <w:t xml:space="preserve">- </w:t>
      </w:r>
      <w:r w:rsidRPr="00277F06">
        <w:rPr>
          <w:w w:val="100"/>
          <w:kern w:val="0"/>
          <w:u w:val="single"/>
        </w:rPr>
        <w:t>Допустимое снижение подачи теплоты при авариях (отказах) в системе централизованного теплоснабжения потребителям второй и третьей категорий</w:t>
      </w:r>
    </w:p>
    <w:p w14:paraId="6F417892" w14:textId="77777777" w:rsidR="00D8256E" w:rsidRPr="00277F06" w:rsidRDefault="00D8256E" w:rsidP="008B694C">
      <w:pPr>
        <w:widowControl w:val="0"/>
        <w:suppressLineNumbers/>
        <w:autoSpaceDE w:val="0"/>
        <w:autoSpaceDN w:val="0"/>
        <w:spacing w:before="10" w:after="0" w:line="240" w:lineRule="auto"/>
        <w:rPr>
          <w:rFonts w:ascii="Times New Roman" w:eastAsia="Arial" w:hAnsi="Times New Roman" w:cs="Times New Roman"/>
          <w:b/>
          <w:bCs/>
          <w:iCs/>
          <w:sz w:val="11"/>
          <w:szCs w:val="23"/>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6"/>
        <w:gridCol w:w="998"/>
        <w:gridCol w:w="1297"/>
        <w:gridCol w:w="1297"/>
        <w:gridCol w:w="1297"/>
        <w:gridCol w:w="1290"/>
      </w:tblGrid>
      <w:tr w:rsidR="00D8256E" w:rsidRPr="00277F06" w14:paraId="1CEB9E12" w14:textId="77777777" w:rsidTr="00EB795D">
        <w:trPr>
          <w:trHeight w:val="20"/>
        </w:trPr>
        <w:tc>
          <w:tcPr>
            <w:tcW w:w="1694" w:type="pct"/>
            <w:vMerge w:val="restart"/>
            <w:shd w:val="clear" w:color="auto" w:fill="auto"/>
            <w:vAlign w:val="center"/>
          </w:tcPr>
          <w:p w14:paraId="3DBB7AD1"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Наименование показателя</w:t>
            </w:r>
          </w:p>
        </w:tc>
        <w:tc>
          <w:tcPr>
            <w:tcW w:w="3306" w:type="pct"/>
            <w:gridSpan w:val="5"/>
            <w:shd w:val="clear" w:color="auto" w:fill="auto"/>
            <w:vAlign w:val="center"/>
          </w:tcPr>
          <w:p w14:paraId="5C636E7A"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eastAsia="en-US"/>
              </w:rPr>
            </w:pPr>
            <w:r w:rsidRPr="00277F06">
              <w:rPr>
                <w:rFonts w:ascii="Times New Roman" w:eastAsia="Times New Roman" w:hAnsi="Times New Roman" w:cs="Times New Roman"/>
                <w:bCs/>
                <w:iCs/>
                <w:sz w:val="20"/>
                <w:szCs w:val="20"/>
                <w:lang w:eastAsia="en-US"/>
              </w:rPr>
              <w:t>Расчетная температура наружного воздуха для проектирования</w:t>
            </w:r>
          </w:p>
          <w:p w14:paraId="6D923441"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 xml:space="preserve">отопления </w:t>
            </w:r>
            <w:r w:rsidRPr="00277F06">
              <w:rPr>
                <w:rFonts w:ascii="Times New Roman" w:eastAsia="Times New Roman" w:hAnsi="Times New Roman" w:cs="Times New Roman"/>
                <w:bCs/>
                <w:i/>
                <w:iCs/>
                <w:sz w:val="20"/>
                <w:szCs w:val="20"/>
                <w:lang w:val="en-US" w:eastAsia="en-US"/>
              </w:rPr>
              <w:t>t</w:t>
            </w:r>
            <w:r w:rsidRPr="00277F06">
              <w:rPr>
                <w:rFonts w:ascii="Times New Roman" w:eastAsia="Times New Roman" w:hAnsi="Times New Roman" w:cs="Times New Roman"/>
                <w:bCs/>
                <w:iCs/>
                <w:sz w:val="20"/>
                <w:szCs w:val="20"/>
                <w:vertAlign w:val="subscript"/>
                <w:lang w:val="en-US" w:eastAsia="en-US"/>
              </w:rPr>
              <w:t>0</w:t>
            </w:r>
            <w:r w:rsidRPr="00277F06">
              <w:rPr>
                <w:rFonts w:ascii="Times New Roman" w:eastAsia="Times New Roman" w:hAnsi="Times New Roman" w:cs="Times New Roman"/>
                <w:bCs/>
                <w:iCs/>
                <w:sz w:val="20"/>
                <w:szCs w:val="20"/>
                <w:lang w:val="en-US" w:eastAsia="en-US"/>
              </w:rPr>
              <w:t>, °C</w:t>
            </w:r>
          </w:p>
        </w:tc>
      </w:tr>
      <w:tr w:rsidR="00D8256E" w:rsidRPr="00277F06" w14:paraId="0048A035" w14:textId="77777777" w:rsidTr="00EB795D">
        <w:trPr>
          <w:trHeight w:val="20"/>
        </w:trPr>
        <w:tc>
          <w:tcPr>
            <w:tcW w:w="1694" w:type="pct"/>
            <w:vMerge/>
            <w:tcBorders>
              <w:top w:val="nil"/>
            </w:tcBorders>
            <w:shd w:val="clear" w:color="auto" w:fill="auto"/>
            <w:vAlign w:val="center"/>
          </w:tcPr>
          <w:p w14:paraId="161BE724"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p>
        </w:tc>
        <w:tc>
          <w:tcPr>
            <w:tcW w:w="534" w:type="pct"/>
            <w:shd w:val="clear" w:color="auto" w:fill="auto"/>
            <w:vAlign w:val="center"/>
          </w:tcPr>
          <w:p w14:paraId="477F184F"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w:t>
            </w:r>
            <w:r w:rsidRPr="00277F06">
              <w:rPr>
                <w:rFonts w:ascii="Times New Roman" w:eastAsia="Times New Roman" w:hAnsi="Times New Roman" w:cs="Times New Roman"/>
                <w:bCs/>
                <w:iCs/>
                <w:sz w:val="20"/>
                <w:szCs w:val="20"/>
                <w:lang w:val="en-US" w:eastAsia="en-US"/>
              </w:rPr>
              <w:t xml:space="preserve"> 10</w:t>
            </w:r>
          </w:p>
        </w:tc>
        <w:tc>
          <w:tcPr>
            <w:tcW w:w="694" w:type="pct"/>
            <w:shd w:val="clear" w:color="auto" w:fill="auto"/>
            <w:vAlign w:val="center"/>
          </w:tcPr>
          <w:p w14:paraId="71D46C6F"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w:t>
            </w:r>
            <w:r w:rsidRPr="00277F06">
              <w:rPr>
                <w:rFonts w:ascii="Times New Roman" w:eastAsia="Times New Roman" w:hAnsi="Times New Roman" w:cs="Times New Roman"/>
                <w:bCs/>
                <w:iCs/>
                <w:sz w:val="20"/>
                <w:szCs w:val="20"/>
                <w:lang w:val="en-US" w:eastAsia="en-US"/>
              </w:rPr>
              <w:t xml:space="preserve"> 20</w:t>
            </w:r>
          </w:p>
        </w:tc>
        <w:tc>
          <w:tcPr>
            <w:tcW w:w="694" w:type="pct"/>
            <w:shd w:val="clear" w:color="auto" w:fill="auto"/>
            <w:vAlign w:val="center"/>
          </w:tcPr>
          <w:p w14:paraId="7D50C114"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w:t>
            </w:r>
            <w:r w:rsidRPr="00277F06">
              <w:rPr>
                <w:rFonts w:ascii="Times New Roman" w:eastAsia="Times New Roman" w:hAnsi="Times New Roman" w:cs="Times New Roman"/>
                <w:bCs/>
                <w:iCs/>
                <w:sz w:val="20"/>
                <w:szCs w:val="20"/>
                <w:lang w:val="en-US" w:eastAsia="en-US"/>
              </w:rPr>
              <w:t xml:space="preserve"> 30</w:t>
            </w:r>
          </w:p>
        </w:tc>
        <w:tc>
          <w:tcPr>
            <w:tcW w:w="694" w:type="pct"/>
            <w:shd w:val="clear" w:color="auto" w:fill="auto"/>
            <w:vAlign w:val="center"/>
          </w:tcPr>
          <w:p w14:paraId="1E0C05B1"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w:t>
            </w:r>
            <w:r w:rsidRPr="00277F06">
              <w:rPr>
                <w:rFonts w:ascii="Times New Roman" w:eastAsia="Times New Roman" w:hAnsi="Times New Roman" w:cs="Times New Roman"/>
                <w:bCs/>
                <w:iCs/>
                <w:sz w:val="20"/>
                <w:szCs w:val="20"/>
                <w:lang w:val="en-US" w:eastAsia="en-US"/>
              </w:rPr>
              <w:t xml:space="preserve"> 40</w:t>
            </w:r>
          </w:p>
        </w:tc>
        <w:tc>
          <w:tcPr>
            <w:tcW w:w="690" w:type="pct"/>
            <w:shd w:val="clear" w:color="auto" w:fill="auto"/>
            <w:vAlign w:val="center"/>
          </w:tcPr>
          <w:p w14:paraId="4E4320A8"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w:t>
            </w:r>
            <w:r w:rsidRPr="00277F06">
              <w:rPr>
                <w:rFonts w:ascii="Times New Roman" w:eastAsia="Times New Roman" w:hAnsi="Times New Roman" w:cs="Times New Roman"/>
                <w:bCs/>
                <w:iCs/>
                <w:sz w:val="20"/>
                <w:szCs w:val="20"/>
                <w:lang w:val="en-US" w:eastAsia="en-US"/>
              </w:rPr>
              <w:t xml:space="preserve"> 50</w:t>
            </w:r>
          </w:p>
        </w:tc>
      </w:tr>
      <w:tr w:rsidR="00D8256E" w:rsidRPr="00277F06" w14:paraId="2EA2CB0B" w14:textId="77777777" w:rsidTr="00BA3043">
        <w:trPr>
          <w:trHeight w:val="20"/>
        </w:trPr>
        <w:tc>
          <w:tcPr>
            <w:tcW w:w="1694" w:type="pct"/>
            <w:vAlign w:val="center"/>
          </w:tcPr>
          <w:p w14:paraId="7D36B631"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eastAsia="en-US"/>
              </w:rPr>
            </w:pPr>
            <w:r w:rsidRPr="00277F06">
              <w:rPr>
                <w:rFonts w:ascii="Times New Roman" w:eastAsia="Times New Roman" w:hAnsi="Times New Roman" w:cs="Times New Roman"/>
                <w:bCs/>
                <w:iCs/>
                <w:sz w:val="20"/>
                <w:szCs w:val="20"/>
                <w:lang w:eastAsia="en-US"/>
              </w:rPr>
              <w:t>Допустимое снижение подачи теплоты, %, до</w:t>
            </w:r>
          </w:p>
        </w:tc>
        <w:tc>
          <w:tcPr>
            <w:tcW w:w="534" w:type="pct"/>
            <w:vAlign w:val="center"/>
          </w:tcPr>
          <w:p w14:paraId="36F864B2"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78</w:t>
            </w:r>
          </w:p>
        </w:tc>
        <w:tc>
          <w:tcPr>
            <w:tcW w:w="694" w:type="pct"/>
            <w:vAlign w:val="center"/>
          </w:tcPr>
          <w:p w14:paraId="723BE24B"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84</w:t>
            </w:r>
          </w:p>
        </w:tc>
        <w:tc>
          <w:tcPr>
            <w:tcW w:w="694" w:type="pct"/>
            <w:vAlign w:val="center"/>
          </w:tcPr>
          <w:p w14:paraId="7E654B15"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87</w:t>
            </w:r>
          </w:p>
        </w:tc>
        <w:tc>
          <w:tcPr>
            <w:tcW w:w="694" w:type="pct"/>
            <w:vAlign w:val="center"/>
          </w:tcPr>
          <w:p w14:paraId="0EFE5DF1"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89</w:t>
            </w:r>
          </w:p>
        </w:tc>
        <w:tc>
          <w:tcPr>
            <w:tcW w:w="690" w:type="pct"/>
            <w:vAlign w:val="center"/>
          </w:tcPr>
          <w:p w14:paraId="4F669D06"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val="en-US" w:eastAsia="en-US"/>
              </w:rPr>
              <w:t>91</w:t>
            </w:r>
          </w:p>
        </w:tc>
      </w:tr>
      <w:tr w:rsidR="00D8256E" w:rsidRPr="00277F06" w14:paraId="57353DD9" w14:textId="77777777" w:rsidTr="00BA3043">
        <w:trPr>
          <w:trHeight w:val="20"/>
        </w:trPr>
        <w:tc>
          <w:tcPr>
            <w:tcW w:w="5000" w:type="pct"/>
            <w:gridSpan w:val="6"/>
            <w:vAlign w:val="center"/>
          </w:tcPr>
          <w:p w14:paraId="365432FF" w14:textId="77777777" w:rsidR="00D8256E" w:rsidRPr="00277F06" w:rsidRDefault="00D8256E" w:rsidP="008B694C">
            <w:pPr>
              <w:widowControl w:val="0"/>
              <w:suppressLineNumbers/>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77F06">
              <w:rPr>
                <w:rFonts w:ascii="Times New Roman" w:eastAsia="Times New Roman" w:hAnsi="Times New Roman" w:cs="Times New Roman"/>
                <w:bCs/>
                <w:iCs/>
                <w:sz w:val="20"/>
                <w:szCs w:val="20"/>
                <w:lang w:eastAsia="en-US"/>
              </w:rPr>
              <w:t xml:space="preserve">Примечание - Таблица соответствует температуре наружного воздуха наиболее холодной пятидневки обеспеченностью </w:t>
            </w:r>
            <w:r w:rsidRPr="00277F06">
              <w:rPr>
                <w:rFonts w:ascii="Times New Roman" w:eastAsia="Times New Roman" w:hAnsi="Times New Roman" w:cs="Times New Roman"/>
                <w:bCs/>
                <w:iCs/>
                <w:sz w:val="20"/>
                <w:szCs w:val="20"/>
                <w:lang w:val="en-US" w:eastAsia="en-US"/>
              </w:rPr>
              <w:t>0,92.</w:t>
            </w:r>
          </w:p>
        </w:tc>
      </w:tr>
    </w:tbl>
    <w:p w14:paraId="3092862C" w14:textId="77777777" w:rsidR="00C25060" w:rsidRPr="00277F06" w:rsidRDefault="00C25060" w:rsidP="008B694C">
      <w:pPr>
        <w:widowControl w:val="0"/>
        <w:suppressLineNumbers/>
        <w:spacing w:line="240" w:lineRule="auto"/>
        <w:rPr>
          <w:rFonts w:ascii="Times New Roman" w:hAnsi="Times New Roman" w:cs="Times New Roman"/>
          <w:szCs w:val="24"/>
        </w:rPr>
      </w:pPr>
    </w:p>
    <w:p w14:paraId="68AA8211" w14:textId="77777777" w:rsidR="00006A93" w:rsidRDefault="00006A93">
      <w:pPr>
        <w:rPr>
          <w:rFonts w:ascii="Times New Roman" w:eastAsia="Times New Roman" w:hAnsi="Times New Roman" w:cs="Times New Roman"/>
          <w:b/>
          <w:smallCaps/>
          <w:spacing w:val="5"/>
          <w:sz w:val="28"/>
          <w:szCs w:val="36"/>
          <w:lang w:eastAsia="en-US" w:bidi="en-US"/>
        </w:rPr>
      </w:pPr>
      <w:bookmarkStart w:id="640" w:name="_Toc9154928"/>
      <w:bookmarkStart w:id="641" w:name="_Toc84971074"/>
      <w:bookmarkStart w:id="642" w:name="_Toc168484043"/>
      <w:r>
        <w:br w:type="page"/>
      </w:r>
    </w:p>
    <w:p w14:paraId="2449CA1A" w14:textId="337D4AC7" w:rsidR="00C25060" w:rsidRPr="00277F06" w:rsidRDefault="00C25060" w:rsidP="008B694C">
      <w:pPr>
        <w:pStyle w:val="19"/>
        <w:widowControl w:val="0"/>
        <w:numPr>
          <w:ilvl w:val="0"/>
          <w:numId w:val="0"/>
        </w:numPr>
        <w:suppressLineNumbers/>
        <w:suppressAutoHyphens w:val="0"/>
        <w:spacing w:line="240" w:lineRule="auto"/>
      </w:pPr>
      <w:r w:rsidRPr="00277F06">
        <w:lastRenderedPageBreak/>
        <w:t>ГЛАВА 12. ОБОСНОВАНИЕ ИНВЕСТИЦИЙ В СТРОИТЕЛЬСТВО, РЕКОНСТРУКЦИЮ, ТЕХНИЧЕСКОЕ ПЕРЕВООРУЖЕНИЕ И (ИЛИ) МОДЕРНИЗАЦИЮ</w:t>
      </w:r>
      <w:bookmarkEnd w:id="640"/>
      <w:bookmarkEnd w:id="641"/>
      <w:bookmarkEnd w:id="642"/>
    </w:p>
    <w:p w14:paraId="3DDB1718" w14:textId="77777777" w:rsidR="00C25060" w:rsidRPr="00277F06" w:rsidRDefault="00C25060" w:rsidP="008B694C">
      <w:pPr>
        <w:pStyle w:val="19"/>
        <w:widowControl w:val="0"/>
        <w:numPr>
          <w:ilvl w:val="0"/>
          <w:numId w:val="97"/>
        </w:numPr>
        <w:suppressLineNumbers/>
        <w:suppressAutoHyphens w:val="0"/>
        <w:spacing w:line="240" w:lineRule="auto"/>
        <w:ind w:left="426"/>
      </w:pPr>
      <w:bookmarkStart w:id="643" w:name="_Toc9154929"/>
      <w:bookmarkStart w:id="644" w:name="_Toc84971075"/>
      <w:bookmarkStart w:id="645" w:name="_Toc168484044"/>
      <w:r w:rsidRPr="00277F06">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3"/>
      <w:bookmarkEnd w:id="644"/>
      <w:bookmarkEnd w:id="645"/>
    </w:p>
    <w:p w14:paraId="1911D0C8" w14:textId="77777777" w:rsidR="00C25060" w:rsidRPr="00277F06" w:rsidRDefault="00C25060" w:rsidP="008B694C">
      <w:pPr>
        <w:pStyle w:val="11ff3"/>
        <w:widowControl w:val="0"/>
        <w:suppressLineNumbers/>
        <w:spacing w:line="240" w:lineRule="auto"/>
        <w:rPr>
          <w:w w:val="100"/>
          <w:kern w:val="0"/>
        </w:rPr>
      </w:pPr>
      <w:bookmarkStart w:id="646" w:name="_Hlk148912264"/>
      <w:r w:rsidRPr="00277F06">
        <w:rPr>
          <w:w w:val="100"/>
          <w:kern w:val="0"/>
        </w:rPr>
        <w:t>Схемой теплоснабжения предусмотрены следующие мероприятия:</w:t>
      </w:r>
    </w:p>
    <w:p w14:paraId="5B83530F" w14:textId="1378F0CC" w:rsidR="00CE50DA" w:rsidRPr="00277F06" w:rsidRDefault="00CE50DA" w:rsidP="008B694C">
      <w:pPr>
        <w:pStyle w:val="11ff3"/>
        <w:widowControl w:val="0"/>
        <w:suppressLineNumbers/>
        <w:spacing w:line="240" w:lineRule="auto"/>
        <w:rPr>
          <w:w w:val="100"/>
          <w:kern w:val="0"/>
        </w:rPr>
      </w:pPr>
      <w:r w:rsidRPr="00277F06">
        <w:rPr>
          <w:w w:val="100"/>
          <w:kern w:val="0"/>
        </w:rPr>
        <w:t xml:space="preserve">В целях повышения качества централизованного теплоснабжения на территории </w:t>
      </w:r>
      <w:r w:rsidR="0028437B">
        <w:rPr>
          <w:w w:val="100"/>
          <w:kern w:val="0"/>
        </w:rPr>
        <w:t>МО</w:t>
      </w:r>
      <w:r w:rsidR="004500D9" w:rsidRPr="00277F06">
        <w:rPr>
          <w:w w:val="100"/>
          <w:kern w:val="0"/>
        </w:rPr>
        <w:t xml:space="preserve"> «Город Удачный»</w:t>
      </w:r>
      <w:r w:rsidRPr="00277F06">
        <w:rPr>
          <w:w w:val="100"/>
          <w:kern w:val="0"/>
        </w:rPr>
        <w:t xml:space="preserve"> предлагается оснащение источник</w:t>
      </w:r>
      <w:r w:rsidR="00DE0767" w:rsidRPr="00277F06">
        <w:rPr>
          <w:w w:val="100"/>
          <w:kern w:val="0"/>
        </w:rPr>
        <w:t>ов</w:t>
      </w:r>
      <w:r w:rsidRPr="00277F06">
        <w:rPr>
          <w:w w:val="100"/>
          <w:kern w:val="0"/>
        </w:rPr>
        <w:t xml:space="preserve"> приборами учета, а также выполнение следующих мероприятий:</w:t>
      </w:r>
    </w:p>
    <w:p w14:paraId="58164E73" w14:textId="77777777" w:rsidR="000647BC" w:rsidRPr="00277F06" w:rsidRDefault="000647BC" w:rsidP="008B694C">
      <w:pPr>
        <w:widowControl w:val="0"/>
        <w:suppressLineNumbers/>
        <w:spacing w:line="240" w:lineRule="auto"/>
        <w:rPr>
          <w:rFonts w:ascii="Times New Roman" w:hAnsi="Times New Roman" w:cs="Times New Roman"/>
          <w:lang w:eastAsia="en-US"/>
        </w:rPr>
        <w:sectPr w:rsidR="000647BC" w:rsidRPr="00277F06" w:rsidSect="00745848">
          <w:type w:val="continuous"/>
          <w:pgSz w:w="11906" w:h="16838"/>
          <w:pgMar w:top="1134" w:right="850" w:bottom="1134" w:left="1701" w:header="709" w:footer="709" w:gutter="0"/>
          <w:cols w:space="708"/>
          <w:docGrid w:linePitch="360"/>
        </w:sectPr>
      </w:pPr>
    </w:p>
    <w:bookmarkEnd w:id="646"/>
    <w:p w14:paraId="6ACC701C" w14:textId="77777777" w:rsidR="00AA03C3" w:rsidRPr="00277F06" w:rsidRDefault="007F18C1" w:rsidP="008B694C">
      <w:pPr>
        <w:pStyle w:val="11ff3"/>
        <w:widowControl w:val="0"/>
        <w:suppressLineNumbers/>
        <w:spacing w:line="240" w:lineRule="auto"/>
        <w:rPr>
          <w:w w:val="100"/>
          <w:kern w:val="0"/>
          <w:u w:val="single"/>
        </w:rPr>
      </w:pPr>
      <w:r w:rsidRPr="00277F06">
        <w:rPr>
          <w:w w:val="100"/>
          <w:kern w:val="0"/>
          <w:u w:val="single"/>
        </w:rPr>
        <w:lastRenderedPageBreak/>
        <w:t xml:space="preserve">Таблица </w:t>
      </w:r>
      <w:r w:rsidR="00767E50" w:rsidRPr="00277F06">
        <w:rPr>
          <w:w w:val="100"/>
          <w:kern w:val="0"/>
          <w:u w:val="single"/>
        </w:rPr>
        <w:t xml:space="preserve">12.1.1 - </w:t>
      </w:r>
      <w:r w:rsidRPr="00277F06">
        <w:rPr>
          <w:w w:val="100"/>
          <w:kern w:val="0"/>
          <w:u w:val="single"/>
        </w:rPr>
        <w:t xml:space="preserve">Расчет капитальных вложений на </w:t>
      </w:r>
      <w:r w:rsidR="00DF546C" w:rsidRPr="00277F06">
        <w:rPr>
          <w:w w:val="100"/>
          <w:kern w:val="0"/>
          <w:u w:val="single"/>
        </w:rPr>
        <w:t xml:space="preserve">строительство, </w:t>
      </w:r>
      <w:r w:rsidRPr="00277F06">
        <w:rPr>
          <w:w w:val="100"/>
          <w:kern w:val="0"/>
          <w:u w:val="single"/>
        </w:rPr>
        <w:t>реконструкцию и модернизацию</w:t>
      </w:r>
      <w:r w:rsidR="00B42893" w:rsidRPr="00277F06">
        <w:rPr>
          <w:w w:val="100"/>
          <w:kern w:val="0"/>
          <w:u w:val="single"/>
        </w:rPr>
        <w:t xml:space="preserve"> источников тепловой энергии и</w:t>
      </w:r>
      <w:r w:rsidRPr="00277F06">
        <w:rPr>
          <w:w w:val="100"/>
          <w:kern w:val="0"/>
          <w:u w:val="single"/>
        </w:rPr>
        <w:t xml:space="preserve"> тепловых сетей, </w:t>
      </w:r>
      <w:r w:rsidR="000107AC" w:rsidRPr="00277F06">
        <w:rPr>
          <w:w w:val="100"/>
          <w:kern w:val="0"/>
          <w:u w:val="single"/>
        </w:rPr>
        <w:t>тыс.руб</w:t>
      </w:r>
      <w:r w:rsidR="00AA03C3" w:rsidRPr="00277F06">
        <w:rPr>
          <w:w w:val="100"/>
          <w:kern w:val="0"/>
          <w:u w:val="single"/>
        </w:rPr>
        <w:t xml:space="preserve"> (2 Вариант)</w:t>
      </w:r>
    </w:p>
    <w:tbl>
      <w:tblPr>
        <w:tblW w:w="5000" w:type="pct"/>
        <w:tblLook w:val="04A0" w:firstRow="1" w:lastRow="0" w:firstColumn="1" w:lastColumn="0" w:noHBand="0" w:noVBand="1"/>
      </w:tblPr>
      <w:tblGrid>
        <w:gridCol w:w="2066"/>
        <w:gridCol w:w="4122"/>
        <w:gridCol w:w="1166"/>
        <w:gridCol w:w="1166"/>
        <w:gridCol w:w="1066"/>
        <w:gridCol w:w="1066"/>
        <w:gridCol w:w="753"/>
        <w:gridCol w:w="753"/>
        <w:gridCol w:w="753"/>
        <w:gridCol w:w="683"/>
        <w:gridCol w:w="683"/>
      </w:tblGrid>
      <w:tr w:rsidR="00AA03C3" w:rsidRPr="00277F06" w14:paraId="7DB92553" w14:textId="77777777" w:rsidTr="005F3030">
        <w:trPr>
          <w:trHeight w:val="20"/>
          <w:tblHeader/>
        </w:trPr>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5D65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bookmarkStart w:id="647" w:name="_Hlk165289394"/>
            <w:r w:rsidRPr="00277F06">
              <w:rPr>
                <w:rFonts w:ascii="Times New Roman" w:eastAsia="Times New Roman" w:hAnsi="Times New Roman" w:cs="Times New Roman"/>
                <w:color w:val="000000"/>
                <w:sz w:val="20"/>
                <w:szCs w:val="20"/>
              </w:rPr>
              <w:t>№ проекта</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14:paraId="552B838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Наименование</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01615199"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Итого</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0D840A9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2024</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1D97ED1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2025</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686EAE2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2026</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791D0CB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2027</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6A7D9D2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2028</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70029E8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2029</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2F88BE8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2030-2032</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2C02AD25" w14:textId="77777777" w:rsidR="00AA03C3" w:rsidRPr="00277F06" w:rsidRDefault="0042618F" w:rsidP="008B694C">
            <w:pPr>
              <w:widowControl w:val="0"/>
              <w:suppressLineNumber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2033-2037</w:t>
            </w:r>
          </w:p>
        </w:tc>
      </w:tr>
      <w:tr w:rsidR="00AA03C3" w:rsidRPr="00277F06" w14:paraId="67B5512E" w14:textId="77777777" w:rsidTr="005F3030">
        <w:trPr>
          <w:trHeight w:val="20"/>
          <w:tblHeader/>
        </w:trPr>
        <w:tc>
          <w:tcPr>
            <w:tcW w:w="724" w:type="pct"/>
            <w:tcBorders>
              <w:top w:val="nil"/>
              <w:left w:val="single" w:sz="4" w:space="0" w:color="auto"/>
              <w:bottom w:val="single" w:sz="4" w:space="0" w:color="auto"/>
              <w:right w:val="single" w:sz="4" w:space="0" w:color="auto"/>
            </w:tcBorders>
            <w:shd w:val="clear" w:color="auto" w:fill="auto"/>
            <w:vAlign w:val="center"/>
            <w:hideMark/>
          </w:tcPr>
          <w:p w14:paraId="42D9ECE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w:t>
            </w:r>
          </w:p>
        </w:tc>
        <w:tc>
          <w:tcPr>
            <w:tcW w:w="1444" w:type="pct"/>
            <w:tcBorders>
              <w:top w:val="nil"/>
              <w:left w:val="nil"/>
              <w:bottom w:val="single" w:sz="4" w:space="0" w:color="auto"/>
              <w:right w:val="single" w:sz="4" w:space="0" w:color="auto"/>
            </w:tcBorders>
            <w:shd w:val="clear" w:color="auto" w:fill="auto"/>
            <w:vAlign w:val="center"/>
            <w:hideMark/>
          </w:tcPr>
          <w:p w14:paraId="3D61DDE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w:t>
            </w:r>
          </w:p>
        </w:tc>
        <w:tc>
          <w:tcPr>
            <w:tcW w:w="408" w:type="pct"/>
            <w:tcBorders>
              <w:top w:val="nil"/>
              <w:left w:val="nil"/>
              <w:bottom w:val="single" w:sz="4" w:space="0" w:color="auto"/>
              <w:right w:val="single" w:sz="4" w:space="0" w:color="auto"/>
            </w:tcBorders>
            <w:shd w:val="clear" w:color="auto" w:fill="auto"/>
            <w:vAlign w:val="center"/>
            <w:hideMark/>
          </w:tcPr>
          <w:p w14:paraId="6E8A3F5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w:t>
            </w:r>
          </w:p>
        </w:tc>
        <w:tc>
          <w:tcPr>
            <w:tcW w:w="408" w:type="pct"/>
            <w:tcBorders>
              <w:top w:val="nil"/>
              <w:left w:val="nil"/>
              <w:bottom w:val="single" w:sz="4" w:space="0" w:color="auto"/>
              <w:right w:val="single" w:sz="4" w:space="0" w:color="auto"/>
            </w:tcBorders>
            <w:shd w:val="clear" w:color="auto" w:fill="auto"/>
            <w:vAlign w:val="center"/>
            <w:hideMark/>
          </w:tcPr>
          <w:p w14:paraId="48AD637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4</w:t>
            </w:r>
          </w:p>
        </w:tc>
        <w:tc>
          <w:tcPr>
            <w:tcW w:w="373" w:type="pct"/>
            <w:tcBorders>
              <w:top w:val="nil"/>
              <w:left w:val="nil"/>
              <w:bottom w:val="single" w:sz="4" w:space="0" w:color="auto"/>
              <w:right w:val="single" w:sz="4" w:space="0" w:color="auto"/>
            </w:tcBorders>
            <w:shd w:val="clear" w:color="auto" w:fill="auto"/>
            <w:vAlign w:val="center"/>
            <w:hideMark/>
          </w:tcPr>
          <w:p w14:paraId="3ECEC61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w:t>
            </w:r>
          </w:p>
        </w:tc>
        <w:tc>
          <w:tcPr>
            <w:tcW w:w="373" w:type="pct"/>
            <w:tcBorders>
              <w:top w:val="nil"/>
              <w:left w:val="nil"/>
              <w:bottom w:val="single" w:sz="4" w:space="0" w:color="auto"/>
              <w:right w:val="single" w:sz="4" w:space="0" w:color="auto"/>
            </w:tcBorders>
            <w:shd w:val="clear" w:color="auto" w:fill="auto"/>
            <w:vAlign w:val="center"/>
            <w:hideMark/>
          </w:tcPr>
          <w:p w14:paraId="1D92611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6</w:t>
            </w:r>
          </w:p>
        </w:tc>
        <w:tc>
          <w:tcPr>
            <w:tcW w:w="264" w:type="pct"/>
            <w:tcBorders>
              <w:top w:val="nil"/>
              <w:left w:val="nil"/>
              <w:bottom w:val="single" w:sz="4" w:space="0" w:color="auto"/>
              <w:right w:val="single" w:sz="4" w:space="0" w:color="auto"/>
            </w:tcBorders>
            <w:shd w:val="clear" w:color="auto" w:fill="auto"/>
            <w:vAlign w:val="center"/>
            <w:hideMark/>
          </w:tcPr>
          <w:p w14:paraId="13A33EB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7</w:t>
            </w:r>
          </w:p>
        </w:tc>
        <w:tc>
          <w:tcPr>
            <w:tcW w:w="264" w:type="pct"/>
            <w:tcBorders>
              <w:top w:val="nil"/>
              <w:left w:val="nil"/>
              <w:bottom w:val="single" w:sz="4" w:space="0" w:color="auto"/>
              <w:right w:val="single" w:sz="4" w:space="0" w:color="auto"/>
            </w:tcBorders>
            <w:shd w:val="clear" w:color="auto" w:fill="auto"/>
            <w:vAlign w:val="center"/>
            <w:hideMark/>
          </w:tcPr>
          <w:p w14:paraId="78A9D56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8</w:t>
            </w:r>
          </w:p>
        </w:tc>
        <w:tc>
          <w:tcPr>
            <w:tcW w:w="264" w:type="pct"/>
            <w:tcBorders>
              <w:top w:val="nil"/>
              <w:left w:val="nil"/>
              <w:bottom w:val="single" w:sz="4" w:space="0" w:color="auto"/>
              <w:right w:val="single" w:sz="4" w:space="0" w:color="auto"/>
            </w:tcBorders>
            <w:shd w:val="clear" w:color="auto" w:fill="auto"/>
            <w:vAlign w:val="center"/>
            <w:hideMark/>
          </w:tcPr>
          <w:p w14:paraId="266C07D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9</w:t>
            </w:r>
          </w:p>
        </w:tc>
        <w:tc>
          <w:tcPr>
            <w:tcW w:w="239" w:type="pct"/>
            <w:tcBorders>
              <w:top w:val="nil"/>
              <w:left w:val="nil"/>
              <w:bottom w:val="single" w:sz="4" w:space="0" w:color="auto"/>
              <w:right w:val="single" w:sz="4" w:space="0" w:color="auto"/>
            </w:tcBorders>
            <w:shd w:val="clear" w:color="auto" w:fill="auto"/>
            <w:vAlign w:val="center"/>
            <w:hideMark/>
          </w:tcPr>
          <w:p w14:paraId="1974901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10</w:t>
            </w:r>
          </w:p>
        </w:tc>
        <w:tc>
          <w:tcPr>
            <w:tcW w:w="239" w:type="pct"/>
            <w:tcBorders>
              <w:top w:val="nil"/>
              <w:left w:val="nil"/>
              <w:bottom w:val="single" w:sz="4" w:space="0" w:color="auto"/>
              <w:right w:val="single" w:sz="4" w:space="0" w:color="auto"/>
            </w:tcBorders>
            <w:shd w:val="clear" w:color="auto" w:fill="auto"/>
            <w:vAlign w:val="center"/>
            <w:hideMark/>
          </w:tcPr>
          <w:p w14:paraId="27C9119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11</w:t>
            </w:r>
          </w:p>
        </w:tc>
      </w:tr>
      <w:tr w:rsidR="00AA03C3" w:rsidRPr="00277F06" w14:paraId="33BA3CBC" w14:textId="77777777" w:rsidTr="005F3030">
        <w:trPr>
          <w:trHeight w:val="20"/>
        </w:trPr>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14:paraId="31F844C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001.00.00.000.000.000</w:t>
            </w:r>
          </w:p>
        </w:tc>
        <w:tc>
          <w:tcPr>
            <w:tcW w:w="4276" w:type="pct"/>
            <w:gridSpan w:val="10"/>
            <w:tcBorders>
              <w:top w:val="single" w:sz="4" w:space="0" w:color="auto"/>
              <w:left w:val="nil"/>
              <w:bottom w:val="single" w:sz="4" w:space="0" w:color="auto"/>
              <w:right w:val="single" w:sz="4" w:space="0" w:color="auto"/>
            </w:tcBorders>
            <w:shd w:val="clear" w:color="auto" w:fill="auto"/>
            <w:vAlign w:val="center"/>
            <w:hideMark/>
          </w:tcPr>
          <w:p w14:paraId="1C74465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Группа проектов №001 ЕТО №1 - УО ООО «ПТВС»</w:t>
            </w:r>
          </w:p>
        </w:tc>
      </w:tr>
      <w:tr w:rsidR="00AA03C3" w:rsidRPr="00277F06" w14:paraId="3029194E" w14:textId="77777777" w:rsidTr="005F3030">
        <w:trPr>
          <w:trHeight w:val="20"/>
        </w:trPr>
        <w:tc>
          <w:tcPr>
            <w:tcW w:w="724" w:type="pct"/>
            <w:vMerge/>
            <w:tcBorders>
              <w:top w:val="nil"/>
              <w:left w:val="single" w:sz="4" w:space="0" w:color="auto"/>
              <w:bottom w:val="single" w:sz="4" w:space="0" w:color="auto"/>
              <w:right w:val="single" w:sz="4" w:space="0" w:color="auto"/>
            </w:tcBorders>
            <w:shd w:val="clear" w:color="auto" w:fill="auto"/>
            <w:vAlign w:val="center"/>
            <w:hideMark/>
          </w:tcPr>
          <w:p w14:paraId="0AB8D1B1"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444" w:type="pct"/>
            <w:tcBorders>
              <w:top w:val="nil"/>
              <w:left w:val="nil"/>
              <w:bottom w:val="single" w:sz="4" w:space="0" w:color="auto"/>
              <w:right w:val="single" w:sz="4" w:space="0" w:color="auto"/>
            </w:tcBorders>
            <w:shd w:val="clear" w:color="auto" w:fill="auto"/>
            <w:vAlign w:val="center"/>
            <w:hideMark/>
          </w:tcPr>
          <w:p w14:paraId="6F511B29"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проектов</w:t>
            </w:r>
          </w:p>
        </w:tc>
        <w:tc>
          <w:tcPr>
            <w:tcW w:w="408" w:type="pct"/>
            <w:tcBorders>
              <w:top w:val="nil"/>
              <w:left w:val="nil"/>
              <w:bottom w:val="single" w:sz="4" w:space="0" w:color="auto"/>
              <w:right w:val="single" w:sz="4" w:space="0" w:color="auto"/>
            </w:tcBorders>
            <w:shd w:val="clear" w:color="auto" w:fill="auto"/>
            <w:vAlign w:val="center"/>
            <w:hideMark/>
          </w:tcPr>
          <w:p w14:paraId="158BE60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2168124,5</w:t>
            </w:r>
          </w:p>
        </w:tc>
        <w:tc>
          <w:tcPr>
            <w:tcW w:w="408" w:type="pct"/>
            <w:tcBorders>
              <w:top w:val="nil"/>
              <w:left w:val="nil"/>
              <w:bottom w:val="single" w:sz="4" w:space="0" w:color="auto"/>
              <w:right w:val="single" w:sz="4" w:space="0" w:color="auto"/>
            </w:tcBorders>
            <w:shd w:val="clear" w:color="auto" w:fill="auto"/>
            <w:vAlign w:val="center"/>
            <w:hideMark/>
          </w:tcPr>
          <w:p w14:paraId="3303CD2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73" w:type="pct"/>
            <w:tcBorders>
              <w:top w:val="nil"/>
              <w:left w:val="nil"/>
              <w:bottom w:val="single" w:sz="4" w:space="0" w:color="auto"/>
              <w:right w:val="single" w:sz="4" w:space="0" w:color="auto"/>
            </w:tcBorders>
            <w:shd w:val="clear" w:color="auto" w:fill="auto"/>
            <w:vAlign w:val="center"/>
            <w:hideMark/>
          </w:tcPr>
          <w:p w14:paraId="33E1C5E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1764843,0</w:t>
            </w:r>
          </w:p>
        </w:tc>
        <w:tc>
          <w:tcPr>
            <w:tcW w:w="373" w:type="pct"/>
            <w:tcBorders>
              <w:top w:val="nil"/>
              <w:left w:val="nil"/>
              <w:bottom w:val="single" w:sz="4" w:space="0" w:color="auto"/>
              <w:right w:val="single" w:sz="4" w:space="0" w:color="auto"/>
            </w:tcBorders>
            <w:shd w:val="clear" w:color="auto" w:fill="auto"/>
            <w:vAlign w:val="center"/>
            <w:hideMark/>
          </w:tcPr>
          <w:p w14:paraId="77730BD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347697,8</w:t>
            </w:r>
          </w:p>
        </w:tc>
        <w:tc>
          <w:tcPr>
            <w:tcW w:w="264" w:type="pct"/>
            <w:tcBorders>
              <w:top w:val="nil"/>
              <w:left w:val="nil"/>
              <w:bottom w:val="single" w:sz="4" w:space="0" w:color="auto"/>
              <w:right w:val="single" w:sz="4" w:space="0" w:color="auto"/>
            </w:tcBorders>
            <w:shd w:val="clear" w:color="auto" w:fill="auto"/>
            <w:vAlign w:val="center"/>
            <w:hideMark/>
          </w:tcPr>
          <w:p w14:paraId="139ACCF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34B5011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1EF8548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37D0AD1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5B8C4B1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36FE1FBE" w14:textId="77777777" w:rsidTr="005F3030">
        <w:trPr>
          <w:trHeight w:val="20"/>
        </w:trPr>
        <w:tc>
          <w:tcPr>
            <w:tcW w:w="724" w:type="pct"/>
            <w:vMerge/>
            <w:tcBorders>
              <w:top w:val="nil"/>
              <w:left w:val="single" w:sz="4" w:space="0" w:color="auto"/>
              <w:bottom w:val="single" w:sz="4" w:space="0" w:color="auto"/>
              <w:right w:val="single" w:sz="4" w:space="0" w:color="auto"/>
            </w:tcBorders>
            <w:shd w:val="clear" w:color="auto" w:fill="auto"/>
            <w:vAlign w:val="center"/>
            <w:hideMark/>
          </w:tcPr>
          <w:p w14:paraId="33BC936A"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444" w:type="pct"/>
            <w:tcBorders>
              <w:top w:val="nil"/>
              <w:left w:val="nil"/>
              <w:bottom w:val="single" w:sz="4" w:space="0" w:color="auto"/>
              <w:right w:val="single" w:sz="4" w:space="0" w:color="auto"/>
            </w:tcBorders>
            <w:shd w:val="clear" w:color="auto" w:fill="auto"/>
            <w:vAlign w:val="center"/>
            <w:hideMark/>
          </w:tcPr>
          <w:p w14:paraId="6470075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проектов нарастающим итогом</w:t>
            </w:r>
          </w:p>
        </w:tc>
        <w:tc>
          <w:tcPr>
            <w:tcW w:w="408" w:type="pct"/>
            <w:tcBorders>
              <w:top w:val="nil"/>
              <w:left w:val="nil"/>
              <w:bottom w:val="single" w:sz="4" w:space="0" w:color="auto"/>
              <w:right w:val="single" w:sz="4" w:space="0" w:color="auto"/>
            </w:tcBorders>
            <w:shd w:val="clear" w:color="auto" w:fill="auto"/>
            <w:vAlign w:val="center"/>
            <w:hideMark/>
          </w:tcPr>
          <w:p w14:paraId="38D5CF5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8" w:type="pct"/>
            <w:tcBorders>
              <w:top w:val="nil"/>
              <w:left w:val="nil"/>
              <w:bottom w:val="single" w:sz="4" w:space="0" w:color="auto"/>
              <w:right w:val="single" w:sz="4" w:space="0" w:color="auto"/>
            </w:tcBorders>
            <w:shd w:val="clear" w:color="auto" w:fill="auto"/>
            <w:vAlign w:val="center"/>
            <w:hideMark/>
          </w:tcPr>
          <w:p w14:paraId="7D814FA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73" w:type="pct"/>
            <w:tcBorders>
              <w:top w:val="nil"/>
              <w:left w:val="nil"/>
              <w:bottom w:val="single" w:sz="4" w:space="0" w:color="auto"/>
              <w:right w:val="single" w:sz="4" w:space="0" w:color="auto"/>
            </w:tcBorders>
            <w:shd w:val="clear" w:color="auto" w:fill="auto"/>
            <w:vAlign w:val="center"/>
            <w:hideMark/>
          </w:tcPr>
          <w:p w14:paraId="64D9488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1820426,7</w:t>
            </w:r>
          </w:p>
        </w:tc>
        <w:tc>
          <w:tcPr>
            <w:tcW w:w="373" w:type="pct"/>
            <w:tcBorders>
              <w:top w:val="nil"/>
              <w:left w:val="nil"/>
              <w:bottom w:val="single" w:sz="4" w:space="0" w:color="auto"/>
              <w:right w:val="single" w:sz="4" w:space="0" w:color="auto"/>
            </w:tcBorders>
            <w:shd w:val="clear" w:color="auto" w:fill="auto"/>
            <w:vAlign w:val="center"/>
            <w:hideMark/>
          </w:tcPr>
          <w:p w14:paraId="7EBF558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2168124,5</w:t>
            </w:r>
          </w:p>
        </w:tc>
        <w:tc>
          <w:tcPr>
            <w:tcW w:w="264" w:type="pct"/>
            <w:tcBorders>
              <w:top w:val="nil"/>
              <w:left w:val="nil"/>
              <w:bottom w:val="single" w:sz="4" w:space="0" w:color="auto"/>
              <w:right w:val="single" w:sz="4" w:space="0" w:color="auto"/>
            </w:tcBorders>
            <w:shd w:val="clear" w:color="auto" w:fill="auto"/>
            <w:vAlign w:val="center"/>
            <w:hideMark/>
          </w:tcPr>
          <w:p w14:paraId="0D400B2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6CF7E619"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7D43499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196BE1A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5ABD9B5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07054E1E" w14:textId="77777777" w:rsidTr="0069093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E14978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Группа проектов "Источники теплоснабжения"</w:t>
            </w:r>
          </w:p>
        </w:tc>
      </w:tr>
      <w:tr w:rsidR="00AA03C3" w:rsidRPr="00277F06" w14:paraId="19074853" w14:textId="77777777" w:rsidTr="005F3030">
        <w:trPr>
          <w:trHeight w:val="20"/>
        </w:trPr>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14:paraId="719279F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 001.01.00.000</w:t>
            </w:r>
          </w:p>
        </w:tc>
        <w:tc>
          <w:tcPr>
            <w:tcW w:w="1444" w:type="pct"/>
            <w:tcBorders>
              <w:top w:val="nil"/>
              <w:left w:val="nil"/>
              <w:bottom w:val="single" w:sz="4" w:space="0" w:color="auto"/>
              <w:right w:val="single" w:sz="4" w:space="0" w:color="auto"/>
            </w:tcBorders>
            <w:shd w:val="clear" w:color="auto" w:fill="auto"/>
            <w:vAlign w:val="center"/>
            <w:hideMark/>
          </w:tcPr>
          <w:p w14:paraId="1B5EB56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w:t>
            </w:r>
          </w:p>
        </w:tc>
        <w:tc>
          <w:tcPr>
            <w:tcW w:w="408" w:type="pct"/>
            <w:tcBorders>
              <w:top w:val="nil"/>
              <w:left w:val="nil"/>
              <w:bottom w:val="single" w:sz="4" w:space="0" w:color="auto"/>
              <w:right w:val="single" w:sz="4" w:space="0" w:color="auto"/>
            </w:tcBorders>
            <w:shd w:val="clear" w:color="auto" w:fill="auto"/>
            <w:vAlign w:val="center"/>
            <w:hideMark/>
          </w:tcPr>
          <w:p w14:paraId="1B61156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2138492,1</w:t>
            </w:r>
          </w:p>
        </w:tc>
        <w:tc>
          <w:tcPr>
            <w:tcW w:w="408" w:type="pct"/>
            <w:tcBorders>
              <w:top w:val="nil"/>
              <w:left w:val="nil"/>
              <w:bottom w:val="single" w:sz="4" w:space="0" w:color="auto"/>
              <w:right w:val="single" w:sz="4" w:space="0" w:color="auto"/>
            </w:tcBorders>
            <w:shd w:val="clear" w:color="auto" w:fill="auto"/>
            <w:vAlign w:val="center"/>
            <w:hideMark/>
          </w:tcPr>
          <w:p w14:paraId="767E7E4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73" w:type="pct"/>
            <w:tcBorders>
              <w:top w:val="nil"/>
              <w:left w:val="nil"/>
              <w:bottom w:val="single" w:sz="4" w:space="0" w:color="auto"/>
              <w:right w:val="single" w:sz="4" w:space="0" w:color="auto"/>
            </w:tcBorders>
            <w:shd w:val="clear" w:color="auto" w:fill="auto"/>
            <w:vAlign w:val="center"/>
            <w:hideMark/>
          </w:tcPr>
          <w:p w14:paraId="6DBF920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1749679,7</w:t>
            </w:r>
          </w:p>
        </w:tc>
        <w:tc>
          <w:tcPr>
            <w:tcW w:w="373" w:type="pct"/>
            <w:tcBorders>
              <w:top w:val="nil"/>
              <w:left w:val="nil"/>
              <w:bottom w:val="single" w:sz="4" w:space="0" w:color="auto"/>
              <w:right w:val="single" w:sz="4" w:space="0" w:color="auto"/>
            </w:tcBorders>
            <w:shd w:val="clear" w:color="auto" w:fill="auto"/>
            <w:vAlign w:val="center"/>
            <w:hideMark/>
          </w:tcPr>
          <w:p w14:paraId="6951285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333228,7</w:t>
            </w:r>
          </w:p>
        </w:tc>
        <w:tc>
          <w:tcPr>
            <w:tcW w:w="264" w:type="pct"/>
            <w:tcBorders>
              <w:top w:val="nil"/>
              <w:left w:val="nil"/>
              <w:bottom w:val="single" w:sz="4" w:space="0" w:color="auto"/>
              <w:right w:val="single" w:sz="4" w:space="0" w:color="auto"/>
            </w:tcBorders>
            <w:shd w:val="clear" w:color="auto" w:fill="auto"/>
            <w:vAlign w:val="center"/>
            <w:hideMark/>
          </w:tcPr>
          <w:p w14:paraId="6984CAA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265F1B9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29B36A0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62F711B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3B6E7EE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412C3A87" w14:textId="77777777" w:rsidTr="005F3030">
        <w:trPr>
          <w:trHeight w:val="20"/>
        </w:trPr>
        <w:tc>
          <w:tcPr>
            <w:tcW w:w="724" w:type="pct"/>
            <w:vMerge/>
            <w:tcBorders>
              <w:top w:val="nil"/>
              <w:left w:val="single" w:sz="4" w:space="0" w:color="auto"/>
              <w:bottom w:val="single" w:sz="4" w:space="0" w:color="auto"/>
              <w:right w:val="single" w:sz="4" w:space="0" w:color="auto"/>
            </w:tcBorders>
            <w:shd w:val="clear" w:color="auto" w:fill="auto"/>
            <w:vAlign w:val="center"/>
            <w:hideMark/>
          </w:tcPr>
          <w:p w14:paraId="476E5AEA"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444" w:type="pct"/>
            <w:tcBorders>
              <w:top w:val="nil"/>
              <w:left w:val="nil"/>
              <w:bottom w:val="single" w:sz="4" w:space="0" w:color="auto"/>
              <w:right w:val="single" w:sz="4" w:space="0" w:color="auto"/>
            </w:tcBorders>
            <w:shd w:val="clear" w:color="auto" w:fill="auto"/>
            <w:vAlign w:val="center"/>
            <w:hideMark/>
          </w:tcPr>
          <w:p w14:paraId="6FA296C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 накопленным итогом</w:t>
            </w:r>
          </w:p>
        </w:tc>
        <w:tc>
          <w:tcPr>
            <w:tcW w:w="408" w:type="pct"/>
            <w:tcBorders>
              <w:top w:val="nil"/>
              <w:left w:val="nil"/>
              <w:bottom w:val="single" w:sz="4" w:space="0" w:color="auto"/>
              <w:right w:val="single" w:sz="4" w:space="0" w:color="auto"/>
            </w:tcBorders>
            <w:shd w:val="clear" w:color="auto" w:fill="auto"/>
            <w:vAlign w:val="center"/>
            <w:hideMark/>
          </w:tcPr>
          <w:p w14:paraId="4B7F2CF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8" w:type="pct"/>
            <w:tcBorders>
              <w:top w:val="nil"/>
              <w:left w:val="nil"/>
              <w:bottom w:val="single" w:sz="4" w:space="0" w:color="auto"/>
              <w:right w:val="single" w:sz="4" w:space="0" w:color="auto"/>
            </w:tcBorders>
            <w:shd w:val="clear" w:color="auto" w:fill="auto"/>
            <w:vAlign w:val="center"/>
            <w:hideMark/>
          </w:tcPr>
          <w:p w14:paraId="68ED672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73" w:type="pct"/>
            <w:tcBorders>
              <w:top w:val="nil"/>
              <w:left w:val="nil"/>
              <w:bottom w:val="single" w:sz="4" w:space="0" w:color="auto"/>
              <w:right w:val="single" w:sz="4" w:space="0" w:color="auto"/>
            </w:tcBorders>
            <w:shd w:val="clear" w:color="auto" w:fill="auto"/>
            <w:vAlign w:val="center"/>
            <w:hideMark/>
          </w:tcPr>
          <w:p w14:paraId="769C534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1805263,4</w:t>
            </w:r>
          </w:p>
        </w:tc>
        <w:tc>
          <w:tcPr>
            <w:tcW w:w="373" w:type="pct"/>
            <w:tcBorders>
              <w:top w:val="nil"/>
              <w:left w:val="nil"/>
              <w:bottom w:val="single" w:sz="4" w:space="0" w:color="auto"/>
              <w:right w:val="single" w:sz="4" w:space="0" w:color="auto"/>
            </w:tcBorders>
            <w:shd w:val="clear" w:color="auto" w:fill="auto"/>
            <w:vAlign w:val="center"/>
            <w:hideMark/>
          </w:tcPr>
          <w:p w14:paraId="6633EFD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2138492,1</w:t>
            </w:r>
          </w:p>
        </w:tc>
        <w:tc>
          <w:tcPr>
            <w:tcW w:w="264" w:type="pct"/>
            <w:tcBorders>
              <w:top w:val="nil"/>
              <w:left w:val="nil"/>
              <w:bottom w:val="single" w:sz="4" w:space="0" w:color="auto"/>
              <w:right w:val="single" w:sz="4" w:space="0" w:color="auto"/>
            </w:tcBorders>
            <w:shd w:val="clear" w:color="auto" w:fill="auto"/>
            <w:vAlign w:val="center"/>
            <w:hideMark/>
          </w:tcPr>
          <w:p w14:paraId="7185AAC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2FF4942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54E4F86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6F199B5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446A6833"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7837D7F3" w14:textId="77777777" w:rsidTr="0069093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8CE2A4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Группа проектов "Тепловые сети и сооружения на них"</w:t>
            </w:r>
          </w:p>
        </w:tc>
      </w:tr>
      <w:tr w:rsidR="00AA03C3" w:rsidRPr="00277F06" w14:paraId="7C2B6967" w14:textId="77777777" w:rsidTr="005F3030">
        <w:trPr>
          <w:trHeight w:val="20"/>
        </w:trPr>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14:paraId="11648B6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xml:space="preserve"> 001.02.00.000</w:t>
            </w:r>
          </w:p>
        </w:tc>
        <w:tc>
          <w:tcPr>
            <w:tcW w:w="1444" w:type="pct"/>
            <w:tcBorders>
              <w:top w:val="nil"/>
              <w:left w:val="nil"/>
              <w:bottom w:val="single" w:sz="4" w:space="0" w:color="auto"/>
              <w:right w:val="single" w:sz="4" w:space="0" w:color="auto"/>
            </w:tcBorders>
            <w:shd w:val="clear" w:color="auto" w:fill="auto"/>
            <w:vAlign w:val="center"/>
            <w:hideMark/>
          </w:tcPr>
          <w:p w14:paraId="5944A74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w:t>
            </w:r>
          </w:p>
        </w:tc>
        <w:tc>
          <w:tcPr>
            <w:tcW w:w="408" w:type="pct"/>
            <w:tcBorders>
              <w:top w:val="nil"/>
              <w:left w:val="nil"/>
              <w:bottom w:val="single" w:sz="4" w:space="0" w:color="auto"/>
              <w:right w:val="single" w:sz="4" w:space="0" w:color="auto"/>
            </w:tcBorders>
            <w:shd w:val="clear" w:color="auto" w:fill="auto"/>
            <w:vAlign w:val="center"/>
            <w:hideMark/>
          </w:tcPr>
          <w:p w14:paraId="39D2968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29632,4</w:t>
            </w:r>
          </w:p>
        </w:tc>
        <w:tc>
          <w:tcPr>
            <w:tcW w:w="408" w:type="pct"/>
            <w:tcBorders>
              <w:top w:val="nil"/>
              <w:left w:val="nil"/>
              <w:bottom w:val="single" w:sz="4" w:space="0" w:color="auto"/>
              <w:right w:val="single" w:sz="4" w:space="0" w:color="auto"/>
            </w:tcBorders>
            <w:shd w:val="clear" w:color="auto" w:fill="auto"/>
            <w:vAlign w:val="center"/>
            <w:hideMark/>
          </w:tcPr>
          <w:p w14:paraId="5EE682C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373" w:type="pct"/>
            <w:tcBorders>
              <w:top w:val="nil"/>
              <w:left w:val="nil"/>
              <w:bottom w:val="single" w:sz="4" w:space="0" w:color="auto"/>
              <w:right w:val="single" w:sz="4" w:space="0" w:color="auto"/>
            </w:tcBorders>
            <w:shd w:val="clear" w:color="auto" w:fill="auto"/>
            <w:vAlign w:val="center"/>
            <w:hideMark/>
          </w:tcPr>
          <w:p w14:paraId="4C34DBA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15163,3</w:t>
            </w:r>
          </w:p>
        </w:tc>
        <w:tc>
          <w:tcPr>
            <w:tcW w:w="373" w:type="pct"/>
            <w:tcBorders>
              <w:top w:val="nil"/>
              <w:left w:val="nil"/>
              <w:bottom w:val="single" w:sz="4" w:space="0" w:color="auto"/>
              <w:right w:val="single" w:sz="4" w:space="0" w:color="auto"/>
            </w:tcBorders>
            <w:shd w:val="clear" w:color="auto" w:fill="auto"/>
            <w:vAlign w:val="center"/>
            <w:hideMark/>
          </w:tcPr>
          <w:p w14:paraId="22DC303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14469,1</w:t>
            </w:r>
          </w:p>
        </w:tc>
        <w:tc>
          <w:tcPr>
            <w:tcW w:w="264" w:type="pct"/>
            <w:tcBorders>
              <w:top w:val="nil"/>
              <w:left w:val="nil"/>
              <w:bottom w:val="single" w:sz="4" w:space="0" w:color="auto"/>
              <w:right w:val="single" w:sz="4" w:space="0" w:color="auto"/>
            </w:tcBorders>
            <w:shd w:val="clear" w:color="auto" w:fill="auto"/>
            <w:vAlign w:val="center"/>
            <w:hideMark/>
          </w:tcPr>
          <w:p w14:paraId="7432D34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5CDFF2B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166FC2B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588E4EC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6670459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333C94DA" w14:textId="77777777" w:rsidTr="005F3030">
        <w:trPr>
          <w:trHeight w:val="20"/>
        </w:trPr>
        <w:tc>
          <w:tcPr>
            <w:tcW w:w="724" w:type="pct"/>
            <w:vMerge/>
            <w:tcBorders>
              <w:top w:val="nil"/>
              <w:left w:val="single" w:sz="4" w:space="0" w:color="auto"/>
              <w:bottom w:val="single" w:sz="4" w:space="0" w:color="auto"/>
              <w:right w:val="single" w:sz="4" w:space="0" w:color="auto"/>
            </w:tcBorders>
            <w:shd w:val="clear" w:color="auto" w:fill="auto"/>
            <w:vAlign w:val="center"/>
            <w:hideMark/>
          </w:tcPr>
          <w:p w14:paraId="28779EAA"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444" w:type="pct"/>
            <w:tcBorders>
              <w:top w:val="nil"/>
              <w:left w:val="nil"/>
              <w:bottom w:val="single" w:sz="4" w:space="0" w:color="auto"/>
              <w:right w:val="single" w:sz="4" w:space="0" w:color="auto"/>
            </w:tcBorders>
            <w:shd w:val="clear" w:color="auto" w:fill="auto"/>
            <w:vAlign w:val="center"/>
            <w:hideMark/>
          </w:tcPr>
          <w:p w14:paraId="100E982F"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 накопленным итогом</w:t>
            </w:r>
          </w:p>
        </w:tc>
        <w:tc>
          <w:tcPr>
            <w:tcW w:w="408" w:type="pct"/>
            <w:tcBorders>
              <w:top w:val="nil"/>
              <w:left w:val="nil"/>
              <w:bottom w:val="single" w:sz="4" w:space="0" w:color="auto"/>
              <w:right w:val="single" w:sz="4" w:space="0" w:color="auto"/>
            </w:tcBorders>
            <w:shd w:val="clear" w:color="auto" w:fill="auto"/>
            <w:vAlign w:val="center"/>
            <w:hideMark/>
          </w:tcPr>
          <w:p w14:paraId="1AF0EDF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8" w:type="pct"/>
            <w:tcBorders>
              <w:top w:val="nil"/>
              <w:left w:val="nil"/>
              <w:bottom w:val="single" w:sz="4" w:space="0" w:color="auto"/>
              <w:right w:val="single" w:sz="4" w:space="0" w:color="auto"/>
            </w:tcBorders>
            <w:shd w:val="clear" w:color="auto" w:fill="auto"/>
            <w:vAlign w:val="center"/>
            <w:hideMark/>
          </w:tcPr>
          <w:p w14:paraId="27E4BFC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373" w:type="pct"/>
            <w:tcBorders>
              <w:top w:val="nil"/>
              <w:left w:val="nil"/>
              <w:bottom w:val="single" w:sz="4" w:space="0" w:color="auto"/>
              <w:right w:val="single" w:sz="4" w:space="0" w:color="auto"/>
            </w:tcBorders>
            <w:shd w:val="clear" w:color="auto" w:fill="auto"/>
            <w:vAlign w:val="center"/>
            <w:hideMark/>
          </w:tcPr>
          <w:p w14:paraId="0D9DA92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15163,3</w:t>
            </w:r>
          </w:p>
        </w:tc>
        <w:tc>
          <w:tcPr>
            <w:tcW w:w="373" w:type="pct"/>
            <w:tcBorders>
              <w:top w:val="nil"/>
              <w:left w:val="nil"/>
              <w:bottom w:val="single" w:sz="4" w:space="0" w:color="auto"/>
              <w:right w:val="single" w:sz="4" w:space="0" w:color="auto"/>
            </w:tcBorders>
            <w:shd w:val="clear" w:color="auto" w:fill="auto"/>
            <w:vAlign w:val="center"/>
            <w:hideMark/>
          </w:tcPr>
          <w:p w14:paraId="746F2D0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29632,4</w:t>
            </w:r>
          </w:p>
        </w:tc>
        <w:tc>
          <w:tcPr>
            <w:tcW w:w="264" w:type="pct"/>
            <w:tcBorders>
              <w:top w:val="nil"/>
              <w:left w:val="nil"/>
              <w:bottom w:val="single" w:sz="4" w:space="0" w:color="auto"/>
              <w:right w:val="single" w:sz="4" w:space="0" w:color="auto"/>
            </w:tcBorders>
            <w:shd w:val="clear" w:color="auto" w:fill="auto"/>
            <w:vAlign w:val="center"/>
            <w:hideMark/>
          </w:tcPr>
          <w:p w14:paraId="681F936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1E65B34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3E9C5A41"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0F3F3BD2"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07E6905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1BB3D53F" w14:textId="77777777" w:rsidTr="0069093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62745F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Подгруппа проектов "Строительство новых источников тепловой энергии"</w:t>
            </w:r>
          </w:p>
        </w:tc>
      </w:tr>
      <w:tr w:rsidR="00AA03C3" w:rsidRPr="00277F06" w14:paraId="3DE74990" w14:textId="77777777" w:rsidTr="005F3030">
        <w:trPr>
          <w:trHeight w:val="20"/>
        </w:trPr>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14:paraId="5D08946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001.01.01.000</w:t>
            </w:r>
          </w:p>
        </w:tc>
        <w:tc>
          <w:tcPr>
            <w:tcW w:w="1444" w:type="pct"/>
            <w:tcBorders>
              <w:top w:val="nil"/>
              <w:left w:val="nil"/>
              <w:bottom w:val="single" w:sz="4" w:space="0" w:color="auto"/>
              <w:right w:val="single" w:sz="4" w:space="0" w:color="auto"/>
            </w:tcBorders>
            <w:shd w:val="clear" w:color="auto" w:fill="auto"/>
            <w:vAlign w:val="center"/>
            <w:hideMark/>
          </w:tcPr>
          <w:p w14:paraId="2D32D87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w:t>
            </w:r>
          </w:p>
        </w:tc>
        <w:tc>
          <w:tcPr>
            <w:tcW w:w="408" w:type="pct"/>
            <w:tcBorders>
              <w:top w:val="nil"/>
              <w:left w:val="nil"/>
              <w:bottom w:val="single" w:sz="4" w:space="0" w:color="auto"/>
              <w:right w:val="single" w:sz="4" w:space="0" w:color="auto"/>
            </w:tcBorders>
            <w:shd w:val="clear" w:color="auto" w:fill="auto"/>
            <w:vAlign w:val="center"/>
            <w:hideMark/>
          </w:tcPr>
          <w:p w14:paraId="12A70FE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2138492,1</w:t>
            </w:r>
          </w:p>
        </w:tc>
        <w:tc>
          <w:tcPr>
            <w:tcW w:w="408" w:type="pct"/>
            <w:tcBorders>
              <w:top w:val="nil"/>
              <w:left w:val="nil"/>
              <w:bottom w:val="single" w:sz="4" w:space="0" w:color="auto"/>
              <w:right w:val="single" w:sz="4" w:space="0" w:color="auto"/>
            </w:tcBorders>
            <w:shd w:val="clear" w:color="auto" w:fill="auto"/>
            <w:vAlign w:val="center"/>
            <w:hideMark/>
          </w:tcPr>
          <w:p w14:paraId="2E1A772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73" w:type="pct"/>
            <w:tcBorders>
              <w:top w:val="nil"/>
              <w:left w:val="nil"/>
              <w:bottom w:val="single" w:sz="4" w:space="0" w:color="auto"/>
              <w:right w:val="single" w:sz="4" w:space="0" w:color="auto"/>
            </w:tcBorders>
            <w:shd w:val="clear" w:color="auto" w:fill="auto"/>
            <w:vAlign w:val="center"/>
            <w:hideMark/>
          </w:tcPr>
          <w:p w14:paraId="485AB3CB"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1749679,7</w:t>
            </w:r>
          </w:p>
        </w:tc>
        <w:tc>
          <w:tcPr>
            <w:tcW w:w="373" w:type="pct"/>
            <w:tcBorders>
              <w:top w:val="nil"/>
              <w:left w:val="nil"/>
              <w:bottom w:val="single" w:sz="4" w:space="0" w:color="auto"/>
              <w:right w:val="single" w:sz="4" w:space="0" w:color="auto"/>
            </w:tcBorders>
            <w:shd w:val="clear" w:color="auto" w:fill="auto"/>
            <w:vAlign w:val="center"/>
            <w:hideMark/>
          </w:tcPr>
          <w:p w14:paraId="5AB0404C"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333228,7</w:t>
            </w:r>
          </w:p>
        </w:tc>
        <w:tc>
          <w:tcPr>
            <w:tcW w:w="264" w:type="pct"/>
            <w:tcBorders>
              <w:top w:val="nil"/>
              <w:left w:val="nil"/>
              <w:bottom w:val="single" w:sz="4" w:space="0" w:color="auto"/>
              <w:right w:val="single" w:sz="4" w:space="0" w:color="auto"/>
            </w:tcBorders>
            <w:shd w:val="clear" w:color="auto" w:fill="auto"/>
            <w:vAlign w:val="center"/>
            <w:hideMark/>
          </w:tcPr>
          <w:p w14:paraId="369F7D60"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1F99969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6232894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47C936A5"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0D42273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AA03C3" w:rsidRPr="00277F06" w14:paraId="585BF84A" w14:textId="77777777" w:rsidTr="005F3030">
        <w:trPr>
          <w:trHeight w:val="20"/>
        </w:trPr>
        <w:tc>
          <w:tcPr>
            <w:tcW w:w="724" w:type="pct"/>
            <w:vMerge/>
            <w:tcBorders>
              <w:top w:val="nil"/>
              <w:left w:val="single" w:sz="4" w:space="0" w:color="auto"/>
              <w:bottom w:val="single" w:sz="4" w:space="0" w:color="auto"/>
              <w:right w:val="single" w:sz="4" w:space="0" w:color="auto"/>
            </w:tcBorders>
            <w:shd w:val="clear" w:color="auto" w:fill="auto"/>
            <w:vAlign w:val="center"/>
            <w:hideMark/>
          </w:tcPr>
          <w:p w14:paraId="6CFDF852" w14:textId="77777777" w:rsidR="00AA03C3" w:rsidRPr="00277F06" w:rsidRDefault="00AA03C3" w:rsidP="008B694C">
            <w:pPr>
              <w:widowControl w:val="0"/>
              <w:suppressLineNumbers/>
              <w:spacing w:after="0" w:line="240" w:lineRule="auto"/>
              <w:rPr>
                <w:rFonts w:ascii="Times New Roman" w:eastAsia="Times New Roman" w:hAnsi="Times New Roman" w:cs="Times New Roman"/>
                <w:color w:val="000000"/>
                <w:sz w:val="20"/>
                <w:szCs w:val="20"/>
              </w:rPr>
            </w:pPr>
          </w:p>
        </w:tc>
        <w:tc>
          <w:tcPr>
            <w:tcW w:w="1444" w:type="pct"/>
            <w:tcBorders>
              <w:top w:val="nil"/>
              <w:left w:val="nil"/>
              <w:bottom w:val="single" w:sz="4" w:space="0" w:color="auto"/>
              <w:right w:val="single" w:sz="4" w:space="0" w:color="auto"/>
            </w:tcBorders>
            <w:shd w:val="clear" w:color="auto" w:fill="auto"/>
            <w:vAlign w:val="center"/>
            <w:hideMark/>
          </w:tcPr>
          <w:p w14:paraId="662C47EA"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Всего стоимость группы проектов накопленным итогом</w:t>
            </w:r>
          </w:p>
        </w:tc>
        <w:tc>
          <w:tcPr>
            <w:tcW w:w="408" w:type="pct"/>
            <w:tcBorders>
              <w:top w:val="nil"/>
              <w:left w:val="nil"/>
              <w:bottom w:val="single" w:sz="4" w:space="0" w:color="auto"/>
              <w:right w:val="single" w:sz="4" w:space="0" w:color="auto"/>
            </w:tcBorders>
            <w:shd w:val="clear" w:color="auto" w:fill="auto"/>
            <w:vAlign w:val="center"/>
            <w:hideMark/>
          </w:tcPr>
          <w:p w14:paraId="4BCFCC06"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 </w:t>
            </w:r>
          </w:p>
        </w:tc>
        <w:tc>
          <w:tcPr>
            <w:tcW w:w="408" w:type="pct"/>
            <w:tcBorders>
              <w:top w:val="nil"/>
              <w:left w:val="nil"/>
              <w:bottom w:val="single" w:sz="4" w:space="0" w:color="auto"/>
              <w:right w:val="single" w:sz="4" w:space="0" w:color="auto"/>
            </w:tcBorders>
            <w:shd w:val="clear" w:color="auto" w:fill="auto"/>
            <w:vAlign w:val="center"/>
            <w:hideMark/>
          </w:tcPr>
          <w:p w14:paraId="7DD2F13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55583,7</w:t>
            </w:r>
          </w:p>
        </w:tc>
        <w:tc>
          <w:tcPr>
            <w:tcW w:w="373" w:type="pct"/>
            <w:tcBorders>
              <w:top w:val="nil"/>
              <w:left w:val="nil"/>
              <w:bottom w:val="single" w:sz="4" w:space="0" w:color="auto"/>
              <w:right w:val="single" w:sz="4" w:space="0" w:color="auto"/>
            </w:tcBorders>
            <w:shd w:val="clear" w:color="auto" w:fill="auto"/>
            <w:vAlign w:val="center"/>
            <w:hideMark/>
          </w:tcPr>
          <w:p w14:paraId="207CF8E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1805263,4</w:t>
            </w:r>
          </w:p>
        </w:tc>
        <w:tc>
          <w:tcPr>
            <w:tcW w:w="373" w:type="pct"/>
            <w:tcBorders>
              <w:top w:val="nil"/>
              <w:left w:val="nil"/>
              <w:bottom w:val="single" w:sz="4" w:space="0" w:color="auto"/>
              <w:right w:val="single" w:sz="4" w:space="0" w:color="auto"/>
            </w:tcBorders>
            <w:shd w:val="clear" w:color="auto" w:fill="auto"/>
            <w:vAlign w:val="center"/>
            <w:hideMark/>
          </w:tcPr>
          <w:p w14:paraId="75650CEE"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2138492,1</w:t>
            </w:r>
          </w:p>
        </w:tc>
        <w:tc>
          <w:tcPr>
            <w:tcW w:w="264" w:type="pct"/>
            <w:tcBorders>
              <w:top w:val="nil"/>
              <w:left w:val="nil"/>
              <w:bottom w:val="single" w:sz="4" w:space="0" w:color="auto"/>
              <w:right w:val="single" w:sz="4" w:space="0" w:color="auto"/>
            </w:tcBorders>
            <w:shd w:val="clear" w:color="auto" w:fill="auto"/>
            <w:vAlign w:val="center"/>
            <w:hideMark/>
          </w:tcPr>
          <w:p w14:paraId="40ADF8F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6D347118"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0FE3985D"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2958D7F7"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5061F0B4" w14:textId="77777777" w:rsidR="00AA03C3" w:rsidRPr="00277F06" w:rsidRDefault="00AA03C3"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w:t>
            </w:r>
          </w:p>
        </w:tc>
      </w:tr>
      <w:tr w:rsidR="00055A3E" w:rsidRPr="00277F06" w14:paraId="698FB28D" w14:textId="77777777" w:rsidTr="005F3030">
        <w:trPr>
          <w:trHeight w:val="20"/>
        </w:trPr>
        <w:tc>
          <w:tcPr>
            <w:tcW w:w="724" w:type="pct"/>
            <w:tcBorders>
              <w:top w:val="nil"/>
              <w:left w:val="single" w:sz="4" w:space="0" w:color="auto"/>
              <w:bottom w:val="single" w:sz="4" w:space="0" w:color="auto"/>
              <w:right w:val="single" w:sz="4" w:space="0" w:color="auto"/>
            </w:tcBorders>
            <w:shd w:val="clear" w:color="auto" w:fill="auto"/>
            <w:vAlign w:val="center"/>
            <w:hideMark/>
          </w:tcPr>
          <w:p w14:paraId="5B5112FC" w14:textId="77777777" w:rsidR="00055A3E" w:rsidRPr="00277F06" w:rsidRDefault="00055A3E"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277F06">
              <w:rPr>
                <w:rFonts w:ascii="Times New Roman" w:eastAsia="Times New Roman" w:hAnsi="Times New Roman" w:cs="Times New Roman"/>
                <w:color w:val="000000"/>
                <w:sz w:val="20"/>
                <w:szCs w:val="20"/>
              </w:rPr>
              <w:t>001.01.01.001</w:t>
            </w:r>
          </w:p>
        </w:tc>
        <w:tc>
          <w:tcPr>
            <w:tcW w:w="1444" w:type="pct"/>
            <w:tcBorders>
              <w:top w:val="nil"/>
              <w:left w:val="nil"/>
              <w:bottom w:val="single" w:sz="4" w:space="0" w:color="auto"/>
              <w:right w:val="single" w:sz="4" w:space="0" w:color="auto"/>
            </w:tcBorders>
            <w:shd w:val="clear" w:color="auto" w:fill="auto"/>
            <w:vAlign w:val="center"/>
            <w:hideMark/>
          </w:tcPr>
          <w:p w14:paraId="50524129" w14:textId="5CA17F33" w:rsidR="00055A3E" w:rsidRPr="00055A3E" w:rsidRDefault="00055A3E" w:rsidP="008B694C">
            <w:pPr>
              <w:widowControl w:val="0"/>
              <w:suppressLineNumbers/>
              <w:spacing w:after="0" w:line="240" w:lineRule="auto"/>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408" w:type="pct"/>
            <w:tcBorders>
              <w:top w:val="nil"/>
              <w:left w:val="nil"/>
              <w:bottom w:val="single" w:sz="4" w:space="0" w:color="auto"/>
              <w:right w:val="single" w:sz="4" w:space="0" w:color="auto"/>
            </w:tcBorders>
            <w:shd w:val="clear" w:color="auto" w:fill="auto"/>
            <w:vAlign w:val="center"/>
            <w:hideMark/>
          </w:tcPr>
          <w:p w14:paraId="7E9AA625" w14:textId="35CFE24B" w:rsidR="00055A3E" w:rsidRPr="00055A3E" w:rsidRDefault="00055A3E"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3 553 800,8</w:t>
            </w:r>
          </w:p>
        </w:tc>
        <w:tc>
          <w:tcPr>
            <w:tcW w:w="408" w:type="pct"/>
            <w:tcBorders>
              <w:top w:val="nil"/>
              <w:left w:val="nil"/>
              <w:bottom w:val="single" w:sz="4" w:space="0" w:color="auto"/>
              <w:right w:val="single" w:sz="4" w:space="0" w:color="auto"/>
            </w:tcBorders>
            <w:shd w:val="clear" w:color="auto" w:fill="auto"/>
            <w:vAlign w:val="center"/>
            <w:hideMark/>
          </w:tcPr>
          <w:p w14:paraId="0DE4DAFF" w14:textId="5A507893" w:rsidR="00055A3E" w:rsidRPr="00055A3E" w:rsidRDefault="00055A3E"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1 998 015,8</w:t>
            </w:r>
          </w:p>
        </w:tc>
        <w:tc>
          <w:tcPr>
            <w:tcW w:w="373" w:type="pct"/>
            <w:tcBorders>
              <w:top w:val="nil"/>
              <w:left w:val="nil"/>
              <w:bottom w:val="single" w:sz="4" w:space="0" w:color="auto"/>
              <w:right w:val="single" w:sz="4" w:space="0" w:color="auto"/>
            </w:tcBorders>
            <w:shd w:val="clear" w:color="auto" w:fill="auto"/>
            <w:vAlign w:val="center"/>
            <w:hideMark/>
          </w:tcPr>
          <w:p w14:paraId="1FB21E5D" w14:textId="7EA3400C" w:rsidR="00055A3E" w:rsidRPr="00055A3E" w:rsidRDefault="00055A3E"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1 555 785</w:t>
            </w:r>
          </w:p>
        </w:tc>
        <w:tc>
          <w:tcPr>
            <w:tcW w:w="373" w:type="pct"/>
            <w:tcBorders>
              <w:top w:val="nil"/>
              <w:left w:val="nil"/>
              <w:bottom w:val="single" w:sz="4" w:space="0" w:color="auto"/>
              <w:right w:val="single" w:sz="4" w:space="0" w:color="auto"/>
            </w:tcBorders>
            <w:shd w:val="clear" w:color="auto" w:fill="auto"/>
            <w:vAlign w:val="center"/>
            <w:hideMark/>
          </w:tcPr>
          <w:p w14:paraId="0F439255" w14:textId="5620C318" w:rsidR="00055A3E" w:rsidRPr="00055A3E" w:rsidRDefault="00055A3E"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2E51715D" w14:textId="2DE2E2AF" w:rsidR="00055A3E" w:rsidRPr="00055A3E" w:rsidRDefault="00055A3E"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0576D641" w14:textId="6789166F" w:rsidR="00055A3E" w:rsidRPr="00055A3E" w:rsidRDefault="00055A3E"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c>
          <w:tcPr>
            <w:tcW w:w="264" w:type="pct"/>
            <w:tcBorders>
              <w:top w:val="nil"/>
              <w:left w:val="nil"/>
              <w:bottom w:val="single" w:sz="4" w:space="0" w:color="auto"/>
              <w:right w:val="single" w:sz="4" w:space="0" w:color="auto"/>
            </w:tcBorders>
            <w:shd w:val="clear" w:color="auto" w:fill="auto"/>
            <w:vAlign w:val="center"/>
            <w:hideMark/>
          </w:tcPr>
          <w:p w14:paraId="3B062A72" w14:textId="408CDDDC" w:rsidR="00055A3E" w:rsidRPr="00055A3E" w:rsidRDefault="00055A3E"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76971F0B" w14:textId="577DC92F" w:rsidR="00055A3E" w:rsidRPr="00055A3E" w:rsidRDefault="00055A3E"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c>
          <w:tcPr>
            <w:tcW w:w="239" w:type="pct"/>
            <w:tcBorders>
              <w:top w:val="nil"/>
              <w:left w:val="nil"/>
              <w:bottom w:val="single" w:sz="4" w:space="0" w:color="auto"/>
              <w:right w:val="single" w:sz="4" w:space="0" w:color="auto"/>
            </w:tcBorders>
            <w:shd w:val="clear" w:color="auto" w:fill="auto"/>
            <w:vAlign w:val="center"/>
            <w:hideMark/>
          </w:tcPr>
          <w:p w14:paraId="1E8EDBB7" w14:textId="6E606589" w:rsidR="00055A3E" w:rsidRPr="00055A3E" w:rsidRDefault="00055A3E" w:rsidP="008B694C">
            <w:pPr>
              <w:widowControl w:val="0"/>
              <w:suppressLineNumbers/>
              <w:spacing w:after="0" w:line="240" w:lineRule="auto"/>
              <w:jc w:val="center"/>
              <w:rPr>
                <w:rFonts w:ascii="Times New Roman" w:eastAsia="Times New Roman" w:hAnsi="Times New Roman" w:cs="Times New Roman"/>
                <w:color w:val="000000"/>
                <w:sz w:val="20"/>
                <w:szCs w:val="20"/>
              </w:rPr>
            </w:pPr>
            <w:r w:rsidRPr="00055A3E">
              <w:rPr>
                <w:rFonts w:ascii="Times New Roman" w:eastAsia="Times New Roman" w:hAnsi="Times New Roman" w:cs="Times New Roman"/>
                <w:color w:val="000000"/>
                <w:sz w:val="20"/>
                <w:szCs w:val="20"/>
              </w:rPr>
              <w:t>0,0</w:t>
            </w:r>
          </w:p>
        </w:tc>
      </w:tr>
    </w:tbl>
    <w:bookmarkEnd w:id="647"/>
    <w:p w14:paraId="6167EB29" w14:textId="77777777" w:rsidR="00D90A10" w:rsidRPr="00277F06" w:rsidRDefault="00D90A10" w:rsidP="008B694C">
      <w:pPr>
        <w:pStyle w:val="11ff3"/>
        <w:widowControl w:val="0"/>
        <w:suppressLineNumbers/>
        <w:spacing w:line="240" w:lineRule="auto"/>
        <w:rPr>
          <w:w w:val="100"/>
          <w:kern w:val="0"/>
          <w:sz w:val="18"/>
          <w:szCs w:val="18"/>
        </w:rPr>
      </w:pPr>
      <w:r w:rsidRPr="00277F06">
        <w:rPr>
          <w:w w:val="100"/>
          <w:kern w:val="0"/>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6AB567C6" w14:textId="77777777" w:rsidR="00DF7351" w:rsidRPr="00277F06" w:rsidRDefault="00BB7C87" w:rsidP="008B694C">
      <w:pPr>
        <w:pStyle w:val="11ff3"/>
        <w:widowControl w:val="0"/>
        <w:suppressLineNumbers/>
        <w:spacing w:line="240" w:lineRule="auto"/>
        <w:rPr>
          <w:w w:val="100"/>
          <w:kern w:val="0"/>
          <w:sz w:val="18"/>
          <w:szCs w:val="18"/>
        </w:rPr>
      </w:pPr>
      <w:r w:rsidRPr="00277F06">
        <w:rPr>
          <w:w w:val="100"/>
          <w:kern w:val="0"/>
          <w:sz w:val="18"/>
          <w:szCs w:val="18"/>
        </w:rPr>
        <w:t>*ПСД – стоимость мероприятий будет выявлена после разработки проектно-сметной документации</w:t>
      </w:r>
    </w:p>
    <w:p w14:paraId="4C5AF5A3" w14:textId="77777777" w:rsidR="00B571CB" w:rsidRPr="00277F06" w:rsidRDefault="00B571CB" w:rsidP="008B694C">
      <w:pPr>
        <w:pStyle w:val="11ff3"/>
        <w:widowControl w:val="0"/>
        <w:suppressLineNumbers/>
        <w:spacing w:line="240" w:lineRule="auto"/>
        <w:rPr>
          <w:w w:val="100"/>
          <w:kern w:val="0"/>
          <w:u w:val="single"/>
        </w:rPr>
        <w:sectPr w:rsidR="00B571CB" w:rsidRPr="00277F06" w:rsidSect="005A1D6D">
          <w:type w:val="continuous"/>
          <w:pgSz w:w="16838" w:h="11906" w:orient="landscape"/>
          <w:pgMar w:top="1701" w:right="850" w:bottom="1134" w:left="1701" w:header="709" w:footer="709" w:gutter="0"/>
          <w:cols w:space="708"/>
          <w:docGrid w:linePitch="360"/>
        </w:sectPr>
      </w:pPr>
    </w:p>
    <w:p w14:paraId="588E5ED5" w14:textId="77777777" w:rsidR="00C25060" w:rsidRPr="00277F06" w:rsidRDefault="00C25060" w:rsidP="008B694C">
      <w:pPr>
        <w:pStyle w:val="19"/>
        <w:widowControl w:val="0"/>
        <w:suppressLineNumbers/>
        <w:suppressAutoHyphens w:val="0"/>
        <w:spacing w:line="240" w:lineRule="auto"/>
      </w:pPr>
      <w:bookmarkStart w:id="648" w:name="_Toc9154930"/>
      <w:bookmarkStart w:id="649" w:name="_Toc84971076"/>
      <w:bookmarkStart w:id="650" w:name="_Toc168484045"/>
      <w:r w:rsidRPr="00277F06">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8"/>
      <w:bookmarkEnd w:id="649"/>
      <w:bookmarkEnd w:id="650"/>
    </w:p>
    <w:p w14:paraId="68D8EB71" w14:textId="77777777" w:rsidR="00AA03C3" w:rsidRPr="00277F06" w:rsidRDefault="00AA03C3" w:rsidP="008B694C">
      <w:pPr>
        <w:pStyle w:val="11ff3"/>
        <w:widowControl w:val="0"/>
        <w:suppressLineNumbers/>
        <w:spacing w:line="240" w:lineRule="auto"/>
        <w:rPr>
          <w:w w:val="100"/>
          <w:kern w:val="0"/>
        </w:rPr>
      </w:pPr>
      <w:bookmarkStart w:id="651" w:name="_Hlk165289427"/>
      <w:r w:rsidRPr="00277F06">
        <w:rPr>
          <w:w w:val="100"/>
          <w:kern w:val="0"/>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и реконструкции перевооружению.</w:t>
      </w:r>
    </w:p>
    <w:p w14:paraId="64CD34A0" w14:textId="77777777" w:rsidR="00AA03C3" w:rsidRPr="00277F06" w:rsidRDefault="00AA03C3" w:rsidP="008B694C">
      <w:pPr>
        <w:pStyle w:val="11ff3"/>
        <w:widowControl w:val="0"/>
        <w:suppressLineNumbers/>
        <w:spacing w:line="240" w:lineRule="auto"/>
        <w:rPr>
          <w:w w:val="100"/>
          <w:kern w:val="0"/>
        </w:rPr>
      </w:pPr>
      <w:r w:rsidRPr="00277F06">
        <w:rPr>
          <w:w w:val="100"/>
          <w:kern w:val="0"/>
        </w:rPr>
        <w:t>Мероприятия схемы теплоснабжения определены в соответствии с инвестиционной программой УО ООО «ПТВС» на 202</w:t>
      </w:r>
      <w:r w:rsidR="00FB0942" w:rsidRPr="00277F06">
        <w:rPr>
          <w:w w:val="100"/>
          <w:kern w:val="0"/>
        </w:rPr>
        <w:t>4</w:t>
      </w:r>
      <w:r w:rsidRPr="00277F06">
        <w:rPr>
          <w:w w:val="100"/>
          <w:kern w:val="0"/>
        </w:rPr>
        <w:t>-20</w:t>
      </w:r>
      <w:r w:rsidR="00FB0942" w:rsidRPr="00277F06">
        <w:rPr>
          <w:w w:val="100"/>
          <w:kern w:val="0"/>
        </w:rPr>
        <w:t>3</w:t>
      </w:r>
      <w:r w:rsidR="0042618F">
        <w:rPr>
          <w:w w:val="100"/>
          <w:kern w:val="0"/>
        </w:rPr>
        <w:t>7</w:t>
      </w:r>
      <w:r w:rsidRPr="00277F06">
        <w:rPr>
          <w:w w:val="100"/>
          <w:kern w:val="0"/>
        </w:rPr>
        <w:t xml:space="preserve"> годы и в качестве предлагаемых источников финансирования мероприятий предлагается:</w:t>
      </w:r>
    </w:p>
    <w:p w14:paraId="2F68D184" w14:textId="77777777" w:rsidR="00AA03C3" w:rsidRPr="00277F06" w:rsidRDefault="00AA03C3" w:rsidP="008B694C">
      <w:pPr>
        <w:pStyle w:val="11ff3"/>
        <w:widowControl w:val="0"/>
        <w:suppressLineNumbers/>
        <w:spacing w:line="240" w:lineRule="auto"/>
        <w:rPr>
          <w:w w:val="100"/>
          <w:kern w:val="0"/>
        </w:rPr>
      </w:pPr>
      <w:r w:rsidRPr="00277F06">
        <w:rPr>
          <w:w w:val="100"/>
          <w:kern w:val="0"/>
        </w:rPr>
        <w:t>- Газификация г. Удачный, строительство новых газовых котельных – котельная «Новый город» и котельная «Промзона». Источник финансирования – заемные средства;</w:t>
      </w:r>
    </w:p>
    <w:p w14:paraId="56F26586" w14:textId="77777777" w:rsidR="00AA03C3" w:rsidRPr="00277F06" w:rsidRDefault="00AA03C3" w:rsidP="008B694C">
      <w:pPr>
        <w:pStyle w:val="11ff3"/>
        <w:widowControl w:val="0"/>
        <w:suppressLineNumbers/>
        <w:spacing w:line="240" w:lineRule="auto"/>
        <w:rPr>
          <w:w w:val="100"/>
          <w:kern w:val="0"/>
        </w:rPr>
      </w:pPr>
      <w:r w:rsidRPr="00277F06">
        <w:rPr>
          <w:w w:val="100"/>
          <w:kern w:val="0"/>
        </w:rPr>
        <w:t>- Ежегодный капитальный ремонт тепловых сетей протяженностью 7км.</w:t>
      </w:r>
    </w:p>
    <w:p w14:paraId="2C2DA092" w14:textId="77777777" w:rsidR="00C25060" w:rsidRPr="00277F06" w:rsidRDefault="00AA03C3" w:rsidP="008B694C">
      <w:pPr>
        <w:pStyle w:val="11ff3"/>
        <w:widowControl w:val="0"/>
        <w:suppressLineNumbers/>
        <w:spacing w:line="240" w:lineRule="auto"/>
        <w:rPr>
          <w:w w:val="100"/>
          <w:kern w:val="0"/>
        </w:rPr>
      </w:pPr>
      <w:r w:rsidRPr="00277F06">
        <w:rPr>
          <w:w w:val="100"/>
          <w:kern w:val="0"/>
        </w:rPr>
        <w:t>Для компенсации затрат на строительство котельных планируется за счет тарифных источников (тарифной прибыли) полученной за счет экономии от перехода от электрической энергии в качестве топлива на природный газ, а также за счет сокращения эксплуатационных и операционных расходов.</w:t>
      </w:r>
      <w:bookmarkEnd w:id="651"/>
    </w:p>
    <w:p w14:paraId="6D75C12D" w14:textId="77777777" w:rsidR="00C25060" w:rsidRPr="00277F06" w:rsidRDefault="00C25060" w:rsidP="00006A93">
      <w:pPr>
        <w:pStyle w:val="19"/>
        <w:widowControl w:val="0"/>
        <w:suppressLineNumbers/>
        <w:suppressAutoHyphens w:val="0"/>
        <w:spacing w:line="240" w:lineRule="auto"/>
        <w:ind w:left="0" w:firstLine="0"/>
      </w:pPr>
      <w:bookmarkStart w:id="652" w:name="_Toc9154931"/>
      <w:bookmarkStart w:id="653" w:name="_Toc84971077"/>
      <w:bookmarkStart w:id="654" w:name="_Toc168484046"/>
      <w:r w:rsidRPr="00277F06">
        <w:t>Расчеты экономической эффективности инвестиций</w:t>
      </w:r>
      <w:bookmarkEnd w:id="652"/>
      <w:bookmarkEnd w:id="653"/>
      <w:bookmarkEnd w:id="654"/>
    </w:p>
    <w:p w14:paraId="5980C7C5" w14:textId="77777777" w:rsidR="00C25060" w:rsidRPr="00277F06" w:rsidRDefault="00C25060" w:rsidP="008B694C">
      <w:pPr>
        <w:pStyle w:val="11ff3"/>
        <w:widowControl w:val="0"/>
        <w:suppressLineNumbers/>
        <w:spacing w:line="240" w:lineRule="auto"/>
        <w:rPr>
          <w:w w:val="100"/>
          <w:kern w:val="0"/>
        </w:rPr>
      </w:pPr>
      <w:r w:rsidRPr="00277F06">
        <w:rPr>
          <w:w w:val="100"/>
          <w:kern w:val="0"/>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3C7CA41D"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14B0B452" w14:textId="77777777" w:rsidR="00C25060" w:rsidRPr="00277F06" w:rsidRDefault="00C25060" w:rsidP="008B694C">
      <w:pPr>
        <w:pStyle w:val="11ff3"/>
        <w:widowControl w:val="0"/>
        <w:suppressLineNumbers/>
        <w:spacing w:line="240" w:lineRule="auto"/>
        <w:rPr>
          <w:w w:val="100"/>
          <w:kern w:val="0"/>
        </w:rPr>
      </w:pPr>
      <w:r w:rsidRPr="00277F06">
        <w:rPr>
          <w:w w:val="100"/>
          <w:kern w:val="0"/>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5A0261B7"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w:t>
      </w:r>
      <w:r w:rsidR="003A08A6" w:rsidRPr="00277F06">
        <w:rPr>
          <w:w w:val="100"/>
          <w:kern w:val="0"/>
        </w:rPr>
        <w:t>ции указанных выше мероприятий.</w:t>
      </w:r>
    </w:p>
    <w:p w14:paraId="286B7E9A"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Собственные средст</w:t>
      </w:r>
      <w:r w:rsidR="00DA481E" w:rsidRPr="00277F06">
        <w:rPr>
          <w:w w:val="100"/>
          <w:kern w:val="0"/>
        </w:rPr>
        <w:t>ва энергоснабжающих предприятий</w:t>
      </w:r>
    </w:p>
    <w:p w14:paraId="3EE49A9C"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Прибыль. Чистая прибыль предприятия – один из основных источников инвестиционных средств на предприятиях любой формы собственности.</w:t>
      </w:r>
    </w:p>
    <w:p w14:paraId="630C2325" w14:textId="77777777" w:rsidR="00C25060" w:rsidRPr="00277F06" w:rsidRDefault="00C25060" w:rsidP="008B694C">
      <w:pPr>
        <w:pStyle w:val="11ff3"/>
        <w:widowControl w:val="0"/>
        <w:suppressLineNumbers/>
        <w:spacing w:line="240" w:lineRule="auto"/>
        <w:rPr>
          <w:w w:val="100"/>
          <w:kern w:val="0"/>
        </w:rPr>
      </w:pPr>
      <w:r w:rsidRPr="00277F06">
        <w:rPr>
          <w:w w:val="100"/>
          <w:kern w:val="0"/>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63AD1F6D" w14:textId="77777777" w:rsidR="00C25060" w:rsidRPr="00277F06" w:rsidRDefault="00C25060" w:rsidP="008B694C">
      <w:pPr>
        <w:pStyle w:val="11ff3"/>
        <w:widowControl w:val="0"/>
        <w:suppressLineNumbers/>
        <w:spacing w:line="240" w:lineRule="auto"/>
        <w:rPr>
          <w:w w:val="100"/>
          <w:kern w:val="0"/>
        </w:rPr>
      </w:pPr>
      <w:r w:rsidRPr="00277F06">
        <w:rPr>
          <w:w w:val="100"/>
          <w:kern w:val="0"/>
        </w:rPr>
        <w:t>Бюджетное финансирование</w:t>
      </w:r>
    </w:p>
    <w:p w14:paraId="039B8267" w14:textId="77777777" w:rsidR="00C25060" w:rsidRPr="00277F06" w:rsidRDefault="00C25060" w:rsidP="008B694C">
      <w:pPr>
        <w:pStyle w:val="11ff3"/>
        <w:widowControl w:val="0"/>
        <w:suppressLineNumbers/>
        <w:spacing w:line="240" w:lineRule="auto"/>
        <w:rPr>
          <w:w w:val="100"/>
          <w:kern w:val="0"/>
        </w:rPr>
      </w:pPr>
      <w:r w:rsidRPr="00277F06">
        <w:rPr>
          <w:w w:val="100"/>
          <w:kern w:val="0"/>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7FE648CF"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14:paraId="40843186"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В результате реализации программы по модернизации котельной и тепловых сетей </w:t>
      </w:r>
      <w:r w:rsidRPr="00277F06">
        <w:rPr>
          <w:w w:val="100"/>
          <w:kern w:val="0"/>
        </w:rPr>
        <w:lastRenderedPageBreak/>
        <w:t>потребители будут обеспечены качественными услугами теплоснабжения.</w:t>
      </w:r>
    </w:p>
    <w:p w14:paraId="2A6CB321"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14:paraId="2720BD79" w14:textId="77777777" w:rsidR="00C25060" w:rsidRPr="00277F06" w:rsidRDefault="00C25060" w:rsidP="008B694C">
      <w:pPr>
        <w:pStyle w:val="11ff3"/>
        <w:widowControl w:val="0"/>
        <w:suppressLineNumbers/>
        <w:spacing w:line="240" w:lineRule="auto"/>
        <w:rPr>
          <w:w w:val="100"/>
          <w:kern w:val="0"/>
        </w:rPr>
      </w:pPr>
      <w:r w:rsidRPr="00277F06">
        <w:rPr>
          <w:w w:val="100"/>
          <w:kern w:val="0"/>
        </w:rPr>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2E11A58C" w14:textId="77777777" w:rsidR="00C25060" w:rsidRPr="00277F06" w:rsidRDefault="00C25060" w:rsidP="008B694C">
      <w:pPr>
        <w:pStyle w:val="11ff3"/>
        <w:widowControl w:val="0"/>
        <w:suppressLineNumbers/>
        <w:spacing w:line="240" w:lineRule="auto"/>
        <w:rPr>
          <w:w w:val="100"/>
          <w:kern w:val="0"/>
        </w:rPr>
      </w:pPr>
      <w:r w:rsidRPr="00277F06">
        <w:rPr>
          <w:w w:val="100"/>
          <w:kern w:val="0"/>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474DAFF4" w14:textId="77777777" w:rsidR="00BC7B0A" w:rsidRPr="00277F06" w:rsidRDefault="00BC7B0A" w:rsidP="008B694C">
      <w:pPr>
        <w:widowControl w:val="0"/>
        <w:suppressLineNumbers/>
        <w:spacing w:line="240" w:lineRule="auto"/>
        <w:rPr>
          <w:rFonts w:ascii="Times New Roman" w:hAnsi="Times New Roman" w:cs="Times New Roman"/>
          <w:szCs w:val="24"/>
        </w:rPr>
      </w:pPr>
    </w:p>
    <w:p w14:paraId="0A63F5B1" w14:textId="77777777" w:rsidR="00C25060" w:rsidRPr="00277F06" w:rsidRDefault="00C25060" w:rsidP="00006A93">
      <w:pPr>
        <w:pStyle w:val="19"/>
        <w:widowControl w:val="0"/>
        <w:suppressLineNumbers/>
        <w:suppressAutoHyphens w:val="0"/>
        <w:spacing w:line="240" w:lineRule="auto"/>
        <w:ind w:left="0" w:firstLine="0"/>
      </w:pPr>
      <w:bookmarkStart w:id="655" w:name="_Toc9154932"/>
      <w:bookmarkStart w:id="656" w:name="_Toc84971078"/>
      <w:bookmarkStart w:id="657" w:name="_Toc168484047"/>
      <w:r w:rsidRPr="00277F06">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55"/>
      <w:bookmarkEnd w:id="656"/>
      <w:bookmarkEnd w:id="657"/>
    </w:p>
    <w:p w14:paraId="37D536CE" w14:textId="77777777" w:rsidR="00C25060" w:rsidRPr="00277F06" w:rsidRDefault="00C25060" w:rsidP="008B694C">
      <w:pPr>
        <w:pStyle w:val="11ff3"/>
        <w:widowControl w:val="0"/>
        <w:suppressLineNumbers/>
        <w:spacing w:line="240" w:lineRule="auto"/>
        <w:rPr>
          <w:w w:val="100"/>
          <w:kern w:val="0"/>
        </w:rPr>
      </w:pPr>
      <w:r w:rsidRPr="00277F06">
        <w:rPr>
          <w:w w:val="100"/>
          <w:kern w:val="0"/>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09A45CD3"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640CAD" w:rsidRPr="00277F06">
        <w:rPr>
          <w:w w:val="100"/>
          <w:kern w:val="0"/>
        </w:rPr>
        <w:t>средств,</w:t>
      </w:r>
      <w:r w:rsidRPr="00277F06">
        <w:rPr>
          <w:w w:val="100"/>
          <w:kern w:val="0"/>
        </w:rPr>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0189B1EB"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Предлагается рассмотреть 8 сценариев по финансированию мероприятий:</w:t>
      </w:r>
    </w:p>
    <w:p w14:paraId="1A7B3EBE"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Полный объем финансовых затрат покрывается за счет собственных средств теплоснабжающих компаний.</w:t>
      </w:r>
    </w:p>
    <w:p w14:paraId="0522C59C" w14:textId="77777777" w:rsidR="00C25060" w:rsidRPr="00277F06" w:rsidRDefault="00C25060" w:rsidP="008B694C">
      <w:pPr>
        <w:pStyle w:val="11ff3"/>
        <w:widowControl w:val="0"/>
        <w:suppressLineNumbers/>
        <w:spacing w:line="240" w:lineRule="auto"/>
        <w:rPr>
          <w:w w:val="100"/>
          <w:kern w:val="0"/>
        </w:rPr>
      </w:pPr>
      <w:r w:rsidRPr="00277F06">
        <w:rPr>
          <w:w w:val="100"/>
          <w:kern w:val="0"/>
        </w:rPr>
        <w:t>1.</w:t>
      </w:r>
      <w:r w:rsidR="0098743E" w:rsidRPr="00277F06">
        <w:rPr>
          <w:w w:val="100"/>
          <w:kern w:val="0"/>
        </w:rPr>
        <w:t xml:space="preserve"> </w:t>
      </w:r>
      <w:r w:rsidRPr="00277F06">
        <w:rPr>
          <w:w w:val="100"/>
          <w:kern w:val="0"/>
        </w:rPr>
        <w:t>20% объема финансовых затрат покрывается за счет надбавки в тарифе – остальное за счет собственных средств теплоснабжающих компаний.</w:t>
      </w:r>
    </w:p>
    <w:p w14:paraId="2203B4B3" w14:textId="77777777" w:rsidR="00C25060" w:rsidRPr="00277F06" w:rsidRDefault="00C25060" w:rsidP="008B694C">
      <w:pPr>
        <w:pStyle w:val="11ff3"/>
        <w:widowControl w:val="0"/>
        <w:suppressLineNumbers/>
        <w:spacing w:line="240" w:lineRule="auto"/>
        <w:rPr>
          <w:w w:val="100"/>
          <w:kern w:val="0"/>
        </w:rPr>
      </w:pPr>
      <w:r w:rsidRPr="00277F06">
        <w:rPr>
          <w:w w:val="100"/>
          <w:kern w:val="0"/>
        </w:rPr>
        <w:t>2.</w:t>
      </w:r>
      <w:r w:rsidR="0098743E" w:rsidRPr="00277F06">
        <w:rPr>
          <w:w w:val="100"/>
          <w:kern w:val="0"/>
        </w:rPr>
        <w:t xml:space="preserve"> </w:t>
      </w:r>
      <w:r w:rsidRPr="00277F06">
        <w:rPr>
          <w:w w:val="100"/>
          <w:kern w:val="0"/>
        </w:rPr>
        <w:t>60% объема финансовых затрат покрывается за счет надбавки в тарифе – остальное за счет собственных средств теплоснабжающих компаний.</w:t>
      </w:r>
    </w:p>
    <w:p w14:paraId="0337E9A5" w14:textId="77777777" w:rsidR="00C25060" w:rsidRPr="00277F06" w:rsidRDefault="00C25060" w:rsidP="008B694C">
      <w:pPr>
        <w:pStyle w:val="11ff3"/>
        <w:widowControl w:val="0"/>
        <w:suppressLineNumbers/>
        <w:spacing w:line="240" w:lineRule="auto"/>
        <w:rPr>
          <w:w w:val="100"/>
          <w:kern w:val="0"/>
        </w:rPr>
      </w:pPr>
      <w:r w:rsidRPr="00277F06">
        <w:rPr>
          <w:w w:val="100"/>
          <w:kern w:val="0"/>
        </w:rPr>
        <w:t>3.</w:t>
      </w:r>
      <w:r w:rsidR="0098743E" w:rsidRPr="00277F06">
        <w:rPr>
          <w:w w:val="100"/>
          <w:kern w:val="0"/>
        </w:rPr>
        <w:t xml:space="preserve"> </w:t>
      </w:r>
      <w:r w:rsidRPr="00277F06">
        <w:rPr>
          <w:w w:val="100"/>
          <w:kern w:val="0"/>
        </w:rPr>
        <w:t>100% объема финансовых затрат покрывается за счет надбавки в тарифе.</w:t>
      </w:r>
    </w:p>
    <w:p w14:paraId="130B1A07" w14:textId="77777777" w:rsidR="00C25060" w:rsidRPr="00277F06" w:rsidRDefault="00C25060" w:rsidP="008B694C">
      <w:pPr>
        <w:pStyle w:val="11ff3"/>
        <w:widowControl w:val="0"/>
        <w:suppressLineNumbers/>
        <w:spacing w:line="240" w:lineRule="auto"/>
        <w:rPr>
          <w:w w:val="100"/>
          <w:kern w:val="0"/>
        </w:rPr>
      </w:pPr>
      <w:r w:rsidRPr="00277F06">
        <w:rPr>
          <w:w w:val="100"/>
          <w:kern w:val="0"/>
        </w:rPr>
        <w:t>4.</w:t>
      </w:r>
      <w:r w:rsidR="0098743E" w:rsidRPr="00277F06">
        <w:rPr>
          <w:w w:val="100"/>
          <w:kern w:val="0"/>
        </w:rPr>
        <w:t xml:space="preserve"> </w:t>
      </w:r>
      <w:r w:rsidRPr="00277F06">
        <w:rPr>
          <w:w w:val="100"/>
          <w:kern w:val="0"/>
        </w:rPr>
        <w:t>Полный объем финансовых затрат покрывается за счет заемного капитала.</w:t>
      </w:r>
    </w:p>
    <w:p w14:paraId="2BF2276C" w14:textId="77777777" w:rsidR="00C25060" w:rsidRPr="00277F06" w:rsidRDefault="00C25060" w:rsidP="008B694C">
      <w:pPr>
        <w:pStyle w:val="11ff3"/>
        <w:widowControl w:val="0"/>
        <w:suppressLineNumbers/>
        <w:spacing w:line="240" w:lineRule="auto"/>
        <w:rPr>
          <w:w w:val="100"/>
          <w:kern w:val="0"/>
        </w:rPr>
      </w:pPr>
      <w:r w:rsidRPr="00277F06">
        <w:rPr>
          <w:w w:val="100"/>
          <w:kern w:val="0"/>
        </w:rPr>
        <w:t>5.</w:t>
      </w:r>
      <w:r w:rsidR="0098743E" w:rsidRPr="00277F06">
        <w:rPr>
          <w:w w:val="100"/>
          <w:kern w:val="0"/>
        </w:rPr>
        <w:t xml:space="preserve"> </w:t>
      </w:r>
      <w:r w:rsidRPr="00277F06">
        <w:rPr>
          <w:w w:val="100"/>
          <w:kern w:val="0"/>
        </w:rPr>
        <w:t>20% объема финансовых затрат покрывается за счет надбавки в тарифе – остальное за счет заемного капитала.</w:t>
      </w:r>
    </w:p>
    <w:p w14:paraId="03DF14CB" w14:textId="77777777" w:rsidR="00C25060" w:rsidRPr="00277F06" w:rsidRDefault="00C25060" w:rsidP="008B694C">
      <w:pPr>
        <w:pStyle w:val="11ff3"/>
        <w:widowControl w:val="0"/>
        <w:suppressLineNumbers/>
        <w:spacing w:line="240" w:lineRule="auto"/>
        <w:rPr>
          <w:w w:val="100"/>
          <w:kern w:val="0"/>
        </w:rPr>
      </w:pPr>
      <w:r w:rsidRPr="00277F06">
        <w:rPr>
          <w:w w:val="100"/>
          <w:kern w:val="0"/>
        </w:rPr>
        <w:t>6.</w:t>
      </w:r>
      <w:r w:rsidR="0098743E" w:rsidRPr="00277F06">
        <w:rPr>
          <w:w w:val="100"/>
          <w:kern w:val="0"/>
        </w:rPr>
        <w:t xml:space="preserve"> </w:t>
      </w:r>
      <w:r w:rsidRPr="00277F06">
        <w:rPr>
          <w:w w:val="100"/>
          <w:kern w:val="0"/>
        </w:rPr>
        <w:t>60% объема финансовых затрат покрывается за счет надбавки в тарифе – остальное за счет заемного капитала.</w:t>
      </w:r>
    </w:p>
    <w:p w14:paraId="202D7492" w14:textId="77777777" w:rsidR="00C25060" w:rsidRPr="00277F06" w:rsidRDefault="00C25060" w:rsidP="008B694C">
      <w:pPr>
        <w:pStyle w:val="11ff3"/>
        <w:widowControl w:val="0"/>
        <w:suppressLineNumbers/>
        <w:spacing w:line="240" w:lineRule="auto"/>
        <w:rPr>
          <w:w w:val="100"/>
          <w:kern w:val="0"/>
        </w:rPr>
      </w:pPr>
      <w:r w:rsidRPr="00277F06">
        <w:rPr>
          <w:w w:val="100"/>
          <w:kern w:val="0"/>
        </w:rPr>
        <w:t>7.</w:t>
      </w:r>
      <w:r w:rsidR="0098743E" w:rsidRPr="00277F06">
        <w:rPr>
          <w:w w:val="100"/>
          <w:kern w:val="0"/>
        </w:rPr>
        <w:t xml:space="preserve"> </w:t>
      </w:r>
      <w:r w:rsidRPr="00277F06">
        <w:rPr>
          <w:w w:val="100"/>
          <w:kern w:val="0"/>
        </w:rPr>
        <w:t>100% объема финансовых затрат покрывается за счет надбавки в тарифе.</w:t>
      </w:r>
    </w:p>
    <w:p w14:paraId="0ADDC572" w14:textId="77777777" w:rsidR="00C25060" w:rsidRPr="00277F06" w:rsidRDefault="00C25060" w:rsidP="008B694C">
      <w:pPr>
        <w:pStyle w:val="11ff3"/>
        <w:widowControl w:val="0"/>
        <w:suppressLineNumbers/>
        <w:spacing w:line="240" w:lineRule="auto"/>
        <w:rPr>
          <w:w w:val="100"/>
          <w:kern w:val="0"/>
        </w:rPr>
      </w:pPr>
      <w:r w:rsidRPr="00277F06">
        <w:rPr>
          <w:w w:val="100"/>
          <w:kern w:val="0"/>
        </w:rPr>
        <w:t>На основании этих данных рассчитываются показатели эффективности инвестиционного проекта:</w:t>
      </w:r>
    </w:p>
    <w:p w14:paraId="78EC4B50"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Приведенный (дисконтированный) доход NPV за период;</w:t>
      </w:r>
    </w:p>
    <w:p w14:paraId="1C123AA8" w14:textId="77777777" w:rsidR="00C25060" w:rsidRPr="00277F06" w:rsidRDefault="00C25060" w:rsidP="008B694C">
      <w:pPr>
        <w:pStyle w:val="11ff3"/>
        <w:widowControl w:val="0"/>
        <w:suppressLineNumbers/>
        <w:spacing w:line="240" w:lineRule="auto"/>
        <w:rPr>
          <w:w w:val="100"/>
          <w:kern w:val="0"/>
        </w:rPr>
      </w:pPr>
      <w:r w:rsidRPr="00277F06">
        <w:rPr>
          <w:w w:val="100"/>
          <w:kern w:val="0"/>
        </w:rPr>
        <w:t>Индекс рентабельности инвестиций PI;</w:t>
      </w:r>
    </w:p>
    <w:p w14:paraId="02610132" w14:textId="77777777" w:rsidR="00C25060" w:rsidRPr="00277F06" w:rsidRDefault="00C25060" w:rsidP="008B694C">
      <w:pPr>
        <w:pStyle w:val="11ff3"/>
        <w:widowControl w:val="0"/>
        <w:suppressLineNumbers/>
        <w:spacing w:line="240" w:lineRule="auto"/>
        <w:rPr>
          <w:w w:val="100"/>
          <w:kern w:val="0"/>
        </w:rPr>
      </w:pPr>
      <w:r w:rsidRPr="00277F06">
        <w:rPr>
          <w:w w:val="100"/>
          <w:kern w:val="0"/>
        </w:rPr>
        <w:t>Срок окупаемости (динамический) от начала операционной деятельности.</w:t>
      </w:r>
    </w:p>
    <w:p w14:paraId="5E779D8D"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С целью приведения финансовых потребностей для осуществления производственной деятельности теплоснабжающего предприятия и реализации проектов </w:t>
      </w:r>
      <w:r w:rsidRPr="00277F06">
        <w:rPr>
          <w:w w:val="100"/>
          <w:kern w:val="0"/>
        </w:rPr>
        <w:lastRenderedPageBreak/>
        <w:t>схемы теплоснабжения к ценам соответствующих периодов в расчете использованы индексы-дефляторы, установленные в соответствии:</w:t>
      </w:r>
    </w:p>
    <w:p w14:paraId="2DE40185" w14:textId="77777777" w:rsidR="00C25060" w:rsidRPr="00277F06" w:rsidRDefault="00E01447" w:rsidP="008B694C">
      <w:pPr>
        <w:pStyle w:val="11ff3"/>
        <w:widowControl w:val="0"/>
        <w:suppressLineNumbers/>
        <w:spacing w:line="240" w:lineRule="auto"/>
        <w:rPr>
          <w:w w:val="100"/>
          <w:kern w:val="0"/>
        </w:rPr>
      </w:pPr>
      <w:r w:rsidRPr="00277F06">
        <w:rPr>
          <w:w w:val="100"/>
          <w:kern w:val="0"/>
        </w:rPr>
        <w:t xml:space="preserve"> - </w:t>
      </w:r>
      <w:r w:rsidR="00C25060" w:rsidRPr="00277F06">
        <w:rPr>
          <w:w w:val="100"/>
          <w:kern w:val="0"/>
        </w:rPr>
        <w:t xml:space="preserve">с прогнозом социально-экономического развития Российской Федерации на </w:t>
      </w:r>
      <w:r w:rsidR="002D3FDA" w:rsidRPr="00277F06">
        <w:rPr>
          <w:w w:val="100"/>
          <w:kern w:val="0"/>
        </w:rPr>
        <w:t>2023 год</w:t>
      </w:r>
      <w:r w:rsidR="00C25060" w:rsidRPr="00277F06">
        <w:rPr>
          <w:w w:val="100"/>
          <w:kern w:val="0"/>
        </w:rPr>
        <w:t xml:space="preserve"> и на плановый период </w:t>
      </w:r>
      <w:r w:rsidR="00861811" w:rsidRPr="00277F06">
        <w:rPr>
          <w:w w:val="100"/>
          <w:kern w:val="0"/>
        </w:rPr>
        <w:t>2022</w:t>
      </w:r>
      <w:r w:rsidR="00C25060" w:rsidRPr="00277F06">
        <w:rPr>
          <w:w w:val="100"/>
          <w:kern w:val="0"/>
        </w:rPr>
        <w:t xml:space="preserve"> и </w:t>
      </w:r>
      <w:r w:rsidR="002D3FDA" w:rsidRPr="00277F06">
        <w:rPr>
          <w:w w:val="100"/>
          <w:kern w:val="0"/>
        </w:rPr>
        <w:t>2023 год</w:t>
      </w:r>
      <w:r w:rsidR="00C25060" w:rsidRPr="00277F06">
        <w:rPr>
          <w:w w:val="100"/>
          <w:kern w:val="0"/>
        </w:rPr>
        <w:t>ов из письма Минэкономразвития России;</w:t>
      </w:r>
    </w:p>
    <w:p w14:paraId="1F1B06E3" w14:textId="77777777" w:rsidR="00C25060" w:rsidRPr="00277F06" w:rsidRDefault="00E01447" w:rsidP="008B694C">
      <w:pPr>
        <w:pStyle w:val="11ff3"/>
        <w:widowControl w:val="0"/>
        <w:suppressLineNumbers/>
        <w:spacing w:line="240" w:lineRule="auto"/>
        <w:rPr>
          <w:w w:val="100"/>
          <w:kern w:val="0"/>
        </w:rPr>
      </w:pPr>
      <w:r w:rsidRPr="00277F06">
        <w:rPr>
          <w:w w:val="100"/>
          <w:kern w:val="0"/>
        </w:rPr>
        <w:t xml:space="preserve"> - </w:t>
      </w:r>
      <w:r w:rsidR="00C25060" w:rsidRPr="00277F06">
        <w:rPr>
          <w:w w:val="100"/>
          <w:kern w:val="0"/>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6AE3F573" w14:textId="77777777" w:rsidR="007F18C1" w:rsidRPr="00277F06" w:rsidRDefault="00C25060" w:rsidP="008B694C">
      <w:pPr>
        <w:pStyle w:val="11ff3"/>
        <w:widowControl w:val="0"/>
        <w:suppressLineNumbers/>
        <w:spacing w:line="240" w:lineRule="auto"/>
        <w:rPr>
          <w:w w:val="100"/>
          <w:kern w:val="0"/>
        </w:rPr>
      </w:pPr>
      <w:r w:rsidRPr="00277F06">
        <w:rPr>
          <w:w w:val="100"/>
          <w:kern w:val="0"/>
        </w:rPr>
        <w:t>Период расчета для инвестиционного проекта – 14 лет (202</w:t>
      </w:r>
      <w:r w:rsidR="002D3FDA" w:rsidRPr="00277F06">
        <w:rPr>
          <w:w w:val="100"/>
          <w:kern w:val="0"/>
        </w:rPr>
        <w:t>4</w:t>
      </w:r>
      <w:r w:rsidRPr="00277F06">
        <w:rPr>
          <w:w w:val="100"/>
          <w:kern w:val="0"/>
        </w:rPr>
        <w:t xml:space="preserve"> – 2</w:t>
      </w:r>
      <w:r w:rsidR="00DA481E" w:rsidRPr="00277F06">
        <w:rPr>
          <w:w w:val="100"/>
          <w:kern w:val="0"/>
        </w:rPr>
        <w:t>03</w:t>
      </w:r>
      <w:r w:rsidR="0042618F">
        <w:rPr>
          <w:w w:val="100"/>
          <w:kern w:val="0"/>
        </w:rPr>
        <w:t>7</w:t>
      </w:r>
      <w:r w:rsidR="00DA481E" w:rsidRPr="00277F06">
        <w:rPr>
          <w:w w:val="100"/>
          <w:kern w:val="0"/>
        </w:rPr>
        <w:t xml:space="preserve"> гг.). Шаг расчета – 1 год. </w:t>
      </w:r>
    </w:p>
    <w:p w14:paraId="464C2574" w14:textId="77777777" w:rsidR="00C25060" w:rsidRPr="00277F06" w:rsidRDefault="00C25060" w:rsidP="008B694C">
      <w:pPr>
        <w:widowControl w:val="0"/>
        <w:suppressLineNumbers/>
        <w:spacing w:after="0" w:line="240" w:lineRule="auto"/>
        <w:jc w:val="both"/>
        <w:rPr>
          <w:rFonts w:ascii="Times New Roman" w:hAnsi="Times New Roman" w:cs="Times New Roman"/>
          <w:sz w:val="24"/>
          <w:szCs w:val="24"/>
        </w:rPr>
      </w:pPr>
      <w:r w:rsidRPr="00277F06">
        <w:rPr>
          <w:rFonts w:ascii="Times New Roman" w:hAnsi="Times New Roman" w:cs="Times New Roman"/>
          <w:sz w:val="24"/>
          <w:szCs w:val="24"/>
        </w:rPr>
        <w:t>Индексы-дефляторы МЭР</w:t>
      </w:r>
    </w:p>
    <w:p w14:paraId="7245A389" w14:textId="77777777" w:rsidR="00C25060" w:rsidRPr="00277F06" w:rsidRDefault="00C25060" w:rsidP="008B694C">
      <w:pPr>
        <w:pStyle w:val="11ff3"/>
        <w:widowControl w:val="0"/>
        <w:suppressLineNumbers/>
        <w:spacing w:line="240" w:lineRule="auto"/>
        <w:rPr>
          <w:w w:val="100"/>
          <w:kern w:val="0"/>
        </w:rPr>
      </w:pPr>
      <w:r w:rsidRPr="00277F06">
        <w:rPr>
          <w:w w:val="100"/>
          <w:kern w:val="0"/>
        </w:rPr>
        <w:t>Изменения индексов основных показателей расчета в соответствии с индексами-дефляторами МЭР представлены в таблице.</w:t>
      </w:r>
    </w:p>
    <w:p w14:paraId="749FBB26" w14:textId="77777777" w:rsidR="00C25060" w:rsidRPr="00277F06" w:rsidRDefault="00DF7351" w:rsidP="008B694C">
      <w:pPr>
        <w:pStyle w:val="affffffffff6"/>
        <w:widowControl w:val="0"/>
        <w:suppressLineNumbers/>
        <w:spacing w:line="240" w:lineRule="auto"/>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12.4.1 - </w:t>
      </w:r>
      <w:r w:rsidR="00C25060" w:rsidRPr="00277F06">
        <w:rPr>
          <w:rFonts w:ascii="Times New Roman" w:hAnsi="Times New Roman" w:cs="Times New Roman"/>
          <w:sz w:val="24"/>
          <w:szCs w:val="24"/>
          <w:u w:val="single"/>
        </w:rPr>
        <w:t>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552"/>
        <w:gridCol w:w="552"/>
        <w:gridCol w:w="552"/>
        <w:gridCol w:w="504"/>
        <w:gridCol w:w="504"/>
        <w:gridCol w:w="504"/>
        <w:gridCol w:w="504"/>
        <w:gridCol w:w="504"/>
        <w:gridCol w:w="504"/>
        <w:gridCol w:w="504"/>
        <w:gridCol w:w="504"/>
        <w:gridCol w:w="504"/>
        <w:gridCol w:w="504"/>
        <w:gridCol w:w="504"/>
        <w:gridCol w:w="504"/>
      </w:tblGrid>
      <w:tr w:rsidR="00C25060" w:rsidRPr="00277F06" w14:paraId="558863FE" w14:textId="77777777" w:rsidTr="00B27452">
        <w:trPr>
          <w:trHeight w:val="20"/>
          <w:tblHeader/>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DB8EBA"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Показатель</w:t>
            </w:r>
          </w:p>
        </w:tc>
        <w:tc>
          <w:tcPr>
            <w:tcW w:w="4106"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37FF3B08"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Значение показателя по годам расчетного периода</w:t>
            </w:r>
          </w:p>
        </w:tc>
      </w:tr>
      <w:tr w:rsidR="0042618F" w:rsidRPr="00277F06" w14:paraId="5271CC98" w14:textId="77777777" w:rsidTr="0042618F">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70E90D" w14:textId="77777777" w:rsidR="0042618F" w:rsidRPr="00277F06" w:rsidRDefault="0042618F" w:rsidP="008B694C">
            <w:pPr>
              <w:widowControl w:val="0"/>
              <w:suppressLineNumbers/>
              <w:spacing w:after="0" w:line="240" w:lineRule="auto"/>
              <w:jc w:val="center"/>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99980"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2023</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28E0D"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2024</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07EA8"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7EFA3"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2026</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11CAE"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5F83B"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0D20A"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2029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6B35B"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B8F37"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1ECB3"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25FF4"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7CDB5"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B9030"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76FF4"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2EE0C5" w14:textId="77777777" w:rsidR="0042618F" w:rsidRPr="00277F06" w:rsidRDefault="0042618F"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203</w:t>
            </w:r>
            <w:r>
              <w:rPr>
                <w:rFonts w:ascii="Times New Roman" w:hAnsi="Times New Roman" w:cs="Times New Roman"/>
                <w:sz w:val="20"/>
                <w:szCs w:val="20"/>
              </w:rPr>
              <w:t>7</w:t>
            </w:r>
          </w:p>
        </w:tc>
      </w:tr>
      <w:tr w:rsidR="00C25060" w:rsidRPr="00277F06" w14:paraId="66AB311D" w14:textId="77777777" w:rsidTr="0042618F">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2B3B0"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46A4A"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E5C6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B5B6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EF1B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BA4CB"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DB2E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5E3E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4B210"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002FA"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F11A1"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41B0B"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E2866"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09BC2"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43EFD"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13DC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14</w:t>
            </w:r>
          </w:p>
        </w:tc>
      </w:tr>
      <w:tr w:rsidR="00C25060" w:rsidRPr="00277F06" w14:paraId="4E319C58" w14:textId="77777777" w:rsidTr="0042618F">
        <w:trPr>
          <w:trHeight w:val="20"/>
        </w:trPr>
        <w:tc>
          <w:tcPr>
            <w:tcW w:w="894" w:type="pct"/>
            <w:tcBorders>
              <w:top w:val="single" w:sz="4" w:space="0" w:color="auto"/>
            </w:tcBorders>
            <w:shd w:val="clear" w:color="auto" w:fill="auto"/>
            <w:vAlign w:val="center"/>
            <w:hideMark/>
          </w:tcPr>
          <w:p w14:paraId="5088061E"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Инфляция(ИПЦ), среднегодовая</w:t>
            </w:r>
          </w:p>
        </w:tc>
        <w:tc>
          <w:tcPr>
            <w:tcW w:w="292" w:type="pct"/>
            <w:tcBorders>
              <w:top w:val="single" w:sz="4" w:space="0" w:color="auto"/>
            </w:tcBorders>
            <w:shd w:val="clear" w:color="auto" w:fill="auto"/>
            <w:vAlign w:val="center"/>
            <w:hideMark/>
          </w:tcPr>
          <w:p w14:paraId="0D5F8BE9"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14:paraId="25872969"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14:paraId="4D4C6AB9"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70" w:type="pct"/>
            <w:tcBorders>
              <w:top w:val="single" w:sz="4" w:space="0" w:color="auto"/>
            </w:tcBorders>
            <w:shd w:val="clear" w:color="auto" w:fill="auto"/>
            <w:vAlign w:val="center"/>
            <w:hideMark/>
          </w:tcPr>
          <w:p w14:paraId="07A72349"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14:paraId="32016676"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14:paraId="7AC4868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tcBorders>
              <w:top w:val="single" w:sz="4" w:space="0" w:color="auto"/>
            </w:tcBorders>
            <w:shd w:val="clear" w:color="auto" w:fill="auto"/>
            <w:vAlign w:val="center"/>
            <w:hideMark/>
          </w:tcPr>
          <w:p w14:paraId="60698B5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4C1429C1"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3C92A914"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616D478B"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385E9330"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1F415D4D"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29A503AE"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3A8AE03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8" w:type="pct"/>
            <w:tcBorders>
              <w:top w:val="single" w:sz="4" w:space="0" w:color="auto"/>
            </w:tcBorders>
            <w:shd w:val="clear" w:color="auto" w:fill="auto"/>
            <w:vAlign w:val="center"/>
            <w:hideMark/>
          </w:tcPr>
          <w:p w14:paraId="7CC9363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r>
      <w:tr w:rsidR="00C25060" w:rsidRPr="00277F06" w14:paraId="793B49CC" w14:textId="77777777" w:rsidTr="0042618F">
        <w:trPr>
          <w:trHeight w:val="20"/>
        </w:trPr>
        <w:tc>
          <w:tcPr>
            <w:tcW w:w="894" w:type="pct"/>
            <w:shd w:val="clear" w:color="auto" w:fill="auto"/>
            <w:vAlign w:val="center"/>
            <w:hideMark/>
          </w:tcPr>
          <w:p w14:paraId="6047B701"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Рост цен на электроэнергию на оптовом рынке, %</w:t>
            </w:r>
          </w:p>
        </w:tc>
        <w:tc>
          <w:tcPr>
            <w:tcW w:w="292" w:type="pct"/>
            <w:shd w:val="clear" w:color="auto" w:fill="auto"/>
            <w:vAlign w:val="center"/>
            <w:hideMark/>
          </w:tcPr>
          <w:p w14:paraId="3A4495CD"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shd w:val="clear" w:color="auto" w:fill="auto"/>
            <w:vAlign w:val="center"/>
            <w:hideMark/>
          </w:tcPr>
          <w:p w14:paraId="7433BDA6"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shd w:val="clear" w:color="auto" w:fill="auto"/>
            <w:vAlign w:val="center"/>
            <w:hideMark/>
          </w:tcPr>
          <w:p w14:paraId="7FFF83E2"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70" w:type="pct"/>
            <w:shd w:val="clear" w:color="auto" w:fill="auto"/>
            <w:vAlign w:val="center"/>
            <w:hideMark/>
          </w:tcPr>
          <w:p w14:paraId="08737B9A"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0,07</w:t>
            </w:r>
          </w:p>
        </w:tc>
        <w:tc>
          <w:tcPr>
            <w:tcW w:w="270" w:type="pct"/>
            <w:shd w:val="clear" w:color="auto" w:fill="auto"/>
            <w:vAlign w:val="center"/>
            <w:hideMark/>
          </w:tcPr>
          <w:p w14:paraId="51597838"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0,09</w:t>
            </w:r>
          </w:p>
        </w:tc>
        <w:tc>
          <w:tcPr>
            <w:tcW w:w="270" w:type="pct"/>
            <w:shd w:val="clear" w:color="auto" w:fill="auto"/>
            <w:vAlign w:val="center"/>
            <w:hideMark/>
          </w:tcPr>
          <w:p w14:paraId="7065DBCD"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0,06</w:t>
            </w:r>
          </w:p>
        </w:tc>
        <w:tc>
          <w:tcPr>
            <w:tcW w:w="269" w:type="pct"/>
            <w:shd w:val="clear" w:color="auto" w:fill="auto"/>
            <w:vAlign w:val="center"/>
            <w:hideMark/>
          </w:tcPr>
          <w:p w14:paraId="0EAE310D"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69" w:type="pct"/>
            <w:shd w:val="clear" w:color="auto" w:fill="auto"/>
            <w:vAlign w:val="center"/>
            <w:hideMark/>
          </w:tcPr>
          <w:p w14:paraId="4B9C70A7"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69" w:type="pct"/>
            <w:shd w:val="clear" w:color="auto" w:fill="auto"/>
            <w:vAlign w:val="center"/>
            <w:hideMark/>
          </w:tcPr>
          <w:p w14:paraId="4B9A8199"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0,06</w:t>
            </w:r>
          </w:p>
        </w:tc>
        <w:tc>
          <w:tcPr>
            <w:tcW w:w="269" w:type="pct"/>
            <w:shd w:val="clear" w:color="auto" w:fill="auto"/>
            <w:vAlign w:val="center"/>
            <w:hideMark/>
          </w:tcPr>
          <w:p w14:paraId="016A96A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69" w:type="pct"/>
            <w:shd w:val="clear" w:color="auto" w:fill="auto"/>
            <w:vAlign w:val="center"/>
            <w:hideMark/>
          </w:tcPr>
          <w:p w14:paraId="7121ACB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shd w:val="clear" w:color="auto" w:fill="auto"/>
            <w:vAlign w:val="center"/>
            <w:hideMark/>
          </w:tcPr>
          <w:p w14:paraId="33EB45CA"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0,02</w:t>
            </w:r>
          </w:p>
        </w:tc>
        <w:tc>
          <w:tcPr>
            <w:tcW w:w="269" w:type="pct"/>
            <w:shd w:val="clear" w:color="auto" w:fill="auto"/>
            <w:vAlign w:val="center"/>
            <w:hideMark/>
          </w:tcPr>
          <w:p w14:paraId="63E1380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0,01</w:t>
            </w:r>
          </w:p>
        </w:tc>
        <w:tc>
          <w:tcPr>
            <w:tcW w:w="269" w:type="pct"/>
            <w:shd w:val="clear" w:color="auto" w:fill="auto"/>
            <w:vAlign w:val="center"/>
            <w:hideMark/>
          </w:tcPr>
          <w:p w14:paraId="522EBEEE"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0,01</w:t>
            </w:r>
          </w:p>
        </w:tc>
        <w:tc>
          <w:tcPr>
            <w:tcW w:w="268" w:type="pct"/>
            <w:shd w:val="clear" w:color="auto" w:fill="auto"/>
            <w:vAlign w:val="center"/>
            <w:hideMark/>
          </w:tcPr>
          <w:p w14:paraId="665F8341"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r>
      <w:tr w:rsidR="00C25060" w:rsidRPr="00277F06" w14:paraId="36795A74" w14:textId="77777777" w:rsidTr="0042618F">
        <w:trPr>
          <w:trHeight w:val="509"/>
        </w:trPr>
        <w:tc>
          <w:tcPr>
            <w:tcW w:w="894" w:type="pct"/>
            <w:vMerge w:val="restart"/>
            <w:shd w:val="clear" w:color="auto" w:fill="auto"/>
            <w:vAlign w:val="center"/>
            <w:hideMark/>
          </w:tcPr>
          <w:p w14:paraId="728B1A9B"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Рост цен на тепловую энергию в среднем за год к предыдущему году, %</w:t>
            </w:r>
          </w:p>
        </w:tc>
        <w:tc>
          <w:tcPr>
            <w:tcW w:w="292" w:type="pct"/>
            <w:vMerge w:val="restart"/>
            <w:shd w:val="clear" w:color="auto" w:fill="auto"/>
            <w:vAlign w:val="center"/>
            <w:hideMark/>
          </w:tcPr>
          <w:p w14:paraId="5D88A41E"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0,046</w:t>
            </w:r>
          </w:p>
        </w:tc>
        <w:tc>
          <w:tcPr>
            <w:tcW w:w="292" w:type="pct"/>
            <w:vMerge w:val="restart"/>
            <w:shd w:val="clear" w:color="auto" w:fill="auto"/>
            <w:vAlign w:val="center"/>
            <w:hideMark/>
          </w:tcPr>
          <w:p w14:paraId="5E0CFDD2"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0,033</w:t>
            </w:r>
          </w:p>
        </w:tc>
        <w:tc>
          <w:tcPr>
            <w:tcW w:w="292" w:type="pct"/>
            <w:vMerge w:val="restart"/>
            <w:shd w:val="clear" w:color="auto" w:fill="auto"/>
            <w:vAlign w:val="center"/>
            <w:hideMark/>
          </w:tcPr>
          <w:p w14:paraId="337242D9"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0,034</w:t>
            </w:r>
          </w:p>
        </w:tc>
        <w:tc>
          <w:tcPr>
            <w:tcW w:w="270" w:type="pct"/>
            <w:vMerge w:val="restart"/>
            <w:shd w:val="clear" w:color="auto" w:fill="auto"/>
            <w:vAlign w:val="center"/>
            <w:hideMark/>
          </w:tcPr>
          <w:p w14:paraId="417B4557"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0,09</w:t>
            </w:r>
          </w:p>
        </w:tc>
        <w:tc>
          <w:tcPr>
            <w:tcW w:w="270" w:type="pct"/>
            <w:vMerge w:val="restart"/>
            <w:shd w:val="clear" w:color="auto" w:fill="auto"/>
            <w:vAlign w:val="center"/>
            <w:hideMark/>
          </w:tcPr>
          <w:p w14:paraId="311FF186"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0,09</w:t>
            </w:r>
          </w:p>
        </w:tc>
        <w:tc>
          <w:tcPr>
            <w:tcW w:w="270" w:type="pct"/>
            <w:vMerge w:val="restart"/>
            <w:shd w:val="clear" w:color="auto" w:fill="auto"/>
            <w:vAlign w:val="center"/>
            <w:hideMark/>
          </w:tcPr>
          <w:p w14:paraId="31817021"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0,07</w:t>
            </w:r>
          </w:p>
        </w:tc>
        <w:tc>
          <w:tcPr>
            <w:tcW w:w="269" w:type="pct"/>
            <w:vMerge w:val="restart"/>
            <w:shd w:val="clear" w:color="auto" w:fill="auto"/>
            <w:vAlign w:val="center"/>
            <w:hideMark/>
          </w:tcPr>
          <w:p w14:paraId="4DB782A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vMerge w:val="restart"/>
            <w:shd w:val="clear" w:color="auto" w:fill="auto"/>
            <w:vAlign w:val="center"/>
            <w:hideMark/>
          </w:tcPr>
          <w:p w14:paraId="141BD9E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vMerge w:val="restart"/>
            <w:shd w:val="clear" w:color="auto" w:fill="auto"/>
            <w:vAlign w:val="center"/>
            <w:hideMark/>
          </w:tcPr>
          <w:p w14:paraId="0B83EE61"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vMerge w:val="restart"/>
            <w:shd w:val="clear" w:color="auto" w:fill="auto"/>
            <w:vAlign w:val="center"/>
            <w:hideMark/>
          </w:tcPr>
          <w:p w14:paraId="5F5CC931"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vMerge w:val="restart"/>
            <w:shd w:val="clear" w:color="auto" w:fill="auto"/>
            <w:vAlign w:val="center"/>
            <w:hideMark/>
          </w:tcPr>
          <w:p w14:paraId="059F415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vMerge w:val="restart"/>
            <w:shd w:val="clear" w:color="auto" w:fill="auto"/>
            <w:vAlign w:val="center"/>
            <w:hideMark/>
          </w:tcPr>
          <w:p w14:paraId="499B10C2"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vMerge w:val="restart"/>
            <w:shd w:val="clear" w:color="auto" w:fill="auto"/>
            <w:vAlign w:val="center"/>
            <w:hideMark/>
          </w:tcPr>
          <w:p w14:paraId="5CDEAE01"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vMerge w:val="restart"/>
            <w:shd w:val="clear" w:color="auto" w:fill="auto"/>
            <w:vAlign w:val="center"/>
            <w:hideMark/>
          </w:tcPr>
          <w:p w14:paraId="65C639C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8" w:type="pct"/>
            <w:vMerge w:val="restart"/>
            <w:shd w:val="clear" w:color="auto" w:fill="auto"/>
            <w:vAlign w:val="center"/>
            <w:hideMark/>
          </w:tcPr>
          <w:p w14:paraId="00A4345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r>
      <w:tr w:rsidR="00C25060" w:rsidRPr="00277F06" w14:paraId="48926C2B" w14:textId="77777777" w:rsidTr="0042618F">
        <w:trPr>
          <w:trHeight w:val="509"/>
        </w:trPr>
        <w:tc>
          <w:tcPr>
            <w:tcW w:w="894" w:type="pct"/>
            <w:vMerge/>
            <w:vAlign w:val="center"/>
            <w:hideMark/>
          </w:tcPr>
          <w:p w14:paraId="688FF459"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759DE85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45E6AADE"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3D35E416"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577BE6E0"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4754F2C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20F24FC7"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AEB4177"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E3B203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D508BDE"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5612970B"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239613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E52EA6D"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1DF8059B"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EFBD304"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8" w:type="pct"/>
            <w:vMerge/>
            <w:vAlign w:val="center"/>
            <w:hideMark/>
          </w:tcPr>
          <w:p w14:paraId="2DDB13C6"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r>
      <w:tr w:rsidR="00C25060" w:rsidRPr="00277F06" w14:paraId="45EB26CF" w14:textId="77777777" w:rsidTr="0042618F">
        <w:trPr>
          <w:trHeight w:val="509"/>
        </w:trPr>
        <w:tc>
          <w:tcPr>
            <w:tcW w:w="894" w:type="pct"/>
            <w:vMerge/>
            <w:vAlign w:val="center"/>
            <w:hideMark/>
          </w:tcPr>
          <w:p w14:paraId="344C9446"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78E1156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6DFFC1D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07BBA39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447F3C3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035961E"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02CCE71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9C9862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132BDC70"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14B4787E"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A7F2CC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BE512C4"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E0DA3CD"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C51A499"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324531B"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8" w:type="pct"/>
            <w:vMerge/>
            <w:vAlign w:val="center"/>
            <w:hideMark/>
          </w:tcPr>
          <w:p w14:paraId="4394FE4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r>
      <w:tr w:rsidR="00C25060" w:rsidRPr="00277F06" w14:paraId="31458636" w14:textId="77777777" w:rsidTr="0042618F">
        <w:trPr>
          <w:trHeight w:val="509"/>
        </w:trPr>
        <w:tc>
          <w:tcPr>
            <w:tcW w:w="894" w:type="pct"/>
            <w:vMerge/>
            <w:vAlign w:val="center"/>
            <w:hideMark/>
          </w:tcPr>
          <w:p w14:paraId="693C9E33"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558E03E9"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4438E560"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55C464A6"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A5606C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014FBFCB"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B7D6FA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630B674"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55D45748"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E25488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75B9DE3"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0C4CE34"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9277854"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A402DBE"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B27BC5A"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c>
          <w:tcPr>
            <w:tcW w:w="268" w:type="pct"/>
            <w:vMerge/>
            <w:vAlign w:val="center"/>
            <w:hideMark/>
          </w:tcPr>
          <w:p w14:paraId="0E717295"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p>
        </w:tc>
      </w:tr>
      <w:tr w:rsidR="00C25060" w:rsidRPr="00277F06" w14:paraId="288C8192" w14:textId="77777777" w:rsidTr="0042618F">
        <w:trPr>
          <w:trHeight w:val="20"/>
        </w:trPr>
        <w:tc>
          <w:tcPr>
            <w:tcW w:w="894" w:type="pct"/>
            <w:shd w:val="clear" w:color="auto" w:fill="auto"/>
            <w:vAlign w:val="center"/>
            <w:hideMark/>
          </w:tcPr>
          <w:p w14:paraId="533A956A" w14:textId="77777777" w:rsidR="00C25060" w:rsidRPr="00277F06" w:rsidRDefault="00C25060" w:rsidP="008B694C">
            <w:pPr>
              <w:widowControl w:val="0"/>
              <w:suppressLineNumbers/>
              <w:spacing w:after="0" w:line="240" w:lineRule="auto"/>
              <w:jc w:val="center"/>
              <w:rPr>
                <w:rFonts w:ascii="Times New Roman" w:hAnsi="Times New Roman" w:cs="Times New Roman"/>
                <w:sz w:val="20"/>
                <w:szCs w:val="20"/>
              </w:rPr>
            </w:pPr>
            <w:r w:rsidRPr="00277F06">
              <w:rPr>
                <w:rFonts w:ascii="Times New Roman" w:hAnsi="Times New Roman" w:cs="Times New Roman"/>
                <w:sz w:val="20"/>
                <w:szCs w:val="20"/>
              </w:rPr>
              <w:t xml:space="preserve">Рост цен на </w:t>
            </w:r>
            <w:r w:rsidR="00F01290" w:rsidRPr="00277F06">
              <w:rPr>
                <w:rFonts w:ascii="Times New Roman" w:hAnsi="Times New Roman" w:cs="Times New Roman"/>
                <w:sz w:val="20"/>
                <w:szCs w:val="20"/>
              </w:rPr>
              <w:t>Электроэнергия</w:t>
            </w:r>
            <w:r w:rsidRPr="00277F06">
              <w:rPr>
                <w:rFonts w:ascii="Times New Roman" w:hAnsi="Times New Roman" w:cs="Times New Roman"/>
                <w:sz w:val="20"/>
                <w:szCs w:val="20"/>
              </w:rPr>
              <w:t xml:space="preserve"> (оптовые цены без НДС)</w:t>
            </w:r>
          </w:p>
        </w:tc>
        <w:tc>
          <w:tcPr>
            <w:tcW w:w="292" w:type="pct"/>
            <w:shd w:val="clear" w:color="auto" w:fill="auto"/>
            <w:vAlign w:val="center"/>
            <w:hideMark/>
          </w:tcPr>
          <w:p w14:paraId="0982EE82"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shd w:val="clear" w:color="auto" w:fill="auto"/>
            <w:vAlign w:val="center"/>
            <w:hideMark/>
          </w:tcPr>
          <w:p w14:paraId="7F04B362"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92" w:type="pct"/>
            <w:shd w:val="clear" w:color="auto" w:fill="auto"/>
            <w:vAlign w:val="center"/>
            <w:hideMark/>
          </w:tcPr>
          <w:p w14:paraId="7262C5B6"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70" w:type="pct"/>
            <w:shd w:val="clear" w:color="auto" w:fill="auto"/>
            <w:vAlign w:val="center"/>
            <w:hideMark/>
          </w:tcPr>
          <w:p w14:paraId="5247D4E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0,15</w:t>
            </w:r>
          </w:p>
        </w:tc>
        <w:tc>
          <w:tcPr>
            <w:tcW w:w="270" w:type="pct"/>
            <w:shd w:val="clear" w:color="auto" w:fill="auto"/>
            <w:vAlign w:val="center"/>
            <w:hideMark/>
          </w:tcPr>
          <w:p w14:paraId="28C03AAD"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0,15</w:t>
            </w:r>
          </w:p>
        </w:tc>
        <w:tc>
          <w:tcPr>
            <w:tcW w:w="270" w:type="pct"/>
            <w:shd w:val="clear" w:color="auto" w:fill="auto"/>
            <w:vAlign w:val="center"/>
            <w:hideMark/>
          </w:tcPr>
          <w:p w14:paraId="7197C9A0"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0,15</w:t>
            </w:r>
          </w:p>
        </w:tc>
        <w:tc>
          <w:tcPr>
            <w:tcW w:w="269" w:type="pct"/>
            <w:shd w:val="clear" w:color="auto" w:fill="auto"/>
            <w:vAlign w:val="center"/>
            <w:hideMark/>
          </w:tcPr>
          <w:p w14:paraId="671EE39A"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0,15</w:t>
            </w:r>
          </w:p>
        </w:tc>
        <w:tc>
          <w:tcPr>
            <w:tcW w:w="269" w:type="pct"/>
            <w:shd w:val="clear" w:color="auto" w:fill="auto"/>
            <w:vAlign w:val="center"/>
            <w:hideMark/>
          </w:tcPr>
          <w:p w14:paraId="270E7B1D"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0,06</w:t>
            </w:r>
          </w:p>
        </w:tc>
        <w:tc>
          <w:tcPr>
            <w:tcW w:w="269" w:type="pct"/>
            <w:shd w:val="clear" w:color="auto" w:fill="auto"/>
            <w:vAlign w:val="center"/>
            <w:hideMark/>
          </w:tcPr>
          <w:p w14:paraId="7195DE26"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0,05</w:t>
            </w:r>
          </w:p>
        </w:tc>
        <w:tc>
          <w:tcPr>
            <w:tcW w:w="269" w:type="pct"/>
            <w:shd w:val="clear" w:color="auto" w:fill="auto"/>
            <w:vAlign w:val="center"/>
            <w:hideMark/>
          </w:tcPr>
          <w:p w14:paraId="1D78571C"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0,04</w:t>
            </w:r>
          </w:p>
        </w:tc>
        <w:tc>
          <w:tcPr>
            <w:tcW w:w="269" w:type="pct"/>
            <w:shd w:val="clear" w:color="auto" w:fill="auto"/>
            <w:vAlign w:val="center"/>
            <w:hideMark/>
          </w:tcPr>
          <w:p w14:paraId="2CB29807"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shd w:val="clear" w:color="auto" w:fill="auto"/>
            <w:vAlign w:val="center"/>
            <w:hideMark/>
          </w:tcPr>
          <w:p w14:paraId="5A7F09A0"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shd w:val="clear" w:color="auto" w:fill="auto"/>
            <w:vAlign w:val="center"/>
            <w:hideMark/>
          </w:tcPr>
          <w:p w14:paraId="56A12B18"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9" w:type="pct"/>
            <w:shd w:val="clear" w:color="auto" w:fill="auto"/>
            <w:vAlign w:val="center"/>
            <w:hideMark/>
          </w:tcPr>
          <w:p w14:paraId="7FFF2E1A"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c>
          <w:tcPr>
            <w:tcW w:w="268" w:type="pct"/>
            <w:shd w:val="clear" w:color="auto" w:fill="auto"/>
            <w:vAlign w:val="center"/>
            <w:hideMark/>
          </w:tcPr>
          <w:p w14:paraId="7B989B58" w14:textId="77777777" w:rsidR="00C25060" w:rsidRPr="00277F06" w:rsidRDefault="00C25060" w:rsidP="008B694C">
            <w:pPr>
              <w:widowControl w:val="0"/>
              <w:suppressLineNumbers/>
              <w:spacing w:after="0" w:line="240" w:lineRule="auto"/>
              <w:ind w:left="-47" w:right="-85" w:hanging="50"/>
              <w:jc w:val="center"/>
              <w:rPr>
                <w:rFonts w:ascii="Times New Roman" w:hAnsi="Times New Roman" w:cs="Times New Roman"/>
                <w:sz w:val="20"/>
                <w:szCs w:val="20"/>
              </w:rPr>
            </w:pPr>
            <w:r w:rsidRPr="00277F06">
              <w:rPr>
                <w:rFonts w:ascii="Times New Roman" w:hAnsi="Times New Roman" w:cs="Times New Roman"/>
                <w:sz w:val="20"/>
                <w:szCs w:val="20"/>
              </w:rPr>
              <w:t>0,03</w:t>
            </w:r>
          </w:p>
        </w:tc>
      </w:tr>
    </w:tbl>
    <w:p w14:paraId="31538898" w14:textId="77777777" w:rsidR="00C25060" w:rsidRPr="00277F06" w:rsidRDefault="00C25060" w:rsidP="008B694C">
      <w:pPr>
        <w:widowControl w:val="0"/>
        <w:suppressLineNumbers/>
        <w:spacing w:line="240" w:lineRule="auto"/>
        <w:rPr>
          <w:rFonts w:ascii="Times New Roman" w:hAnsi="Times New Roman" w:cs="Times New Roman"/>
          <w:szCs w:val="24"/>
        </w:rPr>
      </w:pPr>
    </w:p>
    <w:p w14:paraId="6CABFECA" w14:textId="77777777" w:rsidR="00C25060" w:rsidRPr="00277F06" w:rsidRDefault="00C25060" w:rsidP="008B694C">
      <w:pPr>
        <w:pStyle w:val="11ff3"/>
        <w:widowControl w:val="0"/>
        <w:suppressLineNumbers/>
        <w:spacing w:line="240" w:lineRule="auto"/>
        <w:rPr>
          <w:w w:val="100"/>
          <w:kern w:val="0"/>
        </w:rPr>
      </w:pPr>
      <w:r w:rsidRPr="00277F06">
        <w:rPr>
          <w:w w:val="100"/>
          <w:kern w:val="0"/>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1D5A87D7" w14:textId="77777777" w:rsidR="00C25060" w:rsidRPr="00277F06" w:rsidRDefault="00C25060" w:rsidP="008B694C">
      <w:pPr>
        <w:pStyle w:val="11ff3"/>
        <w:widowControl w:val="0"/>
        <w:suppressLineNumbers/>
        <w:spacing w:line="240" w:lineRule="auto"/>
        <w:rPr>
          <w:w w:val="100"/>
          <w:kern w:val="0"/>
        </w:rPr>
      </w:pPr>
      <w:r w:rsidRPr="00277F06">
        <w:rPr>
          <w:w w:val="100"/>
          <w:kern w:val="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351A11B5" w14:textId="77777777" w:rsidR="00C25060" w:rsidRPr="00277F06" w:rsidRDefault="00C25060" w:rsidP="008B694C">
      <w:pPr>
        <w:pStyle w:val="11ff3"/>
        <w:widowControl w:val="0"/>
        <w:suppressLineNumbers/>
        <w:spacing w:line="240" w:lineRule="auto"/>
        <w:rPr>
          <w:w w:val="100"/>
          <w:kern w:val="0"/>
        </w:rPr>
      </w:pPr>
      <w:r w:rsidRPr="00277F06">
        <w:rPr>
          <w:w w:val="100"/>
          <w:kern w:val="0"/>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442614FC" w14:textId="77777777" w:rsidR="00C25060" w:rsidRPr="00277F06" w:rsidRDefault="00C25060" w:rsidP="008B694C">
      <w:pPr>
        <w:pStyle w:val="11ff3"/>
        <w:widowControl w:val="0"/>
        <w:suppressLineNumbers/>
        <w:spacing w:line="240" w:lineRule="auto"/>
        <w:rPr>
          <w:w w:val="100"/>
          <w:kern w:val="0"/>
        </w:rPr>
      </w:pPr>
      <w:r w:rsidRPr="00277F06">
        <w:rPr>
          <w:w w:val="100"/>
          <w:kern w:val="0"/>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03FFE549"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w:t>
      </w:r>
      <w:r w:rsidRPr="00277F06">
        <w:rPr>
          <w:w w:val="100"/>
          <w:kern w:val="0"/>
        </w:rPr>
        <w:lastRenderedPageBreak/>
        <w:t>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0B0BDDEA" w14:textId="77777777" w:rsidR="00C25060" w:rsidRPr="00277F06" w:rsidRDefault="00C25060" w:rsidP="008B694C">
      <w:pPr>
        <w:pStyle w:val="11ff3"/>
        <w:widowControl w:val="0"/>
        <w:suppressLineNumbers/>
        <w:spacing w:line="240" w:lineRule="auto"/>
        <w:rPr>
          <w:w w:val="100"/>
          <w:kern w:val="0"/>
        </w:rPr>
      </w:pPr>
      <w:r w:rsidRPr="00277F06">
        <w:rPr>
          <w:w w:val="100"/>
          <w:kern w:val="0"/>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614D1CEB"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665B4513" w14:textId="77777777" w:rsidR="00C25060" w:rsidRPr="00277F06" w:rsidRDefault="00C25060" w:rsidP="008B694C">
      <w:pPr>
        <w:pStyle w:val="11ff3"/>
        <w:widowControl w:val="0"/>
        <w:suppressLineNumbers/>
        <w:spacing w:line="240" w:lineRule="auto"/>
        <w:rPr>
          <w:w w:val="100"/>
          <w:kern w:val="0"/>
        </w:rPr>
      </w:pPr>
      <w:r w:rsidRPr="00277F06">
        <w:rPr>
          <w:w w:val="100"/>
          <w:kern w:val="0"/>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5675E4B5"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Основным показателем, характеризующим рентабельность использования </w:t>
      </w:r>
      <w:r w:rsidR="0002692A" w:rsidRPr="00277F06">
        <w:rPr>
          <w:w w:val="100"/>
          <w:kern w:val="0"/>
        </w:rPr>
        <w:t>заемного капитала,</w:t>
      </w:r>
      <w:r w:rsidRPr="00277F06">
        <w:rPr>
          <w:w w:val="100"/>
          <w:kern w:val="0"/>
        </w:rPr>
        <w:t xml:space="preserve"> является эффект финансового рычага.</w:t>
      </w:r>
    </w:p>
    <w:p w14:paraId="03D3E8CC" w14:textId="77777777" w:rsidR="00C25060" w:rsidRPr="00277F06" w:rsidRDefault="00C25060" w:rsidP="008B694C">
      <w:pPr>
        <w:pStyle w:val="11ff3"/>
        <w:widowControl w:val="0"/>
        <w:suppressLineNumbers/>
        <w:spacing w:line="240" w:lineRule="auto"/>
        <w:rPr>
          <w:w w:val="100"/>
          <w:kern w:val="0"/>
        </w:rPr>
      </w:pPr>
      <w:r w:rsidRPr="00277F06">
        <w:rPr>
          <w:w w:val="100"/>
          <w:kern w:val="0"/>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739682F1" w14:textId="77777777" w:rsidR="00C25060" w:rsidRPr="00277F06" w:rsidRDefault="00C25060" w:rsidP="008B694C">
      <w:pPr>
        <w:pStyle w:val="11ff3"/>
        <w:widowControl w:val="0"/>
        <w:suppressLineNumbers/>
        <w:spacing w:line="240" w:lineRule="auto"/>
        <w:rPr>
          <w:w w:val="100"/>
          <w:kern w:val="0"/>
        </w:rPr>
      </w:pPr>
      <w:r w:rsidRPr="00277F06">
        <w:rPr>
          <w:w w:val="100"/>
          <w:kern w:val="0"/>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702A5787"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236CB92D" w14:textId="77777777" w:rsidR="00C25060" w:rsidRPr="00277F06" w:rsidRDefault="00C25060" w:rsidP="008B694C">
      <w:pPr>
        <w:pStyle w:val="11ff3"/>
        <w:widowControl w:val="0"/>
        <w:suppressLineNumbers/>
        <w:spacing w:line="240" w:lineRule="auto"/>
        <w:rPr>
          <w:w w:val="100"/>
          <w:kern w:val="0"/>
        </w:rPr>
      </w:pPr>
      <w:r w:rsidRPr="00277F06">
        <w:rPr>
          <w:w w:val="100"/>
          <w:kern w:val="0"/>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1D08B2D0" w14:textId="77777777" w:rsidR="00C25060" w:rsidRPr="00277F06" w:rsidRDefault="00C25060" w:rsidP="008B694C">
      <w:pPr>
        <w:pStyle w:val="11ff3"/>
        <w:widowControl w:val="0"/>
        <w:suppressLineNumbers/>
        <w:spacing w:line="240" w:lineRule="auto"/>
        <w:rPr>
          <w:w w:val="100"/>
          <w:kern w:val="0"/>
        </w:rPr>
      </w:pPr>
      <w:r w:rsidRPr="00277F06">
        <w:rPr>
          <w:w w:val="100"/>
          <w:kern w:val="0"/>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71C0A9A1" w14:textId="77777777" w:rsidR="00C25060" w:rsidRPr="00277F06" w:rsidRDefault="00C25060" w:rsidP="008B694C">
      <w:pPr>
        <w:pStyle w:val="11ff3"/>
        <w:widowControl w:val="0"/>
        <w:suppressLineNumbers/>
        <w:spacing w:line="240" w:lineRule="auto"/>
        <w:rPr>
          <w:w w:val="100"/>
          <w:kern w:val="0"/>
        </w:rPr>
      </w:pPr>
      <w:r w:rsidRPr="00277F06">
        <w:rPr>
          <w:w w:val="100"/>
          <w:kern w:val="0"/>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07387E0D" w14:textId="77777777" w:rsidR="00C25060" w:rsidRPr="00277F06" w:rsidRDefault="00C25060" w:rsidP="008B694C">
      <w:pPr>
        <w:pStyle w:val="11ff3"/>
        <w:widowControl w:val="0"/>
        <w:suppressLineNumbers/>
        <w:spacing w:line="240" w:lineRule="auto"/>
        <w:rPr>
          <w:w w:val="100"/>
          <w:kern w:val="0"/>
        </w:rPr>
      </w:pPr>
      <w:r w:rsidRPr="00277F06">
        <w:rPr>
          <w:w w:val="100"/>
          <w:kern w:val="0"/>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1D48763E" w14:textId="77777777" w:rsidR="00C25060" w:rsidRPr="00277F06" w:rsidRDefault="00C25060" w:rsidP="008B694C">
      <w:pPr>
        <w:pStyle w:val="11ff3"/>
        <w:widowControl w:val="0"/>
        <w:suppressLineNumbers/>
        <w:spacing w:line="240" w:lineRule="auto"/>
        <w:rPr>
          <w:w w:val="100"/>
          <w:kern w:val="0"/>
        </w:rPr>
      </w:pPr>
      <w:r w:rsidRPr="00277F06">
        <w:rPr>
          <w:w w:val="100"/>
          <w:kern w:val="0"/>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EB795D" w:rsidRPr="00277F06">
        <w:rPr>
          <w:w w:val="100"/>
          <w:kern w:val="0"/>
        </w:rPr>
        <w:t>.</w:t>
      </w:r>
    </w:p>
    <w:p w14:paraId="40FE7F00" w14:textId="77777777" w:rsidR="00006A93" w:rsidRDefault="00006A93">
      <w:pPr>
        <w:rPr>
          <w:rFonts w:ascii="Times New Roman" w:eastAsia="Times New Roman" w:hAnsi="Times New Roman" w:cs="Times New Roman"/>
          <w:b/>
          <w:smallCaps/>
          <w:spacing w:val="5"/>
          <w:sz w:val="28"/>
          <w:szCs w:val="36"/>
          <w:lang w:eastAsia="en-US" w:bidi="en-US"/>
        </w:rPr>
      </w:pPr>
      <w:bookmarkStart w:id="658" w:name="_Toc9154933"/>
      <w:bookmarkStart w:id="659" w:name="_Toc84971079"/>
      <w:bookmarkStart w:id="660" w:name="_Toc168484048"/>
      <w:r>
        <w:br w:type="page"/>
      </w:r>
    </w:p>
    <w:p w14:paraId="3D7B9544" w14:textId="3B2CCE98" w:rsidR="00C25060" w:rsidRDefault="00C25060" w:rsidP="00006A93">
      <w:pPr>
        <w:pStyle w:val="19"/>
        <w:widowControl w:val="0"/>
        <w:numPr>
          <w:ilvl w:val="0"/>
          <w:numId w:val="0"/>
        </w:numPr>
        <w:suppressLineNumbers/>
        <w:suppressAutoHyphens w:val="0"/>
        <w:spacing w:before="0" w:after="0" w:line="240" w:lineRule="auto"/>
      </w:pPr>
      <w:r w:rsidRPr="00277F06">
        <w:lastRenderedPageBreak/>
        <w:t xml:space="preserve">ГЛАВА 13. ИНДИКАТОРЫ РАЗВИТИЯ СИСТЕМ ТЕПЛОСНАБЖЕНИЯ </w:t>
      </w:r>
      <w:bookmarkEnd w:id="658"/>
      <w:bookmarkEnd w:id="659"/>
      <w:r w:rsidR="00125E2E" w:rsidRPr="00277F06">
        <w:t>ГОРОД</w:t>
      </w:r>
      <w:r w:rsidR="00EE1298" w:rsidRPr="00277F06">
        <w:t>А</w:t>
      </w:r>
      <w:bookmarkEnd w:id="660"/>
    </w:p>
    <w:p w14:paraId="03DEF311" w14:textId="77777777" w:rsidR="00006A93" w:rsidRPr="00006A93" w:rsidRDefault="00006A93" w:rsidP="00006A93">
      <w:pPr>
        <w:spacing w:after="0"/>
        <w:rPr>
          <w:lang w:eastAsia="en-US" w:bidi="en-US"/>
        </w:rPr>
      </w:pPr>
    </w:p>
    <w:p w14:paraId="491A2BD7" w14:textId="77777777" w:rsidR="00C25060" w:rsidRPr="00277F06" w:rsidRDefault="00C25060" w:rsidP="00006A93">
      <w:pPr>
        <w:pStyle w:val="19"/>
        <w:widowControl w:val="0"/>
        <w:numPr>
          <w:ilvl w:val="0"/>
          <w:numId w:val="86"/>
        </w:numPr>
        <w:suppressLineNumbers/>
        <w:suppressAutoHyphens w:val="0"/>
        <w:spacing w:before="0" w:after="0" w:line="240" w:lineRule="auto"/>
        <w:ind w:left="142" w:firstLine="142"/>
      </w:pPr>
      <w:bookmarkStart w:id="661" w:name="_Toc9154934"/>
      <w:bookmarkStart w:id="662" w:name="_Toc84971080"/>
      <w:bookmarkStart w:id="663" w:name="_Toc168484049"/>
      <w:r w:rsidRPr="00277F06">
        <w:t>Количество прекращений подачи тепловой энергии, теплоносителя в результате технологических нарушений на тепловых сетях</w:t>
      </w:r>
      <w:bookmarkEnd w:id="661"/>
      <w:bookmarkEnd w:id="662"/>
      <w:bookmarkEnd w:id="663"/>
    </w:p>
    <w:p w14:paraId="0C10C4A7"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Прекращений подачи тепловой энергии, теплоносителя в результате технологических нарушений на т</w:t>
      </w:r>
      <w:r w:rsidR="00BC7B0A" w:rsidRPr="00277F06">
        <w:rPr>
          <w:w w:val="100"/>
          <w:kern w:val="0"/>
        </w:rPr>
        <w:t>епловых сетях не зафиксировано.</w:t>
      </w:r>
    </w:p>
    <w:p w14:paraId="7A550392" w14:textId="77777777" w:rsidR="00C25060" w:rsidRPr="00277F06" w:rsidRDefault="00C25060" w:rsidP="008B694C">
      <w:pPr>
        <w:pStyle w:val="19"/>
        <w:widowControl w:val="0"/>
        <w:numPr>
          <w:ilvl w:val="0"/>
          <w:numId w:val="86"/>
        </w:numPr>
        <w:suppressLineNumbers/>
        <w:suppressAutoHyphens w:val="0"/>
        <w:spacing w:line="240" w:lineRule="auto"/>
        <w:ind w:left="142" w:firstLine="0"/>
      </w:pPr>
      <w:bookmarkStart w:id="664" w:name="_Toc9154935"/>
      <w:bookmarkStart w:id="665" w:name="_Toc84971081"/>
      <w:bookmarkStart w:id="666" w:name="_Toc168484050"/>
      <w:r w:rsidRPr="00277F06">
        <w:t>Количество прекращений подачи тепловой энергии, теплоносителя в результате технологических нарушений на источниках тепловой энергии</w:t>
      </w:r>
      <w:bookmarkEnd w:id="664"/>
      <w:bookmarkEnd w:id="665"/>
      <w:bookmarkEnd w:id="666"/>
    </w:p>
    <w:p w14:paraId="2A76EE21" w14:textId="77777777" w:rsidR="00C25060" w:rsidRPr="00277F06" w:rsidRDefault="00C25060" w:rsidP="008B694C">
      <w:pPr>
        <w:pStyle w:val="11ff3"/>
        <w:widowControl w:val="0"/>
        <w:suppressLineNumbers/>
        <w:spacing w:line="240" w:lineRule="auto"/>
        <w:rPr>
          <w:w w:val="100"/>
          <w:kern w:val="0"/>
        </w:rPr>
      </w:pPr>
      <w:r w:rsidRPr="00277F06">
        <w:rPr>
          <w:w w:val="100"/>
          <w:kern w:val="0"/>
        </w:rPr>
        <w:t>Прекращений подачи тепловой энергии, теплоносителя в результате технологических нарушений на источниках теп</w:t>
      </w:r>
      <w:r w:rsidR="00BC7B0A" w:rsidRPr="00277F06">
        <w:rPr>
          <w:w w:val="100"/>
          <w:kern w:val="0"/>
        </w:rPr>
        <w:t>ловой энергии не зафиксировано.</w:t>
      </w:r>
    </w:p>
    <w:p w14:paraId="2F9A25A8" w14:textId="77777777" w:rsidR="00C25060" w:rsidRPr="00277F06" w:rsidRDefault="00C25060" w:rsidP="008B694C">
      <w:pPr>
        <w:pStyle w:val="19"/>
        <w:widowControl w:val="0"/>
        <w:numPr>
          <w:ilvl w:val="0"/>
          <w:numId w:val="86"/>
        </w:numPr>
        <w:suppressLineNumbers/>
        <w:suppressAutoHyphens w:val="0"/>
        <w:spacing w:line="240" w:lineRule="auto"/>
        <w:ind w:left="426"/>
      </w:pPr>
      <w:bookmarkStart w:id="667" w:name="_Toc9154936"/>
      <w:bookmarkStart w:id="668" w:name="_Toc84971082"/>
      <w:bookmarkStart w:id="669" w:name="_Toc168484051"/>
      <w:r w:rsidRPr="00277F06">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67"/>
      <w:bookmarkEnd w:id="668"/>
      <w:bookmarkEnd w:id="669"/>
    </w:p>
    <w:p w14:paraId="47A36450" w14:textId="77777777" w:rsidR="00C25060" w:rsidRPr="00277F06" w:rsidRDefault="00C25060" w:rsidP="008B694C">
      <w:pPr>
        <w:pStyle w:val="11ff3"/>
        <w:widowControl w:val="0"/>
        <w:suppressLineNumbers/>
        <w:spacing w:line="240" w:lineRule="auto"/>
        <w:rPr>
          <w:w w:val="100"/>
          <w:kern w:val="0"/>
        </w:rPr>
      </w:pPr>
      <w:r w:rsidRPr="00277F06">
        <w:rPr>
          <w:w w:val="100"/>
          <w:kern w:val="0"/>
        </w:rPr>
        <w:t>Удельный расход условного топлива на единицу тепловой энергии, отпускаемой с коллекторов источников тепловой энергии равен:</w:t>
      </w:r>
    </w:p>
    <w:p w14:paraId="624C3970" w14:textId="77777777" w:rsidR="00C51EDD" w:rsidRPr="00277F06" w:rsidRDefault="00C25060" w:rsidP="008B694C">
      <w:pPr>
        <w:pStyle w:val="affffffffff6"/>
        <w:widowControl w:val="0"/>
        <w:suppressLineNumbers/>
        <w:spacing w:line="240" w:lineRule="auto"/>
        <w:jc w:val="left"/>
        <w:rPr>
          <w:rFonts w:ascii="Times New Roman" w:hAnsi="Times New Roman" w:cs="Times New Roman"/>
          <w:szCs w:val="24"/>
        </w:rPr>
      </w:pPr>
      <w:r w:rsidRPr="00277F06">
        <w:rPr>
          <w:rFonts w:ascii="Times New Roman" w:hAnsi="Times New Roman" w:cs="Times New Roman"/>
          <w:sz w:val="24"/>
          <w:szCs w:val="24"/>
          <w:u w:val="single"/>
        </w:rPr>
        <w:t xml:space="preserve">Таблица </w:t>
      </w:r>
      <w:r w:rsidR="00DF7351" w:rsidRPr="00277F06">
        <w:rPr>
          <w:rFonts w:ascii="Times New Roman" w:hAnsi="Times New Roman" w:cs="Times New Roman"/>
          <w:sz w:val="24"/>
          <w:szCs w:val="24"/>
          <w:u w:val="single"/>
        </w:rPr>
        <w:t>13.3.1</w:t>
      </w:r>
      <w:r w:rsidRPr="00277F06">
        <w:rPr>
          <w:rFonts w:ascii="Times New Roman" w:hAnsi="Times New Roman" w:cs="Times New Roman"/>
          <w:sz w:val="24"/>
          <w:szCs w:val="24"/>
          <w:u w:val="single"/>
        </w:rPr>
        <w:t xml:space="preserve"> - Удельный расход условного топлива на единицу тепловой энергии</w:t>
      </w:r>
    </w:p>
    <w:tbl>
      <w:tblPr>
        <w:tblW w:w="0" w:type="auto"/>
        <w:tblLook w:val="04A0" w:firstRow="1" w:lastRow="0" w:firstColumn="1" w:lastColumn="0" w:noHBand="0" w:noVBand="1"/>
      </w:tblPr>
      <w:tblGrid>
        <w:gridCol w:w="3580"/>
        <w:gridCol w:w="1491"/>
        <w:gridCol w:w="1844"/>
        <w:gridCol w:w="1091"/>
        <w:gridCol w:w="1338"/>
      </w:tblGrid>
      <w:tr w:rsidR="00E168CB" w:rsidRPr="00277F06" w14:paraId="4BDE66A4" w14:textId="77777777" w:rsidTr="00E168CB">
        <w:trPr>
          <w:trHeight w:val="20"/>
          <w:tblHead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45881" w14:textId="77777777" w:rsidR="00E168CB" w:rsidRPr="00277F06" w:rsidRDefault="00E168CB" w:rsidP="008B694C">
            <w:pPr>
              <w:pStyle w:val="1fffb"/>
              <w:suppressLineNumbers/>
              <w:rPr>
                <w:rFonts w:cs="Times New Roman"/>
              </w:rPr>
            </w:pPr>
            <w:r w:rsidRPr="00277F06">
              <w:rPr>
                <w:rFonts w:cs="Times New Roman"/>
              </w:rPr>
              <w:t>Наименование котельной</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56040608" w14:textId="77777777" w:rsidR="00E168CB" w:rsidRPr="00277F06" w:rsidRDefault="00E168CB" w:rsidP="008B694C">
            <w:pPr>
              <w:pStyle w:val="1fffb"/>
              <w:suppressLineNumbers/>
              <w:rPr>
                <w:rFonts w:cs="Times New Roman"/>
              </w:rPr>
            </w:pPr>
            <w:r w:rsidRPr="00277F06">
              <w:rPr>
                <w:rFonts w:cs="Times New Roman"/>
              </w:rPr>
              <w:t>Объем производства тепловой энергии в год, Гкал</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73685172" w14:textId="77777777" w:rsidR="00E168CB" w:rsidRPr="00277F06" w:rsidRDefault="00E168CB" w:rsidP="008B694C">
            <w:pPr>
              <w:pStyle w:val="1fffb"/>
              <w:suppressLineNumbers/>
              <w:rPr>
                <w:rFonts w:cs="Times New Roman"/>
              </w:rPr>
            </w:pPr>
            <w:r w:rsidRPr="00277F06">
              <w:rPr>
                <w:rFonts w:cs="Times New Roman"/>
              </w:rPr>
              <w:t>Основное топливо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097BE0" w14:textId="77777777" w:rsidR="00E168CB" w:rsidRPr="00277F06" w:rsidRDefault="00E168CB" w:rsidP="008B694C">
            <w:pPr>
              <w:pStyle w:val="1fffb"/>
              <w:suppressLineNumbers/>
              <w:rPr>
                <w:rFonts w:cs="Times New Roman"/>
              </w:rPr>
            </w:pPr>
            <w:r w:rsidRPr="00277F06">
              <w:rPr>
                <w:rFonts w:cs="Times New Roman"/>
              </w:rPr>
              <w:t>Годовой расход основного топлива, т.у.т.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E204C8" w14:textId="77777777" w:rsidR="00E168CB" w:rsidRPr="00277F06" w:rsidRDefault="00E168CB" w:rsidP="008B694C">
            <w:pPr>
              <w:pStyle w:val="1fffb"/>
              <w:suppressLineNumbers/>
              <w:rPr>
                <w:rFonts w:cs="Times New Roman"/>
              </w:rPr>
            </w:pPr>
            <w:r w:rsidRPr="00277F06">
              <w:rPr>
                <w:rFonts w:cs="Times New Roman"/>
              </w:rPr>
              <w:t>Фактический удельный расход удельного топлива, кг.у.т./ккал</w:t>
            </w:r>
          </w:p>
        </w:tc>
      </w:tr>
      <w:tr w:rsidR="00E168CB" w:rsidRPr="00277F06" w14:paraId="61261CAE" w14:textId="77777777" w:rsidTr="00E168CB">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7054" w14:textId="77777777" w:rsidR="00E168CB" w:rsidRPr="00277F06" w:rsidRDefault="00E168CB" w:rsidP="008B694C">
            <w:pPr>
              <w:pStyle w:val="1fffb"/>
              <w:suppressLineNumbers/>
              <w:rPr>
                <w:rFonts w:cs="Times New Roman"/>
              </w:rPr>
            </w:pPr>
            <w:r w:rsidRPr="00277F06">
              <w:rPr>
                <w:rFonts w:cs="Times New Roman"/>
              </w:rPr>
              <w:t>2023 год</w:t>
            </w:r>
          </w:p>
        </w:tc>
      </w:tr>
      <w:tr w:rsidR="00E168CB" w:rsidRPr="00277F06" w14:paraId="67245990"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0E273B12" w14:textId="77777777" w:rsidR="00E168CB" w:rsidRPr="00277F06" w:rsidRDefault="00E168CB"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1498" w:type="dxa"/>
            <w:tcBorders>
              <w:top w:val="nil"/>
              <w:left w:val="nil"/>
              <w:bottom w:val="single" w:sz="4" w:space="0" w:color="auto"/>
              <w:right w:val="single" w:sz="4" w:space="0" w:color="auto"/>
            </w:tcBorders>
            <w:shd w:val="clear" w:color="auto" w:fill="auto"/>
            <w:noWrap/>
            <w:vAlign w:val="center"/>
            <w:hideMark/>
          </w:tcPr>
          <w:p w14:paraId="1211DEAF" w14:textId="77777777" w:rsidR="00E168CB" w:rsidRPr="00277F06" w:rsidRDefault="00E168CB" w:rsidP="008B694C">
            <w:pPr>
              <w:pStyle w:val="1fffb"/>
              <w:suppressLineNumbers/>
              <w:rPr>
                <w:rFonts w:cs="Times New Roman"/>
              </w:rPr>
            </w:pPr>
            <w:r w:rsidRPr="00277F06">
              <w:rPr>
                <w:rFonts w:cs="Times New Roman"/>
              </w:rPr>
              <w:t>132906,94</w:t>
            </w:r>
          </w:p>
        </w:tc>
        <w:tc>
          <w:tcPr>
            <w:tcW w:w="1853" w:type="dxa"/>
            <w:tcBorders>
              <w:top w:val="nil"/>
              <w:left w:val="nil"/>
              <w:bottom w:val="single" w:sz="4" w:space="0" w:color="auto"/>
              <w:right w:val="single" w:sz="4" w:space="0" w:color="auto"/>
            </w:tcBorders>
            <w:shd w:val="clear" w:color="auto" w:fill="auto"/>
            <w:noWrap/>
            <w:vAlign w:val="center"/>
            <w:hideMark/>
          </w:tcPr>
          <w:p w14:paraId="52989B71"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43901CE9" w14:textId="77777777" w:rsidR="00E168CB" w:rsidRPr="00277F06" w:rsidRDefault="00E168CB" w:rsidP="008B694C">
            <w:pPr>
              <w:pStyle w:val="1fffb"/>
              <w:suppressLineNumbers/>
              <w:rPr>
                <w:rFonts w:cs="Times New Roman"/>
              </w:rPr>
            </w:pPr>
            <w:r w:rsidRPr="00277F06">
              <w:rPr>
                <w:rFonts w:cs="Times New Roman"/>
              </w:rPr>
              <w:t>18981,44</w:t>
            </w:r>
          </w:p>
        </w:tc>
        <w:tc>
          <w:tcPr>
            <w:tcW w:w="0" w:type="auto"/>
            <w:tcBorders>
              <w:top w:val="nil"/>
              <w:left w:val="nil"/>
              <w:bottom w:val="single" w:sz="4" w:space="0" w:color="auto"/>
              <w:right w:val="single" w:sz="4" w:space="0" w:color="auto"/>
            </w:tcBorders>
            <w:shd w:val="clear" w:color="auto" w:fill="auto"/>
            <w:vAlign w:val="center"/>
            <w:hideMark/>
          </w:tcPr>
          <w:p w14:paraId="0AB1EED7" w14:textId="77777777" w:rsidR="00E168CB" w:rsidRPr="00277F06" w:rsidRDefault="00E168CB" w:rsidP="008B694C">
            <w:pPr>
              <w:pStyle w:val="1fffb"/>
              <w:suppressLineNumbers/>
              <w:rPr>
                <w:rFonts w:cs="Times New Roman"/>
              </w:rPr>
            </w:pPr>
            <w:r w:rsidRPr="00277F06">
              <w:rPr>
                <w:rFonts w:cs="Times New Roman"/>
              </w:rPr>
              <w:t>142,82</w:t>
            </w:r>
          </w:p>
        </w:tc>
      </w:tr>
      <w:tr w:rsidR="00E168CB" w:rsidRPr="00277F06" w14:paraId="50FEEFAD"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788CD0A3" w14:textId="77777777" w:rsidR="00E168CB" w:rsidRPr="00277F06" w:rsidRDefault="00E168CB" w:rsidP="008B694C">
            <w:pPr>
              <w:pStyle w:val="1fffb"/>
              <w:suppressLineNumbers/>
              <w:rPr>
                <w:rFonts w:cs="Times New Roman"/>
              </w:rPr>
            </w:pPr>
            <w:r w:rsidRPr="00277F06">
              <w:rPr>
                <w:rFonts w:cs="Times New Roman"/>
              </w:rPr>
              <w:t>Котельная «Авангардная»</w:t>
            </w:r>
          </w:p>
        </w:tc>
        <w:tc>
          <w:tcPr>
            <w:tcW w:w="1498" w:type="dxa"/>
            <w:tcBorders>
              <w:top w:val="nil"/>
              <w:left w:val="nil"/>
              <w:bottom w:val="single" w:sz="4" w:space="0" w:color="auto"/>
              <w:right w:val="single" w:sz="4" w:space="0" w:color="auto"/>
            </w:tcBorders>
            <w:shd w:val="clear" w:color="auto" w:fill="auto"/>
            <w:noWrap/>
            <w:vAlign w:val="center"/>
            <w:hideMark/>
          </w:tcPr>
          <w:p w14:paraId="4D2CE990" w14:textId="77777777" w:rsidR="00E168CB" w:rsidRPr="00277F06" w:rsidRDefault="00E168CB" w:rsidP="008B694C">
            <w:pPr>
              <w:pStyle w:val="1fffb"/>
              <w:suppressLineNumbers/>
              <w:rPr>
                <w:rFonts w:cs="Times New Roman"/>
              </w:rPr>
            </w:pPr>
            <w:r w:rsidRPr="00277F06">
              <w:rPr>
                <w:rFonts w:cs="Times New Roman"/>
              </w:rPr>
              <w:t>68875,83</w:t>
            </w:r>
          </w:p>
        </w:tc>
        <w:tc>
          <w:tcPr>
            <w:tcW w:w="1853" w:type="dxa"/>
            <w:tcBorders>
              <w:top w:val="nil"/>
              <w:left w:val="nil"/>
              <w:bottom w:val="single" w:sz="4" w:space="0" w:color="auto"/>
              <w:right w:val="single" w:sz="4" w:space="0" w:color="auto"/>
            </w:tcBorders>
            <w:shd w:val="clear" w:color="auto" w:fill="auto"/>
            <w:noWrap/>
            <w:vAlign w:val="center"/>
            <w:hideMark/>
          </w:tcPr>
          <w:p w14:paraId="4F0905F7"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2836A79A" w14:textId="77777777" w:rsidR="00E168CB" w:rsidRPr="00277F06" w:rsidRDefault="00E168CB" w:rsidP="008B694C">
            <w:pPr>
              <w:pStyle w:val="1fffb"/>
              <w:suppressLineNumbers/>
              <w:rPr>
                <w:rFonts w:cs="Times New Roman"/>
              </w:rPr>
            </w:pPr>
            <w:r w:rsidRPr="00277F06">
              <w:rPr>
                <w:rFonts w:cs="Times New Roman"/>
              </w:rPr>
              <w:t>9836,77</w:t>
            </w:r>
          </w:p>
        </w:tc>
        <w:tc>
          <w:tcPr>
            <w:tcW w:w="0" w:type="auto"/>
            <w:tcBorders>
              <w:top w:val="nil"/>
              <w:left w:val="nil"/>
              <w:bottom w:val="single" w:sz="4" w:space="0" w:color="auto"/>
              <w:right w:val="single" w:sz="4" w:space="0" w:color="auto"/>
            </w:tcBorders>
            <w:shd w:val="clear" w:color="auto" w:fill="auto"/>
            <w:vAlign w:val="center"/>
            <w:hideMark/>
          </w:tcPr>
          <w:p w14:paraId="53C894BD" w14:textId="77777777" w:rsidR="00E168CB" w:rsidRPr="00277F06" w:rsidRDefault="00E168CB" w:rsidP="008B694C">
            <w:pPr>
              <w:pStyle w:val="1fffb"/>
              <w:suppressLineNumbers/>
              <w:rPr>
                <w:rFonts w:cs="Times New Roman"/>
              </w:rPr>
            </w:pPr>
            <w:r w:rsidRPr="00277F06">
              <w:rPr>
                <w:rFonts w:cs="Times New Roman"/>
              </w:rPr>
              <w:t>142,82</w:t>
            </w:r>
          </w:p>
        </w:tc>
      </w:tr>
      <w:tr w:rsidR="00E168CB" w:rsidRPr="00277F06" w14:paraId="60BC430B"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F3D9198" w14:textId="77777777" w:rsidR="00E168CB" w:rsidRPr="00277F06" w:rsidRDefault="00E168CB" w:rsidP="008B694C">
            <w:pPr>
              <w:pStyle w:val="1fffb"/>
              <w:suppressLineNumbers/>
              <w:rPr>
                <w:rFonts w:cs="Times New Roman"/>
              </w:rPr>
            </w:pPr>
            <w:r w:rsidRPr="00277F06">
              <w:rPr>
                <w:rFonts w:cs="Times New Roman"/>
              </w:rPr>
              <w:t>Котельная №1 п. Надежный</w:t>
            </w:r>
          </w:p>
        </w:tc>
        <w:tc>
          <w:tcPr>
            <w:tcW w:w="1498" w:type="dxa"/>
            <w:tcBorders>
              <w:top w:val="nil"/>
              <w:left w:val="nil"/>
              <w:bottom w:val="single" w:sz="4" w:space="0" w:color="auto"/>
              <w:right w:val="single" w:sz="4" w:space="0" w:color="auto"/>
            </w:tcBorders>
            <w:shd w:val="clear" w:color="auto" w:fill="auto"/>
            <w:noWrap/>
            <w:vAlign w:val="center"/>
            <w:hideMark/>
          </w:tcPr>
          <w:p w14:paraId="58075493" w14:textId="77777777" w:rsidR="00E168CB" w:rsidRPr="00277F06" w:rsidRDefault="00E168CB" w:rsidP="008B694C">
            <w:pPr>
              <w:pStyle w:val="1fffb"/>
              <w:suppressLineNumbers/>
              <w:rPr>
                <w:rFonts w:cs="Times New Roman"/>
              </w:rPr>
            </w:pPr>
            <w:r w:rsidRPr="00277F06">
              <w:rPr>
                <w:rFonts w:cs="Times New Roman"/>
              </w:rPr>
              <w:t>19616,41</w:t>
            </w:r>
          </w:p>
        </w:tc>
        <w:tc>
          <w:tcPr>
            <w:tcW w:w="1853" w:type="dxa"/>
            <w:tcBorders>
              <w:top w:val="nil"/>
              <w:left w:val="nil"/>
              <w:bottom w:val="single" w:sz="4" w:space="0" w:color="auto"/>
              <w:right w:val="single" w:sz="4" w:space="0" w:color="auto"/>
            </w:tcBorders>
            <w:shd w:val="clear" w:color="auto" w:fill="auto"/>
            <w:noWrap/>
            <w:vAlign w:val="center"/>
            <w:hideMark/>
          </w:tcPr>
          <w:p w14:paraId="2C447BDF"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5A50E623" w14:textId="77777777" w:rsidR="00E168CB" w:rsidRPr="00277F06" w:rsidRDefault="00E168CB" w:rsidP="008B694C">
            <w:pPr>
              <w:pStyle w:val="1fffb"/>
              <w:suppressLineNumbers/>
              <w:rPr>
                <w:rFonts w:cs="Times New Roman"/>
              </w:rPr>
            </w:pPr>
            <w:r w:rsidRPr="00277F06">
              <w:rPr>
                <w:rFonts w:cs="Times New Roman"/>
              </w:rPr>
              <w:t>2801,44</w:t>
            </w:r>
          </w:p>
        </w:tc>
        <w:tc>
          <w:tcPr>
            <w:tcW w:w="0" w:type="auto"/>
            <w:tcBorders>
              <w:top w:val="nil"/>
              <w:left w:val="nil"/>
              <w:bottom w:val="single" w:sz="4" w:space="0" w:color="auto"/>
              <w:right w:val="single" w:sz="4" w:space="0" w:color="auto"/>
            </w:tcBorders>
            <w:shd w:val="clear" w:color="auto" w:fill="auto"/>
            <w:vAlign w:val="center"/>
            <w:hideMark/>
          </w:tcPr>
          <w:p w14:paraId="6C99BB88" w14:textId="77777777" w:rsidR="00E168CB" w:rsidRPr="00277F06" w:rsidRDefault="00E168CB" w:rsidP="008B694C">
            <w:pPr>
              <w:pStyle w:val="1fffb"/>
              <w:suppressLineNumbers/>
              <w:rPr>
                <w:rFonts w:cs="Times New Roman"/>
              </w:rPr>
            </w:pPr>
            <w:r w:rsidRPr="00277F06">
              <w:rPr>
                <w:rFonts w:cs="Times New Roman"/>
              </w:rPr>
              <w:t>142,81</w:t>
            </w:r>
          </w:p>
        </w:tc>
      </w:tr>
      <w:tr w:rsidR="00E168CB" w:rsidRPr="00277F06" w14:paraId="5BE25156"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164F9E7" w14:textId="77777777" w:rsidR="00E168CB" w:rsidRPr="00277F06" w:rsidRDefault="00E168CB" w:rsidP="008B694C">
            <w:pPr>
              <w:pStyle w:val="1fffb"/>
              <w:suppressLineNumbers/>
              <w:rPr>
                <w:rFonts w:cs="Times New Roman"/>
              </w:rPr>
            </w:pPr>
            <w:r w:rsidRPr="00277F06">
              <w:rPr>
                <w:rFonts w:cs="Times New Roman"/>
              </w:rPr>
              <w:t>Котельная «БСИ»</w:t>
            </w:r>
          </w:p>
        </w:tc>
        <w:tc>
          <w:tcPr>
            <w:tcW w:w="1498" w:type="dxa"/>
            <w:tcBorders>
              <w:top w:val="nil"/>
              <w:left w:val="nil"/>
              <w:bottom w:val="single" w:sz="4" w:space="0" w:color="auto"/>
              <w:right w:val="single" w:sz="4" w:space="0" w:color="auto"/>
            </w:tcBorders>
            <w:shd w:val="clear" w:color="auto" w:fill="auto"/>
            <w:noWrap/>
            <w:vAlign w:val="center"/>
            <w:hideMark/>
          </w:tcPr>
          <w:p w14:paraId="09D3E4E5" w14:textId="77777777" w:rsidR="00E168CB" w:rsidRPr="00277F06" w:rsidRDefault="00E168CB" w:rsidP="008B694C">
            <w:pPr>
              <w:pStyle w:val="1fffb"/>
              <w:suppressLineNumbers/>
              <w:rPr>
                <w:rFonts w:cs="Times New Roman"/>
              </w:rPr>
            </w:pPr>
            <w:r w:rsidRPr="00277F06">
              <w:rPr>
                <w:rFonts w:cs="Times New Roman"/>
              </w:rPr>
              <w:t>7695,66</w:t>
            </w:r>
          </w:p>
        </w:tc>
        <w:tc>
          <w:tcPr>
            <w:tcW w:w="1853" w:type="dxa"/>
            <w:tcBorders>
              <w:top w:val="nil"/>
              <w:left w:val="nil"/>
              <w:bottom w:val="single" w:sz="4" w:space="0" w:color="auto"/>
              <w:right w:val="single" w:sz="4" w:space="0" w:color="auto"/>
            </w:tcBorders>
            <w:shd w:val="clear" w:color="auto" w:fill="auto"/>
            <w:noWrap/>
            <w:vAlign w:val="center"/>
            <w:hideMark/>
          </w:tcPr>
          <w:p w14:paraId="2100CDBB"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36E13CAD" w14:textId="77777777" w:rsidR="00E168CB" w:rsidRPr="00277F06" w:rsidRDefault="00E168CB" w:rsidP="008B694C">
            <w:pPr>
              <w:pStyle w:val="1fffb"/>
              <w:suppressLineNumbers/>
              <w:rPr>
                <w:rFonts w:cs="Times New Roman"/>
              </w:rPr>
            </w:pPr>
            <w:r w:rsidRPr="00277F06">
              <w:rPr>
                <w:rFonts w:cs="Times New Roman"/>
              </w:rPr>
              <w:t>1099,06</w:t>
            </w:r>
          </w:p>
        </w:tc>
        <w:tc>
          <w:tcPr>
            <w:tcW w:w="0" w:type="auto"/>
            <w:tcBorders>
              <w:top w:val="nil"/>
              <w:left w:val="nil"/>
              <w:bottom w:val="single" w:sz="4" w:space="0" w:color="auto"/>
              <w:right w:val="single" w:sz="4" w:space="0" w:color="auto"/>
            </w:tcBorders>
            <w:shd w:val="clear" w:color="auto" w:fill="auto"/>
            <w:vAlign w:val="center"/>
            <w:hideMark/>
          </w:tcPr>
          <w:p w14:paraId="79E18618" w14:textId="77777777" w:rsidR="00E168CB" w:rsidRPr="00277F06" w:rsidRDefault="00E168CB" w:rsidP="008B694C">
            <w:pPr>
              <w:pStyle w:val="1fffb"/>
              <w:suppressLineNumbers/>
              <w:rPr>
                <w:rFonts w:cs="Times New Roman"/>
              </w:rPr>
            </w:pPr>
            <w:r w:rsidRPr="00277F06">
              <w:rPr>
                <w:rFonts w:cs="Times New Roman"/>
              </w:rPr>
              <w:t>142,82</w:t>
            </w:r>
          </w:p>
        </w:tc>
      </w:tr>
      <w:tr w:rsidR="00E168CB" w:rsidRPr="00277F06" w14:paraId="6F2FB6B6" w14:textId="77777777" w:rsidTr="00E168CB">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572B95" w14:textId="77777777" w:rsidR="00E168CB" w:rsidRPr="00277F06" w:rsidRDefault="00E168CB" w:rsidP="008B694C">
            <w:pPr>
              <w:pStyle w:val="1fffb"/>
              <w:suppressLineNumbers/>
              <w:rPr>
                <w:rFonts w:cs="Times New Roman"/>
              </w:rPr>
            </w:pPr>
            <w:r w:rsidRPr="00277F06">
              <w:rPr>
                <w:rFonts w:cs="Times New Roman"/>
              </w:rPr>
              <w:t>2025-2030 год</w:t>
            </w:r>
          </w:p>
        </w:tc>
      </w:tr>
      <w:tr w:rsidR="00E168CB" w:rsidRPr="00277F06" w14:paraId="366D75F6"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4815E2E" w14:textId="77777777" w:rsidR="00E168CB" w:rsidRPr="00277F06" w:rsidRDefault="00E168CB"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1498" w:type="dxa"/>
            <w:tcBorders>
              <w:top w:val="nil"/>
              <w:left w:val="nil"/>
              <w:bottom w:val="single" w:sz="4" w:space="0" w:color="auto"/>
              <w:right w:val="single" w:sz="4" w:space="0" w:color="auto"/>
            </w:tcBorders>
            <w:shd w:val="clear" w:color="auto" w:fill="auto"/>
            <w:noWrap/>
            <w:vAlign w:val="center"/>
            <w:hideMark/>
          </w:tcPr>
          <w:p w14:paraId="4206BA24" w14:textId="77777777" w:rsidR="00E168CB" w:rsidRPr="00277F06" w:rsidRDefault="00E168CB" w:rsidP="008B694C">
            <w:pPr>
              <w:pStyle w:val="1fffb"/>
              <w:suppressLineNumbers/>
              <w:rPr>
                <w:rFonts w:cs="Times New Roman"/>
              </w:rPr>
            </w:pPr>
            <w:r w:rsidRPr="00277F06">
              <w:rPr>
                <w:rFonts w:cs="Times New Roman"/>
              </w:rPr>
              <w:t>128859,12</w:t>
            </w:r>
          </w:p>
        </w:tc>
        <w:tc>
          <w:tcPr>
            <w:tcW w:w="1853" w:type="dxa"/>
            <w:tcBorders>
              <w:top w:val="nil"/>
              <w:left w:val="nil"/>
              <w:bottom w:val="single" w:sz="4" w:space="0" w:color="auto"/>
              <w:right w:val="single" w:sz="4" w:space="0" w:color="auto"/>
            </w:tcBorders>
            <w:shd w:val="clear" w:color="auto" w:fill="auto"/>
            <w:noWrap/>
            <w:vAlign w:val="center"/>
            <w:hideMark/>
          </w:tcPr>
          <w:p w14:paraId="171FD019"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3A7EFA77" w14:textId="77777777" w:rsidR="00E168CB" w:rsidRPr="00277F06" w:rsidRDefault="00E168CB" w:rsidP="008B694C">
            <w:pPr>
              <w:pStyle w:val="1fffb"/>
              <w:suppressLineNumbers/>
              <w:rPr>
                <w:rFonts w:cs="Times New Roman"/>
              </w:rPr>
            </w:pPr>
            <w:r w:rsidRPr="00277F06">
              <w:rPr>
                <w:rFonts w:cs="Times New Roman"/>
              </w:rPr>
              <w:t>18403,34</w:t>
            </w:r>
          </w:p>
        </w:tc>
        <w:tc>
          <w:tcPr>
            <w:tcW w:w="0" w:type="auto"/>
            <w:tcBorders>
              <w:top w:val="nil"/>
              <w:left w:val="nil"/>
              <w:bottom w:val="single" w:sz="4" w:space="0" w:color="auto"/>
              <w:right w:val="single" w:sz="4" w:space="0" w:color="auto"/>
            </w:tcBorders>
            <w:shd w:val="clear" w:color="auto" w:fill="auto"/>
            <w:vAlign w:val="center"/>
            <w:hideMark/>
          </w:tcPr>
          <w:p w14:paraId="345B8797" w14:textId="77777777" w:rsidR="00E168CB" w:rsidRPr="00277F06" w:rsidRDefault="00E168CB" w:rsidP="008B694C">
            <w:pPr>
              <w:pStyle w:val="1fffb"/>
              <w:suppressLineNumbers/>
              <w:rPr>
                <w:rFonts w:cs="Times New Roman"/>
              </w:rPr>
            </w:pPr>
            <w:r w:rsidRPr="00277F06">
              <w:rPr>
                <w:rFonts w:cs="Times New Roman"/>
              </w:rPr>
              <w:t>142,82</w:t>
            </w:r>
          </w:p>
        </w:tc>
      </w:tr>
      <w:tr w:rsidR="00E168CB" w:rsidRPr="00277F06" w14:paraId="4F9A1631"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0532A7F" w14:textId="77777777" w:rsidR="00E168CB" w:rsidRPr="00277F06" w:rsidRDefault="00E168CB" w:rsidP="008B694C">
            <w:pPr>
              <w:pStyle w:val="1fffb"/>
              <w:suppressLineNumbers/>
              <w:rPr>
                <w:rFonts w:cs="Times New Roman"/>
              </w:rPr>
            </w:pPr>
            <w:r w:rsidRPr="00277F06">
              <w:rPr>
                <w:rFonts w:cs="Times New Roman"/>
              </w:rPr>
              <w:t>Котельная «Авангардная»</w:t>
            </w:r>
          </w:p>
        </w:tc>
        <w:tc>
          <w:tcPr>
            <w:tcW w:w="1498" w:type="dxa"/>
            <w:tcBorders>
              <w:top w:val="nil"/>
              <w:left w:val="nil"/>
              <w:bottom w:val="single" w:sz="4" w:space="0" w:color="auto"/>
              <w:right w:val="single" w:sz="4" w:space="0" w:color="auto"/>
            </w:tcBorders>
            <w:shd w:val="clear" w:color="auto" w:fill="auto"/>
            <w:noWrap/>
            <w:vAlign w:val="center"/>
            <w:hideMark/>
          </w:tcPr>
          <w:p w14:paraId="31921298" w14:textId="77777777" w:rsidR="00E168CB" w:rsidRPr="00277F06" w:rsidRDefault="00E168CB" w:rsidP="008B694C">
            <w:pPr>
              <w:pStyle w:val="1fffb"/>
              <w:suppressLineNumbers/>
              <w:rPr>
                <w:rFonts w:cs="Times New Roman"/>
              </w:rPr>
            </w:pPr>
            <w:r w:rsidRPr="00277F06">
              <w:rPr>
                <w:rFonts w:cs="Times New Roman"/>
              </w:rPr>
              <w:t>39674,42</w:t>
            </w:r>
          </w:p>
        </w:tc>
        <w:tc>
          <w:tcPr>
            <w:tcW w:w="1853" w:type="dxa"/>
            <w:tcBorders>
              <w:top w:val="nil"/>
              <w:left w:val="nil"/>
              <w:bottom w:val="single" w:sz="4" w:space="0" w:color="auto"/>
              <w:right w:val="single" w:sz="4" w:space="0" w:color="auto"/>
            </w:tcBorders>
            <w:shd w:val="clear" w:color="auto" w:fill="auto"/>
            <w:noWrap/>
            <w:vAlign w:val="center"/>
            <w:hideMark/>
          </w:tcPr>
          <w:p w14:paraId="4BE01D7F"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6FD86787" w14:textId="77777777" w:rsidR="00E168CB" w:rsidRPr="00277F06" w:rsidRDefault="00E168CB" w:rsidP="008B694C">
            <w:pPr>
              <w:pStyle w:val="1fffb"/>
              <w:suppressLineNumbers/>
              <w:rPr>
                <w:rFonts w:cs="Times New Roman"/>
              </w:rPr>
            </w:pPr>
            <w:r w:rsidRPr="00277F06">
              <w:rPr>
                <w:rFonts w:cs="Times New Roman"/>
              </w:rPr>
              <w:t>5666,26</w:t>
            </w:r>
          </w:p>
        </w:tc>
        <w:tc>
          <w:tcPr>
            <w:tcW w:w="0" w:type="auto"/>
            <w:tcBorders>
              <w:top w:val="nil"/>
              <w:left w:val="nil"/>
              <w:bottom w:val="single" w:sz="4" w:space="0" w:color="auto"/>
              <w:right w:val="single" w:sz="4" w:space="0" w:color="auto"/>
            </w:tcBorders>
            <w:shd w:val="clear" w:color="auto" w:fill="auto"/>
            <w:vAlign w:val="center"/>
            <w:hideMark/>
          </w:tcPr>
          <w:p w14:paraId="5C089071" w14:textId="77777777" w:rsidR="00E168CB" w:rsidRPr="00277F06" w:rsidRDefault="00E168CB" w:rsidP="008B694C">
            <w:pPr>
              <w:pStyle w:val="1fffb"/>
              <w:suppressLineNumbers/>
              <w:rPr>
                <w:rFonts w:cs="Times New Roman"/>
              </w:rPr>
            </w:pPr>
            <w:r w:rsidRPr="00277F06">
              <w:rPr>
                <w:rFonts w:cs="Times New Roman"/>
              </w:rPr>
              <w:t>142,82</w:t>
            </w:r>
          </w:p>
        </w:tc>
      </w:tr>
      <w:tr w:rsidR="00E168CB" w:rsidRPr="00277F06" w14:paraId="75A1B0F3"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65523927" w14:textId="77777777" w:rsidR="00E168CB" w:rsidRPr="00277F06" w:rsidRDefault="00E168CB" w:rsidP="008B694C">
            <w:pPr>
              <w:pStyle w:val="1fffb"/>
              <w:suppressLineNumbers/>
              <w:rPr>
                <w:rFonts w:cs="Times New Roman"/>
              </w:rPr>
            </w:pPr>
            <w:r w:rsidRPr="00277F06">
              <w:rPr>
                <w:rFonts w:cs="Times New Roman"/>
              </w:rPr>
              <w:t>Котельная №1 п. Надежный</w:t>
            </w:r>
          </w:p>
        </w:tc>
        <w:tc>
          <w:tcPr>
            <w:tcW w:w="1498" w:type="dxa"/>
            <w:tcBorders>
              <w:top w:val="nil"/>
              <w:left w:val="nil"/>
              <w:bottom w:val="single" w:sz="4" w:space="0" w:color="auto"/>
              <w:right w:val="single" w:sz="4" w:space="0" w:color="auto"/>
            </w:tcBorders>
            <w:shd w:val="clear" w:color="auto" w:fill="auto"/>
            <w:noWrap/>
            <w:vAlign w:val="center"/>
            <w:hideMark/>
          </w:tcPr>
          <w:p w14:paraId="1E6787D4" w14:textId="77777777" w:rsidR="00E168CB" w:rsidRPr="00277F06" w:rsidRDefault="00E168CB" w:rsidP="008B694C">
            <w:pPr>
              <w:pStyle w:val="1fffb"/>
              <w:suppressLineNumbers/>
              <w:rPr>
                <w:rFonts w:cs="Times New Roman"/>
              </w:rPr>
            </w:pPr>
            <w:r w:rsidRPr="00277F06">
              <w:rPr>
                <w:rFonts w:cs="Times New Roman"/>
              </w:rPr>
              <w:t>22466,41</w:t>
            </w:r>
          </w:p>
        </w:tc>
        <w:tc>
          <w:tcPr>
            <w:tcW w:w="1853" w:type="dxa"/>
            <w:tcBorders>
              <w:top w:val="nil"/>
              <w:left w:val="nil"/>
              <w:bottom w:val="single" w:sz="4" w:space="0" w:color="auto"/>
              <w:right w:val="single" w:sz="4" w:space="0" w:color="auto"/>
            </w:tcBorders>
            <w:shd w:val="clear" w:color="auto" w:fill="auto"/>
            <w:noWrap/>
            <w:vAlign w:val="center"/>
            <w:hideMark/>
          </w:tcPr>
          <w:p w14:paraId="04D290C2"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1D08138F" w14:textId="77777777" w:rsidR="00E168CB" w:rsidRPr="00277F06" w:rsidRDefault="00E168CB" w:rsidP="008B694C">
            <w:pPr>
              <w:pStyle w:val="1fffb"/>
              <w:suppressLineNumbers/>
              <w:rPr>
                <w:rFonts w:cs="Times New Roman"/>
              </w:rPr>
            </w:pPr>
            <w:r w:rsidRPr="00277F06">
              <w:rPr>
                <w:rFonts w:cs="Times New Roman"/>
              </w:rPr>
              <w:t>3208,45</w:t>
            </w:r>
          </w:p>
        </w:tc>
        <w:tc>
          <w:tcPr>
            <w:tcW w:w="0" w:type="auto"/>
            <w:tcBorders>
              <w:top w:val="nil"/>
              <w:left w:val="nil"/>
              <w:bottom w:val="single" w:sz="4" w:space="0" w:color="auto"/>
              <w:right w:val="single" w:sz="4" w:space="0" w:color="auto"/>
            </w:tcBorders>
            <w:shd w:val="clear" w:color="auto" w:fill="auto"/>
            <w:vAlign w:val="center"/>
            <w:hideMark/>
          </w:tcPr>
          <w:p w14:paraId="59E30773" w14:textId="77777777" w:rsidR="00E168CB" w:rsidRPr="00277F06" w:rsidRDefault="00E168CB" w:rsidP="008B694C">
            <w:pPr>
              <w:pStyle w:val="1fffb"/>
              <w:suppressLineNumbers/>
              <w:rPr>
                <w:rFonts w:cs="Times New Roman"/>
              </w:rPr>
            </w:pPr>
            <w:r w:rsidRPr="00277F06">
              <w:rPr>
                <w:rFonts w:cs="Times New Roman"/>
              </w:rPr>
              <w:t>142,81</w:t>
            </w:r>
          </w:p>
        </w:tc>
      </w:tr>
      <w:tr w:rsidR="00E168CB" w:rsidRPr="00277F06" w14:paraId="24DDC4DA"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70E42E0" w14:textId="77777777" w:rsidR="00E168CB" w:rsidRPr="00277F06" w:rsidRDefault="00E168CB" w:rsidP="008B694C">
            <w:pPr>
              <w:pStyle w:val="1fffb"/>
              <w:suppressLineNumbers/>
              <w:rPr>
                <w:rFonts w:cs="Times New Roman"/>
              </w:rPr>
            </w:pPr>
            <w:r w:rsidRPr="00277F06">
              <w:rPr>
                <w:rFonts w:cs="Times New Roman"/>
              </w:rPr>
              <w:t>Котельная «БСИ»</w:t>
            </w:r>
          </w:p>
        </w:tc>
        <w:tc>
          <w:tcPr>
            <w:tcW w:w="1498" w:type="dxa"/>
            <w:tcBorders>
              <w:top w:val="nil"/>
              <w:left w:val="nil"/>
              <w:bottom w:val="single" w:sz="4" w:space="0" w:color="auto"/>
              <w:right w:val="single" w:sz="4" w:space="0" w:color="auto"/>
            </w:tcBorders>
            <w:shd w:val="clear" w:color="auto" w:fill="auto"/>
            <w:noWrap/>
            <w:vAlign w:val="center"/>
            <w:hideMark/>
          </w:tcPr>
          <w:p w14:paraId="59287B18" w14:textId="77777777" w:rsidR="00E168CB" w:rsidRPr="00277F06" w:rsidRDefault="00E168CB" w:rsidP="008B694C">
            <w:pPr>
              <w:pStyle w:val="1fffb"/>
              <w:suppressLineNumbers/>
              <w:rPr>
                <w:rFonts w:cs="Times New Roman"/>
              </w:rPr>
            </w:pPr>
            <w:r w:rsidRPr="00277F06">
              <w:rPr>
                <w:rFonts w:cs="Times New Roman"/>
              </w:rPr>
              <w:t>3357,70</w:t>
            </w:r>
          </w:p>
        </w:tc>
        <w:tc>
          <w:tcPr>
            <w:tcW w:w="1853" w:type="dxa"/>
            <w:tcBorders>
              <w:top w:val="nil"/>
              <w:left w:val="nil"/>
              <w:bottom w:val="single" w:sz="4" w:space="0" w:color="auto"/>
              <w:right w:val="single" w:sz="4" w:space="0" w:color="auto"/>
            </w:tcBorders>
            <w:shd w:val="clear" w:color="auto" w:fill="auto"/>
            <w:noWrap/>
            <w:vAlign w:val="center"/>
            <w:hideMark/>
          </w:tcPr>
          <w:p w14:paraId="01071AE5"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089F6823" w14:textId="77777777" w:rsidR="00E168CB" w:rsidRPr="00277F06" w:rsidRDefault="00E168CB" w:rsidP="008B694C">
            <w:pPr>
              <w:pStyle w:val="1fffb"/>
              <w:suppressLineNumbers/>
              <w:rPr>
                <w:rFonts w:cs="Times New Roman"/>
              </w:rPr>
            </w:pPr>
            <w:r w:rsidRPr="00277F06">
              <w:rPr>
                <w:rFonts w:cs="Times New Roman"/>
              </w:rPr>
              <w:t>479,53</w:t>
            </w:r>
          </w:p>
        </w:tc>
        <w:tc>
          <w:tcPr>
            <w:tcW w:w="0" w:type="auto"/>
            <w:tcBorders>
              <w:top w:val="nil"/>
              <w:left w:val="nil"/>
              <w:bottom w:val="single" w:sz="4" w:space="0" w:color="auto"/>
              <w:right w:val="single" w:sz="4" w:space="0" w:color="auto"/>
            </w:tcBorders>
            <w:shd w:val="clear" w:color="auto" w:fill="auto"/>
            <w:vAlign w:val="center"/>
            <w:hideMark/>
          </w:tcPr>
          <w:p w14:paraId="666AA8E2" w14:textId="77777777" w:rsidR="00E168CB" w:rsidRPr="00277F06" w:rsidRDefault="00E168CB" w:rsidP="008B694C">
            <w:pPr>
              <w:pStyle w:val="1fffb"/>
              <w:suppressLineNumbers/>
              <w:rPr>
                <w:rFonts w:cs="Times New Roman"/>
              </w:rPr>
            </w:pPr>
            <w:r w:rsidRPr="00277F06">
              <w:rPr>
                <w:rFonts w:cs="Times New Roman"/>
              </w:rPr>
              <w:t>142,82</w:t>
            </w:r>
          </w:p>
        </w:tc>
      </w:tr>
      <w:tr w:rsidR="00E168CB" w:rsidRPr="00277F06" w14:paraId="1F79B5DF" w14:textId="77777777" w:rsidTr="00E168CB">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D599C9" w14:textId="77777777" w:rsidR="00E168CB" w:rsidRPr="00277F06" w:rsidRDefault="0042618F" w:rsidP="008B694C">
            <w:pPr>
              <w:pStyle w:val="1fffb"/>
              <w:suppressLineNumbers/>
              <w:rPr>
                <w:rFonts w:cs="Times New Roman"/>
              </w:rPr>
            </w:pPr>
            <w:r>
              <w:rPr>
                <w:rFonts w:cs="Times New Roman"/>
              </w:rPr>
              <w:t>2031-2037</w:t>
            </w:r>
            <w:r w:rsidR="00E168CB" w:rsidRPr="00277F06">
              <w:rPr>
                <w:rFonts w:cs="Times New Roman"/>
              </w:rPr>
              <w:t xml:space="preserve"> годы</w:t>
            </w:r>
          </w:p>
        </w:tc>
      </w:tr>
      <w:tr w:rsidR="00E168CB" w:rsidRPr="00277F06" w14:paraId="793901E0"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B42FD9C" w14:textId="77777777" w:rsidR="00E168CB" w:rsidRPr="00277F06" w:rsidRDefault="00E168CB"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1498" w:type="dxa"/>
            <w:tcBorders>
              <w:top w:val="nil"/>
              <w:left w:val="nil"/>
              <w:bottom w:val="single" w:sz="4" w:space="0" w:color="auto"/>
              <w:right w:val="single" w:sz="4" w:space="0" w:color="auto"/>
            </w:tcBorders>
            <w:shd w:val="clear" w:color="auto" w:fill="auto"/>
            <w:noWrap/>
            <w:vAlign w:val="center"/>
            <w:hideMark/>
          </w:tcPr>
          <w:p w14:paraId="74081C17" w14:textId="77777777" w:rsidR="00E168CB" w:rsidRPr="00277F06" w:rsidRDefault="00E168CB" w:rsidP="008B694C">
            <w:pPr>
              <w:pStyle w:val="1fffb"/>
              <w:suppressLineNumbers/>
              <w:rPr>
                <w:rFonts w:cs="Times New Roman"/>
              </w:rPr>
            </w:pPr>
            <w:r w:rsidRPr="00277F06">
              <w:rPr>
                <w:rFonts w:cs="Times New Roman"/>
              </w:rPr>
              <w:t>128859,12</w:t>
            </w:r>
          </w:p>
        </w:tc>
        <w:tc>
          <w:tcPr>
            <w:tcW w:w="1853" w:type="dxa"/>
            <w:tcBorders>
              <w:top w:val="nil"/>
              <w:left w:val="nil"/>
              <w:bottom w:val="single" w:sz="4" w:space="0" w:color="auto"/>
              <w:right w:val="single" w:sz="4" w:space="0" w:color="auto"/>
            </w:tcBorders>
            <w:shd w:val="clear" w:color="auto" w:fill="auto"/>
            <w:noWrap/>
            <w:vAlign w:val="center"/>
            <w:hideMark/>
          </w:tcPr>
          <w:p w14:paraId="762A9710"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5AF232A1" w14:textId="77777777" w:rsidR="00E168CB" w:rsidRPr="00277F06" w:rsidRDefault="00E168CB" w:rsidP="008B694C">
            <w:pPr>
              <w:pStyle w:val="1fffb"/>
              <w:suppressLineNumbers/>
              <w:rPr>
                <w:rFonts w:cs="Times New Roman"/>
              </w:rPr>
            </w:pPr>
            <w:r w:rsidRPr="00277F06">
              <w:rPr>
                <w:rFonts w:cs="Times New Roman"/>
              </w:rPr>
              <w:t>18403,34</w:t>
            </w:r>
          </w:p>
        </w:tc>
        <w:tc>
          <w:tcPr>
            <w:tcW w:w="0" w:type="auto"/>
            <w:tcBorders>
              <w:top w:val="nil"/>
              <w:left w:val="nil"/>
              <w:bottom w:val="single" w:sz="4" w:space="0" w:color="auto"/>
              <w:right w:val="single" w:sz="4" w:space="0" w:color="auto"/>
            </w:tcBorders>
            <w:shd w:val="clear" w:color="auto" w:fill="auto"/>
            <w:vAlign w:val="center"/>
            <w:hideMark/>
          </w:tcPr>
          <w:p w14:paraId="188D2108" w14:textId="77777777" w:rsidR="00E168CB" w:rsidRPr="00277F06" w:rsidRDefault="00E168CB" w:rsidP="008B694C">
            <w:pPr>
              <w:pStyle w:val="1fffb"/>
              <w:suppressLineNumbers/>
              <w:rPr>
                <w:rFonts w:cs="Times New Roman"/>
              </w:rPr>
            </w:pPr>
            <w:r w:rsidRPr="00277F06">
              <w:rPr>
                <w:rFonts w:cs="Times New Roman"/>
              </w:rPr>
              <w:t>142,82</w:t>
            </w:r>
          </w:p>
        </w:tc>
      </w:tr>
      <w:tr w:rsidR="00E168CB" w:rsidRPr="00277F06" w14:paraId="29A9330D"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B09E3A4" w14:textId="77777777" w:rsidR="00E168CB" w:rsidRPr="00277F06" w:rsidRDefault="00E168CB" w:rsidP="008B694C">
            <w:pPr>
              <w:pStyle w:val="1fffb"/>
              <w:suppressLineNumbers/>
              <w:rPr>
                <w:rFonts w:cs="Times New Roman"/>
              </w:rPr>
            </w:pPr>
            <w:r w:rsidRPr="00277F06">
              <w:rPr>
                <w:rFonts w:cs="Times New Roman"/>
              </w:rPr>
              <w:t>Котельная «Авангардная»</w:t>
            </w:r>
          </w:p>
        </w:tc>
        <w:tc>
          <w:tcPr>
            <w:tcW w:w="1498" w:type="dxa"/>
            <w:tcBorders>
              <w:top w:val="nil"/>
              <w:left w:val="nil"/>
              <w:bottom w:val="single" w:sz="4" w:space="0" w:color="auto"/>
              <w:right w:val="single" w:sz="4" w:space="0" w:color="auto"/>
            </w:tcBorders>
            <w:shd w:val="clear" w:color="auto" w:fill="auto"/>
            <w:noWrap/>
            <w:vAlign w:val="center"/>
            <w:hideMark/>
          </w:tcPr>
          <w:p w14:paraId="656EC864" w14:textId="77777777" w:rsidR="00E168CB" w:rsidRPr="00277F06" w:rsidRDefault="00E168CB" w:rsidP="008B694C">
            <w:pPr>
              <w:pStyle w:val="1fffb"/>
              <w:suppressLineNumbers/>
              <w:rPr>
                <w:rFonts w:cs="Times New Roman"/>
              </w:rPr>
            </w:pPr>
            <w:r w:rsidRPr="00277F06">
              <w:rPr>
                <w:rFonts w:cs="Times New Roman"/>
              </w:rPr>
              <w:t>39674,42</w:t>
            </w:r>
          </w:p>
        </w:tc>
        <w:tc>
          <w:tcPr>
            <w:tcW w:w="1853" w:type="dxa"/>
            <w:tcBorders>
              <w:top w:val="nil"/>
              <w:left w:val="nil"/>
              <w:bottom w:val="single" w:sz="4" w:space="0" w:color="auto"/>
              <w:right w:val="single" w:sz="4" w:space="0" w:color="auto"/>
            </w:tcBorders>
            <w:shd w:val="clear" w:color="auto" w:fill="auto"/>
            <w:noWrap/>
            <w:vAlign w:val="center"/>
            <w:hideMark/>
          </w:tcPr>
          <w:p w14:paraId="660A9EE9"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407F30C7" w14:textId="77777777" w:rsidR="00E168CB" w:rsidRPr="00277F06" w:rsidRDefault="00E168CB" w:rsidP="008B694C">
            <w:pPr>
              <w:pStyle w:val="1fffb"/>
              <w:suppressLineNumbers/>
              <w:rPr>
                <w:rFonts w:cs="Times New Roman"/>
              </w:rPr>
            </w:pPr>
            <w:r w:rsidRPr="00277F06">
              <w:rPr>
                <w:rFonts w:cs="Times New Roman"/>
              </w:rPr>
              <w:t>5666,26</w:t>
            </w:r>
          </w:p>
        </w:tc>
        <w:tc>
          <w:tcPr>
            <w:tcW w:w="0" w:type="auto"/>
            <w:tcBorders>
              <w:top w:val="nil"/>
              <w:left w:val="nil"/>
              <w:bottom w:val="single" w:sz="4" w:space="0" w:color="auto"/>
              <w:right w:val="single" w:sz="4" w:space="0" w:color="auto"/>
            </w:tcBorders>
            <w:shd w:val="clear" w:color="auto" w:fill="auto"/>
            <w:vAlign w:val="center"/>
            <w:hideMark/>
          </w:tcPr>
          <w:p w14:paraId="6A7F1DDA" w14:textId="77777777" w:rsidR="00E168CB" w:rsidRPr="00277F06" w:rsidRDefault="00E168CB" w:rsidP="008B694C">
            <w:pPr>
              <w:pStyle w:val="1fffb"/>
              <w:suppressLineNumbers/>
              <w:rPr>
                <w:rFonts w:cs="Times New Roman"/>
              </w:rPr>
            </w:pPr>
            <w:r w:rsidRPr="00277F06">
              <w:rPr>
                <w:rFonts w:cs="Times New Roman"/>
              </w:rPr>
              <w:t>142,82</w:t>
            </w:r>
          </w:p>
        </w:tc>
      </w:tr>
      <w:tr w:rsidR="00E168CB" w:rsidRPr="00277F06" w14:paraId="1174836E"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B18410E" w14:textId="77777777" w:rsidR="00E168CB" w:rsidRPr="00277F06" w:rsidRDefault="00E168CB" w:rsidP="008B694C">
            <w:pPr>
              <w:pStyle w:val="1fffb"/>
              <w:suppressLineNumbers/>
              <w:rPr>
                <w:rFonts w:cs="Times New Roman"/>
              </w:rPr>
            </w:pPr>
            <w:r w:rsidRPr="00277F06">
              <w:rPr>
                <w:rFonts w:cs="Times New Roman"/>
              </w:rPr>
              <w:t>Котельная №1 п. Надежный</w:t>
            </w:r>
          </w:p>
        </w:tc>
        <w:tc>
          <w:tcPr>
            <w:tcW w:w="1498" w:type="dxa"/>
            <w:tcBorders>
              <w:top w:val="nil"/>
              <w:left w:val="nil"/>
              <w:bottom w:val="single" w:sz="4" w:space="0" w:color="auto"/>
              <w:right w:val="single" w:sz="4" w:space="0" w:color="auto"/>
            </w:tcBorders>
            <w:shd w:val="clear" w:color="auto" w:fill="auto"/>
            <w:noWrap/>
            <w:vAlign w:val="center"/>
            <w:hideMark/>
          </w:tcPr>
          <w:p w14:paraId="4C848CED" w14:textId="77777777" w:rsidR="00E168CB" w:rsidRPr="00277F06" w:rsidRDefault="00E168CB" w:rsidP="008B694C">
            <w:pPr>
              <w:pStyle w:val="1fffb"/>
              <w:suppressLineNumbers/>
              <w:rPr>
                <w:rFonts w:cs="Times New Roman"/>
              </w:rPr>
            </w:pPr>
            <w:r w:rsidRPr="00277F06">
              <w:rPr>
                <w:rFonts w:cs="Times New Roman"/>
              </w:rPr>
              <w:t>22466,41</w:t>
            </w:r>
          </w:p>
        </w:tc>
        <w:tc>
          <w:tcPr>
            <w:tcW w:w="1853" w:type="dxa"/>
            <w:tcBorders>
              <w:top w:val="nil"/>
              <w:left w:val="nil"/>
              <w:bottom w:val="single" w:sz="4" w:space="0" w:color="auto"/>
              <w:right w:val="single" w:sz="4" w:space="0" w:color="auto"/>
            </w:tcBorders>
            <w:shd w:val="clear" w:color="auto" w:fill="auto"/>
            <w:noWrap/>
            <w:vAlign w:val="center"/>
            <w:hideMark/>
          </w:tcPr>
          <w:p w14:paraId="141F4DF2"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0FFDFB55" w14:textId="77777777" w:rsidR="00E168CB" w:rsidRPr="00277F06" w:rsidRDefault="00E168CB" w:rsidP="008B694C">
            <w:pPr>
              <w:pStyle w:val="1fffb"/>
              <w:suppressLineNumbers/>
              <w:rPr>
                <w:rFonts w:cs="Times New Roman"/>
              </w:rPr>
            </w:pPr>
            <w:r w:rsidRPr="00277F06">
              <w:rPr>
                <w:rFonts w:cs="Times New Roman"/>
              </w:rPr>
              <w:t>3208,45</w:t>
            </w:r>
          </w:p>
        </w:tc>
        <w:tc>
          <w:tcPr>
            <w:tcW w:w="0" w:type="auto"/>
            <w:tcBorders>
              <w:top w:val="nil"/>
              <w:left w:val="nil"/>
              <w:bottom w:val="single" w:sz="4" w:space="0" w:color="auto"/>
              <w:right w:val="single" w:sz="4" w:space="0" w:color="auto"/>
            </w:tcBorders>
            <w:shd w:val="clear" w:color="auto" w:fill="auto"/>
            <w:vAlign w:val="center"/>
            <w:hideMark/>
          </w:tcPr>
          <w:p w14:paraId="1D9FAB1F" w14:textId="77777777" w:rsidR="00E168CB" w:rsidRPr="00277F06" w:rsidRDefault="00E168CB" w:rsidP="008B694C">
            <w:pPr>
              <w:pStyle w:val="1fffb"/>
              <w:suppressLineNumbers/>
              <w:rPr>
                <w:rFonts w:cs="Times New Roman"/>
              </w:rPr>
            </w:pPr>
            <w:r w:rsidRPr="00277F06">
              <w:rPr>
                <w:rFonts w:cs="Times New Roman"/>
              </w:rPr>
              <w:t>142,81</w:t>
            </w:r>
          </w:p>
        </w:tc>
      </w:tr>
      <w:tr w:rsidR="00E168CB" w:rsidRPr="00277F06" w14:paraId="535261CC" w14:textId="77777777" w:rsidTr="00E168CB">
        <w:trPr>
          <w:trHeight w:val="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DE2CB28" w14:textId="77777777" w:rsidR="00E168CB" w:rsidRPr="00277F06" w:rsidRDefault="00E168CB" w:rsidP="008B694C">
            <w:pPr>
              <w:pStyle w:val="1fffb"/>
              <w:suppressLineNumbers/>
              <w:rPr>
                <w:rFonts w:cs="Times New Roman"/>
              </w:rPr>
            </w:pPr>
            <w:r w:rsidRPr="00277F06">
              <w:rPr>
                <w:rFonts w:cs="Times New Roman"/>
              </w:rPr>
              <w:t>Котельная «БСИ»</w:t>
            </w:r>
          </w:p>
        </w:tc>
        <w:tc>
          <w:tcPr>
            <w:tcW w:w="1498" w:type="dxa"/>
            <w:tcBorders>
              <w:top w:val="nil"/>
              <w:left w:val="nil"/>
              <w:bottom w:val="single" w:sz="4" w:space="0" w:color="auto"/>
              <w:right w:val="single" w:sz="4" w:space="0" w:color="auto"/>
            </w:tcBorders>
            <w:shd w:val="clear" w:color="auto" w:fill="auto"/>
            <w:noWrap/>
            <w:vAlign w:val="center"/>
            <w:hideMark/>
          </w:tcPr>
          <w:p w14:paraId="4098A036" w14:textId="77777777" w:rsidR="00E168CB" w:rsidRPr="00277F06" w:rsidRDefault="00E168CB" w:rsidP="008B694C">
            <w:pPr>
              <w:pStyle w:val="1fffb"/>
              <w:suppressLineNumbers/>
              <w:rPr>
                <w:rFonts w:cs="Times New Roman"/>
              </w:rPr>
            </w:pPr>
            <w:r w:rsidRPr="00277F06">
              <w:rPr>
                <w:rFonts w:cs="Times New Roman"/>
              </w:rPr>
              <w:t>3357,70</w:t>
            </w:r>
          </w:p>
        </w:tc>
        <w:tc>
          <w:tcPr>
            <w:tcW w:w="1853" w:type="dxa"/>
            <w:tcBorders>
              <w:top w:val="nil"/>
              <w:left w:val="nil"/>
              <w:bottom w:val="single" w:sz="4" w:space="0" w:color="auto"/>
              <w:right w:val="single" w:sz="4" w:space="0" w:color="auto"/>
            </w:tcBorders>
            <w:shd w:val="clear" w:color="auto" w:fill="auto"/>
            <w:noWrap/>
            <w:vAlign w:val="center"/>
            <w:hideMark/>
          </w:tcPr>
          <w:p w14:paraId="3A4719EC" w14:textId="77777777" w:rsidR="00E168CB" w:rsidRPr="00277F06" w:rsidRDefault="00E168CB" w:rsidP="008B694C">
            <w:pPr>
              <w:pStyle w:val="1fffb"/>
              <w:suppressLineNumbers/>
              <w:rPr>
                <w:rFonts w:cs="Times New Roman"/>
              </w:rPr>
            </w:pPr>
            <w:r w:rsidRPr="00277F06">
              <w:rPr>
                <w:rFonts w:cs="Times New Roman"/>
              </w:rPr>
              <w:t>Электроэнергия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54BA5890" w14:textId="77777777" w:rsidR="00E168CB" w:rsidRPr="00277F06" w:rsidRDefault="00E168CB" w:rsidP="008B694C">
            <w:pPr>
              <w:pStyle w:val="1fffb"/>
              <w:suppressLineNumbers/>
              <w:rPr>
                <w:rFonts w:cs="Times New Roman"/>
              </w:rPr>
            </w:pPr>
            <w:r w:rsidRPr="00277F06">
              <w:rPr>
                <w:rFonts w:cs="Times New Roman"/>
              </w:rPr>
              <w:t>479,53</w:t>
            </w:r>
          </w:p>
        </w:tc>
        <w:tc>
          <w:tcPr>
            <w:tcW w:w="0" w:type="auto"/>
            <w:tcBorders>
              <w:top w:val="nil"/>
              <w:left w:val="nil"/>
              <w:bottom w:val="single" w:sz="4" w:space="0" w:color="auto"/>
              <w:right w:val="single" w:sz="4" w:space="0" w:color="auto"/>
            </w:tcBorders>
            <w:shd w:val="clear" w:color="auto" w:fill="auto"/>
            <w:vAlign w:val="center"/>
            <w:hideMark/>
          </w:tcPr>
          <w:p w14:paraId="0BE46063" w14:textId="77777777" w:rsidR="00E168CB" w:rsidRPr="00277F06" w:rsidRDefault="00E168CB" w:rsidP="008B694C">
            <w:pPr>
              <w:pStyle w:val="1fffb"/>
              <w:suppressLineNumbers/>
              <w:rPr>
                <w:rFonts w:cs="Times New Roman"/>
              </w:rPr>
            </w:pPr>
            <w:r w:rsidRPr="00277F06">
              <w:rPr>
                <w:rFonts w:cs="Times New Roman"/>
              </w:rPr>
              <w:t>142,82</w:t>
            </w:r>
          </w:p>
        </w:tc>
      </w:tr>
    </w:tbl>
    <w:p w14:paraId="1A7EB2EB" w14:textId="77777777" w:rsidR="00BE316D" w:rsidRPr="00277F06" w:rsidRDefault="00BE316D" w:rsidP="008B694C">
      <w:pPr>
        <w:pStyle w:val="11ff3"/>
        <w:widowControl w:val="0"/>
        <w:suppressLineNumbers/>
        <w:spacing w:line="240" w:lineRule="auto"/>
        <w:rPr>
          <w:w w:val="100"/>
          <w:kern w:val="0"/>
          <w:u w:val="single"/>
        </w:rPr>
      </w:pPr>
    </w:p>
    <w:p w14:paraId="09A292C1" w14:textId="77777777" w:rsidR="00C25060" w:rsidRPr="00277F06" w:rsidRDefault="00C25060" w:rsidP="008B694C">
      <w:pPr>
        <w:pStyle w:val="19"/>
        <w:widowControl w:val="0"/>
        <w:numPr>
          <w:ilvl w:val="0"/>
          <w:numId w:val="86"/>
        </w:numPr>
        <w:suppressLineNumbers/>
        <w:suppressAutoHyphens w:val="0"/>
        <w:spacing w:line="240" w:lineRule="auto"/>
        <w:ind w:left="284"/>
      </w:pPr>
      <w:bookmarkStart w:id="670" w:name="_Toc9154937"/>
      <w:bookmarkStart w:id="671" w:name="_Toc84971083"/>
      <w:bookmarkStart w:id="672" w:name="_Toc168484052"/>
      <w:r w:rsidRPr="00277F06">
        <w:t>Отношение величины технологических потерь тепловой энергии, теплоносителя к материальной характеристике тепловой сети</w:t>
      </w:r>
      <w:bookmarkEnd w:id="670"/>
      <w:bookmarkEnd w:id="671"/>
      <w:bookmarkEnd w:id="672"/>
    </w:p>
    <w:p w14:paraId="3CE49E20" w14:textId="77777777" w:rsidR="00125F82" w:rsidRPr="00277F06" w:rsidRDefault="00DF7351" w:rsidP="008B694C">
      <w:pPr>
        <w:pStyle w:val="affffffffff6"/>
        <w:widowControl w:val="0"/>
        <w:suppressLineNumbers/>
        <w:spacing w:line="240" w:lineRule="auto"/>
        <w:rPr>
          <w:rFonts w:ascii="Times New Roman" w:hAnsi="Times New Roman" w:cs="Times New Roman"/>
          <w:szCs w:val="24"/>
        </w:rPr>
      </w:pPr>
      <w:r w:rsidRPr="00277F06">
        <w:rPr>
          <w:rFonts w:ascii="Times New Roman" w:hAnsi="Times New Roman" w:cs="Times New Roman"/>
          <w:sz w:val="24"/>
          <w:szCs w:val="24"/>
          <w:u w:val="single"/>
        </w:rPr>
        <w:t xml:space="preserve">Таблица 13.4.1 - </w:t>
      </w:r>
      <w:r w:rsidR="00C25060" w:rsidRPr="00277F06">
        <w:rPr>
          <w:rFonts w:ascii="Times New Roman" w:hAnsi="Times New Roman" w:cs="Times New Roman"/>
          <w:sz w:val="24"/>
          <w:szCs w:val="24"/>
          <w:u w:val="single"/>
        </w:rPr>
        <w:t xml:space="preserve">Отношение величины технологических потерь тепловой энергии, </w:t>
      </w:r>
      <w:r w:rsidR="00C25060" w:rsidRPr="00277F06">
        <w:rPr>
          <w:rFonts w:ascii="Times New Roman" w:hAnsi="Times New Roman" w:cs="Times New Roman"/>
          <w:sz w:val="24"/>
          <w:szCs w:val="24"/>
          <w:u w:val="single"/>
        </w:rPr>
        <w:lastRenderedPageBreak/>
        <w:t>теплоносителя к материальной характеристике тепловой сети</w:t>
      </w:r>
    </w:p>
    <w:tbl>
      <w:tblPr>
        <w:tblW w:w="5000" w:type="pct"/>
        <w:tblLook w:val="04A0" w:firstRow="1" w:lastRow="0" w:firstColumn="1" w:lastColumn="0" w:noHBand="0" w:noVBand="1"/>
      </w:tblPr>
      <w:tblGrid>
        <w:gridCol w:w="1903"/>
        <w:gridCol w:w="1421"/>
        <w:gridCol w:w="1515"/>
        <w:gridCol w:w="1515"/>
        <w:gridCol w:w="1495"/>
        <w:gridCol w:w="1495"/>
      </w:tblGrid>
      <w:tr w:rsidR="00125F82" w:rsidRPr="00277F06" w14:paraId="07295690" w14:textId="77777777" w:rsidTr="00387F60">
        <w:trPr>
          <w:trHeight w:val="1860"/>
        </w:trPr>
        <w:tc>
          <w:tcPr>
            <w:tcW w:w="16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930B51" w14:textId="77777777" w:rsidR="00125F82" w:rsidRPr="00277F06" w:rsidRDefault="00125F82" w:rsidP="008B694C">
            <w:pPr>
              <w:pStyle w:val="1fffb"/>
              <w:suppressLineNumbers/>
              <w:rPr>
                <w:rFonts w:cs="Times New Roman"/>
              </w:rPr>
            </w:pPr>
            <w:bookmarkStart w:id="673" w:name="_Hlk159633920"/>
            <w:r w:rsidRPr="00277F06">
              <w:rPr>
                <w:rFonts w:cs="Times New Roman"/>
              </w:rPr>
              <w:t>Наименование источника</w:t>
            </w:r>
          </w:p>
        </w:tc>
        <w:tc>
          <w:tcPr>
            <w:tcW w:w="636" w:type="pct"/>
            <w:tcBorders>
              <w:top w:val="single" w:sz="4" w:space="0" w:color="auto"/>
              <w:left w:val="nil"/>
              <w:bottom w:val="single" w:sz="4" w:space="0" w:color="auto"/>
              <w:right w:val="single" w:sz="4" w:space="0" w:color="auto"/>
            </w:tcBorders>
            <w:shd w:val="clear" w:color="000000" w:fill="FFFFFF"/>
            <w:vAlign w:val="center"/>
            <w:hideMark/>
          </w:tcPr>
          <w:p w14:paraId="0925E62A" w14:textId="77777777" w:rsidR="00125F82" w:rsidRPr="00277F06" w:rsidRDefault="00125F82" w:rsidP="008B694C">
            <w:pPr>
              <w:pStyle w:val="1fffb"/>
              <w:suppressLineNumbers/>
              <w:rPr>
                <w:rFonts w:cs="Times New Roman"/>
              </w:rPr>
            </w:pPr>
            <w:r w:rsidRPr="00277F06">
              <w:rPr>
                <w:rFonts w:cs="Times New Roman"/>
              </w:rPr>
              <w:t>Материальная Характеристика тепловой сети, м2</w:t>
            </w:r>
          </w:p>
        </w:tc>
        <w:tc>
          <w:tcPr>
            <w:tcW w:w="677" w:type="pct"/>
            <w:tcBorders>
              <w:top w:val="single" w:sz="4" w:space="0" w:color="auto"/>
              <w:left w:val="nil"/>
              <w:bottom w:val="single" w:sz="4" w:space="0" w:color="auto"/>
              <w:right w:val="single" w:sz="4" w:space="0" w:color="auto"/>
            </w:tcBorders>
            <w:shd w:val="clear" w:color="000000" w:fill="FFFFFF"/>
            <w:vAlign w:val="center"/>
            <w:hideMark/>
          </w:tcPr>
          <w:p w14:paraId="0DFB9488" w14:textId="77777777" w:rsidR="00125F82" w:rsidRPr="00277F06" w:rsidRDefault="00125F82" w:rsidP="008B694C">
            <w:pPr>
              <w:pStyle w:val="1fffb"/>
              <w:suppressLineNumbers/>
              <w:rPr>
                <w:rFonts w:cs="Times New Roman"/>
              </w:rPr>
            </w:pPr>
            <w:r w:rsidRPr="00277F06">
              <w:rPr>
                <w:rFonts w:cs="Times New Roman"/>
              </w:rPr>
              <w:t>Технологические потери тепловой энергии, Гкал/ч</w:t>
            </w:r>
          </w:p>
        </w:tc>
        <w:tc>
          <w:tcPr>
            <w:tcW w:w="677" w:type="pct"/>
            <w:tcBorders>
              <w:top w:val="single" w:sz="4" w:space="0" w:color="auto"/>
              <w:left w:val="nil"/>
              <w:bottom w:val="single" w:sz="4" w:space="0" w:color="auto"/>
              <w:right w:val="single" w:sz="4" w:space="0" w:color="auto"/>
            </w:tcBorders>
            <w:shd w:val="clear" w:color="000000" w:fill="FFFFFF"/>
            <w:vAlign w:val="center"/>
            <w:hideMark/>
          </w:tcPr>
          <w:p w14:paraId="077DCC86" w14:textId="77777777" w:rsidR="00125F82" w:rsidRPr="00277F06" w:rsidRDefault="00125F82" w:rsidP="008B694C">
            <w:pPr>
              <w:pStyle w:val="1fffb"/>
              <w:suppressLineNumbers/>
              <w:rPr>
                <w:rFonts w:cs="Times New Roman"/>
              </w:rPr>
            </w:pPr>
            <w:r w:rsidRPr="00277F06">
              <w:rPr>
                <w:rFonts w:cs="Times New Roman"/>
              </w:rPr>
              <w:t xml:space="preserve">Технологические потери теплоносителя, </w:t>
            </w:r>
            <w:r w:rsidR="004E31FB" w:rsidRPr="00277F06">
              <w:rPr>
                <w:rFonts w:cs="Times New Roman"/>
              </w:rPr>
              <w:t>м</w:t>
            </w:r>
            <w:r w:rsidR="004E31FB" w:rsidRPr="00277F06">
              <w:rPr>
                <w:rFonts w:cs="Times New Roman"/>
                <w:vertAlign w:val="superscript"/>
              </w:rPr>
              <w:t>3</w:t>
            </w:r>
          </w:p>
        </w:tc>
        <w:tc>
          <w:tcPr>
            <w:tcW w:w="668" w:type="pct"/>
            <w:tcBorders>
              <w:top w:val="single" w:sz="4" w:space="0" w:color="auto"/>
              <w:left w:val="nil"/>
              <w:bottom w:val="single" w:sz="4" w:space="0" w:color="auto"/>
              <w:right w:val="single" w:sz="4" w:space="0" w:color="auto"/>
            </w:tcBorders>
            <w:shd w:val="clear" w:color="000000" w:fill="FFFFFF"/>
            <w:vAlign w:val="center"/>
            <w:hideMark/>
          </w:tcPr>
          <w:p w14:paraId="001BDD1E" w14:textId="77777777" w:rsidR="00125F82" w:rsidRPr="00277F06" w:rsidRDefault="00125F82" w:rsidP="008B694C">
            <w:pPr>
              <w:pStyle w:val="1fffb"/>
              <w:suppressLineNumbers/>
              <w:rPr>
                <w:rFonts w:cs="Times New Roman"/>
              </w:rPr>
            </w:pPr>
            <w:r w:rsidRPr="00277F06">
              <w:rPr>
                <w:rFonts w:cs="Times New Roman"/>
              </w:rPr>
              <w:t>Отношение величины технологических потерь тепловой энергии</w:t>
            </w:r>
            <w:r w:rsidR="00BC7B0A" w:rsidRPr="00277F06">
              <w:rPr>
                <w:rFonts w:cs="Times New Roman"/>
              </w:rPr>
              <w:t xml:space="preserve"> </w:t>
            </w:r>
            <w:r w:rsidRPr="00277F06">
              <w:rPr>
                <w:rFonts w:cs="Times New Roman"/>
              </w:rPr>
              <w:t>к материальной характеристике тепловой сети</w:t>
            </w:r>
          </w:p>
        </w:tc>
        <w:tc>
          <w:tcPr>
            <w:tcW w:w="668" w:type="pct"/>
            <w:tcBorders>
              <w:top w:val="single" w:sz="4" w:space="0" w:color="auto"/>
              <w:left w:val="nil"/>
              <w:bottom w:val="single" w:sz="4" w:space="0" w:color="auto"/>
              <w:right w:val="single" w:sz="4" w:space="0" w:color="auto"/>
            </w:tcBorders>
            <w:shd w:val="clear" w:color="000000" w:fill="FFFFFF"/>
            <w:vAlign w:val="center"/>
            <w:hideMark/>
          </w:tcPr>
          <w:p w14:paraId="47FE705C" w14:textId="77777777" w:rsidR="00125F82" w:rsidRPr="00277F06" w:rsidRDefault="00125F82" w:rsidP="008B694C">
            <w:pPr>
              <w:pStyle w:val="1fffb"/>
              <w:suppressLineNumbers/>
              <w:rPr>
                <w:rFonts w:cs="Times New Roman"/>
              </w:rPr>
            </w:pPr>
            <w:r w:rsidRPr="00277F06">
              <w:rPr>
                <w:rFonts w:cs="Times New Roman"/>
              </w:rPr>
              <w:t>Отношение величины технологических потерь т теплоносителя к материальной характеристике тепловой сети</w:t>
            </w:r>
          </w:p>
        </w:tc>
      </w:tr>
      <w:tr w:rsidR="00387F60" w:rsidRPr="00277F06" w14:paraId="43C7852D" w14:textId="77777777" w:rsidTr="00387F60">
        <w:trPr>
          <w:trHeight w:val="855"/>
        </w:trPr>
        <w:tc>
          <w:tcPr>
            <w:tcW w:w="1675" w:type="pct"/>
            <w:tcBorders>
              <w:top w:val="nil"/>
              <w:left w:val="single" w:sz="4" w:space="0" w:color="auto"/>
              <w:bottom w:val="single" w:sz="4" w:space="0" w:color="auto"/>
              <w:right w:val="single" w:sz="4" w:space="0" w:color="auto"/>
            </w:tcBorders>
            <w:shd w:val="clear" w:color="000000" w:fill="FFFFFF"/>
            <w:noWrap/>
            <w:vAlign w:val="center"/>
            <w:hideMark/>
          </w:tcPr>
          <w:p w14:paraId="57EA8BB5" w14:textId="4BF2D54B" w:rsidR="00387F60" w:rsidRPr="00277F06" w:rsidRDefault="0028437B" w:rsidP="008B694C">
            <w:pPr>
              <w:pStyle w:val="1fffb"/>
              <w:suppressLineNumbers/>
              <w:rPr>
                <w:rFonts w:cs="Times New Roman"/>
              </w:rPr>
            </w:pPr>
            <w:r>
              <w:rPr>
                <w:rFonts w:cs="Times New Roman"/>
              </w:rPr>
              <w:t>МО</w:t>
            </w:r>
            <w:r w:rsidR="00387F60" w:rsidRPr="00277F06">
              <w:rPr>
                <w:rFonts w:cs="Times New Roman"/>
              </w:rPr>
              <w:t xml:space="preserve"> «Город Удачный»</w:t>
            </w:r>
          </w:p>
        </w:tc>
        <w:tc>
          <w:tcPr>
            <w:tcW w:w="636" w:type="pct"/>
            <w:tcBorders>
              <w:top w:val="nil"/>
              <w:left w:val="nil"/>
              <w:bottom w:val="single" w:sz="4" w:space="0" w:color="auto"/>
              <w:right w:val="single" w:sz="4" w:space="0" w:color="auto"/>
            </w:tcBorders>
            <w:shd w:val="clear" w:color="000000" w:fill="FFFFFF"/>
            <w:noWrap/>
            <w:vAlign w:val="center"/>
            <w:hideMark/>
          </w:tcPr>
          <w:p w14:paraId="5BFE7DD6" w14:textId="77777777" w:rsidR="00387F60" w:rsidRPr="00277F06" w:rsidRDefault="00387F60" w:rsidP="008B694C">
            <w:pPr>
              <w:pStyle w:val="1fffb"/>
              <w:suppressLineNumbers/>
              <w:rPr>
                <w:rFonts w:cs="Times New Roman"/>
              </w:rPr>
            </w:pPr>
            <w:r w:rsidRPr="00277F06">
              <w:rPr>
                <w:rFonts w:cs="Times New Roman"/>
              </w:rPr>
              <w:t>13554,1</w:t>
            </w:r>
          </w:p>
        </w:tc>
        <w:tc>
          <w:tcPr>
            <w:tcW w:w="677" w:type="pct"/>
            <w:tcBorders>
              <w:top w:val="nil"/>
              <w:left w:val="nil"/>
              <w:bottom w:val="single" w:sz="4" w:space="0" w:color="auto"/>
              <w:right w:val="single" w:sz="4" w:space="0" w:color="auto"/>
            </w:tcBorders>
            <w:shd w:val="clear" w:color="000000" w:fill="FFFFFF"/>
            <w:noWrap/>
            <w:vAlign w:val="center"/>
            <w:hideMark/>
          </w:tcPr>
          <w:p w14:paraId="4D2E67D6" w14:textId="77777777" w:rsidR="00387F60" w:rsidRPr="00277F06" w:rsidRDefault="00387F60" w:rsidP="008B694C">
            <w:pPr>
              <w:pStyle w:val="1fffb"/>
              <w:suppressLineNumbers/>
              <w:rPr>
                <w:rFonts w:cs="Times New Roman"/>
              </w:rPr>
            </w:pPr>
            <w:r w:rsidRPr="00277F06">
              <w:rPr>
                <w:rFonts w:cs="Times New Roman"/>
              </w:rPr>
              <w:t>1,90</w:t>
            </w:r>
          </w:p>
        </w:tc>
        <w:tc>
          <w:tcPr>
            <w:tcW w:w="677" w:type="pct"/>
            <w:tcBorders>
              <w:top w:val="nil"/>
              <w:left w:val="nil"/>
              <w:bottom w:val="single" w:sz="4" w:space="0" w:color="auto"/>
              <w:right w:val="single" w:sz="4" w:space="0" w:color="auto"/>
            </w:tcBorders>
            <w:shd w:val="clear" w:color="000000" w:fill="FFFFFF"/>
            <w:noWrap/>
            <w:vAlign w:val="center"/>
            <w:hideMark/>
          </w:tcPr>
          <w:p w14:paraId="08526891" w14:textId="77777777" w:rsidR="00387F60" w:rsidRPr="00277F06" w:rsidRDefault="00387F60" w:rsidP="008B694C">
            <w:pPr>
              <w:pStyle w:val="1fffb"/>
              <w:suppressLineNumbers/>
              <w:rPr>
                <w:rFonts w:cs="Times New Roman"/>
              </w:rPr>
            </w:pPr>
            <w:r w:rsidRPr="00277F06">
              <w:rPr>
                <w:rFonts w:cs="Times New Roman"/>
              </w:rPr>
              <w:t>2797,35</w:t>
            </w:r>
          </w:p>
        </w:tc>
        <w:tc>
          <w:tcPr>
            <w:tcW w:w="668" w:type="pct"/>
            <w:tcBorders>
              <w:top w:val="nil"/>
              <w:left w:val="nil"/>
              <w:bottom w:val="single" w:sz="4" w:space="0" w:color="auto"/>
              <w:right w:val="single" w:sz="4" w:space="0" w:color="auto"/>
            </w:tcBorders>
            <w:shd w:val="clear" w:color="000000" w:fill="FFFFFF"/>
            <w:noWrap/>
            <w:vAlign w:val="center"/>
            <w:hideMark/>
          </w:tcPr>
          <w:p w14:paraId="5C8244C3" w14:textId="77777777" w:rsidR="00387F60" w:rsidRPr="00277F06" w:rsidRDefault="00387F60" w:rsidP="008B694C">
            <w:pPr>
              <w:pStyle w:val="1fffb"/>
              <w:suppressLineNumbers/>
              <w:rPr>
                <w:rFonts w:cs="Times New Roman"/>
              </w:rPr>
            </w:pPr>
            <w:r w:rsidRPr="00277F06">
              <w:rPr>
                <w:rFonts w:cs="Times New Roman"/>
              </w:rPr>
              <w:t>0,00014</w:t>
            </w:r>
          </w:p>
        </w:tc>
        <w:tc>
          <w:tcPr>
            <w:tcW w:w="668" w:type="pct"/>
            <w:tcBorders>
              <w:top w:val="nil"/>
              <w:left w:val="nil"/>
              <w:bottom w:val="single" w:sz="4" w:space="0" w:color="auto"/>
              <w:right w:val="single" w:sz="4" w:space="0" w:color="auto"/>
            </w:tcBorders>
            <w:shd w:val="clear" w:color="000000" w:fill="FFFFFF"/>
            <w:noWrap/>
            <w:vAlign w:val="center"/>
            <w:hideMark/>
          </w:tcPr>
          <w:p w14:paraId="0C94CEA0" w14:textId="77777777" w:rsidR="00387F60" w:rsidRPr="00277F06" w:rsidRDefault="00387F60" w:rsidP="008B694C">
            <w:pPr>
              <w:pStyle w:val="1fffb"/>
              <w:suppressLineNumbers/>
              <w:rPr>
                <w:rFonts w:cs="Times New Roman"/>
              </w:rPr>
            </w:pPr>
            <w:r w:rsidRPr="00277F06">
              <w:rPr>
                <w:rFonts w:cs="Times New Roman"/>
              </w:rPr>
              <w:t>1475,24</w:t>
            </w:r>
          </w:p>
        </w:tc>
      </w:tr>
      <w:bookmarkEnd w:id="673"/>
    </w:tbl>
    <w:p w14:paraId="584CD9E6" w14:textId="77777777" w:rsidR="00247873" w:rsidRPr="00277F06" w:rsidRDefault="00247873" w:rsidP="008B694C">
      <w:pPr>
        <w:widowControl w:val="0"/>
        <w:suppressLineNumbers/>
        <w:spacing w:line="240" w:lineRule="auto"/>
        <w:rPr>
          <w:rFonts w:ascii="Times New Roman" w:hAnsi="Times New Roman" w:cs="Times New Roman"/>
          <w:szCs w:val="24"/>
        </w:rPr>
      </w:pPr>
    </w:p>
    <w:p w14:paraId="1750427F" w14:textId="77777777" w:rsidR="00C25060" w:rsidRPr="00277F06" w:rsidRDefault="00C25060" w:rsidP="008B694C">
      <w:pPr>
        <w:pStyle w:val="19"/>
        <w:widowControl w:val="0"/>
        <w:numPr>
          <w:ilvl w:val="0"/>
          <w:numId w:val="86"/>
        </w:numPr>
        <w:suppressLineNumbers/>
        <w:suppressAutoHyphens w:val="0"/>
        <w:spacing w:line="240" w:lineRule="auto"/>
        <w:ind w:left="426"/>
      </w:pPr>
      <w:bookmarkStart w:id="674" w:name="_Toc9154938"/>
      <w:bookmarkStart w:id="675" w:name="_Toc84971084"/>
      <w:bookmarkStart w:id="676" w:name="_Toc168484053"/>
      <w:r w:rsidRPr="00277F06">
        <w:t>Коэффициент использования установленной тепловой мощности</w:t>
      </w:r>
      <w:bookmarkEnd w:id="674"/>
      <w:bookmarkEnd w:id="675"/>
      <w:bookmarkEnd w:id="676"/>
    </w:p>
    <w:p w14:paraId="7D13B1DD" w14:textId="77777777" w:rsidR="00C25060" w:rsidRPr="00277F06" w:rsidRDefault="00B0449C" w:rsidP="008B694C">
      <w:pPr>
        <w:pStyle w:val="affffffffff6"/>
        <w:widowControl w:val="0"/>
        <w:suppressLineNumbers/>
        <w:spacing w:line="240" w:lineRule="auto"/>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13.5.1 - </w:t>
      </w:r>
      <w:r w:rsidR="00C25060" w:rsidRPr="00277F06">
        <w:rPr>
          <w:rFonts w:ascii="Times New Roman" w:hAnsi="Times New Roman" w:cs="Times New Roman"/>
          <w:sz w:val="24"/>
          <w:szCs w:val="24"/>
          <w:u w:val="single"/>
        </w:rPr>
        <w:t>Коэффициент перспективного использования установленной тепловой мощности</w:t>
      </w:r>
    </w:p>
    <w:tbl>
      <w:tblPr>
        <w:tblW w:w="5000" w:type="pct"/>
        <w:tblLook w:val="04A0" w:firstRow="1" w:lastRow="0" w:firstColumn="1" w:lastColumn="0" w:noHBand="0" w:noVBand="1"/>
      </w:tblPr>
      <w:tblGrid>
        <w:gridCol w:w="5170"/>
        <w:gridCol w:w="1441"/>
        <w:gridCol w:w="1306"/>
        <w:gridCol w:w="1427"/>
      </w:tblGrid>
      <w:tr w:rsidR="00FD021F" w:rsidRPr="00277F06" w14:paraId="39FDBBEC" w14:textId="77777777" w:rsidTr="00E168CB">
        <w:trPr>
          <w:trHeight w:val="20"/>
        </w:trPr>
        <w:tc>
          <w:tcPr>
            <w:tcW w:w="27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9B602C" w14:textId="77777777" w:rsidR="00125F82" w:rsidRPr="00277F06" w:rsidRDefault="00125F82" w:rsidP="008B694C">
            <w:pPr>
              <w:pStyle w:val="1fffb"/>
              <w:suppressLineNumbers/>
              <w:rPr>
                <w:rFonts w:cs="Times New Roman"/>
              </w:rPr>
            </w:pPr>
            <w:bookmarkStart w:id="677" w:name="_Hlk159633941"/>
            <w:r w:rsidRPr="00277F06">
              <w:rPr>
                <w:rFonts w:cs="Times New Roman"/>
              </w:rPr>
              <w:t>Источник централизованного теплоснабжения</w:t>
            </w:r>
          </w:p>
        </w:tc>
        <w:tc>
          <w:tcPr>
            <w:tcW w:w="771" w:type="pct"/>
            <w:tcBorders>
              <w:top w:val="single" w:sz="4" w:space="0" w:color="auto"/>
              <w:left w:val="nil"/>
              <w:bottom w:val="single" w:sz="4" w:space="0" w:color="auto"/>
              <w:right w:val="single" w:sz="4" w:space="0" w:color="auto"/>
            </w:tcBorders>
            <w:shd w:val="clear" w:color="000000" w:fill="FFFFFF"/>
            <w:vAlign w:val="center"/>
            <w:hideMark/>
          </w:tcPr>
          <w:p w14:paraId="1EC55F9D" w14:textId="77777777" w:rsidR="00125F82" w:rsidRPr="00277F06" w:rsidRDefault="00125F82" w:rsidP="008B694C">
            <w:pPr>
              <w:pStyle w:val="1fffb"/>
              <w:suppressLineNumbers/>
              <w:rPr>
                <w:rFonts w:cs="Times New Roman"/>
              </w:rPr>
            </w:pPr>
            <w:r w:rsidRPr="00277F06">
              <w:rPr>
                <w:rFonts w:cs="Times New Roman"/>
              </w:rPr>
              <w:t>Установленная тепловая мощность, Гкал/ч</w:t>
            </w:r>
          </w:p>
        </w:tc>
        <w:tc>
          <w:tcPr>
            <w:tcW w:w="699" w:type="pct"/>
            <w:tcBorders>
              <w:top w:val="single" w:sz="4" w:space="0" w:color="auto"/>
              <w:left w:val="nil"/>
              <w:bottom w:val="single" w:sz="4" w:space="0" w:color="auto"/>
              <w:right w:val="single" w:sz="4" w:space="0" w:color="auto"/>
            </w:tcBorders>
            <w:shd w:val="clear" w:color="000000" w:fill="FFFFFF"/>
            <w:vAlign w:val="center"/>
            <w:hideMark/>
          </w:tcPr>
          <w:p w14:paraId="14F1C59B" w14:textId="77777777" w:rsidR="00125F82" w:rsidRPr="00277F06" w:rsidRDefault="00125F82" w:rsidP="008B694C">
            <w:pPr>
              <w:pStyle w:val="1fffb"/>
              <w:suppressLineNumbers/>
              <w:rPr>
                <w:rFonts w:cs="Times New Roman"/>
              </w:rPr>
            </w:pPr>
            <w:r w:rsidRPr="00277F06">
              <w:rPr>
                <w:rFonts w:cs="Times New Roman"/>
              </w:rPr>
              <w:t>Объем производства тепловой энергии в год, Гкал</w:t>
            </w:r>
          </w:p>
        </w:tc>
        <w:tc>
          <w:tcPr>
            <w:tcW w:w="764" w:type="pct"/>
            <w:tcBorders>
              <w:top w:val="single" w:sz="4" w:space="0" w:color="auto"/>
              <w:left w:val="nil"/>
              <w:bottom w:val="single" w:sz="4" w:space="0" w:color="auto"/>
              <w:right w:val="single" w:sz="4" w:space="0" w:color="auto"/>
            </w:tcBorders>
            <w:shd w:val="clear" w:color="000000" w:fill="FFFFFF"/>
            <w:vAlign w:val="center"/>
            <w:hideMark/>
          </w:tcPr>
          <w:p w14:paraId="1A368E4C" w14:textId="77777777" w:rsidR="00125F82" w:rsidRPr="00277F06" w:rsidRDefault="00125F82" w:rsidP="008B694C">
            <w:pPr>
              <w:pStyle w:val="1fffb"/>
              <w:suppressLineNumbers/>
              <w:rPr>
                <w:rFonts w:cs="Times New Roman"/>
              </w:rPr>
            </w:pPr>
            <w:r w:rsidRPr="00277F06">
              <w:rPr>
                <w:rFonts w:cs="Times New Roman"/>
              </w:rPr>
              <w:t>Коэффициент использования установленной тепловой мощности</w:t>
            </w:r>
          </w:p>
        </w:tc>
      </w:tr>
      <w:tr w:rsidR="00E168CB" w:rsidRPr="00277F06" w14:paraId="125D30DA" w14:textId="77777777" w:rsidTr="00E168CB">
        <w:trPr>
          <w:trHeight w:val="20"/>
        </w:trPr>
        <w:tc>
          <w:tcPr>
            <w:tcW w:w="2766" w:type="pct"/>
            <w:tcBorders>
              <w:top w:val="nil"/>
              <w:left w:val="single" w:sz="4" w:space="0" w:color="auto"/>
              <w:bottom w:val="single" w:sz="4" w:space="0" w:color="auto"/>
              <w:right w:val="single" w:sz="4" w:space="0" w:color="auto"/>
            </w:tcBorders>
            <w:shd w:val="clear" w:color="000000" w:fill="FFFFFF"/>
            <w:noWrap/>
            <w:vAlign w:val="center"/>
            <w:hideMark/>
          </w:tcPr>
          <w:p w14:paraId="561F1D0E" w14:textId="77777777" w:rsidR="00E168CB" w:rsidRPr="00277F06" w:rsidRDefault="00E168CB" w:rsidP="008B694C">
            <w:pPr>
              <w:pStyle w:val="1fffb"/>
              <w:suppressLineNumbers/>
              <w:rPr>
                <w:rFonts w:cs="Times New Roman"/>
              </w:rPr>
            </w:pPr>
            <w:r w:rsidRPr="00277F06">
              <w:rPr>
                <w:rFonts w:cs="Times New Roman"/>
              </w:rPr>
              <w:t>Электрокотельная Фабрики №12 Г. Удачный, р-он Промзона</w:t>
            </w:r>
          </w:p>
        </w:tc>
        <w:tc>
          <w:tcPr>
            <w:tcW w:w="771" w:type="pct"/>
            <w:tcBorders>
              <w:top w:val="nil"/>
              <w:left w:val="nil"/>
              <w:bottom w:val="single" w:sz="4" w:space="0" w:color="auto"/>
              <w:right w:val="single" w:sz="4" w:space="0" w:color="auto"/>
            </w:tcBorders>
            <w:shd w:val="clear" w:color="000000" w:fill="FFFFFF"/>
            <w:noWrap/>
            <w:vAlign w:val="center"/>
            <w:hideMark/>
          </w:tcPr>
          <w:p w14:paraId="02AA9781" w14:textId="77777777" w:rsidR="00E168CB" w:rsidRPr="00277F06" w:rsidRDefault="00E168CB" w:rsidP="008B694C">
            <w:pPr>
              <w:pStyle w:val="1fffb"/>
              <w:suppressLineNumbers/>
              <w:rPr>
                <w:rFonts w:cs="Times New Roman"/>
              </w:rPr>
            </w:pPr>
            <w:r w:rsidRPr="00277F06">
              <w:rPr>
                <w:rFonts w:cs="Times New Roman"/>
              </w:rPr>
              <w:t>120,40</w:t>
            </w:r>
          </w:p>
        </w:tc>
        <w:tc>
          <w:tcPr>
            <w:tcW w:w="699" w:type="pct"/>
            <w:tcBorders>
              <w:top w:val="nil"/>
              <w:left w:val="nil"/>
              <w:bottom w:val="single" w:sz="4" w:space="0" w:color="auto"/>
              <w:right w:val="single" w:sz="4" w:space="0" w:color="auto"/>
            </w:tcBorders>
            <w:shd w:val="clear" w:color="000000" w:fill="FFFFFF"/>
            <w:noWrap/>
            <w:vAlign w:val="center"/>
            <w:hideMark/>
          </w:tcPr>
          <w:p w14:paraId="6582D52D" w14:textId="77777777" w:rsidR="00E168CB" w:rsidRPr="00277F06" w:rsidRDefault="00E168CB" w:rsidP="008B694C">
            <w:pPr>
              <w:pStyle w:val="1fffb"/>
              <w:suppressLineNumbers/>
              <w:rPr>
                <w:rFonts w:cs="Times New Roman"/>
              </w:rPr>
            </w:pPr>
            <w:r w:rsidRPr="00277F06">
              <w:rPr>
                <w:rFonts w:cs="Times New Roman"/>
              </w:rPr>
              <w:t>128859,12</w:t>
            </w:r>
          </w:p>
        </w:tc>
        <w:tc>
          <w:tcPr>
            <w:tcW w:w="764" w:type="pct"/>
            <w:tcBorders>
              <w:top w:val="nil"/>
              <w:left w:val="nil"/>
              <w:bottom w:val="single" w:sz="4" w:space="0" w:color="auto"/>
              <w:right w:val="single" w:sz="4" w:space="0" w:color="auto"/>
            </w:tcBorders>
            <w:shd w:val="clear" w:color="000000" w:fill="FFFFFF"/>
            <w:noWrap/>
            <w:vAlign w:val="center"/>
            <w:hideMark/>
          </w:tcPr>
          <w:p w14:paraId="67390AB8" w14:textId="77777777" w:rsidR="00E168CB" w:rsidRPr="00277F06" w:rsidRDefault="00E168CB" w:rsidP="008B694C">
            <w:pPr>
              <w:pStyle w:val="1fffb"/>
              <w:suppressLineNumbers/>
              <w:rPr>
                <w:rFonts w:cs="Times New Roman"/>
              </w:rPr>
            </w:pPr>
            <w:r w:rsidRPr="00277F06">
              <w:rPr>
                <w:rFonts w:cs="Times New Roman"/>
              </w:rPr>
              <w:t>0,212</w:t>
            </w:r>
          </w:p>
        </w:tc>
      </w:tr>
      <w:tr w:rsidR="00E168CB" w:rsidRPr="00277F06" w14:paraId="14643E5B" w14:textId="77777777" w:rsidTr="00E168CB">
        <w:trPr>
          <w:trHeight w:val="20"/>
        </w:trPr>
        <w:tc>
          <w:tcPr>
            <w:tcW w:w="2766" w:type="pct"/>
            <w:tcBorders>
              <w:top w:val="nil"/>
              <w:left w:val="single" w:sz="4" w:space="0" w:color="auto"/>
              <w:bottom w:val="single" w:sz="4" w:space="0" w:color="auto"/>
              <w:right w:val="single" w:sz="4" w:space="0" w:color="auto"/>
            </w:tcBorders>
            <w:shd w:val="clear" w:color="000000" w:fill="FFFFFF"/>
            <w:noWrap/>
            <w:vAlign w:val="center"/>
            <w:hideMark/>
          </w:tcPr>
          <w:p w14:paraId="1C27E647" w14:textId="77777777" w:rsidR="00E168CB" w:rsidRPr="00277F06" w:rsidRDefault="00E168CB" w:rsidP="008B694C">
            <w:pPr>
              <w:pStyle w:val="1fffb"/>
              <w:suppressLineNumbers/>
              <w:rPr>
                <w:rFonts w:cs="Times New Roman"/>
              </w:rPr>
            </w:pPr>
            <w:r w:rsidRPr="00277F06">
              <w:rPr>
                <w:rFonts w:cs="Times New Roman"/>
              </w:rPr>
              <w:t>Котельная «Авангардная»</w:t>
            </w:r>
          </w:p>
        </w:tc>
        <w:tc>
          <w:tcPr>
            <w:tcW w:w="771" w:type="pct"/>
            <w:tcBorders>
              <w:top w:val="nil"/>
              <w:left w:val="nil"/>
              <w:bottom w:val="single" w:sz="4" w:space="0" w:color="auto"/>
              <w:right w:val="single" w:sz="4" w:space="0" w:color="auto"/>
            </w:tcBorders>
            <w:shd w:val="clear" w:color="000000" w:fill="FFFFFF"/>
            <w:noWrap/>
            <w:vAlign w:val="center"/>
            <w:hideMark/>
          </w:tcPr>
          <w:p w14:paraId="41B9E56B" w14:textId="77777777" w:rsidR="00E168CB" w:rsidRPr="00277F06" w:rsidRDefault="00E168CB" w:rsidP="008B694C">
            <w:pPr>
              <w:pStyle w:val="1fffb"/>
              <w:suppressLineNumbers/>
              <w:rPr>
                <w:rFonts w:cs="Times New Roman"/>
              </w:rPr>
            </w:pPr>
            <w:r w:rsidRPr="00277F06">
              <w:rPr>
                <w:rFonts w:cs="Times New Roman"/>
              </w:rPr>
              <w:t>51,60</w:t>
            </w:r>
          </w:p>
        </w:tc>
        <w:tc>
          <w:tcPr>
            <w:tcW w:w="699" w:type="pct"/>
            <w:tcBorders>
              <w:top w:val="nil"/>
              <w:left w:val="nil"/>
              <w:bottom w:val="single" w:sz="4" w:space="0" w:color="auto"/>
              <w:right w:val="single" w:sz="4" w:space="0" w:color="auto"/>
            </w:tcBorders>
            <w:shd w:val="clear" w:color="000000" w:fill="FFFFFF"/>
            <w:noWrap/>
            <w:vAlign w:val="center"/>
            <w:hideMark/>
          </w:tcPr>
          <w:p w14:paraId="13A3197C" w14:textId="77777777" w:rsidR="00E168CB" w:rsidRPr="00277F06" w:rsidRDefault="00E168CB" w:rsidP="008B694C">
            <w:pPr>
              <w:pStyle w:val="1fffb"/>
              <w:suppressLineNumbers/>
              <w:rPr>
                <w:rFonts w:cs="Times New Roman"/>
              </w:rPr>
            </w:pPr>
            <w:r w:rsidRPr="00277F06">
              <w:rPr>
                <w:rFonts w:cs="Times New Roman"/>
              </w:rPr>
              <w:t>39674,42</w:t>
            </w:r>
          </w:p>
        </w:tc>
        <w:tc>
          <w:tcPr>
            <w:tcW w:w="764" w:type="pct"/>
            <w:tcBorders>
              <w:top w:val="nil"/>
              <w:left w:val="nil"/>
              <w:bottom w:val="single" w:sz="4" w:space="0" w:color="auto"/>
              <w:right w:val="single" w:sz="4" w:space="0" w:color="auto"/>
            </w:tcBorders>
            <w:shd w:val="clear" w:color="000000" w:fill="FFFFFF"/>
            <w:noWrap/>
            <w:vAlign w:val="center"/>
            <w:hideMark/>
          </w:tcPr>
          <w:p w14:paraId="731554D4" w14:textId="77777777" w:rsidR="00E168CB" w:rsidRPr="00277F06" w:rsidRDefault="00E168CB" w:rsidP="008B694C">
            <w:pPr>
              <w:pStyle w:val="1fffb"/>
              <w:suppressLineNumbers/>
              <w:rPr>
                <w:rFonts w:cs="Times New Roman"/>
              </w:rPr>
            </w:pPr>
            <w:r w:rsidRPr="00277F06">
              <w:rPr>
                <w:rFonts w:cs="Times New Roman"/>
              </w:rPr>
              <w:t>0,153</w:t>
            </w:r>
          </w:p>
        </w:tc>
      </w:tr>
      <w:tr w:rsidR="00E168CB" w:rsidRPr="00277F06" w14:paraId="6B5EA726" w14:textId="77777777" w:rsidTr="00E168CB">
        <w:trPr>
          <w:trHeight w:val="20"/>
        </w:trPr>
        <w:tc>
          <w:tcPr>
            <w:tcW w:w="2766" w:type="pct"/>
            <w:tcBorders>
              <w:top w:val="nil"/>
              <w:left w:val="single" w:sz="4" w:space="0" w:color="auto"/>
              <w:bottom w:val="single" w:sz="4" w:space="0" w:color="auto"/>
              <w:right w:val="single" w:sz="4" w:space="0" w:color="auto"/>
            </w:tcBorders>
            <w:shd w:val="clear" w:color="000000" w:fill="FFFFFF"/>
            <w:noWrap/>
            <w:vAlign w:val="center"/>
            <w:hideMark/>
          </w:tcPr>
          <w:p w14:paraId="64B8EDEA" w14:textId="77777777" w:rsidR="00E168CB" w:rsidRPr="00277F06" w:rsidRDefault="00E168CB" w:rsidP="008B694C">
            <w:pPr>
              <w:pStyle w:val="1fffb"/>
              <w:suppressLineNumbers/>
              <w:rPr>
                <w:rFonts w:cs="Times New Roman"/>
              </w:rPr>
            </w:pPr>
            <w:r w:rsidRPr="00277F06">
              <w:rPr>
                <w:rFonts w:cs="Times New Roman"/>
              </w:rPr>
              <w:t>Котельная №1 п. Надежный</w:t>
            </w:r>
          </w:p>
        </w:tc>
        <w:tc>
          <w:tcPr>
            <w:tcW w:w="771" w:type="pct"/>
            <w:tcBorders>
              <w:top w:val="nil"/>
              <w:left w:val="nil"/>
              <w:bottom w:val="single" w:sz="4" w:space="0" w:color="auto"/>
              <w:right w:val="single" w:sz="4" w:space="0" w:color="auto"/>
            </w:tcBorders>
            <w:shd w:val="clear" w:color="000000" w:fill="FFFFFF"/>
            <w:noWrap/>
            <w:vAlign w:val="center"/>
            <w:hideMark/>
          </w:tcPr>
          <w:p w14:paraId="258C2771" w14:textId="77777777" w:rsidR="00E168CB" w:rsidRPr="00277F06" w:rsidRDefault="00E168CB" w:rsidP="008B694C">
            <w:pPr>
              <w:pStyle w:val="1fffb"/>
              <w:suppressLineNumbers/>
              <w:rPr>
                <w:rFonts w:cs="Times New Roman"/>
              </w:rPr>
            </w:pPr>
            <w:r w:rsidRPr="00277F06">
              <w:rPr>
                <w:rFonts w:cs="Times New Roman"/>
              </w:rPr>
              <w:t>27,95</w:t>
            </w:r>
          </w:p>
        </w:tc>
        <w:tc>
          <w:tcPr>
            <w:tcW w:w="699" w:type="pct"/>
            <w:tcBorders>
              <w:top w:val="nil"/>
              <w:left w:val="nil"/>
              <w:bottom w:val="single" w:sz="4" w:space="0" w:color="auto"/>
              <w:right w:val="single" w:sz="4" w:space="0" w:color="auto"/>
            </w:tcBorders>
            <w:shd w:val="clear" w:color="000000" w:fill="FFFFFF"/>
            <w:noWrap/>
            <w:vAlign w:val="center"/>
            <w:hideMark/>
          </w:tcPr>
          <w:p w14:paraId="0CD1D014" w14:textId="77777777" w:rsidR="00E168CB" w:rsidRPr="00277F06" w:rsidRDefault="00E168CB" w:rsidP="008B694C">
            <w:pPr>
              <w:pStyle w:val="1fffb"/>
              <w:suppressLineNumbers/>
              <w:rPr>
                <w:rFonts w:cs="Times New Roman"/>
              </w:rPr>
            </w:pPr>
            <w:r w:rsidRPr="00277F06">
              <w:rPr>
                <w:rFonts w:cs="Times New Roman"/>
              </w:rPr>
              <w:t>22466,41</w:t>
            </w:r>
          </w:p>
        </w:tc>
        <w:tc>
          <w:tcPr>
            <w:tcW w:w="764" w:type="pct"/>
            <w:tcBorders>
              <w:top w:val="nil"/>
              <w:left w:val="nil"/>
              <w:bottom w:val="single" w:sz="4" w:space="0" w:color="auto"/>
              <w:right w:val="single" w:sz="4" w:space="0" w:color="auto"/>
            </w:tcBorders>
            <w:shd w:val="clear" w:color="000000" w:fill="FFFFFF"/>
            <w:noWrap/>
            <w:vAlign w:val="center"/>
            <w:hideMark/>
          </w:tcPr>
          <w:p w14:paraId="68284151" w14:textId="77777777" w:rsidR="00E168CB" w:rsidRPr="00277F06" w:rsidRDefault="00E168CB" w:rsidP="008B694C">
            <w:pPr>
              <w:pStyle w:val="1fffb"/>
              <w:suppressLineNumbers/>
              <w:rPr>
                <w:rFonts w:cs="Times New Roman"/>
              </w:rPr>
            </w:pPr>
            <w:r w:rsidRPr="00277F06">
              <w:rPr>
                <w:rFonts w:cs="Times New Roman"/>
              </w:rPr>
              <w:t>0,159</w:t>
            </w:r>
          </w:p>
        </w:tc>
      </w:tr>
      <w:tr w:rsidR="00E168CB" w:rsidRPr="00277F06" w14:paraId="06C60A04" w14:textId="77777777" w:rsidTr="00E168CB">
        <w:trPr>
          <w:trHeight w:val="20"/>
        </w:trPr>
        <w:tc>
          <w:tcPr>
            <w:tcW w:w="2766" w:type="pct"/>
            <w:tcBorders>
              <w:top w:val="nil"/>
              <w:left w:val="single" w:sz="4" w:space="0" w:color="auto"/>
              <w:bottom w:val="single" w:sz="4" w:space="0" w:color="auto"/>
              <w:right w:val="single" w:sz="4" w:space="0" w:color="auto"/>
            </w:tcBorders>
            <w:shd w:val="clear" w:color="000000" w:fill="FFFFFF"/>
            <w:noWrap/>
            <w:vAlign w:val="center"/>
            <w:hideMark/>
          </w:tcPr>
          <w:p w14:paraId="293F5E22" w14:textId="77777777" w:rsidR="00E168CB" w:rsidRPr="00277F06" w:rsidRDefault="00E168CB" w:rsidP="008B694C">
            <w:pPr>
              <w:pStyle w:val="1fffb"/>
              <w:suppressLineNumbers/>
              <w:rPr>
                <w:rFonts w:cs="Times New Roman"/>
              </w:rPr>
            </w:pPr>
            <w:r w:rsidRPr="00277F06">
              <w:rPr>
                <w:rFonts w:cs="Times New Roman"/>
              </w:rPr>
              <w:t>Котельная «БСИ»</w:t>
            </w:r>
          </w:p>
        </w:tc>
        <w:tc>
          <w:tcPr>
            <w:tcW w:w="771" w:type="pct"/>
            <w:tcBorders>
              <w:top w:val="nil"/>
              <w:left w:val="nil"/>
              <w:bottom w:val="single" w:sz="4" w:space="0" w:color="auto"/>
              <w:right w:val="single" w:sz="4" w:space="0" w:color="auto"/>
            </w:tcBorders>
            <w:shd w:val="clear" w:color="000000" w:fill="FFFFFF"/>
            <w:noWrap/>
            <w:vAlign w:val="center"/>
            <w:hideMark/>
          </w:tcPr>
          <w:p w14:paraId="7F0B059B" w14:textId="77777777" w:rsidR="00E168CB" w:rsidRPr="00277F06" w:rsidRDefault="00E168CB" w:rsidP="008B694C">
            <w:pPr>
              <w:pStyle w:val="1fffb"/>
              <w:suppressLineNumbers/>
              <w:rPr>
                <w:rFonts w:cs="Times New Roman"/>
              </w:rPr>
            </w:pPr>
            <w:r w:rsidRPr="00277F06">
              <w:rPr>
                <w:rFonts w:cs="Times New Roman"/>
              </w:rPr>
              <w:t>10,75</w:t>
            </w:r>
          </w:p>
        </w:tc>
        <w:tc>
          <w:tcPr>
            <w:tcW w:w="699" w:type="pct"/>
            <w:tcBorders>
              <w:top w:val="nil"/>
              <w:left w:val="nil"/>
              <w:bottom w:val="single" w:sz="4" w:space="0" w:color="auto"/>
              <w:right w:val="single" w:sz="4" w:space="0" w:color="auto"/>
            </w:tcBorders>
            <w:shd w:val="clear" w:color="000000" w:fill="FFFFFF"/>
            <w:noWrap/>
            <w:vAlign w:val="center"/>
            <w:hideMark/>
          </w:tcPr>
          <w:p w14:paraId="64E3018B" w14:textId="77777777" w:rsidR="00E168CB" w:rsidRPr="00277F06" w:rsidRDefault="00E168CB" w:rsidP="008B694C">
            <w:pPr>
              <w:pStyle w:val="1fffb"/>
              <w:suppressLineNumbers/>
              <w:rPr>
                <w:rFonts w:cs="Times New Roman"/>
              </w:rPr>
            </w:pPr>
            <w:r w:rsidRPr="00277F06">
              <w:rPr>
                <w:rFonts w:cs="Times New Roman"/>
              </w:rPr>
              <w:t>3357,70</w:t>
            </w:r>
          </w:p>
        </w:tc>
        <w:tc>
          <w:tcPr>
            <w:tcW w:w="764" w:type="pct"/>
            <w:tcBorders>
              <w:top w:val="nil"/>
              <w:left w:val="nil"/>
              <w:bottom w:val="single" w:sz="4" w:space="0" w:color="auto"/>
              <w:right w:val="single" w:sz="4" w:space="0" w:color="auto"/>
            </w:tcBorders>
            <w:shd w:val="clear" w:color="000000" w:fill="FFFFFF"/>
            <w:noWrap/>
            <w:vAlign w:val="center"/>
            <w:hideMark/>
          </w:tcPr>
          <w:p w14:paraId="73BF239C" w14:textId="77777777" w:rsidR="00E168CB" w:rsidRPr="00277F06" w:rsidRDefault="00E168CB" w:rsidP="008B694C">
            <w:pPr>
              <w:pStyle w:val="1fffb"/>
              <w:suppressLineNumbers/>
              <w:rPr>
                <w:rFonts w:cs="Times New Roman"/>
              </w:rPr>
            </w:pPr>
            <w:r w:rsidRPr="00277F06">
              <w:rPr>
                <w:rFonts w:cs="Times New Roman"/>
              </w:rPr>
              <w:t>0,062</w:t>
            </w:r>
          </w:p>
        </w:tc>
      </w:tr>
    </w:tbl>
    <w:p w14:paraId="767AF61E" w14:textId="77777777" w:rsidR="00C25060" w:rsidRPr="00277F06" w:rsidRDefault="00C25060" w:rsidP="008B694C">
      <w:pPr>
        <w:pStyle w:val="19"/>
        <w:widowControl w:val="0"/>
        <w:numPr>
          <w:ilvl w:val="0"/>
          <w:numId w:val="86"/>
        </w:numPr>
        <w:suppressLineNumbers/>
        <w:suppressAutoHyphens w:val="0"/>
        <w:spacing w:line="240" w:lineRule="auto"/>
        <w:ind w:left="426"/>
      </w:pPr>
      <w:bookmarkStart w:id="678" w:name="_Toc9154939"/>
      <w:bookmarkStart w:id="679" w:name="_Toc84971085"/>
      <w:bookmarkStart w:id="680" w:name="_Toc168484054"/>
      <w:bookmarkEnd w:id="677"/>
      <w:r w:rsidRPr="00277F06">
        <w:t>Удельная материальная характеристика тепловых сетей, приведенная к расчетной тепловой нагрузке</w:t>
      </w:r>
      <w:bookmarkEnd w:id="678"/>
      <w:bookmarkEnd w:id="679"/>
      <w:bookmarkEnd w:id="680"/>
    </w:p>
    <w:p w14:paraId="6640E5B7" w14:textId="77777777" w:rsidR="00C25060" w:rsidRPr="00277F06" w:rsidRDefault="00B0449C" w:rsidP="008B694C">
      <w:pPr>
        <w:pStyle w:val="affffffffff6"/>
        <w:widowControl w:val="0"/>
        <w:suppressLineNumbers/>
        <w:spacing w:line="240" w:lineRule="auto"/>
        <w:rPr>
          <w:rFonts w:ascii="Times New Roman" w:hAnsi="Times New Roman" w:cs="Times New Roman"/>
          <w:sz w:val="24"/>
          <w:szCs w:val="24"/>
          <w:u w:val="single"/>
        </w:rPr>
      </w:pPr>
      <w:r w:rsidRPr="00277F06">
        <w:rPr>
          <w:rFonts w:ascii="Times New Roman" w:hAnsi="Times New Roman" w:cs="Times New Roman"/>
          <w:sz w:val="24"/>
          <w:szCs w:val="24"/>
          <w:u w:val="single"/>
        </w:rPr>
        <w:t xml:space="preserve">Таблица 13.6.1 - </w:t>
      </w:r>
      <w:r w:rsidR="00C25060" w:rsidRPr="00277F06">
        <w:rPr>
          <w:rFonts w:ascii="Times New Roman" w:hAnsi="Times New Roman" w:cs="Times New Roman"/>
          <w:sz w:val="24"/>
          <w:szCs w:val="24"/>
          <w:u w:val="single"/>
        </w:rPr>
        <w:t>Материальная характеристика тепловых сетей</w:t>
      </w:r>
    </w:p>
    <w:tbl>
      <w:tblPr>
        <w:tblW w:w="5000" w:type="pct"/>
        <w:tblLook w:val="04A0" w:firstRow="1" w:lastRow="0" w:firstColumn="1" w:lastColumn="0" w:noHBand="0" w:noVBand="1"/>
      </w:tblPr>
      <w:tblGrid>
        <w:gridCol w:w="3233"/>
        <w:gridCol w:w="2598"/>
        <w:gridCol w:w="1824"/>
        <w:gridCol w:w="1689"/>
      </w:tblGrid>
      <w:tr w:rsidR="00387F60" w:rsidRPr="00277F06" w14:paraId="1EA57B0E" w14:textId="77777777" w:rsidTr="00387F60">
        <w:trPr>
          <w:trHeight w:val="20"/>
          <w:tblHeader/>
        </w:trPr>
        <w:tc>
          <w:tcPr>
            <w:tcW w:w="17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B99165" w14:textId="77777777" w:rsidR="00387F60" w:rsidRPr="00277F06" w:rsidRDefault="00387F60" w:rsidP="008B694C">
            <w:pPr>
              <w:pStyle w:val="1fffb"/>
              <w:suppressLineNumbers/>
              <w:rPr>
                <w:rFonts w:cs="Times New Roman"/>
              </w:rPr>
            </w:pPr>
            <w:bookmarkStart w:id="681" w:name="_Hlk165289531"/>
            <w:r w:rsidRPr="00277F06">
              <w:rPr>
                <w:rFonts w:cs="Times New Roman"/>
              </w:rPr>
              <w:t>Наименование участка</w:t>
            </w:r>
          </w:p>
        </w:tc>
        <w:tc>
          <w:tcPr>
            <w:tcW w:w="1390" w:type="pct"/>
            <w:tcBorders>
              <w:top w:val="single" w:sz="4" w:space="0" w:color="auto"/>
              <w:left w:val="nil"/>
              <w:bottom w:val="single" w:sz="4" w:space="0" w:color="auto"/>
              <w:right w:val="single" w:sz="4" w:space="0" w:color="auto"/>
            </w:tcBorders>
            <w:shd w:val="clear" w:color="000000" w:fill="FFFFFF"/>
            <w:vAlign w:val="center"/>
            <w:hideMark/>
          </w:tcPr>
          <w:p w14:paraId="040BA976" w14:textId="77777777" w:rsidR="00387F60" w:rsidRPr="00277F06" w:rsidRDefault="00387F60" w:rsidP="008B694C">
            <w:pPr>
              <w:pStyle w:val="1fffb"/>
              <w:suppressLineNumbers/>
              <w:rPr>
                <w:rFonts w:cs="Times New Roman"/>
              </w:rPr>
            </w:pPr>
            <w:r w:rsidRPr="00277F06">
              <w:rPr>
                <w:rFonts w:cs="Times New Roman"/>
              </w:rPr>
              <w:t xml:space="preserve">Диаметр трубопровода, </w:t>
            </w:r>
            <w:r w:rsidRPr="00277F06">
              <w:rPr>
                <w:rFonts w:cs="Times New Roman"/>
                <w:i/>
                <w:iCs/>
              </w:rPr>
              <w:t>d</w:t>
            </w:r>
            <w:r w:rsidRPr="00277F06">
              <w:rPr>
                <w:rFonts w:cs="Times New Roman"/>
                <w:vertAlign w:val="subscript"/>
              </w:rPr>
              <w:t>у</w:t>
            </w:r>
            <w:r w:rsidRPr="00277F06">
              <w:rPr>
                <w:rFonts w:cs="Times New Roman"/>
              </w:rPr>
              <w:t>, мм</w:t>
            </w:r>
          </w:p>
        </w:tc>
        <w:tc>
          <w:tcPr>
            <w:tcW w:w="976" w:type="pct"/>
            <w:tcBorders>
              <w:top w:val="single" w:sz="4" w:space="0" w:color="auto"/>
              <w:left w:val="nil"/>
              <w:bottom w:val="single" w:sz="4" w:space="0" w:color="auto"/>
              <w:right w:val="single" w:sz="4" w:space="0" w:color="auto"/>
            </w:tcBorders>
            <w:shd w:val="clear" w:color="000000" w:fill="FFFFFF"/>
            <w:vAlign w:val="center"/>
            <w:hideMark/>
          </w:tcPr>
          <w:p w14:paraId="4E70B835" w14:textId="77777777" w:rsidR="00387F60" w:rsidRPr="00277F06" w:rsidRDefault="00387F60" w:rsidP="008B694C">
            <w:pPr>
              <w:pStyle w:val="1fffb"/>
              <w:suppressLineNumbers/>
              <w:rPr>
                <w:rFonts w:cs="Times New Roman"/>
              </w:rPr>
            </w:pPr>
            <w:r w:rsidRPr="00277F06">
              <w:rPr>
                <w:rFonts w:cs="Times New Roman"/>
              </w:rPr>
              <w:t xml:space="preserve">Протяженность участка тепловой сети </w:t>
            </w:r>
            <w:r w:rsidRPr="00277F06">
              <w:rPr>
                <w:rFonts w:cs="Times New Roman"/>
                <w:i/>
                <w:iCs/>
              </w:rPr>
              <w:t>i</w:t>
            </w:r>
            <w:r w:rsidRPr="00277F06">
              <w:rPr>
                <w:rFonts w:cs="Times New Roman"/>
              </w:rPr>
              <w:t xml:space="preserve">-го диаметра, </w:t>
            </w:r>
            <w:r w:rsidRPr="00277F06">
              <w:rPr>
                <w:rFonts w:cs="Times New Roman"/>
                <w:i/>
                <w:iCs/>
              </w:rPr>
              <w:t>l</w:t>
            </w:r>
            <w:r w:rsidRPr="00277F06">
              <w:rPr>
                <w:rFonts w:cs="Times New Roman"/>
                <w:i/>
                <w:iCs/>
                <w:vertAlign w:val="subscript"/>
              </w:rPr>
              <w:t>i</w:t>
            </w:r>
            <w:r w:rsidRPr="00277F06">
              <w:rPr>
                <w:rFonts w:cs="Times New Roman"/>
              </w:rPr>
              <w:t xml:space="preserve"> м</w:t>
            </w:r>
          </w:p>
        </w:tc>
        <w:tc>
          <w:tcPr>
            <w:tcW w:w="904" w:type="pct"/>
            <w:tcBorders>
              <w:top w:val="single" w:sz="4" w:space="0" w:color="auto"/>
              <w:left w:val="nil"/>
              <w:bottom w:val="single" w:sz="4" w:space="0" w:color="auto"/>
              <w:right w:val="single" w:sz="4" w:space="0" w:color="auto"/>
            </w:tcBorders>
            <w:shd w:val="clear" w:color="000000" w:fill="FFFFFF"/>
            <w:vAlign w:val="center"/>
            <w:hideMark/>
          </w:tcPr>
          <w:p w14:paraId="5557A6C3" w14:textId="77777777" w:rsidR="00387F60" w:rsidRPr="00277F06" w:rsidRDefault="00387F60" w:rsidP="008B694C">
            <w:pPr>
              <w:pStyle w:val="1fffb"/>
              <w:suppressLineNumbers/>
              <w:rPr>
                <w:rFonts w:cs="Times New Roman"/>
              </w:rPr>
            </w:pPr>
            <w:r w:rsidRPr="00277F06">
              <w:rPr>
                <w:rFonts w:cs="Times New Roman"/>
              </w:rPr>
              <w:t>Материальная Ха-рка участков</w:t>
            </w:r>
          </w:p>
        </w:tc>
      </w:tr>
      <w:tr w:rsidR="00387F60" w:rsidRPr="00277F06" w14:paraId="20563D2A" w14:textId="77777777" w:rsidTr="00387F60">
        <w:trPr>
          <w:trHeight w:val="20"/>
        </w:trPr>
        <w:tc>
          <w:tcPr>
            <w:tcW w:w="173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4D6E975C" w14:textId="77777777" w:rsidR="00387F60" w:rsidRPr="00277F06" w:rsidRDefault="00387F60" w:rsidP="008B694C">
            <w:pPr>
              <w:pStyle w:val="1fffb"/>
              <w:suppressLineNumbers/>
              <w:rPr>
                <w:rFonts w:cs="Times New Roman"/>
              </w:rPr>
            </w:pPr>
            <w:r w:rsidRPr="00277F06">
              <w:rPr>
                <w:rFonts w:cs="Times New Roman"/>
              </w:rPr>
              <w:t>Теплоснабжения электрокотельная, район Новый город</w:t>
            </w:r>
          </w:p>
        </w:tc>
        <w:tc>
          <w:tcPr>
            <w:tcW w:w="139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B18502" w14:textId="77777777" w:rsidR="00387F60" w:rsidRPr="00277F06" w:rsidRDefault="00387F60" w:rsidP="008B694C">
            <w:pPr>
              <w:pStyle w:val="1fffb"/>
              <w:suppressLineNumbers/>
              <w:rPr>
                <w:rFonts w:cs="Times New Roman"/>
              </w:rPr>
            </w:pPr>
            <w:r w:rsidRPr="00277F06">
              <w:rPr>
                <w:rFonts w:cs="Times New Roman"/>
              </w:rPr>
              <w:t>300</w:t>
            </w:r>
          </w:p>
        </w:tc>
        <w:tc>
          <w:tcPr>
            <w:tcW w:w="976" w:type="pct"/>
            <w:tcBorders>
              <w:top w:val="single" w:sz="4" w:space="0" w:color="auto"/>
              <w:left w:val="nil"/>
              <w:bottom w:val="single" w:sz="4" w:space="0" w:color="auto"/>
              <w:right w:val="single" w:sz="4" w:space="0" w:color="auto"/>
            </w:tcBorders>
            <w:shd w:val="clear" w:color="000000" w:fill="FFFFFF"/>
            <w:noWrap/>
            <w:vAlign w:val="center"/>
            <w:hideMark/>
          </w:tcPr>
          <w:p w14:paraId="03485660" w14:textId="77777777" w:rsidR="00387F60" w:rsidRPr="00277F06" w:rsidRDefault="00387F60" w:rsidP="008B694C">
            <w:pPr>
              <w:pStyle w:val="1fffb"/>
              <w:suppressLineNumbers/>
              <w:rPr>
                <w:rFonts w:cs="Times New Roman"/>
              </w:rPr>
            </w:pPr>
            <w:r w:rsidRPr="00277F06">
              <w:rPr>
                <w:rFonts w:cs="Times New Roman"/>
              </w:rPr>
              <w:t>6720</w:t>
            </w:r>
          </w:p>
        </w:tc>
        <w:tc>
          <w:tcPr>
            <w:tcW w:w="904" w:type="pct"/>
            <w:tcBorders>
              <w:top w:val="single" w:sz="4" w:space="0" w:color="auto"/>
              <w:left w:val="nil"/>
              <w:bottom w:val="single" w:sz="4" w:space="0" w:color="auto"/>
              <w:right w:val="single" w:sz="4" w:space="0" w:color="auto"/>
            </w:tcBorders>
            <w:shd w:val="clear" w:color="000000" w:fill="FFFFFF"/>
            <w:noWrap/>
            <w:vAlign w:val="center"/>
            <w:hideMark/>
          </w:tcPr>
          <w:p w14:paraId="092660A5" w14:textId="77777777" w:rsidR="00387F60" w:rsidRPr="00277F06" w:rsidRDefault="00387F60" w:rsidP="008B694C">
            <w:pPr>
              <w:pStyle w:val="1fffb"/>
              <w:suppressLineNumbers/>
              <w:rPr>
                <w:rFonts w:cs="Times New Roman"/>
              </w:rPr>
            </w:pPr>
            <w:r w:rsidRPr="00277F06">
              <w:rPr>
                <w:rFonts w:cs="Times New Roman"/>
              </w:rPr>
              <w:t>2016,00</w:t>
            </w:r>
          </w:p>
        </w:tc>
      </w:tr>
      <w:tr w:rsidR="00387F60" w:rsidRPr="00277F06" w14:paraId="7BA0A3AF"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775269A" w14:textId="77777777" w:rsidR="00387F60" w:rsidRPr="00277F06" w:rsidRDefault="00387F60" w:rsidP="008B694C">
            <w:pPr>
              <w:pStyle w:val="1fffb"/>
              <w:suppressLineNumbers/>
              <w:rPr>
                <w:rFonts w:cs="Times New Roman"/>
              </w:rPr>
            </w:pPr>
            <w:r w:rsidRPr="00277F06">
              <w:rPr>
                <w:rFonts w:cs="Times New Roman"/>
              </w:rPr>
              <w:t>Теплоснабжения электрокотельная, район Новый город</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5456AEEF" w14:textId="77777777" w:rsidR="00387F60" w:rsidRPr="00277F06" w:rsidRDefault="00387F60" w:rsidP="008B694C">
            <w:pPr>
              <w:pStyle w:val="1fffb"/>
              <w:suppressLineNumbers/>
              <w:rPr>
                <w:rFonts w:cs="Times New Roman"/>
              </w:rPr>
            </w:pPr>
            <w:r w:rsidRPr="00277F06">
              <w:rPr>
                <w:rFonts w:cs="Times New Roman"/>
              </w:rPr>
              <w:t>250</w:t>
            </w:r>
          </w:p>
        </w:tc>
        <w:tc>
          <w:tcPr>
            <w:tcW w:w="976" w:type="pct"/>
            <w:tcBorders>
              <w:top w:val="nil"/>
              <w:left w:val="nil"/>
              <w:bottom w:val="single" w:sz="4" w:space="0" w:color="auto"/>
              <w:right w:val="single" w:sz="4" w:space="0" w:color="auto"/>
            </w:tcBorders>
            <w:shd w:val="clear" w:color="000000" w:fill="FFFFFF"/>
            <w:noWrap/>
            <w:vAlign w:val="center"/>
            <w:hideMark/>
          </w:tcPr>
          <w:p w14:paraId="1C81E5E0" w14:textId="77777777" w:rsidR="00387F60" w:rsidRPr="00277F06" w:rsidRDefault="00387F60" w:rsidP="008B694C">
            <w:pPr>
              <w:pStyle w:val="1fffb"/>
              <w:suppressLineNumbers/>
              <w:rPr>
                <w:rFonts w:cs="Times New Roman"/>
              </w:rPr>
            </w:pPr>
            <w:r w:rsidRPr="00277F06">
              <w:rPr>
                <w:rFonts w:cs="Times New Roman"/>
              </w:rPr>
              <w:t>2330</w:t>
            </w:r>
          </w:p>
        </w:tc>
        <w:tc>
          <w:tcPr>
            <w:tcW w:w="904" w:type="pct"/>
            <w:tcBorders>
              <w:top w:val="nil"/>
              <w:left w:val="nil"/>
              <w:bottom w:val="single" w:sz="4" w:space="0" w:color="auto"/>
              <w:right w:val="single" w:sz="4" w:space="0" w:color="auto"/>
            </w:tcBorders>
            <w:shd w:val="clear" w:color="000000" w:fill="FFFFFF"/>
            <w:noWrap/>
            <w:vAlign w:val="center"/>
            <w:hideMark/>
          </w:tcPr>
          <w:p w14:paraId="3E5C727B" w14:textId="77777777" w:rsidR="00387F60" w:rsidRPr="00277F06" w:rsidRDefault="00387F60" w:rsidP="008B694C">
            <w:pPr>
              <w:pStyle w:val="1fffb"/>
              <w:suppressLineNumbers/>
              <w:rPr>
                <w:rFonts w:cs="Times New Roman"/>
              </w:rPr>
            </w:pPr>
            <w:r w:rsidRPr="00277F06">
              <w:rPr>
                <w:rFonts w:cs="Times New Roman"/>
              </w:rPr>
              <w:t>582,50</w:t>
            </w:r>
          </w:p>
        </w:tc>
      </w:tr>
      <w:tr w:rsidR="00387F60" w:rsidRPr="00277F06" w14:paraId="3237E396"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5CB469F5" w14:textId="77777777" w:rsidR="00387F60" w:rsidRPr="00277F06" w:rsidRDefault="00387F60" w:rsidP="008B694C">
            <w:pPr>
              <w:pStyle w:val="1fffb"/>
              <w:suppressLineNumbers/>
              <w:rPr>
                <w:rFonts w:cs="Times New Roman"/>
              </w:rPr>
            </w:pPr>
            <w:r w:rsidRPr="00277F06">
              <w:rPr>
                <w:rFonts w:cs="Times New Roman"/>
              </w:rPr>
              <w:t>ГВС электрокотельная, район Новый город</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1051BFBD" w14:textId="77777777" w:rsidR="00387F60" w:rsidRPr="00277F06" w:rsidRDefault="00387F60" w:rsidP="008B694C">
            <w:pPr>
              <w:pStyle w:val="1fffb"/>
              <w:suppressLineNumbers/>
              <w:rPr>
                <w:rFonts w:cs="Times New Roman"/>
              </w:rPr>
            </w:pPr>
            <w:r w:rsidRPr="00277F06">
              <w:rPr>
                <w:rFonts w:cs="Times New Roman"/>
              </w:rPr>
              <w:t>200</w:t>
            </w:r>
          </w:p>
        </w:tc>
        <w:tc>
          <w:tcPr>
            <w:tcW w:w="976" w:type="pct"/>
            <w:tcBorders>
              <w:top w:val="nil"/>
              <w:left w:val="nil"/>
              <w:bottom w:val="single" w:sz="4" w:space="0" w:color="auto"/>
              <w:right w:val="single" w:sz="4" w:space="0" w:color="auto"/>
            </w:tcBorders>
            <w:shd w:val="clear" w:color="000000" w:fill="FFFFFF"/>
            <w:noWrap/>
            <w:vAlign w:val="center"/>
            <w:hideMark/>
          </w:tcPr>
          <w:p w14:paraId="2B356012" w14:textId="77777777" w:rsidR="00387F60" w:rsidRPr="00277F06" w:rsidRDefault="00387F60" w:rsidP="008B694C">
            <w:pPr>
              <w:pStyle w:val="1fffb"/>
              <w:suppressLineNumbers/>
              <w:rPr>
                <w:rFonts w:cs="Times New Roman"/>
              </w:rPr>
            </w:pPr>
            <w:r w:rsidRPr="00277F06">
              <w:rPr>
                <w:rFonts w:cs="Times New Roman"/>
              </w:rPr>
              <w:t>5170</w:t>
            </w:r>
          </w:p>
        </w:tc>
        <w:tc>
          <w:tcPr>
            <w:tcW w:w="904" w:type="pct"/>
            <w:tcBorders>
              <w:top w:val="nil"/>
              <w:left w:val="nil"/>
              <w:bottom w:val="single" w:sz="4" w:space="0" w:color="auto"/>
              <w:right w:val="single" w:sz="4" w:space="0" w:color="auto"/>
            </w:tcBorders>
            <w:shd w:val="clear" w:color="000000" w:fill="FFFFFF"/>
            <w:noWrap/>
            <w:vAlign w:val="center"/>
            <w:hideMark/>
          </w:tcPr>
          <w:p w14:paraId="39B36509" w14:textId="77777777" w:rsidR="00387F60" w:rsidRPr="00277F06" w:rsidRDefault="00387F60" w:rsidP="008B694C">
            <w:pPr>
              <w:pStyle w:val="1fffb"/>
              <w:suppressLineNumbers/>
              <w:rPr>
                <w:rFonts w:cs="Times New Roman"/>
              </w:rPr>
            </w:pPr>
            <w:r w:rsidRPr="00277F06">
              <w:rPr>
                <w:rFonts w:cs="Times New Roman"/>
              </w:rPr>
              <w:t>1034,00</w:t>
            </w:r>
          </w:p>
        </w:tc>
      </w:tr>
      <w:tr w:rsidR="00387F60" w:rsidRPr="00277F06" w14:paraId="12DADE96"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522B8C0" w14:textId="77777777" w:rsidR="00387F60" w:rsidRPr="00277F06" w:rsidRDefault="00387F60" w:rsidP="008B694C">
            <w:pPr>
              <w:pStyle w:val="1fffb"/>
              <w:suppressLineNumbers/>
              <w:rPr>
                <w:rFonts w:cs="Times New Roman"/>
              </w:rPr>
            </w:pPr>
            <w:r w:rsidRPr="00277F06">
              <w:rPr>
                <w:rFonts w:cs="Times New Roman"/>
              </w:rPr>
              <w:t>ГВС электрокотельная, район Новый город</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40166DA0" w14:textId="77777777" w:rsidR="00387F60" w:rsidRPr="00277F06" w:rsidRDefault="00387F60" w:rsidP="008B694C">
            <w:pPr>
              <w:pStyle w:val="1fffb"/>
              <w:suppressLineNumbers/>
              <w:rPr>
                <w:rFonts w:cs="Times New Roman"/>
              </w:rPr>
            </w:pPr>
            <w:r w:rsidRPr="00277F06">
              <w:rPr>
                <w:rFonts w:cs="Times New Roman"/>
              </w:rPr>
              <w:t>150</w:t>
            </w:r>
          </w:p>
        </w:tc>
        <w:tc>
          <w:tcPr>
            <w:tcW w:w="976" w:type="pct"/>
            <w:tcBorders>
              <w:top w:val="nil"/>
              <w:left w:val="nil"/>
              <w:bottom w:val="single" w:sz="4" w:space="0" w:color="auto"/>
              <w:right w:val="single" w:sz="4" w:space="0" w:color="auto"/>
            </w:tcBorders>
            <w:shd w:val="clear" w:color="000000" w:fill="FFFFFF"/>
            <w:noWrap/>
            <w:vAlign w:val="center"/>
            <w:hideMark/>
          </w:tcPr>
          <w:p w14:paraId="37785EBA" w14:textId="77777777" w:rsidR="00387F60" w:rsidRPr="00277F06" w:rsidRDefault="00387F60" w:rsidP="008B694C">
            <w:pPr>
              <w:pStyle w:val="1fffb"/>
              <w:suppressLineNumbers/>
              <w:rPr>
                <w:rFonts w:cs="Times New Roman"/>
              </w:rPr>
            </w:pPr>
            <w:r w:rsidRPr="00277F06">
              <w:rPr>
                <w:rFonts w:cs="Times New Roman"/>
              </w:rPr>
              <w:t>10700</w:t>
            </w:r>
          </w:p>
        </w:tc>
        <w:tc>
          <w:tcPr>
            <w:tcW w:w="904" w:type="pct"/>
            <w:tcBorders>
              <w:top w:val="nil"/>
              <w:left w:val="nil"/>
              <w:bottom w:val="single" w:sz="4" w:space="0" w:color="auto"/>
              <w:right w:val="single" w:sz="4" w:space="0" w:color="auto"/>
            </w:tcBorders>
            <w:shd w:val="clear" w:color="000000" w:fill="FFFFFF"/>
            <w:noWrap/>
            <w:vAlign w:val="center"/>
            <w:hideMark/>
          </w:tcPr>
          <w:p w14:paraId="1FD6E9FA" w14:textId="77777777" w:rsidR="00387F60" w:rsidRPr="00277F06" w:rsidRDefault="00387F60" w:rsidP="008B694C">
            <w:pPr>
              <w:pStyle w:val="1fffb"/>
              <w:suppressLineNumbers/>
              <w:rPr>
                <w:rFonts w:cs="Times New Roman"/>
              </w:rPr>
            </w:pPr>
            <w:r w:rsidRPr="00277F06">
              <w:rPr>
                <w:rFonts w:cs="Times New Roman"/>
              </w:rPr>
              <w:t>1605,00</w:t>
            </w:r>
          </w:p>
        </w:tc>
      </w:tr>
      <w:tr w:rsidR="00387F60" w:rsidRPr="00277F06" w14:paraId="5395692B"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7199CDE5" w14:textId="77777777" w:rsidR="00387F60" w:rsidRPr="00277F06" w:rsidRDefault="00387F60" w:rsidP="008B694C">
            <w:pPr>
              <w:pStyle w:val="1fffb"/>
              <w:suppressLineNumbers/>
              <w:rPr>
                <w:rFonts w:cs="Times New Roman"/>
              </w:rPr>
            </w:pPr>
            <w:r w:rsidRPr="00277F06">
              <w:rPr>
                <w:rFonts w:cs="Times New Roman"/>
              </w:rPr>
              <w:t>ГВС электрокотельная, район Новый город</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347CCD3E" w14:textId="77777777" w:rsidR="00387F60" w:rsidRPr="00277F06" w:rsidRDefault="00387F60" w:rsidP="008B694C">
            <w:pPr>
              <w:pStyle w:val="1fffb"/>
              <w:suppressLineNumbers/>
              <w:rPr>
                <w:rFonts w:cs="Times New Roman"/>
              </w:rPr>
            </w:pPr>
            <w:r w:rsidRPr="00277F06">
              <w:rPr>
                <w:rFonts w:cs="Times New Roman"/>
              </w:rPr>
              <w:t>100</w:t>
            </w:r>
          </w:p>
        </w:tc>
        <w:tc>
          <w:tcPr>
            <w:tcW w:w="976" w:type="pct"/>
            <w:tcBorders>
              <w:top w:val="nil"/>
              <w:left w:val="nil"/>
              <w:bottom w:val="single" w:sz="4" w:space="0" w:color="auto"/>
              <w:right w:val="single" w:sz="4" w:space="0" w:color="auto"/>
            </w:tcBorders>
            <w:shd w:val="clear" w:color="000000" w:fill="FFFFFF"/>
            <w:noWrap/>
            <w:vAlign w:val="center"/>
            <w:hideMark/>
          </w:tcPr>
          <w:p w14:paraId="32DA9186" w14:textId="77777777" w:rsidR="00387F60" w:rsidRPr="00277F06" w:rsidRDefault="00387F60" w:rsidP="008B694C">
            <w:pPr>
              <w:pStyle w:val="1fffb"/>
              <w:suppressLineNumbers/>
              <w:rPr>
                <w:rFonts w:cs="Times New Roman"/>
              </w:rPr>
            </w:pPr>
            <w:r w:rsidRPr="00277F06">
              <w:rPr>
                <w:rFonts w:cs="Times New Roman"/>
              </w:rPr>
              <w:t>5500</w:t>
            </w:r>
          </w:p>
        </w:tc>
        <w:tc>
          <w:tcPr>
            <w:tcW w:w="904" w:type="pct"/>
            <w:tcBorders>
              <w:top w:val="nil"/>
              <w:left w:val="nil"/>
              <w:bottom w:val="single" w:sz="4" w:space="0" w:color="auto"/>
              <w:right w:val="single" w:sz="4" w:space="0" w:color="auto"/>
            </w:tcBorders>
            <w:shd w:val="clear" w:color="000000" w:fill="FFFFFF"/>
            <w:noWrap/>
            <w:vAlign w:val="center"/>
            <w:hideMark/>
          </w:tcPr>
          <w:p w14:paraId="060D9EE5" w14:textId="77777777" w:rsidR="00387F60" w:rsidRPr="00277F06" w:rsidRDefault="00387F60" w:rsidP="008B694C">
            <w:pPr>
              <w:pStyle w:val="1fffb"/>
              <w:suppressLineNumbers/>
              <w:rPr>
                <w:rFonts w:cs="Times New Roman"/>
              </w:rPr>
            </w:pPr>
            <w:r w:rsidRPr="00277F06">
              <w:rPr>
                <w:rFonts w:cs="Times New Roman"/>
              </w:rPr>
              <w:t>550,00</w:t>
            </w:r>
          </w:p>
        </w:tc>
      </w:tr>
      <w:tr w:rsidR="00387F60" w:rsidRPr="00277F06" w14:paraId="3C420F2F"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5F07662" w14:textId="77777777" w:rsidR="00387F60" w:rsidRPr="00277F06" w:rsidRDefault="00387F60" w:rsidP="008B694C">
            <w:pPr>
              <w:pStyle w:val="1fffb"/>
              <w:suppressLineNumbers/>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14FA4653" w14:textId="77777777" w:rsidR="00387F60" w:rsidRPr="00277F06" w:rsidRDefault="00387F60" w:rsidP="008B694C">
            <w:pPr>
              <w:pStyle w:val="1fffb"/>
              <w:suppressLineNumbers/>
              <w:rPr>
                <w:rFonts w:cs="Times New Roman"/>
              </w:rPr>
            </w:pPr>
            <w:r w:rsidRPr="00277F06">
              <w:rPr>
                <w:rFonts w:cs="Times New Roman"/>
              </w:rPr>
              <w:t>426</w:t>
            </w:r>
          </w:p>
        </w:tc>
        <w:tc>
          <w:tcPr>
            <w:tcW w:w="976" w:type="pct"/>
            <w:tcBorders>
              <w:top w:val="nil"/>
              <w:left w:val="nil"/>
              <w:bottom w:val="single" w:sz="4" w:space="0" w:color="auto"/>
              <w:right w:val="single" w:sz="4" w:space="0" w:color="auto"/>
            </w:tcBorders>
            <w:shd w:val="clear" w:color="000000" w:fill="FFFFFF"/>
            <w:noWrap/>
            <w:vAlign w:val="center"/>
            <w:hideMark/>
          </w:tcPr>
          <w:p w14:paraId="6068A4E2" w14:textId="77777777" w:rsidR="00387F60" w:rsidRPr="00277F06" w:rsidRDefault="00387F60" w:rsidP="008B694C">
            <w:pPr>
              <w:pStyle w:val="1fffb"/>
              <w:suppressLineNumbers/>
              <w:rPr>
                <w:rFonts w:cs="Times New Roman"/>
              </w:rPr>
            </w:pPr>
            <w:r w:rsidRPr="00277F06">
              <w:rPr>
                <w:rFonts w:cs="Times New Roman"/>
              </w:rPr>
              <w:t>9676</w:t>
            </w:r>
          </w:p>
        </w:tc>
        <w:tc>
          <w:tcPr>
            <w:tcW w:w="904" w:type="pct"/>
            <w:tcBorders>
              <w:top w:val="nil"/>
              <w:left w:val="nil"/>
              <w:bottom w:val="single" w:sz="4" w:space="0" w:color="auto"/>
              <w:right w:val="single" w:sz="4" w:space="0" w:color="auto"/>
            </w:tcBorders>
            <w:shd w:val="clear" w:color="000000" w:fill="FFFFFF"/>
            <w:noWrap/>
            <w:vAlign w:val="center"/>
            <w:hideMark/>
          </w:tcPr>
          <w:p w14:paraId="298A5DED" w14:textId="77777777" w:rsidR="00387F60" w:rsidRPr="00277F06" w:rsidRDefault="00387F60" w:rsidP="008B694C">
            <w:pPr>
              <w:pStyle w:val="1fffb"/>
              <w:suppressLineNumbers/>
              <w:rPr>
                <w:rFonts w:cs="Times New Roman"/>
              </w:rPr>
            </w:pPr>
            <w:r w:rsidRPr="00277F06">
              <w:rPr>
                <w:rFonts w:cs="Times New Roman"/>
              </w:rPr>
              <w:t>4121,98</w:t>
            </w:r>
          </w:p>
        </w:tc>
      </w:tr>
      <w:tr w:rsidR="00387F60" w:rsidRPr="00277F06" w14:paraId="7BB167FF"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4D4D5FDB" w14:textId="77777777" w:rsidR="00387F60" w:rsidRPr="00277F06" w:rsidRDefault="00387F60" w:rsidP="008B694C">
            <w:pPr>
              <w:pStyle w:val="1fffb"/>
              <w:suppressLineNumbers/>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2C632FF9" w14:textId="77777777" w:rsidR="00387F60" w:rsidRPr="00277F06" w:rsidRDefault="00387F60" w:rsidP="008B694C">
            <w:pPr>
              <w:pStyle w:val="1fffb"/>
              <w:suppressLineNumbers/>
              <w:rPr>
                <w:rFonts w:cs="Times New Roman"/>
              </w:rPr>
            </w:pPr>
            <w:r w:rsidRPr="00277F06">
              <w:rPr>
                <w:rFonts w:cs="Times New Roman"/>
              </w:rPr>
              <w:t>219</w:t>
            </w:r>
          </w:p>
        </w:tc>
        <w:tc>
          <w:tcPr>
            <w:tcW w:w="976" w:type="pct"/>
            <w:tcBorders>
              <w:top w:val="nil"/>
              <w:left w:val="nil"/>
              <w:bottom w:val="single" w:sz="4" w:space="0" w:color="auto"/>
              <w:right w:val="single" w:sz="4" w:space="0" w:color="auto"/>
            </w:tcBorders>
            <w:shd w:val="clear" w:color="000000" w:fill="FFFFFF"/>
            <w:noWrap/>
            <w:vAlign w:val="center"/>
            <w:hideMark/>
          </w:tcPr>
          <w:p w14:paraId="74342E02" w14:textId="77777777" w:rsidR="00387F60" w:rsidRPr="00277F06" w:rsidRDefault="00387F60" w:rsidP="008B694C">
            <w:pPr>
              <w:pStyle w:val="1fffb"/>
              <w:suppressLineNumbers/>
              <w:rPr>
                <w:rFonts w:cs="Times New Roman"/>
              </w:rPr>
            </w:pPr>
            <w:r w:rsidRPr="00277F06">
              <w:rPr>
                <w:rFonts w:cs="Times New Roman"/>
              </w:rPr>
              <w:t>7676</w:t>
            </w:r>
          </w:p>
        </w:tc>
        <w:tc>
          <w:tcPr>
            <w:tcW w:w="904" w:type="pct"/>
            <w:tcBorders>
              <w:top w:val="nil"/>
              <w:left w:val="nil"/>
              <w:bottom w:val="single" w:sz="4" w:space="0" w:color="auto"/>
              <w:right w:val="single" w:sz="4" w:space="0" w:color="auto"/>
            </w:tcBorders>
            <w:shd w:val="clear" w:color="000000" w:fill="FFFFFF"/>
            <w:noWrap/>
            <w:vAlign w:val="center"/>
            <w:hideMark/>
          </w:tcPr>
          <w:p w14:paraId="10D5F8AB" w14:textId="77777777" w:rsidR="00387F60" w:rsidRPr="00277F06" w:rsidRDefault="00387F60" w:rsidP="008B694C">
            <w:pPr>
              <w:pStyle w:val="1fffb"/>
              <w:suppressLineNumbers/>
              <w:rPr>
                <w:rFonts w:cs="Times New Roman"/>
              </w:rPr>
            </w:pPr>
            <w:r w:rsidRPr="00277F06">
              <w:rPr>
                <w:rFonts w:cs="Times New Roman"/>
              </w:rPr>
              <w:t>1681,04</w:t>
            </w:r>
          </w:p>
        </w:tc>
      </w:tr>
      <w:tr w:rsidR="00387F60" w:rsidRPr="00277F06" w14:paraId="1A0B028C"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5FEFA476" w14:textId="77777777" w:rsidR="00387F60" w:rsidRPr="00277F06" w:rsidRDefault="00387F60" w:rsidP="008B694C">
            <w:pPr>
              <w:pStyle w:val="1fffb"/>
              <w:suppressLineNumbers/>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07852268" w14:textId="77777777" w:rsidR="00387F60" w:rsidRPr="00277F06" w:rsidRDefault="00387F60" w:rsidP="008B694C">
            <w:pPr>
              <w:pStyle w:val="1fffb"/>
              <w:suppressLineNumbers/>
              <w:rPr>
                <w:rFonts w:cs="Times New Roman"/>
              </w:rPr>
            </w:pPr>
            <w:r w:rsidRPr="00277F06">
              <w:rPr>
                <w:rFonts w:cs="Times New Roman"/>
              </w:rPr>
              <w:t>250</w:t>
            </w:r>
          </w:p>
        </w:tc>
        <w:tc>
          <w:tcPr>
            <w:tcW w:w="976" w:type="pct"/>
            <w:tcBorders>
              <w:top w:val="nil"/>
              <w:left w:val="nil"/>
              <w:bottom w:val="single" w:sz="4" w:space="0" w:color="auto"/>
              <w:right w:val="single" w:sz="4" w:space="0" w:color="auto"/>
            </w:tcBorders>
            <w:shd w:val="clear" w:color="000000" w:fill="FFFFFF"/>
            <w:noWrap/>
            <w:vAlign w:val="center"/>
            <w:hideMark/>
          </w:tcPr>
          <w:p w14:paraId="1985939A" w14:textId="77777777" w:rsidR="00387F60" w:rsidRPr="00277F06" w:rsidRDefault="00387F60" w:rsidP="008B694C">
            <w:pPr>
              <w:pStyle w:val="1fffb"/>
              <w:suppressLineNumbers/>
              <w:rPr>
                <w:rFonts w:cs="Times New Roman"/>
              </w:rPr>
            </w:pPr>
            <w:r w:rsidRPr="00277F06">
              <w:rPr>
                <w:rFonts w:cs="Times New Roman"/>
              </w:rPr>
              <w:t>3200</w:t>
            </w:r>
          </w:p>
        </w:tc>
        <w:tc>
          <w:tcPr>
            <w:tcW w:w="904" w:type="pct"/>
            <w:tcBorders>
              <w:top w:val="nil"/>
              <w:left w:val="nil"/>
              <w:bottom w:val="single" w:sz="4" w:space="0" w:color="auto"/>
              <w:right w:val="single" w:sz="4" w:space="0" w:color="auto"/>
            </w:tcBorders>
            <w:shd w:val="clear" w:color="000000" w:fill="FFFFFF"/>
            <w:noWrap/>
            <w:vAlign w:val="center"/>
            <w:hideMark/>
          </w:tcPr>
          <w:p w14:paraId="347C27AE" w14:textId="77777777" w:rsidR="00387F60" w:rsidRPr="00277F06" w:rsidRDefault="00387F60" w:rsidP="008B694C">
            <w:pPr>
              <w:pStyle w:val="1fffb"/>
              <w:suppressLineNumbers/>
              <w:rPr>
                <w:rFonts w:cs="Times New Roman"/>
              </w:rPr>
            </w:pPr>
            <w:r w:rsidRPr="00277F06">
              <w:rPr>
                <w:rFonts w:cs="Times New Roman"/>
              </w:rPr>
              <w:t>800,00</w:t>
            </w:r>
          </w:p>
        </w:tc>
      </w:tr>
      <w:tr w:rsidR="00387F60" w:rsidRPr="00277F06" w14:paraId="1A7BC2E5"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336D8183" w14:textId="77777777" w:rsidR="00387F60" w:rsidRPr="00277F06" w:rsidRDefault="00387F60" w:rsidP="008B694C">
            <w:pPr>
              <w:pStyle w:val="1fffb"/>
              <w:suppressLineNumbers/>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0B0E5177" w14:textId="77777777" w:rsidR="00387F60" w:rsidRPr="00277F06" w:rsidRDefault="00387F60" w:rsidP="008B694C">
            <w:pPr>
              <w:pStyle w:val="1fffb"/>
              <w:suppressLineNumbers/>
              <w:rPr>
                <w:rFonts w:cs="Times New Roman"/>
              </w:rPr>
            </w:pPr>
            <w:r w:rsidRPr="00277F06">
              <w:rPr>
                <w:rFonts w:cs="Times New Roman"/>
              </w:rPr>
              <w:t>150</w:t>
            </w:r>
          </w:p>
        </w:tc>
        <w:tc>
          <w:tcPr>
            <w:tcW w:w="976" w:type="pct"/>
            <w:tcBorders>
              <w:top w:val="nil"/>
              <w:left w:val="nil"/>
              <w:bottom w:val="single" w:sz="4" w:space="0" w:color="auto"/>
              <w:right w:val="single" w:sz="4" w:space="0" w:color="auto"/>
            </w:tcBorders>
            <w:shd w:val="clear" w:color="000000" w:fill="FFFFFF"/>
            <w:noWrap/>
            <w:vAlign w:val="center"/>
            <w:hideMark/>
          </w:tcPr>
          <w:p w14:paraId="3F57F1A9" w14:textId="77777777" w:rsidR="00387F60" w:rsidRPr="00277F06" w:rsidRDefault="00387F60" w:rsidP="008B694C">
            <w:pPr>
              <w:pStyle w:val="1fffb"/>
              <w:suppressLineNumbers/>
              <w:rPr>
                <w:rFonts w:cs="Times New Roman"/>
              </w:rPr>
            </w:pPr>
            <w:r w:rsidRPr="00277F06">
              <w:rPr>
                <w:rFonts w:cs="Times New Roman"/>
              </w:rPr>
              <w:t>2400</w:t>
            </w:r>
          </w:p>
        </w:tc>
        <w:tc>
          <w:tcPr>
            <w:tcW w:w="904" w:type="pct"/>
            <w:tcBorders>
              <w:top w:val="nil"/>
              <w:left w:val="nil"/>
              <w:bottom w:val="single" w:sz="4" w:space="0" w:color="auto"/>
              <w:right w:val="single" w:sz="4" w:space="0" w:color="auto"/>
            </w:tcBorders>
            <w:shd w:val="clear" w:color="000000" w:fill="FFFFFF"/>
            <w:noWrap/>
            <w:vAlign w:val="center"/>
            <w:hideMark/>
          </w:tcPr>
          <w:p w14:paraId="2BDEB969" w14:textId="77777777" w:rsidR="00387F60" w:rsidRPr="00277F06" w:rsidRDefault="00387F60" w:rsidP="008B694C">
            <w:pPr>
              <w:pStyle w:val="1fffb"/>
              <w:suppressLineNumbers/>
              <w:rPr>
                <w:rFonts w:cs="Times New Roman"/>
              </w:rPr>
            </w:pPr>
            <w:r w:rsidRPr="00277F06">
              <w:rPr>
                <w:rFonts w:cs="Times New Roman"/>
              </w:rPr>
              <w:t>360,00</w:t>
            </w:r>
          </w:p>
        </w:tc>
      </w:tr>
      <w:tr w:rsidR="00387F60" w:rsidRPr="00277F06" w14:paraId="332BB668"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18F08530" w14:textId="77777777" w:rsidR="00387F60" w:rsidRPr="00277F06" w:rsidRDefault="00387F60" w:rsidP="008B694C">
            <w:pPr>
              <w:pStyle w:val="1fffb"/>
              <w:suppressLineNumbers/>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5E324C8A" w14:textId="77777777" w:rsidR="00387F60" w:rsidRPr="00277F06" w:rsidRDefault="00387F60" w:rsidP="008B694C">
            <w:pPr>
              <w:pStyle w:val="1fffb"/>
              <w:suppressLineNumbers/>
              <w:rPr>
                <w:rFonts w:cs="Times New Roman"/>
              </w:rPr>
            </w:pPr>
            <w:r w:rsidRPr="00277F06">
              <w:rPr>
                <w:rFonts w:cs="Times New Roman"/>
              </w:rPr>
              <w:t>100</w:t>
            </w:r>
          </w:p>
        </w:tc>
        <w:tc>
          <w:tcPr>
            <w:tcW w:w="976" w:type="pct"/>
            <w:tcBorders>
              <w:top w:val="nil"/>
              <w:left w:val="nil"/>
              <w:bottom w:val="single" w:sz="4" w:space="0" w:color="auto"/>
              <w:right w:val="single" w:sz="4" w:space="0" w:color="auto"/>
            </w:tcBorders>
            <w:shd w:val="clear" w:color="000000" w:fill="FFFFFF"/>
            <w:noWrap/>
            <w:vAlign w:val="center"/>
            <w:hideMark/>
          </w:tcPr>
          <w:p w14:paraId="4AAF3C9F" w14:textId="77777777" w:rsidR="00387F60" w:rsidRPr="00277F06" w:rsidRDefault="00387F60" w:rsidP="008B694C">
            <w:pPr>
              <w:pStyle w:val="1fffb"/>
              <w:suppressLineNumbers/>
              <w:rPr>
                <w:rFonts w:cs="Times New Roman"/>
              </w:rPr>
            </w:pPr>
            <w:r w:rsidRPr="00277F06">
              <w:rPr>
                <w:rFonts w:cs="Times New Roman"/>
              </w:rPr>
              <w:t>2400</w:t>
            </w:r>
          </w:p>
        </w:tc>
        <w:tc>
          <w:tcPr>
            <w:tcW w:w="904" w:type="pct"/>
            <w:tcBorders>
              <w:top w:val="nil"/>
              <w:left w:val="nil"/>
              <w:bottom w:val="single" w:sz="4" w:space="0" w:color="auto"/>
              <w:right w:val="single" w:sz="4" w:space="0" w:color="auto"/>
            </w:tcBorders>
            <w:shd w:val="clear" w:color="000000" w:fill="FFFFFF"/>
            <w:noWrap/>
            <w:vAlign w:val="center"/>
            <w:hideMark/>
          </w:tcPr>
          <w:p w14:paraId="3FB58E95" w14:textId="77777777" w:rsidR="00387F60" w:rsidRPr="00277F06" w:rsidRDefault="00387F60" w:rsidP="008B694C">
            <w:pPr>
              <w:pStyle w:val="1fffb"/>
              <w:suppressLineNumbers/>
              <w:rPr>
                <w:rFonts w:cs="Times New Roman"/>
              </w:rPr>
            </w:pPr>
            <w:r w:rsidRPr="00277F06">
              <w:rPr>
                <w:rFonts w:cs="Times New Roman"/>
              </w:rPr>
              <w:t>240,00</w:t>
            </w:r>
          </w:p>
        </w:tc>
      </w:tr>
      <w:tr w:rsidR="00387F60" w:rsidRPr="00277F06" w14:paraId="5B0D3388"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F018A2D" w14:textId="77777777" w:rsidR="00387F60" w:rsidRPr="00277F06" w:rsidRDefault="00387F60" w:rsidP="008B694C">
            <w:pPr>
              <w:pStyle w:val="1fffb"/>
              <w:suppressLineNumbers/>
              <w:rPr>
                <w:rFonts w:cs="Times New Roman"/>
              </w:rPr>
            </w:pPr>
            <w:r w:rsidRPr="00277F06">
              <w:rPr>
                <w:rFonts w:cs="Times New Roman"/>
              </w:rPr>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691EA461" w14:textId="77777777" w:rsidR="00387F60" w:rsidRPr="00277F06" w:rsidRDefault="00387F60" w:rsidP="008B694C">
            <w:pPr>
              <w:pStyle w:val="1fffb"/>
              <w:suppressLineNumbers/>
              <w:rPr>
                <w:rFonts w:cs="Times New Roman"/>
              </w:rPr>
            </w:pPr>
            <w:r w:rsidRPr="00277F06">
              <w:rPr>
                <w:rFonts w:cs="Times New Roman"/>
              </w:rPr>
              <w:t>80</w:t>
            </w:r>
          </w:p>
        </w:tc>
        <w:tc>
          <w:tcPr>
            <w:tcW w:w="976" w:type="pct"/>
            <w:tcBorders>
              <w:top w:val="nil"/>
              <w:left w:val="nil"/>
              <w:bottom w:val="single" w:sz="4" w:space="0" w:color="auto"/>
              <w:right w:val="single" w:sz="4" w:space="0" w:color="auto"/>
            </w:tcBorders>
            <w:shd w:val="clear" w:color="000000" w:fill="FFFFFF"/>
            <w:noWrap/>
            <w:vAlign w:val="center"/>
            <w:hideMark/>
          </w:tcPr>
          <w:p w14:paraId="57951ABE" w14:textId="77777777" w:rsidR="00387F60" w:rsidRPr="00277F06" w:rsidRDefault="00387F60" w:rsidP="008B694C">
            <w:pPr>
              <w:pStyle w:val="1fffb"/>
              <w:suppressLineNumbers/>
              <w:rPr>
                <w:rFonts w:cs="Times New Roman"/>
              </w:rPr>
            </w:pPr>
            <w:r w:rsidRPr="00277F06">
              <w:rPr>
                <w:rFonts w:cs="Times New Roman"/>
              </w:rPr>
              <w:t>1500</w:t>
            </w:r>
          </w:p>
        </w:tc>
        <w:tc>
          <w:tcPr>
            <w:tcW w:w="904" w:type="pct"/>
            <w:tcBorders>
              <w:top w:val="nil"/>
              <w:left w:val="nil"/>
              <w:bottom w:val="single" w:sz="4" w:space="0" w:color="auto"/>
              <w:right w:val="single" w:sz="4" w:space="0" w:color="auto"/>
            </w:tcBorders>
            <w:shd w:val="clear" w:color="000000" w:fill="FFFFFF"/>
            <w:noWrap/>
            <w:vAlign w:val="center"/>
            <w:hideMark/>
          </w:tcPr>
          <w:p w14:paraId="0E2FCE62" w14:textId="77777777" w:rsidR="00387F60" w:rsidRPr="00277F06" w:rsidRDefault="00387F60" w:rsidP="008B694C">
            <w:pPr>
              <w:pStyle w:val="1fffb"/>
              <w:suppressLineNumbers/>
              <w:rPr>
                <w:rFonts w:cs="Times New Roman"/>
              </w:rPr>
            </w:pPr>
            <w:r w:rsidRPr="00277F06">
              <w:rPr>
                <w:rFonts w:cs="Times New Roman"/>
              </w:rPr>
              <w:t>120,00</w:t>
            </w:r>
          </w:p>
        </w:tc>
      </w:tr>
      <w:tr w:rsidR="00387F60" w:rsidRPr="00277F06" w14:paraId="508D2585"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47ECF82" w14:textId="77777777" w:rsidR="00387F60" w:rsidRPr="00277F06" w:rsidRDefault="00387F60" w:rsidP="008B694C">
            <w:pPr>
              <w:pStyle w:val="1fffb"/>
              <w:suppressLineNumbers/>
              <w:rPr>
                <w:rFonts w:cs="Times New Roman"/>
              </w:rPr>
            </w:pPr>
            <w:r w:rsidRPr="00277F06">
              <w:rPr>
                <w:rFonts w:cs="Times New Roman"/>
              </w:rPr>
              <w:lastRenderedPageBreak/>
              <w:t>Теплоснабжение,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2FEB85AB" w14:textId="77777777" w:rsidR="00387F60" w:rsidRPr="00277F06" w:rsidRDefault="00387F60" w:rsidP="008B694C">
            <w:pPr>
              <w:pStyle w:val="1fffb"/>
              <w:suppressLineNumbers/>
              <w:rPr>
                <w:rFonts w:cs="Times New Roman"/>
              </w:rPr>
            </w:pPr>
            <w:r w:rsidRPr="00277F06">
              <w:rPr>
                <w:rFonts w:cs="Times New Roman"/>
              </w:rPr>
              <w:t>50</w:t>
            </w:r>
          </w:p>
        </w:tc>
        <w:tc>
          <w:tcPr>
            <w:tcW w:w="976" w:type="pct"/>
            <w:tcBorders>
              <w:top w:val="nil"/>
              <w:left w:val="nil"/>
              <w:bottom w:val="single" w:sz="4" w:space="0" w:color="auto"/>
              <w:right w:val="single" w:sz="4" w:space="0" w:color="auto"/>
            </w:tcBorders>
            <w:shd w:val="clear" w:color="000000" w:fill="FFFFFF"/>
            <w:noWrap/>
            <w:vAlign w:val="center"/>
            <w:hideMark/>
          </w:tcPr>
          <w:p w14:paraId="7973C9FC" w14:textId="77777777" w:rsidR="00387F60" w:rsidRPr="00277F06" w:rsidRDefault="00387F60" w:rsidP="008B694C">
            <w:pPr>
              <w:pStyle w:val="1fffb"/>
              <w:suppressLineNumbers/>
              <w:rPr>
                <w:rFonts w:cs="Times New Roman"/>
              </w:rPr>
            </w:pPr>
            <w:r w:rsidRPr="00277F06">
              <w:rPr>
                <w:rFonts w:cs="Times New Roman"/>
              </w:rPr>
              <w:t>900</w:t>
            </w:r>
          </w:p>
        </w:tc>
        <w:tc>
          <w:tcPr>
            <w:tcW w:w="904" w:type="pct"/>
            <w:tcBorders>
              <w:top w:val="nil"/>
              <w:left w:val="nil"/>
              <w:bottom w:val="single" w:sz="4" w:space="0" w:color="auto"/>
              <w:right w:val="single" w:sz="4" w:space="0" w:color="auto"/>
            </w:tcBorders>
            <w:shd w:val="clear" w:color="000000" w:fill="FFFFFF"/>
            <w:noWrap/>
            <w:vAlign w:val="center"/>
            <w:hideMark/>
          </w:tcPr>
          <w:p w14:paraId="6A18B2B8" w14:textId="77777777" w:rsidR="00387F60" w:rsidRPr="00277F06" w:rsidRDefault="00387F60" w:rsidP="008B694C">
            <w:pPr>
              <w:pStyle w:val="1fffb"/>
              <w:suppressLineNumbers/>
              <w:rPr>
                <w:rFonts w:cs="Times New Roman"/>
              </w:rPr>
            </w:pPr>
            <w:r w:rsidRPr="00277F06">
              <w:rPr>
                <w:rFonts w:cs="Times New Roman"/>
              </w:rPr>
              <w:t>45,00</w:t>
            </w:r>
          </w:p>
        </w:tc>
      </w:tr>
      <w:tr w:rsidR="00387F60" w:rsidRPr="00277F06" w14:paraId="65AC387D"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51E52FA4" w14:textId="77777777" w:rsidR="00387F60" w:rsidRPr="00277F06" w:rsidRDefault="00387F60" w:rsidP="008B694C">
            <w:pPr>
              <w:pStyle w:val="1fffb"/>
              <w:suppressLineNumbers/>
              <w:rPr>
                <w:rFonts w:cs="Times New Roman"/>
              </w:rPr>
            </w:pPr>
            <w:r w:rsidRPr="00277F06">
              <w:rPr>
                <w:rFonts w:cs="Times New Roman"/>
              </w:rPr>
              <w:t>ГВС,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606175A0" w14:textId="77777777" w:rsidR="00387F60" w:rsidRPr="00277F06" w:rsidRDefault="00387F60" w:rsidP="008B694C">
            <w:pPr>
              <w:pStyle w:val="1fffb"/>
              <w:suppressLineNumbers/>
              <w:rPr>
                <w:rFonts w:cs="Times New Roman"/>
              </w:rPr>
            </w:pPr>
            <w:r w:rsidRPr="00277F06">
              <w:rPr>
                <w:rFonts w:cs="Times New Roman"/>
              </w:rPr>
              <w:t>150</w:t>
            </w:r>
          </w:p>
        </w:tc>
        <w:tc>
          <w:tcPr>
            <w:tcW w:w="976" w:type="pct"/>
            <w:tcBorders>
              <w:top w:val="nil"/>
              <w:left w:val="nil"/>
              <w:bottom w:val="single" w:sz="4" w:space="0" w:color="auto"/>
              <w:right w:val="single" w:sz="4" w:space="0" w:color="auto"/>
            </w:tcBorders>
            <w:shd w:val="clear" w:color="000000" w:fill="FFFFFF"/>
            <w:noWrap/>
            <w:vAlign w:val="center"/>
            <w:hideMark/>
          </w:tcPr>
          <w:p w14:paraId="15EA6D2B" w14:textId="77777777" w:rsidR="00387F60" w:rsidRPr="00277F06" w:rsidRDefault="00387F60" w:rsidP="008B694C">
            <w:pPr>
              <w:pStyle w:val="1fffb"/>
              <w:suppressLineNumbers/>
              <w:rPr>
                <w:rFonts w:cs="Times New Roman"/>
              </w:rPr>
            </w:pPr>
            <w:r w:rsidRPr="00277F06">
              <w:rPr>
                <w:rFonts w:cs="Times New Roman"/>
              </w:rPr>
              <w:t>1200</w:t>
            </w:r>
          </w:p>
        </w:tc>
        <w:tc>
          <w:tcPr>
            <w:tcW w:w="904" w:type="pct"/>
            <w:tcBorders>
              <w:top w:val="nil"/>
              <w:left w:val="nil"/>
              <w:bottom w:val="single" w:sz="4" w:space="0" w:color="auto"/>
              <w:right w:val="single" w:sz="4" w:space="0" w:color="auto"/>
            </w:tcBorders>
            <w:shd w:val="clear" w:color="000000" w:fill="FFFFFF"/>
            <w:noWrap/>
            <w:vAlign w:val="center"/>
            <w:hideMark/>
          </w:tcPr>
          <w:p w14:paraId="5D6ACFA1" w14:textId="77777777" w:rsidR="00387F60" w:rsidRPr="00277F06" w:rsidRDefault="00387F60" w:rsidP="008B694C">
            <w:pPr>
              <w:pStyle w:val="1fffb"/>
              <w:suppressLineNumbers/>
              <w:rPr>
                <w:rFonts w:cs="Times New Roman"/>
              </w:rPr>
            </w:pPr>
            <w:r w:rsidRPr="00277F06">
              <w:rPr>
                <w:rFonts w:cs="Times New Roman"/>
              </w:rPr>
              <w:t>180,00</w:t>
            </w:r>
          </w:p>
        </w:tc>
      </w:tr>
      <w:tr w:rsidR="00387F60" w:rsidRPr="00277F06" w14:paraId="35AB6CB4"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1B000DEC" w14:textId="77777777" w:rsidR="00387F60" w:rsidRPr="00277F06" w:rsidRDefault="00387F60" w:rsidP="008B694C">
            <w:pPr>
              <w:pStyle w:val="1fffb"/>
              <w:suppressLineNumbers/>
              <w:rPr>
                <w:rFonts w:cs="Times New Roman"/>
              </w:rPr>
            </w:pPr>
            <w:r w:rsidRPr="00277F06">
              <w:rPr>
                <w:rFonts w:cs="Times New Roman"/>
              </w:rPr>
              <w:t>ГВС,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6C22C989" w14:textId="77777777" w:rsidR="00387F60" w:rsidRPr="00277F06" w:rsidRDefault="00387F60" w:rsidP="008B694C">
            <w:pPr>
              <w:pStyle w:val="1fffb"/>
              <w:suppressLineNumbers/>
              <w:rPr>
                <w:rFonts w:cs="Times New Roman"/>
              </w:rPr>
            </w:pPr>
            <w:r w:rsidRPr="00277F06">
              <w:rPr>
                <w:rFonts w:cs="Times New Roman"/>
              </w:rPr>
              <w:t>100</w:t>
            </w:r>
          </w:p>
        </w:tc>
        <w:tc>
          <w:tcPr>
            <w:tcW w:w="976" w:type="pct"/>
            <w:tcBorders>
              <w:top w:val="nil"/>
              <w:left w:val="nil"/>
              <w:bottom w:val="single" w:sz="4" w:space="0" w:color="auto"/>
              <w:right w:val="single" w:sz="4" w:space="0" w:color="auto"/>
            </w:tcBorders>
            <w:shd w:val="clear" w:color="000000" w:fill="FFFFFF"/>
            <w:noWrap/>
            <w:vAlign w:val="center"/>
            <w:hideMark/>
          </w:tcPr>
          <w:p w14:paraId="0D9A6C75" w14:textId="77777777" w:rsidR="00387F60" w:rsidRPr="00277F06" w:rsidRDefault="00387F60" w:rsidP="008B694C">
            <w:pPr>
              <w:pStyle w:val="1fffb"/>
              <w:suppressLineNumbers/>
              <w:rPr>
                <w:rFonts w:cs="Times New Roman"/>
              </w:rPr>
            </w:pPr>
            <w:r w:rsidRPr="00277F06">
              <w:rPr>
                <w:rFonts w:cs="Times New Roman"/>
              </w:rPr>
              <w:t>1200</w:t>
            </w:r>
          </w:p>
        </w:tc>
        <w:tc>
          <w:tcPr>
            <w:tcW w:w="904" w:type="pct"/>
            <w:tcBorders>
              <w:top w:val="nil"/>
              <w:left w:val="nil"/>
              <w:bottom w:val="single" w:sz="4" w:space="0" w:color="auto"/>
              <w:right w:val="single" w:sz="4" w:space="0" w:color="auto"/>
            </w:tcBorders>
            <w:shd w:val="clear" w:color="000000" w:fill="FFFFFF"/>
            <w:noWrap/>
            <w:vAlign w:val="center"/>
            <w:hideMark/>
          </w:tcPr>
          <w:p w14:paraId="783F7654" w14:textId="77777777" w:rsidR="00387F60" w:rsidRPr="00277F06" w:rsidRDefault="00387F60" w:rsidP="008B694C">
            <w:pPr>
              <w:pStyle w:val="1fffb"/>
              <w:suppressLineNumbers/>
              <w:rPr>
                <w:rFonts w:cs="Times New Roman"/>
              </w:rPr>
            </w:pPr>
            <w:r w:rsidRPr="00277F06">
              <w:rPr>
                <w:rFonts w:cs="Times New Roman"/>
              </w:rPr>
              <w:t>120,00</w:t>
            </w:r>
          </w:p>
        </w:tc>
      </w:tr>
      <w:tr w:rsidR="00387F60" w:rsidRPr="00277F06" w14:paraId="41202C5C"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0C75F65B" w14:textId="77777777" w:rsidR="00387F60" w:rsidRPr="00277F06" w:rsidRDefault="00387F60" w:rsidP="008B694C">
            <w:pPr>
              <w:pStyle w:val="1fffb"/>
              <w:suppressLineNumbers/>
              <w:rPr>
                <w:rFonts w:cs="Times New Roman"/>
              </w:rPr>
            </w:pPr>
            <w:r w:rsidRPr="00277F06">
              <w:rPr>
                <w:rFonts w:cs="Times New Roman"/>
              </w:rPr>
              <w:t>ГВС,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2478C70B" w14:textId="77777777" w:rsidR="00387F60" w:rsidRPr="00277F06" w:rsidRDefault="00387F60" w:rsidP="008B694C">
            <w:pPr>
              <w:pStyle w:val="1fffb"/>
              <w:suppressLineNumbers/>
              <w:rPr>
                <w:rFonts w:cs="Times New Roman"/>
              </w:rPr>
            </w:pPr>
            <w:r w:rsidRPr="00277F06">
              <w:rPr>
                <w:rFonts w:cs="Times New Roman"/>
              </w:rPr>
              <w:t>80</w:t>
            </w:r>
          </w:p>
        </w:tc>
        <w:tc>
          <w:tcPr>
            <w:tcW w:w="976" w:type="pct"/>
            <w:tcBorders>
              <w:top w:val="nil"/>
              <w:left w:val="nil"/>
              <w:bottom w:val="single" w:sz="4" w:space="0" w:color="auto"/>
              <w:right w:val="single" w:sz="4" w:space="0" w:color="auto"/>
            </w:tcBorders>
            <w:shd w:val="clear" w:color="000000" w:fill="FFFFFF"/>
            <w:noWrap/>
            <w:vAlign w:val="center"/>
            <w:hideMark/>
          </w:tcPr>
          <w:p w14:paraId="4878BD7F" w14:textId="77777777" w:rsidR="00387F60" w:rsidRPr="00277F06" w:rsidRDefault="00387F60" w:rsidP="008B694C">
            <w:pPr>
              <w:pStyle w:val="1fffb"/>
              <w:suppressLineNumbers/>
              <w:rPr>
                <w:rFonts w:cs="Times New Roman"/>
              </w:rPr>
            </w:pPr>
            <w:r w:rsidRPr="00277F06">
              <w:rPr>
                <w:rFonts w:cs="Times New Roman"/>
              </w:rPr>
              <w:t>800</w:t>
            </w:r>
          </w:p>
        </w:tc>
        <w:tc>
          <w:tcPr>
            <w:tcW w:w="904" w:type="pct"/>
            <w:tcBorders>
              <w:top w:val="nil"/>
              <w:left w:val="nil"/>
              <w:bottom w:val="single" w:sz="4" w:space="0" w:color="auto"/>
              <w:right w:val="single" w:sz="4" w:space="0" w:color="auto"/>
            </w:tcBorders>
            <w:shd w:val="clear" w:color="000000" w:fill="FFFFFF"/>
            <w:noWrap/>
            <w:vAlign w:val="center"/>
            <w:hideMark/>
          </w:tcPr>
          <w:p w14:paraId="5B0A9C6F" w14:textId="77777777" w:rsidR="00387F60" w:rsidRPr="00277F06" w:rsidRDefault="00387F60" w:rsidP="008B694C">
            <w:pPr>
              <w:pStyle w:val="1fffb"/>
              <w:suppressLineNumbers/>
              <w:rPr>
                <w:rFonts w:cs="Times New Roman"/>
              </w:rPr>
            </w:pPr>
            <w:r w:rsidRPr="00277F06">
              <w:rPr>
                <w:rFonts w:cs="Times New Roman"/>
              </w:rPr>
              <w:t>64,00</w:t>
            </w:r>
          </w:p>
        </w:tc>
      </w:tr>
      <w:tr w:rsidR="00387F60" w:rsidRPr="00277F06" w14:paraId="128A9EA7"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0A529DB1" w14:textId="77777777" w:rsidR="00387F60" w:rsidRPr="00277F06" w:rsidRDefault="00387F60" w:rsidP="008B694C">
            <w:pPr>
              <w:pStyle w:val="1fffb"/>
              <w:suppressLineNumbers/>
              <w:rPr>
                <w:rFonts w:cs="Times New Roman"/>
              </w:rPr>
            </w:pPr>
            <w:r w:rsidRPr="00277F06">
              <w:rPr>
                <w:rFonts w:cs="Times New Roman"/>
              </w:rPr>
              <w:t>ГВС, район Промзона</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1E7841BB" w14:textId="77777777" w:rsidR="00387F60" w:rsidRPr="00277F06" w:rsidRDefault="00387F60" w:rsidP="008B694C">
            <w:pPr>
              <w:pStyle w:val="1fffb"/>
              <w:suppressLineNumbers/>
              <w:rPr>
                <w:rFonts w:cs="Times New Roman"/>
              </w:rPr>
            </w:pPr>
            <w:r w:rsidRPr="00277F06">
              <w:rPr>
                <w:rFonts w:cs="Times New Roman"/>
              </w:rPr>
              <w:t>50</w:t>
            </w:r>
          </w:p>
        </w:tc>
        <w:tc>
          <w:tcPr>
            <w:tcW w:w="976" w:type="pct"/>
            <w:tcBorders>
              <w:top w:val="nil"/>
              <w:left w:val="nil"/>
              <w:bottom w:val="single" w:sz="4" w:space="0" w:color="auto"/>
              <w:right w:val="single" w:sz="4" w:space="0" w:color="auto"/>
            </w:tcBorders>
            <w:shd w:val="clear" w:color="000000" w:fill="FFFFFF"/>
            <w:noWrap/>
            <w:vAlign w:val="center"/>
            <w:hideMark/>
          </w:tcPr>
          <w:p w14:paraId="067E5FC7" w14:textId="77777777" w:rsidR="00387F60" w:rsidRPr="00277F06" w:rsidRDefault="00387F60" w:rsidP="008B694C">
            <w:pPr>
              <w:pStyle w:val="1fffb"/>
              <w:suppressLineNumbers/>
              <w:rPr>
                <w:rFonts w:cs="Times New Roman"/>
              </w:rPr>
            </w:pPr>
            <w:r w:rsidRPr="00277F06">
              <w:rPr>
                <w:rFonts w:cs="Times New Roman"/>
              </w:rPr>
              <w:t>600</w:t>
            </w:r>
          </w:p>
        </w:tc>
        <w:tc>
          <w:tcPr>
            <w:tcW w:w="904" w:type="pct"/>
            <w:tcBorders>
              <w:top w:val="nil"/>
              <w:left w:val="nil"/>
              <w:bottom w:val="single" w:sz="4" w:space="0" w:color="auto"/>
              <w:right w:val="single" w:sz="4" w:space="0" w:color="auto"/>
            </w:tcBorders>
            <w:shd w:val="clear" w:color="000000" w:fill="FFFFFF"/>
            <w:noWrap/>
            <w:vAlign w:val="center"/>
            <w:hideMark/>
          </w:tcPr>
          <w:p w14:paraId="392D1BA7" w14:textId="77777777" w:rsidR="00387F60" w:rsidRPr="00277F06" w:rsidRDefault="00387F60" w:rsidP="008B694C">
            <w:pPr>
              <w:pStyle w:val="1fffb"/>
              <w:suppressLineNumbers/>
              <w:rPr>
                <w:rFonts w:cs="Times New Roman"/>
              </w:rPr>
            </w:pPr>
            <w:r w:rsidRPr="00277F06">
              <w:rPr>
                <w:rFonts w:cs="Times New Roman"/>
              </w:rPr>
              <w:t>30,00</w:t>
            </w:r>
          </w:p>
        </w:tc>
      </w:tr>
      <w:tr w:rsidR="00387F60" w:rsidRPr="00277F06" w14:paraId="0B1F1A69"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6AF51CFF" w14:textId="77777777" w:rsidR="00387F60" w:rsidRPr="00277F06" w:rsidRDefault="00387F60" w:rsidP="008B694C">
            <w:pPr>
              <w:pStyle w:val="1fffb"/>
              <w:suppressLineNumbers/>
              <w:rPr>
                <w:rFonts w:cs="Times New Roman"/>
              </w:rPr>
            </w:pPr>
            <w:r w:rsidRPr="00277F06">
              <w:rPr>
                <w:rFonts w:cs="Times New Roman"/>
              </w:rPr>
              <w:t>Теплоснабжение,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5866428B" w14:textId="77777777" w:rsidR="00387F60" w:rsidRPr="00277F06" w:rsidRDefault="00387F60" w:rsidP="008B694C">
            <w:pPr>
              <w:pStyle w:val="1fffb"/>
              <w:suppressLineNumbers/>
              <w:rPr>
                <w:rFonts w:cs="Times New Roman"/>
              </w:rPr>
            </w:pPr>
            <w:r w:rsidRPr="00277F06">
              <w:rPr>
                <w:rFonts w:cs="Times New Roman"/>
              </w:rPr>
              <w:t>219</w:t>
            </w:r>
          </w:p>
        </w:tc>
        <w:tc>
          <w:tcPr>
            <w:tcW w:w="976" w:type="pct"/>
            <w:tcBorders>
              <w:top w:val="nil"/>
              <w:left w:val="nil"/>
              <w:bottom w:val="single" w:sz="4" w:space="0" w:color="auto"/>
              <w:right w:val="single" w:sz="4" w:space="0" w:color="auto"/>
            </w:tcBorders>
            <w:shd w:val="clear" w:color="000000" w:fill="FFFFFF"/>
            <w:noWrap/>
            <w:vAlign w:val="center"/>
            <w:hideMark/>
          </w:tcPr>
          <w:p w14:paraId="6613BB84" w14:textId="77777777" w:rsidR="00387F60" w:rsidRPr="00277F06" w:rsidRDefault="00387F60" w:rsidP="008B694C">
            <w:pPr>
              <w:pStyle w:val="1fffb"/>
              <w:suppressLineNumbers/>
              <w:rPr>
                <w:rFonts w:cs="Times New Roman"/>
              </w:rPr>
            </w:pPr>
            <w:r w:rsidRPr="00277F06">
              <w:rPr>
                <w:rFonts w:cs="Times New Roman"/>
              </w:rPr>
              <w:t>7,86</w:t>
            </w:r>
          </w:p>
        </w:tc>
        <w:tc>
          <w:tcPr>
            <w:tcW w:w="904" w:type="pct"/>
            <w:tcBorders>
              <w:top w:val="nil"/>
              <w:left w:val="nil"/>
              <w:bottom w:val="single" w:sz="4" w:space="0" w:color="auto"/>
              <w:right w:val="single" w:sz="4" w:space="0" w:color="auto"/>
            </w:tcBorders>
            <w:shd w:val="clear" w:color="000000" w:fill="FFFFFF"/>
            <w:noWrap/>
            <w:vAlign w:val="center"/>
            <w:hideMark/>
          </w:tcPr>
          <w:p w14:paraId="1E0D9BCF" w14:textId="77777777" w:rsidR="00387F60" w:rsidRPr="00277F06" w:rsidRDefault="00387F60" w:rsidP="008B694C">
            <w:pPr>
              <w:pStyle w:val="1fffb"/>
              <w:suppressLineNumbers/>
              <w:rPr>
                <w:rFonts w:cs="Times New Roman"/>
              </w:rPr>
            </w:pPr>
            <w:r w:rsidRPr="00277F06">
              <w:rPr>
                <w:rFonts w:cs="Times New Roman"/>
              </w:rPr>
              <w:t>1,72</w:t>
            </w:r>
          </w:p>
        </w:tc>
      </w:tr>
      <w:tr w:rsidR="00387F60" w:rsidRPr="00277F06" w14:paraId="4B2C72D9"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4344E930" w14:textId="77777777" w:rsidR="00387F60" w:rsidRPr="00277F06" w:rsidRDefault="00387F60" w:rsidP="008B694C">
            <w:pPr>
              <w:pStyle w:val="1fffb"/>
              <w:suppressLineNumbers/>
              <w:rPr>
                <w:rFonts w:cs="Times New Roman"/>
              </w:rPr>
            </w:pPr>
            <w:r w:rsidRPr="00277F06">
              <w:rPr>
                <w:rFonts w:cs="Times New Roman"/>
              </w:rPr>
              <w:t>Теплоснабжение,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45B2B55F" w14:textId="77777777" w:rsidR="00387F60" w:rsidRPr="00277F06" w:rsidRDefault="00387F60" w:rsidP="008B694C">
            <w:pPr>
              <w:pStyle w:val="1fffb"/>
              <w:suppressLineNumbers/>
              <w:rPr>
                <w:rFonts w:cs="Times New Roman"/>
              </w:rPr>
            </w:pPr>
            <w:r w:rsidRPr="00277F06">
              <w:rPr>
                <w:rFonts w:cs="Times New Roman"/>
              </w:rPr>
              <w:t>159</w:t>
            </w:r>
          </w:p>
        </w:tc>
        <w:tc>
          <w:tcPr>
            <w:tcW w:w="976" w:type="pct"/>
            <w:tcBorders>
              <w:top w:val="nil"/>
              <w:left w:val="nil"/>
              <w:bottom w:val="single" w:sz="4" w:space="0" w:color="auto"/>
              <w:right w:val="single" w:sz="4" w:space="0" w:color="auto"/>
            </w:tcBorders>
            <w:shd w:val="clear" w:color="000000" w:fill="FFFFFF"/>
            <w:noWrap/>
            <w:vAlign w:val="center"/>
            <w:hideMark/>
          </w:tcPr>
          <w:p w14:paraId="73E4DCAB" w14:textId="77777777" w:rsidR="00387F60" w:rsidRPr="00277F06" w:rsidRDefault="00387F60" w:rsidP="008B694C">
            <w:pPr>
              <w:pStyle w:val="1fffb"/>
              <w:suppressLineNumbers/>
              <w:rPr>
                <w:rFonts w:cs="Times New Roman"/>
              </w:rPr>
            </w:pPr>
            <w:r w:rsidRPr="00277F06">
              <w:rPr>
                <w:rFonts w:cs="Times New Roman"/>
              </w:rPr>
              <w:t>4,82</w:t>
            </w:r>
          </w:p>
        </w:tc>
        <w:tc>
          <w:tcPr>
            <w:tcW w:w="904" w:type="pct"/>
            <w:tcBorders>
              <w:top w:val="nil"/>
              <w:left w:val="nil"/>
              <w:bottom w:val="single" w:sz="4" w:space="0" w:color="auto"/>
              <w:right w:val="single" w:sz="4" w:space="0" w:color="auto"/>
            </w:tcBorders>
            <w:shd w:val="clear" w:color="000000" w:fill="FFFFFF"/>
            <w:noWrap/>
            <w:vAlign w:val="center"/>
            <w:hideMark/>
          </w:tcPr>
          <w:p w14:paraId="2DF28030" w14:textId="77777777" w:rsidR="00387F60" w:rsidRPr="00277F06" w:rsidRDefault="00387F60" w:rsidP="008B694C">
            <w:pPr>
              <w:pStyle w:val="1fffb"/>
              <w:suppressLineNumbers/>
              <w:rPr>
                <w:rFonts w:cs="Times New Roman"/>
              </w:rPr>
            </w:pPr>
            <w:r w:rsidRPr="00277F06">
              <w:rPr>
                <w:rFonts w:cs="Times New Roman"/>
              </w:rPr>
              <w:t>0,77</w:t>
            </w:r>
          </w:p>
        </w:tc>
      </w:tr>
      <w:tr w:rsidR="00387F60" w:rsidRPr="00277F06" w14:paraId="2E5C4E89"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033EDEA1" w14:textId="77777777" w:rsidR="00387F60" w:rsidRPr="00277F06" w:rsidRDefault="00387F60" w:rsidP="008B694C">
            <w:pPr>
              <w:pStyle w:val="1fffb"/>
              <w:suppressLineNumbers/>
              <w:rPr>
                <w:rFonts w:cs="Times New Roman"/>
              </w:rPr>
            </w:pPr>
            <w:r w:rsidRPr="00277F06">
              <w:rPr>
                <w:rFonts w:cs="Times New Roman"/>
              </w:rPr>
              <w:t>Теплоснабжение, район Надежный (эл. кот. БСИ)</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1DEF7A44" w14:textId="77777777" w:rsidR="00387F60" w:rsidRPr="00277F06" w:rsidRDefault="00387F60" w:rsidP="008B694C">
            <w:pPr>
              <w:pStyle w:val="1fffb"/>
              <w:suppressLineNumbers/>
              <w:rPr>
                <w:rFonts w:cs="Times New Roman"/>
              </w:rPr>
            </w:pPr>
            <w:r w:rsidRPr="00277F06">
              <w:rPr>
                <w:rFonts w:cs="Times New Roman"/>
              </w:rPr>
              <w:t>219</w:t>
            </w:r>
          </w:p>
        </w:tc>
        <w:tc>
          <w:tcPr>
            <w:tcW w:w="976" w:type="pct"/>
            <w:tcBorders>
              <w:top w:val="nil"/>
              <w:left w:val="nil"/>
              <w:bottom w:val="single" w:sz="4" w:space="0" w:color="auto"/>
              <w:right w:val="single" w:sz="4" w:space="0" w:color="auto"/>
            </w:tcBorders>
            <w:shd w:val="clear" w:color="000000" w:fill="FFFFFF"/>
            <w:noWrap/>
            <w:vAlign w:val="center"/>
            <w:hideMark/>
          </w:tcPr>
          <w:p w14:paraId="073249E4" w14:textId="77777777" w:rsidR="00387F60" w:rsidRPr="00277F06" w:rsidRDefault="00387F60" w:rsidP="008B694C">
            <w:pPr>
              <w:pStyle w:val="1fffb"/>
              <w:suppressLineNumbers/>
              <w:rPr>
                <w:rFonts w:cs="Times New Roman"/>
              </w:rPr>
            </w:pPr>
            <w:r w:rsidRPr="00277F06">
              <w:rPr>
                <w:rFonts w:cs="Times New Roman"/>
              </w:rPr>
              <w:t>3,54</w:t>
            </w:r>
          </w:p>
        </w:tc>
        <w:tc>
          <w:tcPr>
            <w:tcW w:w="904" w:type="pct"/>
            <w:tcBorders>
              <w:top w:val="nil"/>
              <w:left w:val="nil"/>
              <w:bottom w:val="single" w:sz="4" w:space="0" w:color="auto"/>
              <w:right w:val="single" w:sz="4" w:space="0" w:color="auto"/>
            </w:tcBorders>
            <w:shd w:val="clear" w:color="000000" w:fill="FFFFFF"/>
            <w:noWrap/>
            <w:vAlign w:val="center"/>
            <w:hideMark/>
          </w:tcPr>
          <w:p w14:paraId="2F496960" w14:textId="77777777" w:rsidR="00387F60" w:rsidRPr="00277F06" w:rsidRDefault="00387F60" w:rsidP="008B694C">
            <w:pPr>
              <w:pStyle w:val="1fffb"/>
              <w:suppressLineNumbers/>
              <w:rPr>
                <w:rFonts w:cs="Times New Roman"/>
              </w:rPr>
            </w:pPr>
            <w:r w:rsidRPr="00277F06">
              <w:rPr>
                <w:rFonts w:cs="Times New Roman"/>
              </w:rPr>
              <w:t>0,78</w:t>
            </w:r>
          </w:p>
        </w:tc>
      </w:tr>
      <w:tr w:rsidR="00387F60" w:rsidRPr="00277F06" w14:paraId="1BC3E760"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263D9C43" w14:textId="77777777" w:rsidR="00387F60" w:rsidRPr="00277F06" w:rsidRDefault="00387F60" w:rsidP="008B694C">
            <w:pPr>
              <w:pStyle w:val="1fffb"/>
              <w:suppressLineNumbers/>
              <w:rPr>
                <w:rFonts w:cs="Times New Roman"/>
              </w:rPr>
            </w:pPr>
            <w:r w:rsidRPr="00277F06">
              <w:rPr>
                <w:rFonts w:cs="Times New Roman"/>
              </w:rPr>
              <w:t>Теплоснабжение, район Надежный (эл. кот. БСИ)</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24A07C8D" w14:textId="77777777" w:rsidR="00387F60" w:rsidRPr="00277F06" w:rsidRDefault="00387F60" w:rsidP="008B694C">
            <w:pPr>
              <w:pStyle w:val="1fffb"/>
              <w:suppressLineNumbers/>
              <w:rPr>
                <w:rFonts w:cs="Times New Roman"/>
              </w:rPr>
            </w:pPr>
            <w:r w:rsidRPr="00277F06">
              <w:rPr>
                <w:rFonts w:cs="Times New Roman"/>
              </w:rPr>
              <w:t>159</w:t>
            </w:r>
          </w:p>
        </w:tc>
        <w:tc>
          <w:tcPr>
            <w:tcW w:w="976" w:type="pct"/>
            <w:tcBorders>
              <w:top w:val="nil"/>
              <w:left w:val="nil"/>
              <w:bottom w:val="single" w:sz="4" w:space="0" w:color="auto"/>
              <w:right w:val="single" w:sz="4" w:space="0" w:color="auto"/>
            </w:tcBorders>
            <w:shd w:val="clear" w:color="000000" w:fill="FFFFFF"/>
            <w:noWrap/>
            <w:vAlign w:val="center"/>
            <w:hideMark/>
          </w:tcPr>
          <w:p w14:paraId="3BD6E844" w14:textId="77777777" w:rsidR="00387F60" w:rsidRPr="00277F06" w:rsidRDefault="00387F60" w:rsidP="008B694C">
            <w:pPr>
              <w:pStyle w:val="1fffb"/>
              <w:suppressLineNumbers/>
              <w:rPr>
                <w:rFonts w:cs="Times New Roman"/>
              </w:rPr>
            </w:pPr>
            <w:r w:rsidRPr="00277F06">
              <w:rPr>
                <w:rFonts w:cs="Times New Roman"/>
              </w:rPr>
              <w:t>2,18</w:t>
            </w:r>
          </w:p>
        </w:tc>
        <w:tc>
          <w:tcPr>
            <w:tcW w:w="904" w:type="pct"/>
            <w:tcBorders>
              <w:top w:val="nil"/>
              <w:left w:val="nil"/>
              <w:bottom w:val="single" w:sz="4" w:space="0" w:color="auto"/>
              <w:right w:val="single" w:sz="4" w:space="0" w:color="auto"/>
            </w:tcBorders>
            <w:shd w:val="clear" w:color="000000" w:fill="FFFFFF"/>
            <w:noWrap/>
            <w:vAlign w:val="center"/>
            <w:hideMark/>
          </w:tcPr>
          <w:p w14:paraId="3E9957A3" w14:textId="77777777" w:rsidR="00387F60" w:rsidRPr="00277F06" w:rsidRDefault="00387F60" w:rsidP="008B694C">
            <w:pPr>
              <w:pStyle w:val="1fffb"/>
              <w:suppressLineNumbers/>
              <w:rPr>
                <w:rFonts w:cs="Times New Roman"/>
              </w:rPr>
            </w:pPr>
            <w:r w:rsidRPr="00277F06">
              <w:rPr>
                <w:rFonts w:cs="Times New Roman"/>
              </w:rPr>
              <w:t>0,35</w:t>
            </w:r>
          </w:p>
        </w:tc>
      </w:tr>
      <w:tr w:rsidR="00387F60" w:rsidRPr="00277F06" w14:paraId="33971253"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45901B93" w14:textId="77777777" w:rsidR="00387F60" w:rsidRPr="00277F06" w:rsidRDefault="00387F60" w:rsidP="008B694C">
            <w:pPr>
              <w:pStyle w:val="1fffb"/>
              <w:suppressLineNumbers/>
              <w:rPr>
                <w:rFonts w:cs="Times New Roman"/>
              </w:rPr>
            </w:pPr>
            <w:r w:rsidRPr="00277F06">
              <w:rPr>
                <w:rFonts w:cs="Times New Roman"/>
              </w:rPr>
              <w:t>Теплоснабжение,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447EBE1A" w14:textId="77777777" w:rsidR="00387F60" w:rsidRPr="00277F06" w:rsidRDefault="00387F60" w:rsidP="008B694C">
            <w:pPr>
              <w:pStyle w:val="1fffb"/>
              <w:suppressLineNumbers/>
              <w:rPr>
                <w:rFonts w:cs="Times New Roman"/>
              </w:rPr>
            </w:pPr>
            <w:r w:rsidRPr="00277F06">
              <w:rPr>
                <w:rFonts w:cs="Times New Roman"/>
              </w:rPr>
              <w:t>108</w:t>
            </w:r>
          </w:p>
        </w:tc>
        <w:tc>
          <w:tcPr>
            <w:tcW w:w="976" w:type="pct"/>
            <w:tcBorders>
              <w:top w:val="nil"/>
              <w:left w:val="nil"/>
              <w:bottom w:val="single" w:sz="4" w:space="0" w:color="auto"/>
              <w:right w:val="single" w:sz="4" w:space="0" w:color="auto"/>
            </w:tcBorders>
            <w:shd w:val="clear" w:color="000000" w:fill="FFFFFF"/>
            <w:noWrap/>
            <w:vAlign w:val="center"/>
            <w:hideMark/>
          </w:tcPr>
          <w:p w14:paraId="4D4FD445" w14:textId="77777777" w:rsidR="00387F60" w:rsidRPr="00277F06" w:rsidRDefault="00387F60" w:rsidP="008B694C">
            <w:pPr>
              <w:pStyle w:val="1fffb"/>
              <w:suppressLineNumbers/>
              <w:rPr>
                <w:rFonts w:cs="Times New Roman"/>
              </w:rPr>
            </w:pPr>
            <w:r w:rsidRPr="00277F06">
              <w:rPr>
                <w:rFonts w:cs="Times New Roman"/>
              </w:rPr>
              <w:t>1,8</w:t>
            </w:r>
          </w:p>
        </w:tc>
        <w:tc>
          <w:tcPr>
            <w:tcW w:w="904" w:type="pct"/>
            <w:tcBorders>
              <w:top w:val="nil"/>
              <w:left w:val="nil"/>
              <w:bottom w:val="single" w:sz="4" w:space="0" w:color="auto"/>
              <w:right w:val="single" w:sz="4" w:space="0" w:color="auto"/>
            </w:tcBorders>
            <w:shd w:val="clear" w:color="000000" w:fill="FFFFFF"/>
            <w:noWrap/>
            <w:vAlign w:val="center"/>
            <w:hideMark/>
          </w:tcPr>
          <w:p w14:paraId="0A8F3954" w14:textId="77777777" w:rsidR="00387F60" w:rsidRPr="00277F06" w:rsidRDefault="00387F60" w:rsidP="008B694C">
            <w:pPr>
              <w:pStyle w:val="1fffb"/>
              <w:suppressLineNumbers/>
              <w:rPr>
                <w:rFonts w:cs="Times New Roman"/>
              </w:rPr>
            </w:pPr>
            <w:r w:rsidRPr="00277F06">
              <w:rPr>
                <w:rFonts w:cs="Times New Roman"/>
              </w:rPr>
              <w:t>0,19</w:t>
            </w:r>
          </w:p>
        </w:tc>
      </w:tr>
      <w:tr w:rsidR="00387F60" w:rsidRPr="00277F06" w14:paraId="491BFC04"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45A6C694" w14:textId="77777777" w:rsidR="00387F60" w:rsidRPr="00277F06" w:rsidRDefault="00387F60" w:rsidP="008B694C">
            <w:pPr>
              <w:pStyle w:val="1fffb"/>
              <w:suppressLineNumbers/>
              <w:rPr>
                <w:rFonts w:cs="Times New Roman"/>
              </w:rPr>
            </w:pPr>
            <w:r w:rsidRPr="00277F06">
              <w:rPr>
                <w:rFonts w:cs="Times New Roman"/>
              </w:rPr>
              <w:t>Теплоснабжение,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2A1D0019" w14:textId="77777777" w:rsidR="00387F60" w:rsidRPr="00277F06" w:rsidRDefault="00387F60" w:rsidP="008B694C">
            <w:pPr>
              <w:pStyle w:val="1fffb"/>
              <w:suppressLineNumbers/>
              <w:rPr>
                <w:rFonts w:cs="Times New Roman"/>
              </w:rPr>
            </w:pPr>
            <w:r w:rsidRPr="00277F06">
              <w:rPr>
                <w:rFonts w:cs="Times New Roman"/>
              </w:rPr>
              <w:t>50</w:t>
            </w:r>
          </w:p>
        </w:tc>
        <w:tc>
          <w:tcPr>
            <w:tcW w:w="976" w:type="pct"/>
            <w:tcBorders>
              <w:top w:val="nil"/>
              <w:left w:val="nil"/>
              <w:bottom w:val="single" w:sz="4" w:space="0" w:color="auto"/>
              <w:right w:val="single" w:sz="4" w:space="0" w:color="auto"/>
            </w:tcBorders>
            <w:shd w:val="clear" w:color="000000" w:fill="FFFFFF"/>
            <w:noWrap/>
            <w:vAlign w:val="center"/>
            <w:hideMark/>
          </w:tcPr>
          <w:p w14:paraId="35997AE0" w14:textId="77777777" w:rsidR="00387F60" w:rsidRPr="00277F06" w:rsidRDefault="00387F60" w:rsidP="008B694C">
            <w:pPr>
              <w:pStyle w:val="1fffb"/>
              <w:suppressLineNumbers/>
              <w:rPr>
                <w:rFonts w:cs="Times New Roman"/>
              </w:rPr>
            </w:pPr>
            <w:r w:rsidRPr="00277F06">
              <w:rPr>
                <w:rFonts w:cs="Times New Roman"/>
              </w:rPr>
              <w:t>4,2</w:t>
            </w:r>
          </w:p>
        </w:tc>
        <w:tc>
          <w:tcPr>
            <w:tcW w:w="904" w:type="pct"/>
            <w:tcBorders>
              <w:top w:val="nil"/>
              <w:left w:val="nil"/>
              <w:bottom w:val="single" w:sz="4" w:space="0" w:color="auto"/>
              <w:right w:val="single" w:sz="4" w:space="0" w:color="auto"/>
            </w:tcBorders>
            <w:shd w:val="clear" w:color="000000" w:fill="FFFFFF"/>
            <w:noWrap/>
            <w:vAlign w:val="center"/>
            <w:hideMark/>
          </w:tcPr>
          <w:p w14:paraId="5C0BBB44" w14:textId="77777777" w:rsidR="00387F60" w:rsidRPr="00277F06" w:rsidRDefault="00387F60" w:rsidP="008B694C">
            <w:pPr>
              <w:pStyle w:val="1fffb"/>
              <w:suppressLineNumbers/>
              <w:rPr>
                <w:rFonts w:cs="Times New Roman"/>
              </w:rPr>
            </w:pPr>
            <w:r w:rsidRPr="00277F06">
              <w:rPr>
                <w:rFonts w:cs="Times New Roman"/>
              </w:rPr>
              <w:t>0,21</w:t>
            </w:r>
          </w:p>
        </w:tc>
      </w:tr>
      <w:tr w:rsidR="00387F60" w:rsidRPr="00277F06" w14:paraId="542CBA10"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519FF6E6" w14:textId="77777777" w:rsidR="00387F60" w:rsidRPr="00277F06" w:rsidRDefault="00387F60" w:rsidP="008B694C">
            <w:pPr>
              <w:pStyle w:val="1fffb"/>
              <w:suppressLineNumbers/>
              <w:rPr>
                <w:rFonts w:cs="Times New Roman"/>
              </w:rPr>
            </w:pPr>
            <w:r w:rsidRPr="00277F06">
              <w:rPr>
                <w:rFonts w:cs="Times New Roman"/>
              </w:rPr>
              <w:t>ГВС,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00CFC068" w14:textId="77777777" w:rsidR="00387F60" w:rsidRPr="00277F06" w:rsidRDefault="00387F60" w:rsidP="008B694C">
            <w:pPr>
              <w:pStyle w:val="1fffb"/>
              <w:suppressLineNumbers/>
              <w:rPr>
                <w:rFonts w:cs="Times New Roman"/>
              </w:rPr>
            </w:pPr>
            <w:r w:rsidRPr="00277F06">
              <w:rPr>
                <w:rFonts w:cs="Times New Roman"/>
              </w:rPr>
              <w:t>108</w:t>
            </w:r>
          </w:p>
        </w:tc>
        <w:tc>
          <w:tcPr>
            <w:tcW w:w="976" w:type="pct"/>
            <w:tcBorders>
              <w:top w:val="nil"/>
              <w:left w:val="nil"/>
              <w:bottom w:val="single" w:sz="4" w:space="0" w:color="auto"/>
              <w:right w:val="single" w:sz="4" w:space="0" w:color="auto"/>
            </w:tcBorders>
            <w:shd w:val="clear" w:color="000000" w:fill="FFFFFF"/>
            <w:noWrap/>
            <w:vAlign w:val="center"/>
            <w:hideMark/>
          </w:tcPr>
          <w:p w14:paraId="3D150A02" w14:textId="77777777" w:rsidR="00387F60" w:rsidRPr="00277F06" w:rsidRDefault="00387F60" w:rsidP="008B694C">
            <w:pPr>
              <w:pStyle w:val="1fffb"/>
              <w:suppressLineNumbers/>
              <w:rPr>
                <w:rFonts w:cs="Times New Roman"/>
              </w:rPr>
            </w:pPr>
            <w:r w:rsidRPr="00277F06">
              <w:rPr>
                <w:rFonts w:cs="Times New Roman"/>
              </w:rPr>
              <w:t>1,614</w:t>
            </w:r>
          </w:p>
        </w:tc>
        <w:tc>
          <w:tcPr>
            <w:tcW w:w="904" w:type="pct"/>
            <w:tcBorders>
              <w:top w:val="nil"/>
              <w:left w:val="nil"/>
              <w:bottom w:val="single" w:sz="4" w:space="0" w:color="auto"/>
              <w:right w:val="single" w:sz="4" w:space="0" w:color="auto"/>
            </w:tcBorders>
            <w:shd w:val="clear" w:color="000000" w:fill="FFFFFF"/>
            <w:noWrap/>
            <w:vAlign w:val="center"/>
            <w:hideMark/>
          </w:tcPr>
          <w:p w14:paraId="6B2DB95B" w14:textId="77777777" w:rsidR="00387F60" w:rsidRPr="00277F06" w:rsidRDefault="00387F60" w:rsidP="008B694C">
            <w:pPr>
              <w:pStyle w:val="1fffb"/>
              <w:suppressLineNumbers/>
              <w:rPr>
                <w:rFonts w:cs="Times New Roman"/>
              </w:rPr>
            </w:pPr>
            <w:r w:rsidRPr="00277F06">
              <w:rPr>
                <w:rFonts w:cs="Times New Roman"/>
              </w:rPr>
              <w:t>0,17</w:t>
            </w:r>
          </w:p>
        </w:tc>
      </w:tr>
      <w:tr w:rsidR="00387F60" w:rsidRPr="00277F06" w14:paraId="41400BBD" w14:textId="77777777" w:rsidTr="00387F60">
        <w:trPr>
          <w:trHeight w:val="20"/>
        </w:trPr>
        <w:tc>
          <w:tcPr>
            <w:tcW w:w="1730" w:type="pct"/>
            <w:tcBorders>
              <w:top w:val="nil"/>
              <w:left w:val="single" w:sz="8" w:space="0" w:color="auto"/>
              <w:bottom w:val="single" w:sz="8" w:space="0" w:color="auto"/>
              <w:right w:val="single" w:sz="8" w:space="0" w:color="auto"/>
            </w:tcBorders>
            <w:shd w:val="clear" w:color="000000" w:fill="FFFFFF"/>
            <w:vAlign w:val="center"/>
            <w:hideMark/>
          </w:tcPr>
          <w:p w14:paraId="52EAE821" w14:textId="77777777" w:rsidR="00387F60" w:rsidRPr="00277F06" w:rsidRDefault="00387F60" w:rsidP="008B694C">
            <w:pPr>
              <w:pStyle w:val="1fffb"/>
              <w:suppressLineNumbers/>
              <w:rPr>
                <w:rFonts w:cs="Times New Roman"/>
              </w:rPr>
            </w:pPr>
            <w:r w:rsidRPr="00277F06">
              <w:rPr>
                <w:rFonts w:cs="Times New Roman"/>
              </w:rPr>
              <w:t>ГВС, район Надежный</w:t>
            </w:r>
          </w:p>
        </w:tc>
        <w:tc>
          <w:tcPr>
            <w:tcW w:w="1390" w:type="pct"/>
            <w:tcBorders>
              <w:top w:val="nil"/>
              <w:left w:val="single" w:sz="4" w:space="0" w:color="auto"/>
              <w:bottom w:val="single" w:sz="4" w:space="0" w:color="auto"/>
              <w:right w:val="single" w:sz="4" w:space="0" w:color="auto"/>
            </w:tcBorders>
            <w:shd w:val="clear" w:color="000000" w:fill="FFFFFF"/>
            <w:noWrap/>
            <w:vAlign w:val="center"/>
            <w:hideMark/>
          </w:tcPr>
          <w:p w14:paraId="18D81E8B" w14:textId="77777777" w:rsidR="00387F60" w:rsidRPr="00277F06" w:rsidRDefault="00387F60" w:rsidP="008B694C">
            <w:pPr>
              <w:pStyle w:val="1fffb"/>
              <w:suppressLineNumbers/>
              <w:rPr>
                <w:rFonts w:cs="Times New Roman"/>
              </w:rPr>
            </w:pPr>
            <w:r w:rsidRPr="00277F06">
              <w:rPr>
                <w:rFonts w:cs="Times New Roman"/>
              </w:rPr>
              <w:t>80</w:t>
            </w:r>
          </w:p>
        </w:tc>
        <w:tc>
          <w:tcPr>
            <w:tcW w:w="976" w:type="pct"/>
            <w:tcBorders>
              <w:top w:val="nil"/>
              <w:left w:val="nil"/>
              <w:bottom w:val="single" w:sz="4" w:space="0" w:color="auto"/>
              <w:right w:val="single" w:sz="4" w:space="0" w:color="auto"/>
            </w:tcBorders>
            <w:shd w:val="clear" w:color="000000" w:fill="FFFFFF"/>
            <w:noWrap/>
            <w:vAlign w:val="center"/>
            <w:hideMark/>
          </w:tcPr>
          <w:p w14:paraId="36188B32" w14:textId="77777777" w:rsidR="00387F60" w:rsidRPr="00277F06" w:rsidRDefault="00387F60" w:rsidP="008B694C">
            <w:pPr>
              <w:pStyle w:val="1fffb"/>
              <w:suppressLineNumbers/>
              <w:rPr>
                <w:rFonts w:cs="Times New Roman"/>
              </w:rPr>
            </w:pPr>
            <w:r w:rsidRPr="00277F06">
              <w:rPr>
                <w:rFonts w:cs="Times New Roman"/>
              </w:rPr>
              <w:t>4,6</w:t>
            </w:r>
          </w:p>
        </w:tc>
        <w:tc>
          <w:tcPr>
            <w:tcW w:w="904" w:type="pct"/>
            <w:tcBorders>
              <w:top w:val="nil"/>
              <w:left w:val="nil"/>
              <w:bottom w:val="single" w:sz="4" w:space="0" w:color="auto"/>
              <w:right w:val="single" w:sz="4" w:space="0" w:color="auto"/>
            </w:tcBorders>
            <w:shd w:val="clear" w:color="000000" w:fill="FFFFFF"/>
            <w:noWrap/>
            <w:vAlign w:val="center"/>
            <w:hideMark/>
          </w:tcPr>
          <w:p w14:paraId="66A0C8B1" w14:textId="77777777" w:rsidR="00387F60" w:rsidRPr="00277F06" w:rsidRDefault="00387F60" w:rsidP="008B694C">
            <w:pPr>
              <w:pStyle w:val="1fffb"/>
              <w:suppressLineNumbers/>
              <w:rPr>
                <w:rFonts w:cs="Times New Roman"/>
              </w:rPr>
            </w:pPr>
            <w:r w:rsidRPr="00277F06">
              <w:rPr>
                <w:rFonts w:cs="Times New Roman"/>
              </w:rPr>
              <w:t>0,37</w:t>
            </w:r>
          </w:p>
        </w:tc>
      </w:tr>
      <w:bookmarkEnd w:id="681"/>
    </w:tbl>
    <w:p w14:paraId="510F188B" w14:textId="77777777" w:rsidR="00DA481E" w:rsidRPr="00277F06" w:rsidRDefault="00DA481E" w:rsidP="008B694C">
      <w:pPr>
        <w:widowControl w:val="0"/>
        <w:suppressLineNumbers/>
        <w:spacing w:line="240" w:lineRule="auto"/>
        <w:rPr>
          <w:rFonts w:ascii="Times New Roman" w:hAnsi="Times New Roman" w:cs="Times New Roman"/>
          <w:sz w:val="20"/>
          <w:szCs w:val="20"/>
        </w:rPr>
      </w:pPr>
    </w:p>
    <w:p w14:paraId="4B2D5FE4" w14:textId="609DE37A" w:rsidR="00C25060" w:rsidRPr="00277F06" w:rsidRDefault="00B0449C" w:rsidP="008B694C">
      <w:pPr>
        <w:pStyle w:val="19"/>
        <w:widowControl w:val="0"/>
        <w:numPr>
          <w:ilvl w:val="0"/>
          <w:numId w:val="86"/>
        </w:numPr>
        <w:suppressLineNumbers/>
        <w:suppressAutoHyphens w:val="0"/>
        <w:spacing w:line="240" w:lineRule="auto"/>
        <w:ind w:left="426"/>
      </w:pPr>
      <w:bookmarkStart w:id="682" w:name="_Toc9154940"/>
      <w:bookmarkStart w:id="683" w:name="_Toc84971086"/>
      <w:bookmarkStart w:id="684" w:name="_Toc168484055"/>
      <w:r w:rsidRPr="00277F06">
        <w:t xml:space="preserve">Количество </w:t>
      </w:r>
      <w:r w:rsidR="00C51EDD" w:rsidRPr="00277F06">
        <w:t>Тепловой энергии</w:t>
      </w:r>
      <w:r w:rsidR="00C25060" w:rsidRPr="00277F06">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125E2E" w:rsidRPr="00277F06">
        <w:t>город</w:t>
      </w:r>
      <w:r w:rsidR="00F92D7C" w:rsidRPr="00277F06">
        <w:t>а</w:t>
      </w:r>
      <w:r w:rsidR="00C25060" w:rsidRPr="00277F06">
        <w:t>)</w:t>
      </w:r>
      <w:bookmarkEnd w:id="682"/>
      <w:bookmarkEnd w:id="683"/>
      <w:bookmarkEnd w:id="684"/>
    </w:p>
    <w:p w14:paraId="26C48E0A" w14:textId="7E1D7CCF" w:rsidR="00C25060" w:rsidRPr="00277F06" w:rsidRDefault="00C25060" w:rsidP="008B694C">
      <w:pPr>
        <w:pStyle w:val="11ff3"/>
        <w:widowControl w:val="0"/>
        <w:suppressLineNumbers/>
        <w:spacing w:line="240" w:lineRule="auto"/>
        <w:rPr>
          <w:w w:val="100"/>
          <w:kern w:val="0"/>
        </w:rPr>
      </w:pPr>
      <w:r w:rsidRPr="00277F06">
        <w:rPr>
          <w:w w:val="100"/>
          <w:kern w:val="0"/>
        </w:rPr>
        <w:t xml:space="preserve">Комбинированная выработка электрической и тепловой энергии на территории </w:t>
      </w:r>
      <w:r w:rsidR="0028437B">
        <w:rPr>
          <w:w w:val="100"/>
          <w:kern w:val="0"/>
        </w:rPr>
        <w:t>МО</w:t>
      </w:r>
      <w:r w:rsidR="004500D9" w:rsidRPr="00277F06">
        <w:rPr>
          <w:w w:val="100"/>
          <w:kern w:val="0"/>
        </w:rPr>
        <w:t xml:space="preserve"> «Город Удачный»</w:t>
      </w:r>
      <w:r w:rsidR="006F0FE5" w:rsidRPr="00277F06">
        <w:rPr>
          <w:w w:val="100"/>
          <w:kern w:val="0"/>
        </w:rPr>
        <w:t xml:space="preserve"> </w:t>
      </w:r>
      <w:r w:rsidR="00BC7B0A" w:rsidRPr="00277F06">
        <w:rPr>
          <w:w w:val="100"/>
          <w:kern w:val="0"/>
        </w:rPr>
        <w:t>не осуществляется.</w:t>
      </w:r>
    </w:p>
    <w:p w14:paraId="5D89D1CC" w14:textId="77777777" w:rsidR="00C25060" w:rsidRPr="00277F06" w:rsidRDefault="00C25060" w:rsidP="008B694C">
      <w:pPr>
        <w:pStyle w:val="19"/>
        <w:widowControl w:val="0"/>
        <w:numPr>
          <w:ilvl w:val="0"/>
          <w:numId w:val="86"/>
        </w:numPr>
        <w:suppressLineNumbers/>
        <w:suppressAutoHyphens w:val="0"/>
        <w:spacing w:line="240" w:lineRule="auto"/>
        <w:ind w:left="426"/>
      </w:pPr>
      <w:bookmarkStart w:id="685" w:name="_Toc9154941"/>
      <w:bookmarkStart w:id="686" w:name="_Toc84971087"/>
      <w:bookmarkStart w:id="687" w:name="_Toc168484056"/>
      <w:r w:rsidRPr="00277F06">
        <w:t>Удельный расход условного топлива на отпуск электрической энергии</w:t>
      </w:r>
      <w:bookmarkEnd w:id="685"/>
      <w:bookmarkEnd w:id="686"/>
      <w:bookmarkEnd w:id="687"/>
    </w:p>
    <w:p w14:paraId="0B4279D8" w14:textId="7F3B5FB8" w:rsidR="001C26CB" w:rsidRPr="00277F06" w:rsidRDefault="00C25060" w:rsidP="008B694C">
      <w:pPr>
        <w:pStyle w:val="11ff3"/>
        <w:widowControl w:val="0"/>
        <w:suppressLineNumbers/>
        <w:spacing w:line="240" w:lineRule="auto"/>
        <w:rPr>
          <w:w w:val="100"/>
          <w:kern w:val="0"/>
        </w:rPr>
      </w:pPr>
      <w:r w:rsidRPr="00277F06">
        <w:rPr>
          <w:w w:val="100"/>
          <w:kern w:val="0"/>
        </w:rPr>
        <w:t xml:space="preserve">Комбинированная выработка электрической и тепловой энергии на территории </w:t>
      </w:r>
      <w:r w:rsidR="0028437B">
        <w:rPr>
          <w:w w:val="100"/>
          <w:kern w:val="0"/>
        </w:rPr>
        <w:t>МО</w:t>
      </w:r>
      <w:r w:rsidR="004500D9" w:rsidRPr="00277F06">
        <w:rPr>
          <w:w w:val="100"/>
          <w:kern w:val="0"/>
        </w:rPr>
        <w:t xml:space="preserve"> «Город Удачный»</w:t>
      </w:r>
      <w:r w:rsidR="006F0FE5" w:rsidRPr="00277F06">
        <w:rPr>
          <w:w w:val="100"/>
          <w:kern w:val="0"/>
        </w:rPr>
        <w:t xml:space="preserve"> </w:t>
      </w:r>
      <w:r w:rsidR="00BC7B0A" w:rsidRPr="00277F06">
        <w:rPr>
          <w:w w:val="100"/>
          <w:kern w:val="0"/>
        </w:rPr>
        <w:t>не осуществляется.</w:t>
      </w:r>
    </w:p>
    <w:p w14:paraId="10491B2E" w14:textId="77777777" w:rsidR="00C25060" w:rsidRPr="00277F06" w:rsidRDefault="00C25060" w:rsidP="008B694C">
      <w:pPr>
        <w:pStyle w:val="19"/>
        <w:widowControl w:val="0"/>
        <w:numPr>
          <w:ilvl w:val="0"/>
          <w:numId w:val="86"/>
        </w:numPr>
        <w:suppressLineNumbers/>
        <w:suppressAutoHyphens w:val="0"/>
        <w:spacing w:line="240" w:lineRule="auto"/>
        <w:ind w:left="426"/>
      </w:pPr>
      <w:bookmarkStart w:id="688" w:name="_Toc9154942"/>
      <w:bookmarkStart w:id="689" w:name="_Toc84971088"/>
      <w:bookmarkStart w:id="690" w:name="_Toc168484057"/>
      <w:r w:rsidRPr="00277F06">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88"/>
      <w:bookmarkEnd w:id="689"/>
      <w:bookmarkEnd w:id="690"/>
    </w:p>
    <w:p w14:paraId="5FA460AB" w14:textId="7F58D253" w:rsidR="00C25060" w:rsidRPr="00277F06" w:rsidRDefault="00C25060" w:rsidP="008B694C">
      <w:pPr>
        <w:pStyle w:val="11ff3"/>
        <w:widowControl w:val="0"/>
        <w:suppressLineNumbers/>
        <w:spacing w:line="240" w:lineRule="auto"/>
        <w:rPr>
          <w:w w:val="100"/>
          <w:kern w:val="0"/>
        </w:rPr>
      </w:pPr>
      <w:r w:rsidRPr="00277F06">
        <w:rPr>
          <w:w w:val="100"/>
          <w:kern w:val="0"/>
        </w:rPr>
        <w:t xml:space="preserve">Комбинированная выработка электрической и тепловой энергии на территории </w:t>
      </w:r>
      <w:r w:rsidR="0028437B">
        <w:rPr>
          <w:w w:val="100"/>
          <w:kern w:val="0"/>
        </w:rPr>
        <w:t>МО</w:t>
      </w:r>
      <w:r w:rsidR="004500D9" w:rsidRPr="00277F06">
        <w:rPr>
          <w:w w:val="100"/>
          <w:kern w:val="0"/>
        </w:rPr>
        <w:t xml:space="preserve"> «Город Удачный»</w:t>
      </w:r>
      <w:r w:rsidR="006F0FE5" w:rsidRPr="00277F06">
        <w:rPr>
          <w:w w:val="100"/>
          <w:kern w:val="0"/>
        </w:rPr>
        <w:t xml:space="preserve"> </w:t>
      </w:r>
      <w:r w:rsidR="00BC7B0A" w:rsidRPr="00277F06">
        <w:rPr>
          <w:w w:val="100"/>
          <w:kern w:val="0"/>
        </w:rPr>
        <w:t>не осуществляется.</w:t>
      </w:r>
    </w:p>
    <w:p w14:paraId="401D595C" w14:textId="77777777" w:rsidR="00C25060" w:rsidRPr="00277F06" w:rsidRDefault="00C25060" w:rsidP="008B694C">
      <w:pPr>
        <w:pStyle w:val="19"/>
        <w:widowControl w:val="0"/>
        <w:numPr>
          <w:ilvl w:val="0"/>
          <w:numId w:val="86"/>
        </w:numPr>
        <w:suppressLineNumbers/>
        <w:suppressAutoHyphens w:val="0"/>
        <w:spacing w:line="240" w:lineRule="auto"/>
        <w:ind w:left="426"/>
      </w:pPr>
      <w:bookmarkStart w:id="691" w:name="_Toc9154943"/>
      <w:bookmarkStart w:id="692" w:name="_Toc84971089"/>
      <w:bookmarkStart w:id="693" w:name="_Toc168484058"/>
      <w:r w:rsidRPr="00277F06">
        <w:t>Доля отпуска тепловой энергии, осуществляемого потребителям по приборам учета, в общем объеме отпущенной тепловой энергии</w:t>
      </w:r>
      <w:bookmarkEnd w:id="691"/>
      <w:bookmarkEnd w:id="692"/>
      <w:bookmarkEnd w:id="693"/>
    </w:p>
    <w:p w14:paraId="40FA0513" w14:textId="4BA46AEF" w:rsidR="00C25060" w:rsidRPr="00277F06" w:rsidRDefault="00C25060" w:rsidP="008B694C">
      <w:pPr>
        <w:pStyle w:val="11ff3"/>
        <w:widowControl w:val="0"/>
        <w:suppressLineNumbers/>
        <w:spacing w:line="240" w:lineRule="auto"/>
        <w:rPr>
          <w:w w:val="100"/>
          <w:kern w:val="0"/>
        </w:rPr>
      </w:pPr>
      <w:r w:rsidRPr="00277F06">
        <w:rPr>
          <w:w w:val="100"/>
          <w:kern w:val="0"/>
        </w:rPr>
        <w:t xml:space="preserve">В </w:t>
      </w:r>
      <w:r w:rsidR="0028437B">
        <w:rPr>
          <w:w w:val="100"/>
          <w:kern w:val="0"/>
        </w:rPr>
        <w:t>МО</w:t>
      </w:r>
      <w:r w:rsidRPr="00277F06">
        <w:rPr>
          <w:w w:val="100"/>
          <w:kern w:val="0"/>
        </w:rPr>
        <w:t xml:space="preserve"> </w:t>
      </w:r>
      <w:r w:rsidR="004500D9" w:rsidRPr="00277F06">
        <w:rPr>
          <w:w w:val="100"/>
          <w:kern w:val="0"/>
        </w:rPr>
        <w:t>«Город Удачный»</w:t>
      </w:r>
      <w:r w:rsidRPr="00277F06">
        <w:rPr>
          <w:w w:val="100"/>
          <w:kern w:val="0"/>
        </w:rPr>
        <w:t xml:space="preserve"> есть объекты, подключенные к центральному теплоснабжению снабжен</w:t>
      </w:r>
      <w:r w:rsidR="008E5697" w:rsidRPr="00277F06">
        <w:rPr>
          <w:w w:val="100"/>
          <w:kern w:val="0"/>
        </w:rPr>
        <w:t>н</w:t>
      </w:r>
      <w:r w:rsidRPr="00277F06">
        <w:rPr>
          <w:w w:val="100"/>
          <w:kern w:val="0"/>
        </w:rPr>
        <w:t>ы</w:t>
      </w:r>
      <w:r w:rsidR="008E5697" w:rsidRPr="00277F06">
        <w:rPr>
          <w:w w:val="100"/>
          <w:kern w:val="0"/>
        </w:rPr>
        <w:t>е</w:t>
      </w:r>
      <w:r w:rsidRPr="00277F06">
        <w:rPr>
          <w:w w:val="100"/>
          <w:kern w:val="0"/>
        </w:rPr>
        <w:t xml:space="preserve"> приборами учета.</w:t>
      </w:r>
    </w:p>
    <w:p w14:paraId="52A17DE5" w14:textId="77777777" w:rsidR="00C25060" w:rsidRDefault="00C25060" w:rsidP="008B694C">
      <w:pPr>
        <w:pStyle w:val="11ff3"/>
        <w:widowControl w:val="0"/>
        <w:suppressLineNumbers/>
        <w:spacing w:line="240" w:lineRule="auto"/>
        <w:rPr>
          <w:w w:val="100"/>
          <w:kern w:val="0"/>
        </w:rPr>
      </w:pPr>
      <w:r w:rsidRPr="00277F06">
        <w:rPr>
          <w:w w:val="100"/>
          <w:kern w:val="0"/>
        </w:rPr>
        <w:t>Для остальных потребителей расчет за потребляемое количество теплоты осуществляется по расчетной величине.</w:t>
      </w:r>
    </w:p>
    <w:p w14:paraId="1867ABC9" w14:textId="77777777" w:rsidR="00C25060" w:rsidRPr="00277F06" w:rsidRDefault="00C25060" w:rsidP="008B694C">
      <w:pPr>
        <w:pStyle w:val="19"/>
        <w:widowControl w:val="0"/>
        <w:numPr>
          <w:ilvl w:val="0"/>
          <w:numId w:val="86"/>
        </w:numPr>
        <w:suppressLineNumbers/>
        <w:suppressAutoHyphens w:val="0"/>
        <w:spacing w:line="240" w:lineRule="auto"/>
        <w:ind w:left="142" w:firstLine="0"/>
      </w:pPr>
      <w:bookmarkStart w:id="694" w:name="_Toc9154944"/>
      <w:bookmarkStart w:id="695" w:name="_Toc84971090"/>
      <w:bookmarkStart w:id="696" w:name="_Toc168484059"/>
      <w:r w:rsidRPr="00277F06">
        <w:t>Средневзвешенный (по материальной характеристике) срок эксплуатации тепловых сетей (для каждой системы теплоснабжения)</w:t>
      </w:r>
      <w:bookmarkEnd w:id="694"/>
      <w:bookmarkEnd w:id="695"/>
      <w:bookmarkEnd w:id="696"/>
    </w:p>
    <w:p w14:paraId="5C35FF95" w14:textId="77777777" w:rsidR="00C25060" w:rsidRPr="00277F06" w:rsidRDefault="00B0449C" w:rsidP="008B694C">
      <w:pPr>
        <w:pStyle w:val="affffffffff6"/>
        <w:widowControl w:val="0"/>
        <w:suppressLineNumbers/>
        <w:spacing w:line="240" w:lineRule="auto"/>
        <w:rPr>
          <w:rFonts w:ascii="Times New Roman" w:hAnsi="Times New Roman" w:cs="Times New Roman"/>
          <w:sz w:val="24"/>
          <w:szCs w:val="24"/>
          <w:u w:val="single"/>
        </w:rPr>
      </w:pPr>
      <w:r w:rsidRPr="00277F06">
        <w:rPr>
          <w:rFonts w:ascii="Times New Roman" w:hAnsi="Times New Roman" w:cs="Times New Roman"/>
          <w:sz w:val="24"/>
          <w:szCs w:val="24"/>
          <w:u w:val="single"/>
        </w:rPr>
        <w:lastRenderedPageBreak/>
        <w:t xml:space="preserve">Таблица 13.11.1 - </w:t>
      </w:r>
      <w:r w:rsidR="00C25060" w:rsidRPr="00277F06">
        <w:rPr>
          <w:rFonts w:ascii="Times New Roman" w:hAnsi="Times New Roman" w:cs="Times New Roman"/>
          <w:sz w:val="24"/>
          <w:szCs w:val="24"/>
          <w:u w:val="single"/>
        </w:rPr>
        <w:t>Средневзвешенный (по материальной характеристике) срок эксплуатации тепловых сетей</w:t>
      </w:r>
      <w:r w:rsidR="00D66384" w:rsidRPr="00277F06">
        <w:rPr>
          <w:rFonts w:ascii="Times New Roman" w:hAnsi="Times New Roman" w:cs="Times New Roman"/>
          <w:sz w:val="24"/>
          <w:szCs w:val="24"/>
          <w:u w:val="single"/>
          <w:lang w:eastAsia="ru-RU"/>
        </w:rPr>
        <w:fldChar w:fldCharType="begin"/>
      </w:r>
      <w:r w:rsidR="00C25060" w:rsidRPr="00277F06">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"Потериэ!R4C37:R10C43" \f 4 \h \* MERGEFORMAT </w:instrText>
      </w:r>
      <w:r w:rsidR="00D66384" w:rsidRPr="00277F06">
        <w:rPr>
          <w:rFonts w:ascii="Times New Roman" w:hAnsi="Times New Roman" w:cs="Times New Roman"/>
          <w:sz w:val="24"/>
          <w:szCs w:val="24"/>
          <w:u w:val="single"/>
          <w:lang w:eastAsia="ru-RU"/>
        </w:rPr>
        <w:fldChar w:fldCharType="separate"/>
      </w:r>
    </w:p>
    <w:tbl>
      <w:tblPr>
        <w:tblW w:w="5000" w:type="pct"/>
        <w:tblLook w:val="04A0" w:firstRow="1" w:lastRow="0" w:firstColumn="1" w:lastColumn="0" w:noHBand="0" w:noVBand="1"/>
      </w:tblPr>
      <w:tblGrid>
        <w:gridCol w:w="1576"/>
        <w:gridCol w:w="1212"/>
        <w:gridCol w:w="1289"/>
        <w:gridCol w:w="1289"/>
        <w:gridCol w:w="1273"/>
        <w:gridCol w:w="1273"/>
        <w:gridCol w:w="1432"/>
      </w:tblGrid>
      <w:tr w:rsidR="00C25060" w:rsidRPr="00277F06" w14:paraId="2A1A8F4A" w14:textId="77777777" w:rsidTr="00387F60">
        <w:trPr>
          <w:trHeight w:val="20"/>
          <w:tblHeader/>
        </w:trPr>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ACE7F" w14:textId="77777777" w:rsidR="00C25060" w:rsidRPr="00277F06" w:rsidRDefault="002500A5" w:rsidP="008B694C">
            <w:pPr>
              <w:pStyle w:val="1fffb"/>
              <w:suppressLineNumbers/>
              <w:rPr>
                <w:rFonts w:cs="Times New Roman"/>
              </w:rPr>
            </w:pPr>
            <w:r w:rsidRPr="00277F06">
              <w:rPr>
                <w:rFonts w:cs="Times New Roman"/>
              </w:rPr>
              <w:t>Наименование организации</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33F0B009" w14:textId="77777777" w:rsidR="00C25060" w:rsidRPr="00277F06" w:rsidRDefault="00C25060" w:rsidP="008B694C">
            <w:pPr>
              <w:pStyle w:val="1fffb"/>
              <w:suppressLineNumbers/>
              <w:rPr>
                <w:rFonts w:cs="Times New Roman"/>
              </w:rPr>
            </w:pPr>
            <w:r w:rsidRPr="00277F06">
              <w:rPr>
                <w:rFonts w:cs="Times New Roman"/>
              </w:rPr>
              <w:t xml:space="preserve">Материальная Характеристика тепловой сети, </w:t>
            </w:r>
            <w:r w:rsidR="00801350" w:rsidRPr="00277F06">
              <w:rPr>
                <w:rFonts w:cs="Times New Roman"/>
              </w:rPr>
              <w:t>м</w:t>
            </w:r>
            <w:r w:rsidR="00801350" w:rsidRPr="00277F06">
              <w:rPr>
                <w:rFonts w:cs="Times New Roman"/>
                <w:vertAlign w:val="superscript"/>
              </w:rPr>
              <w:t>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339E1134" w14:textId="77777777" w:rsidR="00C25060" w:rsidRPr="00277F06" w:rsidRDefault="00C25060" w:rsidP="008B694C">
            <w:pPr>
              <w:pStyle w:val="1fffb"/>
              <w:suppressLineNumbers/>
              <w:rPr>
                <w:rFonts w:cs="Times New Roman"/>
              </w:rPr>
            </w:pPr>
            <w:r w:rsidRPr="00277F06">
              <w:rPr>
                <w:rFonts w:cs="Times New Roman"/>
              </w:rPr>
              <w:t>Технологические потери тепловой энергии, Гкал/ч</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5206B9C0" w14:textId="77777777" w:rsidR="00C25060" w:rsidRPr="00277F06" w:rsidRDefault="00C25060" w:rsidP="008B694C">
            <w:pPr>
              <w:pStyle w:val="1fffb"/>
              <w:suppressLineNumbers/>
              <w:rPr>
                <w:rFonts w:cs="Times New Roman"/>
              </w:rPr>
            </w:pPr>
            <w:r w:rsidRPr="00277F06">
              <w:rPr>
                <w:rFonts w:cs="Times New Roman"/>
              </w:rPr>
              <w:t xml:space="preserve">Технологические потери теплоносителя, </w:t>
            </w:r>
            <w:r w:rsidR="004E31FB" w:rsidRPr="00277F06">
              <w:rPr>
                <w:rFonts w:cs="Times New Roman"/>
              </w:rPr>
              <w:t>м</w:t>
            </w:r>
            <w:r w:rsidR="004E31FB" w:rsidRPr="00277F06">
              <w:rPr>
                <w:rFonts w:cs="Times New Roman"/>
                <w:vertAlign w:val="superscript"/>
              </w:rPr>
              <w:t>3</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6710EDFD" w14:textId="77777777" w:rsidR="00C25060" w:rsidRPr="00277F06" w:rsidRDefault="00C25060" w:rsidP="008B694C">
            <w:pPr>
              <w:pStyle w:val="1fffb"/>
              <w:suppressLineNumbers/>
              <w:rPr>
                <w:rFonts w:cs="Times New Roman"/>
              </w:rPr>
            </w:pPr>
            <w:r w:rsidRPr="00277F06">
              <w:rPr>
                <w:rFonts w:cs="Times New Roman"/>
              </w:rPr>
              <w:t>Отношение величины технологических потерь тепловой энергии к материальной характеристике тепловой сети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0F86EAB0" w14:textId="77777777" w:rsidR="00C25060" w:rsidRPr="00277F06" w:rsidRDefault="00C25060" w:rsidP="008B694C">
            <w:pPr>
              <w:pStyle w:val="1fffb"/>
              <w:suppressLineNumbers/>
              <w:rPr>
                <w:rFonts w:cs="Times New Roman"/>
              </w:rPr>
            </w:pPr>
            <w:r w:rsidRPr="00277F06">
              <w:rPr>
                <w:rFonts w:cs="Times New Roman"/>
              </w:rPr>
              <w:t>Отношение величины технологических потерь т теплоносителя к материальной характеристике тепловой сети</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45E62B5E" w14:textId="77777777" w:rsidR="00C25060" w:rsidRPr="00277F06" w:rsidRDefault="00C25060" w:rsidP="008B694C">
            <w:pPr>
              <w:pStyle w:val="1fffb"/>
              <w:suppressLineNumbers/>
              <w:rPr>
                <w:rFonts w:cs="Times New Roman"/>
              </w:rPr>
            </w:pPr>
            <w:r w:rsidRPr="00277F06">
              <w:rPr>
                <w:rFonts w:cs="Times New Roman"/>
              </w:rPr>
              <w:t>Средневзвешенный (по материальной характеристике) срок эксплуатации тепловых сетей, лет</w:t>
            </w:r>
          </w:p>
        </w:tc>
      </w:tr>
      <w:tr w:rsidR="00387F60" w:rsidRPr="00277F06" w14:paraId="0BCCC0BB" w14:textId="77777777" w:rsidTr="00625989">
        <w:trPr>
          <w:trHeight w:val="20"/>
        </w:trPr>
        <w:tc>
          <w:tcPr>
            <w:tcW w:w="1438" w:type="pct"/>
            <w:tcBorders>
              <w:top w:val="nil"/>
              <w:left w:val="single" w:sz="4" w:space="0" w:color="auto"/>
              <w:bottom w:val="single" w:sz="4" w:space="0" w:color="auto"/>
              <w:right w:val="single" w:sz="4" w:space="0" w:color="auto"/>
            </w:tcBorders>
            <w:shd w:val="clear" w:color="auto" w:fill="auto"/>
            <w:noWrap/>
            <w:vAlign w:val="center"/>
            <w:hideMark/>
          </w:tcPr>
          <w:p w14:paraId="57F7D110" w14:textId="4618E400" w:rsidR="00387F60" w:rsidRPr="00277F06" w:rsidRDefault="0028437B" w:rsidP="008B694C">
            <w:pPr>
              <w:pStyle w:val="1fffb"/>
              <w:suppressLineNumbers/>
              <w:rPr>
                <w:rFonts w:cs="Times New Roman"/>
              </w:rPr>
            </w:pPr>
            <w:r>
              <w:rPr>
                <w:rFonts w:cs="Times New Roman"/>
              </w:rPr>
              <w:t>МО</w:t>
            </w:r>
            <w:r w:rsidR="00387F60" w:rsidRPr="00277F06">
              <w:rPr>
                <w:rFonts w:cs="Times New Roman"/>
              </w:rPr>
              <w:t>«Город Удачный»</w:t>
            </w:r>
          </w:p>
        </w:tc>
        <w:tc>
          <w:tcPr>
            <w:tcW w:w="557" w:type="pct"/>
            <w:tcBorders>
              <w:top w:val="nil"/>
              <w:left w:val="nil"/>
              <w:bottom w:val="single" w:sz="4" w:space="0" w:color="auto"/>
              <w:right w:val="single" w:sz="4" w:space="0" w:color="auto"/>
            </w:tcBorders>
            <w:shd w:val="clear" w:color="auto" w:fill="auto"/>
            <w:noWrap/>
            <w:vAlign w:val="center"/>
            <w:hideMark/>
          </w:tcPr>
          <w:p w14:paraId="591C4214" w14:textId="77777777" w:rsidR="00387F60" w:rsidRPr="00277F06" w:rsidRDefault="00387F60" w:rsidP="008B694C">
            <w:pPr>
              <w:pStyle w:val="1fffb"/>
              <w:suppressLineNumbers/>
              <w:rPr>
                <w:rFonts w:cs="Times New Roman"/>
              </w:rPr>
            </w:pPr>
            <w:r w:rsidRPr="00277F06">
              <w:rPr>
                <w:rFonts w:cs="Times New Roman"/>
                <w:color w:val="000000"/>
                <w:szCs w:val="20"/>
              </w:rPr>
              <w:t>13554,1</w:t>
            </w:r>
          </w:p>
        </w:tc>
        <w:tc>
          <w:tcPr>
            <w:tcW w:w="591" w:type="pct"/>
            <w:tcBorders>
              <w:top w:val="nil"/>
              <w:left w:val="nil"/>
              <w:bottom w:val="single" w:sz="4" w:space="0" w:color="auto"/>
              <w:right w:val="single" w:sz="4" w:space="0" w:color="auto"/>
            </w:tcBorders>
            <w:shd w:val="clear" w:color="auto" w:fill="auto"/>
            <w:noWrap/>
            <w:vAlign w:val="center"/>
            <w:hideMark/>
          </w:tcPr>
          <w:p w14:paraId="2C1FEF5B" w14:textId="77777777" w:rsidR="00387F60" w:rsidRPr="00277F06" w:rsidRDefault="00387F60" w:rsidP="008B694C">
            <w:pPr>
              <w:pStyle w:val="1fffb"/>
              <w:suppressLineNumbers/>
              <w:rPr>
                <w:rFonts w:cs="Times New Roman"/>
              </w:rPr>
            </w:pPr>
            <w:r w:rsidRPr="00277F06">
              <w:rPr>
                <w:rFonts w:cs="Times New Roman"/>
                <w:color w:val="000000"/>
                <w:szCs w:val="20"/>
              </w:rPr>
              <w:t>1,90</w:t>
            </w:r>
          </w:p>
        </w:tc>
        <w:tc>
          <w:tcPr>
            <w:tcW w:w="591" w:type="pct"/>
            <w:tcBorders>
              <w:top w:val="nil"/>
              <w:left w:val="nil"/>
              <w:bottom w:val="single" w:sz="4" w:space="0" w:color="auto"/>
              <w:right w:val="single" w:sz="4" w:space="0" w:color="auto"/>
            </w:tcBorders>
            <w:shd w:val="clear" w:color="auto" w:fill="auto"/>
            <w:noWrap/>
            <w:vAlign w:val="center"/>
            <w:hideMark/>
          </w:tcPr>
          <w:p w14:paraId="602E33B9" w14:textId="77777777" w:rsidR="00387F60" w:rsidRPr="00277F06" w:rsidRDefault="00387F60" w:rsidP="008B694C">
            <w:pPr>
              <w:pStyle w:val="1fffb"/>
              <w:suppressLineNumbers/>
              <w:rPr>
                <w:rFonts w:cs="Times New Roman"/>
              </w:rPr>
            </w:pPr>
            <w:r w:rsidRPr="00277F06">
              <w:rPr>
                <w:rFonts w:cs="Times New Roman"/>
                <w:color w:val="000000"/>
                <w:szCs w:val="20"/>
              </w:rPr>
              <w:t>2797,35</w:t>
            </w:r>
          </w:p>
        </w:tc>
        <w:tc>
          <w:tcPr>
            <w:tcW w:w="584" w:type="pct"/>
            <w:tcBorders>
              <w:top w:val="nil"/>
              <w:left w:val="nil"/>
              <w:bottom w:val="single" w:sz="4" w:space="0" w:color="auto"/>
              <w:right w:val="single" w:sz="4" w:space="0" w:color="auto"/>
            </w:tcBorders>
            <w:shd w:val="clear" w:color="auto" w:fill="auto"/>
            <w:noWrap/>
            <w:vAlign w:val="center"/>
            <w:hideMark/>
          </w:tcPr>
          <w:p w14:paraId="67832CDA" w14:textId="77777777" w:rsidR="00387F60" w:rsidRPr="00277F06" w:rsidRDefault="00387F60" w:rsidP="008B694C">
            <w:pPr>
              <w:pStyle w:val="1fffb"/>
              <w:suppressLineNumbers/>
              <w:rPr>
                <w:rFonts w:cs="Times New Roman"/>
              </w:rPr>
            </w:pPr>
            <w:r w:rsidRPr="00277F06">
              <w:rPr>
                <w:rFonts w:cs="Times New Roman"/>
                <w:color w:val="000000"/>
                <w:szCs w:val="20"/>
              </w:rPr>
              <w:t>0,00014</w:t>
            </w:r>
          </w:p>
        </w:tc>
        <w:tc>
          <w:tcPr>
            <w:tcW w:w="584" w:type="pct"/>
            <w:tcBorders>
              <w:top w:val="nil"/>
              <w:left w:val="nil"/>
              <w:bottom w:val="single" w:sz="4" w:space="0" w:color="auto"/>
              <w:right w:val="single" w:sz="4" w:space="0" w:color="auto"/>
            </w:tcBorders>
            <w:shd w:val="clear" w:color="auto" w:fill="auto"/>
            <w:noWrap/>
            <w:vAlign w:val="center"/>
            <w:hideMark/>
          </w:tcPr>
          <w:p w14:paraId="2E5C8F92" w14:textId="77777777" w:rsidR="00387F60" w:rsidRPr="00277F06" w:rsidRDefault="00387F60" w:rsidP="008B694C">
            <w:pPr>
              <w:pStyle w:val="1fffb"/>
              <w:suppressLineNumbers/>
              <w:rPr>
                <w:rFonts w:cs="Times New Roman"/>
              </w:rPr>
            </w:pPr>
            <w:r w:rsidRPr="00277F06">
              <w:rPr>
                <w:rFonts w:cs="Times New Roman"/>
                <w:color w:val="000000"/>
                <w:szCs w:val="20"/>
              </w:rPr>
              <w:t>1475,24</w:t>
            </w:r>
          </w:p>
        </w:tc>
        <w:tc>
          <w:tcPr>
            <w:tcW w:w="655" w:type="pct"/>
            <w:tcBorders>
              <w:top w:val="nil"/>
              <w:left w:val="nil"/>
              <w:bottom w:val="single" w:sz="4" w:space="0" w:color="auto"/>
              <w:right w:val="single" w:sz="4" w:space="0" w:color="auto"/>
            </w:tcBorders>
            <w:shd w:val="clear" w:color="auto" w:fill="auto"/>
            <w:noWrap/>
            <w:vAlign w:val="center"/>
            <w:hideMark/>
          </w:tcPr>
          <w:p w14:paraId="2FFCAEDA" w14:textId="77777777" w:rsidR="00387F60" w:rsidRPr="00277F06" w:rsidRDefault="00387F60" w:rsidP="008B694C">
            <w:pPr>
              <w:pStyle w:val="1fffb"/>
              <w:suppressLineNumbers/>
              <w:rPr>
                <w:rFonts w:cs="Times New Roman"/>
              </w:rPr>
            </w:pPr>
            <w:r w:rsidRPr="00277F06">
              <w:rPr>
                <w:rFonts w:cs="Times New Roman"/>
                <w:color w:val="000000"/>
                <w:szCs w:val="20"/>
              </w:rPr>
              <w:t>11,5</w:t>
            </w:r>
          </w:p>
        </w:tc>
      </w:tr>
    </w:tbl>
    <w:p w14:paraId="490A901D" w14:textId="77777777" w:rsidR="006A71A9" w:rsidRPr="00277F06" w:rsidRDefault="00D66384" w:rsidP="008B694C">
      <w:pPr>
        <w:widowControl w:val="0"/>
        <w:suppressLineNumbers/>
        <w:spacing w:line="240" w:lineRule="auto"/>
        <w:rPr>
          <w:rFonts w:ascii="Times New Roman" w:hAnsi="Times New Roman" w:cs="Times New Roman"/>
        </w:rPr>
      </w:pPr>
      <w:r w:rsidRPr="00277F06">
        <w:rPr>
          <w:rFonts w:ascii="Times New Roman" w:hAnsi="Times New Roman" w:cs="Times New Roman"/>
        </w:rPr>
        <w:fldChar w:fldCharType="end"/>
      </w:r>
    </w:p>
    <w:p w14:paraId="35477BA2" w14:textId="68A99129" w:rsidR="00C25060" w:rsidRPr="00277F06" w:rsidRDefault="00C25060" w:rsidP="008B694C">
      <w:pPr>
        <w:pStyle w:val="19"/>
        <w:widowControl w:val="0"/>
        <w:numPr>
          <w:ilvl w:val="0"/>
          <w:numId w:val="86"/>
        </w:numPr>
        <w:suppressLineNumbers/>
        <w:suppressAutoHyphens w:val="0"/>
        <w:spacing w:line="240" w:lineRule="auto"/>
        <w:ind w:left="284"/>
      </w:pPr>
      <w:bookmarkStart w:id="697" w:name="_Toc9154945"/>
      <w:bookmarkStart w:id="698" w:name="_Toc84971091"/>
      <w:bookmarkStart w:id="699" w:name="_Toc168484060"/>
      <w:r w:rsidRPr="00277F06">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4B3AB4" w:rsidRPr="00277F06">
        <w:t>город</w:t>
      </w:r>
      <w:r w:rsidR="00F92D7C" w:rsidRPr="00277F06">
        <w:t>а</w:t>
      </w:r>
      <w:r w:rsidRPr="00277F06">
        <w:t>)</w:t>
      </w:r>
      <w:bookmarkEnd w:id="697"/>
      <w:bookmarkEnd w:id="698"/>
      <w:bookmarkEnd w:id="699"/>
    </w:p>
    <w:p w14:paraId="125EBA30" w14:textId="77777777" w:rsidR="00C25060" w:rsidRDefault="00B73BB5" w:rsidP="008B694C">
      <w:pPr>
        <w:pStyle w:val="11ff3"/>
        <w:widowControl w:val="0"/>
        <w:suppressLineNumbers/>
        <w:spacing w:line="240" w:lineRule="auto"/>
        <w:rPr>
          <w:w w:val="100"/>
          <w:kern w:val="0"/>
        </w:rPr>
      </w:pPr>
      <w:r w:rsidRPr="00277F06">
        <w:rPr>
          <w:w w:val="100"/>
          <w:kern w:val="0"/>
        </w:rPr>
        <w:t>За</w:t>
      </w:r>
      <w:r w:rsidR="000C24F4" w:rsidRPr="00277F06">
        <w:rPr>
          <w:w w:val="100"/>
          <w:kern w:val="0"/>
        </w:rPr>
        <w:t xml:space="preserve"> </w:t>
      </w:r>
      <w:r w:rsidR="007077B0" w:rsidRPr="00277F06">
        <w:rPr>
          <w:w w:val="100"/>
          <w:kern w:val="0"/>
        </w:rPr>
        <w:t>прошедший год</w:t>
      </w:r>
      <w:r w:rsidRPr="00277F06">
        <w:rPr>
          <w:w w:val="100"/>
          <w:kern w:val="0"/>
        </w:rPr>
        <w:t xml:space="preserve"> </w:t>
      </w:r>
      <w:r w:rsidR="00387F60" w:rsidRPr="00277F06">
        <w:rPr>
          <w:w w:val="100"/>
          <w:kern w:val="0"/>
        </w:rPr>
        <w:t xml:space="preserve">не </w:t>
      </w:r>
      <w:r w:rsidR="000C24F4" w:rsidRPr="00277F06">
        <w:rPr>
          <w:w w:val="100"/>
          <w:kern w:val="0"/>
        </w:rPr>
        <w:t xml:space="preserve">проводилась </w:t>
      </w:r>
      <w:r w:rsidR="00B0449C" w:rsidRPr="00277F06">
        <w:rPr>
          <w:w w:val="100"/>
          <w:kern w:val="0"/>
        </w:rPr>
        <w:t>реконструкци</w:t>
      </w:r>
      <w:r w:rsidR="000C24F4" w:rsidRPr="00277F06">
        <w:rPr>
          <w:w w:val="100"/>
          <w:kern w:val="0"/>
        </w:rPr>
        <w:t>я</w:t>
      </w:r>
      <w:r w:rsidR="007077B0" w:rsidRPr="00277F06">
        <w:rPr>
          <w:w w:val="100"/>
          <w:kern w:val="0"/>
        </w:rPr>
        <w:t xml:space="preserve"> </w:t>
      </w:r>
      <w:r w:rsidR="000C24F4" w:rsidRPr="00277F06">
        <w:rPr>
          <w:w w:val="100"/>
          <w:kern w:val="0"/>
        </w:rPr>
        <w:t>сетей</w:t>
      </w:r>
      <w:r w:rsidR="00B0449C" w:rsidRPr="00277F06">
        <w:rPr>
          <w:w w:val="100"/>
          <w:kern w:val="0"/>
        </w:rPr>
        <w:t>.</w:t>
      </w:r>
      <w:r w:rsidR="007077B0" w:rsidRPr="00277F06">
        <w:rPr>
          <w:w w:val="100"/>
          <w:kern w:val="0"/>
        </w:rPr>
        <w:t xml:space="preserve"> </w:t>
      </w:r>
    </w:p>
    <w:p w14:paraId="0AB9953B" w14:textId="1576F549" w:rsidR="00C25060" w:rsidRPr="00277F06" w:rsidRDefault="00C25060" w:rsidP="00237632">
      <w:pPr>
        <w:pStyle w:val="19"/>
        <w:widowControl w:val="0"/>
        <w:numPr>
          <w:ilvl w:val="0"/>
          <w:numId w:val="86"/>
        </w:numPr>
        <w:suppressLineNumbers/>
        <w:suppressAutoHyphens w:val="0"/>
        <w:spacing w:line="240" w:lineRule="auto"/>
        <w:ind w:left="0" w:firstLine="0"/>
      </w:pPr>
      <w:bookmarkStart w:id="700" w:name="_Toc9154946"/>
      <w:bookmarkStart w:id="701" w:name="_Toc84971092"/>
      <w:bookmarkStart w:id="702" w:name="_Toc168484061"/>
      <w:r w:rsidRPr="00277F06">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4B3AB4" w:rsidRPr="00277F06">
        <w:t>город</w:t>
      </w:r>
      <w:r w:rsidR="00F92D7C" w:rsidRPr="00277F06">
        <w:t>а</w:t>
      </w:r>
      <w:r w:rsidRPr="00277F06">
        <w:t>)</w:t>
      </w:r>
      <w:bookmarkEnd w:id="700"/>
      <w:bookmarkEnd w:id="701"/>
      <w:bookmarkEnd w:id="702"/>
    </w:p>
    <w:p w14:paraId="0C9EA7DE" w14:textId="77777777" w:rsidR="00DE2E89" w:rsidRPr="00277F06" w:rsidRDefault="0030315D" w:rsidP="008B694C">
      <w:pPr>
        <w:pStyle w:val="11ff3"/>
        <w:widowControl w:val="0"/>
        <w:suppressLineNumbers/>
        <w:spacing w:line="240" w:lineRule="auto"/>
        <w:rPr>
          <w:w w:val="100"/>
          <w:kern w:val="0"/>
        </w:rPr>
      </w:pPr>
      <w:bookmarkStart w:id="703" w:name="_Toc9154947"/>
      <w:bookmarkStart w:id="704" w:name="_Toc84971093"/>
      <w:r w:rsidRPr="00277F06">
        <w:rPr>
          <w:w w:val="100"/>
          <w:kern w:val="0"/>
        </w:rPr>
        <w:t>За 2023</w:t>
      </w:r>
      <w:r w:rsidR="00DE2E89" w:rsidRPr="00277F06">
        <w:rPr>
          <w:w w:val="100"/>
          <w:kern w:val="0"/>
        </w:rPr>
        <w:t xml:space="preserve"> год</w:t>
      </w:r>
      <w:r w:rsidR="00125F82" w:rsidRPr="00277F06">
        <w:rPr>
          <w:w w:val="100"/>
          <w:kern w:val="0"/>
        </w:rPr>
        <w:t xml:space="preserve"> не</w:t>
      </w:r>
      <w:r w:rsidR="00DE2E89" w:rsidRPr="00277F06">
        <w:rPr>
          <w:w w:val="100"/>
          <w:kern w:val="0"/>
        </w:rPr>
        <w:t xml:space="preserve"> проводилась замена оборудования.</w:t>
      </w:r>
    </w:p>
    <w:p w14:paraId="3D9AA24D" w14:textId="77777777" w:rsidR="00C25060" w:rsidRPr="00277F06" w:rsidRDefault="00C25060" w:rsidP="008B694C">
      <w:pPr>
        <w:pStyle w:val="11ff3"/>
        <w:widowControl w:val="0"/>
        <w:suppressLineNumbers/>
        <w:spacing w:line="240" w:lineRule="auto"/>
        <w:rPr>
          <w:w w:val="100"/>
          <w:kern w:val="0"/>
        </w:rPr>
      </w:pPr>
      <w:r w:rsidRPr="00277F06">
        <w:rPr>
          <w:w w:val="100"/>
          <w:kern w:val="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703"/>
      <w:bookmarkEnd w:id="704"/>
    </w:p>
    <w:p w14:paraId="705135B8" w14:textId="77777777" w:rsidR="00C25060" w:rsidRPr="00277F06" w:rsidRDefault="00C25060" w:rsidP="008B694C">
      <w:pPr>
        <w:pStyle w:val="11ff3"/>
        <w:widowControl w:val="0"/>
        <w:suppressLineNumbers/>
        <w:spacing w:line="240" w:lineRule="auto"/>
        <w:rPr>
          <w:w w:val="100"/>
          <w:kern w:val="0"/>
        </w:rPr>
      </w:pPr>
      <w:r w:rsidRPr="00277F06">
        <w:rPr>
          <w:rStyle w:val="11ff4"/>
          <w:w w:val="100"/>
          <w:kern w:val="0"/>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277F06">
        <w:rPr>
          <w:w w:val="100"/>
          <w:kern w:val="0"/>
        </w:rPr>
        <w:t xml:space="preserve"> монополиях не зафиксировано.</w:t>
      </w:r>
    </w:p>
    <w:p w14:paraId="7686B433" w14:textId="77777777" w:rsidR="00247873" w:rsidRDefault="00247873" w:rsidP="008B694C">
      <w:pPr>
        <w:widowControl w:val="0"/>
        <w:suppressLineNumbers/>
        <w:spacing w:line="240" w:lineRule="auto"/>
        <w:rPr>
          <w:rFonts w:ascii="Times New Roman" w:hAnsi="Times New Roman" w:cs="Times New Roman"/>
          <w:szCs w:val="24"/>
        </w:rPr>
      </w:pPr>
    </w:p>
    <w:p w14:paraId="28BBF925" w14:textId="77777777" w:rsidR="006E0ABC" w:rsidRDefault="006E0ABC" w:rsidP="008B694C">
      <w:pPr>
        <w:widowControl w:val="0"/>
        <w:suppressLineNumbers/>
        <w:spacing w:line="240" w:lineRule="auto"/>
        <w:rPr>
          <w:rFonts w:ascii="Times New Roman" w:hAnsi="Times New Roman" w:cs="Times New Roman"/>
          <w:szCs w:val="24"/>
        </w:rPr>
      </w:pPr>
    </w:p>
    <w:p w14:paraId="381E7EA1" w14:textId="77777777" w:rsidR="00237632" w:rsidRDefault="00237632">
      <w:pPr>
        <w:rPr>
          <w:rFonts w:ascii="Times New Roman" w:eastAsia="Times New Roman" w:hAnsi="Times New Roman" w:cs="Times New Roman"/>
          <w:b/>
          <w:smallCaps/>
          <w:spacing w:val="5"/>
          <w:sz w:val="28"/>
          <w:szCs w:val="36"/>
          <w:lang w:eastAsia="en-US" w:bidi="en-US"/>
        </w:rPr>
      </w:pPr>
      <w:bookmarkStart w:id="705" w:name="_Toc9154948"/>
      <w:bookmarkStart w:id="706" w:name="_Toc84971094"/>
      <w:bookmarkStart w:id="707" w:name="_Toc168484062"/>
      <w:r>
        <w:br w:type="page"/>
      </w:r>
    </w:p>
    <w:p w14:paraId="49CBC91E" w14:textId="4CCB8E4A" w:rsidR="00C25060" w:rsidRPr="00277F06" w:rsidRDefault="00C25060" w:rsidP="008B694C">
      <w:pPr>
        <w:pStyle w:val="19"/>
        <w:widowControl w:val="0"/>
        <w:numPr>
          <w:ilvl w:val="0"/>
          <w:numId w:val="0"/>
        </w:numPr>
        <w:suppressLineNumbers/>
        <w:suppressAutoHyphens w:val="0"/>
        <w:spacing w:line="240" w:lineRule="auto"/>
      </w:pPr>
      <w:r w:rsidRPr="00277F06">
        <w:lastRenderedPageBreak/>
        <w:t>ГЛАВА 14. ЦЕНОВЫЕ (ТАРИФНЫЕ) ПОСЛЕДСТВИЯ</w:t>
      </w:r>
      <w:bookmarkEnd w:id="705"/>
      <w:bookmarkEnd w:id="706"/>
      <w:bookmarkEnd w:id="707"/>
    </w:p>
    <w:p w14:paraId="29EF5067" w14:textId="77777777" w:rsidR="00C25060" w:rsidRPr="00277F06" w:rsidRDefault="00C25060" w:rsidP="008B694C">
      <w:pPr>
        <w:pStyle w:val="19"/>
        <w:widowControl w:val="0"/>
        <w:numPr>
          <w:ilvl w:val="0"/>
          <w:numId w:val="98"/>
        </w:numPr>
        <w:suppressLineNumbers/>
        <w:suppressAutoHyphens w:val="0"/>
        <w:spacing w:line="240" w:lineRule="auto"/>
        <w:ind w:left="142" w:firstLine="0"/>
      </w:pPr>
      <w:bookmarkStart w:id="708" w:name="_Toc9154949"/>
      <w:bookmarkStart w:id="709" w:name="_Toc84971095"/>
      <w:bookmarkStart w:id="710" w:name="_Toc168484063"/>
      <w:r w:rsidRPr="00277F06">
        <w:t>Тарифно-балансовые расчетные модели теплоснабжения потребителей по каждой системе теплоснабжения</w:t>
      </w:r>
      <w:bookmarkEnd w:id="708"/>
      <w:bookmarkEnd w:id="709"/>
      <w:bookmarkEnd w:id="710"/>
    </w:p>
    <w:p w14:paraId="5CEC445A"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6F070EBA"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7CCCF432"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Предлагается рассмотреть 8 сценариев по финансированию мероприятий:</w:t>
      </w:r>
    </w:p>
    <w:p w14:paraId="5DC12177"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Полный объем финансовых затрат покрывается за счет собственных средств теплоснабжающих компаний.</w:t>
      </w:r>
    </w:p>
    <w:p w14:paraId="552DC372"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1.</w:t>
      </w:r>
      <w:r w:rsidRPr="00277F06">
        <w:rPr>
          <w:color w:val="auto"/>
          <w:w w:val="100"/>
          <w:kern w:val="0"/>
        </w:rPr>
        <w:tab/>
        <w:t>20 % объема финансовых затрат покрывается за счет надбавки в тарифе – остальное за счет собственных средств теплоснабжающих компаний.</w:t>
      </w:r>
    </w:p>
    <w:p w14:paraId="57AFD7DC"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2.</w:t>
      </w:r>
      <w:r w:rsidRPr="00277F06">
        <w:rPr>
          <w:color w:val="auto"/>
          <w:w w:val="100"/>
          <w:kern w:val="0"/>
        </w:rPr>
        <w:tab/>
        <w:t>60 % объема финансовых затрат покрывается за счет надбавки в тарифе – остальное за счет собственных средств теплоснабжающих компаний.</w:t>
      </w:r>
    </w:p>
    <w:p w14:paraId="0FF8FEE6"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3.</w:t>
      </w:r>
      <w:r w:rsidRPr="00277F06">
        <w:rPr>
          <w:color w:val="auto"/>
          <w:w w:val="100"/>
          <w:kern w:val="0"/>
        </w:rPr>
        <w:tab/>
        <w:t>100 % объема финансовых затрат покрывается за счет надбавки в тарифе.</w:t>
      </w:r>
    </w:p>
    <w:p w14:paraId="5E576737"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4.</w:t>
      </w:r>
      <w:r w:rsidRPr="00277F06">
        <w:rPr>
          <w:color w:val="auto"/>
          <w:w w:val="100"/>
          <w:kern w:val="0"/>
        </w:rPr>
        <w:tab/>
        <w:t>Полный объем финансовых затрат покрывается за счет заемного капитала.</w:t>
      </w:r>
    </w:p>
    <w:p w14:paraId="5A1F8285"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5.</w:t>
      </w:r>
      <w:r w:rsidRPr="00277F06">
        <w:rPr>
          <w:color w:val="auto"/>
          <w:w w:val="100"/>
          <w:kern w:val="0"/>
        </w:rPr>
        <w:tab/>
        <w:t>20 % объема финансовых затрат покрывается за счет надбавки в тарифе – остальное за счет заемного капитала.</w:t>
      </w:r>
    </w:p>
    <w:p w14:paraId="05DF047B"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6.</w:t>
      </w:r>
      <w:r w:rsidRPr="00277F06">
        <w:rPr>
          <w:color w:val="auto"/>
          <w:w w:val="100"/>
          <w:kern w:val="0"/>
        </w:rPr>
        <w:tab/>
        <w:t>60 % объема финансовых затрат покрывается за счет надбавки в тарифе – остальное за счет заемного капитала.</w:t>
      </w:r>
    </w:p>
    <w:p w14:paraId="57BBA631"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7.</w:t>
      </w:r>
      <w:r w:rsidRPr="00277F06">
        <w:rPr>
          <w:color w:val="auto"/>
          <w:w w:val="100"/>
          <w:kern w:val="0"/>
        </w:rPr>
        <w:tab/>
        <w:t>100 % объема финансовых затрат покрывается за счет надбавки в тарифе.</w:t>
      </w:r>
    </w:p>
    <w:p w14:paraId="54E398E4"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На основании этих данных рассчитываются показатели эффективности инвестиционного проекта:</w:t>
      </w:r>
    </w:p>
    <w:p w14:paraId="3A6D3CAB"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Приведенный (дисконтированный) доход NPV за период;</w:t>
      </w:r>
    </w:p>
    <w:p w14:paraId="0BBD3DCC"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Индекс рентабельности инвестиций PI;</w:t>
      </w:r>
    </w:p>
    <w:p w14:paraId="75F86E22"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Срок окупаемости (динамический) от начала операционной деятельности.</w:t>
      </w:r>
    </w:p>
    <w:p w14:paraId="56A602F0"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39CBA34E"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 xml:space="preserve"> - с прогнозом социально-экономического развития Российской Федерации на 2021 год и на плановый период 2022 и 2023 годов из письма Минэкономразвития России;</w:t>
      </w:r>
    </w:p>
    <w:p w14:paraId="5444B350"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 xml:space="preserve"> -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6A9FE4F1"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Период расчета для инвестиционного проекта – 12 лет (2021 – 2</w:t>
      </w:r>
      <w:r w:rsidR="006A71A9" w:rsidRPr="00277F06">
        <w:rPr>
          <w:color w:val="auto"/>
          <w:w w:val="100"/>
          <w:kern w:val="0"/>
        </w:rPr>
        <w:t xml:space="preserve">034 гг.). Шаг расчета – 1 год. </w:t>
      </w:r>
    </w:p>
    <w:p w14:paraId="131EEC70" w14:textId="77777777" w:rsidR="00F46E0F" w:rsidRPr="00277F06" w:rsidRDefault="00F46E0F" w:rsidP="008B694C">
      <w:pPr>
        <w:widowControl w:val="0"/>
        <w:suppressLineNumbers/>
        <w:spacing w:after="0" w:line="240" w:lineRule="auto"/>
        <w:jc w:val="both"/>
        <w:rPr>
          <w:rFonts w:ascii="Times New Roman" w:hAnsi="Times New Roman" w:cs="Times New Roman"/>
          <w:sz w:val="24"/>
          <w:szCs w:val="24"/>
        </w:rPr>
      </w:pPr>
      <w:r w:rsidRPr="00277F06">
        <w:rPr>
          <w:rFonts w:ascii="Times New Roman" w:hAnsi="Times New Roman" w:cs="Times New Roman"/>
          <w:sz w:val="24"/>
          <w:szCs w:val="24"/>
        </w:rPr>
        <w:t>Индексы-дефляторы МЭР</w:t>
      </w:r>
    </w:p>
    <w:p w14:paraId="246133F8"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Изменения индексов основных показателей расчета в соответствии с индексами-дефляторами МЭР представлены в таблице.</w:t>
      </w:r>
    </w:p>
    <w:p w14:paraId="40137C2C" w14:textId="77777777" w:rsidR="00F46E0F" w:rsidRPr="00277F06" w:rsidRDefault="00F46E0F" w:rsidP="008B694C">
      <w:pPr>
        <w:pStyle w:val="affffffffff6"/>
        <w:widowControl w:val="0"/>
        <w:suppressLineNumbers/>
        <w:spacing w:line="240" w:lineRule="auto"/>
        <w:rPr>
          <w:rFonts w:ascii="Times New Roman" w:hAnsi="Times New Roman" w:cs="Times New Roman"/>
          <w:bCs/>
          <w:sz w:val="24"/>
          <w:szCs w:val="24"/>
          <w:u w:val="single"/>
        </w:rPr>
      </w:pPr>
      <w:r w:rsidRPr="00277F06">
        <w:rPr>
          <w:rFonts w:ascii="Times New Roman" w:hAnsi="Times New Roman" w:cs="Times New Roman"/>
          <w:bCs/>
          <w:sz w:val="24"/>
          <w:szCs w:val="24"/>
          <w:u w:val="single"/>
        </w:rPr>
        <w:lastRenderedPageBreak/>
        <w:t>Таблица 14.1.1 - 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98"/>
        <w:gridCol w:w="632"/>
        <w:gridCol w:w="632"/>
        <w:gridCol w:w="632"/>
        <w:gridCol w:w="585"/>
        <w:gridCol w:w="585"/>
        <w:gridCol w:w="585"/>
        <w:gridCol w:w="585"/>
        <w:gridCol w:w="585"/>
        <w:gridCol w:w="585"/>
        <w:gridCol w:w="585"/>
        <w:gridCol w:w="585"/>
        <w:gridCol w:w="585"/>
        <w:gridCol w:w="585"/>
      </w:tblGrid>
      <w:tr w:rsidR="00F46E0F" w:rsidRPr="00277F06" w14:paraId="085CF254" w14:textId="77777777" w:rsidTr="00F46E0F">
        <w:trPr>
          <w:trHeight w:val="20"/>
          <w:tblHeader/>
        </w:trPr>
        <w:tc>
          <w:tcPr>
            <w:tcW w:w="861"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468F7DF9" w14:textId="77777777" w:rsidR="00F46E0F" w:rsidRPr="00277F06" w:rsidRDefault="00F46E0F" w:rsidP="008B694C">
            <w:pPr>
              <w:pStyle w:val="1fffb"/>
              <w:suppressLineNumbers/>
              <w:rPr>
                <w:rFonts w:cs="Times New Roman"/>
              </w:rPr>
            </w:pPr>
            <w:r w:rsidRPr="00277F06">
              <w:rPr>
                <w:rFonts w:cs="Times New Roman"/>
              </w:rPr>
              <w:t>Показатель</w:t>
            </w:r>
          </w:p>
        </w:tc>
        <w:tc>
          <w:tcPr>
            <w:tcW w:w="4139" w:type="pct"/>
            <w:gridSpan w:val="13"/>
            <w:tcBorders>
              <w:top w:val="single" w:sz="8" w:space="0" w:color="auto"/>
              <w:left w:val="nil"/>
              <w:bottom w:val="single" w:sz="8" w:space="0" w:color="auto"/>
              <w:right w:val="nil"/>
            </w:tcBorders>
            <w:shd w:val="clear" w:color="auto" w:fill="FFFFFF" w:themeFill="background1"/>
            <w:vAlign w:val="center"/>
            <w:hideMark/>
          </w:tcPr>
          <w:p w14:paraId="09E09912" w14:textId="77777777" w:rsidR="00F46E0F" w:rsidRPr="00277F06" w:rsidRDefault="00F46E0F" w:rsidP="008B694C">
            <w:pPr>
              <w:pStyle w:val="1fffb"/>
              <w:suppressLineNumbers/>
              <w:rPr>
                <w:rFonts w:cs="Times New Roman"/>
              </w:rPr>
            </w:pPr>
            <w:r w:rsidRPr="00277F06">
              <w:rPr>
                <w:rFonts w:cs="Times New Roman"/>
              </w:rPr>
              <w:t>Значение показателя по годам расчетного периода</w:t>
            </w:r>
          </w:p>
        </w:tc>
      </w:tr>
      <w:tr w:rsidR="00F46E0F" w:rsidRPr="00277F06" w14:paraId="2135408D" w14:textId="77777777" w:rsidTr="00F46E0F">
        <w:trPr>
          <w:trHeight w:val="20"/>
          <w:tblHeader/>
        </w:trPr>
        <w:tc>
          <w:tcPr>
            <w:tcW w:w="861"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0C92920" w14:textId="77777777" w:rsidR="00F46E0F" w:rsidRPr="00277F06" w:rsidRDefault="00F46E0F" w:rsidP="008B694C">
            <w:pPr>
              <w:pStyle w:val="1fffb"/>
              <w:suppressLineNumbers/>
              <w:rPr>
                <w:rFonts w:cs="Times New Roman"/>
              </w:rPr>
            </w:pP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703B9BB2" w14:textId="77777777" w:rsidR="00F46E0F" w:rsidRPr="00277F06" w:rsidRDefault="00F46E0F" w:rsidP="008B694C">
            <w:pPr>
              <w:pStyle w:val="1fffb"/>
              <w:suppressLineNumbers/>
              <w:rPr>
                <w:rFonts w:cs="Times New Roman"/>
              </w:rPr>
            </w:pPr>
            <w:r w:rsidRPr="00277F06">
              <w:rPr>
                <w:rFonts w:cs="Times New Roman"/>
              </w:rPr>
              <w:t>2021</w:t>
            </w: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39D0EB3C" w14:textId="77777777" w:rsidR="00F46E0F" w:rsidRPr="00277F06" w:rsidRDefault="00F46E0F" w:rsidP="008B694C">
            <w:pPr>
              <w:pStyle w:val="1fffb"/>
              <w:suppressLineNumbers/>
              <w:rPr>
                <w:rFonts w:cs="Times New Roman"/>
              </w:rPr>
            </w:pPr>
            <w:r w:rsidRPr="00277F06">
              <w:rPr>
                <w:rFonts w:cs="Times New Roman"/>
              </w:rPr>
              <w:t>2023</w:t>
            </w: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1EDD221C" w14:textId="77777777" w:rsidR="00F46E0F" w:rsidRPr="00277F06" w:rsidRDefault="00F46E0F" w:rsidP="008B694C">
            <w:pPr>
              <w:pStyle w:val="1fffb"/>
              <w:suppressLineNumbers/>
              <w:rPr>
                <w:rFonts w:cs="Times New Roman"/>
              </w:rPr>
            </w:pPr>
            <w:r w:rsidRPr="00277F06">
              <w:rPr>
                <w:rFonts w:cs="Times New Roman"/>
              </w:rPr>
              <w:t>2024</w:t>
            </w:r>
          </w:p>
        </w:tc>
        <w:tc>
          <w:tcPr>
            <w:tcW w:w="313" w:type="pct"/>
            <w:tcBorders>
              <w:top w:val="nil"/>
              <w:left w:val="nil"/>
              <w:bottom w:val="single" w:sz="8" w:space="0" w:color="auto"/>
              <w:right w:val="single" w:sz="8" w:space="0" w:color="auto"/>
            </w:tcBorders>
            <w:shd w:val="clear" w:color="auto" w:fill="FFFFFF" w:themeFill="background1"/>
            <w:vAlign w:val="center"/>
            <w:hideMark/>
          </w:tcPr>
          <w:p w14:paraId="24724053" w14:textId="77777777" w:rsidR="00F46E0F" w:rsidRPr="00277F06" w:rsidRDefault="00F46E0F" w:rsidP="008B694C">
            <w:pPr>
              <w:pStyle w:val="1fffb"/>
              <w:suppressLineNumbers/>
              <w:rPr>
                <w:rFonts w:cs="Times New Roman"/>
              </w:rPr>
            </w:pPr>
            <w:r w:rsidRPr="00277F06">
              <w:rPr>
                <w:rFonts w:cs="Times New Roman"/>
              </w:rPr>
              <w:t>2025</w:t>
            </w:r>
          </w:p>
        </w:tc>
        <w:tc>
          <w:tcPr>
            <w:tcW w:w="313" w:type="pct"/>
            <w:tcBorders>
              <w:top w:val="nil"/>
              <w:left w:val="nil"/>
              <w:bottom w:val="single" w:sz="8" w:space="0" w:color="auto"/>
              <w:right w:val="single" w:sz="8" w:space="0" w:color="auto"/>
            </w:tcBorders>
            <w:shd w:val="clear" w:color="auto" w:fill="FFFFFF" w:themeFill="background1"/>
            <w:vAlign w:val="center"/>
            <w:hideMark/>
          </w:tcPr>
          <w:p w14:paraId="4E1A73D0" w14:textId="77777777" w:rsidR="00F46E0F" w:rsidRPr="00277F06" w:rsidRDefault="00F46E0F" w:rsidP="008B694C">
            <w:pPr>
              <w:pStyle w:val="1fffb"/>
              <w:suppressLineNumbers/>
              <w:rPr>
                <w:rFonts w:cs="Times New Roman"/>
              </w:rPr>
            </w:pPr>
            <w:r w:rsidRPr="00277F06">
              <w:rPr>
                <w:rFonts w:cs="Times New Roman"/>
              </w:rPr>
              <w:t>2026</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67D9CD39" w14:textId="77777777" w:rsidR="00F46E0F" w:rsidRPr="00277F06" w:rsidRDefault="00F46E0F" w:rsidP="008B694C">
            <w:pPr>
              <w:pStyle w:val="1fffb"/>
              <w:suppressLineNumbers/>
              <w:rPr>
                <w:rFonts w:cs="Times New Roman"/>
              </w:rPr>
            </w:pPr>
            <w:r w:rsidRPr="00277F06">
              <w:rPr>
                <w:rFonts w:cs="Times New Roman"/>
              </w:rPr>
              <w:t>2027</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9A2FBAB" w14:textId="77777777" w:rsidR="00F46E0F" w:rsidRPr="00277F06" w:rsidRDefault="00F46E0F" w:rsidP="008B694C">
            <w:pPr>
              <w:pStyle w:val="1fffb"/>
              <w:suppressLineNumbers/>
              <w:rPr>
                <w:rFonts w:cs="Times New Roman"/>
              </w:rPr>
            </w:pPr>
            <w:r w:rsidRPr="00277F06">
              <w:rPr>
                <w:rFonts w:cs="Times New Roman"/>
              </w:rPr>
              <w:t>2028</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6C9DA18A" w14:textId="77777777" w:rsidR="00F46E0F" w:rsidRPr="00277F06" w:rsidRDefault="00F46E0F" w:rsidP="008B694C">
            <w:pPr>
              <w:pStyle w:val="1fffb"/>
              <w:suppressLineNumbers/>
              <w:rPr>
                <w:rFonts w:cs="Times New Roman"/>
              </w:rPr>
            </w:pPr>
            <w:r w:rsidRPr="00277F06">
              <w:rPr>
                <w:rFonts w:cs="Times New Roman"/>
              </w:rPr>
              <w:t>2029</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764B23D7" w14:textId="77777777" w:rsidR="00F46E0F" w:rsidRPr="00277F06" w:rsidRDefault="00F46E0F" w:rsidP="008B694C">
            <w:pPr>
              <w:pStyle w:val="1fffb"/>
              <w:suppressLineNumbers/>
              <w:rPr>
                <w:rFonts w:cs="Times New Roman"/>
              </w:rPr>
            </w:pPr>
            <w:r w:rsidRPr="00277F06">
              <w:rPr>
                <w:rFonts w:cs="Times New Roman"/>
              </w:rPr>
              <w:t>2030</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3BAAE0EC" w14:textId="77777777" w:rsidR="00F46E0F" w:rsidRPr="00277F06" w:rsidRDefault="00F46E0F" w:rsidP="008B694C">
            <w:pPr>
              <w:pStyle w:val="1fffb"/>
              <w:suppressLineNumbers/>
              <w:rPr>
                <w:rFonts w:cs="Times New Roman"/>
              </w:rPr>
            </w:pPr>
            <w:r w:rsidRPr="00277F06">
              <w:rPr>
                <w:rFonts w:cs="Times New Roman"/>
              </w:rPr>
              <w:t>2031</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5839447" w14:textId="77777777" w:rsidR="00F46E0F" w:rsidRPr="00277F06" w:rsidRDefault="00F46E0F" w:rsidP="008B694C">
            <w:pPr>
              <w:pStyle w:val="1fffb"/>
              <w:suppressLineNumbers/>
              <w:rPr>
                <w:rFonts w:cs="Times New Roman"/>
              </w:rPr>
            </w:pPr>
            <w:r w:rsidRPr="00277F06">
              <w:rPr>
                <w:rFonts w:cs="Times New Roman"/>
              </w:rPr>
              <w:t>2032</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43DC39C4" w14:textId="77777777" w:rsidR="00F46E0F" w:rsidRPr="00277F06" w:rsidRDefault="00F46E0F" w:rsidP="008B694C">
            <w:pPr>
              <w:pStyle w:val="1fffb"/>
              <w:suppressLineNumbers/>
              <w:rPr>
                <w:rFonts w:cs="Times New Roman"/>
              </w:rPr>
            </w:pPr>
            <w:r w:rsidRPr="00277F06">
              <w:rPr>
                <w:rFonts w:cs="Times New Roman"/>
              </w:rPr>
              <w:t>2033</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72A0E31A" w14:textId="77777777" w:rsidR="00F46E0F" w:rsidRPr="00277F06" w:rsidRDefault="00F46E0F" w:rsidP="008B694C">
            <w:pPr>
              <w:pStyle w:val="1fffb"/>
              <w:suppressLineNumbers/>
              <w:rPr>
                <w:rFonts w:cs="Times New Roman"/>
              </w:rPr>
            </w:pPr>
            <w:r w:rsidRPr="00277F06">
              <w:rPr>
                <w:rFonts w:cs="Times New Roman"/>
              </w:rPr>
              <w:t>2034</w:t>
            </w:r>
          </w:p>
        </w:tc>
      </w:tr>
      <w:tr w:rsidR="00125F82" w:rsidRPr="00277F06" w14:paraId="5523EC2F" w14:textId="77777777" w:rsidTr="00125F82">
        <w:trPr>
          <w:trHeight w:val="20"/>
          <w:tblHeader/>
        </w:trPr>
        <w:tc>
          <w:tcPr>
            <w:tcW w:w="861" w:type="pct"/>
            <w:vMerge/>
            <w:tcBorders>
              <w:top w:val="single" w:sz="8" w:space="0" w:color="auto"/>
              <w:left w:val="single" w:sz="8" w:space="0" w:color="auto"/>
              <w:bottom w:val="single" w:sz="8" w:space="0" w:color="000000"/>
              <w:right w:val="single" w:sz="8" w:space="0" w:color="auto"/>
            </w:tcBorders>
            <w:vAlign w:val="center"/>
            <w:hideMark/>
          </w:tcPr>
          <w:p w14:paraId="12FA2E7A" w14:textId="77777777" w:rsidR="00F46E0F" w:rsidRPr="00277F06" w:rsidRDefault="00F46E0F" w:rsidP="008B694C">
            <w:pPr>
              <w:pStyle w:val="1fffb"/>
              <w:suppressLineNumbers/>
              <w:rPr>
                <w:rFonts w:cs="Times New Roman"/>
              </w:rPr>
            </w:pP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22D5BC37" w14:textId="77777777" w:rsidR="00F46E0F" w:rsidRPr="00277F06" w:rsidRDefault="00F46E0F" w:rsidP="008B694C">
            <w:pPr>
              <w:pStyle w:val="1fffb"/>
              <w:suppressLineNumbers/>
              <w:rPr>
                <w:rFonts w:cs="Times New Roman"/>
              </w:rPr>
            </w:pPr>
            <w:r w:rsidRPr="00277F06">
              <w:rPr>
                <w:rFonts w:cs="Times New Roman"/>
              </w:rPr>
              <w:t>0</w:t>
            </w: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7CA23ECD" w14:textId="77777777" w:rsidR="00F46E0F" w:rsidRPr="00277F06" w:rsidRDefault="00F46E0F" w:rsidP="008B694C">
            <w:pPr>
              <w:pStyle w:val="1fffb"/>
              <w:suppressLineNumbers/>
              <w:rPr>
                <w:rFonts w:cs="Times New Roman"/>
              </w:rPr>
            </w:pPr>
            <w:r w:rsidRPr="00277F06">
              <w:rPr>
                <w:rFonts w:cs="Times New Roman"/>
              </w:rPr>
              <w:t>1</w:t>
            </w:r>
          </w:p>
        </w:tc>
        <w:tc>
          <w:tcPr>
            <w:tcW w:w="338" w:type="pct"/>
            <w:tcBorders>
              <w:top w:val="nil"/>
              <w:left w:val="nil"/>
              <w:bottom w:val="single" w:sz="8" w:space="0" w:color="auto"/>
              <w:right w:val="single" w:sz="8" w:space="0" w:color="auto"/>
            </w:tcBorders>
            <w:shd w:val="clear" w:color="auto" w:fill="FFFFFF" w:themeFill="background1"/>
            <w:vAlign w:val="center"/>
            <w:hideMark/>
          </w:tcPr>
          <w:p w14:paraId="775040D8" w14:textId="77777777" w:rsidR="00F46E0F" w:rsidRPr="00277F06" w:rsidRDefault="00F46E0F" w:rsidP="008B694C">
            <w:pPr>
              <w:pStyle w:val="1fffb"/>
              <w:suppressLineNumbers/>
              <w:rPr>
                <w:rFonts w:cs="Times New Roman"/>
              </w:rPr>
            </w:pPr>
            <w:r w:rsidRPr="00277F06">
              <w:rPr>
                <w:rFonts w:cs="Times New Roman"/>
              </w:rPr>
              <w:t>2</w:t>
            </w:r>
          </w:p>
        </w:tc>
        <w:tc>
          <w:tcPr>
            <w:tcW w:w="313" w:type="pct"/>
            <w:tcBorders>
              <w:top w:val="nil"/>
              <w:left w:val="nil"/>
              <w:bottom w:val="single" w:sz="8" w:space="0" w:color="auto"/>
              <w:right w:val="single" w:sz="8" w:space="0" w:color="auto"/>
            </w:tcBorders>
            <w:shd w:val="clear" w:color="auto" w:fill="FFFFFF" w:themeFill="background1"/>
            <w:vAlign w:val="center"/>
            <w:hideMark/>
          </w:tcPr>
          <w:p w14:paraId="5CD4A0C5" w14:textId="77777777" w:rsidR="00F46E0F" w:rsidRPr="00277F06" w:rsidRDefault="00F46E0F" w:rsidP="008B694C">
            <w:pPr>
              <w:pStyle w:val="1fffb"/>
              <w:suppressLineNumbers/>
              <w:rPr>
                <w:rFonts w:cs="Times New Roman"/>
              </w:rPr>
            </w:pPr>
            <w:r w:rsidRPr="00277F06">
              <w:rPr>
                <w:rFonts w:cs="Times New Roman"/>
              </w:rPr>
              <w:t>3</w:t>
            </w:r>
          </w:p>
        </w:tc>
        <w:tc>
          <w:tcPr>
            <w:tcW w:w="313" w:type="pct"/>
            <w:tcBorders>
              <w:top w:val="nil"/>
              <w:left w:val="nil"/>
              <w:bottom w:val="single" w:sz="8" w:space="0" w:color="auto"/>
              <w:right w:val="single" w:sz="8" w:space="0" w:color="auto"/>
            </w:tcBorders>
            <w:shd w:val="clear" w:color="auto" w:fill="FFFFFF" w:themeFill="background1"/>
            <w:vAlign w:val="center"/>
            <w:hideMark/>
          </w:tcPr>
          <w:p w14:paraId="64287A9C" w14:textId="77777777" w:rsidR="00F46E0F" w:rsidRPr="00277F06" w:rsidRDefault="00F46E0F" w:rsidP="008B694C">
            <w:pPr>
              <w:pStyle w:val="1fffb"/>
              <w:suppressLineNumbers/>
              <w:rPr>
                <w:rFonts w:cs="Times New Roman"/>
              </w:rPr>
            </w:pPr>
            <w:r w:rsidRPr="00277F06">
              <w:rPr>
                <w:rFonts w:cs="Times New Roman"/>
              </w:rPr>
              <w:t>4</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7FF492BA" w14:textId="77777777" w:rsidR="00F46E0F" w:rsidRPr="00277F06" w:rsidRDefault="00F46E0F" w:rsidP="008B694C">
            <w:pPr>
              <w:pStyle w:val="1fffb"/>
              <w:suppressLineNumbers/>
              <w:rPr>
                <w:rFonts w:cs="Times New Roman"/>
              </w:rPr>
            </w:pPr>
            <w:r w:rsidRPr="00277F06">
              <w:rPr>
                <w:rFonts w:cs="Times New Roman"/>
              </w:rPr>
              <w:t>5</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64ADE487" w14:textId="77777777" w:rsidR="00F46E0F" w:rsidRPr="00277F06" w:rsidRDefault="00F46E0F" w:rsidP="008B694C">
            <w:pPr>
              <w:pStyle w:val="1fffb"/>
              <w:suppressLineNumbers/>
              <w:rPr>
                <w:rFonts w:cs="Times New Roman"/>
              </w:rPr>
            </w:pPr>
            <w:r w:rsidRPr="00277F06">
              <w:rPr>
                <w:rFonts w:cs="Times New Roman"/>
              </w:rPr>
              <w:t>6</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7E24EBBA" w14:textId="77777777" w:rsidR="00F46E0F" w:rsidRPr="00277F06" w:rsidRDefault="00F46E0F" w:rsidP="008B694C">
            <w:pPr>
              <w:pStyle w:val="1fffb"/>
              <w:suppressLineNumbers/>
              <w:rPr>
                <w:rFonts w:cs="Times New Roman"/>
              </w:rPr>
            </w:pPr>
            <w:r w:rsidRPr="00277F06">
              <w:rPr>
                <w:rFonts w:cs="Times New Roman"/>
              </w:rPr>
              <w:t>7</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697432DB" w14:textId="77777777" w:rsidR="00F46E0F" w:rsidRPr="00277F06" w:rsidRDefault="00F46E0F" w:rsidP="008B694C">
            <w:pPr>
              <w:pStyle w:val="1fffb"/>
              <w:suppressLineNumbers/>
              <w:rPr>
                <w:rFonts w:cs="Times New Roman"/>
              </w:rPr>
            </w:pPr>
            <w:r w:rsidRPr="00277F06">
              <w:rPr>
                <w:rFonts w:cs="Times New Roman"/>
              </w:rPr>
              <w:t>8</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9CFF82B" w14:textId="77777777" w:rsidR="00F46E0F" w:rsidRPr="00277F06" w:rsidRDefault="00F46E0F" w:rsidP="008B694C">
            <w:pPr>
              <w:pStyle w:val="1fffb"/>
              <w:suppressLineNumbers/>
              <w:rPr>
                <w:rFonts w:cs="Times New Roman"/>
              </w:rPr>
            </w:pPr>
            <w:r w:rsidRPr="00277F06">
              <w:rPr>
                <w:rFonts w:cs="Times New Roman"/>
              </w:rPr>
              <w:t>9</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A703FB9" w14:textId="77777777" w:rsidR="00F46E0F" w:rsidRPr="00277F06" w:rsidRDefault="00F46E0F" w:rsidP="008B694C">
            <w:pPr>
              <w:pStyle w:val="1fffb"/>
              <w:suppressLineNumbers/>
              <w:rPr>
                <w:rFonts w:cs="Times New Roman"/>
              </w:rPr>
            </w:pPr>
            <w:r w:rsidRPr="00277F06">
              <w:rPr>
                <w:rFonts w:cs="Times New Roman"/>
              </w:rPr>
              <w:t>10</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F49553B" w14:textId="77777777" w:rsidR="00F46E0F" w:rsidRPr="00277F06" w:rsidRDefault="00F46E0F" w:rsidP="008B694C">
            <w:pPr>
              <w:pStyle w:val="1fffb"/>
              <w:suppressLineNumbers/>
              <w:rPr>
                <w:rFonts w:cs="Times New Roman"/>
              </w:rPr>
            </w:pPr>
            <w:r w:rsidRPr="00277F06">
              <w:rPr>
                <w:rFonts w:cs="Times New Roman"/>
              </w:rPr>
              <w:t>11</w:t>
            </w:r>
          </w:p>
        </w:tc>
        <w:tc>
          <w:tcPr>
            <w:tcW w:w="312" w:type="pct"/>
            <w:tcBorders>
              <w:top w:val="nil"/>
              <w:left w:val="nil"/>
              <w:bottom w:val="single" w:sz="8" w:space="0" w:color="auto"/>
              <w:right w:val="single" w:sz="8" w:space="0" w:color="auto"/>
            </w:tcBorders>
            <w:shd w:val="clear" w:color="auto" w:fill="FFFFFF" w:themeFill="background1"/>
            <w:vAlign w:val="center"/>
            <w:hideMark/>
          </w:tcPr>
          <w:p w14:paraId="2B5774AD" w14:textId="77777777" w:rsidR="00F46E0F" w:rsidRPr="00277F06" w:rsidRDefault="00F46E0F" w:rsidP="008B694C">
            <w:pPr>
              <w:pStyle w:val="1fffb"/>
              <w:suppressLineNumbers/>
              <w:rPr>
                <w:rFonts w:cs="Times New Roman"/>
              </w:rPr>
            </w:pPr>
            <w:r w:rsidRPr="00277F06">
              <w:rPr>
                <w:rFonts w:cs="Times New Roman"/>
              </w:rPr>
              <w:t>12</w:t>
            </w:r>
          </w:p>
        </w:tc>
      </w:tr>
      <w:tr w:rsidR="00F46E0F" w:rsidRPr="00277F06" w14:paraId="4D20B575" w14:textId="77777777" w:rsidTr="00F46E0F">
        <w:trPr>
          <w:trHeight w:val="20"/>
        </w:trPr>
        <w:tc>
          <w:tcPr>
            <w:tcW w:w="861" w:type="pct"/>
            <w:tcBorders>
              <w:top w:val="nil"/>
              <w:left w:val="single" w:sz="8" w:space="0" w:color="auto"/>
              <w:bottom w:val="single" w:sz="8" w:space="0" w:color="auto"/>
              <w:right w:val="single" w:sz="8" w:space="0" w:color="auto"/>
            </w:tcBorders>
            <w:shd w:val="clear" w:color="auto" w:fill="auto"/>
            <w:vAlign w:val="center"/>
            <w:hideMark/>
          </w:tcPr>
          <w:p w14:paraId="5E28B105" w14:textId="77777777" w:rsidR="00F46E0F" w:rsidRPr="00277F06" w:rsidRDefault="00F46E0F" w:rsidP="008B694C">
            <w:pPr>
              <w:pStyle w:val="1fffb"/>
              <w:suppressLineNumbers/>
              <w:rPr>
                <w:rFonts w:cs="Times New Roman"/>
              </w:rPr>
            </w:pPr>
            <w:r w:rsidRPr="00277F06">
              <w:rPr>
                <w:rFonts w:cs="Times New Roman"/>
              </w:rPr>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14:paraId="5A1C06E0" w14:textId="77777777" w:rsidR="00F46E0F" w:rsidRPr="00277F06" w:rsidRDefault="00F46E0F" w:rsidP="008B694C">
            <w:pPr>
              <w:pStyle w:val="1fffb"/>
              <w:suppressLineNumbers/>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00409519" w14:textId="77777777" w:rsidR="00F46E0F" w:rsidRPr="00277F06" w:rsidRDefault="00F46E0F" w:rsidP="008B694C">
            <w:pPr>
              <w:pStyle w:val="1fffb"/>
              <w:suppressLineNumbers/>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48A48BC4" w14:textId="77777777" w:rsidR="00F46E0F" w:rsidRPr="00277F06" w:rsidRDefault="00F46E0F" w:rsidP="008B694C">
            <w:pPr>
              <w:pStyle w:val="1fffb"/>
              <w:suppressLineNumbers/>
              <w:rPr>
                <w:rFonts w:cs="Times New Roman"/>
              </w:rPr>
            </w:pPr>
            <w:r w:rsidRPr="00277F06">
              <w:rPr>
                <w:rFonts w:cs="Times New Roman"/>
              </w:rPr>
              <w:t>0,05</w:t>
            </w:r>
          </w:p>
        </w:tc>
        <w:tc>
          <w:tcPr>
            <w:tcW w:w="313" w:type="pct"/>
            <w:tcBorders>
              <w:top w:val="nil"/>
              <w:left w:val="nil"/>
              <w:bottom w:val="single" w:sz="8" w:space="0" w:color="auto"/>
              <w:right w:val="single" w:sz="8" w:space="0" w:color="auto"/>
            </w:tcBorders>
            <w:shd w:val="clear" w:color="auto" w:fill="auto"/>
            <w:vAlign w:val="center"/>
            <w:hideMark/>
          </w:tcPr>
          <w:p w14:paraId="6B92B412" w14:textId="77777777" w:rsidR="00F46E0F" w:rsidRPr="00277F06" w:rsidRDefault="00F46E0F" w:rsidP="008B694C">
            <w:pPr>
              <w:pStyle w:val="1fffb"/>
              <w:suppressLineNumbers/>
              <w:rPr>
                <w:rFonts w:cs="Times New Roman"/>
              </w:rPr>
            </w:pPr>
            <w:r w:rsidRPr="00277F06">
              <w:rPr>
                <w:rFonts w:cs="Times New Roman"/>
              </w:rPr>
              <w:t>0,04</w:t>
            </w:r>
          </w:p>
        </w:tc>
        <w:tc>
          <w:tcPr>
            <w:tcW w:w="313" w:type="pct"/>
            <w:tcBorders>
              <w:top w:val="nil"/>
              <w:left w:val="nil"/>
              <w:bottom w:val="single" w:sz="8" w:space="0" w:color="auto"/>
              <w:right w:val="single" w:sz="8" w:space="0" w:color="auto"/>
            </w:tcBorders>
            <w:shd w:val="clear" w:color="auto" w:fill="auto"/>
            <w:vAlign w:val="center"/>
            <w:hideMark/>
          </w:tcPr>
          <w:p w14:paraId="761304E8" w14:textId="77777777" w:rsidR="00F46E0F" w:rsidRPr="00277F06" w:rsidRDefault="00F46E0F" w:rsidP="008B694C">
            <w:pPr>
              <w:pStyle w:val="1fffb"/>
              <w:suppressLineNumbers/>
              <w:rPr>
                <w:rFonts w:cs="Times New Roman"/>
              </w:rPr>
            </w:pPr>
            <w:r w:rsidRPr="00277F06">
              <w:rPr>
                <w:rFonts w:cs="Times New Roman"/>
              </w:rPr>
              <w:t>0,04</w:t>
            </w:r>
          </w:p>
        </w:tc>
        <w:tc>
          <w:tcPr>
            <w:tcW w:w="312" w:type="pct"/>
            <w:tcBorders>
              <w:top w:val="nil"/>
              <w:left w:val="nil"/>
              <w:bottom w:val="single" w:sz="8" w:space="0" w:color="auto"/>
              <w:right w:val="single" w:sz="8" w:space="0" w:color="auto"/>
            </w:tcBorders>
            <w:shd w:val="clear" w:color="auto" w:fill="auto"/>
            <w:vAlign w:val="center"/>
            <w:hideMark/>
          </w:tcPr>
          <w:p w14:paraId="52B0278D" w14:textId="77777777" w:rsidR="00F46E0F" w:rsidRPr="00277F06" w:rsidRDefault="00F46E0F" w:rsidP="008B694C">
            <w:pPr>
              <w:pStyle w:val="1fffb"/>
              <w:suppressLineNumbers/>
              <w:rPr>
                <w:rFonts w:cs="Times New Roman"/>
              </w:rPr>
            </w:pPr>
            <w:r w:rsidRPr="00277F06">
              <w:rPr>
                <w:rFonts w:cs="Times New Roman"/>
              </w:rPr>
              <w:t>0,04</w:t>
            </w:r>
          </w:p>
        </w:tc>
        <w:tc>
          <w:tcPr>
            <w:tcW w:w="312" w:type="pct"/>
            <w:tcBorders>
              <w:top w:val="nil"/>
              <w:left w:val="nil"/>
              <w:bottom w:val="single" w:sz="8" w:space="0" w:color="auto"/>
              <w:right w:val="single" w:sz="8" w:space="0" w:color="auto"/>
            </w:tcBorders>
            <w:shd w:val="clear" w:color="auto" w:fill="auto"/>
            <w:vAlign w:val="center"/>
            <w:hideMark/>
          </w:tcPr>
          <w:p w14:paraId="4AEA1C05"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1241D6D1"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02DAD217"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1FBA7EBF"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509D1651"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356E035C"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5883A368" w14:textId="77777777" w:rsidR="00F46E0F" w:rsidRPr="00277F06" w:rsidRDefault="00F46E0F" w:rsidP="008B694C">
            <w:pPr>
              <w:pStyle w:val="1fffb"/>
              <w:suppressLineNumbers/>
              <w:rPr>
                <w:rFonts w:cs="Times New Roman"/>
              </w:rPr>
            </w:pPr>
            <w:r w:rsidRPr="00277F06">
              <w:rPr>
                <w:rFonts w:cs="Times New Roman"/>
              </w:rPr>
              <w:t>0,03</w:t>
            </w:r>
          </w:p>
        </w:tc>
      </w:tr>
      <w:tr w:rsidR="00F46E0F" w:rsidRPr="00277F06" w14:paraId="3260D1C9" w14:textId="77777777" w:rsidTr="00F46E0F">
        <w:trPr>
          <w:trHeight w:val="20"/>
        </w:trPr>
        <w:tc>
          <w:tcPr>
            <w:tcW w:w="861" w:type="pct"/>
            <w:tcBorders>
              <w:top w:val="nil"/>
              <w:left w:val="single" w:sz="8" w:space="0" w:color="auto"/>
              <w:bottom w:val="single" w:sz="8" w:space="0" w:color="auto"/>
              <w:right w:val="single" w:sz="8" w:space="0" w:color="auto"/>
            </w:tcBorders>
            <w:shd w:val="clear" w:color="auto" w:fill="auto"/>
            <w:vAlign w:val="center"/>
            <w:hideMark/>
          </w:tcPr>
          <w:p w14:paraId="7ADE19D3" w14:textId="77777777" w:rsidR="00F46E0F" w:rsidRPr="00277F06" w:rsidRDefault="00F46E0F" w:rsidP="008B694C">
            <w:pPr>
              <w:pStyle w:val="1fffb"/>
              <w:suppressLineNumbers/>
              <w:rPr>
                <w:rFonts w:cs="Times New Roman"/>
              </w:rPr>
            </w:pPr>
            <w:r w:rsidRPr="00277F06">
              <w:rPr>
                <w:rFonts w:cs="Times New Roman"/>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14:paraId="3591A911" w14:textId="77777777" w:rsidR="00F46E0F" w:rsidRPr="00277F06" w:rsidRDefault="00F46E0F" w:rsidP="008B694C">
            <w:pPr>
              <w:pStyle w:val="1fffb"/>
              <w:suppressLineNumbers/>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00FBCEE" w14:textId="77777777" w:rsidR="00F46E0F" w:rsidRPr="00277F06" w:rsidRDefault="00F46E0F" w:rsidP="008B694C">
            <w:pPr>
              <w:pStyle w:val="1fffb"/>
              <w:suppressLineNumbers/>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66CFC270" w14:textId="77777777" w:rsidR="00F46E0F" w:rsidRPr="00277F06" w:rsidRDefault="00F46E0F" w:rsidP="008B694C">
            <w:pPr>
              <w:pStyle w:val="1fffb"/>
              <w:suppressLineNumbers/>
              <w:rPr>
                <w:rFonts w:cs="Times New Roman"/>
              </w:rPr>
            </w:pPr>
            <w:r w:rsidRPr="00277F06">
              <w:rPr>
                <w:rFonts w:cs="Times New Roman"/>
              </w:rPr>
              <w:t>0,05</w:t>
            </w:r>
          </w:p>
        </w:tc>
        <w:tc>
          <w:tcPr>
            <w:tcW w:w="313" w:type="pct"/>
            <w:tcBorders>
              <w:top w:val="nil"/>
              <w:left w:val="nil"/>
              <w:bottom w:val="single" w:sz="8" w:space="0" w:color="auto"/>
              <w:right w:val="single" w:sz="8" w:space="0" w:color="auto"/>
            </w:tcBorders>
            <w:shd w:val="clear" w:color="auto" w:fill="auto"/>
            <w:vAlign w:val="center"/>
            <w:hideMark/>
          </w:tcPr>
          <w:p w14:paraId="4B632392" w14:textId="77777777" w:rsidR="00F46E0F" w:rsidRPr="00277F06" w:rsidRDefault="00F46E0F" w:rsidP="008B694C">
            <w:pPr>
              <w:pStyle w:val="1fffb"/>
              <w:suppressLineNumbers/>
              <w:rPr>
                <w:rFonts w:cs="Times New Roman"/>
              </w:rPr>
            </w:pPr>
            <w:r w:rsidRPr="00277F06">
              <w:rPr>
                <w:rFonts w:cs="Times New Roman"/>
              </w:rPr>
              <w:t>0,07</w:t>
            </w:r>
          </w:p>
        </w:tc>
        <w:tc>
          <w:tcPr>
            <w:tcW w:w="313" w:type="pct"/>
            <w:tcBorders>
              <w:top w:val="nil"/>
              <w:left w:val="nil"/>
              <w:bottom w:val="single" w:sz="8" w:space="0" w:color="auto"/>
              <w:right w:val="single" w:sz="8" w:space="0" w:color="auto"/>
            </w:tcBorders>
            <w:shd w:val="clear" w:color="auto" w:fill="auto"/>
            <w:vAlign w:val="center"/>
            <w:hideMark/>
          </w:tcPr>
          <w:p w14:paraId="35586C8F" w14:textId="77777777" w:rsidR="00F46E0F" w:rsidRPr="00277F06" w:rsidRDefault="00F46E0F" w:rsidP="008B694C">
            <w:pPr>
              <w:pStyle w:val="1fffb"/>
              <w:suppressLineNumbers/>
              <w:rPr>
                <w:rFonts w:cs="Times New Roman"/>
              </w:rPr>
            </w:pPr>
            <w:r w:rsidRPr="00277F06">
              <w:rPr>
                <w:rFonts w:cs="Times New Roman"/>
              </w:rPr>
              <w:t>0,09</w:t>
            </w:r>
          </w:p>
        </w:tc>
        <w:tc>
          <w:tcPr>
            <w:tcW w:w="312" w:type="pct"/>
            <w:tcBorders>
              <w:top w:val="nil"/>
              <w:left w:val="nil"/>
              <w:bottom w:val="single" w:sz="8" w:space="0" w:color="auto"/>
              <w:right w:val="single" w:sz="8" w:space="0" w:color="auto"/>
            </w:tcBorders>
            <w:shd w:val="clear" w:color="auto" w:fill="auto"/>
            <w:vAlign w:val="center"/>
            <w:hideMark/>
          </w:tcPr>
          <w:p w14:paraId="1C497F98" w14:textId="77777777" w:rsidR="00F46E0F" w:rsidRPr="00277F06" w:rsidRDefault="00F46E0F" w:rsidP="008B694C">
            <w:pPr>
              <w:pStyle w:val="1fffb"/>
              <w:suppressLineNumbers/>
              <w:rPr>
                <w:rFonts w:cs="Times New Roman"/>
              </w:rPr>
            </w:pPr>
            <w:r w:rsidRPr="00277F06">
              <w:rPr>
                <w:rFonts w:cs="Times New Roman"/>
              </w:rPr>
              <w:t>0,06</w:t>
            </w:r>
          </w:p>
        </w:tc>
        <w:tc>
          <w:tcPr>
            <w:tcW w:w="312" w:type="pct"/>
            <w:tcBorders>
              <w:top w:val="nil"/>
              <w:left w:val="nil"/>
              <w:bottom w:val="single" w:sz="8" w:space="0" w:color="auto"/>
              <w:right w:val="single" w:sz="8" w:space="0" w:color="auto"/>
            </w:tcBorders>
            <w:shd w:val="clear" w:color="auto" w:fill="auto"/>
            <w:vAlign w:val="center"/>
            <w:hideMark/>
          </w:tcPr>
          <w:p w14:paraId="4AB0B54C" w14:textId="77777777" w:rsidR="00F46E0F" w:rsidRPr="00277F06" w:rsidRDefault="00F46E0F" w:rsidP="008B694C">
            <w:pPr>
              <w:pStyle w:val="1fffb"/>
              <w:suppressLineNumbers/>
              <w:rPr>
                <w:rFonts w:cs="Times New Roman"/>
              </w:rPr>
            </w:pPr>
            <w:r w:rsidRPr="00277F06">
              <w:rPr>
                <w:rFonts w:cs="Times New Roman"/>
              </w:rPr>
              <w:t>0,05</w:t>
            </w:r>
          </w:p>
        </w:tc>
        <w:tc>
          <w:tcPr>
            <w:tcW w:w="312" w:type="pct"/>
            <w:tcBorders>
              <w:top w:val="nil"/>
              <w:left w:val="nil"/>
              <w:bottom w:val="single" w:sz="8" w:space="0" w:color="auto"/>
              <w:right w:val="single" w:sz="8" w:space="0" w:color="auto"/>
            </w:tcBorders>
            <w:shd w:val="clear" w:color="auto" w:fill="auto"/>
            <w:vAlign w:val="center"/>
            <w:hideMark/>
          </w:tcPr>
          <w:p w14:paraId="7827FE98" w14:textId="77777777" w:rsidR="00F46E0F" w:rsidRPr="00277F06" w:rsidRDefault="00F46E0F" w:rsidP="008B694C">
            <w:pPr>
              <w:pStyle w:val="1fffb"/>
              <w:suppressLineNumbers/>
              <w:rPr>
                <w:rFonts w:cs="Times New Roman"/>
              </w:rPr>
            </w:pPr>
            <w:r w:rsidRPr="00277F06">
              <w:rPr>
                <w:rFonts w:cs="Times New Roman"/>
              </w:rPr>
              <w:t>0,05</w:t>
            </w:r>
          </w:p>
        </w:tc>
        <w:tc>
          <w:tcPr>
            <w:tcW w:w="312" w:type="pct"/>
            <w:tcBorders>
              <w:top w:val="nil"/>
              <w:left w:val="nil"/>
              <w:bottom w:val="single" w:sz="8" w:space="0" w:color="auto"/>
              <w:right w:val="single" w:sz="8" w:space="0" w:color="auto"/>
            </w:tcBorders>
            <w:shd w:val="clear" w:color="auto" w:fill="auto"/>
            <w:vAlign w:val="center"/>
            <w:hideMark/>
          </w:tcPr>
          <w:p w14:paraId="315F1331" w14:textId="77777777" w:rsidR="00F46E0F" w:rsidRPr="00277F06" w:rsidRDefault="00F46E0F" w:rsidP="008B694C">
            <w:pPr>
              <w:pStyle w:val="1fffb"/>
              <w:suppressLineNumbers/>
              <w:rPr>
                <w:rFonts w:cs="Times New Roman"/>
              </w:rPr>
            </w:pPr>
            <w:r w:rsidRPr="00277F06">
              <w:rPr>
                <w:rFonts w:cs="Times New Roman"/>
              </w:rPr>
              <w:t>0,06</w:t>
            </w:r>
          </w:p>
        </w:tc>
        <w:tc>
          <w:tcPr>
            <w:tcW w:w="312" w:type="pct"/>
            <w:tcBorders>
              <w:top w:val="nil"/>
              <w:left w:val="nil"/>
              <w:bottom w:val="single" w:sz="8" w:space="0" w:color="auto"/>
              <w:right w:val="single" w:sz="8" w:space="0" w:color="auto"/>
            </w:tcBorders>
            <w:shd w:val="clear" w:color="auto" w:fill="auto"/>
            <w:vAlign w:val="center"/>
            <w:hideMark/>
          </w:tcPr>
          <w:p w14:paraId="27700FF3" w14:textId="77777777" w:rsidR="00F46E0F" w:rsidRPr="00277F06" w:rsidRDefault="00F46E0F" w:rsidP="008B694C">
            <w:pPr>
              <w:pStyle w:val="1fffb"/>
              <w:suppressLineNumbers/>
              <w:rPr>
                <w:rFonts w:cs="Times New Roman"/>
              </w:rPr>
            </w:pPr>
            <w:r w:rsidRPr="00277F06">
              <w:rPr>
                <w:rFonts w:cs="Times New Roman"/>
              </w:rPr>
              <w:t>0,05</w:t>
            </w:r>
          </w:p>
        </w:tc>
        <w:tc>
          <w:tcPr>
            <w:tcW w:w="312" w:type="pct"/>
            <w:tcBorders>
              <w:top w:val="nil"/>
              <w:left w:val="nil"/>
              <w:bottom w:val="single" w:sz="8" w:space="0" w:color="auto"/>
              <w:right w:val="single" w:sz="8" w:space="0" w:color="auto"/>
            </w:tcBorders>
            <w:shd w:val="clear" w:color="auto" w:fill="auto"/>
            <w:vAlign w:val="center"/>
            <w:hideMark/>
          </w:tcPr>
          <w:p w14:paraId="1120AC41" w14:textId="77777777" w:rsidR="00F46E0F" w:rsidRPr="00277F06" w:rsidRDefault="00F46E0F" w:rsidP="008B694C">
            <w:pPr>
              <w:pStyle w:val="1fffb"/>
              <w:suppressLineNumbers/>
              <w:rPr>
                <w:rFonts w:cs="Times New Roman"/>
              </w:rPr>
            </w:pPr>
            <w:r w:rsidRPr="00277F06">
              <w:rPr>
                <w:rFonts w:cs="Times New Roman"/>
              </w:rPr>
              <w:t>0,04</w:t>
            </w:r>
          </w:p>
        </w:tc>
        <w:tc>
          <w:tcPr>
            <w:tcW w:w="312" w:type="pct"/>
            <w:tcBorders>
              <w:top w:val="nil"/>
              <w:left w:val="nil"/>
              <w:bottom w:val="single" w:sz="8" w:space="0" w:color="auto"/>
              <w:right w:val="single" w:sz="8" w:space="0" w:color="auto"/>
            </w:tcBorders>
            <w:shd w:val="clear" w:color="auto" w:fill="auto"/>
            <w:vAlign w:val="center"/>
            <w:hideMark/>
          </w:tcPr>
          <w:p w14:paraId="2D7CFE53" w14:textId="77777777" w:rsidR="00F46E0F" w:rsidRPr="00277F06" w:rsidRDefault="00F46E0F" w:rsidP="008B694C">
            <w:pPr>
              <w:pStyle w:val="1fffb"/>
              <w:suppressLineNumbers/>
              <w:rPr>
                <w:rFonts w:cs="Times New Roman"/>
              </w:rPr>
            </w:pPr>
            <w:r w:rsidRPr="00277F06">
              <w:rPr>
                <w:rFonts w:cs="Times New Roman"/>
              </w:rPr>
              <w:t>0,02</w:t>
            </w:r>
          </w:p>
        </w:tc>
        <w:tc>
          <w:tcPr>
            <w:tcW w:w="312" w:type="pct"/>
            <w:tcBorders>
              <w:top w:val="nil"/>
              <w:left w:val="nil"/>
              <w:bottom w:val="single" w:sz="8" w:space="0" w:color="auto"/>
              <w:right w:val="single" w:sz="8" w:space="0" w:color="auto"/>
            </w:tcBorders>
            <w:shd w:val="clear" w:color="auto" w:fill="auto"/>
            <w:vAlign w:val="center"/>
            <w:hideMark/>
          </w:tcPr>
          <w:p w14:paraId="2F357F49" w14:textId="77777777" w:rsidR="00F46E0F" w:rsidRPr="00277F06" w:rsidRDefault="00F46E0F" w:rsidP="008B694C">
            <w:pPr>
              <w:pStyle w:val="1fffb"/>
              <w:suppressLineNumbers/>
              <w:rPr>
                <w:rFonts w:cs="Times New Roman"/>
              </w:rPr>
            </w:pPr>
            <w:r w:rsidRPr="00277F06">
              <w:rPr>
                <w:rFonts w:cs="Times New Roman"/>
              </w:rPr>
              <w:t>0,01</w:t>
            </w:r>
          </w:p>
        </w:tc>
      </w:tr>
      <w:tr w:rsidR="00F46E0F" w:rsidRPr="00277F06" w14:paraId="30E60C0C" w14:textId="77777777" w:rsidTr="00F46E0F">
        <w:trPr>
          <w:trHeight w:val="509"/>
        </w:trPr>
        <w:tc>
          <w:tcPr>
            <w:tcW w:w="861" w:type="pct"/>
            <w:vMerge w:val="restart"/>
            <w:tcBorders>
              <w:top w:val="nil"/>
              <w:left w:val="single" w:sz="8" w:space="0" w:color="auto"/>
              <w:bottom w:val="single" w:sz="8" w:space="0" w:color="000000"/>
              <w:right w:val="single" w:sz="8" w:space="0" w:color="auto"/>
            </w:tcBorders>
            <w:shd w:val="clear" w:color="auto" w:fill="auto"/>
            <w:vAlign w:val="center"/>
            <w:hideMark/>
          </w:tcPr>
          <w:p w14:paraId="475CE3AF" w14:textId="77777777" w:rsidR="00F46E0F" w:rsidRPr="00277F06" w:rsidRDefault="00F46E0F" w:rsidP="008B694C">
            <w:pPr>
              <w:pStyle w:val="1fffb"/>
              <w:suppressLineNumbers/>
              <w:rPr>
                <w:rFonts w:cs="Times New Roman"/>
              </w:rPr>
            </w:pPr>
            <w:r w:rsidRPr="00277F06">
              <w:rPr>
                <w:rFonts w:cs="Times New Roman"/>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51979E58" w14:textId="77777777" w:rsidR="00F46E0F" w:rsidRPr="00277F06" w:rsidRDefault="00F46E0F" w:rsidP="008B694C">
            <w:pPr>
              <w:pStyle w:val="1fffb"/>
              <w:suppressLineNumbers/>
              <w:rPr>
                <w:rFonts w:cs="Times New Roman"/>
              </w:rPr>
            </w:pPr>
            <w:r w:rsidRPr="00277F06">
              <w:rPr>
                <w:rFonts w:cs="Times New Roman"/>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40A273C7" w14:textId="77777777" w:rsidR="00F46E0F" w:rsidRPr="00277F06" w:rsidRDefault="00F46E0F" w:rsidP="008B694C">
            <w:pPr>
              <w:pStyle w:val="1fffb"/>
              <w:suppressLineNumbers/>
              <w:rPr>
                <w:rFonts w:cs="Times New Roman"/>
              </w:rPr>
            </w:pPr>
            <w:r w:rsidRPr="00277F06">
              <w:rPr>
                <w:rFonts w:cs="Times New Roman"/>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33408305" w14:textId="77777777" w:rsidR="00F46E0F" w:rsidRPr="00277F06" w:rsidRDefault="00F46E0F" w:rsidP="008B694C">
            <w:pPr>
              <w:pStyle w:val="1fffb"/>
              <w:suppressLineNumbers/>
              <w:rPr>
                <w:rFonts w:cs="Times New Roman"/>
              </w:rPr>
            </w:pPr>
            <w:r w:rsidRPr="00277F06">
              <w:rPr>
                <w:rFonts w:cs="Times New Roman"/>
              </w:rPr>
              <w:t>0,034</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4CEF159B" w14:textId="77777777" w:rsidR="00F46E0F" w:rsidRPr="00277F06" w:rsidRDefault="00F46E0F" w:rsidP="008B694C">
            <w:pPr>
              <w:pStyle w:val="1fffb"/>
              <w:suppressLineNumbers/>
              <w:rPr>
                <w:rFonts w:cs="Times New Roman"/>
              </w:rPr>
            </w:pPr>
            <w:r w:rsidRPr="00277F06">
              <w:rPr>
                <w:rFonts w:cs="Times New Roman"/>
              </w:rPr>
              <w:t>0,09</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0B1CBD65" w14:textId="77777777" w:rsidR="00F46E0F" w:rsidRPr="00277F06" w:rsidRDefault="00F46E0F" w:rsidP="008B694C">
            <w:pPr>
              <w:pStyle w:val="1fffb"/>
              <w:suppressLineNumbers/>
              <w:rPr>
                <w:rFonts w:cs="Times New Roman"/>
              </w:rPr>
            </w:pPr>
            <w:r w:rsidRPr="00277F06">
              <w:rPr>
                <w:rFonts w:cs="Times New Roman"/>
              </w:rPr>
              <w:t>0,09</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689A7640" w14:textId="77777777" w:rsidR="00F46E0F" w:rsidRPr="00277F06" w:rsidRDefault="00F46E0F" w:rsidP="008B694C">
            <w:pPr>
              <w:pStyle w:val="1fffb"/>
              <w:suppressLineNumbers/>
              <w:rPr>
                <w:rFonts w:cs="Times New Roman"/>
              </w:rPr>
            </w:pPr>
            <w:r w:rsidRPr="00277F06">
              <w:rPr>
                <w:rFonts w:cs="Times New Roman"/>
              </w:rPr>
              <w:t>0,07</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08B755B0"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7C5EEBA5"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6083074F" w14:textId="77777777" w:rsidR="00F46E0F" w:rsidRPr="00277F06" w:rsidRDefault="00F46E0F" w:rsidP="008B694C">
            <w:pPr>
              <w:pStyle w:val="1fffb"/>
              <w:suppressLineNumbers/>
              <w:rPr>
                <w:rFonts w:cs="Times New Roman"/>
              </w:rPr>
            </w:pPr>
            <w:r w:rsidRPr="00277F06">
              <w:rPr>
                <w:rFonts w:cs="Times New Roman"/>
              </w:rPr>
              <w:t>0,04</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1DBC50F8" w14:textId="77777777" w:rsidR="00F46E0F" w:rsidRPr="00277F06" w:rsidRDefault="00F46E0F" w:rsidP="008B694C">
            <w:pPr>
              <w:pStyle w:val="1fffb"/>
              <w:suppressLineNumbers/>
              <w:rPr>
                <w:rFonts w:cs="Times New Roman"/>
              </w:rPr>
            </w:pPr>
            <w:r w:rsidRPr="00277F06">
              <w:rPr>
                <w:rFonts w:cs="Times New Roman"/>
              </w:rPr>
              <w:t>0,04</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5C7B09D1" w14:textId="77777777" w:rsidR="00F46E0F" w:rsidRPr="00277F06" w:rsidRDefault="00F46E0F" w:rsidP="008B694C">
            <w:pPr>
              <w:pStyle w:val="1fffb"/>
              <w:suppressLineNumbers/>
              <w:rPr>
                <w:rFonts w:cs="Times New Roman"/>
              </w:rPr>
            </w:pPr>
            <w:r w:rsidRPr="00277F06">
              <w:rPr>
                <w:rFonts w:cs="Times New Roman"/>
              </w:rPr>
              <w:t>0,04</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77347AF4"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vMerge w:val="restart"/>
            <w:tcBorders>
              <w:top w:val="nil"/>
              <w:left w:val="single" w:sz="8" w:space="0" w:color="auto"/>
              <w:bottom w:val="single" w:sz="8" w:space="0" w:color="000000"/>
              <w:right w:val="single" w:sz="8" w:space="0" w:color="auto"/>
            </w:tcBorders>
            <w:shd w:val="clear" w:color="auto" w:fill="auto"/>
            <w:vAlign w:val="center"/>
            <w:hideMark/>
          </w:tcPr>
          <w:p w14:paraId="335DCF4A" w14:textId="77777777" w:rsidR="00F46E0F" w:rsidRPr="00277F06" w:rsidRDefault="00F46E0F" w:rsidP="008B694C">
            <w:pPr>
              <w:pStyle w:val="1fffb"/>
              <w:suppressLineNumbers/>
              <w:rPr>
                <w:rFonts w:cs="Times New Roman"/>
              </w:rPr>
            </w:pPr>
            <w:r w:rsidRPr="00277F06">
              <w:rPr>
                <w:rFonts w:cs="Times New Roman"/>
              </w:rPr>
              <w:t>0,03</w:t>
            </w:r>
          </w:p>
        </w:tc>
      </w:tr>
      <w:tr w:rsidR="00F46E0F" w:rsidRPr="00277F06" w14:paraId="6CE97782" w14:textId="77777777" w:rsidTr="00F46E0F">
        <w:trPr>
          <w:trHeight w:val="509"/>
        </w:trPr>
        <w:tc>
          <w:tcPr>
            <w:tcW w:w="861" w:type="pct"/>
            <w:vMerge/>
            <w:tcBorders>
              <w:top w:val="nil"/>
              <w:left w:val="single" w:sz="8" w:space="0" w:color="auto"/>
              <w:bottom w:val="single" w:sz="8" w:space="0" w:color="000000"/>
              <w:right w:val="single" w:sz="8" w:space="0" w:color="auto"/>
            </w:tcBorders>
            <w:vAlign w:val="center"/>
            <w:hideMark/>
          </w:tcPr>
          <w:p w14:paraId="0468EAC0" w14:textId="77777777" w:rsidR="00F46E0F" w:rsidRPr="00277F06" w:rsidRDefault="00F46E0F" w:rsidP="008B694C">
            <w:pPr>
              <w:pStyle w:val="1fffb"/>
              <w:suppressLineNumbers/>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80278AE" w14:textId="77777777" w:rsidR="00F46E0F" w:rsidRPr="00277F06" w:rsidRDefault="00F46E0F" w:rsidP="008B694C">
            <w:pPr>
              <w:pStyle w:val="1fffb"/>
              <w:suppressLineNumbers/>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1DC7624" w14:textId="77777777" w:rsidR="00F46E0F" w:rsidRPr="00277F06" w:rsidRDefault="00F46E0F" w:rsidP="008B694C">
            <w:pPr>
              <w:pStyle w:val="1fffb"/>
              <w:suppressLineNumbers/>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1AD0F22" w14:textId="77777777" w:rsidR="00F46E0F" w:rsidRPr="00277F06" w:rsidRDefault="00F46E0F" w:rsidP="008B694C">
            <w:pPr>
              <w:pStyle w:val="1fffb"/>
              <w:suppressLineNumbers/>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072A4CD8" w14:textId="77777777" w:rsidR="00F46E0F" w:rsidRPr="00277F06" w:rsidRDefault="00F46E0F" w:rsidP="008B694C">
            <w:pPr>
              <w:pStyle w:val="1fffb"/>
              <w:suppressLineNumbers/>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7CD2A480"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37FDBEE2"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1C90ABA9"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751637C6"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7066AEC6"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2E4BC7E9"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2C40F15D"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52784DB5"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6C49F92F" w14:textId="77777777" w:rsidR="00F46E0F" w:rsidRPr="00277F06" w:rsidRDefault="00F46E0F" w:rsidP="008B694C">
            <w:pPr>
              <w:pStyle w:val="1fffb"/>
              <w:suppressLineNumbers/>
              <w:rPr>
                <w:rFonts w:cs="Times New Roman"/>
              </w:rPr>
            </w:pPr>
          </w:p>
        </w:tc>
      </w:tr>
      <w:tr w:rsidR="00F46E0F" w:rsidRPr="00277F06" w14:paraId="046692AC" w14:textId="77777777" w:rsidTr="00F46E0F">
        <w:trPr>
          <w:trHeight w:val="509"/>
        </w:trPr>
        <w:tc>
          <w:tcPr>
            <w:tcW w:w="861" w:type="pct"/>
            <w:vMerge/>
            <w:tcBorders>
              <w:top w:val="nil"/>
              <w:left w:val="single" w:sz="8" w:space="0" w:color="auto"/>
              <w:bottom w:val="single" w:sz="8" w:space="0" w:color="000000"/>
              <w:right w:val="single" w:sz="8" w:space="0" w:color="auto"/>
            </w:tcBorders>
            <w:vAlign w:val="center"/>
            <w:hideMark/>
          </w:tcPr>
          <w:p w14:paraId="539AA4BF" w14:textId="77777777" w:rsidR="00F46E0F" w:rsidRPr="00277F06" w:rsidRDefault="00F46E0F" w:rsidP="008B694C">
            <w:pPr>
              <w:pStyle w:val="1fffb"/>
              <w:suppressLineNumbers/>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EAF0A3A" w14:textId="77777777" w:rsidR="00F46E0F" w:rsidRPr="00277F06" w:rsidRDefault="00F46E0F" w:rsidP="008B694C">
            <w:pPr>
              <w:pStyle w:val="1fffb"/>
              <w:suppressLineNumbers/>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C2840EA" w14:textId="77777777" w:rsidR="00F46E0F" w:rsidRPr="00277F06" w:rsidRDefault="00F46E0F" w:rsidP="008B694C">
            <w:pPr>
              <w:pStyle w:val="1fffb"/>
              <w:suppressLineNumbers/>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3F4F35F0" w14:textId="77777777" w:rsidR="00F46E0F" w:rsidRPr="00277F06" w:rsidRDefault="00F46E0F" w:rsidP="008B694C">
            <w:pPr>
              <w:pStyle w:val="1fffb"/>
              <w:suppressLineNumbers/>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5CD5055D" w14:textId="77777777" w:rsidR="00F46E0F" w:rsidRPr="00277F06" w:rsidRDefault="00F46E0F" w:rsidP="008B694C">
            <w:pPr>
              <w:pStyle w:val="1fffb"/>
              <w:suppressLineNumbers/>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733B9E11"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512BF7D9"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1ED01B79"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30BAAA0E"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041A9E4D"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0C37A0D4"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4D21A8FA"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1F5C4EFF"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334F4DC0" w14:textId="77777777" w:rsidR="00F46E0F" w:rsidRPr="00277F06" w:rsidRDefault="00F46E0F" w:rsidP="008B694C">
            <w:pPr>
              <w:pStyle w:val="1fffb"/>
              <w:suppressLineNumbers/>
              <w:rPr>
                <w:rFonts w:cs="Times New Roman"/>
              </w:rPr>
            </w:pPr>
          </w:p>
        </w:tc>
      </w:tr>
      <w:tr w:rsidR="00F46E0F" w:rsidRPr="00277F06" w14:paraId="2A116EBE" w14:textId="77777777" w:rsidTr="00F46E0F">
        <w:trPr>
          <w:trHeight w:val="509"/>
        </w:trPr>
        <w:tc>
          <w:tcPr>
            <w:tcW w:w="861" w:type="pct"/>
            <w:vMerge/>
            <w:tcBorders>
              <w:top w:val="nil"/>
              <w:left w:val="single" w:sz="8" w:space="0" w:color="auto"/>
              <w:bottom w:val="single" w:sz="8" w:space="0" w:color="000000"/>
              <w:right w:val="single" w:sz="8" w:space="0" w:color="auto"/>
            </w:tcBorders>
            <w:vAlign w:val="center"/>
            <w:hideMark/>
          </w:tcPr>
          <w:p w14:paraId="6E1594BE" w14:textId="77777777" w:rsidR="00F46E0F" w:rsidRPr="00277F06" w:rsidRDefault="00F46E0F" w:rsidP="008B694C">
            <w:pPr>
              <w:pStyle w:val="1fffb"/>
              <w:suppressLineNumbers/>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CF82912" w14:textId="77777777" w:rsidR="00F46E0F" w:rsidRPr="00277F06" w:rsidRDefault="00F46E0F" w:rsidP="008B694C">
            <w:pPr>
              <w:pStyle w:val="1fffb"/>
              <w:suppressLineNumbers/>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74C6EAE" w14:textId="77777777" w:rsidR="00F46E0F" w:rsidRPr="00277F06" w:rsidRDefault="00F46E0F" w:rsidP="008B694C">
            <w:pPr>
              <w:pStyle w:val="1fffb"/>
              <w:suppressLineNumbers/>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7A3EEC90" w14:textId="77777777" w:rsidR="00F46E0F" w:rsidRPr="00277F06" w:rsidRDefault="00F46E0F" w:rsidP="008B694C">
            <w:pPr>
              <w:pStyle w:val="1fffb"/>
              <w:suppressLineNumbers/>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5B064AF8" w14:textId="77777777" w:rsidR="00F46E0F" w:rsidRPr="00277F06" w:rsidRDefault="00F46E0F" w:rsidP="008B694C">
            <w:pPr>
              <w:pStyle w:val="1fffb"/>
              <w:suppressLineNumbers/>
              <w:rPr>
                <w:rFonts w:cs="Times New Roman"/>
              </w:rPr>
            </w:pPr>
          </w:p>
        </w:tc>
        <w:tc>
          <w:tcPr>
            <w:tcW w:w="313" w:type="pct"/>
            <w:vMerge/>
            <w:tcBorders>
              <w:top w:val="nil"/>
              <w:left w:val="single" w:sz="8" w:space="0" w:color="auto"/>
              <w:bottom w:val="single" w:sz="8" w:space="0" w:color="000000"/>
              <w:right w:val="single" w:sz="8" w:space="0" w:color="auto"/>
            </w:tcBorders>
            <w:vAlign w:val="center"/>
            <w:hideMark/>
          </w:tcPr>
          <w:p w14:paraId="1B76F346"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3D5F7C7A"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13372911"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462F355C"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1C1EEF81"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69D6DC9C"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72DA4813"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3B0C0753" w14:textId="77777777" w:rsidR="00F46E0F" w:rsidRPr="00277F06" w:rsidRDefault="00F46E0F" w:rsidP="008B694C">
            <w:pPr>
              <w:pStyle w:val="1fffb"/>
              <w:suppressLineNumbers/>
              <w:rPr>
                <w:rFonts w:cs="Times New Roman"/>
              </w:rPr>
            </w:pPr>
          </w:p>
        </w:tc>
        <w:tc>
          <w:tcPr>
            <w:tcW w:w="312" w:type="pct"/>
            <w:vMerge/>
            <w:tcBorders>
              <w:top w:val="nil"/>
              <w:left w:val="single" w:sz="8" w:space="0" w:color="auto"/>
              <w:bottom w:val="single" w:sz="8" w:space="0" w:color="000000"/>
              <w:right w:val="single" w:sz="8" w:space="0" w:color="auto"/>
            </w:tcBorders>
            <w:vAlign w:val="center"/>
            <w:hideMark/>
          </w:tcPr>
          <w:p w14:paraId="5781CFE5" w14:textId="77777777" w:rsidR="00F46E0F" w:rsidRPr="00277F06" w:rsidRDefault="00F46E0F" w:rsidP="008B694C">
            <w:pPr>
              <w:pStyle w:val="1fffb"/>
              <w:suppressLineNumbers/>
              <w:rPr>
                <w:rFonts w:cs="Times New Roman"/>
              </w:rPr>
            </w:pPr>
          </w:p>
        </w:tc>
      </w:tr>
      <w:tr w:rsidR="00F46E0F" w:rsidRPr="00277F06" w14:paraId="183134AA" w14:textId="77777777" w:rsidTr="00F46E0F">
        <w:trPr>
          <w:trHeight w:val="20"/>
        </w:trPr>
        <w:tc>
          <w:tcPr>
            <w:tcW w:w="861" w:type="pct"/>
            <w:tcBorders>
              <w:top w:val="nil"/>
              <w:left w:val="single" w:sz="8" w:space="0" w:color="auto"/>
              <w:bottom w:val="single" w:sz="8" w:space="0" w:color="auto"/>
              <w:right w:val="single" w:sz="8" w:space="0" w:color="auto"/>
            </w:tcBorders>
            <w:shd w:val="clear" w:color="auto" w:fill="auto"/>
            <w:vAlign w:val="center"/>
            <w:hideMark/>
          </w:tcPr>
          <w:p w14:paraId="79D22DBC" w14:textId="77777777" w:rsidR="00F46E0F" w:rsidRPr="00277F06" w:rsidRDefault="00F46E0F" w:rsidP="008B694C">
            <w:pPr>
              <w:pStyle w:val="1fffb"/>
              <w:suppressLineNumbers/>
              <w:rPr>
                <w:rFonts w:cs="Times New Roman"/>
              </w:rPr>
            </w:pPr>
            <w:r w:rsidRPr="00277F06">
              <w:rPr>
                <w:rFonts w:cs="Times New Roman"/>
              </w:rPr>
              <w:t>Рост цен на Уголь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14:paraId="0F3186C7" w14:textId="77777777" w:rsidR="00F46E0F" w:rsidRPr="00277F06" w:rsidRDefault="00F46E0F" w:rsidP="008B694C">
            <w:pPr>
              <w:pStyle w:val="1fffb"/>
              <w:suppressLineNumbers/>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A0C2EF8" w14:textId="77777777" w:rsidR="00F46E0F" w:rsidRPr="00277F06" w:rsidRDefault="00F46E0F" w:rsidP="008B694C">
            <w:pPr>
              <w:pStyle w:val="1fffb"/>
              <w:suppressLineNumbers/>
              <w:rPr>
                <w:rFonts w:cs="Times New Roman"/>
              </w:rPr>
            </w:pPr>
            <w:r w:rsidRPr="00277F06">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4072E684" w14:textId="77777777" w:rsidR="00F46E0F" w:rsidRPr="00277F06" w:rsidRDefault="00F46E0F" w:rsidP="008B694C">
            <w:pPr>
              <w:pStyle w:val="1fffb"/>
              <w:suppressLineNumbers/>
              <w:rPr>
                <w:rFonts w:cs="Times New Roman"/>
              </w:rPr>
            </w:pPr>
            <w:r w:rsidRPr="00277F06">
              <w:rPr>
                <w:rFonts w:cs="Times New Roman"/>
              </w:rPr>
              <w:t>0,05</w:t>
            </w:r>
          </w:p>
        </w:tc>
        <w:tc>
          <w:tcPr>
            <w:tcW w:w="313" w:type="pct"/>
            <w:tcBorders>
              <w:top w:val="nil"/>
              <w:left w:val="nil"/>
              <w:bottom w:val="single" w:sz="8" w:space="0" w:color="auto"/>
              <w:right w:val="single" w:sz="8" w:space="0" w:color="auto"/>
            </w:tcBorders>
            <w:shd w:val="clear" w:color="auto" w:fill="auto"/>
            <w:vAlign w:val="center"/>
            <w:hideMark/>
          </w:tcPr>
          <w:p w14:paraId="13022AB3" w14:textId="77777777" w:rsidR="00F46E0F" w:rsidRPr="00277F06" w:rsidRDefault="00F46E0F" w:rsidP="008B694C">
            <w:pPr>
              <w:pStyle w:val="1fffb"/>
              <w:suppressLineNumbers/>
              <w:rPr>
                <w:rFonts w:cs="Times New Roman"/>
              </w:rPr>
            </w:pPr>
            <w:r w:rsidRPr="00277F06">
              <w:rPr>
                <w:rFonts w:cs="Times New Roman"/>
              </w:rPr>
              <w:t>0,15</w:t>
            </w:r>
          </w:p>
        </w:tc>
        <w:tc>
          <w:tcPr>
            <w:tcW w:w="313" w:type="pct"/>
            <w:tcBorders>
              <w:top w:val="nil"/>
              <w:left w:val="nil"/>
              <w:bottom w:val="single" w:sz="8" w:space="0" w:color="auto"/>
              <w:right w:val="single" w:sz="8" w:space="0" w:color="auto"/>
            </w:tcBorders>
            <w:shd w:val="clear" w:color="auto" w:fill="auto"/>
            <w:vAlign w:val="center"/>
            <w:hideMark/>
          </w:tcPr>
          <w:p w14:paraId="552CD936" w14:textId="77777777" w:rsidR="00F46E0F" w:rsidRPr="00277F06" w:rsidRDefault="00F46E0F" w:rsidP="008B694C">
            <w:pPr>
              <w:pStyle w:val="1fffb"/>
              <w:suppressLineNumbers/>
              <w:rPr>
                <w:rFonts w:cs="Times New Roman"/>
              </w:rPr>
            </w:pPr>
            <w:r w:rsidRPr="00277F06">
              <w:rPr>
                <w:rFonts w:cs="Times New Roman"/>
              </w:rPr>
              <w:t>0,15</w:t>
            </w:r>
          </w:p>
        </w:tc>
        <w:tc>
          <w:tcPr>
            <w:tcW w:w="312" w:type="pct"/>
            <w:tcBorders>
              <w:top w:val="nil"/>
              <w:left w:val="nil"/>
              <w:bottom w:val="single" w:sz="8" w:space="0" w:color="auto"/>
              <w:right w:val="single" w:sz="8" w:space="0" w:color="auto"/>
            </w:tcBorders>
            <w:shd w:val="clear" w:color="auto" w:fill="auto"/>
            <w:vAlign w:val="center"/>
            <w:hideMark/>
          </w:tcPr>
          <w:p w14:paraId="3495D1B2" w14:textId="77777777" w:rsidR="00F46E0F" w:rsidRPr="00277F06" w:rsidRDefault="00F46E0F" w:rsidP="008B694C">
            <w:pPr>
              <w:pStyle w:val="1fffb"/>
              <w:suppressLineNumbers/>
              <w:rPr>
                <w:rFonts w:cs="Times New Roman"/>
              </w:rPr>
            </w:pPr>
            <w:r w:rsidRPr="00277F06">
              <w:rPr>
                <w:rFonts w:cs="Times New Roman"/>
              </w:rPr>
              <w:t>0,15</w:t>
            </w:r>
          </w:p>
        </w:tc>
        <w:tc>
          <w:tcPr>
            <w:tcW w:w="312" w:type="pct"/>
            <w:tcBorders>
              <w:top w:val="nil"/>
              <w:left w:val="nil"/>
              <w:bottom w:val="single" w:sz="8" w:space="0" w:color="auto"/>
              <w:right w:val="single" w:sz="8" w:space="0" w:color="auto"/>
            </w:tcBorders>
            <w:shd w:val="clear" w:color="auto" w:fill="auto"/>
            <w:vAlign w:val="center"/>
            <w:hideMark/>
          </w:tcPr>
          <w:p w14:paraId="729A74C6" w14:textId="77777777" w:rsidR="00F46E0F" w:rsidRPr="00277F06" w:rsidRDefault="00F46E0F" w:rsidP="008B694C">
            <w:pPr>
              <w:pStyle w:val="1fffb"/>
              <w:suppressLineNumbers/>
              <w:rPr>
                <w:rFonts w:cs="Times New Roman"/>
              </w:rPr>
            </w:pPr>
            <w:r w:rsidRPr="00277F06">
              <w:rPr>
                <w:rFonts w:cs="Times New Roman"/>
              </w:rPr>
              <w:t>0,15</w:t>
            </w:r>
          </w:p>
        </w:tc>
        <w:tc>
          <w:tcPr>
            <w:tcW w:w="312" w:type="pct"/>
            <w:tcBorders>
              <w:top w:val="nil"/>
              <w:left w:val="nil"/>
              <w:bottom w:val="single" w:sz="8" w:space="0" w:color="auto"/>
              <w:right w:val="single" w:sz="8" w:space="0" w:color="auto"/>
            </w:tcBorders>
            <w:shd w:val="clear" w:color="auto" w:fill="auto"/>
            <w:vAlign w:val="center"/>
            <w:hideMark/>
          </w:tcPr>
          <w:p w14:paraId="2A7ECB57" w14:textId="77777777" w:rsidR="00F46E0F" w:rsidRPr="00277F06" w:rsidRDefault="00F46E0F" w:rsidP="008B694C">
            <w:pPr>
              <w:pStyle w:val="1fffb"/>
              <w:suppressLineNumbers/>
              <w:rPr>
                <w:rFonts w:cs="Times New Roman"/>
              </w:rPr>
            </w:pPr>
            <w:r w:rsidRPr="00277F06">
              <w:rPr>
                <w:rFonts w:cs="Times New Roman"/>
              </w:rPr>
              <w:t>0,06</w:t>
            </w:r>
          </w:p>
        </w:tc>
        <w:tc>
          <w:tcPr>
            <w:tcW w:w="312" w:type="pct"/>
            <w:tcBorders>
              <w:top w:val="nil"/>
              <w:left w:val="nil"/>
              <w:bottom w:val="single" w:sz="8" w:space="0" w:color="auto"/>
              <w:right w:val="single" w:sz="8" w:space="0" w:color="auto"/>
            </w:tcBorders>
            <w:shd w:val="clear" w:color="auto" w:fill="auto"/>
            <w:vAlign w:val="center"/>
            <w:hideMark/>
          </w:tcPr>
          <w:p w14:paraId="5D4B8260" w14:textId="77777777" w:rsidR="00F46E0F" w:rsidRPr="00277F06" w:rsidRDefault="00F46E0F" w:rsidP="008B694C">
            <w:pPr>
              <w:pStyle w:val="1fffb"/>
              <w:suppressLineNumbers/>
              <w:rPr>
                <w:rFonts w:cs="Times New Roman"/>
              </w:rPr>
            </w:pPr>
            <w:r w:rsidRPr="00277F06">
              <w:rPr>
                <w:rFonts w:cs="Times New Roman"/>
              </w:rPr>
              <w:t>0,05</w:t>
            </w:r>
          </w:p>
        </w:tc>
        <w:tc>
          <w:tcPr>
            <w:tcW w:w="312" w:type="pct"/>
            <w:tcBorders>
              <w:top w:val="nil"/>
              <w:left w:val="nil"/>
              <w:bottom w:val="single" w:sz="8" w:space="0" w:color="auto"/>
              <w:right w:val="single" w:sz="8" w:space="0" w:color="auto"/>
            </w:tcBorders>
            <w:shd w:val="clear" w:color="auto" w:fill="auto"/>
            <w:vAlign w:val="center"/>
            <w:hideMark/>
          </w:tcPr>
          <w:p w14:paraId="34D57870" w14:textId="77777777" w:rsidR="00F46E0F" w:rsidRPr="00277F06" w:rsidRDefault="00F46E0F" w:rsidP="008B694C">
            <w:pPr>
              <w:pStyle w:val="1fffb"/>
              <w:suppressLineNumbers/>
              <w:rPr>
                <w:rFonts w:cs="Times New Roman"/>
              </w:rPr>
            </w:pPr>
            <w:r w:rsidRPr="00277F06">
              <w:rPr>
                <w:rFonts w:cs="Times New Roman"/>
              </w:rPr>
              <w:t>0,04</w:t>
            </w:r>
          </w:p>
        </w:tc>
        <w:tc>
          <w:tcPr>
            <w:tcW w:w="312" w:type="pct"/>
            <w:tcBorders>
              <w:top w:val="nil"/>
              <w:left w:val="nil"/>
              <w:bottom w:val="single" w:sz="8" w:space="0" w:color="auto"/>
              <w:right w:val="single" w:sz="8" w:space="0" w:color="auto"/>
            </w:tcBorders>
            <w:shd w:val="clear" w:color="auto" w:fill="auto"/>
            <w:vAlign w:val="center"/>
            <w:hideMark/>
          </w:tcPr>
          <w:p w14:paraId="7C7A392D"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77F0610A" w14:textId="77777777" w:rsidR="00F46E0F" w:rsidRPr="00277F06" w:rsidRDefault="00F46E0F" w:rsidP="008B694C">
            <w:pPr>
              <w:pStyle w:val="1fffb"/>
              <w:suppressLineNumbers/>
              <w:rPr>
                <w:rFonts w:cs="Times New Roman"/>
              </w:rPr>
            </w:pPr>
            <w:r w:rsidRPr="00277F06">
              <w:rPr>
                <w:rFonts w:cs="Times New Roman"/>
              </w:rPr>
              <w:t>0,03</w:t>
            </w:r>
          </w:p>
        </w:tc>
        <w:tc>
          <w:tcPr>
            <w:tcW w:w="312" w:type="pct"/>
            <w:tcBorders>
              <w:top w:val="nil"/>
              <w:left w:val="nil"/>
              <w:bottom w:val="single" w:sz="8" w:space="0" w:color="auto"/>
              <w:right w:val="single" w:sz="8" w:space="0" w:color="auto"/>
            </w:tcBorders>
            <w:shd w:val="clear" w:color="auto" w:fill="auto"/>
            <w:vAlign w:val="center"/>
            <w:hideMark/>
          </w:tcPr>
          <w:p w14:paraId="5BC7B9D6" w14:textId="77777777" w:rsidR="00F46E0F" w:rsidRPr="00277F06" w:rsidRDefault="00F46E0F" w:rsidP="008B694C">
            <w:pPr>
              <w:pStyle w:val="1fffb"/>
              <w:suppressLineNumbers/>
              <w:rPr>
                <w:rFonts w:cs="Times New Roman"/>
              </w:rPr>
            </w:pPr>
            <w:r w:rsidRPr="00277F06">
              <w:rPr>
                <w:rFonts w:cs="Times New Roman"/>
              </w:rPr>
              <w:t>0,03</w:t>
            </w:r>
          </w:p>
        </w:tc>
      </w:tr>
    </w:tbl>
    <w:p w14:paraId="32BE2324" w14:textId="77777777" w:rsidR="004B3AB4" w:rsidRPr="00277F06" w:rsidRDefault="004B3AB4" w:rsidP="008B694C">
      <w:pPr>
        <w:pStyle w:val="11ff3"/>
        <w:widowControl w:val="0"/>
        <w:suppressLineNumbers/>
        <w:spacing w:line="240" w:lineRule="auto"/>
        <w:rPr>
          <w:color w:val="auto"/>
          <w:w w:val="100"/>
          <w:kern w:val="0"/>
        </w:rPr>
      </w:pPr>
    </w:p>
    <w:p w14:paraId="4356FD8F"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7B4A3CD9"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6A0D523B"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1C1895F3"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763D500F"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293545EA"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BC7DC39"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3D587C14"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 xml:space="preserve">Кредитное финансирование используется, как правило, в процессе реализации </w:t>
      </w:r>
      <w:r w:rsidRPr="00277F06">
        <w:rPr>
          <w:color w:val="auto"/>
          <w:w w:val="100"/>
          <w:kern w:val="0"/>
        </w:rPr>
        <w:lastRenderedPageBreak/>
        <w:t>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069CF166"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Основным показателем, характеризующим рентабельность использования заемного капитала, является эффект финансового рычага.</w:t>
      </w:r>
    </w:p>
    <w:p w14:paraId="4DE57945"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776A3424"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405F2E62"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1E832F42"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29B8BFA9"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2F9D7137"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460D1502" w14:textId="77777777" w:rsidR="00F46E0F" w:rsidRPr="00277F06" w:rsidRDefault="00F46E0F" w:rsidP="008B694C">
      <w:pPr>
        <w:pStyle w:val="11ff3"/>
        <w:widowControl w:val="0"/>
        <w:suppressLineNumbers/>
        <w:spacing w:line="240" w:lineRule="auto"/>
        <w:rPr>
          <w:color w:val="auto"/>
          <w:w w:val="100"/>
          <w:kern w:val="0"/>
        </w:rPr>
      </w:pPr>
      <w:r w:rsidRPr="00277F06">
        <w:rPr>
          <w:color w:val="auto"/>
          <w:w w:val="100"/>
          <w:kern w:val="0"/>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7EEBD93F" w14:textId="77777777" w:rsidR="001D46BE" w:rsidRPr="00277F06" w:rsidRDefault="001D46BE" w:rsidP="008B694C">
      <w:pPr>
        <w:pStyle w:val="11ff3"/>
        <w:widowControl w:val="0"/>
        <w:suppressLineNumbers/>
        <w:spacing w:line="240" w:lineRule="auto"/>
        <w:sectPr w:rsidR="001D46BE" w:rsidRPr="00277F06" w:rsidSect="00745848">
          <w:pgSz w:w="11906" w:h="16838" w:code="9"/>
          <w:pgMar w:top="1134" w:right="851" w:bottom="1134" w:left="1701" w:header="567" w:footer="454" w:gutter="0"/>
          <w:cols w:space="708"/>
          <w:docGrid w:linePitch="360"/>
        </w:sectPr>
      </w:pPr>
      <w:bookmarkStart w:id="711" w:name="_Ref90528015"/>
      <w:bookmarkStart w:id="712" w:name="_Toc41383067"/>
    </w:p>
    <w:p w14:paraId="38FA38D4" w14:textId="77777777" w:rsidR="00730C88" w:rsidRPr="00277F06" w:rsidRDefault="001D46BE" w:rsidP="008B694C">
      <w:pPr>
        <w:pStyle w:val="11ff3"/>
        <w:widowControl w:val="0"/>
        <w:suppressLineNumbers/>
        <w:spacing w:line="240" w:lineRule="auto"/>
        <w:rPr>
          <w:color w:val="auto"/>
          <w:w w:val="100"/>
          <w:kern w:val="0"/>
          <w:u w:val="single"/>
        </w:rPr>
      </w:pPr>
      <w:bookmarkStart w:id="713" w:name="_Hlk165289601"/>
      <w:bookmarkStart w:id="714" w:name="_Hlk141203980"/>
      <w:bookmarkStart w:id="715" w:name="_Hlk159634121"/>
      <w:bookmarkEnd w:id="711"/>
      <w:bookmarkEnd w:id="712"/>
      <w:r w:rsidRPr="00277F06">
        <w:rPr>
          <w:color w:val="auto"/>
          <w:w w:val="100"/>
          <w:kern w:val="0"/>
          <w:u w:val="single"/>
        </w:rPr>
        <w:lastRenderedPageBreak/>
        <w:t>Т</w:t>
      </w:r>
      <w:r w:rsidR="00F46E0F" w:rsidRPr="00277F06">
        <w:rPr>
          <w:color w:val="auto"/>
          <w:w w:val="100"/>
          <w:kern w:val="0"/>
          <w:u w:val="single"/>
        </w:rPr>
        <w:t>аблица 14.1.2 – Тарифно-балансовые модели</w:t>
      </w:r>
      <w:r w:rsidRPr="00277F06">
        <w:rPr>
          <w:color w:val="auto"/>
          <w:w w:val="100"/>
          <w:kern w:val="0"/>
          <w:u w:val="single"/>
        </w:rPr>
        <w:t xml:space="preserve"> (Вариант 1</w:t>
      </w:r>
      <w:bookmarkEnd w:id="713"/>
      <w:bookmarkEnd w:id="714"/>
      <w:bookmarkEnd w:id="715"/>
      <w:r w:rsidR="00730C88" w:rsidRPr="00277F06">
        <w:rPr>
          <w:color w:val="auto"/>
          <w:w w:val="100"/>
          <w:kern w:val="0"/>
          <w:u w:val="single"/>
        </w:rPr>
        <w:t>)</w:t>
      </w:r>
    </w:p>
    <w:tbl>
      <w:tblPr>
        <w:tblW w:w="5000" w:type="pct"/>
        <w:tblLook w:val="04A0" w:firstRow="1" w:lastRow="0" w:firstColumn="1" w:lastColumn="0" w:noHBand="0" w:noVBand="1"/>
      </w:tblPr>
      <w:tblGrid>
        <w:gridCol w:w="1331"/>
        <w:gridCol w:w="1100"/>
        <w:gridCol w:w="933"/>
        <w:gridCol w:w="933"/>
        <w:gridCol w:w="933"/>
        <w:gridCol w:w="933"/>
        <w:gridCol w:w="933"/>
        <w:gridCol w:w="933"/>
        <w:gridCol w:w="933"/>
        <w:gridCol w:w="933"/>
        <w:gridCol w:w="933"/>
        <w:gridCol w:w="933"/>
        <w:gridCol w:w="933"/>
        <w:gridCol w:w="933"/>
        <w:gridCol w:w="933"/>
      </w:tblGrid>
      <w:tr w:rsidR="00E168CB" w:rsidRPr="00277F06" w14:paraId="3EA4404F" w14:textId="77777777" w:rsidTr="00E168CB">
        <w:trPr>
          <w:trHeight w:val="20"/>
          <w:tblHeader/>
        </w:trPr>
        <w:tc>
          <w:tcPr>
            <w:tcW w:w="4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62E91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Наименование</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94190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Полугодие</w:t>
            </w:r>
          </w:p>
        </w:tc>
        <w:tc>
          <w:tcPr>
            <w:tcW w:w="4129" w:type="pct"/>
            <w:gridSpan w:val="13"/>
            <w:tcBorders>
              <w:top w:val="single" w:sz="4" w:space="0" w:color="auto"/>
              <w:left w:val="nil"/>
              <w:bottom w:val="single" w:sz="4" w:space="0" w:color="auto"/>
              <w:right w:val="single" w:sz="4" w:space="0" w:color="auto"/>
            </w:tcBorders>
            <w:shd w:val="clear" w:color="000000" w:fill="FFFFFF"/>
            <w:vAlign w:val="center"/>
            <w:hideMark/>
          </w:tcPr>
          <w:p w14:paraId="6790F21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Тарифы на коммунальные услуги</w:t>
            </w:r>
          </w:p>
        </w:tc>
      </w:tr>
      <w:tr w:rsidR="00E168CB" w:rsidRPr="00277F06" w14:paraId="715C98E2" w14:textId="77777777" w:rsidTr="00E168CB">
        <w:trPr>
          <w:trHeight w:val="20"/>
          <w:tblHeader/>
        </w:trPr>
        <w:tc>
          <w:tcPr>
            <w:tcW w:w="473" w:type="pct"/>
            <w:vMerge/>
            <w:tcBorders>
              <w:top w:val="single" w:sz="4" w:space="0" w:color="auto"/>
              <w:left w:val="single" w:sz="4" w:space="0" w:color="auto"/>
              <w:bottom w:val="single" w:sz="4" w:space="0" w:color="auto"/>
              <w:right w:val="single" w:sz="4" w:space="0" w:color="auto"/>
            </w:tcBorders>
            <w:vAlign w:val="center"/>
            <w:hideMark/>
          </w:tcPr>
          <w:p w14:paraId="3E43FC61" w14:textId="77777777" w:rsidR="00E168CB" w:rsidRPr="00277F06" w:rsidRDefault="00E168CB" w:rsidP="008B694C">
            <w:pPr>
              <w:pStyle w:val="1fffb"/>
              <w:suppressLineNumbers/>
              <w:ind w:left="-120" w:right="-122"/>
              <w:rPr>
                <w:rFonts w:cs="Times New Roman"/>
                <w:sz w:val="18"/>
                <w:szCs w:val="18"/>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5135DB5F" w14:textId="77777777" w:rsidR="00E168CB" w:rsidRPr="00277F06" w:rsidRDefault="00E168CB" w:rsidP="008B694C">
            <w:pPr>
              <w:pStyle w:val="1fffb"/>
              <w:suppressLineNumbers/>
              <w:ind w:left="-120" w:right="-122"/>
              <w:rPr>
                <w:rFonts w:cs="Times New Roman"/>
                <w:sz w:val="18"/>
                <w:szCs w:val="18"/>
              </w:rPr>
            </w:pPr>
          </w:p>
        </w:tc>
        <w:tc>
          <w:tcPr>
            <w:tcW w:w="318" w:type="pct"/>
            <w:tcBorders>
              <w:top w:val="nil"/>
              <w:left w:val="nil"/>
              <w:bottom w:val="single" w:sz="4" w:space="0" w:color="auto"/>
              <w:right w:val="single" w:sz="4" w:space="0" w:color="auto"/>
            </w:tcBorders>
            <w:shd w:val="clear" w:color="000000" w:fill="FFFFFF"/>
            <w:vAlign w:val="center"/>
            <w:hideMark/>
          </w:tcPr>
          <w:p w14:paraId="1A2DA5F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2024</w:t>
            </w:r>
          </w:p>
        </w:tc>
        <w:tc>
          <w:tcPr>
            <w:tcW w:w="318" w:type="pct"/>
            <w:tcBorders>
              <w:top w:val="nil"/>
              <w:left w:val="nil"/>
              <w:bottom w:val="single" w:sz="4" w:space="0" w:color="auto"/>
              <w:right w:val="single" w:sz="4" w:space="0" w:color="auto"/>
            </w:tcBorders>
            <w:shd w:val="clear" w:color="000000" w:fill="FFFFFF"/>
            <w:vAlign w:val="center"/>
            <w:hideMark/>
          </w:tcPr>
          <w:p w14:paraId="64443E5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2025</w:t>
            </w:r>
          </w:p>
        </w:tc>
        <w:tc>
          <w:tcPr>
            <w:tcW w:w="318" w:type="pct"/>
            <w:tcBorders>
              <w:top w:val="nil"/>
              <w:left w:val="nil"/>
              <w:bottom w:val="single" w:sz="4" w:space="0" w:color="auto"/>
              <w:right w:val="single" w:sz="4" w:space="0" w:color="auto"/>
            </w:tcBorders>
            <w:shd w:val="clear" w:color="000000" w:fill="FFFFFF"/>
            <w:vAlign w:val="center"/>
            <w:hideMark/>
          </w:tcPr>
          <w:p w14:paraId="291821A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2026</w:t>
            </w:r>
          </w:p>
        </w:tc>
        <w:tc>
          <w:tcPr>
            <w:tcW w:w="318" w:type="pct"/>
            <w:tcBorders>
              <w:top w:val="nil"/>
              <w:left w:val="nil"/>
              <w:bottom w:val="single" w:sz="4" w:space="0" w:color="auto"/>
              <w:right w:val="single" w:sz="4" w:space="0" w:color="auto"/>
            </w:tcBorders>
            <w:shd w:val="clear" w:color="000000" w:fill="FFFFFF"/>
            <w:vAlign w:val="center"/>
            <w:hideMark/>
          </w:tcPr>
          <w:p w14:paraId="1DD047F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2027</w:t>
            </w:r>
          </w:p>
        </w:tc>
        <w:tc>
          <w:tcPr>
            <w:tcW w:w="318" w:type="pct"/>
            <w:tcBorders>
              <w:top w:val="nil"/>
              <w:left w:val="nil"/>
              <w:bottom w:val="single" w:sz="4" w:space="0" w:color="auto"/>
              <w:right w:val="single" w:sz="4" w:space="0" w:color="auto"/>
            </w:tcBorders>
            <w:shd w:val="clear" w:color="000000" w:fill="FFFFFF"/>
            <w:vAlign w:val="center"/>
            <w:hideMark/>
          </w:tcPr>
          <w:p w14:paraId="5A663E2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2028</w:t>
            </w:r>
          </w:p>
        </w:tc>
        <w:tc>
          <w:tcPr>
            <w:tcW w:w="318" w:type="pct"/>
            <w:tcBorders>
              <w:top w:val="nil"/>
              <w:left w:val="nil"/>
              <w:bottom w:val="single" w:sz="4" w:space="0" w:color="auto"/>
              <w:right w:val="single" w:sz="4" w:space="0" w:color="auto"/>
            </w:tcBorders>
            <w:shd w:val="clear" w:color="000000" w:fill="FFFFFF"/>
            <w:vAlign w:val="center"/>
            <w:hideMark/>
          </w:tcPr>
          <w:p w14:paraId="1F6A389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2029</w:t>
            </w:r>
          </w:p>
        </w:tc>
        <w:tc>
          <w:tcPr>
            <w:tcW w:w="318" w:type="pct"/>
            <w:tcBorders>
              <w:top w:val="nil"/>
              <w:left w:val="nil"/>
              <w:bottom w:val="single" w:sz="4" w:space="0" w:color="auto"/>
              <w:right w:val="single" w:sz="4" w:space="0" w:color="auto"/>
            </w:tcBorders>
            <w:shd w:val="clear" w:color="000000" w:fill="FFFFFF"/>
            <w:vAlign w:val="center"/>
            <w:hideMark/>
          </w:tcPr>
          <w:p w14:paraId="49094F4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2030</w:t>
            </w:r>
          </w:p>
        </w:tc>
        <w:tc>
          <w:tcPr>
            <w:tcW w:w="318" w:type="pct"/>
            <w:tcBorders>
              <w:top w:val="nil"/>
              <w:left w:val="nil"/>
              <w:bottom w:val="single" w:sz="4" w:space="0" w:color="auto"/>
              <w:right w:val="single" w:sz="4" w:space="0" w:color="auto"/>
            </w:tcBorders>
            <w:shd w:val="clear" w:color="000000" w:fill="FFFFFF"/>
            <w:vAlign w:val="center"/>
            <w:hideMark/>
          </w:tcPr>
          <w:p w14:paraId="0532EB2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2031</w:t>
            </w:r>
          </w:p>
        </w:tc>
        <w:tc>
          <w:tcPr>
            <w:tcW w:w="318" w:type="pct"/>
            <w:tcBorders>
              <w:top w:val="nil"/>
              <w:left w:val="nil"/>
              <w:bottom w:val="single" w:sz="4" w:space="0" w:color="auto"/>
              <w:right w:val="single" w:sz="4" w:space="0" w:color="auto"/>
            </w:tcBorders>
            <w:shd w:val="clear" w:color="000000" w:fill="FFFFFF"/>
            <w:vAlign w:val="center"/>
            <w:hideMark/>
          </w:tcPr>
          <w:p w14:paraId="0D74E06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2032</w:t>
            </w:r>
          </w:p>
        </w:tc>
        <w:tc>
          <w:tcPr>
            <w:tcW w:w="318" w:type="pct"/>
            <w:tcBorders>
              <w:top w:val="nil"/>
              <w:left w:val="nil"/>
              <w:bottom w:val="single" w:sz="4" w:space="0" w:color="auto"/>
              <w:right w:val="single" w:sz="4" w:space="0" w:color="auto"/>
            </w:tcBorders>
            <w:shd w:val="clear" w:color="000000" w:fill="FFFFFF"/>
            <w:vAlign w:val="center"/>
            <w:hideMark/>
          </w:tcPr>
          <w:p w14:paraId="57D1E56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2031</w:t>
            </w:r>
          </w:p>
        </w:tc>
        <w:tc>
          <w:tcPr>
            <w:tcW w:w="318" w:type="pct"/>
            <w:tcBorders>
              <w:top w:val="nil"/>
              <w:left w:val="nil"/>
              <w:bottom w:val="single" w:sz="4" w:space="0" w:color="auto"/>
              <w:right w:val="single" w:sz="4" w:space="0" w:color="auto"/>
            </w:tcBorders>
            <w:shd w:val="clear" w:color="000000" w:fill="FFFFFF"/>
            <w:vAlign w:val="center"/>
            <w:hideMark/>
          </w:tcPr>
          <w:p w14:paraId="2A5B52C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2032</w:t>
            </w:r>
          </w:p>
        </w:tc>
        <w:tc>
          <w:tcPr>
            <w:tcW w:w="318" w:type="pct"/>
            <w:tcBorders>
              <w:top w:val="nil"/>
              <w:left w:val="nil"/>
              <w:bottom w:val="single" w:sz="4" w:space="0" w:color="auto"/>
              <w:right w:val="single" w:sz="4" w:space="0" w:color="auto"/>
            </w:tcBorders>
            <w:shd w:val="clear" w:color="000000" w:fill="FFFFFF"/>
            <w:vAlign w:val="center"/>
            <w:hideMark/>
          </w:tcPr>
          <w:p w14:paraId="0C8451E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2033</w:t>
            </w:r>
          </w:p>
        </w:tc>
        <w:tc>
          <w:tcPr>
            <w:tcW w:w="318" w:type="pct"/>
            <w:tcBorders>
              <w:top w:val="nil"/>
              <w:left w:val="nil"/>
              <w:bottom w:val="single" w:sz="4" w:space="0" w:color="auto"/>
              <w:right w:val="single" w:sz="4" w:space="0" w:color="auto"/>
            </w:tcBorders>
            <w:shd w:val="clear" w:color="000000" w:fill="FFFFFF"/>
            <w:vAlign w:val="center"/>
            <w:hideMark/>
          </w:tcPr>
          <w:p w14:paraId="4B46ACB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2034</w:t>
            </w:r>
          </w:p>
        </w:tc>
      </w:tr>
      <w:tr w:rsidR="00E168CB" w:rsidRPr="00277F06" w14:paraId="3D8DDE93"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0861FCF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Полезный отпуск тепловой энергии, Гкал</w:t>
            </w:r>
          </w:p>
        </w:tc>
        <w:tc>
          <w:tcPr>
            <w:tcW w:w="3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32EBC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Отопительный период</w:t>
            </w:r>
          </w:p>
        </w:tc>
        <w:tc>
          <w:tcPr>
            <w:tcW w:w="318" w:type="pct"/>
            <w:tcBorders>
              <w:top w:val="nil"/>
              <w:left w:val="nil"/>
              <w:bottom w:val="single" w:sz="4" w:space="0" w:color="auto"/>
              <w:right w:val="single" w:sz="4" w:space="0" w:color="auto"/>
            </w:tcBorders>
            <w:shd w:val="clear" w:color="000000" w:fill="FFFFFF"/>
            <w:vAlign w:val="center"/>
            <w:hideMark/>
          </w:tcPr>
          <w:p w14:paraId="668CB6F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229094,85</w:t>
            </w:r>
          </w:p>
        </w:tc>
        <w:tc>
          <w:tcPr>
            <w:tcW w:w="318" w:type="pct"/>
            <w:tcBorders>
              <w:top w:val="nil"/>
              <w:left w:val="nil"/>
              <w:bottom w:val="single" w:sz="4" w:space="0" w:color="auto"/>
              <w:right w:val="single" w:sz="4" w:space="0" w:color="auto"/>
            </w:tcBorders>
            <w:shd w:val="clear" w:color="000000" w:fill="FFFFFF"/>
            <w:vAlign w:val="center"/>
            <w:hideMark/>
          </w:tcPr>
          <w:p w14:paraId="3F53207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7311DBD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0F2C643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350D24A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544363D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38594AA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5490C61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510B9A9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4536B54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5ED61D0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57241EA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c>
          <w:tcPr>
            <w:tcW w:w="318" w:type="pct"/>
            <w:tcBorders>
              <w:top w:val="nil"/>
              <w:left w:val="nil"/>
              <w:bottom w:val="single" w:sz="4" w:space="0" w:color="auto"/>
              <w:right w:val="single" w:sz="4" w:space="0" w:color="auto"/>
            </w:tcBorders>
            <w:shd w:val="clear" w:color="000000" w:fill="FFFFFF"/>
            <w:vAlign w:val="center"/>
            <w:hideMark/>
          </w:tcPr>
          <w:p w14:paraId="1FB9FF8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194357,65</w:t>
            </w:r>
          </w:p>
        </w:tc>
      </w:tr>
      <w:tr w:rsidR="00E168CB" w:rsidRPr="00277F06" w14:paraId="38F9EA83"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06A08E2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Электрокотельная Фабрики №12 Г. Удачный, р-он Промзона</w:t>
            </w:r>
          </w:p>
        </w:tc>
        <w:tc>
          <w:tcPr>
            <w:tcW w:w="397" w:type="pct"/>
            <w:vMerge/>
            <w:tcBorders>
              <w:top w:val="nil"/>
              <w:left w:val="single" w:sz="4" w:space="0" w:color="auto"/>
              <w:bottom w:val="single" w:sz="4" w:space="0" w:color="auto"/>
              <w:right w:val="single" w:sz="4" w:space="0" w:color="auto"/>
            </w:tcBorders>
            <w:vAlign w:val="center"/>
            <w:hideMark/>
          </w:tcPr>
          <w:p w14:paraId="58799B4C" w14:textId="77777777" w:rsidR="00E168CB" w:rsidRPr="00277F06" w:rsidRDefault="00E168CB" w:rsidP="008B694C">
            <w:pPr>
              <w:pStyle w:val="1fffb"/>
              <w:suppressLineNumbers/>
              <w:ind w:left="-120" w:right="-122"/>
              <w:rPr>
                <w:rFonts w:cs="Times New Roman"/>
                <w:sz w:val="18"/>
                <w:szCs w:val="18"/>
              </w:rPr>
            </w:pPr>
          </w:p>
        </w:tc>
        <w:tc>
          <w:tcPr>
            <w:tcW w:w="318" w:type="pct"/>
            <w:tcBorders>
              <w:top w:val="nil"/>
              <w:left w:val="nil"/>
              <w:bottom w:val="single" w:sz="4" w:space="0" w:color="auto"/>
              <w:right w:val="single" w:sz="4" w:space="0" w:color="auto"/>
            </w:tcBorders>
            <w:shd w:val="clear" w:color="000000" w:fill="FFFFFF"/>
            <w:vAlign w:val="center"/>
            <w:hideMark/>
          </w:tcPr>
          <w:p w14:paraId="4C47907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132906,94</w:t>
            </w:r>
          </w:p>
        </w:tc>
        <w:tc>
          <w:tcPr>
            <w:tcW w:w="318" w:type="pct"/>
            <w:tcBorders>
              <w:top w:val="nil"/>
              <w:left w:val="nil"/>
              <w:bottom w:val="single" w:sz="4" w:space="0" w:color="auto"/>
              <w:right w:val="single" w:sz="4" w:space="0" w:color="auto"/>
            </w:tcBorders>
            <w:shd w:val="clear" w:color="000000" w:fill="FFFFFF"/>
            <w:vAlign w:val="center"/>
            <w:hideMark/>
          </w:tcPr>
          <w:p w14:paraId="707F227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585A104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122EBCE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26108B6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63BFF64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5659080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3095810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7284DCB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6E1512A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3979825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0589E5D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c>
          <w:tcPr>
            <w:tcW w:w="318" w:type="pct"/>
            <w:tcBorders>
              <w:top w:val="nil"/>
              <w:left w:val="nil"/>
              <w:bottom w:val="single" w:sz="4" w:space="0" w:color="auto"/>
              <w:right w:val="single" w:sz="4" w:space="0" w:color="auto"/>
            </w:tcBorders>
            <w:shd w:val="clear" w:color="000000" w:fill="FFFFFF"/>
            <w:vAlign w:val="center"/>
            <w:hideMark/>
          </w:tcPr>
          <w:p w14:paraId="1643900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128859,12</w:t>
            </w:r>
          </w:p>
        </w:tc>
      </w:tr>
      <w:tr w:rsidR="00E168CB" w:rsidRPr="00277F06" w14:paraId="45E0EADD"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66A6685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Котельная «Авангардная»</w:t>
            </w:r>
          </w:p>
        </w:tc>
        <w:tc>
          <w:tcPr>
            <w:tcW w:w="397" w:type="pct"/>
            <w:vMerge/>
            <w:tcBorders>
              <w:top w:val="nil"/>
              <w:left w:val="single" w:sz="4" w:space="0" w:color="auto"/>
              <w:bottom w:val="single" w:sz="4" w:space="0" w:color="auto"/>
              <w:right w:val="single" w:sz="4" w:space="0" w:color="auto"/>
            </w:tcBorders>
            <w:vAlign w:val="center"/>
            <w:hideMark/>
          </w:tcPr>
          <w:p w14:paraId="18FEFAFA" w14:textId="77777777" w:rsidR="00E168CB" w:rsidRPr="00277F06" w:rsidRDefault="00E168CB" w:rsidP="008B694C">
            <w:pPr>
              <w:pStyle w:val="1fffb"/>
              <w:suppressLineNumbers/>
              <w:ind w:left="-120" w:right="-122"/>
              <w:rPr>
                <w:rFonts w:cs="Times New Roman"/>
                <w:sz w:val="18"/>
                <w:szCs w:val="18"/>
              </w:rPr>
            </w:pPr>
          </w:p>
        </w:tc>
        <w:tc>
          <w:tcPr>
            <w:tcW w:w="318" w:type="pct"/>
            <w:tcBorders>
              <w:top w:val="nil"/>
              <w:left w:val="nil"/>
              <w:bottom w:val="single" w:sz="4" w:space="0" w:color="auto"/>
              <w:right w:val="single" w:sz="4" w:space="0" w:color="auto"/>
            </w:tcBorders>
            <w:shd w:val="clear" w:color="000000" w:fill="FFFFFF"/>
            <w:vAlign w:val="center"/>
            <w:hideMark/>
          </w:tcPr>
          <w:p w14:paraId="08EF02F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68875,83</w:t>
            </w:r>
          </w:p>
        </w:tc>
        <w:tc>
          <w:tcPr>
            <w:tcW w:w="318" w:type="pct"/>
            <w:tcBorders>
              <w:top w:val="nil"/>
              <w:left w:val="nil"/>
              <w:bottom w:val="single" w:sz="4" w:space="0" w:color="auto"/>
              <w:right w:val="single" w:sz="4" w:space="0" w:color="auto"/>
            </w:tcBorders>
            <w:shd w:val="clear" w:color="000000" w:fill="FFFFFF"/>
            <w:vAlign w:val="center"/>
            <w:hideMark/>
          </w:tcPr>
          <w:p w14:paraId="545195C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58EB90D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601F6B2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305DBC9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17189A0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25DA396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3FD971C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13EF743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644ABC1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221EDB8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14D9B39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c>
          <w:tcPr>
            <w:tcW w:w="318" w:type="pct"/>
            <w:tcBorders>
              <w:top w:val="nil"/>
              <w:left w:val="nil"/>
              <w:bottom w:val="single" w:sz="4" w:space="0" w:color="auto"/>
              <w:right w:val="single" w:sz="4" w:space="0" w:color="auto"/>
            </w:tcBorders>
            <w:shd w:val="clear" w:color="000000" w:fill="FFFFFF"/>
            <w:vAlign w:val="center"/>
            <w:hideMark/>
          </w:tcPr>
          <w:p w14:paraId="7ECAD1D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39674,42</w:t>
            </w:r>
          </w:p>
        </w:tc>
      </w:tr>
      <w:tr w:rsidR="00E168CB" w:rsidRPr="00277F06" w14:paraId="01DC65C5"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609EFE5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Котельная №1 п. Надежный</w:t>
            </w:r>
          </w:p>
        </w:tc>
        <w:tc>
          <w:tcPr>
            <w:tcW w:w="397" w:type="pct"/>
            <w:vMerge/>
            <w:tcBorders>
              <w:top w:val="nil"/>
              <w:left w:val="single" w:sz="4" w:space="0" w:color="auto"/>
              <w:bottom w:val="single" w:sz="4" w:space="0" w:color="auto"/>
              <w:right w:val="single" w:sz="4" w:space="0" w:color="auto"/>
            </w:tcBorders>
            <w:vAlign w:val="center"/>
            <w:hideMark/>
          </w:tcPr>
          <w:p w14:paraId="4E8F680E" w14:textId="77777777" w:rsidR="00E168CB" w:rsidRPr="00277F06" w:rsidRDefault="00E168CB" w:rsidP="008B694C">
            <w:pPr>
              <w:pStyle w:val="1fffb"/>
              <w:suppressLineNumbers/>
              <w:ind w:left="-120" w:right="-122"/>
              <w:rPr>
                <w:rFonts w:cs="Times New Roman"/>
                <w:sz w:val="18"/>
                <w:szCs w:val="18"/>
              </w:rPr>
            </w:pPr>
          </w:p>
        </w:tc>
        <w:tc>
          <w:tcPr>
            <w:tcW w:w="318" w:type="pct"/>
            <w:tcBorders>
              <w:top w:val="nil"/>
              <w:left w:val="nil"/>
              <w:bottom w:val="single" w:sz="4" w:space="0" w:color="auto"/>
              <w:right w:val="single" w:sz="4" w:space="0" w:color="auto"/>
            </w:tcBorders>
            <w:shd w:val="clear" w:color="000000" w:fill="FFFFFF"/>
            <w:vAlign w:val="center"/>
            <w:hideMark/>
          </w:tcPr>
          <w:p w14:paraId="6E97B9E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19616,41</w:t>
            </w:r>
          </w:p>
        </w:tc>
        <w:tc>
          <w:tcPr>
            <w:tcW w:w="318" w:type="pct"/>
            <w:tcBorders>
              <w:top w:val="nil"/>
              <w:left w:val="nil"/>
              <w:bottom w:val="single" w:sz="4" w:space="0" w:color="auto"/>
              <w:right w:val="single" w:sz="4" w:space="0" w:color="auto"/>
            </w:tcBorders>
            <w:shd w:val="clear" w:color="000000" w:fill="FFFFFF"/>
            <w:vAlign w:val="center"/>
            <w:hideMark/>
          </w:tcPr>
          <w:p w14:paraId="4DC2A99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3FF07F7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0857A76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25BD7E0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719865B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7E83573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0FB6310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5B829A4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3C646D8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73C9C90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1F32D3B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c>
          <w:tcPr>
            <w:tcW w:w="318" w:type="pct"/>
            <w:tcBorders>
              <w:top w:val="nil"/>
              <w:left w:val="nil"/>
              <w:bottom w:val="single" w:sz="4" w:space="0" w:color="auto"/>
              <w:right w:val="single" w:sz="4" w:space="0" w:color="auto"/>
            </w:tcBorders>
            <w:shd w:val="clear" w:color="000000" w:fill="FFFFFF"/>
            <w:vAlign w:val="center"/>
            <w:hideMark/>
          </w:tcPr>
          <w:p w14:paraId="7BF1AF3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22466,41</w:t>
            </w:r>
          </w:p>
        </w:tc>
      </w:tr>
      <w:tr w:rsidR="00E168CB" w:rsidRPr="00277F06" w14:paraId="1AD954AF"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7F38E97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Котельная «БСИ»</w:t>
            </w:r>
          </w:p>
        </w:tc>
        <w:tc>
          <w:tcPr>
            <w:tcW w:w="397" w:type="pct"/>
            <w:vMerge/>
            <w:tcBorders>
              <w:top w:val="nil"/>
              <w:left w:val="single" w:sz="4" w:space="0" w:color="auto"/>
              <w:bottom w:val="single" w:sz="4" w:space="0" w:color="auto"/>
              <w:right w:val="single" w:sz="4" w:space="0" w:color="auto"/>
            </w:tcBorders>
            <w:vAlign w:val="center"/>
            <w:hideMark/>
          </w:tcPr>
          <w:p w14:paraId="45607AB4" w14:textId="77777777" w:rsidR="00E168CB" w:rsidRPr="00277F06" w:rsidRDefault="00E168CB" w:rsidP="008B694C">
            <w:pPr>
              <w:pStyle w:val="1fffb"/>
              <w:suppressLineNumbers/>
              <w:ind w:left="-120" w:right="-122"/>
              <w:rPr>
                <w:rFonts w:cs="Times New Roman"/>
                <w:sz w:val="18"/>
                <w:szCs w:val="18"/>
              </w:rPr>
            </w:pPr>
          </w:p>
        </w:tc>
        <w:tc>
          <w:tcPr>
            <w:tcW w:w="318" w:type="pct"/>
            <w:tcBorders>
              <w:top w:val="nil"/>
              <w:left w:val="nil"/>
              <w:bottom w:val="single" w:sz="4" w:space="0" w:color="auto"/>
              <w:right w:val="single" w:sz="4" w:space="0" w:color="auto"/>
            </w:tcBorders>
            <w:shd w:val="clear" w:color="000000" w:fill="FFFFFF"/>
            <w:vAlign w:val="center"/>
            <w:hideMark/>
          </w:tcPr>
          <w:p w14:paraId="2150367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7695,66</w:t>
            </w:r>
          </w:p>
        </w:tc>
        <w:tc>
          <w:tcPr>
            <w:tcW w:w="318" w:type="pct"/>
            <w:tcBorders>
              <w:top w:val="nil"/>
              <w:left w:val="nil"/>
              <w:bottom w:val="single" w:sz="4" w:space="0" w:color="auto"/>
              <w:right w:val="single" w:sz="4" w:space="0" w:color="auto"/>
            </w:tcBorders>
            <w:shd w:val="clear" w:color="000000" w:fill="FFFFFF"/>
            <w:vAlign w:val="center"/>
            <w:hideMark/>
          </w:tcPr>
          <w:p w14:paraId="1D463C5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2A867A0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04051C6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531EEFB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64DFDD1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7B323E8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5195CC8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7AD56C2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68A3FF9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76905C6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1B34D50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c>
          <w:tcPr>
            <w:tcW w:w="318" w:type="pct"/>
            <w:tcBorders>
              <w:top w:val="nil"/>
              <w:left w:val="nil"/>
              <w:bottom w:val="single" w:sz="4" w:space="0" w:color="auto"/>
              <w:right w:val="single" w:sz="4" w:space="0" w:color="auto"/>
            </w:tcBorders>
            <w:shd w:val="clear" w:color="000000" w:fill="FFFFFF"/>
            <w:vAlign w:val="center"/>
            <w:hideMark/>
          </w:tcPr>
          <w:p w14:paraId="54DC19D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3357,70</w:t>
            </w:r>
          </w:p>
        </w:tc>
      </w:tr>
      <w:tr w:rsidR="00E168CB" w:rsidRPr="00277F06" w14:paraId="4266CBBC" w14:textId="77777777" w:rsidTr="00E168CB">
        <w:trPr>
          <w:trHeight w:val="20"/>
        </w:trPr>
        <w:tc>
          <w:tcPr>
            <w:tcW w:w="47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927AC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Размер тарифов на тепловую энерги, руб/Гкал</w:t>
            </w:r>
          </w:p>
        </w:tc>
        <w:tc>
          <w:tcPr>
            <w:tcW w:w="397" w:type="pct"/>
            <w:tcBorders>
              <w:top w:val="nil"/>
              <w:left w:val="nil"/>
              <w:bottom w:val="single" w:sz="4" w:space="0" w:color="auto"/>
              <w:right w:val="single" w:sz="4" w:space="0" w:color="auto"/>
            </w:tcBorders>
            <w:shd w:val="clear" w:color="000000" w:fill="FFFFFF"/>
            <w:vAlign w:val="center"/>
            <w:hideMark/>
          </w:tcPr>
          <w:p w14:paraId="747D809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01.01-31.06</w:t>
            </w:r>
          </w:p>
        </w:tc>
        <w:tc>
          <w:tcPr>
            <w:tcW w:w="318" w:type="pct"/>
            <w:tcBorders>
              <w:top w:val="nil"/>
              <w:left w:val="nil"/>
              <w:bottom w:val="single" w:sz="4" w:space="0" w:color="auto"/>
              <w:right w:val="single" w:sz="4" w:space="0" w:color="auto"/>
            </w:tcBorders>
            <w:shd w:val="clear" w:color="000000" w:fill="FFFFFF"/>
            <w:noWrap/>
            <w:vAlign w:val="center"/>
            <w:hideMark/>
          </w:tcPr>
          <w:p w14:paraId="0DBAAED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10897,40</w:t>
            </w:r>
          </w:p>
        </w:tc>
        <w:tc>
          <w:tcPr>
            <w:tcW w:w="318" w:type="pct"/>
            <w:tcBorders>
              <w:top w:val="nil"/>
              <w:left w:val="nil"/>
              <w:bottom w:val="single" w:sz="4" w:space="0" w:color="auto"/>
              <w:right w:val="single" w:sz="4" w:space="0" w:color="auto"/>
            </w:tcBorders>
            <w:shd w:val="clear" w:color="000000" w:fill="FFFFFF"/>
            <w:vAlign w:val="center"/>
            <w:hideMark/>
          </w:tcPr>
          <w:p w14:paraId="4DD3534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11117,38</w:t>
            </w:r>
          </w:p>
        </w:tc>
        <w:tc>
          <w:tcPr>
            <w:tcW w:w="318" w:type="pct"/>
            <w:tcBorders>
              <w:top w:val="nil"/>
              <w:left w:val="nil"/>
              <w:bottom w:val="single" w:sz="4" w:space="0" w:color="auto"/>
              <w:right w:val="single" w:sz="4" w:space="0" w:color="auto"/>
            </w:tcBorders>
            <w:shd w:val="clear" w:color="000000" w:fill="FFFFFF"/>
            <w:vAlign w:val="center"/>
            <w:hideMark/>
          </w:tcPr>
          <w:p w14:paraId="3F2F132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11341,75</w:t>
            </w:r>
          </w:p>
        </w:tc>
        <w:tc>
          <w:tcPr>
            <w:tcW w:w="318" w:type="pct"/>
            <w:tcBorders>
              <w:top w:val="nil"/>
              <w:left w:val="nil"/>
              <w:bottom w:val="single" w:sz="4" w:space="0" w:color="auto"/>
              <w:right w:val="single" w:sz="4" w:space="0" w:color="auto"/>
            </w:tcBorders>
            <w:shd w:val="clear" w:color="000000" w:fill="FFFFFF"/>
            <w:vAlign w:val="center"/>
            <w:hideMark/>
          </w:tcPr>
          <w:p w14:paraId="0BFE8DC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11570,62</w:t>
            </w:r>
          </w:p>
        </w:tc>
        <w:tc>
          <w:tcPr>
            <w:tcW w:w="318" w:type="pct"/>
            <w:tcBorders>
              <w:top w:val="nil"/>
              <w:left w:val="nil"/>
              <w:bottom w:val="single" w:sz="4" w:space="0" w:color="auto"/>
              <w:right w:val="single" w:sz="4" w:space="0" w:color="auto"/>
            </w:tcBorders>
            <w:shd w:val="clear" w:color="000000" w:fill="FFFFFF"/>
            <w:vAlign w:val="center"/>
            <w:hideMark/>
          </w:tcPr>
          <w:p w14:paraId="3F9186C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11804,06</w:t>
            </w:r>
          </w:p>
        </w:tc>
        <w:tc>
          <w:tcPr>
            <w:tcW w:w="318" w:type="pct"/>
            <w:tcBorders>
              <w:top w:val="nil"/>
              <w:left w:val="nil"/>
              <w:bottom w:val="single" w:sz="4" w:space="0" w:color="auto"/>
              <w:right w:val="single" w:sz="4" w:space="0" w:color="auto"/>
            </w:tcBorders>
            <w:shd w:val="clear" w:color="000000" w:fill="FFFFFF"/>
            <w:vAlign w:val="center"/>
            <w:hideMark/>
          </w:tcPr>
          <w:p w14:paraId="4CED1DD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12042,17</w:t>
            </w:r>
          </w:p>
        </w:tc>
        <w:tc>
          <w:tcPr>
            <w:tcW w:w="318" w:type="pct"/>
            <w:tcBorders>
              <w:top w:val="nil"/>
              <w:left w:val="nil"/>
              <w:bottom w:val="single" w:sz="4" w:space="0" w:color="auto"/>
              <w:right w:val="single" w:sz="4" w:space="0" w:color="auto"/>
            </w:tcBorders>
            <w:shd w:val="clear" w:color="000000" w:fill="FFFFFF"/>
            <w:vAlign w:val="center"/>
            <w:hideMark/>
          </w:tcPr>
          <w:p w14:paraId="3F9ECA3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12285,05</w:t>
            </w:r>
          </w:p>
        </w:tc>
        <w:tc>
          <w:tcPr>
            <w:tcW w:w="318" w:type="pct"/>
            <w:tcBorders>
              <w:top w:val="nil"/>
              <w:left w:val="nil"/>
              <w:bottom w:val="single" w:sz="4" w:space="0" w:color="auto"/>
              <w:right w:val="single" w:sz="4" w:space="0" w:color="auto"/>
            </w:tcBorders>
            <w:shd w:val="clear" w:color="000000" w:fill="FFFFFF"/>
            <w:vAlign w:val="center"/>
            <w:hideMark/>
          </w:tcPr>
          <w:p w14:paraId="49C0D5F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12532,78</w:t>
            </w:r>
          </w:p>
        </w:tc>
        <w:tc>
          <w:tcPr>
            <w:tcW w:w="318" w:type="pct"/>
            <w:tcBorders>
              <w:top w:val="nil"/>
              <w:left w:val="nil"/>
              <w:bottom w:val="single" w:sz="4" w:space="0" w:color="auto"/>
              <w:right w:val="single" w:sz="4" w:space="0" w:color="auto"/>
            </w:tcBorders>
            <w:shd w:val="clear" w:color="000000" w:fill="FFFFFF"/>
            <w:vAlign w:val="center"/>
            <w:hideMark/>
          </w:tcPr>
          <w:p w14:paraId="05DDDFE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12785,46</w:t>
            </w:r>
          </w:p>
        </w:tc>
        <w:tc>
          <w:tcPr>
            <w:tcW w:w="318" w:type="pct"/>
            <w:tcBorders>
              <w:top w:val="nil"/>
              <w:left w:val="nil"/>
              <w:bottom w:val="single" w:sz="4" w:space="0" w:color="auto"/>
              <w:right w:val="single" w:sz="4" w:space="0" w:color="auto"/>
            </w:tcBorders>
            <w:shd w:val="clear" w:color="000000" w:fill="FFFFFF"/>
            <w:vAlign w:val="center"/>
            <w:hideMark/>
          </w:tcPr>
          <w:p w14:paraId="2BE3024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13043,20</w:t>
            </w:r>
          </w:p>
        </w:tc>
        <w:tc>
          <w:tcPr>
            <w:tcW w:w="318" w:type="pct"/>
            <w:tcBorders>
              <w:top w:val="nil"/>
              <w:left w:val="nil"/>
              <w:bottom w:val="single" w:sz="4" w:space="0" w:color="auto"/>
              <w:right w:val="single" w:sz="4" w:space="0" w:color="auto"/>
            </w:tcBorders>
            <w:shd w:val="clear" w:color="000000" w:fill="FFFFFF"/>
            <w:vAlign w:val="center"/>
            <w:hideMark/>
          </w:tcPr>
          <w:p w14:paraId="3EDB061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13306,09</w:t>
            </w:r>
          </w:p>
        </w:tc>
        <w:tc>
          <w:tcPr>
            <w:tcW w:w="318" w:type="pct"/>
            <w:tcBorders>
              <w:top w:val="nil"/>
              <w:left w:val="nil"/>
              <w:bottom w:val="single" w:sz="4" w:space="0" w:color="auto"/>
              <w:right w:val="single" w:sz="4" w:space="0" w:color="auto"/>
            </w:tcBorders>
            <w:shd w:val="clear" w:color="000000" w:fill="FFFFFF"/>
            <w:vAlign w:val="center"/>
            <w:hideMark/>
          </w:tcPr>
          <w:p w14:paraId="7386090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13574,25</w:t>
            </w:r>
          </w:p>
        </w:tc>
        <w:tc>
          <w:tcPr>
            <w:tcW w:w="318" w:type="pct"/>
            <w:tcBorders>
              <w:top w:val="nil"/>
              <w:left w:val="nil"/>
              <w:bottom w:val="single" w:sz="4" w:space="0" w:color="auto"/>
              <w:right w:val="single" w:sz="4" w:space="0" w:color="auto"/>
            </w:tcBorders>
            <w:shd w:val="clear" w:color="000000" w:fill="FFFFFF"/>
            <w:vAlign w:val="center"/>
            <w:hideMark/>
          </w:tcPr>
          <w:p w14:paraId="78146B5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13847,76</w:t>
            </w:r>
          </w:p>
        </w:tc>
      </w:tr>
      <w:tr w:rsidR="00E168CB" w:rsidRPr="00277F06" w14:paraId="380F06DE" w14:textId="77777777" w:rsidTr="00E168CB">
        <w:trPr>
          <w:trHeight w:val="20"/>
        </w:trPr>
        <w:tc>
          <w:tcPr>
            <w:tcW w:w="473" w:type="pct"/>
            <w:vMerge/>
            <w:tcBorders>
              <w:top w:val="nil"/>
              <w:left w:val="single" w:sz="4" w:space="0" w:color="auto"/>
              <w:bottom w:val="single" w:sz="4" w:space="0" w:color="auto"/>
              <w:right w:val="single" w:sz="4" w:space="0" w:color="auto"/>
            </w:tcBorders>
            <w:vAlign w:val="center"/>
            <w:hideMark/>
          </w:tcPr>
          <w:p w14:paraId="7CA2D11F" w14:textId="77777777" w:rsidR="00E168CB" w:rsidRPr="00277F06" w:rsidRDefault="00E168CB" w:rsidP="008B694C">
            <w:pPr>
              <w:pStyle w:val="1fffb"/>
              <w:suppressLineNumbers/>
              <w:ind w:left="-120" w:right="-122"/>
              <w:rPr>
                <w:rFonts w:cs="Times New Roman"/>
                <w:sz w:val="18"/>
                <w:szCs w:val="18"/>
              </w:rPr>
            </w:pPr>
          </w:p>
        </w:tc>
        <w:tc>
          <w:tcPr>
            <w:tcW w:w="397" w:type="pct"/>
            <w:tcBorders>
              <w:top w:val="nil"/>
              <w:left w:val="nil"/>
              <w:bottom w:val="single" w:sz="4" w:space="0" w:color="auto"/>
              <w:right w:val="single" w:sz="4" w:space="0" w:color="auto"/>
            </w:tcBorders>
            <w:shd w:val="clear" w:color="000000" w:fill="FFFFFF"/>
            <w:vAlign w:val="center"/>
            <w:hideMark/>
          </w:tcPr>
          <w:p w14:paraId="0D3D8CB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01.07-31.12</w:t>
            </w:r>
          </w:p>
        </w:tc>
        <w:tc>
          <w:tcPr>
            <w:tcW w:w="318" w:type="pct"/>
            <w:tcBorders>
              <w:top w:val="nil"/>
              <w:left w:val="nil"/>
              <w:bottom w:val="single" w:sz="4" w:space="0" w:color="auto"/>
              <w:right w:val="single" w:sz="4" w:space="0" w:color="auto"/>
            </w:tcBorders>
            <w:shd w:val="clear" w:color="000000" w:fill="FFFFFF"/>
            <w:noWrap/>
            <w:vAlign w:val="center"/>
            <w:hideMark/>
          </w:tcPr>
          <w:p w14:paraId="0D4B5B0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10899,39</w:t>
            </w:r>
          </w:p>
        </w:tc>
        <w:tc>
          <w:tcPr>
            <w:tcW w:w="318" w:type="pct"/>
            <w:tcBorders>
              <w:top w:val="nil"/>
              <w:left w:val="nil"/>
              <w:bottom w:val="single" w:sz="4" w:space="0" w:color="auto"/>
              <w:right w:val="single" w:sz="4" w:space="0" w:color="auto"/>
            </w:tcBorders>
            <w:shd w:val="clear" w:color="000000" w:fill="FFFFFF"/>
            <w:noWrap/>
            <w:vAlign w:val="center"/>
            <w:hideMark/>
          </w:tcPr>
          <w:p w14:paraId="1EEF4D7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11119,37</w:t>
            </w:r>
          </w:p>
        </w:tc>
        <w:tc>
          <w:tcPr>
            <w:tcW w:w="318" w:type="pct"/>
            <w:tcBorders>
              <w:top w:val="nil"/>
              <w:left w:val="nil"/>
              <w:bottom w:val="single" w:sz="4" w:space="0" w:color="auto"/>
              <w:right w:val="single" w:sz="4" w:space="0" w:color="auto"/>
            </w:tcBorders>
            <w:shd w:val="clear" w:color="000000" w:fill="FFFFFF"/>
            <w:noWrap/>
            <w:vAlign w:val="center"/>
            <w:hideMark/>
          </w:tcPr>
          <w:p w14:paraId="5D7BC41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11343,74</w:t>
            </w:r>
          </w:p>
        </w:tc>
        <w:tc>
          <w:tcPr>
            <w:tcW w:w="318" w:type="pct"/>
            <w:tcBorders>
              <w:top w:val="nil"/>
              <w:left w:val="nil"/>
              <w:bottom w:val="single" w:sz="4" w:space="0" w:color="auto"/>
              <w:right w:val="single" w:sz="4" w:space="0" w:color="auto"/>
            </w:tcBorders>
            <w:shd w:val="clear" w:color="000000" w:fill="FFFFFF"/>
            <w:noWrap/>
            <w:vAlign w:val="center"/>
            <w:hideMark/>
          </w:tcPr>
          <w:p w14:paraId="701E9BD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11572,61</w:t>
            </w:r>
          </w:p>
        </w:tc>
        <w:tc>
          <w:tcPr>
            <w:tcW w:w="318" w:type="pct"/>
            <w:tcBorders>
              <w:top w:val="nil"/>
              <w:left w:val="nil"/>
              <w:bottom w:val="single" w:sz="4" w:space="0" w:color="auto"/>
              <w:right w:val="single" w:sz="4" w:space="0" w:color="auto"/>
            </w:tcBorders>
            <w:shd w:val="clear" w:color="000000" w:fill="FFFFFF"/>
            <w:noWrap/>
            <w:vAlign w:val="center"/>
            <w:hideMark/>
          </w:tcPr>
          <w:p w14:paraId="614D801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11806,05</w:t>
            </w:r>
          </w:p>
        </w:tc>
        <w:tc>
          <w:tcPr>
            <w:tcW w:w="318" w:type="pct"/>
            <w:tcBorders>
              <w:top w:val="nil"/>
              <w:left w:val="nil"/>
              <w:bottom w:val="single" w:sz="4" w:space="0" w:color="auto"/>
              <w:right w:val="single" w:sz="4" w:space="0" w:color="auto"/>
            </w:tcBorders>
            <w:shd w:val="clear" w:color="000000" w:fill="FFFFFF"/>
            <w:noWrap/>
            <w:vAlign w:val="center"/>
            <w:hideMark/>
          </w:tcPr>
          <w:p w14:paraId="7538BFD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12044,16</w:t>
            </w:r>
          </w:p>
        </w:tc>
        <w:tc>
          <w:tcPr>
            <w:tcW w:w="318" w:type="pct"/>
            <w:tcBorders>
              <w:top w:val="nil"/>
              <w:left w:val="nil"/>
              <w:bottom w:val="single" w:sz="4" w:space="0" w:color="auto"/>
              <w:right w:val="single" w:sz="4" w:space="0" w:color="auto"/>
            </w:tcBorders>
            <w:shd w:val="clear" w:color="000000" w:fill="FFFFFF"/>
            <w:noWrap/>
            <w:vAlign w:val="center"/>
            <w:hideMark/>
          </w:tcPr>
          <w:p w14:paraId="1D25474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12287,04</w:t>
            </w:r>
          </w:p>
        </w:tc>
        <w:tc>
          <w:tcPr>
            <w:tcW w:w="318" w:type="pct"/>
            <w:tcBorders>
              <w:top w:val="nil"/>
              <w:left w:val="nil"/>
              <w:bottom w:val="single" w:sz="4" w:space="0" w:color="auto"/>
              <w:right w:val="single" w:sz="4" w:space="0" w:color="auto"/>
            </w:tcBorders>
            <w:shd w:val="clear" w:color="000000" w:fill="FFFFFF"/>
            <w:noWrap/>
            <w:vAlign w:val="center"/>
            <w:hideMark/>
          </w:tcPr>
          <w:p w14:paraId="3A2BEEB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12534,77</w:t>
            </w:r>
          </w:p>
        </w:tc>
        <w:tc>
          <w:tcPr>
            <w:tcW w:w="318" w:type="pct"/>
            <w:tcBorders>
              <w:top w:val="nil"/>
              <w:left w:val="nil"/>
              <w:bottom w:val="single" w:sz="4" w:space="0" w:color="auto"/>
              <w:right w:val="single" w:sz="4" w:space="0" w:color="auto"/>
            </w:tcBorders>
            <w:shd w:val="clear" w:color="000000" w:fill="FFFFFF"/>
            <w:noWrap/>
            <w:vAlign w:val="center"/>
            <w:hideMark/>
          </w:tcPr>
          <w:p w14:paraId="4271DBB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12787,45</w:t>
            </w:r>
          </w:p>
        </w:tc>
        <w:tc>
          <w:tcPr>
            <w:tcW w:w="318" w:type="pct"/>
            <w:tcBorders>
              <w:top w:val="nil"/>
              <w:left w:val="nil"/>
              <w:bottom w:val="single" w:sz="4" w:space="0" w:color="auto"/>
              <w:right w:val="single" w:sz="4" w:space="0" w:color="auto"/>
            </w:tcBorders>
            <w:shd w:val="clear" w:color="000000" w:fill="FFFFFF"/>
            <w:noWrap/>
            <w:vAlign w:val="center"/>
            <w:hideMark/>
          </w:tcPr>
          <w:p w14:paraId="2506D14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13045,19</w:t>
            </w:r>
          </w:p>
        </w:tc>
        <w:tc>
          <w:tcPr>
            <w:tcW w:w="318" w:type="pct"/>
            <w:tcBorders>
              <w:top w:val="nil"/>
              <w:left w:val="nil"/>
              <w:bottom w:val="single" w:sz="4" w:space="0" w:color="auto"/>
              <w:right w:val="single" w:sz="4" w:space="0" w:color="auto"/>
            </w:tcBorders>
            <w:shd w:val="clear" w:color="000000" w:fill="FFFFFF"/>
            <w:noWrap/>
            <w:vAlign w:val="center"/>
            <w:hideMark/>
          </w:tcPr>
          <w:p w14:paraId="1197437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13308,08</w:t>
            </w:r>
          </w:p>
        </w:tc>
        <w:tc>
          <w:tcPr>
            <w:tcW w:w="318" w:type="pct"/>
            <w:tcBorders>
              <w:top w:val="nil"/>
              <w:left w:val="nil"/>
              <w:bottom w:val="single" w:sz="4" w:space="0" w:color="auto"/>
              <w:right w:val="single" w:sz="4" w:space="0" w:color="auto"/>
            </w:tcBorders>
            <w:shd w:val="clear" w:color="000000" w:fill="FFFFFF"/>
            <w:noWrap/>
            <w:vAlign w:val="center"/>
            <w:hideMark/>
          </w:tcPr>
          <w:p w14:paraId="73033E2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13576,24</w:t>
            </w:r>
          </w:p>
        </w:tc>
        <w:tc>
          <w:tcPr>
            <w:tcW w:w="318" w:type="pct"/>
            <w:tcBorders>
              <w:top w:val="nil"/>
              <w:left w:val="nil"/>
              <w:bottom w:val="single" w:sz="4" w:space="0" w:color="auto"/>
              <w:right w:val="single" w:sz="4" w:space="0" w:color="auto"/>
            </w:tcBorders>
            <w:shd w:val="clear" w:color="000000" w:fill="FFFFFF"/>
            <w:noWrap/>
            <w:vAlign w:val="center"/>
            <w:hideMark/>
          </w:tcPr>
          <w:p w14:paraId="5E748B4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13849,75</w:t>
            </w:r>
          </w:p>
        </w:tc>
      </w:tr>
      <w:tr w:rsidR="00E168CB" w:rsidRPr="00277F06" w14:paraId="30D54079"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33874CB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Тарифы с учетом 20% капитальных вложений в мероприятия, руб/Гкал</w:t>
            </w:r>
          </w:p>
        </w:tc>
        <w:tc>
          <w:tcPr>
            <w:tcW w:w="397" w:type="pct"/>
            <w:tcBorders>
              <w:top w:val="nil"/>
              <w:left w:val="nil"/>
              <w:bottom w:val="single" w:sz="4" w:space="0" w:color="auto"/>
              <w:right w:val="single" w:sz="4" w:space="0" w:color="auto"/>
            </w:tcBorders>
            <w:shd w:val="clear" w:color="000000" w:fill="FFFFFF"/>
            <w:vAlign w:val="center"/>
            <w:hideMark/>
          </w:tcPr>
          <w:p w14:paraId="6896C8B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01.01-31.06</w:t>
            </w:r>
          </w:p>
        </w:tc>
        <w:tc>
          <w:tcPr>
            <w:tcW w:w="318" w:type="pct"/>
            <w:tcBorders>
              <w:top w:val="nil"/>
              <w:left w:val="nil"/>
              <w:bottom w:val="single" w:sz="4" w:space="0" w:color="auto"/>
              <w:right w:val="single" w:sz="4" w:space="0" w:color="auto"/>
            </w:tcBorders>
            <w:shd w:val="clear" w:color="000000" w:fill="FFFFFF"/>
            <w:vAlign w:val="center"/>
            <w:hideMark/>
          </w:tcPr>
          <w:p w14:paraId="7B9E21B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10897,40</w:t>
            </w:r>
          </w:p>
        </w:tc>
        <w:tc>
          <w:tcPr>
            <w:tcW w:w="318" w:type="pct"/>
            <w:tcBorders>
              <w:top w:val="nil"/>
              <w:left w:val="nil"/>
              <w:bottom w:val="single" w:sz="4" w:space="0" w:color="auto"/>
              <w:right w:val="single" w:sz="4" w:space="0" w:color="auto"/>
            </w:tcBorders>
            <w:shd w:val="clear" w:color="000000" w:fill="FFFFFF"/>
            <w:vAlign w:val="center"/>
            <w:hideMark/>
          </w:tcPr>
          <w:p w14:paraId="7C7F52A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11117,38</w:t>
            </w:r>
          </w:p>
        </w:tc>
        <w:tc>
          <w:tcPr>
            <w:tcW w:w="318" w:type="pct"/>
            <w:tcBorders>
              <w:top w:val="nil"/>
              <w:left w:val="nil"/>
              <w:bottom w:val="single" w:sz="4" w:space="0" w:color="auto"/>
              <w:right w:val="single" w:sz="4" w:space="0" w:color="auto"/>
            </w:tcBorders>
            <w:shd w:val="clear" w:color="000000" w:fill="FFFFFF"/>
            <w:vAlign w:val="center"/>
            <w:hideMark/>
          </w:tcPr>
          <w:p w14:paraId="3B9291E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11341,75</w:t>
            </w:r>
          </w:p>
        </w:tc>
        <w:tc>
          <w:tcPr>
            <w:tcW w:w="318" w:type="pct"/>
            <w:tcBorders>
              <w:top w:val="nil"/>
              <w:left w:val="nil"/>
              <w:bottom w:val="single" w:sz="4" w:space="0" w:color="auto"/>
              <w:right w:val="single" w:sz="4" w:space="0" w:color="auto"/>
            </w:tcBorders>
            <w:shd w:val="clear" w:color="000000" w:fill="FFFFFF"/>
            <w:vAlign w:val="center"/>
            <w:hideMark/>
          </w:tcPr>
          <w:p w14:paraId="00F5396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11570,62</w:t>
            </w:r>
          </w:p>
        </w:tc>
        <w:tc>
          <w:tcPr>
            <w:tcW w:w="318" w:type="pct"/>
            <w:tcBorders>
              <w:top w:val="nil"/>
              <w:left w:val="nil"/>
              <w:bottom w:val="single" w:sz="4" w:space="0" w:color="auto"/>
              <w:right w:val="single" w:sz="4" w:space="0" w:color="auto"/>
            </w:tcBorders>
            <w:shd w:val="clear" w:color="000000" w:fill="FFFFFF"/>
            <w:vAlign w:val="center"/>
            <w:hideMark/>
          </w:tcPr>
          <w:p w14:paraId="5AA79AA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11804,06</w:t>
            </w:r>
          </w:p>
        </w:tc>
        <w:tc>
          <w:tcPr>
            <w:tcW w:w="318" w:type="pct"/>
            <w:tcBorders>
              <w:top w:val="nil"/>
              <w:left w:val="nil"/>
              <w:bottom w:val="single" w:sz="4" w:space="0" w:color="auto"/>
              <w:right w:val="single" w:sz="4" w:space="0" w:color="auto"/>
            </w:tcBorders>
            <w:shd w:val="clear" w:color="000000" w:fill="FFFFFF"/>
            <w:vAlign w:val="center"/>
            <w:hideMark/>
          </w:tcPr>
          <w:p w14:paraId="6AE5C78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12042,17</w:t>
            </w:r>
          </w:p>
        </w:tc>
        <w:tc>
          <w:tcPr>
            <w:tcW w:w="318" w:type="pct"/>
            <w:tcBorders>
              <w:top w:val="nil"/>
              <w:left w:val="nil"/>
              <w:bottom w:val="single" w:sz="4" w:space="0" w:color="auto"/>
              <w:right w:val="single" w:sz="4" w:space="0" w:color="auto"/>
            </w:tcBorders>
            <w:shd w:val="clear" w:color="000000" w:fill="FFFFFF"/>
            <w:vAlign w:val="center"/>
            <w:hideMark/>
          </w:tcPr>
          <w:p w14:paraId="0C243B7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12285,05</w:t>
            </w:r>
          </w:p>
        </w:tc>
        <w:tc>
          <w:tcPr>
            <w:tcW w:w="318" w:type="pct"/>
            <w:tcBorders>
              <w:top w:val="nil"/>
              <w:left w:val="nil"/>
              <w:bottom w:val="single" w:sz="4" w:space="0" w:color="auto"/>
              <w:right w:val="single" w:sz="4" w:space="0" w:color="auto"/>
            </w:tcBorders>
            <w:shd w:val="clear" w:color="000000" w:fill="FFFFFF"/>
            <w:vAlign w:val="center"/>
            <w:hideMark/>
          </w:tcPr>
          <w:p w14:paraId="650A31B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12532,78</w:t>
            </w:r>
          </w:p>
        </w:tc>
        <w:tc>
          <w:tcPr>
            <w:tcW w:w="318" w:type="pct"/>
            <w:tcBorders>
              <w:top w:val="nil"/>
              <w:left w:val="nil"/>
              <w:bottom w:val="single" w:sz="4" w:space="0" w:color="auto"/>
              <w:right w:val="single" w:sz="4" w:space="0" w:color="auto"/>
            </w:tcBorders>
            <w:shd w:val="clear" w:color="000000" w:fill="FFFFFF"/>
            <w:vAlign w:val="center"/>
            <w:hideMark/>
          </w:tcPr>
          <w:p w14:paraId="5321885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12785,46</w:t>
            </w:r>
          </w:p>
        </w:tc>
        <w:tc>
          <w:tcPr>
            <w:tcW w:w="318" w:type="pct"/>
            <w:tcBorders>
              <w:top w:val="nil"/>
              <w:left w:val="nil"/>
              <w:bottom w:val="single" w:sz="4" w:space="0" w:color="auto"/>
              <w:right w:val="single" w:sz="4" w:space="0" w:color="auto"/>
            </w:tcBorders>
            <w:shd w:val="clear" w:color="000000" w:fill="FFFFFF"/>
            <w:vAlign w:val="center"/>
            <w:hideMark/>
          </w:tcPr>
          <w:p w14:paraId="4877D25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13043,20</w:t>
            </w:r>
          </w:p>
        </w:tc>
        <w:tc>
          <w:tcPr>
            <w:tcW w:w="318" w:type="pct"/>
            <w:tcBorders>
              <w:top w:val="nil"/>
              <w:left w:val="nil"/>
              <w:bottom w:val="single" w:sz="4" w:space="0" w:color="auto"/>
              <w:right w:val="single" w:sz="4" w:space="0" w:color="auto"/>
            </w:tcBorders>
            <w:shd w:val="clear" w:color="000000" w:fill="FFFFFF"/>
            <w:vAlign w:val="center"/>
            <w:hideMark/>
          </w:tcPr>
          <w:p w14:paraId="37CDF71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13306,09</w:t>
            </w:r>
          </w:p>
        </w:tc>
        <w:tc>
          <w:tcPr>
            <w:tcW w:w="318" w:type="pct"/>
            <w:tcBorders>
              <w:top w:val="nil"/>
              <w:left w:val="nil"/>
              <w:bottom w:val="single" w:sz="4" w:space="0" w:color="auto"/>
              <w:right w:val="single" w:sz="4" w:space="0" w:color="auto"/>
            </w:tcBorders>
            <w:shd w:val="clear" w:color="000000" w:fill="FFFFFF"/>
            <w:vAlign w:val="center"/>
            <w:hideMark/>
          </w:tcPr>
          <w:p w14:paraId="738C841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13574,25</w:t>
            </w:r>
          </w:p>
        </w:tc>
        <w:tc>
          <w:tcPr>
            <w:tcW w:w="318" w:type="pct"/>
            <w:tcBorders>
              <w:top w:val="nil"/>
              <w:left w:val="nil"/>
              <w:bottom w:val="single" w:sz="4" w:space="0" w:color="auto"/>
              <w:right w:val="single" w:sz="4" w:space="0" w:color="auto"/>
            </w:tcBorders>
            <w:shd w:val="clear" w:color="000000" w:fill="FFFFFF"/>
            <w:vAlign w:val="center"/>
            <w:hideMark/>
          </w:tcPr>
          <w:p w14:paraId="70B37D2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13847,76</w:t>
            </w:r>
          </w:p>
        </w:tc>
      </w:tr>
      <w:tr w:rsidR="00E168CB" w:rsidRPr="00277F06" w14:paraId="1D492D7E"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00172CD1" w14:textId="77777777" w:rsidR="00E168CB" w:rsidRPr="00277F06" w:rsidRDefault="00E168CB" w:rsidP="008B694C">
            <w:pPr>
              <w:pStyle w:val="1fffb"/>
              <w:suppressLineNumbers/>
              <w:ind w:left="-120" w:right="-122"/>
              <w:rPr>
                <w:rFonts w:cs="Times New Roman"/>
                <w:sz w:val="18"/>
                <w:szCs w:val="18"/>
              </w:rPr>
            </w:pPr>
          </w:p>
        </w:tc>
        <w:tc>
          <w:tcPr>
            <w:tcW w:w="397" w:type="pct"/>
            <w:tcBorders>
              <w:top w:val="nil"/>
              <w:left w:val="nil"/>
              <w:bottom w:val="single" w:sz="4" w:space="0" w:color="auto"/>
              <w:right w:val="single" w:sz="4" w:space="0" w:color="auto"/>
            </w:tcBorders>
            <w:shd w:val="clear" w:color="000000" w:fill="FFFFFF"/>
            <w:vAlign w:val="center"/>
            <w:hideMark/>
          </w:tcPr>
          <w:p w14:paraId="141EECA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01.07-31.12</w:t>
            </w:r>
          </w:p>
        </w:tc>
        <w:tc>
          <w:tcPr>
            <w:tcW w:w="318" w:type="pct"/>
            <w:tcBorders>
              <w:top w:val="nil"/>
              <w:left w:val="nil"/>
              <w:bottom w:val="single" w:sz="4" w:space="0" w:color="auto"/>
              <w:right w:val="single" w:sz="4" w:space="0" w:color="auto"/>
            </w:tcBorders>
            <w:shd w:val="clear" w:color="000000" w:fill="FFFFFF"/>
            <w:vAlign w:val="center"/>
            <w:hideMark/>
          </w:tcPr>
          <w:p w14:paraId="016961E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10901,38</w:t>
            </w:r>
          </w:p>
        </w:tc>
        <w:tc>
          <w:tcPr>
            <w:tcW w:w="318" w:type="pct"/>
            <w:tcBorders>
              <w:top w:val="nil"/>
              <w:left w:val="nil"/>
              <w:bottom w:val="single" w:sz="4" w:space="0" w:color="auto"/>
              <w:right w:val="single" w:sz="4" w:space="0" w:color="auto"/>
            </w:tcBorders>
            <w:shd w:val="clear" w:color="000000" w:fill="FFFFFF"/>
            <w:vAlign w:val="center"/>
            <w:hideMark/>
          </w:tcPr>
          <w:p w14:paraId="42DE2BB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11121,36</w:t>
            </w:r>
          </w:p>
        </w:tc>
        <w:tc>
          <w:tcPr>
            <w:tcW w:w="318" w:type="pct"/>
            <w:tcBorders>
              <w:top w:val="nil"/>
              <w:left w:val="nil"/>
              <w:bottom w:val="single" w:sz="4" w:space="0" w:color="auto"/>
              <w:right w:val="single" w:sz="4" w:space="0" w:color="auto"/>
            </w:tcBorders>
            <w:shd w:val="clear" w:color="000000" w:fill="FFFFFF"/>
            <w:vAlign w:val="center"/>
            <w:hideMark/>
          </w:tcPr>
          <w:p w14:paraId="603ED2E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11345,73</w:t>
            </w:r>
          </w:p>
        </w:tc>
        <w:tc>
          <w:tcPr>
            <w:tcW w:w="318" w:type="pct"/>
            <w:tcBorders>
              <w:top w:val="nil"/>
              <w:left w:val="nil"/>
              <w:bottom w:val="single" w:sz="4" w:space="0" w:color="auto"/>
              <w:right w:val="single" w:sz="4" w:space="0" w:color="auto"/>
            </w:tcBorders>
            <w:shd w:val="clear" w:color="000000" w:fill="FFFFFF"/>
            <w:vAlign w:val="center"/>
            <w:hideMark/>
          </w:tcPr>
          <w:p w14:paraId="652CC9A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11574,60</w:t>
            </w:r>
          </w:p>
        </w:tc>
        <w:tc>
          <w:tcPr>
            <w:tcW w:w="318" w:type="pct"/>
            <w:tcBorders>
              <w:top w:val="nil"/>
              <w:left w:val="nil"/>
              <w:bottom w:val="single" w:sz="4" w:space="0" w:color="auto"/>
              <w:right w:val="single" w:sz="4" w:space="0" w:color="auto"/>
            </w:tcBorders>
            <w:shd w:val="clear" w:color="000000" w:fill="FFFFFF"/>
            <w:vAlign w:val="center"/>
            <w:hideMark/>
          </w:tcPr>
          <w:p w14:paraId="02418D5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11808,04</w:t>
            </w:r>
          </w:p>
        </w:tc>
        <w:tc>
          <w:tcPr>
            <w:tcW w:w="318" w:type="pct"/>
            <w:tcBorders>
              <w:top w:val="nil"/>
              <w:left w:val="nil"/>
              <w:bottom w:val="single" w:sz="4" w:space="0" w:color="auto"/>
              <w:right w:val="single" w:sz="4" w:space="0" w:color="auto"/>
            </w:tcBorders>
            <w:shd w:val="clear" w:color="000000" w:fill="FFFFFF"/>
            <w:vAlign w:val="center"/>
            <w:hideMark/>
          </w:tcPr>
          <w:p w14:paraId="27D85C3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12046,15</w:t>
            </w:r>
          </w:p>
        </w:tc>
        <w:tc>
          <w:tcPr>
            <w:tcW w:w="318" w:type="pct"/>
            <w:tcBorders>
              <w:top w:val="nil"/>
              <w:left w:val="nil"/>
              <w:bottom w:val="single" w:sz="4" w:space="0" w:color="auto"/>
              <w:right w:val="single" w:sz="4" w:space="0" w:color="auto"/>
            </w:tcBorders>
            <w:shd w:val="clear" w:color="000000" w:fill="FFFFFF"/>
            <w:vAlign w:val="center"/>
            <w:hideMark/>
          </w:tcPr>
          <w:p w14:paraId="3256450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12289,03</w:t>
            </w:r>
          </w:p>
        </w:tc>
        <w:tc>
          <w:tcPr>
            <w:tcW w:w="318" w:type="pct"/>
            <w:tcBorders>
              <w:top w:val="nil"/>
              <w:left w:val="nil"/>
              <w:bottom w:val="single" w:sz="4" w:space="0" w:color="auto"/>
              <w:right w:val="single" w:sz="4" w:space="0" w:color="auto"/>
            </w:tcBorders>
            <w:shd w:val="clear" w:color="000000" w:fill="FFFFFF"/>
            <w:vAlign w:val="center"/>
            <w:hideMark/>
          </w:tcPr>
          <w:p w14:paraId="32A3245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12536,76</w:t>
            </w:r>
          </w:p>
        </w:tc>
        <w:tc>
          <w:tcPr>
            <w:tcW w:w="318" w:type="pct"/>
            <w:tcBorders>
              <w:top w:val="nil"/>
              <w:left w:val="nil"/>
              <w:bottom w:val="single" w:sz="4" w:space="0" w:color="auto"/>
              <w:right w:val="single" w:sz="4" w:space="0" w:color="auto"/>
            </w:tcBorders>
            <w:shd w:val="clear" w:color="000000" w:fill="FFFFFF"/>
            <w:vAlign w:val="center"/>
            <w:hideMark/>
          </w:tcPr>
          <w:p w14:paraId="37B5EEA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12789,44</w:t>
            </w:r>
          </w:p>
        </w:tc>
        <w:tc>
          <w:tcPr>
            <w:tcW w:w="318" w:type="pct"/>
            <w:tcBorders>
              <w:top w:val="nil"/>
              <w:left w:val="nil"/>
              <w:bottom w:val="single" w:sz="4" w:space="0" w:color="auto"/>
              <w:right w:val="single" w:sz="4" w:space="0" w:color="auto"/>
            </w:tcBorders>
            <w:shd w:val="clear" w:color="000000" w:fill="FFFFFF"/>
            <w:vAlign w:val="center"/>
            <w:hideMark/>
          </w:tcPr>
          <w:p w14:paraId="5992513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13047,18</w:t>
            </w:r>
          </w:p>
        </w:tc>
        <w:tc>
          <w:tcPr>
            <w:tcW w:w="318" w:type="pct"/>
            <w:tcBorders>
              <w:top w:val="nil"/>
              <w:left w:val="nil"/>
              <w:bottom w:val="single" w:sz="4" w:space="0" w:color="auto"/>
              <w:right w:val="single" w:sz="4" w:space="0" w:color="auto"/>
            </w:tcBorders>
            <w:shd w:val="clear" w:color="000000" w:fill="FFFFFF"/>
            <w:vAlign w:val="center"/>
            <w:hideMark/>
          </w:tcPr>
          <w:p w14:paraId="5D429A2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13310,07</w:t>
            </w:r>
          </w:p>
        </w:tc>
        <w:tc>
          <w:tcPr>
            <w:tcW w:w="318" w:type="pct"/>
            <w:tcBorders>
              <w:top w:val="nil"/>
              <w:left w:val="nil"/>
              <w:bottom w:val="single" w:sz="4" w:space="0" w:color="auto"/>
              <w:right w:val="single" w:sz="4" w:space="0" w:color="auto"/>
            </w:tcBorders>
            <w:shd w:val="clear" w:color="000000" w:fill="FFFFFF"/>
            <w:vAlign w:val="center"/>
            <w:hideMark/>
          </w:tcPr>
          <w:p w14:paraId="5F21791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13578,23</w:t>
            </w:r>
          </w:p>
        </w:tc>
        <w:tc>
          <w:tcPr>
            <w:tcW w:w="318" w:type="pct"/>
            <w:tcBorders>
              <w:top w:val="nil"/>
              <w:left w:val="nil"/>
              <w:bottom w:val="single" w:sz="4" w:space="0" w:color="auto"/>
              <w:right w:val="single" w:sz="4" w:space="0" w:color="auto"/>
            </w:tcBorders>
            <w:shd w:val="clear" w:color="000000" w:fill="FFFFFF"/>
            <w:vAlign w:val="center"/>
            <w:hideMark/>
          </w:tcPr>
          <w:p w14:paraId="222FC29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13851,74</w:t>
            </w:r>
          </w:p>
        </w:tc>
      </w:tr>
      <w:tr w:rsidR="00E168CB" w:rsidRPr="00277F06" w14:paraId="0851CBBF"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63004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Размер надбавки, руб./Гкал</w:t>
            </w:r>
          </w:p>
        </w:tc>
        <w:tc>
          <w:tcPr>
            <w:tcW w:w="318" w:type="pct"/>
            <w:tcBorders>
              <w:top w:val="nil"/>
              <w:left w:val="nil"/>
              <w:bottom w:val="single" w:sz="4" w:space="0" w:color="auto"/>
              <w:right w:val="single" w:sz="4" w:space="0" w:color="auto"/>
            </w:tcBorders>
            <w:shd w:val="clear" w:color="000000" w:fill="FFFFFF"/>
            <w:noWrap/>
            <w:vAlign w:val="center"/>
            <w:hideMark/>
          </w:tcPr>
          <w:p w14:paraId="400F9FC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32708CC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22D563B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6F5F50E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36AE82B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5FD931C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2A5822F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124359D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3CDA78B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245564F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7B0E12F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65FA8E6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c>
          <w:tcPr>
            <w:tcW w:w="318" w:type="pct"/>
            <w:tcBorders>
              <w:top w:val="nil"/>
              <w:left w:val="nil"/>
              <w:bottom w:val="single" w:sz="4" w:space="0" w:color="auto"/>
              <w:right w:val="single" w:sz="4" w:space="0" w:color="auto"/>
            </w:tcBorders>
            <w:shd w:val="clear" w:color="000000" w:fill="FFFFFF"/>
            <w:noWrap/>
            <w:vAlign w:val="center"/>
            <w:hideMark/>
          </w:tcPr>
          <w:p w14:paraId="58351AC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1,99</w:t>
            </w:r>
          </w:p>
        </w:tc>
      </w:tr>
      <w:tr w:rsidR="00E168CB" w:rsidRPr="00277F06" w14:paraId="4DF66373"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02046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Размер надбавки, %.</w:t>
            </w:r>
          </w:p>
        </w:tc>
        <w:tc>
          <w:tcPr>
            <w:tcW w:w="318" w:type="pct"/>
            <w:tcBorders>
              <w:top w:val="nil"/>
              <w:left w:val="nil"/>
              <w:bottom w:val="single" w:sz="4" w:space="0" w:color="auto"/>
              <w:right w:val="single" w:sz="4" w:space="0" w:color="auto"/>
            </w:tcBorders>
            <w:shd w:val="clear" w:color="000000" w:fill="FFFFFF"/>
            <w:noWrap/>
            <w:vAlign w:val="center"/>
            <w:hideMark/>
          </w:tcPr>
          <w:p w14:paraId="796EB43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0,0091%</w:t>
            </w:r>
          </w:p>
        </w:tc>
        <w:tc>
          <w:tcPr>
            <w:tcW w:w="318" w:type="pct"/>
            <w:tcBorders>
              <w:top w:val="nil"/>
              <w:left w:val="nil"/>
              <w:bottom w:val="single" w:sz="4" w:space="0" w:color="auto"/>
              <w:right w:val="single" w:sz="4" w:space="0" w:color="auto"/>
            </w:tcBorders>
            <w:shd w:val="clear" w:color="000000" w:fill="FFFFFF"/>
            <w:noWrap/>
            <w:vAlign w:val="center"/>
            <w:hideMark/>
          </w:tcPr>
          <w:p w14:paraId="2705481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0,0089%</w:t>
            </w:r>
          </w:p>
        </w:tc>
        <w:tc>
          <w:tcPr>
            <w:tcW w:w="318" w:type="pct"/>
            <w:tcBorders>
              <w:top w:val="nil"/>
              <w:left w:val="nil"/>
              <w:bottom w:val="single" w:sz="4" w:space="0" w:color="auto"/>
              <w:right w:val="single" w:sz="4" w:space="0" w:color="auto"/>
            </w:tcBorders>
            <w:shd w:val="clear" w:color="000000" w:fill="FFFFFF"/>
            <w:noWrap/>
            <w:vAlign w:val="center"/>
            <w:hideMark/>
          </w:tcPr>
          <w:p w14:paraId="10AAD87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0,0088%</w:t>
            </w:r>
          </w:p>
        </w:tc>
        <w:tc>
          <w:tcPr>
            <w:tcW w:w="318" w:type="pct"/>
            <w:tcBorders>
              <w:top w:val="nil"/>
              <w:left w:val="nil"/>
              <w:bottom w:val="single" w:sz="4" w:space="0" w:color="auto"/>
              <w:right w:val="single" w:sz="4" w:space="0" w:color="auto"/>
            </w:tcBorders>
            <w:shd w:val="clear" w:color="000000" w:fill="FFFFFF"/>
            <w:noWrap/>
            <w:vAlign w:val="center"/>
            <w:hideMark/>
          </w:tcPr>
          <w:p w14:paraId="0540409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0,0086%</w:t>
            </w:r>
          </w:p>
        </w:tc>
        <w:tc>
          <w:tcPr>
            <w:tcW w:w="318" w:type="pct"/>
            <w:tcBorders>
              <w:top w:val="nil"/>
              <w:left w:val="nil"/>
              <w:bottom w:val="single" w:sz="4" w:space="0" w:color="auto"/>
              <w:right w:val="single" w:sz="4" w:space="0" w:color="auto"/>
            </w:tcBorders>
            <w:shd w:val="clear" w:color="000000" w:fill="FFFFFF"/>
            <w:noWrap/>
            <w:vAlign w:val="center"/>
            <w:hideMark/>
          </w:tcPr>
          <w:p w14:paraId="0CFA295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0,0084%</w:t>
            </w:r>
          </w:p>
        </w:tc>
        <w:tc>
          <w:tcPr>
            <w:tcW w:w="318" w:type="pct"/>
            <w:tcBorders>
              <w:top w:val="nil"/>
              <w:left w:val="nil"/>
              <w:bottom w:val="single" w:sz="4" w:space="0" w:color="auto"/>
              <w:right w:val="single" w:sz="4" w:space="0" w:color="auto"/>
            </w:tcBorders>
            <w:shd w:val="clear" w:color="000000" w:fill="FFFFFF"/>
            <w:noWrap/>
            <w:vAlign w:val="center"/>
            <w:hideMark/>
          </w:tcPr>
          <w:p w14:paraId="74108B3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0,0083%</w:t>
            </w:r>
          </w:p>
        </w:tc>
        <w:tc>
          <w:tcPr>
            <w:tcW w:w="318" w:type="pct"/>
            <w:tcBorders>
              <w:top w:val="nil"/>
              <w:left w:val="nil"/>
              <w:bottom w:val="single" w:sz="4" w:space="0" w:color="auto"/>
              <w:right w:val="single" w:sz="4" w:space="0" w:color="auto"/>
            </w:tcBorders>
            <w:shd w:val="clear" w:color="000000" w:fill="FFFFFF"/>
            <w:noWrap/>
            <w:vAlign w:val="center"/>
            <w:hideMark/>
          </w:tcPr>
          <w:p w14:paraId="39BA18B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0,0081%</w:t>
            </w:r>
          </w:p>
        </w:tc>
        <w:tc>
          <w:tcPr>
            <w:tcW w:w="318" w:type="pct"/>
            <w:tcBorders>
              <w:top w:val="nil"/>
              <w:left w:val="nil"/>
              <w:bottom w:val="single" w:sz="4" w:space="0" w:color="auto"/>
              <w:right w:val="single" w:sz="4" w:space="0" w:color="auto"/>
            </w:tcBorders>
            <w:shd w:val="clear" w:color="000000" w:fill="FFFFFF"/>
            <w:noWrap/>
            <w:vAlign w:val="center"/>
            <w:hideMark/>
          </w:tcPr>
          <w:p w14:paraId="335427C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0,0079%</w:t>
            </w:r>
          </w:p>
        </w:tc>
        <w:tc>
          <w:tcPr>
            <w:tcW w:w="318" w:type="pct"/>
            <w:tcBorders>
              <w:top w:val="nil"/>
              <w:left w:val="nil"/>
              <w:bottom w:val="single" w:sz="4" w:space="0" w:color="auto"/>
              <w:right w:val="single" w:sz="4" w:space="0" w:color="auto"/>
            </w:tcBorders>
            <w:shd w:val="clear" w:color="000000" w:fill="FFFFFF"/>
            <w:noWrap/>
            <w:vAlign w:val="center"/>
            <w:hideMark/>
          </w:tcPr>
          <w:p w14:paraId="3E87200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0,0078%</w:t>
            </w:r>
          </w:p>
        </w:tc>
        <w:tc>
          <w:tcPr>
            <w:tcW w:w="318" w:type="pct"/>
            <w:tcBorders>
              <w:top w:val="nil"/>
              <w:left w:val="nil"/>
              <w:bottom w:val="single" w:sz="4" w:space="0" w:color="auto"/>
              <w:right w:val="single" w:sz="4" w:space="0" w:color="auto"/>
            </w:tcBorders>
            <w:shd w:val="clear" w:color="000000" w:fill="FFFFFF"/>
            <w:noWrap/>
            <w:vAlign w:val="center"/>
            <w:hideMark/>
          </w:tcPr>
          <w:p w14:paraId="60E4E73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0,0076%</w:t>
            </w:r>
          </w:p>
        </w:tc>
        <w:tc>
          <w:tcPr>
            <w:tcW w:w="318" w:type="pct"/>
            <w:tcBorders>
              <w:top w:val="nil"/>
              <w:left w:val="nil"/>
              <w:bottom w:val="single" w:sz="4" w:space="0" w:color="auto"/>
              <w:right w:val="single" w:sz="4" w:space="0" w:color="auto"/>
            </w:tcBorders>
            <w:shd w:val="clear" w:color="000000" w:fill="FFFFFF"/>
            <w:noWrap/>
            <w:vAlign w:val="center"/>
            <w:hideMark/>
          </w:tcPr>
          <w:p w14:paraId="4886082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0,0075%</w:t>
            </w:r>
          </w:p>
        </w:tc>
        <w:tc>
          <w:tcPr>
            <w:tcW w:w="318" w:type="pct"/>
            <w:tcBorders>
              <w:top w:val="nil"/>
              <w:left w:val="nil"/>
              <w:bottom w:val="single" w:sz="4" w:space="0" w:color="auto"/>
              <w:right w:val="single" w:sz="4" w:space="0" w:color="auto"/>
            </w:tcBorders>
            <w:shd w:val="clear" w:color="000000" w:fill="FFFFFF"/>
            <w:noWrap/>
            <w:vAlign w:val="center"/>
            <w:hideMark/>
          </w:tcPr>
          <w:p w14:paraId="58F4D48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0,0073%</w:t>
            </w:r>
          </w:p>
        </w:tc>
        <w:tc>
          <w:tcPr>
            <w:tcW w:w="318" w:type="pct"/>
            <w:tcBorders>
              <w:top w:val="nil"/>
              <w:left w:val="nil"/>
              <w:bottom w:val="single" w:sz="4" w:space="0" w:color="auto"/>
              <w:right w:val="single" w:sz="4" w:space="0" w:color="auto"/>
            </w:tcBorders>
            <w:shd w:val="clear" w:color="000000" w:fill="FFFFFF"/>
            <w:noWrap/>
            <w:vAlign w:val="center"/>
            <w:hideMark/>
          </w:tcPr>
          <w:p w14:paraId="438B317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0,0072%</w:t>
            </w:r>
          </w:p>
        </w:tc>
      </w:tr>
      <w:tr w:rsidR="00E168CB" w:rsidRPr="00277F06" w14:paraId="372C4496"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200D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Сумма надбавки, руб</w:t>
            </w:r>
          </w:p>
        </w:tc>
        <w:tc>
          <w:tcPr>
            <w:tcW w:w="318" w:type="pct"/>
            <w:tcBorders>
              <w:top w:val="nil"/>
              <w:left w:val="nil"/>
              <w:bottom w:val="single" w:sz="4" w:space="0" w:color="auto"/>
              <w:right w:val="single" w:sz="4" w:space="0" w:color="auto"/>
            </w:tcBorders>
            <w:shd w:val="clear" w:color="000000" w:fill="FFFFFF"/>
            <w:noWrap/>
            <w:vAlign w:val="center"/>
            <w:hideMark/>
          </w:tcPr>
          <w:p w14:paraId="64F78F5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08442A1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3A0FC93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0AA7FFE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6A120DF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51AEF25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3F94724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3CF1439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0EBA04D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11588CE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0D22BA9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085BD9B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c>
          <w:tcPr>
            <w:tcW w:w="318" w:type="pct"/>
            <w:tcBorders>
              <w:top w:val="nil"/>
              <w:left w:val="nil"/>
              <w:bottom w:val="single" w:sz="4" w:space="0" w:color="auto"/>
              <w:right w:val="single" w:sz="4" w:space="0" w:color="auto"/>
            </w:tcBorders>
            <w:shd w:val="clear" w:color="000000" w:fill="FFFFFF"/>
            <w:noWrap/>
            <w:vAlign w:val="center"/>
            <w:hideMark/>
          </w:tcPr>
          <w:p w14:paraId="46BC0C2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455883,08</w:t>
            </w:r>
          </w:p>
        </w:tc>
      </w:tr>
      <w:tr w:rsidR="00E168CB" w:rsidRPr="00277F06" w14:paraId="1AF59FE2"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384FFC5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Тарифы с учетом 60% капитальных вложений в мероприятия, руб/Гкал</w:t>
            </w:r>
          </w:p>
        </w:tc>
        <w:tc>
          <w:tcPr>
            <w:tcW w:w="397" w:type="pct"/>
            <w:tcBorders>
              <w:top w:val="nil"/>
              <w:left w:val="nil"/>
              <w:bottom w:val="single" w:sz="4" w:space="0" w:color="auto"/>
              <w:right w:val="single" w:sz="4" w:space="0" w:color="auto"/>
            </w:tcBorders>
            <w:shd w:val="clear" w:color="000000" w:fill="FFFFFF"/>
            <w:vAlign w:val="center"/>
            <w:hideMark/>
          </w:tcPr>
          <w:p w14:paraId="6F908B3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01.01-31.06</w:t>
            </w:r>
          </w:p>
        </w:tc>
        <w:tc>
          <w:tcPr>
            <w:tcW w:w="318" w:type="pct"/>
            <w:tcBorders>
              <w:top w:val="nil"/>
              <w:left w:val="nil"/>
              <w:bottom w:val="single" w:sz="4" w:space="0" w:color="auto"/>
              <w:right w:val="single" w:sz="4" w:space="0" w:color="auto"/>
            </w:tcBorders>
            <w:shd w:val="clear" w:color="000000" w:fill="FFFFFF"/>
            <w:vAlign w:val="center"/>
            <w:hideMark/>
          </w:tcPr>
          <w:p w14:paraId="173AAA1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10897,40</w:t>
            </w:r>
          </w:p>
        </w:tc>
        <w:tc>
          <w:tcPr>
            <w:tcW w:w="318" w:type="pct"/>
            <w:tcBorders>
              <w:top w:val="nil"/>
              <w:left w:val="nil"/>
              <w:bottom w:val="single" w:sz="4" w:space="0" w:color="auto"/>
              <w:right w:val="single" w:sz="4" w:space="0" w:color="auto"/>
            </w:tcBorders>
            <w:shd w:val="clear" w:color="000000" w:fill="FFFFFF"/>
            <w:vAlign w:val="center"/>
            <w:hideMark/>
          </w:tcPr>
          <w:p w14:paraId="409CACE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11123,47</w:t>
            </w:r>
          </w:p>
        </w:tc>
        <w:tc>
          <w:tcPr>
            <w:tcW w:w="318" w:type="pct"/>
            <w:tcBorders>
              <w:top w:val="nil"/>
              <w:left w:val="nil"/>
              <w:bottom w:val="single" w:sz="4" w:space="0" w:color="auto"/>
              <w:right w:val="single" w:sz="4" w:space="0" w:color="auto"/>
            </w:tcBorders>
            <w:shd w:val="clear" w:color="000000" w:fill="FFFFFF"/>
            <w:vAlign w:val="center"/>
            <w:hideMark/>
          </w:tcPr>
          <w:p w14:paraId="55A193E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11347,84</w:t>
            </w:r>
          </w:p>
        </w:tc>
        <w:tc>
          <w:tcPr>
            <w:tcW w:w="318" w:type="pct"/>
            <w:tcBorders>
              <w:top w:val="nil"/>
              <w:left w:val="nil"/>
              <w:bottom w:val="single" w:sz="4" w:space="0" w:color="auto"/>
              <w:right w:val="single" w:sz="4" w:space="0" w:color="auto"/>
            </w:tcBorders>
            <w:shd w:val="clear" w:color="000000" w:fill="FFFFFF"/>
            <w:vAlign w:val="center"/>
            <w:hideMark/>
          </w:tcPr>
          <w:p w14:paraId="32B4B08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11576,71</w:t>
            </w:r>
          </w:p>
        </w:tc>
        <w:tc>
          <w:tcPr>
            <w:tcW w:w="318" w:type="pct"/>
            <w:tcBorders>
              <w:top w:val="nil"/>
              <w:left w:val="nil"/>
              <w:bottom w:val="single" w:sz="4" w:space="0" w:color="auto"/>
              <w:right w:val="single" w:sz="4" w:space="0" w:color="auto"/>
            </w:tcBorders>
            <w:shd w:val="clear" w:color="000000" w:fill="FFFFFF"/>
            <w:vAlign w:val="center"/>
            <w:hideMark/>
          </w:tcPr>
          <w:p w14:paraId="58E6200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11810,15</w:t>
            </w:r>
          </w:p>
        </w:tc>
        <w:tc>
          <w:tcPr>
            <w:tcW w:w="318" w:type="pct"/>
            <w:tcBorders>
              <w:top w:val="nil"/>
              <w:left w:val="nil"/>
              <w:bottom w:val="single" w:sz="4" w:space="0" w:color="auto"/>
              <w:right w:val="single" w:sz="4" w:space="0" w:color="auto"/>
            </w:tcBorders>
            <w:shd w:val="clear" w:color="000000" w:fill="FFFFFF"/>
            <w:vAlign w:val="center"/>
            <w:hideMark/>
          </w:tcPr>
          <w:p w14:paraId="0F67DB0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12048,26</w:t>
            </w:r>
          </w:p>
        </w:tc>
        <w:tc>
          <w:tcPr>
            <w:tcW w:w="318" w:type="pct"/>
            <w:tcBorders>
              <w:top w:val="nil"/>
              <w:left w:val="nil"/>
              <w:bottom w:val="single" w:sz="4" w:space="0" w:color="auto"/>
              <w:right w:val="single" w:sz="4" w:space="0" w:color="auto"/>
            </w:tcBorders>
            <w:shd w:val="clear" w:color="000000" w:fill="FFFFFF"/>
            <w:vAlign w:val="center"/>
            <w:hideMark/>
          </w:tcPr>
          <w:p w14:paraId="1E4B5D2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12291,13</w:t>
            </w:r>
          </w:p>
        </w:tc>
        <w:tc>
          <w:tcPr>
            <w:tcW w:w="318" w:type="pct"/>
            <w:tcBorders>
              <w:top w:val="nil"/>
              <w:left w:val="nil"/>
              <w:bottom w:val="single" w:sz="4" w:space="0" w:color="auto"/>
              <w:right w:val="single" w:sz="4" w:space="0" w:color="auto"/>
            </w:tcBorders>
            <w:shd w:val="clear" w:color="000000" w:fill="FFFFFF"/>
            <w:vAlign w:val="center"/>
            <w:hideMark/>
          </w:tcPr>
          <w:p w14:paraId="4C40D24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12538,87</w:t>
            </w:r>
          </w:p>
        </w:tc>
        <w:tc>
          <w:tcPr>
            <w:tcW w:w="318" w:type="pct"/>
            <w:tcBorders>
              <w:top w:val="nil"/>
              <w:left w:val="nil"/>
              <w:bottom w:val="single" w:sz="4" w:space="0" w:color="auto"/>
              <w:right w:val="single" w:sz="4" w:space="0" w:color="auto"/>
            </w:tcBorders>
            <w:shd w:val="clear" w:color="000000" w:fill="FFFFFF"/>
            <w:vAlign w:val="center"/>
            <w:hideMark/>
          </w:tcPr>
          <w:p w14:paraId="6DCF70A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12791,55</w:t>
            </w:r>
          </w:p>
        </w:tc>
        <w:tc>
          <w:tcPr>
            <w:tcW w:w="318" w:type="pct"/>
            <w:tcBorders>
              <w:top w:val="nil"/>
              <w:left w:val="nil"/>
              <w:bottom w:val="single" w:sz="4" w:space="0" w:color="auto"/>
              <w:right w:val="single" w:sz="4" w:space="0" w:color="auto"/>
            </w:tcBorders>
            <w:shd w:val="clear" w:color="000000" w:fill="FFFFFF"/>
            <w:vAlign w:val="center"/>
            <w:hideMark/>
          </w:tcPr>
          <w:p w14:paraId="4A2119A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13049,29</w:t>
            </w:r>
          </w:p>
        </w:tc>
        <w:tc>
          <w:tcPr>
            <w:tcW w:w="318" w:type="pct"/>
            <w:tcBorders>
              <w:top w:val="nil"/>
              <w:left w:val="nil"/>
              <w:bottom w:val="single" w:sz="4" w:space="0" w:color="auto"/>
              <w:right w:val="single" w:sz="4" w:space="0" w:color="auto"/>
            </w:tcBorders>
            <w:shd w:val="clear" w:color="000000" w:fill="FFFFFF"/>
            <w:vAlign w:val="center"/>
            <w:hideMark/>
          </w:tcPr>
          <w:p w14:paraId="72E2AA1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13312,18</w:t>
            </w:r>
          </w:p>
        </w:tc>
        <w:tc>
          <w:tcPr>
            <w:tcW w:w="318" w:type="pct"/>
            <w:tcBorders>
              <w:top w:val="nil"/>
              <w:left w:val="nil"/>
              <w:bottom w:val="single" w:sz="4" w:space="0" w:color="auto"/>
              <w:right w:val="single" w:sz="4" w:space="0" w:color="auto"/>
            </w:tcBorders>
            <w:shd w:val="clear" w:color="000000" w:fill="FFFFFF"/>
            <w:vAlign w:val="center"/>
            <w:hideMark/>
          </w:tcPr>
          <w:p w14:paraId="7CA3D63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13580,33</w:t>
            </w:r>
          </w:p>
        </w:tc>
        <w:tc>
          <w:tcPr>
            <w:tcW w:w="318" w:type="pct"/>
            <w:tcBorders>
              <w:top w:val="nil"/>
              <w:left w:val="nil"/>
              <w:bottom w:val="single" w:sz="4" w:space="0" w:color="auto"/>
              <w:right w:val="single" w:sz="4" w:space="0" w:color="auto"/>
            </w:tcBorders>
            <w:shd w:val="clear" w:color="000000" w:fill="FFFFFF"/>
            <w:vAlign w:val="center"/>
            <w:hideMark/>
          </w:tcPr>
          <w:p w14:paraId="345E267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13853,85</w:t>
            </w:r>
          </w:p>
        </w:tc>
      </w:tr>
      <w:tr w:rsidR="00E168CB" w:rsidRPr="00277F06" w14:paraId="30785E4E"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5C036AFB" w14:textId="77777777" w:rsidR="00E168CB" w:rsidRPr="00277F06" w:rsidRDefault="00E168CB" w:rsidP="008B694C">
            <w:pPr>
              <w:pStyle w:val="1fffb"/>
              <w:suppressLineNumbers/>
              <w:ind w:left="-120" w:right="-122"/>
              <w:rPr>
                <w:rFonts w:cs="Times New Roman"/>
                <w:sz w:val="18"/>
                <w:szCs w:val="18"/>
              </w:rPr>
            </w:pPr>
          </w:p>
        </w:tc>
        <w:tc>
          <w:tcPr>
            <w:tcW w:w="397" w:type="pct"/>
            <w:tcBorders>
              <w:top w:val="nil"/>
              <w:left w:val="nil"/>
              <w:bottom w:val="single" w:sz="4" w:space="0" w:color="auto"/>
              <w:right w:val="single" w:sz="4" w:space="0" w:color="auto"/>
            </w:tcBorders>
            <w:shd w:val="clear" w:color="000000" w:fill="FFFFFF"/>
            <w:vAlign w:val="center"/>
            <w:hideMark/>
          </w:tcPr>
          <w:p w14:paraId="0A2BFCC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01.07-31.12</w:t>
            </w:r>
          </w:p>
        </w:tc>
        <w:tc>
          <w:tcPr>
            <w:tcW w:w="318" w:type="pct"/>
            <w:tcBorders>
              <w:top w:val="nil"/>
              <w:left w:val="nil"/>
              <w:bottom w:val="single" w:sz="4" w:space="0" w:color="auto"/>
              <w:right w:val="single" w:sz="4" w:space="0" w:color="auto"/>
            </w:tcBorders>
            <w:shd w:val="clear" w:color="000000" w:fill="FFFFFF"/>
            <w:vAlign w:val="center"/>
            <w:hideMark/>
          </w:tcPr>
          <w:p w14:paraId="548CE66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10905,36</w:t>
            </w:r>
          </w:p>
        </w:tc>
        <w:tc>
          <w:tcPr>
            <w:tcW w:w="318" w:type="pct"/>
            <w:tcBorders>
              <w:top w:val="nil"/>
              <w:left w:val="nil"/>
              <w:bottom w:val="single" w:sz="4" w:space="0" w:color="auto"/>
              <w:right w:val="single" w:sz="4" w:space="0" w:color="auto"/>
            </w:tcBorders>
            <w:shd w:val="clear" w:color="000000" w:fill="FFFFFF"/>
            <w:vAlign w:val="center"/>
            <w:hideMark/>
          </w:tcPr>
          <w:p w14:paraId="3C6F2F1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11125,34</w:t>
            </w:r>
          </w:p>
        </w:tc>
        <w:tc>
          <w:tcPr>
            <w:tcW w:w="318" w:type="pct"/>
            <w:tcBorders>
              <w:top w:val="nil"/>
              <w:left w:val="nil"/>
              <w:bottom w:val="single" w:sz="4" w:space="0" w:color="auto"/>
              <w:right w:val="single" w:sz="4" w:space="0" w:color="auto"/>
            </w:tcBorders>
            <w:shd w:val="clear" w:color="000000" w:fill="FFFFFF"/>
            <w:vAlign w:val="center"/>
            <w:hideMark/>
          </w:tcPr>
          <w:p w14:paraId="106F72D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11349,71</w:t>
            </w:r>
          </w:p>
        </w:tc>
        <w:tc>
          <w:tcPr>
            <w:tcW w:w="318" w:type="pct"/>
            <w:tcBorders>
              <w:top w:val="nil"/>
              <w:left w:val="nil"/>
              <w:bottom w:val="single" w:sz="4" w:space="0" w:color="auto"/>
              <w:right w:val="single" w:sz="4" w:space="0" w:color="auto"/>
            </w:tcBorders>
            <w:shd w:val="clear" w:color="000000" w:fill="FFFFFF"/>
            <w:vAlign w:val="center"/>
            <w:hideMark/>
          </w:tcPr>
          <w:p w14:paraId="1E96170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11578,58</w:t>
            </w:r>
          </w:p>
        </w:tc>
        <w:tc>
          <w:tcPr>
            <w:tcW w:w="318" w:type="pct"/>
            <w:tcBorders>
              <w:top w:val="nil"/>
              <w:left w:val="nil"/>
              <w:bottom w:val="single" w:sz="4" w:space="0" w:color="auto"/>
              <w:right w:val="single" w:sz="4" w:space="0" w:color="auto"/>
            </w:tcBorders>
            <w:shd w:val="clear" w:color="000000" w:fill="FFFFFF"/>
            <w:vAlign w:val="center"/>
            <w:hideMark/>
          </w:tcPr>
          <w:p w14:paraId="7EFEF8E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11812,02</w:t>
            </w:r>
          </w:p>
        </w:tc>
        <w:tc>
          <w:tcPr>
            <w:tcW w:w="318" w:type="pct"/>
            <w:tcBorders>
              <w:top w:val="nil"/>
              <w:left w:val="nil"/>
              <w:bottom w:val="single" w:sz="4" w:space="0" w:color="auto"/>
              <w:right w:val="single" w:sz="4" w:space="0" w:color="auto"/>
            </w:tcBorders>
            <w:shd w:val="clear" w:color="000000" w:fill="FFFFFF"/>
            <w:vAlign w:val="center"/>
            <w:hideMark/>
          </w:tcPr>
          <w:p w14:paraId="169EC18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12050,13</w:t>
            </w:r>
          </w:p>
        </w:tc>
        <w:tc>
          <w:tcPr>
            <w:tcW w:w="318" w:type="pct"/>
            <w:tcBorders>
              <w:top w:val="nil"/>
              <w:left w:val="nil"/>
              <w:bottom w:val="single" w:sz="4" w:space="0" w:color="auto"/>
              <w:right w:val="single" w:sz="4" w:space="0" w:color="auto"/>
            </w:tcBorders>
            <w:shd w:val="clear" w:color="000000" w:fill="FFFFFF"/>
            <w:vAlign w:val="center"/>
            <w:hideMark/>
          </w:tcPr>
          <w:p w14:paraId="63743B2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12293,01</w:t>
            </w:r>
          </w:p>
        </w:tc>
        <w:tc>
          <w:tcPr>
            <w:tcW w:w="318" w:type="pct"/>
            <w:tcBorders>
              <w:top w:val="nil"/>
              <w:left w:val="nil"/>
              <w:bottom w:val="single" w:sz="4" w:space="0" w:color="auto"/>
              <w:right w:val="single" w:sz="4" w:space="0" w:color="auto"/>
            </w:tcBorders>
            <w:shd w:val="clear" w:color="000000" w:fill="FFFFFF"/>
            <w:vAlign w:val="center"/>
            <w:hideMark/>
          </w:tcPr>
          <w:p w14:paraId="7D0D32F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12540,74</w:t>
            </w:r>
          </w:p>
        </w:tc>
        <w:tc>
          <w:tcPr>
            <w:tcW w:w="318" w:type="pct"/>
            <w:tcBorders>
              <w:top w:val="nil"/>
              <w:left w:val="nil"/>
              <w:bottom w:val="single" w:sz="4" w:space="0" w:color="auto"/>
              <w:right w:val="single" w:sz="4" w:space="0" w:color="auto"/>
            </w:tcBorders>
            <w:shd w:val="clear" w:color="000000" w:fill="FFFFFF"/>
            <w:vAlign w:val="center"/>
            <w:hideMark/>
          </w:tcPr>
          <w:p w14:paraId="7E68D64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12793,42</w:t>
            </w:r>
          </w:p>
        </w:tc>
        <w:tc>
          <w:tcPr>
            <w:tcW w:w="318" w:type="pct"/>
            <w:tcBorders>
              <w:top w:val="nil"/>
              <w:left w:val="nil"/>
              <w:bottom w:val="single" w:sz="4" w:space="0" w:color="auto"/>
              <w:right w:val="single" w:sz="4" w:space="0" w:color="auto"/>
            </w:tcBorders>
            <w:shd w:val="clear" w:color="000000" w:fill="FFFFFF"/>
            <w:vAlign w:val="center"/>
            <w:hideMark/>
          </w:tcPr>
          <w:p w14:paraId="16F0D2E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13051,16</w:t>
            </w:r>
          </w:p>
        </w:tc>
        <w:tc>
          <w:tcPr>
            <w:tcW w:w="318" w:type="pct"/>
            <w:tcBorders>
              <w:top w:val="nil"/>
              <w:left w:val="nil"/>
              <w:bottom w:val="single" w:sz="4" w:space="0" w:color="auto"/>
              <w:right w:val="single" w:sz="4" w:space="0" w:color="auto"/>
            </w:tcBorders>
            <w:shd w:val="clear" w:color="000000" w:fill="FFFFFF"/>
            <w:vAlign w:val="center"/>
            <w:hideMark/>
          </w:tcPr>
          <w:p w14:paraId="2FD6FC6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13314,05</w:t>
            </w:r>
          </w:p>
        </w:tc>
        <w:tc>
          <w:tcPr>
            <w:tcW w:w="318" w:type="pct"/>
            <w:tcBorders>
              <w:top w:val="nil"/>
              <w:left w:val="nil"/>
              <w:bottom w:val="single" w:sz="4" w:space="0" w:color="auto"/>
              <w:right w:val="single" w:sz="4" w:space="0" w:color="auto"/>
            </w:tcBorders>
            <w:shd w:val="clear" w:color="000000" w:fill="FFFFFF"/>
            <w:vAlign w:val="center"/>
            <w:hideMark/>
          </w:tcPr>
          <w:p w14:paraId="659D95C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13582,21</w:t>
            </w:r>
          </w:p>
        </w:tc>
        <w:tc>
          <w:tcPr>
            <w:tcW w:w="318" w:type="pct"/>
            <w:tcBorders>
              <w:top w:val="nil"/>
              <w:left w:val="nil"/>
              <w:bottom w:val="single" w:sz="4" w:space="0" w:color="auto"/>
              <w:right w:val="single" w:sz="4" w:space="0" w:color="auto"/>
            </w:tcBorders>
            <w:shd w:val="clear" w:color="000000" w:fill="FFFFFF"/>
            <w:vAlign w:val="center"/>
            <w:hideMark/>
          </w:tcPr>
          <w:p w14:paraId="6988642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13855,72</w:t>
            </w:r>
          </w:p>
        </w:tc>
      </w:tr>
      <w:tr w:rsidR="00E168CB" w:rsidRPr="00277F06" w14:paraId="6C1F6463"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C69A2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Размер надбавки, руб./Гкал</w:t>
            </w:r>
          </w:p>
        </w:tc>
        <w:tc>
          <w:tcPr>
            <w:tcW w:w="318" w:type="pct"/>
            <w:tcBorders>
              <w:top w:val="nil"/>
              <w:left w:val="nil"/>
              <w:bottom w:val="single" w:sz="4" w:space="0" w:color="auto"/>
              <w:right w:val="single" w:sz="4" w:space="0" w:color="auto"/>
            </w:tcBorders>
            <w:shd w:val="clear" w:color="000000" w:fill="FFFFFF"/>
            <w:noWrap/>
            <w:vAlign w:val="center"/>
            <w:hideMark/>
          </w:tcPr>
          <w:p w14:paraId="2214660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039B7D5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7F24B8D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3ED4E7F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08D3444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2BEDFF1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6460569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5EE6F05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5CA0163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04824F6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162CADB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4B11C92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c>
          <w:tcPr>
            <w:tcW w:w="318" w:type="pct"/>
            <w:tcBorders>
              <w:top w:val="nil"/>
              <w:left w:val="nil"/>
              <w:bottom w:val="single" w:sz="4" w:space="0" w:color="auto"/>
              <w:right w:val="single" w:sz="4" w:space="0" w:color="auto"/>
            </w:tcBorders>
            <w:shd w:val="clear" w:color="000000" w:fill="FFFFFF"/>
            <w:noWrap/>
            <w:vAlign w:val="center"/>
            <w:hideMark/>
          </w:tcPr>
          <w:p w14:paraId="045FD94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5,97</w:t>
            </w:r>
          </w:p>
        </w:tc>
      </w:tr>
      <w:tr w:rsidR="00E168CB" w:rsidRPr="00277F06" w14:paraId="3C2AF145"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5B23E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Размер надбавки, %.</w:t>
            </w:r>
          </w:p>
        </w:tc>
        <w:tc>
          <w:tcPr>
            <w:tcW w:w="318" w:type="pct"/>
            <w:tcBorders>
              <w:top w:val="nil"/>
              <w:left w:val="nil"/>
              <w:bottom w:val="single" w:sz="4" w:space="0" w:color="auto"/>
              <w:right w:val="single" w:sz="4" w:space="0" w:color="auto"/>
            </w:tcBorders>
            <w:shd w:val="clear" w:color="000000" w:fill="FFFFFF"/>
            <w:noWrap/>
            <w:vAlign w:val="center"/>
            <w:hideMark/>
          </w:tcPr>
          <w:p w14:paraId="427C103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0,027%</w:t>
            </w:r>
          </w:p>
        </w:tc>
        <w:tc>
          <w:tcPr>
            <w:tcW w:w="318" w:type="pct"/>
            <w:tcBorders>
              <w:top w:val="nil"/>
              <w:left w:val="nil"/>
              <w:bottom w:val="single" w:sz="4" w:space="0" w:color="auto"/>
              <w:right w:val="single" w:sz="4" w:space="0" w:color="auto"/>
            </w:tcBorders>
            <w:shd w:val="clear" w:color="000000" w:fill="FFFFFF"/>
            <w:noWrap/>
            <w:vAlign w:val="center"/>
            <w:hideMark/>
          </w:tcPr>
          <w:p w14:paraId="2C8788B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0,027%</w:t>
            </w:r>
          </w:p>
        </w:tc>
        <w:tc>
          <w:tcPr>
            <w:tcW w:w="318" w:type="pct"/>
            <w:tcBorders>
              <w:top w:val="nil"/>
              <w:left w:val="nil"/>
              <w:bottom w:val="single" w:sz="4" w:space="0" w:color="auto"/>
              <w:right w:val="single" w:sz="4" w:space="0" w:color="auto"/>
            </w:tcBorders>
            <w:shd w:val="clear" w:color="000000" w:fill="FFFFFF"/>
            <w:noWrap/>
            <w:vAlign w:val="center"/>
            <w:hideMark/>
          </w:tcPr>
          <w:p w14:paraId="6693BF4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0,026%</w:t>
            </w:r>
          </w:p>
        </w:tc>
        <w:tc>
          <w:tcPr>
            <w:tcW w:w="318" w:type="pct"/>
            <w:tcBorders>
              <w:top w:val="nil"/>
              <w:left w:val="nil"/>
              <w:bottom w:val="single" w:sz="4" w:space="0" w:color="auto"/>
              <w:right w:val="single" w:sz="4" w:space="0" w:color="auto"/>
            </w:tcBorders>
            <w:shd w:val="clear" w:color="000000" w:fill="FFFFFF"/>
            <w:noWrap/>
            <w:vAlign w:val="center"/>
            <w:hideMark/>
          </w:tcPr>
          <w:p w14:paraId="4D1EAE0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0,026%</w:t>
            </w:r>
          </w:p>
        </w:tc>
        <w:tc>
          <w:tcPr>
            <w:tcW w:w="318" w:type="pct"/>
            <w:tcBorders>
              <w:top w:val="nil"/>
              <w:left w:val="nil"/>
              <w:bottom w:val="single" w:sz="4" w:space="0" w:color="auto"/>
              <w:right w:val="single" w:sz="4" w:space="0" w:color="auto"/>
            </w:tcBorders>
            <w:shd w:val="clear" w:color="000000" w:fill="FFFFFF"/>
            <w:noWrap/>
            <w:vAlign w:val="center"/>
            <w:hideMark/>
          </w:tcPr>
          <w:p w14:paraId="2D06760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0,025%</w:t>
            </w:r>
          </w:p>
        </w:tc>
        <w:tc>
          <w:tcPr>
            <w:tcW w:w="318" w:type="pct"/>
            <w:tcBorders>
              <w:top w:val="nil"/>
              <w:left w:val="nil"/>
              <w:bottom w:val="single" w:sz="4" w:space="0" w:color="auto"/>
              <w:right w:val="single" w:sz="4" w:space="0" w:color="auto"/>
            </w:tcBorders>
            <w:shd w:val="clear" w:color="000000" w:fill="FFFFFF"/>
            <w:noWrap/>
            <w:vAlign w:val="center"/>
            <w:hideMark/>
          </w:tcPr>
          <w:p w14:paraId="6BEB4C6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0,025%</w:t>
            </w:r>
          </w:p>
        </w:tc>
        <w:tc>
          <w:tcPr>
            <w:tcW w:w="318" w:type="pct"/>
            <w:tcBorders>
              <w:top w:val="nil"/>
              <w:left w:val="nil"/>
              <w:bottom w:val="single" w:sz="4" w:space="0" w:color="auto"/>
              <w:right w:val="single" w:sz="4" w:space="0" w:color="auto"/>
            </w:tcBorders>
            <w:shd w:val="clear" w:color="000000" w:fill="FFFFFF"/>
            <w:noWrap/>
            <w:vAlign w:val="center"/>
            <w:hideMark/>
          </w:tcPr>
          <w:p w14:paraId="3CDDEA8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0,024%</w:t>
            </w:r>
          </w:p>
        </w:tc>
        <w:tc>
          <w:tcPr>
            <w:tcW w:w="318" w:type="pct"/>
            <w:tcBorders>
              <w:top w:val="nil"/>
              <w:left w:val="nil"/>
              <w:bottom w:val="single" w:sz="4" w:space="0" w:color="auto"/>
              <w:right w:val="single" w:sz="4" w:space="0" w:color="auto"/>
            </w:tcBorders>
            <w:shd w:val="clear" w:color="000000" w:fill="FFFFFF"/>
            <w:noWrap/>
            <w:vAlign w:val="center"/>
            <w:hideMark/>
          </w:tcPr>
          <w:p w14:paraId="287BD77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0,024%</w:t>
            </w:r>
          </w:p>
        </w:tc>
        <w:tc>
          <w:tcPr>
            <w:tcW w:w="318" w:type="pct"/>
            <w:tcBorders>
              <w:top w:val="nil"/>
              <w:left w:val="nil"/>
              <w:bottom w:val="single" w:sz="4" w:space="0" w:color="auto"/>
              <w:right w:val="single" w:sz="4" w:space="0" w:color="auto"/>
            </w:tcBorders>
            <w:shd w:val="clear" w:color="000000" w:fill="FFFFFF"/>
            <w:noWrap/>
            <w:vAlign w:val="center"/>
            <w:hideMark/>
          </w:tcPr>
          <w:p w14:paraId="3205216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0,023%</w:t>
            </w:r>
          </w:p>
        </w:tc>
        <w:tc>
          <w:tcPr>
            <w:tcW w:w="318" w:type="pct"/>
            <w:tcBorders>
              <w:top w:val="nil"/>
              <w:left w:val="nil"/>
              <w:bottom w:val="single" w:sz="4" w:space="0" w:color="auto"/>
              <w:right w:val="single" w:sz="4" w:space="0" w:color="auto"/>
            </w:tcBorders>
            <w:shd w:val="clear" w:color="000000" w:fill="FFFFFF"/>
            <w:noWrap/>
            <w:vAlign w:val="center"/>
            <w:hideMark/>
          </w:tcPr>
          <w:p w14:paraId="09DF695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0,023%</w:t>
            </w:r>
          </w:p>
        </w:tc>
        <w:tc>
          <w:tcPr>
            <w:tcW w:w="318" w:type="pct"/>
            <w:tcBorders>
              <w:top w:val="nil"/>
              <w:left w:val="nil"/>
              <w:bottom w:val="single" w:sz="4" w:space="0" w:color="auto"/>
              <w:right w:val="single" w:sz="4" w:space="0" w:color="auto"/>
            </w:tcBorders>
            <w:shd w:val="clear" w:color="000000" w:fill="FFFFFF"/>
            <w:noWrap/>
            <w:vAlign w:val="center"/>
            <w:hideMark/>
          </w:tcPr>
          <w:p w14:paraId="5AD8671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0,022%</w:t>
            </w:r>
          </w:p>
        </w:tc>
        <w:tc>
          <w:tcPr>
            <w:tcW w:w="318" w:type="pct"/>
            <w:tcBorders>
              <w:top w:val="nil"/>
              <w:left w:val="nil"/>
              <w:bottom w:val="single" w:sz="4" w:space="0" w:color="auto"/>
              <w:right w:val="single" w:sz="4" w:space="0" w:color="auto"/>
            </w:tcBorders>
            <w:shd w:val="clear" w:color="000000" w:fill="FFFFFF"/>
            <w:noWrap/>
            <w:vAlign w:val="center"/>
            <w:hideMark/>
          </w:tcPr>
          <w:p w14:paraId="3AF9058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0,022%</w:t>
            </w:r>
          </w:p>
        </w:tc>
        <w:tc>
          <w:tcPr>
            <w:tcW w:w="318" w:type="pct"/>
            <w:tcBorders>
              <w:top w:val="nil"/>
              <w:left w:val="nil"/>
              <w:bottom w:val="single" w:sz="4" w:space="0" w:color="auto"/>
              <w:right w:val="single" w:sz="4" w:space="0" w:color="auto"/>
            </w:tcBorders>
            <w:shd w:val="clear" w:color="000000" w:fill="FFFFFF"/>
            <w:noWrap/>
            <w:vAlign w:val="center"/>
            <w:hideMark/>
          </w:tcPr>
          <w:p w14:paraId="7E55C9C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0,022%</w:t>
            </w:r>
          </w:p>
        </w:tc>
      </w:tr>
      <w:tr w:rsidR="00E168CB" w:rsidRPr="00277F06" w14:paraId="5185D82F"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6C86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Сумма надбавки, руб</w:t>
            </w:r>
          </w:p>
        </w:tc>
        <w:tc>
          <w:tcPr>
            <w:tcW w:w="318" w:type="pct"/>
            <w:tcBorders>
              <w:top w:val="nil"/>
              <w:left w:val="nil"/>
              <w:bottom w:val="single" w:sz="4" w:space="0" w:color="auto"/>
              <w:right w:val="single" w:sz="4" w:space="0" w:color="auto"/>
            </w:tcBorders>
            <w:shd w:val="clear" w:color="000000" w:fill="FFFFFF"/>
            <w:noWrap/>
            <w:vAlign w:val="center"/>
            <w:hideMark/>
          </w:tcPr>
          <w:p w14:paraId="25F2ACD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69DDD8B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7ED00D8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0EA378C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305CBBC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709C096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2D21549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72B5EF4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48AA58C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4A1BC0A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25BA86A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7FCCB98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c>
          <w:tcPr>
            <w:tcW w:w="318" w:type="pct"/>
            <w:tcBorders>
              <w:top w:val="nil"/>
              <w:left w:val="nil"/>
              <w:bottom w:val="single" w:sz="4" w:space="0" w:color="auto"/>
              <w:right w:val="single" w:sz="4" w:space="0" w:color="auto"/>
            </w:tcBorders>
            <w:shd w:val="clear" w:color="000000" w:fill="FFFFFF"/>
            <w:noWrap/>
            <w:vAlign w:val="center"/>
            <w:hideMark/>
          </w:tcPr>
          <w:p w14:paraId="6BF5D8A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1367649,23</w:t>
            </w:r>
          </w:p>
        </w:tc>
      </w:tr>
      <w:tr w:rsidR="00E168CB" w:rsidRPr="00277F06" w14:paraId="2B890213"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16C3689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 xml:space="preserve">Тарифы с учетом 100% капитальных </w:t>
            </w:r>
            <w:r w:rsidRPr="00277F06">
              <w:rPr>
                <w:rFonts w:cs="Times New Roman"/>
                <w:sz w:val="18"/>
                <w:szCs w:val="18"/>
              </w:rPr>
              <w:lastRenderedPageBreak/>
              <w:t>вложений в мероприятия, руб/Гкал</w:t>
            </w:r>
          </w:p>
        </w:tc>
        <w:tc>
          <w:tcPr>
            <w:tcW w:w="397" w:type="pct"/>
            <w:tcBorders>
              <w:top w:val="nil"/>
              <w:left w:val="nil"/>
              <w:bottom w:val="single" w:sz="4" w:space="0" w:color="auto"/>
              <w:right w:val="single" w:sz="4" w:space="0" w:color="auto"/>
            </w:tcBorders>
            <w:shd w:val="clear" w:color="000000" w:fill="FFFFFF"/>
            <w:vAlign w:val="center"/>
            <w:hideMark/>
          </w:tcPr>
          <w:p w14:paraId="6190BA8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lastRenderedPageBreak/>
              <w:t>01.01-31.06</w:t>
            </w:r>
          </w:p>
        </w:tc>
        <w:tc>
          <w:tcPr>
            <w:tcW w:w="318" w:type="pct"/>
            <w:tcBorders>
              <w:top w:val="nil"/>
              <w:left w:val="nil"/>
              <w:bottom w:val="single" w:sz="4" w:space="0" w:color="auto"/>
              <w:right w:val="single" w:sz="4" w:space="0" w:color="auto"/>
            </w:tcBorders>
            <w:shd w:val="clear" w:color="000000" w:fill="FFFFFF"/>
            <w:vAlign w:val="center"/>
            <w:hideMark/>
          </w:tcPr>
          <w:p w14:paraId="084FC98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10897,40</w:t>
            </w:r>
          </w:p>
        </w:tc>
        <w:tc>
          <w:tcPr>
            <w:tcW w:w="318" w:type="pct"/>
            <w:tcBorders>
              <w:top w:val="nil"/>
              <w:left w:val="nil"/>
              <w:bottom w:val="single" w:sz="4" w:space="0" w:color="auto"/>
              <w:right w:val="single" w:sz="4" w:space="0" w:color="auto"/>
            </w:tcBorders>
            <w:shd w:val="clear" w:color="000000" w:fill="FFFFFF"/>
            <w:vAlign w:val="center"/>
            <w:hideMark/>
          </w:tcPr>
          <w:p w14:paraId="77F3BBC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11127,53</w:t>
            </w:r>
          </w:p>
        </w:tc>
        <w:tc>
          <w:tcPr>
            <w:tcW w:w="318" w:type="pct"/>
            <w:tcBorders>
              <w:top w:val="nil"/>
              <w:left w:val="nil"/>
              <w:bottom w:val="single" w:sz="4" w:space="0" w:color="auto"/>
              <w:right w:val="single" w:sz="4" w:space="0" w:color="auto"/>
            </w:tcBorders>
            <w:shd w:val="clear" w:color="000000" w:fill="FFFFFF"/>
            <w:vAlign w:val="center"/>
            <w:hideMark/>
          </w:tcPr>
          <w:p w14:paraId="5C788D4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11351,90</w:t>
            </w:r>
          </w:p>
        </w:tc>
        <w:tc>
          <w:tcPr>
            <w:tcW w:w="318" w:type="pct"/>
            <w:tcBorders>
              <w:top w:val="nil"/>
              <w:left w:val="nil"/>
              <w:bottom w:val="single" w:sz="4" w:space="0" w:color="auto"/>
              <w:right w:val="single" w:sz="4" w:space="0" w:color="auto"/>
            </w:tcBorders>
            <w:shd w:val="clear" w:color="000000" w:fill="FFFFFF"/>
            <w:vAlign w:val="center"/>
            <w:hideMark/>
          </w:tcPr>
          <w:p w14:paraId="17D1971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11580,77</w:t>
            </w:r>
          </w:p>
        </w:tc>
        <w:tc>
          <w:tcPr>
            <w:tcW w:w="318" w:type="pct"/>
            <w:tcBorders>
              <w:top w:val="nil"/>
              <w:left w:val="nil"/>
              <w:bottom w:val="single" w:sz="4" w:space="0" w:color="auto"/>
              <w:right w:val="single" w:sz="4" w:space="0" w:color="auto"/>
            </w:tcBorders>
            <w:shd w:val="clear" w:color="000000" w:fill="FFFFFF"/>
            <w:vAlign w:val="center"/>
            <w:hideMark/>
          </w:tcPr>
          <w:p w14:paraId="5E9F331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11814,21</w:t>
            </w:r>
          </w:p>
        </w:tc>
        <w:tc>
          <w:tcPr>
            <w:tcW w:w="318" w:type="pct"/>
            <w:tcBorders>
              <w:top w:val="nil"/>
              <w:left w:val="nil"/>
              <w:bottom w:val="single" w:sz="4" w:space="0" w:color="auto"/>
              <w:right w:val="single" w:sz="4" w:space="0" w:color="auto"/>
            </w:tcBorders>
            <w:shd w:val="clear" w:color="000000" w:fill="FFFFFF"/>
            <w:vAlign w:val="center"/>
            <w:hideMark/>
          </w:tcPr>
          <w:p w14:paraId="1C76CC8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12052,32</w:t>
            </w:r>
          </w:p>
        </w:tc>
        <w:tc>
          <w:tcPr>
            <w:tcW w:w="318" w:type="pct"/>
            <w:tcBorders>
              <w:top w:val="nil"/>
              <w:left w:val="nil"/>
              <w:bottom w:val="single" w:sz="4" w:space="0" w:color="auto"/>
              <w:right w:val="single" w:sz="4" w:space="0" w:color="auto"/>
            </w:tcBorders>
            <w:shd w:val="clear" w:color="000000" w:fill="FFFFFF"/>
            <w:vAlign w:val="center"/>
            <w:hideMark/>
          </w:tcPr>
          <w:p w14:paraId="148FFC4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12295,19</w:t>
            </w:r>
          </w:p>
        </w:tc>
        <w:tc>
          <w:tcPr>
            <w:tcW w:w="318" w:type="pct"/>
            <w:tcBorders>
              <w:top w:val="nil"/>
              <w:left w:val="nil"/>
              <w:bottom w:val="single" w:sz="4" w:space="0" w:color="auto"/>
              <w:right w:val="single" w:sz="4" w:space="0" w:color="auto"/>
            </w:tcBorders>
            <w:shd w:val="clear" w:color="000000" w:fill="FFFFFF"/>
            <w:vAlign w:val="center"/>
            <w:hideMark/>
          </w:tcPr>
          <w:p w14:paraId="72CD147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12542,92</w:t>
            </w:r>
          </w:p>
        </w:tc>
        <w:tc>
          <w:tcPr>
            <w:tcW w:w="318" w:type="pct"/>
            <w:tcBorders>
              <w:top w:val="nil"/>
              <w:left w:val="nil"/>
              <w:bottom w:val="single" w:sz="4" w:space="0" w:color="auto"/>
              <w:right w:val="single" w:sz="4" w:space="0" w:color="auto"/>
            </w:tcBorders>
            <w:shd w:val="clear" w:color="000000" w:fill="FFFFFF"/>
            <w:vAlign w:val="center"/>
            <w:hideMark/>
          </w:tcPr>
          <w:p w14:paraId="409704A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12795,61</w:t>
            </w:r>
          </w:p>
        </w:tc>
        <w:tc>
          <w:tcPr>
            <w:tcW w:w="318" w:type="pct"/>
            <w:tcBorders>
              <w:top w:val="nil"/>
              <w:left w:val="nil"/>
              <w:bottom w:val="single" w:sz="4" w:space="0" w:color="auto"/>
              <w:right w:val="single" w:sz="4" w:space="0" w:color="auto"/>
            </w:tcBorders>
            <w:shd w:val="clear" w:color="000000" w:fill="FFFFFF"/>
            <w:vAlign w:val="center"/>
            <w:hideMark/>
          </w:tcPr>
          <w:p w14:paraId="7C9B4CF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13053,35</w:t>
            </w:r>
          </w:p>
        </w:tc>
        <w:tc>
          <w:tcPr>
            <w:tcW w:w="318" w:type="pct"/>
            <w:tcBorders>
              <w:top w:val="nil"/>
              <w:left w:val="nil"/>
              <w:bottom w:val="single" w:sz="4" w:space="0" w:color="auto"/>
              <w:right w:val="single" w:sz="4" w:space="0" w:color="auto"/>
            </w:tcBorders>
            <w:shd w:val="clear" w:color="000000" w:fill="FFFFFF"/>
            <w:vAlign w:val="center"/>
            <w:hideMark/>
          </w:tcPr>
          <w:p w14:paraId="6CE4A40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13316,24</w:t>
            </w:r>
          </w:p>
        </w:tc>
        <w:tc>
          <w:tcPr>
            <w:tcW w:w="318" w:type="pct"/>
            <w:tcBorders>
              <w:top w:val="nil"/>
              <w:left w:val="nil"/>
              <w:bottom w:val="single" w:sz="4" w:space="0" w:color="auto"/>
              <w:right w:val="single" w:sz="4" w:space="0" w:color="auto"/>
            </w:tcBorders>
            <w:shd w:val="clear" w:color="000000" w:fill="FFFFFF"/>
            <w:vAlign w:val="center"/>
            <w:hideMark/>
          </w:tcPr>
          <w:p w14:paraId="1A767E8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13584,39</w:t>
            </w:r>
          </w:p>
        </w:tc>
        <w:tc>
          <w:tcPr>
            <w:tcW w:w="318" w:type="pct"/>
            <w:tcBorders>
              <w:top w:val="nil"/>
              <w:left w:val="nil"/>
              <w:bottom w:val="single" w:sz="4" w:space="0" w:color="auto"/>
              <w:right w:val="single" w:sz="4" w:space="0" w:color="auto"/>
            </w:tcBorders>
            <w:shd w:val="clear" w:color="000000" w:fill="FFFFFF"/>
            <w:vAlign w:val="center"/>
            <w:hideMark/>
          </w:tcPr>
          <w:p w14:paraId="4EE1125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13857,91</w:t>
            </w:r>
          </w:p>
        </w:tc>
      </w:tr>
      <w:tr w:rsidR="00E168CB" w:rsidRPr="00277F06" w14:paraId="1E32CA4C" w14:textId="77777777" w:rsidTr="00E168CB">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42215969" w14:textId="77777777" w:rsidR="00E168CB" w:rsidRPr="00277F06" w:rsidRDefault="00E168CB" w:rsidP="008B694C">
            <w:pPr>
              <w:pStyle w:val="1fffb"/>
              <w:suppressLineNumbers/>
              <w:ind w:left="-120" w:right="-122"/>
              <w:rPr>
                <w:rFonts w:cs="Times New Roman"/>
                <w:sz w:val="18"/>
                <w:szCs w:val="18"/>
              </w:rPr>
            </w:pPr>
          </w:p>
        </w:tc>
        <w:tc>
          <w:tcPr>
            <w:tcW w:w="397" w:type="pct"/>
            <w:tcBorders>
              <w:top w:val="nil"/>
              <w:left w:val="nil"/>
              <w:bottom w:val="single" w:sz="4" w:space="0" w:color="auto"/>
              <w:right w:val="single" w:sz="4" w:space="0" w:color="auto"/>
            </w:tcBorders>
            <w:shd w:val="clear" w:color="000000" w:fill="FFFFFF"/>
            <w:vAlign w:val="center"/>
            <w:hideMark/>
          </w:tcPr>
          <w:p w14:paraId="146FE81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01.07-31.12</w:t>
            </w:r>
          </w:p>
        </w:tc>
        <w:tc>
          <w:tcPr>
            <w:tcW w:w="318" w:type="pct"/>
            <w:tcBorders>
              <w:top w:val="nil"/>
              <w:left w:val="nil"/>
              <w:bottom w:val="single" w:sz="4" w:space="0" w:color="auto"/>
              <w:right w:val="single" w:sz="4" w:space="0" w:color="auto"/>
            </w:tcBorders>
            <w:shd w:val="clear" w:color="000000" w:fill="FFFFFF"/>
            <w:vAlign w:val="center"/>
            <w:hideMark/>
          </w:tcPr>
          <w:p w14:paraId="24267C4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10909,34</w:t>
            </w:r>
          </w:p>
        </w:tc>
        <w:tc>
          <w:tcPr>
            <w:tcW w:w="318" w:type="pct"/>
            <w:tcBorders>
              <w:top w:val="nil"/>
              <w:left w:val="nil"/>
              <w:bottom w:val="single" w:sz="4" w:space="0" w:color="auto"/>
              <w:right w:val="single" w:sz="4" w:space="0" w:color="auto"/>
            </w:tcBorders>
            <w:shd w:val="clear" w:color="000000" w:fill="FFFFFF"/>
            <w:vAlign w:val="center"/>
            <w:hideMark/>
          </w:tcPr>
          <w:p w14:paraId="7379F6F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11129,32</w:t>
            </w:r>
          </w:p>
        </w:tc>
        <w:tc>
          <w:tcPr>
            <w:tcW w:w="318" w:type="pct"/>
            <w:tcBorders>
              <w:top w:val="nil"/>
              <w:left w:val="nil"/>
              <w:bottom w:val="single" w:sz="4" w:space="0" w:color="auto"/>
              <w:right w:val="single" w:sz="4" w:space="0" w:color="auto"/>
            </w:tcBorders>
            <w:shd w:val="clear" w:color="000000" w:fill="FFFFFF"/>
            <w:vAlign w:val="center"/>
            <w:hideMark/>
          </w:tcPr>
          <w:p w14:paraId="29057A9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11353,69</w:t>
            </w:r>
          </w:p>
        </w:tc>
        <w:tc>
          <w:tcPr>
            <w:tcW w:w="318" w:type="pct"/>
            <w:tcBorders>
              <w:top w:val="nil"/>
              <w:left w:val="nil"/>
              <w:bottom w:val="single" w:sz="4" w:space="0" w:color="auto"/>
              <w:right w:val="single" w:sz="4" w:space="0" w:color="auto"/>
            </w:tcBorders>
            <w:shd w:val="clear" w:color="000000" w:fill="FFFFFF"/>
            <w:vAlign w:val="center"/>
            <w:hideMark/>
          </w:tcPr>
          <w:p w14:paraId="523DBB1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11582,56</w:t>
            </w:r>
          </w:p>
        </w:tc>
        <w:tc>
          <w:tcPr>
            <w:tcW w:w="318" w:type="pct"/>
            <w:tcBorders>
              <w:top w:val="nil"/>
              <w:left w:val="nil"/>
              <w:bottom w:val="single" w:sz="4" w:space="0" w:color="auto"/>
              <w:right w:val="single" w:sz="4" w:space="0" w:color="auto"/>
            </w:tcBorders>
            <w:shd w:val="clear" w:color="000000" w:fill="FFFFFF"/>
            <w:vAlign w:val="center"/>
            <w:hideMark/>
          </w:tcPr>
          <w:p w14:paraId="25403ED3"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11816,00</w:t>
            </w:r>
          </w:p>
        </w:tc>
        <w:tc>
          <w:tcPr>
            <w:tcW w:w="318" w:type="pct"/>
            <w:tcBorders>
              <w:top w:val="nil"/>
              <w:left w:val="nil"/>
              <w:bottom w:val="single" w:sz="4" w:space="0" w:color="auto"/>
              <w:right w:val="single" w:sz="4" w:space="0" w:color="auto"/>
            </w:tcBorders>
            <w:shd w:val="clear" w:color="000000" w:fill="FFFFFF"/>
            <w:vAlign w:val="center"/>
            <w:hideMark/>
          </w:tcPr>
          <w:p w14:paraId="2CB6DEB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12054,11</w:t>
            </w:r>
          </w:p>
        </w:tc>
        <w:tc>
          <w:tcPr>
            <w:tcW w:w="318" w:type="pct"/>
            <w:tcBorders>
              <w:top w:val="nil"/>
              <w:left w:val="nil"/>
              <w:bottom w:val="single" w:sz="4" w:space="0" w:color="auto"/>
              <w:right w:val="single" w:sz="4" w:space="0" w:color="auto"/>
            </w:tcBorders>
            <w:shd w:val="clear" w:color="000000" w:fill="FFFFFF"/>
            <w:vAlign w:val="center"/>
            <w:hideMark/>
          </w:tcPr>
          <w:p w14:paraId="7E8B304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12296,98</w:t>
            </w:r>
          </w:p>
        </w:tc>
        <w:tc>
          <w:tcPr>
            <w:tcW w:w="318" w:type="pct"/>
            <w:tcBorders>
              <w:top w:val="nil"/>
              <w:left w:val="nil"/>
              <w:bottom w:val="single" w:sz="4" w:space="0" w:color="auto"/>
              <w:right w:val="single" w:sz="4" w:space="0" w:color="auto"/>
            </w:tcBorders>
            <w:shd w:val="clear" w:color="000000" w:fill="FFFFFF"/>
            <w:vAlign w:val="center"/>
            <w:hideMark/>
          </w:tcPr>
          <w:p w14:paraId="3CC8022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12544,72</w:t>
            </w:r>
          </w:p>
        </w:tc>
        <w:tc>
          <w:tcPr>
            <w:tcW w:w="318" w:type="pct"/>
            <w:tcBorders>
              <w:top w:val="nil"/>
              <w:left w:val="nil"/>
              <w:bottom w:val="single" w:sz="4" w:space="0" w:color="auto"/>
              <w:right w:val="single" w:sz="4" w:space="0" w:color="auto"/>
            </w:tcBorders>
            <w:shd w:val="clear" w:color="000000" w:fill="FFFFFF"/>
            <w:vAlign w:val="center"/>
            <w:hideMark/>
          </w:tcPr>
          <w:p w14:paraId="6007CE2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12797,40</w:t>
            </w:r>
          </w:p>
        </w:tc>
        <w:tc>
          <w:tcPr>
            <w:tcW w:w="318" w:type="pct"/>
            <w:tcBorders>
              <w:top w:val="nil"/>
              <w:left w:val="nil"/>
              <w:bottom w:val="single" w:sz="4" w:space="0" w:color="auto"/>
              <w:right w:val="single" w:sz="4" w:space="0" w:color="auto"/>
            </w:tcBorders>
            <w:shd w:val="clear" w:color="000000" w:fill="FFFFFF"/>
            <w:vAlign w:val="center"/>
            <w:hideMark/>
          </w:tcPr>
          <w:p w14:paraId="267CF0F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13055,14</w:t>
            </w:r>
          </w:p>
        </w:tc>
        <w:tc>
          <w:tcPr>
            <w:tcW w:w="318" w:type="pct"/>
            <w:tcBorders>
              <w:top w:val="nil"/>
              <w:left w:val="nil"/>
              <w:bottom w:val="single" w:sz="4" w:space="0" w:color="auto"/>
              <w:right w:val="single" w:sz="4" w:space="0" w:color="auto"/>
            </w:tcBorders>
            <w:shd w:val="clear" w:color="000000" w:fill="FFFFFF"/>
            <w:vAlign w:val="center"/>
            <w:hideMark/>
          </w:tcPr>
          <w:p w14:paraId="2235B13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13318,03</w:t>
            </w:r>
          </w:p>
        </w:tc>
        <w:tc>
          <w:tcPr>
            <w:tcW w:w="318" w:type="pct"/>
            <w:tcBorders>
              <w:top w:val="nil"/>
              <w:left w:val="nil"/>
              <w:bottom w:val="single" w:sz="4" w:space="0" w:color="auto"/>
              <w:right w:val="single" w:sz="4" w:space="0" w:color="auto"/>
            </w:tcBorders>
            <w:shd w:val="clear" w:color="000000" w:fill="FFFFFF"/>
            <w:vAlign w:val="center"/>
            <w:hideMark/>
          </w:tcPr>
          <w:p w14:paraId="00DC5144"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13586,19</w:t>
            </w:r>
          </w:p>
        </w:tc>
        <w:tc>
          <w:tcPr>
            <w:tcW w:w="318" w:type="pct"/>
            <w:tcBorders>
              <w:top w:val="nil"/>
              <w:left w:val="nil"/>
              <w:bottom w:val="single" w:sz="4" w:space="0" w:color="auto"/>
              <w:right w:val="single" w:sz="4" w:space="0" w:color="auto"/>
            </w:tcBorders>
            <w:shd w:val="clear" w:color="000000" w:fill="FFFFFF"/>
            <w:vAlign w:val="center"/>
            <w:hideMark/>
          </w:tcPr>
          <w:p w14:paraId="1F265FB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13859,70</w:t>
            </w:r>
          </w:p>
        </w:tc>
      </w:tr>
      <w:tr w:rsidR="00E168CB" w:rsidRPr="00277F06" w14:paraId="050D2FE3"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78A4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Размер надбавки, руб./Гкал</w:t>
            </w:r>
          </w:p>
        </w:tc>
        <w:tc>
          <w:tcPr>
            <w:tcW w:w="318" w:type="pct"/>
            <w:tcBorders>
              <w:top w:val="nil"/>
              <w:left w:val="nil"/>
              <w:bottom w:val="single" w:sz="4" w:space="0" w:color="auto"/>
              <w:right w:val="single" w:sz="4" w:space="0" w:color="auto"/>
            </w:tcBorders>
            <w:shd w:val="clear" w:color="000000" w:fill="FFFFFF"/>
            <w:noWrap/>
            <w:vAlign w:val="center"/>
            <w:hideMark/>
          </w:tcPr>
          <w:p w14:paraId="73D0C4FB"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2B21CB0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4A77AFA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6C9B66A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20BDD03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2CEA773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39EC8EF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43364C1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1512C3F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0BF47C8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3D59F77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3F76B74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c>
          <w:tcPr>
            <w:tcW w:w="318" w:type="pct"/>
            <w:tcBorders>
              <w:top w:val="nil"/>
              <w:left w:val="nil"/>
              <w:bottom w:val="single" w:sz="4" w:space="0" w:color="auto"/>
              <w:right w:val="single" w:sz="4" w:space="0" w:color="auto"/>
            </w:tcBorders>
            <w:shd w:val="clear" w:color="000000" w:fill="FFFFFF"/>
            <w:noWrap/>
            <w:vAlign w:val="center"/>
            <w:hideMark/>
          </w:tcPr>
          <w:p w14:paraId="48627AC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9,95</w:t>
            </w:r>
          </w:p>
        </w:tc>
      </w:tr>
      <w:tr w:rsidR="00E168CB" w:rsidRPr="00277F06" w14:paraId="288ADB09"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F2DA2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Размер надбавки, %.</w:t>
            </w:r>
          </w:p>
        </w:tc>
        <w:tc>
          <w:tcPr>
            <w:tcW w:w="318" w:type="pct"/>
            <w:tcBorders>
              <w:top w:val="nil"/>
              <w:left w:val="nil"/>
              <w:bottom w:val="single" w:sz="4" w:space="0" w:color="auto"/>
              <w:right w:val="single" w:sz="4" w:space="0" w:color="auto"/>
            </w:tcBorders>
            <w:shd w:val="clear" w:color="000000" w:fill="FFFFFF"/>
            <w:noWrap/>
            <w:vAlign w:val="center"/>
            <w:hideMark/>
          </w:tcPr>
          <w:p w14:paraId="30A7D6F9"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0,046%</w:t>
            </w:r>
          </w:p>
        </w:tc>
        <w:tc>
          <w:tcPr>
            <w:tcW w:w="318" w:type="pct"/>
            <w:tcBorders>
              <w:top w:val="nil"/>
              <w:left w:val="nil"/>
              <w:bottom w:val="single" w:sz="4" w:space="0" w:color="auto"/>
              <w:right w:val="single" w:sz="4" w:space="0" w:color="auto"/>
            </w:tcBorders>
            <w:shd w:val="clear" w:color="000000" w:fill="FFFFFF"/>
            <w:noWrap/>
            <w:vAlign w:val="center"/>
            <w:hideMark/>
          </w:tcPr>
          <w:p w14:paraId="31EEC8E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0,045%</w:t>
            </w:r>
          </w:p>
        </w:tc>
        <w:tc>
          <w:tcPr>
            <w:tcW w:w="318" w:type="pct"/>
            <w:tcBorders>
              <w:top w:val="nil"/>
              <w:left w:val="nil"/>
              <w:bottom w:val="single" w:sz="4" w:space="0" w:color="auto"/>
              <w:right w:val="single" w:sz="4" w:space="0" w:color="auto"/>
            </w:tcBorders>
            <w:shd w:val="clear" w:color="000000" w:fill="FFFFFF"/>
            <w:noWrap/>
            <w:vAlign w:val="center"/>
            <w:hideMark/>
          </w:tcPr>
          <w:p w14:paraId="309E137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0,044%</w:t>
            </w:r>
          </w:p>
        </w:tc>
        <w:tc>
          <w:tcPr>
            <w:tcW w:w="318" w:type="pct"/>
            <w:tcBorders>
              <w:top w:val="nil"/>
              <w:left w:val="nil"/>
              <w:bottom w:val="single" w:sz="4" w:space="0" w:color="auto"/>
              <w:right w:val="single" w:sz="4" w:space="0" w:color="auto"/>
            </w:tcBorders>
            <w:shd w:val="clear" w:color="000000" w:fill="FFFFFF"/>
            <w:noWrap/>
            <w:vAlign w:val="center"/>
            <w:hideMark/>
          </w:tcPr>
          <w:p w14:paraId="3B5DBC5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0,043%</w:t>
            </w:r>
          </w:p>
        </w:tc>
        <w:tc>
          <w:tcPr>
            <w:tcW w:w="318" w:type="pct"/>
            <w:tcBorders>
              <w:top w:val="nil"/>
              <w:left w:val="nil"/>
              <w:bottom w:val="single" w:sz="4" w:space="0" w:color="auto"/>
              <w:right w:val="single" w:sz="4" w:space="0" w:color="auto"/>
            </w:tcBorders>
            <w:shd w:val="clear" w:color="000000" w:fill="FFFFFF"/>
            <w:noWrap/>
            <w:vAlign w:val="center"/>
            <w:hideMark/>
          </w:tcPr>
          <w:p w14:paraId="160FE02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0,042%</w:t>
            </w:r>
          </w:p>
        </w:tc>
        <w:tc>
          <w:tcPr>
            <w:tcW w:w="318" w:type="pct"/>
            <w:tcBorders>
              <w:top w:val="nil"/>
              <w:left w:val="nil"/>
              <w:bottom w:val="single" w:sz="4" w:space="0" w:color="auto"/>
              <w:right w:val="single" w:sz="4" w:space="0" w:color="auto"/>
            </w:tcBorders>
            <w:shd w:val="clear" w:color="000000" w:fill="FFFFFF"/>
            <w:noWrap/>
            <w:vAlign w:val="center"/>
            <w:hideMark/>
          </w:tcPr>
          <w:p w14:paraId="7A16092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0,041%</w:t>
            </w:r>
          </w:p>
        </w:tc>
        <w:tc>
          <w:tcPr>
            <w:tcW w:w="318" w:type="pct"/>
            <w:tcBorders>
              <w:top w:val="nil"/>
              <w:left w:val="nil"/>
              <w:bottom w:val="single" w:sz="4" w:space="0" w:color="auto"/>
              <w:right w:val="single" w:sz="4" w:space="0" w:color="auto"/>
            </w:tcBorders>
            <w:shd w:val="clear" w:color="000000" w:fill="FFFFFF"/>
            <w:noWrap/>
            <w:vAlign w:val="center"/>
            <w:hideMark/>
          </w:tcPr>
          <w:p w14:paraId="3A695191"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0,040%</w:t>
            </w:r>
          </w:p>
        </w:tc>
        <w:tc>
          <w:tcPr>
            <w:tcW w:w="318" w:type="pct"/>
            <w:tcBorders>
              <w:top w:val="nil"/>
              <w:left w:val="nil"/>
              <w:bottom w:val="single" w:sz="4" w:space="0" w:color="auto"/>
              <w:right w:val="single" w:sz="4" w:space="0" w:color="auto"/>
            </w:tcBorders>
            <w:shd w:val="clear" w:color="000000" w:fill="FFFFFF"/>
            <w:noWrap/>
            <w:vAlign w:val="center"/>
            <w:hideMark/>
          </w:tcPr>
          <w:p w14:paraId="756AF70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0,040%</w:t>
            </w:r>
          </w:p>
        </w:tc>
        <w:tc>
          <w:tcPr>
            <w:tcW w:w="318" w:type="pct"/>
            <w:tcBorders>
              <w:top w:val="nil"/>
              <w:left w:val="nil"/>
              <w:bottom w:val="single" w:sz="4" w:space="0" w:color="auto"/>
              <w:right w:val="single" w:sz="4" w:space="0" w:color="auto"/>
            </w:tcBorders>
            <w:shd w:val="clear" w:color="000000" w:fill="FFFFFF"/>
            <w:noWrap/>
            <w:vAlign w:val="center"/>
            <w:hideMark/>
          </w:tcPr>
          <w:p w14:paraId="239388BC"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0,039%</w:t>
            </w:r>
          </w:p>
        </w:tc>
        <w:tc>
          <w:tcPr>
            <w:tcW w:w="318" w:type="pct"/>
            <w:tcBorders>
              <w:top w:val="nil"/>
              <w:left w:val="nil"/>
              <w:bottom w:val="single" w:sz="4" w:space="0" w:color="auto"/>
              <w:right w:val="single" w:sz="4" w:space="0" w:color="auto"/>
            </w:tcBorders>
            <w:shd w:val="clear" w:color="000000" w:fill="FFFFFF"/>
            <w:noWrap/>
            <w:vAlign w:val="center"/>
            <w:hideMark/>
          </w:tcPr>
          <w:p w14:paraId="6DF148F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0,038%</w:t>
            </w:r>
          </w:p>
        </w:tc>
        <w:tc>
          <w:tcPr>
            <w:tcW w:w="318" w:type="pct"/>
            <w:tcBorders>
              <w:top w:val="nil"/>
              <w:left w:val="nil"/>
              <w:bottom w:val="single" w:sz="4" w:space="0" w:color="auto"/>
              <w:right w:val="single" w:sz="4" w:space="0" w:color="auto"/>
            </w:tcBorders>
            <w:shd w:val="clear" w:color="000000" w:fill="FFFFFF"/>
            <w:noWrap/>
            <w:vAlign w:val="center"/>
            <w:hideMark/>
          </w:tcPr>
          <w:p w14:paraId="5C894688"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0,037%</w:t>
            </w:r>
          </w:p>
        </w:tc>
        <w:tc>
          <w:tcPr>
            <w:tcW w:w="318" w:type="pct"/>
            <w:tcBorders>
              <w:top w:val="nil"/>
              <w:left w:val="nil"/>
              <w:bottom w:val="single" w:sz="4" w:space="0" w:color="auto"/>
              <w:right w:val="single" w:sz="4" w:space="0" w:color="auto"/>
            </w:tcBorders>
            <w:shd w:val="clear" w:color="000000" w:fill="FFFFFF"/>
            <w:noWrap/>
            <w:vAlign w:val="center"/>
            <w:hideMark/>
          </w:tcPr>
          <w:p w14:paraId="1963B3B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0,037%</w:t>
            </w:r>
          </w:p>
        </w:tc>
        <w:tc>
          <w:tcPr>
            <w:tcW w:w="318" w:type="pct"/>
            <w:tcBorders>
              <w:top w:val="nil"/>
              <w:left w:val="nil"/>
              <w:bottom w:val="single" w:sz="4" w:space="0" w:color="auto"/>
              <w:right w:val="single" w:sz="4" w:space="0" w:color="auto"/>
            </w:tcBorders>
            <w:shd w:val="clear" w:color="000000" w:fill="FFFFFF"/>
            <w:noWrap/>
            <w:vAlign w:val="center"/>
            <w:hideMark/>
          </w:tcPr>
          <w:p w14:paraId="20F3157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0,036%</w:t>
            </w:r>
          </w:p>
        </w:tc>
      </w:tr>
      <w:tr w:rsidR="00E168CB" w:rsidRPr="00277F06" w14:paraId="28D5B97B" w14:textId="77777777" w:rsidTr="00E168CB">
        <w:trPr>
          <w:trHeight w:val="20"/>
        </w:trPr>
        <w:tc>
          <w:tcPr>
            <w:tcW w:w="87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19E3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Сумма надбавки, руб</w:t>
            </w:r>
          </w:p>
        </w:tc>
        <w:tc>
          <w:tcPr>
            <w:tcW w:w="318" w:type="pct"/>
            <w:tcBorders>
              <w:top w:val="nil"/>
              <w:left w:val="nil"/>
              <w:bottom w:val="single" w:sz="4" w:space="0" w:color="auto"/>
              <w:right w:val="single" w:sz="4" w:space="0" w:color="auto"/>
            </w:tcBorders>
            <w:shd w:val="clear" w:color="000000" w:fill="FFFFFF"/>
            <w:noWrap/>
            <w:vAlign w:val="center"/>
            <w:hideMark/>
          </w:tcPr>
          <w:p w14:paraId="431F9BCA"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2EA87F4F"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1128B4E5"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61B07BB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4A8658F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1F0F0A5E"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1F0D7272"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61EC3F07"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3F3AD18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4E85D82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7FC31AE6"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7AEBE09D"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c>
          <w:tcPr>
            <w:tcW w:w="318" w:type="pct"/>
            <w:tcBorders>
              <w:top w:val="nil"/>
              <w:left w:val="nil"/>
              <w:bottom w:val="single" w:sz="4" w:space="0" w:color="auto"/>
              <w:right w:val="single" w:sz="4" w:space="0" w:color="auto"/>
            </w:tcBorders>
            <w:shd w:val="clear" w:color="000000" w:fill="FFFFFF"/>
            <w:noWrap/>
            <w:vAlign w:val="center"/>
            <w:hideMark/>
          </w:tcPr>
          <w:p w14:paraId="4614D900" w14:textId="77777777" w:rsidR="00E168CB" w:rsidRPr="00277F06" w:rsidRDefault="00E168CB" w:rsidP="008B694C">
            <w:pPr>
              <w:pStyle w:val="1fffb"/>
              <w:suppressLineNumbers/>
              <w:ind w:left="-120" w:right="-122"/>
              <w:rPr>
                <w:rFonts w:cs="Times New Roman"/>
                <w:sz w:val="18"/>
                <w:szCs w:val="18"/>
              </w:rPr>
            </w:pPr>
            <w:r w:rsidRPr="00277F06">
              <w:rPr>
                <w:rFonts w:cs="Times New Roman"/>
                <w:sz w:val="18"/>
                <w:szCs w:val="18"/>
              </w:rPr>
              <w:t>2279415,38</w:t>
            </w:r>
          </w:p>
        </w:tc>
      </w:tr>
    </w:tbl>
    <w:p w14:paraId="2A396D6A" w14:textId="77777777" w:rsidR="00E168CB" w:rsidRPr="00277F06" w:rsidRDefault="00E168CB" w:rsidP="008B694C">
      <w:pPr>
        <w:pStyle w:val="11ff3"/>
        <w:widowControl w:val="0"/>
        <w:suppressLineNumbers/>
        <w:spacing w:line="240" w:lineRule="auto"/>
        <w:ind w:firstLine="0"/>
        <w:rPr>
          <w:color w:val="auto"/>
          <w:w w:val="100"/>
          <w:kern w:val="0"/>
        </w:rPr>
        <w:sectPr w:rsidR="00E168CB" w:rsidRPr="00277F06" w:rsidSect="00745848">
          <w:pgSz w:w="16838" w:h="11906" w:orient="landscape"/>
          <w:pgMar w:top="1701" w:right="1134" w:bottom="851" w:left="1134" w:header="567" w:footer="454" w:gutter="0"/>
          <w:cols w:space="708"/>
          <w:docGrid w:linePitch="360"/>
        </w:sectPr>
      </w:pPr>
    </w:p>
    <w:p w14:paraId="78274B27" w14:textId="77777777" w:rsidR="00C25060" w:rsidRPr="00277F06" w:rsidRDefault="00C25060" w:rsidP="008B694C">
      <w:pPr>
        <w:pStyle w:val="19"/>
        <w:widowControl w:val="0"/>
        <w:suppressLineNumbers/>
        <w:suppressAutoHyphens w:val="0"/>
        <w:spacing w:line="240" w:lineRule="auto"/>
      </w:pPr>
      <w:bookmarkStart w:id="716" w:name="_Toc9154950"/>
      <w:bookmarkStart w:id="717" w:name="_Toc84971096"/>
      <w:bookmarkStart w:id="718" w:name="_Toc168484064"/>
      <w:r w:rsidRPr="00277F06">
        <w:lastRenderedPageBreak/>
        <w:t>Тарифно-балансовые расчетные модели теплоснабжения потребителей по каждой единой теплоснабжающей организации</w:t>
      </w:r>
      <w:bookmarkEnd w:id="716"/>
      <w:bookmarkEnd w:id="717"/>
      <w:bookmarkEnd w:id="718"/>
    </w:p>
    <w:p w14:paraId="167B1A98" w14:textId="77777777" w:rsidR="00C25060" w:rsidRPr="00277F06" w:rsidRDefault="007077B0" w:rsidP="008B694C">
      <w:pPr>
        <w:pStyle w:val="11ff3"/>
        <w:widowControl w:val="0"/>
        <w:suppressLineNumbers/>
        <w:spacing w:line="240" w:lineRule="auto"/>
        <w:rPr>
          <w:w w:val="100"/>
          <w:kern w:val="0"/>
        </w:rPr>
      </w:pPr>
      <w:r w:rsidRPr="00277F06">
        <w:rPr>
          <w:w w:val="100"/>
          <w:kern w:val="0"/>
        </w:rPr>
        <w:t>Статусом Единой теплоснабжающей организации рекомендуется наделить</w:t>
      </w:r>
      <w:r w:rsidR="00F3743A" w:rsidRPr="00277F06">
        <w:rPr>
          <w:w w:val="100"/>
          <w:kern w:val="0"/>
        </w:rPr>
        <w:t xml:space="preserve"> </w:t>
      </w:r>
      <w:r w:rsidR="00BB2065" w:rsidRPr="00277F06">
        <w:rPr>
          <w:w w:val="100"/>
          <w:kern w:val="0"/>
        </w:rPr>
        <w:t>ООО «ПТВС»</w:t>
      </w:r>
      <w:r w:rsidR="0096007F" w:rsidRPr="00277F06">
        <w:rPr>
          <w:w w:val="100"/>
          <w:kern w:val="0"/>
        </w:rPr>
        <w:t>.</w:t>
      </w:r>
    </w:p>
    <w:p w14:paraId="0BB803C7" w14:textId="77777777" w:rsidR="00C25060" w:rsidRPr="00277F06" w:rsidRDefault="00C25060" w:rsidP="008B694C">
      <w:pPr>
        <w:pStyle w:val="19"/>
        <w:widowControl w:val="0"/>
        <w:suppressLineNumbers/>
        <w:suppressAutoHyphens w:val="0"/>
        <w:spacing w:line="240" w:lineRule="auto"/>
      </w:pPr>
      <w:bookmarkStart w:id="719" w:name="_Toc9154951"/>
      <w:bookmarkStart w:id="720" w:name="_Toc84971097"/>
      <w:bookmarkStart w:id="721" w:name="_Toc168484065"/>
      <w:r w:rsidRPr="00277F06">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19"/>
      <w:bookmarkEnd w:id="720"/>
      <w:bookmarkEnd w:id="721"/>
    </w:p>
    <w:p w14:paraId="2D759281" w14:textId="77777777" w:rsidR="00EB795D" w:rsidRPr="00277F06" w:rsidRDefault="00C25060" w:rsidP="008B694C">
      <w:pPr>
        <w:pStyle w:val="11ff3"/>
        <w:widowControl w:val="0"/>
        <w:suppressLineNumbers/>
        <w:spacing w:line="240" w:lineRule="auto"/>
        <w:rPr>
          <w:w w:val="100"/>
          <w:kern w:val="0"/>
        </w:rPr>
      </w:pPr>
      <w:r w:rsidRPr="00277F06">
        <w:rPr>
          <w:w w:val="100"/>
          <w:kern w:val="0"/>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277F06">
        <w:rPr>
          <w:w w:val="100"/>
          <w:kern w:val="0"/>
        </w:rPr>
        <w:t>.</w:t>
      </w:r>
    </w:p>
    <w:p w14:paraId="128234F6" w14:textId="77777777" w:rsidR="006A71A9" w:rsidRDefault="006A71A9" w:rsidP="008B694C">
      <w:pPr>
        <w:pStyle w:val="11ff3"/>
        <w:widowControl w:val="0"/>
        <w:suppressLineNumbers/>
        <w:spacing w:line="240" w:lineRule="auto"/>
        <w:rPr>
          <w:w w:val="100"/>
          <w:kern w:val="0"/>
        </w:rPr>
      </w:pPr>
    </w:p>
    <w:p w14:paraId="0A953CF1" w14:textId="77777777" w:rsidR="00237632" w:rsidRDefault="00237632">
      <w:pPr>
        <w:rPr>
          <w:rFonts w:ascii="Times New Roman" w:eastAsia="Times New Roman" w:hAnsi="Times New Roman" w:cs="Times New Roman"/>
          <w:b/>
          <w:smallCaps/>
          <w:spacing w:val="5"/>
          <w:sz w:val="28"/>
          <w:szCs w:val="36"/>
          <w:lang w:eastAsia="en-US" w:bidi="en-US"/>
        </w:rPr>
      </w:pPr>
      <w:bookmarkStart w:id="722" w:name="_Toc9154952"/>
      <w:bookmarkStart w:id="723" w:name="_Toc84971098"/>
      <w:bookmarkStart w:id="724" w:name="_Toc168484066"/>
      <w:r>
        <w:br w:type="page"/>
      </w:r>
    </w:p>
    <w:p w14:paraId="06C2FC2F" w14:textId="04ECC6DA" w:rsidR="00C25060" w:rsidRPr="00277F06" w:rsidRDefault="00C25060" w:rsidP="008B694C">
      <w:pPr>
        <w:pStyle w:val="19"/>
        <w:widowControl w:val="0"/>
        <w:numPr>
          <w:ilvl w:val="0"/>
          <w:numId w:val="0"/>
        </w:numPr>
        <w:suppressLineNumbers/>
        <w:suppressAutoHyphens w:val="0"/>
        <w:spacing w:line="240" w:lineRule="auto"/>
      </w:pPr>
      <w:r w:rsidRPr="00277F06">
        <w:lastRenderedPageBreak/>
        <w:t>ГЛАВА 15. РЕЕСТР ЕДИНЫХ ТЕПЛОСНАБЖАЮЩИХ ОРГАНИЗАЦИЙ</w:t>
      </w:r>
      <w:bookmarkEnd w:id="722"/>
      <w:bookmarkEnd w:id="723"/>
      <w:bookmarkEnd w:id="724"/>
    </w:p>
    <w:p w14:paraId="01513A72" w14:textId="3B207B3B" w:rsidR="00C25060" w:rsidRPr="00277F06" w:rsidRDefault="00C25060" w:rsidP="00237632">
      <w:pPr>
        <w:pStyle w:val="19"/>
        <w:widowControl w:val="0"/>
        <w:numPr>
          <w:ilvl w:val="0"/>
          <w:numId w:val="99"/>
        </w:numPr>
        <w:suppressLineNumbers/>
        <w:suppressAutoHyphens w:val="0"/>
        <w:spacing w:line="240" w:lineRule="auto"/>
        <w:ind w:left="0" w:firstLine="0"/>
      </w:pPr>
      <w:bookmarkStart w:id="725" w:name="_Toc9154953"/>
      <w:bookmarkStart w:id="726" w:name="_Toc84971099"/>
      <w:bookmarkStart w:id="727" w:name="_Toc168484067"/>
      <w:r w:rsidRPr="00277F06">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725"/>
      <w:bookmarkEnd w:id="726"/>
      <w:r w:rsidR="007D34AA">
        <w:t>город</w:t>
      </w:r>
      <w:r w:rsidR="00EE1298" w:rsidRPr="00277F06">
        <w:t>а</w:t>
      </w:r>
      <w:bookmarkEnd w:id="727"/>
    </w:p>
    <w:p w14:paraId="243BD0B4" w14:textId="77777777" w:rsidR="000A459D" w:rsidRPr="00277F06" w:rsidRDefault="007077B0" w:rsidP="008B694C">
      <w:pPr>
        <w:pStyle w:val="11ff3"/>
        <w:widowControl w:val="0"/>
        <w:suppressLineNumbers/>
        <w:spacing w:line="240" w:lineRule="auto"/>
        <w:rPr>
          <w:w w:val="100"/>
          <w:kern w:val="0"/>
        </w:rPr>
      </w:pPr>
      <w:bookmarkStart w:id="728" w:name="_Toc9154954"/>
      <w:bookmarkStart w:id="729" w:name="_Toc84971100"/>
      <w:r w:rsidRPr="00277F06">
        <w:rPr>
          <w:w w:val="100"/>
          <w:kern w:val="0"/>
        </w:rPr>
        <w:t>Статусом Единой теплоснабжающей организации рекомендуется наделить</w:t>
      </w:r>
      <w:r w:rsidR="00F3743A" w:rsidRPr="00277F06">
        <w:rPr>
          <w:w w:val="100"/>
          <w:kern w:val="0"/>
        </w:rPr>
        <w:t xml:space="preserve"> </w:t>
      </w:r>
      <w:r w:rsidR="00BB2065" w:rsidRPr="00277F06">
        <w:rPr>
          <w:w w:val="100"/>
          <w:kern w:val="0"/>
        </w:rPr>
        <w:t>ООО «ПТВС»</w:t>
      </w:r>
      <w:r w:rsidR="00EF438A" w:rsidRPr="00277F06">
        <w:rPr>
          <w:w w:val="100"/>
          <w:kern w:val="0"/>
        </w:rPr>
        <w:t>.</w:t>
      </w:r>
    </w:p>
    <w:p w14:paraId="25C24017" w14:textId="77777777" w:rsidR="00C25060" w:rsidRPr="00277F06" w:rsidRDefault="00C25060" w:rsidP="00237632">
      <w:pPr>
        <w:pStyle w:val="19"/>
        <w:widowControl w:val="0"/>
        <w:suppressLineNumbers/>
        <w:suppressAutoHyphens w:val="0"/>
        <w:spacing w:line="240" w:lineRule="auto"/>
        <w:ind w:left="0" w:firstLine="0"/>
      </w:pPr>
      <w:bookmarkStart w:id="730" w:name="_Toc168484068"/>
      <w:r w:rsidRPr="00277F06">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28"/>
      <w:bookmarkEnd w:id="729"/>
      <w:bookmarkEnd w:id="730"/>
    </w:p>
    <w:p w14:paraId="28218843" w14:textId="77777777" w:rsidR="000A459D" w:rsidRPr="00277F06" w:rsidRDefault="007077B0" w:rsidP="008B694C">
      <w:pPr>
        <w:pStyle w:val="11ff3"/>
        <w:widowControl w:val="0"/>
        <w:suppressLineNumbers/>
        <w:spacing w:line="240" w:lineRule="auto"/>
        <w:rPr>
          <w:w w:val="100"/>
          <w:kern w:val="0"/>
        </w:rPr>
      </w:pPr>
      <w:bookmarkStart w:id="731" w:name="_Toc9154955"/>
      <w:bookmarkStart w:id="732" w:name="_Toc84971101"/>
      <w:r w:rsidRPr="00277F06">
        <w:rPr>
          <w:w w:val="100"/>
          <w:kern w:val="0"/>
        </w:rPr>
        <w:t>Статусом Единой теплоснабжающей организации рекомендуется наделить</w:t>
      </w:r>
      <w:r w:rsidR="00F3743A" w:rsidRPr="00277F06">
        <w:rPr>
          <w:w w:val="100"/>
          <w:kern w:val="0"/>
        </w:rPr>
        <w:t xml:space="preserve"> </w:t>
      </w:r>
      <w:r w:rsidR="00BB2065" w:rsidRPr="00277F06">
        <w:rPr>
          <w:w w:val="100"/>
          <w:kern w:val="0"/>
        </w:rPr>
        <w:t>ООО «ПТВС»</w:t>
      </w:r>
      <w:r w:rsidR="00EF438A" w:rsidRPr="00277F06">
        <w:rPr>
          <w:w w:val="100"/>
          <w:kern w:val="0"/>
        </w:rPr>
        <w:t>.</w:t>
      </w:r>
    </w:p>
    <w:p w14:paraId="297542A1" w14:textId="77777777" w:rsidR="00C25060" w:rsidRPr="00277F06" w:rsidRDefault="00C25060" w:rsidP="00237632">
      <w:pPr>
        <w:pStyle w:val="19"/>
        <w:widowControl w:val="0"/>
        <w:suppressLineNumbers/>
        <w:suppressAutoHyphens w:val="0"/>
        <w:spacing w:line="240" w:lineRule="auto"/>
        <w:ind w:left="0" w:firstLine="0"/>
      </w:pPr>
      <w:bookmarkStart w:id="733" w:name="_Toc168484069"/>
      <w:r w:rsidRPr="00277F06">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731"/>
      <w:bookmarkEnd w:id="732"/>
      <w:bookmarkEnd w:id="733"/>
    </w:p>
    <w:p w14:paraId="1289D2E0" w14:textId="77777777" w:rsidR="00C25060" w:rsidRPr="00277F06" w:rsidRDefault="00C25060" w:rsidP="008B694C">
      <w:pPr>
        <w:pStyle w:val="11ff3"/>
        <w:widowControl w:val="0"/>
        <w:suppressLineNumbers/>
        <w:spacing w:line="240" w:lineRule="auto"/>
        <w:rPr>
          <w:w w:val="100"/>
          <w:kern w:val="0"/>
        </w:rPr>
      </w:pPr>
      <w:r w:rsidRPr="00277F06">
        <w:rPr>
          <w:w w:val="100"/>
          <w:kern w:val="0"/>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14:paraId="4C6B95EE"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соответствии с</w:t>
      </w:r>
      <w:r w:rsidR="00747624" w:rsidRPr="00277F06">
        <w:rPr>
          <w:w w:val="100"/>
          <w:kern w:val="0"/>
        </w:rPr>
        <w:t xml:space="preserve"> п. </w:t>
      </w:r>
      <w:r w:rsidRPr="00277F06">
        <w:rPr>
          <w:w w:val="100"/>
          <w:kern w:val="0"/>
        </w:rPr>
        <w:t>7. Постановления критериями определения единой теплоснабжающей организации являются:</w:t>
      </w:r>
    </w:p>
    <w:p w14:paraId="5663B6A5" w14:textId="77777777" w:rsidR="00C25060" w:rsidRPr="00277F06" w:rsidRDefault="001C26CB" w:rsidP="008B694C">
      <w:pPr>
        <w:pStyle w:val="11ff3"/>
        <w:widowControl w:val="0"/>
        <w:suppressLineNumbers/>
        <w:spacing w:line="240" w:lineRule="auto"/>
        <w:rPr>
          <w:w w:val="100"/>
          <w:kern w:val="0"/>
        </w:rPr>
      </w:pPr>
      <w:r w:rsidRPr="00277F06">
        <w:rPr>
          <w:w w:val="100"/>
          <w:kern w:val="0"/>
        </w:rPr>
        <w:t xml:space="preserve">- </w:t>
      </w:r>
      <w:r w:rsidR="00C25060" w:rsidRPr="00277F06">
        <w:rPr>
          <w:w w:val="100"/>
          <w:kern w:val="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A62BEBE" w14:textId="77777777" w:rsidR="00C25060" w:rsidRPr="00277F06" w:rsidRDefault="001C26CB" w:rsidP="008B694C">
      <w:pPr>
        <w:pStyle w:val="11ff3"/>
        <w:widowControl w:val="0"/>
        <w:suppressLineNumbers/>
        <w:spacing w:line="240" w:lineRule="auto"/>
        <w:rPr>
          <w:w w:val="100"/>
          <w:kern w:val="0"/>
        </w:rPr>
      </w:pPr>
      <w:r w:rsidRPr="00277F06">
        <w:rPr>
          <w:w w:val="100"/>
          <w:kern w:val="0"/>
        </w:rPr>
        <w:t xml:space="preserve">- </w:t>
      </w:r>
      <w:r w:rsidR="00C25060" w:rsidRPr="00277F06">
        <w:rPr>
          <w:w w:val="100"/>
          <w:kern w:val="0"/>
        </w:rPr>
        <w:t>размер собственного капитала;</w:t>
      </w:r>
    </w:p>
    <w:p w14:paraId="493C60F4" w14:textId="77777777" w:rsidR="00C25060" w:rsidRPr="00277F06" w:rsidRDefault="00C25060" w:rsidP="008B694C">
      <w:pPr>
        <w:pStyle w:val="113"/>
        <w:widowControl w:val="0"/>
        <w:suppressLineNumbers/>
        <w:spacing w:line="240" w:lineRule="auto"/>
      </w:pPr>
      <w:r w:rsidRPr="00277F06">
        <w:t>способность в лучшей мере обеспечить надежность теплоснабжения в соответствующей системе теплоснабжения;</w:t>
      </w:r>
    </w:p>
    <w:p w14:paraId="2C6059FE" w14:textId="392FE616" w:rsidR="007823AC" w:rsidRPr="00277F06" w:rsidRDefault="007823AC" w:rsidP="008B694C">
      <w:pPr>
        <w:pStyle w:val="11ff3"/>
        <w:widowControl w:val="0"/>
        <w:suppressLineNumbers/>
        <w:spacing w:line="240" w:lineRule="auto"/>
        <w:rPr>
          <w:w w:val="100"/>
          <w:kern w:val="0"/>
        </w:rPr>
      </w:pPr>
      <w:r w:rsidRPr="00277F06">
        <w:rPr>
          <w:w w:val="100"/>
          <w:kern w:val="0"/>
        </w:rPr>
        <w:t xml:space="preserve">Статус единой теплоснабжающей организации присваивается теплоснабжающей и (или) теплосетевой организации при утверждении схемы </w:t>
      </w:r>
      <w:r w:rsidR="007D34AA">
        <w:rPr>
          <w:w w:val="100"/>
          <w:kern w:val="0"/>
        </w:rPr>
        <w:t>теплоснабжения поселения, город</w:t>
      </w:r>
      <w:r w:rsidRPr="00277F06">
        <w:rPr>
          <w:w w:val="100"/>
          <w:kern w:val="0"/>
        </w:rPr>
        <w:t xml:space="preserve">а, городов федерального значения решением: </w:t>
      </w:r>
    </w:p>
    <w:p w14:paraId="07692797" w14:textId="77777777" w:rsidR="007823AC" w:rsidRPr="00277F06" w:rsidRDefault="007823AC" w:rsidP="00237632">
      <w:pPr>
        <w:pStyle w:val="113"/>
        <w:widowControl w:val="0"/>
        <w:suppressLineNumbers/>
        <w:spacing w:line="240" w:lineRule="auto"/>
        <w:ind w:left="0" w:firstLine="852"/>
      </w:pPr>
      <w:r w:rsidRPr="00277F06">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14:paraId="682075D0" w14:textId="77777777" w:rsidR="00125E2E" w:rsidRPr="00277F06" w:rsidRDefault="007823AC" w:rsidP="00237632">
      <w:pPr>
        <w:pStyle w:val="113"/>
        <w:widowControl w:val="0"/>
        <w:suppressLineNumbers/>
        <w:spacing w:line="240" w:lineRule="auto"/>
        <w:ind w:left="0" w:firstLine="852"/>
      </w:pPr>
      <w:r w:rsidRPr="00277F06">
        <w:t xml:space="preserve">главы местной администрации </w:t>
      </w:r>
      <w:r w:rsidR="00F92D7C" w:rsidRPr="00277F06">
        <w:t>муниципального</w:t>
      </w:r>
      <w:r w:rsidR="00003EEA" w:rsidRPr="00277F06">
        <w:t xml:space="preserve"> образования</w:t>
      </w:r>
    </w:p>
    <w:p w14:paraId="4054A1FA" w14:textId="57AA3575" w:rsidR="007823AC" w:rsidRPr="00277F06" w:rsidRDefault="00F92D7C" w:rsidP="00237632">
      <w:pPr>
        <w:pStyle w:val="113"/>
        <w:widowControl w:val="0"/>
        <w:suppressLineNumbers/>
        <w:spacing w:line="240" w:lineRule="auto"/>
        <w:ind w:left="0" w:firstLine="852"/>
      </w:pPr>
      <w:r w:rsidRPr="00277F06">
        <w:t xml:space="preserve"> округа</w:t>
      </w:r>
      <w:r w:rsidR="007823AC" w:rsidRPr="00277F06">
        <w:t xml:space="preserve">, главы местной администрации города - в отношении городских поселений, городских округов с численностью населения, составляющей менее 500 тыс. человек; </w:t>
      </w:r>
    </w:p>
    <w:p w14:paraId="09D6BF80" w14:textId="77777777" w:rsidR="007823AC" w:rsidRPr="00277F06" w:rsidRDefault="007823AC" w:rsidP="00237632">
      <w:pPr>
        <w:pStyle w:val="113"/>
        <w:widowControl w:val="0"/>
        <w:suppressLineNumbers/>
        <w:spacing w:line="240" w:lineRule="auto"/>
        <w:ind w:left="0" w:firstLine="852"/>
      </w:pPr>
      <w:r w:rsidRPr="00277F06">
        <w:t xml:space="preserve">главы местной администрации </w:t>
      </w:r>
      <w:r w:rsidR="00A94868" w:rsidRPr="00277F06">
        <w:t>район</w:t>
      </w:r>
      <w:r w:rsidR="00D30D12" w:rsidRPr="00277F06">
        <w:t>а</w:t>
      </w:r>
      <w:r w:rsidRPr="00277F06">
        <w:t xml:space="preserve"> - в отношении сельских поселений, расположенных на территории соответствующего </w:t>
      </w:r>
      <w:r w:rsidR="00A94868" w:rsidRPr="00277F06">
        <w:t>район</w:t>
      </w:r>
      <w:r w:rsidR="00D30D12" w:rsidRPr="00277F06">
        <w:t>а</w:t>
      </w:r>
      <w:r w:rsidRPr="00277F06">
        <w:t xml:space="preserve">, если иное не установлено законом субъекта Российской Федерации. </w:t>
      </w:r>
    </w:p>
    <w:p w14:paraId="0E7D5683" w14:textId="30D6E62D" w:rsidR="007823AC" w:rsidRPr="00277F06" w:rsidRDefault="007823AC" w:rsidP="00237632">
      <w:pPr>
        <w:pStyle w:val="113"/>
        <w:widowControl w:val="0"/>
        <w:suppressLineNumbers/>
        <w:spacing w:line="240" w:lineRule="auto"/>
        <w:ind w:left="0" w:firstLine="852"/>
      </w:pPr>
      <w:r w:rsidRPr="00277F06">
        <w:t xml:space="preserve">главы местной администрации </w:t>
      </w:r>
      <w:r w:rsidR="001840D0">
        <w:t>город</w:t>
      </w:r>
      <w:r w:rsidR="00F92D7C" w:rsidRPr="00277F06">
        <w:t>а</w:t>
      </w:r>
      <w:r w:rsidRPr="00277F06">
        <w:t xml:space="preserve">, главы местной администрации </w:t>
      </w:r>
      <w:r w:rsidR="001840D0">
        <w:t>город</w:t>
      </w:r>
      <w:r w:rsidR="00F92D7C" w:rsidRPr="00277F06">
        <w:t>а</w:t>
      </w:r>
      <w:r w:rsidRPr="00277F06">
        <w:t xml:space="preserve"> - в отношении городских поселений, городских округов с численностью населения, </w:t>
      </w:r>
      <w:r w:rsidRPr="00277F06">
        <w:lastRenderedPageBreak/>
        <w:t>составляющей менее 500 тыс. человек;</w:t>
      </w:r>
    </w:p>
    <w:p w14:paraId="796C9E3A"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В настоящее время на территории муниципального образования существует </w:t>
      </w:r>
      <w:r w:rsidR="007077B0" w:rsidRPr="00277F06">
        <w:rPr>
          <w:w w:val="100"/>
          <w:kern w:val="0"/>
        </w:rPr>
        <w:t>три</w:t>
      </w:r>
      <w:r w:rsidRPr="00277F06">
        <w:rPr>
          <w:w w:val="100"/>
          <w:kern w:val="0"/>
        </w:rPr>
        <w:t xml:space="preserve"> теплоснабжающ</w:t>
      </w:r>
      <w:r w:rsidR="00BE316D" w:rsidRPr="00277F06">
        <w:rPr>
          <w:w w:val="100"/>
          <w:kern w:val="0"/>
        </w:rPr>
        <w:t>ие</w:t>
      </w:r>
      <w:r w:rsidRPr="00277F06">
        <w:rPr>
          <w:w w:val="100"/>
          <w:kern w:val="0"/>
        </w:rPr>
        <w:t xml:space="preserve"> организаци</w:t>
      </w:r>
      <w:r w:rsidR="00BE316D" w:rsidRPr="00277F06">
        <w:rPr>
          <w:w w:val="100"/>
          <w:kern w:val="0"/>
        </w:rPr>
        <w:t>и</w:t>
      </w:r>
      <w:r w:rsidR="00684F52" w:rsidRPr="00277F06">
        <w:rPr>
          <w:w w:val="100"/>
          <w:kern w:val="0"/>
        </w:rPr>
        <w:t xml:space="preserve"> </w:t>
      </w:r>
      <w:r w:rsidR="00BB2065" w:rsidRPr="00277F06">
        <w:rPr>
          <w:w w:val="100"/>
          <w:kern w:val="0"/>
        </w:rPr>
        <w:t>ООО «ПТВС»</w:t>
      </w:r>
      <w:r w:rsidR="003D1E12" w:rsidRPr="00277F06">
        <w:rPr>
          <w:w w:val="100"/>
          <w:kern w:val="0"/>
        </w:rPr>
        <w:t>.</w:t>
      </w:r>
      <w:r w:rsidRPr="00277F06">
        <w:rPr>
          <w:w w:val="100"/>
          <w:kern w:val="0"/>
        </w:rPr>
        <w:t xml:space="preserve"> Предприяти</w:t>
      </w:r>
      <w:r w:rsidR="00BE316D" w:rsidRPr="00277F06">
        <w:rPr>
          <w:w w:val="100"/>
          <w:kern w:val="0"/>
        </w:rPr>
        <w:t>я</w:t>
      </w:r>
      <w:r w:rsidRPr="00277F06">
        <w:rPr>
          <w:w w:val="100"/>
          <w:kern w:val="0"/>
        </w:rPr>
        <w:t xml:space="preserve"> отвеча</w:t>
      </w:r>
      <w:r w:rsidR="00BE316D" w:rsidRPr="00277F06">
        <w:rPr>
          <w:w w:val="100"/>
          <w:kern w:val="0"/>
        </w:rPr>
        <w:t>ю</w:t>
      </w:r>
      <w:r w:rsidRPr="00277F06">
        <w:rPr>
          <w:w w:val="100"/>
          <w:kern w:val="0"/>
        </w:rPr>
        <w:t>т требованиям критериев по определению единой теплоснабжающей организации.</w:t>
      </w:r>
    </w:p>
    <w:p w14:paraId="56FF1194" w14:textId="77777777" w:rsidR="00C25060" w:rsidRPr="006E0ABC" w:rsidRDefault="00C25060" w:rsidP="008B694C">
      <w:pPr>
        <w:pStyle w:val="11ff3"/>
        <w:widowControl w:val="0"/>
        <w:suppressLineNumbers/>
        <w:spacing w:line="240" w:lineRule="auto"/>
        <w:rPr>
          <w:w w:val="100"/>
          <w:kern w:val="0"/>
        </w:rPr>
      </w:pPr>
      <w:r w:rsidRPr="00277F06">
        <w:rPr>
          <w:w w:val="100"/>
          <w:kern w:val="0"/>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B86231" w:rsidRPr="00277F06">
        <w:rPr>
          <w:w w:val="100"/>
          <w:kern w:val="0"/>
        </w:rPr>
        <w:t>ей</w:t>
      </w:r>
      <w:r w:rsidRPr="00277F06">
        <w:rPr>
          <w:w w:val="100"/>
          <w:kern w:val="0"/>
        </w:rPr>
        <w:t xml:space="preserve"> организаци</w:t>
      </w:r>
      <w:r w:rsidR="00EF438A" w:rsidRPr="00277F06">
        <w:rPr>
          <w:w w:val="100"/>
          <w:kern w:val="0"/>
        </w:rPr>
        <w:t>и</w:t>
      </w:r>
      <w:r w:rsidR="00F3743A" w:rsidRPr="00277F06">
        <w:rPr>
          <w:w w:val="100"/>
          <w:kern w:val="0"/>
        </w:rPr>
        <w:t xml:space="preserve"> </w:t>
      </w:r>
      <w:r w:rsidR="00BB2065" w:rsidRPr="00277F06">
        <w:rPr>
          <w:w w:val="100"/>
          <w:kern w:val="0"/>
        </w:rPr>
        <w:t>ООО «ПТВС»</w:t>
      </w:r>
      <w:r w:rsidR="003D1E12" w:rsidRPr="00277F06">
        <w:rPr>
          <w:w w:val="100"/>
          <w:kern w:val="0"/>
        </w:rPr>
        <w:t>.</w:t>
      </w:r>
    </w:p>
    <w:p w14:paraId="12523402" w14:textId="77777777" w:rsidR="00C25060" w:rsidRPr="00277F06" w:rsidRDefault="00C25060" w:rsidP="008B694C">
      <w:pPr>
        <w:pStyle w:val="19"/>
        <w:widowControl w:val="0"/>
        <w:suppressLineNumbers/>
        <w:suppressAutoHyphens w:val="0"/>
        <w:spacing w:line="240" w:lineRule="auto"/>
      </w:pPr>
      <w:bookmarkStart w:id="734" w:name="_Toc9154956"/>
      <w:bookmarkStart w:id="735" w:name="_Toc84971102"/>
      <w:bookmarkStart w:id="736" w:name="_Toc168484070"/>
      <w:r w:rsidRPr="00277F06">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34"/>
      <w:bookmarkEnd w:id="735"/>
      <w:bookmarkEnd w:id="736"/>
    </w:p>
    <w:p w14:paraId="76A1F103" w14:textId="77777777" w:rsidR="000A459D" w:rsidRPr="00277F06" w:rsidRDefault="007077B0" w:rsidP="008B694C">
      <w:pPr>
        <w:pStyle w:val="11ff3"/>
        <w:widowControl w:val="0"/>
        <w:suppressLineNumbers/>
        <w:spacing w:line="240" w:lineRule="auto"/>
        <w:rPr>
          <w:w w:val="100"/>
          <w:kern w:val="0"/>
        </w:rPr>
      </w:pPr>
      <w:r w:rsidRPr="00277F06">
        <w:rPr>
          <w:w w:val="100"/>
          <w:kern w:val="0"/>
        </w:rPr>
        <w:t>Статусом Единой теплоснабжающей организации рекомендуется наделить</w:t>
      </w:r>
      <w:r w:rsidR="00F3743A" w:rsidRPr="00277F06">
        <w:rPr>
          <w:w w:val="100"/>
          <w:kern w:val="0"/>
        </w:rPr>
        <w:t xml:space="preserve"> </w:t>
      </w:r>
      <w:r w:rsidR="00BB2065" w:rsidRPr="00277F06">
        <w:rPr>
          <w:w w:val="100"/>
          <w:kern w:val="0"/>
        </w:rPr>
        <w:t>ООО «ПТВС»</w:t>
      </w:r>
      <w:r w:rsidR="00EF438A" w:rsidRPr="00277F06">
        <w:rPr>
          <w:w w:val="100"/>
          <w:kern w:val="0"/>
        </w:rPr>
        <w:t>.</w:t>
      </w:r>
    </w:p>
    <w:p w14:paraId="3DA7FA73" w14:textId="77777777" w:rsidR="00C25060" w:rsidRPr="00277F06" w:rsidRDefault="00C25060" w:rsidP="008B694C">
      <w:pPr>
        <w:pStyle w:val="11ff3"/>
        <w:widowControl w:val="0"/>
        <w:suppressLineNumbers/>
        <w:spacing w:line="240" w:lineRule="auto"/>
        <w:rPr>
          <w:w w:val="100"/>
          <w:kern w:val="0"/>
        </w:rPr>
      </w:pPr>
      <w:r w:rsidRPr="00277F06">
        <w:rPr>
          <w:w w:val="100"/>
          <w:kern w:val="0"/>
        </w:rPr>
        <w:t xml:space="preserve"> Другие теплоснабжающие организации в муниципальном образовании отсутствуют.</w:t>
      </w:r>
    </w:p>
    <w:p w14:paraId="703FD914" w14:textId="77777777" w:rsidR="00DA481E" w:rsidRPr="00277F06" w:rsidRDefault="00DA481E" w:rsidP="008B694C">
      <w:pPr>
        <w:widowControl w:val="0"/>
        <w:suppressLineNumbers/>
        <w:spacing w:line="240" w:lineRule="auto"/>
        <w:rPr>
          <w:rFonts w:ascii="Times New Roman" w:hAnsi="Times New Roman" w:cs="Times New Roman"/>
          <w:szCs w:val="24"/>
        </w:rPr>
      </w:pPr>
    </w:p>
    <w:p w14:paraId="5C77C328" w14:textId="77777777" w:rsidR="00C25060" w:rsidRPr="00277F06" w:rsidRDefault="00C25060" w:rsidP="008B694C">
      <w:pPr>
        <w:pStyle w:val="19"/>
        <w:widowControl w:val="0"/>
        <w:suppressLineNumbers/>
        <w:suppressAutoHyphens w:val="0"/>
        <w:spacing w:line="240" w:lineRule="auto"/>
      </w:pPr>
      <w:bookmarkStart w:id="737" w:name="_Toc9154957"/>
      <w:bookmarkStart w:id="738" w:name="_Toc84971103"/>
      <w:bookmarkStart w:id="739" w:name="_Toc168484071"/>
      <w:r w:rsidRPr="00277F06">
        <w:t>Описание границ зон деятельности единой теплоснабжающей организации (организаций)</w:t>
      </w:r>
      <w:bookmarkEnd w:id="737"/>
      <w:bookmarkEnd w:id="738"/>
      <w:bookmarkEnd w:id="739"/>
    </w:p>
    <w:p w14:paraId="7986CF23" w14:textId="754969C9" w:rsidR="00C25060" w:rsidRPr="00277F06" w:rsidRDefault="00C25060" w:rsidP="008B694C">
      <w:pPr>
        <w:pStyle w:val="11ff3"/>
        <w:widowControl w:val="0"/>
        <w:suppressLineNumbers/>
        <w:spacing w:line="240" w:lineRule="auto"/>
        <w:rPr>
          <w:w w:val="100"/>
          <w:kern w:val="0"/>
        </w:rPr>
      </w:pPr>
      <w:r w:rsidRPr="00277F06">
        <w:rPr>
          <w:w w:val="100"/>
          <w:kern w:val="0"/>
        </w:rPr>
        <w:t>Система теплоснабжения</w:t>
      </w:r>
      <w:r w:rsidR="00F3743A" w:rsidRPr="00277F06">
        <w:rPr>
          <w:w w:val="100"/>
          <w:kern w:val="0"/>
        </w:rPr>
        <w:t xml:space="preserve"> </w:t>
      </w:r>
      <w:r w:rsidR="00BB2065" w:rsidRPr="00277F06">
        <w:rPr>
          <w:w w:val="100"/>
          <w:kern w:val="0"/>
        </w:rPr>
        <w:t>ООО «ПТВС»</w:t>
      </w:r>
      <w:r w:rsidRPr="00277F06">
        <w:rPr>
          <w:w w:val="100"/>
          <w:kern w:val="0"/>
        </w:rPr>
        <w:t xml:space="preserve"> охватывает территорию </w:t>
      </w:r>
      <w:r w:rsidR="0028437B">
        <w:rPr>
          <w:w w:val="100"/>
          <w:kern w:val="0"/>
        </w:rPr>
        <w:t>МО</w:t>
      </w:r>
      <w:r w:rsidR="004500D9" w:rsidRPr="00277F06">
        <w:rPr>
          <w:w w:val="100"/>
          <w:kern w:val="0"/>
        </w:rPr>
        <w:t xml:space="preserve"> «Город Удачный»</w:t>
      </w:r>
      <w:r w:rsidRPr="00277F06">
        <w:rPr>
          <w:w w:val="100"/>
          <w:kern w:val="0"/>
        </w:rPr>
        <w:t>. Теплоснабжение обеспечивается от котельных установок, которые находятся в муниципальной собственности и эксплуатируются</w:t>
      </w:r>
      <w:r w:rsidR="00F3743A" w:rsidRPr="00277F06">
        <w:rPr>
          <w:w w:val="100"/>
          <w:kern w:val="0"/>
        </w:rPr>
        <w:t xml:space="preserve"> </w:t>
      </w:r>
      <w:r w:rsidR="00BB2065" w:rsidRPr="00277F06">
        <w:rPr>
          <w:w w:val="100"/>
          <w:kern w:val="0"/>
        </w:rPr>
        <w:t>ООО «ПТВС»</w:t>
      </w:r>
      <w:r w:rsidR="003D1E12" w:rsidRPr="00277F06">
        <w:rPr>
          <w:w w:val="100"/>
          <w:kern w:val="0"/>
        </w:rPr>
        <w:t>,</w:t>
      </w:r>
      <w:r w:rsidRPr="00277F06">
        <w:rPr>
          <w:w w:val="100"/>
          <w:kern w:val="0"/>
        </w:rPr>
        <w:t xml:space="preserve"> при этом осуществляется транспортировка тепловой энергии потребителям (через тепловые сети и сооружения на них).</w:t>
      </w:r>
    </w:p>
    <w:p w14:paraId="43C56A59" w14:textId="77777777" w:rsidR="00C25060" w:rsidRPr="00277F06" w:rsidRDefault="00C25060" w:rsidP="008B694C">
      <w:pPr>
        <w:widowControl w:val="0"/>
        <w:suppressLineNumbers/>
        <w:spacing w:line="240" w:lineRule="auto"/>
        <w:rPr>
          <w:rFonts w:ascii="Times New Roman" w:hAnsi="Times New Roman" w:cs="Times New Roman"/>
        </w:rPr>
      </w:pPr>
    </w:p>
    <w:p w14:paraId="567A1912" w14:textId="77777777" w:rsidR="006E0ABC" w:rsidRPr="00277F06" w:rsidRDefault="006E0ABC" w:rsidP="008B694C">
      <w:pPr>
        <w:widowControl w:val="0"/>
        <w:suppressLineNumbers/>
        <w:spacing w:line="240" w:lineRule="auto"/>
        <w:rPr>
          <w:rFonts w:ascii="Times New Roman" w:hAnsi="Times New Roman" w:cs="Times New Roman"/>
        </w:rPr>
      </w:pPr>
    </w:p>
    <w:p w14:paraId="69646086" w14:textId="77777777" w:rsidR="00237632" w:rsidRDefault="00237632">
      <w:pPr>
        <w:rPr>
          <w:rFonts w:ascii="Times New Roman" w:eastAsia="Times New Roman" w:hAnsi="Times New Roman" w:cs="Times New Roman"/>
          <w:b/>
          <w:smallCaps/>
          <w:spacing w:val="5"/>
          <w:sz w:val="28"/>
          <w:szCs w:val="36"/>
          <w:lang w:eastAsia="en-US" w:bidi="en-US"/>
        </w:rPr>
      </w:pPr>
      <w:bookmarkStart w:id="740" w:name="_Toc9154958"/>
      <w:bookmarkStart w:id="741" w:name="_Toc84971104"/>
      <w:bookmarkStart w:id="742" w:name="_Toc168484072"/>
      <w:r>
        <w:br w:type="page"/>
      </w:r>
    </w:p>
    <w:p w14:paraId="2520ADD1" w14:textId="361BF3CA" w:rsidR="00C25060" w:rsidRDefault="00C25060" w:rsidP="00237632">
      <w:pPr>
        <w:pStyle w:val="19"/>
        <w:widowControl w:val="0"/>
        <w:numPr>
          <w:ilvl w:val="0"/>
          <w:numId w:val="0"/>
        </w:numPr>
        <w:suppressLineNumbers/>
        <w:suppressAutoHyphens w:val="0"/>
        <w:spacing w:before="0" w:after="0" w:line="240" w:lineRule="auto"/>
      </w:pPr>
      <w:r w:rsidRPr="00277F06">
        <w:lastRenderedPageBreak/>
        <w:t>ГЛАВА 16. РЕЕСТР МЕРОПРИЯТИЙ СХЕМЫ ТЕПЛОСНАБЖЕНИЯ</w:t>
      </w:r>
      <w:bookmarkEnd w:id="740"/>
      <w:bookmarkEnd w:id="741"/>
      <w:bookmarkEnd w:id="742"/>
    </w:p>
    <w:p w14:paraId="59C074F0" w14:textId="77777777" w:rsidR="00237632" w:rsidRPr="00237632" w:rsidRDefault="00237632" w:rsidP="00237632">
      <w:pPr>
        <w:spacing w:after="0"/>
        <w:rPr>
          <w:lang w:eastAsia="en-US" w:bidi="en-US"/>
        </w:rPr>
      </w:pPr>
    </w:p>
    <w:p w14:paraId="71B90270" w14:textId="77777777" w:rsidR="00C25060" w:rsidRPr="00277F06" w:rsidRDefault="00C25060" w:rsidP="00237632">
      <w:pPr>
        <w:pStyle w:val="19"/>
        <w:widowControl w:val="0"/>
        <w:numPr>
          <w:ilvl w:val="0"/>
          <w:numId w:val="100"/>
        </w:numPr>
        <w:suppressLineNumbers/>
        <w:suppressAutoHyphens w:val="0"/>
        <w:spacing w:before="0" w:after="0" w:line="240" w:lineRule="auto"/>
        <w:ind w:left="1066" w:hanging="357"/>
      </w:pPr>
      <w:bookmarkStart w:id="743" w:name="_Toc9154959"/>
      <w:bookmarkStart w:id="744" w:name="_Toc84971105"/>
      <w:bookmarkStart w:id="745" w:name="_Toc168484073"/>
      <w:r w:rsidRPr="00277F06">
        <w:t>Перечень мероприятий по строительству, реконструкции, техническому перевооружению и (или) модернизации источников тепловой энергии</w:t>
      </w:r>
      <w:bookmarkEnd w:id="743"/>
      <w:bookmarkEnd w:id="744"/>
      <w:bookmarkEnd w:id="745"/>
    </w:p>
    <w:p w14:paraId="619F88E2" w14:textId="77777777" w:rsidR="00C25060" w:rsidRPr="00277F06" w:rsidRDefault="00C25060" w:rsidP="008B694C">
      <w:pPr>
        <w:pStyle w:val="11ff3"/>
        <w:widowControl w:val="0"/>
        <w:suppressLineNumbers/>
        <w:spacing w:line="240" w:lineRule="auto"/>
        <w:rPr>
          <w:w w:val="100"/>
          <w:kern w:val="0"/>
        </w:rPr>
      </w:pPr>
      <w:r w:rsidRPr="00277F06">
        <w:rPr>
          <w:w w:val="100"/>
          <w:kern w:val="0"/>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277F06">
        <w:rPr>
          <w:w w:val="100"/>
          <w:kern w:val="0"/>
        </w:rPr>
        <w:t xml:space="preserve"> Другим вариантом предусматривается строительство нового источника теплоснабжения.</w:t>
      </w:r>
    </w:p>
    <w:p w14:paraId="40532C3B" w14:textId="77777777" w:rsidR="006D0631" w:rsidRPr="00277F06" w:rsidRDefault="006D0631" w:rsidP="008B694C">
      <w:pPr>
        <w:pStyle w:val="11ff3"/>
        <w:widowControl w:val="0"/>
        <w:suppressLineNumbers/>
        <w:spacing w:line="240" w:lineRule="auto"/>
        <w:rPr>
          <w:w w:val="100"/>
          <w:kern w:val="0"/>
        </w:rPr>
      </w:pPr>
      <w:r w:rsidRPr="00277F06">
        <w:rPr>
          <w:w w:val="100"/>
          <w:kern w:val="0"/>
        </w:rPr>
        <w:t xml:space="preserve">2 вариант предполагает сохранение существующей системы теплоснабжения с реконструкцией источников теплоснабжения. Развитие тепловых сетей выполняется для подключения новых абонентов, а также капитальный ремонт по замене существующих участков тепловой сети. </w:t>
      </w:r>
    </w:p>
    <w:p w14:paraId="51D49D03" w14:textId="0986F1FE" w:rsidR="006D0631" w:rsidRPr="00277F06" w:rsidRDefault="006D0631" w:rsidP="008B694C">
      <w:pPr>
        <w:pStyle w:val="11ff3"/>
        <w:widowControl w:val="0"/>
        <w:suppressLineNumbers/>
        <w:spacing w:line="240" w:lineRule="auto"/>
        <w:rPr>
          <w:w w:val="100"/>
          <w:kern w:val="0"/>
        </w:rPr>
      </w:pPr>
      <w:r w:rsidRPr="00277F06">
        <w:rPr>
          <w:w w:val="100"/>
          <w:kern w:val="0"/>
        </w:rPr>
        <w:t xml:space="preserve">В целях повышения качества централизованного теплоснабжения на территории </w:t>
      </w:r>
      <w:r w:rsidR="0028437B">
        <w:rPr>
          <w:w w:val="100"/>
          <w:kern w:val="0"/>
        </w:rPr>
        <w:t>МО</w:t>
      </w:r>
      <w:r w:rsidR="004500D9" w:rsidRPr="00277F06">
        <w:rPr>
          <w:w w:val="100"/>
          <w:kern w:val="0"/>
        </w:rPr>
        <w:t xml:space="preserve"> «Город Удачный»</w:t>
      </w:r>
      <w:r w:rsidRPr="00277F06">
        <w:rPr>
          <w:w w:val="100"/>
          <w:kern w:val="0"/>
        </w:rPr>
        <w:t xml:space="preserve"> предлагается </w:t>
      </w:r>
      <w:r w:rsidR="00377A01" w:rsidRPr="00277F06">
        <w:rPr>
          <w:w w:val="100"/>
          <w:kern w:val="0"/>
        </w:rPr>
        <w:t>оснащение источников</w:t>
      </w:r>
      <w:r w:rsidRPr="00277F06">
        <w:rPr>
          <w:w w:val="100"/>
          <w:kern w:val="0"/>
        </w:rPr>
        <w:t xml:space="preserve"> приборами учета, а также выполнение следующих мероприятий:</w:t>
      </w:r>
    </w:p>
    <w:p w14:paraId="6498642A" w14:textId="77777777" w:rsidR="009152D7" w:rsidRPr="00277F06" w:rsidRDefault="00F13FBD" w:rsidP="008B694C">
      <w:pPr>
        <w:pStyle w:val="113"/>
        <w:widowControl w:val="0"/>
        <w:suppressLineNumbers/>
        <w:spacing w:line="240" w:lineRule="auto"/>
      </w:pPr>
      <w:r w:rsidRPr="00277F06">
        <w:t>с</w:t>
      </w:r>
      <w:r w:rsidR="009152D7" w:rsidRPr="00277F06">
        <w:t>троительство новых сетей теплоснабжения к существующим потребителям</w:t>
      </w:r>
    </w:p>
    <w:p w14:paraId="45478490" w14:textId="77777777" w:rsidR="009152D7" w:rsidRPr="00277F06" w:rsidRDefault="00F13FBD" w:rsidP="008B694C">
      <w:pPr>
        <w:pStyle w:val="113"/>
        <w:widowControl w:val="0"/>
        <w:suppressLineNumbers/>
        <w:spacing w:line="240" w:lineRule="auto"/>
      </w:pPr>
      <w:r w:rsidRPr="00277F06">
        <w:t>з</w:t>
      </w:r>
      <w:r w:rsidR="009152D7" w:rsidRPr="00277F06">
        <w:t>амена теплосетей, замена инженерного оборудования котельных</w:t>
      </w:r>
    </w:p>
    <w:p w14:paraId="63B551F7" w14:textId="77777777" w:rsidR="009152D7" w:rsidRPr="00277F06" w:rsidRDefault="00F13FBD" w:rsidP="008B694C">
      <w:pPr>
        <w:pStyle w:val="113"/>
        <w:widowControl w:val="0"/>
        <w:suppressLineNumbers/>
        <w:spacing w:line="240" w:lineRule="auto"/>
      </w:pPr>
      <w:r w:rsidRPr="00277F06">
        <w:t>с</w:t>
      </w:r>
      <w:r w:rsidR="009152D7" w:rsidRPr="00277F06">
        <w:t>троительство новых сетей теплоснабжения к перспективным потребителям</w:t>
      </w:r>
    </w:p>
    <w:p w14:paraId="3E165FC6" w14:textId="77777777" w:rsidR="006D0631" w:rsidRPr="00277F06" w:rsidRDefault="00F13FBD" w:rsidP="008B694C">
      <w:pPr>
        <w:pStyle w:val="113"/>
        <w:widowControl w:val="0"/>
        <w:suppressLineNumbers/>
        <w:spacing w:line="240" w:lineRule="auto"/>
      </w:pPr>
      <w:r w:rsidRPr="00277F06">
        <w:t>р</w:t>
      </w:r>
      <w:r w:rsidR="009152D7" w:rsidRPr="00277F06">
        <w:t>емонт и замена ветхих тепловых сетей по мере износа.</w:t>
      </w:r>
    </w:p>
    <w:p w14:paraId="7B65101C" w14:textId="77777777" w:rsidR="00C25060" w:rsidRPr="00277F06" w:rsidRDefault="00C25060" w:rsidP="008B694C">
      <w:pPr>
        <w:pStyle w:val="11ff3"/>
        <w:widowControl w:val="0"/>
        <w:suppressLineNumbers/>
        <w:spacing w:line="240" w:lineRule="auto"/>
        <w:rPr>
          <w:w w:val="100"/>
          <w:kern w:val="0"/>
        </w:rPr>
      </w:pPr>
      <w:r w:rsidRPr="00277F06">
        <w:rPr>
          <w:w w:val="100"/>
          <w:kern w:val="0"/>
        </w:rPr>
        <w:t>В течение расчетного срока схемы теплоснабжения (202</w:t>
      </w:r>
      <w:r w:rsidR="0042618F">
        <w:rPr>
          <w:w w:val="100"/>
          <w:kern w:val="0"/>
        </w:rPr>
        <w:t>4</w:t>
      </w:r>
      <w:r w:rsidRPr="00277F06">
        <w:rPr>
          <w:w w:val="100"/>
          <w:kern w:val="0"/>
        </w:rPr>
        <w:t>-203</w:t>
      </w:r>
      <w:r w:rsidR="0042618F">
        <w:rPr>
          <w:w w:val="100"/>
          <w:kern w:val="0"/>
        </w:rPr>
        <w:t>7</w:t>
      </w:r>
      <w:r w:rsidRPr="00277F06">
        <w:rPr>
          <w:w w:val="100"/>
          <w:kern w:val="0"/>
        </w:rPr>
        <w:t>гг.) выполнить монтажные работы по установке приборов учета отпуска и потребления тепловой энергии.</w:t>
      </w:r>
    </w:p>
    <w:p w14:paraId="6F27F290" w14:textId="77777777" w:rsidR="00C25060" w:rsidRDefault="00C25060" w:rsidP="008B694C">
      <w:pPr>
        <w:pStyle w:val="11ff3"/>
        <w:widowControl w:val="0"/>
        <w:suppressLineNumbers/>
        <w:spacing w:line="240" w:lineRule="auto"/>
        <w:rPr>
          <w:w w:val="100"/>
          <w:kern w:val="0"/>
        </w:rPr>
      </w:pPr>
      <w:r w:rsidRPr="00277F06">
        <w:rPr>
          <w:w w:val="100"/>
          <w:kern w:val="0"/>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0DA65464" w14:textId="77777777" w:rsidR="00237632" w:rsidRPr="00277F06" w:rsidRDefault="00237632" w:rsidP="008B694C">
      <w:pPr>
        <w:pStyle w:val="11ff3"/>
        <w:widowControl w:val="0"/>
        <w:suppressLineNumbers/>
        <w:spacing w:line="240" w:lineRule="auto"/>
        <w:rPr>
          <w:w w:val="100"/>
          <w:kern w:val="0"/>
        </w:rPr>
      </w:pPr>
    </w:p>
    <w:p w14:paraId="6CA7C61A" w14:textId="77777777" w:rsidR="00C25060" w:rsidRPr="00277F06" w:rsidRDefault="00C25060" w:rsidP="008B694C">
      <w:pPr>
        <w:pStyle w:val="19"/>
        <w:widowControl w:val="0"/>
        <w:suppressLineNumbers/>
        <w:suppressAutoHyphens w:val="0"/>
        <w:spacing w:line="240" w:lineRule="auto"/>
      </w:pPr>
      <w:bookmarkStart w:id="746" w:name="_Toc9154960"/>
      <w:bookmarkStart w:id="747" w:name="_Toc84971106"/>
      <w:bookmarkStart w:id="748" w:name="_Toc168484074"/>
      <w:r w:rsidRPr="00277F06">
        <w:t>Перечень мероприятий по строительству, реконструкции, техническому перевооружению и (или) модернизации тепловых сетей и сооружений на них</w:t>
      </w:r>
      <w:bookmarkEnd w:id="746"/>
      <w:bookmarkEnd w:id="747"/>
      <w:bookmarkEnd w:id="748"/>
    </w:p>
    <w:p w14:paraId="7B67D2D2" w14:textId="5E3059A1" w:rsidR="003A08A6" w:rsidRPr="00277F06" w:rsidRDefault="00C25060" w:rsidP="008B694C">
      <w:pPr>
        <w:pStyle w:val="11ff3"/>
        <w:widowControl w:val="0"/>
        <w:suppressLineNumbers/>
        <w:spacing w:line="240" w:lineRule="auto"/>
        <w:rPr>
          <w:w w:val="100"/>
          <w:kern w:val="0"/>
        </w:rPr>
      </w:pPr>
      <w:r w:rsidRPr="00277F06">
        <w:rPr>
          <w:w w:val="100"/>
          <w:kern w:val="0"/>
        </w:rPr>
        <w:t>Согласно данным администрации</w:t>
      </w:r>
      <w:r w:rsidR="00237632">
        <w:rPr>
          <w:w w:val="100"/>
          <w:kern w:val="0"/>
        </w:rPr>
        <w:t>,</w:t>
      </w:r>
      <w:r w:rsidRPr="00277F06">
        <w:rPr>
          <w:w w:val="100"/>
          <w:kern w:val="0"/>
        </w:rPr>
        <w:t xml:space="preserve"> на территории </w:t>
      </w:r>
      <w:r w:rsidR="0028437B">
        <w:rPr>
          <w:w w:val="100"/>
          <w:kern w:val="0"/>
        </w:rPr>
        <w:t>МО</w:t>
      </w:r>
      <w:r w:rsidR="004500D9" w:rsidRPr="00277F06">
        <w:rPr>
          <w:w w:val="100"/>
          <w:kern w:val="0"/>
        </w:rPr>
        <w:t xml:space="preserve"> «Город Удачный»</w:t>
      </w:r>
      <w:r w:rsidRPr="00277F06">
        <w:rPr>
          <w:w w:val="100"/>
          <w:kern w:val="0"/>
        </w:rPr>
        <w:t xml:space="preserve"> предусматривается</w:t>
      </w:r>
      <w:r w:rsidR="00420E92" w:rsidRPr="00277F06">
        <w:rPr>
          <w:w w:val="100"/>
          <w:kern w:val="0"/>
        </w:rPr>
        <w:t xml:space="preserve"> 2 Варианта</w:t>
      </w:r>
      <w:r w:rsidR="00247873" w:rsidRPr="00277F06">
        <w:rPr>
          <w:w w:val="100"/>
          <w:kern w:val="0"/>
        </w:rPr>
        <w:t>:</w:t>
      </w:r>
    </w:p>
    <w:p w14:paraId="590FC5F0" w14:textId="77777777" w:rsidR="00420E92" w:rsidRPr="00277F06" w:rsidRDefault="00420E92" w:rsidP="008B694C">
      <w:pPr>
        <w:pStyle w:val="11ff3"/>
        <w:widowControl w:val="0"/>
        <w:suppressLineNumbers/>
        <w:spacing w:line="240" w:lineRule="auto"/>
        <w:rPr>
          <w:w w:val="100"/>
          <w:kern w:val="0"/>
        </w:rPr>
      </w:pPr>
      <w:r w:rsidRPr="00277F06">
        <w:rPr>
          <w:w w:val="100"/>
          <w:kern w:val="0"/>
        </w:rPr>
        <w:t>1 Вариант:</w:t>
      </w:r>
    </w:p>
    <w:p w14:paraId="4D296792" w14:textId="77777777" w:rsidR="00B74F58" w:rsidRPr="00277F06" w:rsidRDefault="00F13FBD" w:rsidP="008B694C">
      <w:pPr>
        <w:pStyle w:val="113"/>
        <w:widowControl w:val="0"/>
        <w:suppressLineNumbers/>
        <w:spacing w:line="240" w:lineRule="auto"/>
        <w:rPr>
          <w:rFonts w:eastAsia="Calibri"/>
          <w:iCs/>
          <w:color w:val="0A0A0C"/>
          <w:szCs w:val="24"/>
        </w:rPr>
      </w:pPr>
      <w:r w:rsidRPr="00277F06">
        <w:rPr>
          <w:rFonts w:eastAsia="Calibri"/>
          <w:iCs/>
          <w:color w:val="0A0A0C"/>
          <w:szCs w:val="24"/>
        </w:rPr>
        <w:t>с</w:t>
      </w:r>
      <w:r w:rsidR="00B74F58" w:rsidRPr="00277F06">
        <w:rPr>
          <w:rFonts w:eastAsia="Calibri"/>
          <w:iCs/>
          <w:color w:val="0A0A0C"/>
          <w:szCs w:val="24"/>
        </w:rPr>
        <w:t>троительство новых сетей теплоснабжения к существующим потребителям</w:t>
      </w:r>
    </w:p>
    <w:p w14:paraId="48772EA5" w14:textId="77777777" w:rsidR="00B74F58" w:rsidRPr="00277F06" w:rsidRDefault="00F13FBD" w:rsidP="008B694C">
      <w:pPr>
        <w:pStyle w:val="113"/>
        <w:widowControl w:val="0"/>
        <w:suppressLineNumbers/>
        <w:spacing w:line="240" w:lineRule="auto"/>
        <w:rPr>
          <w:rFonts w:eastAsia="Calibri"/>
          <w:iCs/>
          <w:color w:val="0A0A0C"/>
          <w:szCs w:val="24"/>
        </w:rPr>
      </w:pPr>
      <w:r w:rsidRPr="00277F06">
        <w:rPr>
          <w:rFonts w:eastAsia="Calibri"/>
          <w:iCs/>
          <w:color w:val="0A0A0C"/>
          <w:szCs w:val="24"/>
        </w:rPr>
        <w:t>с</w:t>
      </w:r>
      <w:r w:rsidR="00B74F58" w:rsidRPr="00277F06">
        <w:rPr>
          <w:rFonts w:eastAsia="Calibri"/>
          <w:iCs/>
          <w:color w:val="0A0A0C"/>
          <w:szCs w:val="24"/>
        </w:rPr>
        <w:t>троительство новых сетей теплоснабжения к перспективным потребителям</w:t>
      </w:r>
    </w:p>
    <w:p w14:paraId="1F454B48" w14:textId="77777777" w:rsidR="00B74F58" w:rsidRPr="00277F06" w:rsidRDefault="00F13FBD" w:rsidP="008B694C">
      <w:pPr>
        <w:pStyle w:val="113"/>
        <w:widowControl w:val="0"/>
        <w:suppressLineNumbers/>
        <w:spacing w:line="240" w:lineRule="auto"/>
        <w:rPr>
          <w:rFonts w:eastAsia="Calibri"/>
          <w:iCs/>
          <w:color w:val="0A0A0C"/>
          <w:szCs w:val="24"/>
        </w:rPr>
      </w:pPr>
      <w:r w:rsidRPr="00277F06">
        <w:rPr>
          <w:rFonts w:eastAsia="Calibri"/>
          <w:iCs/>
          <w:color w:val="0A0A0C"/>
          <w:szCs w:val="24"/>
        </w:rPr>
        <w:t>р</w:t>
      </w:r>
      <w:r w:rsidR="00B74F58" w:rsidRPr="00277F06">
        <w:rPr>
          <w:rFonts w:eastAsia="Calibri"/>
          <w:iCs/>
          <w:color w:val="0A0A0C"/>
          <w:szCs w:val="24"/>
        </w:rPr>
        <w:t>емонт и замена ветхих тепловых сетей по мере износа</w:t>
      </w:r>
    </w:p>
    <w:p w14:paraId="4065CCBE" w14:textId="77777777" w:rsidR="00420E92" w:rsidRPr="00277F06" w:rsidRDefault="00420E92" w:rsidP="008B694C">
      <w:pPr>
        <w:pStyle w:val="11ff3"/>
        <w:widowControl w:val="0"/>
        <w:numPr>
          <w:ilvl w:val="0"/>
          <w:numId w:val="107"/>
        </w:numPr>
        <w:suppressLineNumbers/>
        <w:spacing w:line="240" w:lineRule="auto"/>
        <w:rPr>
          <w:w w:val="100"/>
          <w:kern w:val="0"/>
        </w:rPr>
      </w:pPr>
      <w:r w:rsidRPr="00277F06">
        <w:rPr>
          <w:w w:val="100"/>
          <w:kern w:val="0"/>
        </w:rPr>
        <w:t>Вариант</w:t>
      </w:r>
    </w:p>
    <w:p w14:paraId="1C6C68B9" w14:textId="77777777" w:rsidR="00CC53C6" w:rsidRPr="00277F06" w:rsidRDefault="00CC53C6" w:rsidP="008B694C">
      <w:pPr>
        <w:pStyle w:val="113"/>
        <w:widowControl w:val="0"/>
        <w:suppressLineNumbers/>
        <w:spacing w:line="240" w:lineRule="auto"/>
      </w:pPr>
      <w:r w:rsidRPr="00277F06">
        <w:t>Строительство новых котельных на природном газе взамен вывода котельных на электроэнергии из эксплуатации</w:t>
      </w:r>
    </w:p>
    <w:p w14:paraId="05FA3091" w14:textId="77777777" w:rsidR="006D0631" w:rsidRPr="00277F06" w:rsidRDefault="00F13FBD" w:rsidP="008B694C">
      <w:pPr>
        <w:pStyle w:val="113"/>
        <w:widowControl w:val="0"/>
        <w:suppressLineNumbers/>
        <w:spacing w:line="240" w:lineRule="auto"/>
      </w:pPr>
      <w:r w:rsidRPr="00277F06">
        <w:t>с</w:t>
      </w:r>
      <w:r w:rsidR="006D0631" w:rsidRPr="00277F06">
        <w:t>троительство новых сетей теплоснабжения к существующим потребителям</w:t>
      </w:r>
    </w:p>
    <w:p w14:paraId="6A25D65B" w14:textId="77777777" w:rsidR="006D0631" w:rsidRPr="00277F06" w:rsidRDefault="00F13FBD" w:rsidP="008B694C">
      <w:pPr>
        <w:pStyle w:val="113"/>
        <w:widowControl w:val="0"/>
        <w:suppressLineNumbers/>
        <w:spacing w:line="240" w:lineRule="auto"/>
      </w:pPr>
      <w:r w:rsidRPr="00277F06">
        <w:t>с</w:t>
      </w:r>
      <w:r w:rsidR="006D0631" w:rsidRPr="00277F06">
        <w:t>троительство новых сетей теплоснабжения к перспективным потребителям</w:t>
      </w:r>
    </w:p>
    <w:p w14:paraId="489D5D4A" w14:textId="77777777" w:rsidR="00C515CA" w:rsidRPr="00277F06" w:rsidRDefault="00F13FBD" w:rsidP="008B694C">
      <w:pPr>
        <w:pStyle w:val="113"/>
        <w:widowControl w:val="0"/>
        <w:suppressLineNumbers/>
        <w:spacing w:line="240" w:lineRule="auto"/>
      </w:pPr>
      <w:r w:rsidRPr="00277F06">
        <w:t>з</w:t>
      </w:r>
      <w:r w:rsidR="00C515CA" w:rsidRPr="00277F06">
        <w:t>амена теплосетей, замена инженерного оборудования котельных</w:t>
      </w:r>
    </w:p>
    <w:p w14:paraId="5810BFDD" w14:textId="77777777" w:rsidR="006D0631" w:rsidRPr="00277F06" w:rsidRDefault="00F13FBD" w:rsidP="008B694C">
      <w:pPr>
        <w:pStyle w:val="113"/>
        <w:widowControl w:val="0"/>
        <w:suppressLineNumbers/>
        <w:spacing w:line="240" w:lineRule="auto"/>
      </w:pPr>
      <w:r w:rsidRPr="00277F06">
        <w:t>р</w:t>
      </w:r>
      <w:r w:rsidR="006D0631" w:rsidRPr="00277F06">
        <w:t>емонт и замена ветхих тепловых сетей по мере износа</w:t>
      </w:r>
    </w:p>
    <w:p w14:paraId="159D7547" w14:textId="77777777" w:rsidR="00420E92" w:rsidRPr="00277F06" w:rsidRDefault="00420E92" w:rsidP="008B694C">
      <w:pPr>
        <w:pStyle w:val="113"/>
        <w:widowControl w:val="0"/>
        <w:numPr>
          <w:ilvl w:val="0"/>
          <w:numId w:val="0"/>
        </w:numPr>
        <w:suppressLineNumbers/>
        <w:spacing w:line="240" w:lineRule="auto"/>
      </w:pPr>
    </w:p>
    <w:p w14:paraId="54A8DF29" w14:textId="77777777" w:rsidR="00C25060" w:rsidRPr="00277F06" w:rsidRDefault="00C25060" w:rsidP="008B694C">
      <w:pPr>
        <w:pStyle w:val="19"/>
        <w:widowControl w:val="0"/>
        <w:suppressLineNumbers/>
        <w:suppressAutoHyphens w:val="0"/>
        <w:spacing w:line="240" w:lineRule="auto"/>
      </w:pPr>
      <w:bookmarkStart w:id="749" w:name="_Toc9154961"/>
      <w:bookmarkStart w:id="750" w:name="_Toc84971107"/>
      <w:bookmarkStart w:id="751" w:name="_Toc168484075"/>
      <w:r w:rsidRPr="00277F06">
        <w:t xml:space="preserve">Перечень мероприятий, обеспечивающих переход от открытых </w:t>
      </w:r>
      <w:r w:rsidRPr="00277F06">
        <w:lastRenderedPageBreak/>
        <w:t>систем теплоснабжения (горячего водоснабжения) на закрытые системы горячего водоснабжения</w:t>
      </w:r>
      <w:bookmarkEnd w:id="749"/>
      <w:bookmarkEnd w:id="750"/>
      <w:bookmarkEnd w:id="751"/>
    </w:p>
    <w:p w14:paraId="6D8614D6" w14:textId="77777777" w:rsidR="00C25060" w:rsidRPr="00277F06" w:rsidRDefault="009C4794" w:rsidP="008B694C">
      <w:pPr>
        <w:pStyle w:val="11ff3"/>
        <w:widowControl w:val="0"/>
        <w:suppressLineNumbers/>
        <w:spacing w:line="240" w:lineRule="auto"/>
        <w:rPr>
          <w:w w:val="100"/>
          <w:kern w:val="0"/>
        </w:rPr>
      </w:pPr>
      <w:r w:rsidRPr="00277F06">
        <w:rPr>
          <w:w w:val="100"/>
          <w:kern w:val="0"/>
        </w:rPr>
        <w:t xml:space="preserve">В муниципальном образовании закрытая система теплоснабжения. </w:t>
      </w:r>
    </w:p>
    <w:p w14:paraId="4BDA59FD" w14:textId="77777777" w:rsidR="00C25060" w:rsidRPr="00277F06" w:rsidRDefault="00C25060" w:rsidP="008B694C">
      <w:pPr>
        <w:widowControl w:val="0"/>
        <w:suppressLineNumbers/>
        <w:spacing w:line="240" w:lineRule="auto"/>
        <w:rPr>
          <w:rFonts w:ascii="Times New Roman" w:hAnsi="Times New Roman" w:cs="Times New Roman"/>
          <w:szCs w:val="24"/>
        </w:rPr>
      </w:pPr>
    </w:p>
    <w:p w14:paraId="00D9407E" w14:textId="77777777" w:rsidR="00237632" w:rsidRDefault="00237632">
      <w:pPr>
        <w:rPr>
          <w:rFonts w:ascii="Times New Roman" w:eastAsia="Times New Roman" w:hAnsi="Times New Roman" w:cs="Times New Roman"/>
          <w:b/>
          <w:smallCaps/>
          <w:spacing w:val="5"/>
          <w:sz w:val="28"/>
          <w:szCs w:val="36"/>
          <w:lang w:eastAsia="en-US" w:bidi="en-US"/>
        </w:rPr>
      </w:pPr>
      <w:bookmarkStart w:id="752" w:name="_Toc9154962"/>
      <w:bookmarkStart w:id="753" w:name="_Toc84971108"/>
      <w:bookmarkStart w:id="754" w:name="_Toc168484076"/>
      <w:r>
        <w:br w:type="page"/>
      </w:r>
    </w:p>
    <w:p w14:paraId="78A9279F" w14:textId="7FEB4C40" w:rsidR="00C25060" w:rsidRPr="00277F06" w:rsidRDefault="00C25060" w:rsidP="008B694C">
      <w:pPr>
        <w:pStyle w:val="19"/>
        <w:widowControl w:val="0"/>
        <w:numPr>
          <w:ilvl w:val="0"/>
          <w:numId w:val="0"/>
        </w:numPr>
        <w:suppressLineNumbers/>
        <w:suppressAutoHyphens w:val="0"/>
        <w:spacing w:line="240" w:lineRule="auto"/>
      </w:pPr>
      <w:r w:rsidRPr="00277F06">
        <w:lastRenderedPageBreak/>
        <w:t>ГЛАВА 17. ЗАМЕЧАНИЯ И ПРЕДЛОЖЕНИЯ К ПРОЕКТУ СХЕМЫ ТЕПЛОСНАБЖЕНИЯ</w:t>
      </w:r>
      <w:bookmarkEnd w:id="752"/>
      <w:bookmarkEnd w:id="753"/>
      <w:bookmarkEnd w:id="754"/>
    </w:p>
    <w:p w14:paraId="0C620377" w14:textId="77777777" w:rsidR="00C25060" w:rsidRPr="00277F06" w:rsidRDefault="00C25060" w:rsidP="008B694C">
      <w:pPr>
        <w:pStyle w:val="19"/>
        <w:widowControl w:val="0"/>
        <w:numPr>
          <w:ilvl w:val="0"/>
          <w:numId w:val="87"/>
        </w:numPr>
        <w:suppressLineNumbers/>
        <w:suppressAutoHyphens w:val="0"/>
        <w:spacing w:line="240" w:lineRule="auto"/>
        <w:ind w:left="284"/>
      </w:pPr>
      <w:bookmarkStart w:id="755" w:name="_Toc84971109"/>
      <w:bookmarkStart w:id="756" w:name="_Toc168484077"/>
      <w:r w:rsidRPr="00277F06">
        <w:t>Перечень всех замечаний и предложений, поступивших при разработке, утверждении и актуализации схемы теплоснабжения</w:t>
      </w:r>
      <w:bookmarkEnd w:id="755"/>
      <w:bookmarkEnd w:id="756"/>
    </w:p>
    <w:p w14:paraId="272B93B8" w14:textId="77777777" w:rsidR="00C25060" w:rsidRPr="00277F06" w:rsidRDefault="00C25060" w:rsidP="008B694C">
      <w:pPr>
        <w:pStyle w:val="11ff3"/>
        <w:widowControl w:val="0"/>
        <w:suppressLineNumbers/>
        <w:spacing w:line="240" w:lineRule="auto"/>
        <w:rPr>
          <w:w w:val="100"/>
          <w:kern w:val="0"/>
        </w:rPr>
      </w:pPr>
      <w:r w:rsidRPr="00277F06">
        <w:rPr>
          <w:w w:val="100"/>
          <w:kern w:val="0"/>
        </w:rPr>
        <w:t>Замечания и предложения к проекту схемы теплоснабжения отсутствуют.</w:t>
      </w:r>
    </w:p>
    <w:p w14:paraId="4DCEC91E" w14:textId="77777777" w:rsidR="00C25060" w:rsidRPr="00277F06" w:rsidRDefault="00C25060" w:rsidP="008B694C">
      <w:pPr>
        <w:widowControl w:val="0"/>
        <w:suppressLineNumbers/>
        <w:spacing w:line="240" w:lineRule="auto"/>
        <w:rPr>
          <w:rFonts w:ascii="Times New Roman" w:hAnsi="Times New Roman" w:cs="Times New Roman"/>
          <w:szCs w:val="24"/>
        </w:rPr>
      </w:pPr>
    </w:p>
    <w:p w14:paraId="1106647C" w14:textId="77777777" w:rsidR="00C25060" w:rsidRPr="00277F06" w:rsidRDefault="00C25060" w:rsidP="008B694C">
      <w:pPr>
        <w:pStyle w:val="19"/>
        <w:widowControl w:val="0"/>
        <w:numPr>
          <w:ilvl w:val="0"/>
          <w:numId w:val="87"/>
        </w:numPr>
        <w:suppressLineNumbers/>
        <w:suppressAutoHyphens w:val="0"/>
        <w:spacing w:line="240" w:lineRule="auto"/>
        <w:ind w:left="284"/>
      </w:pPr>
      <w:bookmarkStart w:id="757" w:name="_Toc84971110"/>
      <w:bookmarkStart w:id="758" w:name="_Toc168484078"/>
      <w:r w:rsidRPr="00277F06">
        <w:t>Ответы разработчиков проекта схемы теплоснабжения на замечания и предложения</w:t>
      </w:r>
      <w:bookmarkEnd w:id="757"/>
      <w:bookmarkEnd w:id="758"/>
    </w:p>
    <w:p w14:paraId="3D49A1B1" w14:textId="77777777" w:rsidR="00C25060" w:rsidRPr="00277F06" w:rsidRDefault="00C25060" w:rsidP="008B694C">
      <w:pPr>
        <w:pStyle w:val="11ff3"/>
        <w:widowControl w:val="0"/>
        <w:suppressLineNumbers/>
        <w:spacing w:line="240" w:lineRule="auto"/>
        <w:rPr>
          <w:w w:val="100"/>
          <w:kern w:val="0"/>
        </w:rPr>
      </w:pPr>
      <w:r w:rsidRPr="00277F06">
        <w:rPr>
          <w:w w:val="100"/>
          <w:kern w:val="0"/>
        </w:rPr>
        <w:t>Замечания и предложения к проекту схемы теплоснабжения отсутствуют.</w:t>
      </w:r>
    </w:p>
    <w:p w14:paraId="4CCCE96D" w14:textId="77777777" w:rsidR="00C25060" w:rsidRPr="00277F06" w:rsidRDefault="00C25060" w:rsidP="008B694C">
      <w:pPr>
        <w:widowControl w:val="0"/>
        <w:suppressLineNumbers/>
        <w:spacing w:line="240" w:lineRule="auto"/>
        <w:rPr>
          <w:rFonts w:ascii="Times New Roman" w:hAnsi="Times New Roman" w:cs="Times New Roman"/>
          <w:szCs w:val="24"/>
        </w:rPr>
      </w:pPr>
    </w:p>
    <w:p w14:paraId="6C23EA8A" w14:textId="77777777" w:rsidR="00C25060" w:rsidRPr="00277F06" w:rsidRDefault="00C25060" w:rsidP="008B694C">
      <w:pPr>
        <w:pStyle w:val="19"/>
        <w:widowControl w:val="0"/>
        <w:numPr>
          <w:ilvl w:val="0"/>
          <w:numId w:val="87"/>
        </w:numPr>
        <w:suppressLineNumbers/>
        <w:suppressAutoHyphens w:val="0"/>
        <w:spacing w:line="240" w:lineRule="auto"/>
        <w:ind w:left="426"/>
      </w:pPr>
      <w:bookmarkStart w:id="759" w:name="_Toc84971111"/>
      <w:bookmarkStart w:id="760" w:name="_Toc168484079"/>
      <w:r w:rsidRPr="00277F06">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59"/>
      <w:bookmarkEnd w:id="760"/>
    </w:p>
    <w:p w14:paraId="38E99835" w14:textId="77777777" w:rsidR="00C25060" w:rsidRPr="00277F06" w:rsidRDefault="00C25060" w:rsidP="008B694C">
      <w:pPr>
        <w:pStyle w:val="11ff3"/>
        <w:widowControl w:val="0"/>
        <w:suppressLineNumbers/>
        <w:spacing w:line="240" w:lineRule="auto"/>
        <w:rPr>
          <w:w w:val="100"/>
          <w:kern w:val="0"/>
        </w:rPr>
      </w:pPr>
      <w:r w:rsidRPr="00277F06">
        <w:rPr>
          <w:w w:val="100"/>
          <w:kern w:val="0"/>
        </w:rPr>
        <w:t>Замечания и предложения к проекту схемы теплоснабжения отсутствуют.</w:t>
      </w:r>
    </w:p>
    <w:p w14:paraId="76C56FCC" w14:textId="77777777" w:rsidR="00237632" w:rsidRDefault="00237632">
      <w:pPr>
        <w:rPr>
          <w:rFonts w:ascii="Times New Roman" w:eastAsia="Times New Roman" w:hAnsi="Times New Roman" w:cs="Times New Roman"/>
          <w:b/>
          <w:smallCaps/>
          <w:sz w:val="28"/>
          <w:szCs w:val="36"/>
          <w:lang w:eastAsia="en-US" w:bidi="en-US"/>
        </w:rPr>
      </w:pPr>
      <w:bookmarkStart w:id="761" w:name="_Toc168484080"/>
      <w:r>
        <w:rPr>
          <w:rFonts w:ascii="Times New Roman" w:eastAsia="Times New Roman" w:hAnsi="Times New Roman" w:cs="Times New Roman"/>
          <w:b/>
          <w:smallCaps/>
          <w:sz w:val="28"/>
          <w:szCs w:val="36"/>
          <w:lang w:eastAsia="en-US" w:bidi="en-US"/>
        </w:rPr>
        <w:br w:type="page"/>
      </w:r>
    </w:p>
    <w:p w14:paraId="478EE53F" w14:textId="298BE463" w:rsidR="00882107" w:rsidRDefault="00882107" w:rsidP="008B694C">
      <w:pPr>
        <w:widowControl w:val="0"/>
        <w:suppressLineNumbers/>
        <w:spacing w:before="120" w:after="240" w:line="240" w:lineRule="auto"/>
        <w:ind w:left="1066"/>
        <w:contextualSpacing/>
        <w:jc w:val="center"/>
        <w:outlineLvl w:val="0"/>
        <w:rPr>
          <w:rFonts w:ascii="Times New Roman" w:eastAsia="Times New Roman" w:hAnsi="Times New Roman" w:cs="Times New Roman"/>
          <w:b/>
          <w:smallCaps/>
          <w:sz w:val="28"/>
          <w:szCs w:val="36"/>
          <w:lang w:eastAsia="en-US" w:bidi="en-US"/>
        </w:rPr>
      </w:pPr>
      <w:r w:rsidRPr="00277F06">
        <w:rPr>
          <w:rFonts w:ascii="Times New Roman" w:eastAsia="Times New Roman" w:hAnsi="Times New Roman" w:cs="Times New Roman"/>
          <w:b/>
          <w:smallCaps/>
          <w:sz w:val="28"/>
          <w:szCs w:val="36"/>
          <w:lang w:eastAsia="en-US" w:bidi="en-US"/>
        </w:rPr>
        <w:lastRenderedPageBreak/>
        <w:t>ГЛАВА 18. ОЦЕНКА ЭКОЛОГИЧЕСКОЙ БЕЗОПАСНОСТИ ТЕПЛОСНАБЖЕНИЯ</w:t>
      </w:r>
      <w:bookmarkEnd w:id="761"/>
    </w:p>
    <w:p w14:paraId="4432EB12" w14:textId="77777777" w:rsidR="00237632" w:rsidRPr="00277F06" w:rsidRDefault="00237632" w:rsidP="008B694C">
      <w:pPr>
        <w:widowControl w:val="0"/>
        <w:suppressLineNumbers/>
        <w:spacing w:before="120" w:after="240" w:line="240" w:lineRule="auto"/>
        <w:ind w:left="1066"/>
        <w:contextualSpacing/>
        <w:jc w:val="center"/>
        <w:outlineLvl w:val="0"/>
        <w:rPr>
          <w:rFonts w:ascii="Times New Roman" w:eastAsia="Times New Roman" w:hAnsi="Times New Roman" w:cs="Times New Roman"/>
          <w:b/>
          <w:smallCaps/>
          <w:sz w:val="28"/>
          <w:szCs w:val="36"/>
          <w:lang w:eastAsia="en-US" w:bidi="en-US"/>
        </w:rPr>
      </w:pPr>
    </w:p>
    <w:p w14:paraId="4FFD865D" w14:textId="2825BAFF" w:rsidR="00882107" w:rsidRPr="00277F06" w:rsidRDefault="00882107" w:rsidP="00237632">
      <w:pPr>
        <w:widowControl w:val="0"/>
        <w:suppressLineNumbers/>
        <w:spacing w:after="0" w:line="240" w:lineRule="auto"/>
        <w:contextualSpacing/>
        <w:jc w:val="center"/>
        <w:outlineLvl w:val="0"/>
        <w:rPr>
          <w:rFonts w:ascii="Times New Roman" w:eastAsia="Times New Roman" w:hAnsi="Times New Roman" w:cs="Times New Roman"/>
          <w:b/>
          <w:smallCaps/>
          <w:sz w:val="28"/>
          <w:szCs w:val="36"/>
          <w:lang w:eastAsia="en-US" w:bidi="en-US"/>
        </w:rPr>
      </w:pPr>
      <w:bookmarkStart w:id="762" w:name="_Toc159628628"/>
      <w:bookmarkStart w:id="763" w:name="_Toc168484081"/>
      <w:r w:rsidRPr="00277F06">
        <w:rPr>
          <w:rFonts w:ascii="Times New Roman" w:eastAsia="Times New Roman" w:hAnsi="Times New Roman" w:cs="Times New Roman"/>
          <w:b/>
          <w:smallCaps/>
          <w:sz w:val="28"/>
          <w:szCs w:val="36"/>
          <w:lang w:eastAsia="en-US" w:bidi="en-US"/>
        </w:rPr>
        <w:t>1.</w:t>
      </w:r>
      <w:r w:rsidRPr="00277F06">
        <w:rPr>
          <w:rFonts w:ascii="Times New Roman" w:eastAsia="Times New Roman" w:hAnsi="Times New Roman" w:cs="Times New Roman"/>
          <w:b/>
          <w:smallCaps/>
          <w:sz w:val="28"/>
          <w:szCs w:val="36"/>
          <w:lang w:eastAsia="en-US" w:bidi="en-US"/>
        </w:rPr>
        <w:tab/>
        <w:t xml:space="preserve">Обеспечение экологической безопасности теплоснабжения </w:t>
      </w:r>
      <w:r w:rsidR="0028437B">
        <w:rPr>
          <w:rFonts w:ascii="Times New Roman" w:eastAsia="Times New Roman" w:hAnsi="Times New Roman" w:cs="Times New Roman"/>
          <w:b/>
          <w:smallCaps/>
          <w:sz w:val="28"/>
          <w:szCs w:val="36"/>
          <w:lang w:eastAsia="en-US" w:bidi="en-US"/>
        </w:rPr>
        <w:t>МО</w:t>
      </w:r>
      <w:r w:rsidR="004500D9" w:rsidRPr="00277F06">
        <w:rPr>
          <w:rFonts w:ascii="Times New Roman" w:eastAsia="Times New Roman" w:hAnsi="Times New Roman" w:cs="Times New Roman"/>
          <w:b/>
          <w:smallCaps/>
          <w:sz w:val="28"/>
          <w:szCs w:val="36"/>
          <w:lang w:eastAsia="en-US" w:bidi="en-US"/>
        </w:rPr>
        <w:t xml:space="preserve"> «Город Удачный»</w:t>
      </w:r>
      <w:bookmarkEnd w:id="762"/>
      <w:bookmarkEnd w:id="763"/>
    </w:p>
    <w:p w14:paraId="4C188DE1" w14:textId="77777777" w:rsidR="00882107" w:rsidRPr="00277F06" w:rsidRDefault="00882107" w:rsidP="00237632">
      <w:pPr>
        <w:widowControl w:val="0"/>
        <w:suppressLineNumbers/>
        <w:spacing w:before="120" w:after="240" w:line="240" w:lineRule="auto"/>
        <w:contextualSpacing/>
        <w:jc w:val="center"/>
        <w:outlineLvl w:val="0"/>
        <w:rPr>
          <w:rFonts w:ascii="Times New Roman" w:eastAsia="Times New Roman" w:hAnsi="Times New Roman" w:cs="Times New Roman"/>
          <w:b/>
          <w:smallCaps/>
          <w:sz w:val="28"/>
          <w:szCs w:val="36"/>
          <w:lang w:eastAsia="en-US" w:bidi="en-US"/>
        </w:rPr>
      </w:pPr>
      <w:bookmarkStart w:id="764" w:name="_Toc159628629"/>
      <w:bookmarkStart w:id="765" w:name="_Toc168484082"/>
      <w:r w:rsidRPr="00277F06">
        <w:rPr>
          <w:rFonts w:ascii="Times New Roman" w:eastAsia="Times New Roman" w:hAnsi="Times New Roman" w:cs="Times New Roman"/>
          <w:b/>
          <w:smallCaps/>
          <w:sz w:val="28"/>
          <w:szCs w:val="36"/>
          <w:lang w:eastAsia="en-US" w:bidi="en-US"/>
        </w:rPr>
        <w:t>1.1 Общие положения</w:t>
      </w:r>
      <w:bookmarkEnd w:id="764"/>
      <w:bookmarkEnd w:id="765"/>
    </w:p>
    <w:p w14:paraId="6507C063"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756C7306"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5C859DF2"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Стратегическими целями обеспечения экологической безопасности и рационального природопользования являются:</w:t>
      </w:r>
    </w:p>
    <w:p w14:paraId="0D0934FE"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снижение техногенной нагрузки и поддержание благоприятного состояния природной среды и среды обитания человека;</w:t>
      </w:r>
    </w:p>
    <w:p w14:paraId="3542B337"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недопущение экологического ущерба от хозяйственной деятельности;</w:t>
      </w:r>
    </w:p>
    <w:p w14:paraId="5AE20EA2"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сохранение биологического разнообразия в условиях нарастающей антропогенной нагрузки;</w:t>
      </w:r>
    </w:p>
    <w:p w14:paraId="2D584BE6"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рациональное использование, восстановление и охрана природных ресурсов.</w:t>
      </w:r>
    </w:p>
    <w:p w14:paraId="2F647160"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В</w:t>
      </w:r>
      <w:r w:rsidRPr="00277F06">
        <w:rPr>
          <w:rFonts w:ascii="Times New Roman" w:eastAsia="Times New Roman" w:hAnsi="Times New Roman" w:cs="Times New Roman"/>
          <w:bCs/>
          <w:sz w:val="24"/>
          <w:szCs w:val="26"/>
          <w:lang w:eastAsia="en-US" w:bidi="en-US"/>
        </w:rPr>
        <w:tab/>
        <w:t>соответствии</w:t>
      </w:r>
      <w:r w:rsidRPr="00277F06">
        <w:rPr>
          <w:rFonts w:ascii="Times New Roman" w:eastAsia="Times New Roman" w:hAnsi="Times New Roman" w:cs="Times New Roman"/>
          <w:bCs/>
          <w:sz w:val="24"/>
          <w:szCs w:val="26"/>
          <w:lang w:eastAsia="en-US" w:bidi="en-US"/>
        </w:rPr>
        <w:tab/>
        <w:t>с</w:t>
      </w:r>
      <w:r w:rsidRPr="00277F06">
        <w:rPr>
          <w:rFonts w:ascii="Times New Roman" w:eastAsia="Times New Roman" w:hAnsi="Times New Roman" w:cs="Times New Roman"/>
          <w:bCs/>
          <w:sz w:val="24"/>
          <w:szCs w:val="26"/>
          <w:lang w:eastAsia="en-US" w:bidi="en-US"/>
        </w:rPr>
        <w:tab/>
        <w:t>этими</w:t>
      </w:r>
      <w:r w:rsidRPr="00277F06">
        <w:rPr>
          <w:rFonts w:ascii="Times New Roman" w:eastAsia="Times New Roman" w:hAnsi="Times New Roman" w:cs="Times New Roman"/>
          <w:bCs/>
          <w:sz w:val="24"/>
          <w:szCs w:val="26"/>
          <w:lang w:eastAsia="en-US" w:bidi="en-US"/>
        </w:rPr>
        <w:tab/>
        <w:t>целями</w:t>
      </w:r>
      <w:r w:rsidRPr="00277F06">
        <w:rPr>
          <w:rFonts w:ascii="Times New Roman" w:eastAsia="Times New Roman" w:hAnsi="Times New Roman" w:cs="Times New Roman"/>
          <w:bCs/>
          <w:sz w:val="24"/>
          <w:szCs w:val="26"/>
          <w:lang w:eastAsia="en-US" w:bidi="en-US"/>
        </w:rPr>
        <w:tab/>
        <w:t>теплоснабжающие</w:t>
      </w:r>
      <w:r w:rsidRPr="00277F06">
        <w:rPr>
          <w:rFonts w:ascii="Times New Roman" w:eastAsia="Times New Roman" w:hAnsi="Times New Roman" w:cs="Times New Roman"/>
          <w:bCs/>
          <w:sz w:val="24"/>
          <w:szCs w:val="26"/>
          <w:lang w:eastAsia="en-US" w:bidi="en-US"/>
        </w:rPr>
        <w:tab/>
        <w:t>организации</w:t>
      </w:r>
      <w:r w:rsidRPr="00277F06">
        <w:rPr>
          <w:rFonts w:ascii="Times New Roman" w:eastAsia="Times New Roman" w:hAnsi="Times New Roman" w:cs="Times New Roman"/>
          <w:bCs/>
          <w:sz w:val="24"/>
          <w:szCs w:val="26"/>
          <w:lang w:eastAsia="en-US" w:bidi="en-US"/>
        </w:rPr>
        <w:tab/>
        <w:t>выделяют следующие приоритетные направления деятельности:</w:t>
      </w:r>
    </w:p>
    <w:p w14:paraId="3B5E39E8"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управление рисками в области обеспечения экологической безопасности;</w:t>
      </w:r>
    </w:p>
    <w:p w14:paraId="28E03E71"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экологический мониторинг и производственный экологический контроль;</w:t>
      </w:r>
    </w:p>
    <w:p w14:paraId="3DC841A1"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управление системой предупреждения, локализации аварийных ситуаций и ликвидации их последствий;</w:t>
      </w:r>
    </w:p>
    <w:p w14:paraId="468A8964"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развитие программ по утилизации/обезвреживанию отходов производства;</w:t>
      </w:r>
    </w:p>
    <w:p w14:paraId="4BC59B3E"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обучение и развитие персонала в области экологической безопасности.</w:t>
      </w:r>
    </w:p>
    <w:p w14:paraId="76E17229"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41E58A87"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Для решения указанной задачи:</w:t>
      </w:r>
    </w:p>
    <w:p w14:paraId="1E002BCC"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проведен анализ нормативной природоохранной документации по источникам теплоснабжения;</w:t>
      </w:r>
    </w:p>
    <w:p w14:paraId="079CE0EB"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286D4681"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03368002"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5CD98898"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t>определено прогнозируемое перспективное состояние (с учетом прироста нагрузок, топливопотребления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205A0E15" w14:textId="77777777" w:rsidR="00882107" w:rsidRPr="00277F06" w:rsidRDefault="00882107" w:rsidP="008B694C">
      <w:pPr>
        <w:widowControl w:val="0"/>
        <w:numPr>
          <w:ilvl w:val="0"/>
          <w:numId w:val="76"/>
        </w:numPr>
        <w:suppressLineNumbers/>
        <w:tabs>
          <w:tab w:val="left" w:pos="1134"/>
        </w:tabs>
        <w:spacing w:after="0" w:line="240" w:lineRule="auto"/>
        <w:ind w:left="1135" w:hanging="284"/>
        <w:jc w:val="both"/>
        <w:rPr>
          <w:rFonts w:ascii="Times New Roman" w:eastAsia="Times New Roman" w:hAnsi="Times New Roman" w:cs="Times New Roman"/>
          <w:bCs/>
          <w:sz w:val="24"/>
          <w:szCs w:val="26"/>
          <w:lang w:eastAsia="en-US" w:bidi="en-US"/>
        </w:rPr>
      </w:pPr>
      <w:r w:rsidRPr="00277F06">
        <w:rPr>
          <w:rFonts w:ascii="Times New Roman" w:eastAsia="Times New Roman" w:hAnsi="Times New Roman" w:cs="Times New Roman"/>
          <w:bCs/>
          <w:sz w:val="24"/>
          <w:szCs w:val="26"/>
          <w:lang w:eastAsia="en-US" w:bidi="en-US"/>
        </w:rPr>
        <w:lastRenderedPageBreak/>
        <w:t>документы, в сфере экологии и природопользования:</w:t>
      </w:r>
    </w:p>
    <w:p w14:paraId="39DB0476"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Федеральный закон от 04.05.1999 г. № 96-ФЗ «Об охране атмосферного воздуха»;</w:t>
      </w:r>
    </w:p>
    <w:p w14:paraId="2246EBA0"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15CA1AEA"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057748EB"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4C3524E7"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2DD5A156"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Госкомэкологией России 09.07.1999).</w:t>
      </w:r>
    </w:p>
    <w:p w14:paraId="779B3DE6"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19A2A2B5" w14:textId="77777777" w:rsidR="00F13FBD" w:rsidRPr="00277F06" w:rsidRDefault="00F13FBD"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p>
    <w:p w14:paraId="0F48C0DD" w14:textId="77777777" w:rsidR="00882107" w:rsidRPr="00277F06" w:rsidRDefault="00882107" w:rsidP="00237632">
      <w:pPr>
        <w:widowControl w:val="0"/>
        <w:suppressLineNumbers/>
        <w:spacing w:before="120" w:after="240" w:line="240" w:lineRule="auto"/>
        <w:contextualSpacing/>
        <w:jc w:val="center"/>
        <w:outlineLvl w:val="0"/>
        <w:rPr>
          <w:rFonts w:ascii="Times New Roman" w:eastAsia="Times New Roman" w:hAnsi="Times New Roman" w:cs="Times New Roman"/>
          <w:b/>
          <w:smallCaps/>
          <w:sz w:val="28"/>
          <w:szCs w:val="36"/>
          <w:lang w:eastAsia="en-US" w:bidi="en-US"/>
        </w:rPr>
      </w:pPr>
      <w:bookmarkStart w:id="766" w:name="_Toc159628630"/>
      <w:bookmarkStart w:id="767" w:name="_Toc168484083"/>
      <w:r w:rsidRPr="00277F06">
        <w:rPr>
          <w:rFonts w:ascii="Times New Roman" w:eastAsia="Times New Roman" w:hAnsi="Times New Roman" w:cs="Times New Roman"/>
          <w:b/>
          <w:smallCaps/>
          <w:sz w:val="28"/>
          <w:szCs w:val="36"/>
          <w:lang w:eastAsia="en-US" w:bidi="en-US"/>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bookmarkEnd w:id="766"/>
      <w:bookmarkEnd w:id="767"/>
    </w:p>
    <w:p w14:paraId="751BA038"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3FDE7E8D"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55A9CAF4"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мероприятия.</w:t>
      </w:r>
    </w:p>
    <w:p w14:paraId="6DDBC369"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Расчет объема валовых выбросов источников тепловой энергии осуществляется в соответствии с:</w:t>
      </w:r>
    </w:p>
    <w:p w14:paraId="22E48C02"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lastRenderedPageBreak/>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34DBDBC1"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718A4956"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612C5A5B"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7D934778"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Суммарный годовой (валовый) выброс ЗВ (т/год) определяется с учетом нестационарности выбросов ЗВ во времени, в том числе остановок на профилактический ремонт технологического оборудования и ГОУ.</w:t>
      </w:r>
    </w:p>
    <w:p w14:paraId="1629D4CF"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5DD5D9BF"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bidi="en-US"/>
        </w:rPr>
      </w:pPr>
      <w:r w:rsidRPr="00277F06">
        <w:rPr>
          <w:rFonts w:ascii="Times New Roman" w:eastAsia="Calibri" w:hAnsi="Times New Roman" w:cs="Times New Roman"/>
          <w:bCs/>
          <w:iCs/>
          <w:color w:val="0A0A0C"/>
          <w:sz w:val="24"/>
          <w:szCs w:val="24"/>
          <w:lang w:eastAsia="en-US" w:bidi="en-US"/>
        </w:rPr>
        <w:t>Годовой выброс ЗВ (т/год) от всего объекта ОНВ рассчитывается как сумма годовых выбросов этого ЗВ из всех ИЗАВ данного объекта ОНВ.</w:t>
      </w:r>
    </w:p>
    <w:p w14:paraId="700F5857" w14:textId="77777777" w:rsidR="00FD021F" w:rsidRPr="00277F06" w:rsidRDefault="00FD021F" w:rsidP="008B694C">
      <w:pPr>
        <w:widowControl w:val="0"/>
        <w:suppressLineNumbers/>
        <w:spacing w:after="0" w:line="240" w:lineRule="auto"/>
        <w:ind w:firstLine="709"/>
        <w:jc w:val="both"/>
        <w:rPr>
          <w:rFonts w:ascii="Times New Roman" w:eastAsia="Calibri" w:hAnsi="Times New Roman" w:cs="Times New Roman"/>
          <w:b/>
          <w:bCs/>
          <w:iCs/>
          <w:color w:val="0A0A0C"/>
          <w:sz w:val="24"/>
          <w:szCs w:val="24"/>
          <w:lang w:eastAsia="en-US"/>
        </w:rPr>
        <w:sectPr w:rsidR="00FD021F" w:rsidRPr="00277F06" w:rsidSect="00745848">
          <w:pgSz w:w="11906" w:h="16838"/>
          <w:pgMar w:top="1134" w:right="850" w:bottom="1134" w:left="1701" w:header="567" w:footer="454" w:gutter="0"/>
          <w:cols w:space="708"/>
          <w:docGrid w:linePitch="360"/>
        </w:sectPr>
      </w:pPr>
    </w:p>
    <w:p w14:paraId="17BCE749"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iCs/>
          <w:color w:val="0A0A0C"/>
          <w:sz w:val="24"/>
          <w:szCs w:val="24"/>
          <w:u w:val="single"/>
          <w:lang w:eastAsia="en-US"/>
        </w:rPr>
      </w:pPr>
      <w:r w:rsidRPr="00277F06">
        <w:rPr>
          <w:rFonts w:ascii="Times New Roman" w:eastAsia="Calibri" w:hAnsi="Times New Roman" w:cs="Times New Roman"/>
          <w:iCs/>
          <w:color w:val="0A0A0C"/>
          <w:sz w:val="24"/>
          <w:szCs w:val="24"/>
          <w:u w:val="single"/>
          <w:lang w:eastAsia="en-US"/>
        </w:rPr>
        <w:lastRenderedPageBreak/>
        <w:t xml:space="preserve">Таблица 18.1.2.1. - Технические характеристики котельной </w:t>
      </w:r>
      <w:r w:rsidR="002D3FDA" w:rsidRPr="00277F06">
        <w:rPr>
          <w:rFonts w:ascii="Times New Roman" w:eastAsia="Calibri" w:hAnsi="Times New Roman" w:cs="Times New Roman"/>
          <w:iCs/>
          <w:color w:val="0A0A0C"/>
          <w:sz w:val="24"/>
          <w:szCs w:val="24"/>
          <w:u w:val="single"/>
          <w:lang w:eastAsia="en-US"/>
        </w:rPr>
        <w:t>2023 год</w:t>
      </w:r>
      <w:r w:rsidRPr="00277F06">
        <w:rPr>
          <w:rFonts w:ascii="Times New Roman" w:eastAsia="Calibri" w:hAnsi="Times New Roman" w:cs="Times New Roman"/>
          <w:iCs/>
          <w:color w:val="0A0A0C"/>
          <w:sz w:val="24"/>
          <w:szCs w:val="24"/>
          <w:u w:val="single"/>
          <w:lang w:eastAsia="en-US"/>
        </w:rPr>
        <w:t>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1"/>
        <w:gridCol w:w="2632"/>
        <w:gridCol w:w="1815"/>
        <w:gridCol w:w="690"/>
        <w:gridCol w:w="1778"/>
        <w:gridCol w:w="1087"/>
        <w:gridCol w:w="1481"/>
        <w:gridCol w:w="1076"/>
        <w:gridCol w:w="717"/>
        <w:gridCol w:w="1146"/>
        <w:gridCol w:w="1424"/>
      </w:tblGrid>
      <w:tr w:rsidR="00FD021F" w:rsidRPr="00277F06" w14:paraId="5794F821" w14:textId="77777777" w:rsidTr="00FD021F">
        <w:trPr>
          <w:trHeight w:val="20"/>
          <w:tblHeader/>
        </w:trPr>
        <w:tc>
          <w:tcPr>
            <w:tcW w:w="148" w:type="pct"/>
            <w:vMerge w:val="restart"/>
            <w:shd w:val="clear" w:color="auto" w:fill="FFFFFF" w:themeFill="background1"/>
            <w:vAlign w:val="center"/>
            <w:hideMark/>
          </w:tcPr>
          <w:p w14:paraId="4501A1BA" w14:textId="77777777" w:rsidR="00FD021F" w:rsidRPr="00277F06" w:rsidRDefault="00FD021F" w:rsidP="008B694C">
            <w:pPr>
              <w:pStyle w:val="1fffb"/>
              <w:suppressLineNumbers/>
              <w:rPr>
                <w:rFonts w:cs="Times New Roman"/>
              </w:rPr>
            </w:pPr>
            <w:r w:rsidRPr="00277F06">
              <w:rPr>
                <w:rFonts w:cs="Times New Roman"/>
              </w:rPr>
              <w:t>№ пп</w:t>
            </w:r>
          </w:p>
        </w:tc>
        <w:tc>
          <w:tcPr>
            <w:tcW w:w="933" w:type="pct"/>
            <w:vMerge w:val="restart"/>
            <w:shd w:val="clear" w:color="auto" w:fill="FFFFFF" w:themeFill="background1"/>
            <w:vAlign w:val="center"/>
            <w:hideMark/>
          </w:tcPr>
          <w:p w14:paraId="6AA63DFA" w14:textId="77777777" w:rsidR="00FD021F" w:rsidRPr="00277F06" w:rsidRDefault="00FD021F" w:rsidP="008B694C">
            <w:pPr>
              <w:pStyle w:val="1fffb"/>
              <w:suppressLineNumbers/>
              <w:rPr>
                <w:rFonts w:cs="Times New Roman"/>
              </w:rPr>
            </w:pPr>
            <w:r w:rsidRPr="00277F06">
              <w:rPr>
                <w:rFonts w:cs="Times New Roman"/>
              </w:rPr>
              <w:t>Адрес котельной</w:t>
            </w:r>
          </w:p>
        </w:tc>
        <w:tc>
          <w:tcPr>
            <w:tcW w:w="1891" w:type="pct"/>
            <w:gridSpan w:val="4"/>
            <w:shd w:val="clear" w:color="auto" w:fill="FFFFFF" w:themeFill="background1"/>
            <w:noWrap/>
            <w:vAlign w:val="center"/>
            <w:hideMark/>
          </w:tcPr>
          <w:p w14:paraId="06A47EC2" w14:textId="77777777" w:rsidR="00FD021F" w:rsidRPr="00277F06" w:rsidRDefault="00FD021F" w:rsidP="008B694C">
            <w:pPr>
              <w:pStyle w:val="1fffb"/>
              <w:suppressLineNumbers/>
              <w:rPr>
                <w:rFonts w:cs="Times New Roman"/>
                <w:sz w:val="24"/>
                <w:szCs w:val="24"/>
              </w:rPr>
            </w:pPr>
            <w:r w:rsidRPr="00277F06">
              <w:rPr>
                <w:rFonts w:cs="Times New Roman"/>
                <w:sz w:val="24"/>
                <w:szCs w:val="24"/>
              </w:rPr>
              <w:t>Котельные</w:t>
            </w:r>
          </w:p>
        </w:tc>
        <w:tc>
          <w:tcPr>
            <w:tcW w:w="2028" w:type="pct"/>
            <w:gridSpan w:val="5"/>
            <w:shd w:val="clear" w:color="auto" w:fill="FFFFFF" w:themeFill="background1"/>
            <w:noWrap/>
            <w:vAlign w:val="center"/>
            <w:hideMark/>
          </w:tcPr>
          <w:p w14:paraId="6F9F9145" w14:textId="77777777" w:rsidR="00FD021F" w:rsidRPr="00277F06" w:rsidRDefault="00FD021F" w:rsidP="008B694C">
            <w:pPr>
              <w:pStyle w:val="1fffb"/>
              <w:suppressLineNumbers/>
              <w:rPr>
                <w:rFonts w:cs="Times New Roman"/>
                <w:szCs w:val="20"/>
              </w:rPr>
            </w:pPr>
            <w:r w:rsidRPr="00277F06">
              <w:rPr>
                <w:rFonts w:cs="Times New Roman"/>
                <w:szCs w:val="20"/>
              </w:rPr>
              <w:t>Дымовая труба</w:t>
            </w:r>
          </w:p>
        </w:tc>
      </w:tr>
      <w:tr w:rsidR="002D3FDA" w:rsidRPr="00277F06" w14:paraId="16D95B73" w14:textId="77777777" w:rsidTr="00FD021F">
        <w:trPr>
          <w:trHeight w:val="20"/>
          <w:tblHeader/>
        </w:trPr>
        <w:tc>
          <w:tcPr>
            <w:tcW w:w="148" w:type="pct"/>
            <w:vMerge/>
            <w:shd w:val="clear" w:color="auto" w:fill="FFFFFF" w:themeFill="background1"/>
            <w:vAlign w:val="center"/>
            <w:hideMark/>
          </w:tcPr>
          <w:p w14:paraId="08FFF1C5" w14:textId="77777777" w:rsidR="00FD021F" w:rsidRPr="00277F06" w:rsidRDefault="00FD021F" w:rsidP="008B694C">
            <w:pPr>
              <w:pStyle w:val="1fffb"/>
              <w:suppressLineNumbers/>
              <w:rPr>
                <w:rFonts w:cs="Times New Roman"/>
              </w:rPr>
            </w:pPr>
          </w:p>
        </w:tc>
        <w:tc>
          <w:tcPr>
            <w:tcW w:w="933" w:type="pct"/>
            <w:vMerge/>
            <w:shd w:val="clear" w:color="auto" w:fill="FFFFFF" w:themeFill="background1"/>
            <w:vAlign w:val="center"/>
            <w:hideMark/>
          </w:tcPr>
          <w:p w14:paraId="5DEAB5A2" w14:textId="77777777" w:rsidR="00FD021F" w:rsidRPr="00277F06" w:rsidRDefault="00FD021F" w:rsidP="008B694C">
            <w:pPr>
              <w:pStyle w:val="1fffb"/>
              <w:suppressLineNumbers/>
              <w:rPr>
                <w:rFonts w:cs="Times New Roman"/>
              </w:rPr>
            </w:pPr>
          </w:p>
        </w:tc>
        <w:tc>
          <w:tcPr>
            <w:tcW w:w="647" w:type="pct"/>
            <w:shd w:val="clear" w:color="auto" w:fill="FFFFFF" w:themeFill="background1"/>
            <w:vAlign w:val="center"/>
            <w:hideMark/>
          </w:tcPr>
          <w:p w14:paraId="1046E1FE" w14:textId="77777777" w:rsidR="00FD021F" w:rsidRPr="00277F06" w:rsidRDefault="00FD021F" w:rsidP="008B694C">
            <w:pPr>
              <w:pStyle w:val="1fffb"/>
              <w:suppressLineNumbers/>
              <w:rPr>
                <w:rFonts w:cs="Times New Roman"/>
              </w:rPr>
            </w:pPr>
            <w:r w:rsidRPr="00277F06">
              <w:rPr>
                <w:rFonts w:cs="Times New Roman"/>
              </w:rPr>
              <w:t>Назначение</w:t>
            </w:r>
          </w:p>
        </w:tc>
        <w:tc>
          <w:tcPr>
            <w:tcW w:w="1244" w:type="pct"/>
            <w:gridSpan w:val="3"/>
            <w:shd w:val="clear" w:color="auto" w:fill="FFFFFF" w:themeFill="background1"/>
            <w:vAlign w:val="center"/>
            <w:hideMark/>
          </w:tcPr>
          <w:p w14:paraId="0A589475" w14:textId="77777777" w:rsidR="00FD021F" w:rsidRPr="00277F06" w:rsidRDefault="00FD021F" w:rsidP="008B694C">
            <w:pPr>
              <w:pStyle w:val="1fffb"/>
              <w:suppressLineNumbers/>
              <w:rPr>
                <w:rFonts w:cs="Times New Roman"/>
              </w:rPr>
            </w:pPr>
            <w:r w:rsidRPr="00277F06">
              <w:rPr>
                <w:rFonts w:cs="Times New Roman"/>
              </w:rPr>
              <w:t>Котлы</w:t>
            </w:r>
          </w:p>
        </w:tc>
        <w:tc>
          <w:tcPr>
            <w:tcW w:w="530" w:type="pct"/>
            <w:vMerge w:val="restart"/>
            <w:shd w:val="clear" w:color="auto" w:fill="FFFFFF" w:themeFill="background1"/>
            <w:noWrap/>
            <w:vAlign w:val="center"/>
            <w:hideMark/>
          </w:tcPr>
          <w:p w14:paraId="0344156A" w14:textId="77777777" w:rsidR="00FD021F" w:rsidRPr="00277F06" w:rsidRDefault="00FD021F" w:rsidP="008B694C">
            <w:pPr>
              <w:pStyle w:val="1fffb"/>
              <w:suppressLineNumbers/>
              <w:rPr>
                <w:rFonts w:cs="Times New Roman"/>
                <w:szCs w:val="20"/>
              </w:rPr>
            </w:pPr>
            <w:r w:rsidRPr="00277F06">
              <w:rPr>
                <w:rFonts w:cs="Times New Roman"/>
                <w:szCs w:val="20"/>
              </w:rPr>
              <w:t>материал</w:t>
            </w:r>
          </w:p>
        </w:tc>
        <w:tc>
          <w:tcPr>
            <w:tcW w:w="369" w:type="pct"/>
            <w:vMerge w:val="restart"/>
            <w:shd w:val="clear" w:color="auto" w:fill="FFFFFF" w:themeFill="background1"/>
            <w:noWrap/>
            <w:vAlign w:val="center"/>
            <w:hideMark/>
          </w:tcPr>
          <w:p w14:paraId="65F62CDE" w14:textId="77777777" w:rsidR="00FD021F" w:rsidRPr="00277F06" w:rsidRDefault="00FD021F" w:rsidP="008B694C">
            <w:pPr>
              <w:pStyle w:val="1fffb"/>
              <w:suppressLineNumbers/>
              <w:rPr>
                <w:rFonts w:cs="Times New Roman"/>
                <w:szCs w:val="20"/>
              </w:rPr>
            </w:pPr>
            <w:r w:rsidRPr="00277F06">
              <w:rPr>
                <w:rFonts w:cs="Times New Roman"/>
                <w:szCs w:val="20"/>
              </w:rPr>
              <w:t>Высота, м</w:t>
            </w:r>
          </w:p>
        </w:tc>
        <w:tc>
          <w:tcPr>
            <w:tcW w:w="640" w:type="pct"/>
            <w:gridSpan w:val="2"/>
            <w:shd w:val="clear" w:color="auto" w:fill="FFFFFF" w:themeFill="background1"/>
            <w:vAlign w:val="center"/>
            <w:hideMark/>
          </w:tcPr>
          <w:p w14:paraId="302424AE" w14:textId="77777777" w:rsidR="00FD021F" w:rsidRPr="00277F06" w:rsidRDefault="00FD021F" w:rsidP="008B694C">
            <w:pPr>
              <w:pStyle w:val="1fffb"/>
              <w:suppressLineNumbers/>
              <w:rPr>
                <w:rFonts w:cs="Times New Roman"/>
                <w:szCs w:val="20"/>
              </w:rPr>
            </w:pPr>
            <w:r w:rsidRPr="00277F06">
              <w:rPr>
                <w:rFonts w:cs="Times New Roman"/>
                <w:szCs w:val="20"/>
              </w:rPr>
              <w:t>Диаметр (внутренний), мм</w:t>
            </w:r>
          </w:p>
        </w:tc>
        <w:tc>
          <w:tcPr>
            <w:tcW w:w="489" w:type="pct"/>
            <w:vMerge w:val="restart"/>
            <w:shd w:val="clear" w:color="auto" w:fill="FFFFFF" w:themeFill="background1"/>
            <w:vAlign w:val="center"/>
            <w:hideMark/>
          </w:tcPr>
          <w:p w14:paraId="75A0047E" w14:textId="77777777" w:rsidR="00FD021F" w:rsidRPr="00277F06" w:rsidRDefault="00FD021F" w:rsidP="008B694C">
            <w:pPr>
              <w:pStyle w:val="1fffb"/>
              <w:suppressLineNumbers/>
              <w:rPr>
                <w:rFonts w:cs="Times New Roman"/>
                <w:szCs w:val="20"/>
              </w:rPr>
            </w:pPr>
            <w:r w:rsidRPr="00277F06">
              <w:rPr>
                <w:rFonts w:cs="Times New Roman"/>
                <w:szCs w:val="20"/>
              </w:rPr>
              <w:t>Год ввода в эксплуатацию</w:t>
            </w:r>
          </w:p>
        </w:tc>
      </w:tr>
      <w:tr w:rsidR="00FD021F" w:rsidRPr="00277F06" w14:paraId="78BEAC99" w14:textId="77777777" w:rsidTr="00FD021F">
        <w:trPr>
          <w:trHeight w:val="509"/>
          <w:tblHeader/>
        </w:trPr>
        <w:tc>
          <w:tcPr>
            <w:tcW w:w="148" w:type="pct"/>
            <w:vMerge/>
            <w:shd w:val="clear" w:color="auto" w:fill="FFFFFF" w:themeFill="background1"/>
            <w:vAlign w:val="center"/>
            <w:hideMark/>
          </w:tcPr>
          <w:p w14:paraId="2B96000E" w14:textId="77777777" w:rsidR="00FD021F" w:rsidRPr="00277F06" w:rsidRDefault="00FD021F" w:rsidP="008B694C">
            <w:pPr>
              <w:pStyle w:val="1fffb"/>
              <w:suppressLineNumbers/>
              <w:rPr>
                <w:rFonts w:cs="Times New Roman"/>
              </w:rPr>
            </w:pPr>
          </w:p>
        </w:tc>
        <w:tc>
          <w:tcPr>
            <w:tcW w:w="933" w:type="pct"/>
            <w:vMerge/>
            <w:shd w:val="clear" w:color="auto" w:fill="FFFFFF" w:themeFill="background1"/>
            <w:vAlign w:val="center"/>
            <w:hideMark/>
          </w:tcPr>
          <w:p w14:paraId="348CD22F" w14:textId="77777777" w:rsidR="00FD021F" w:rsidRPr="00277F06" w:rsidRDefault="00FD021F" w:rsidP="008B694C">
            <w:pPr>
              <w:pStyle w:val="1fffb"/>
              <w:suppressLineNumbers/>
              <w:rPr>
                <w:rFonts w:cs="Times New Roman"/>
              </w:rPr>
            </w:pPr>
          </w:p>
        </w:tc>
        <w:tc>
          <w:tcPr>
            <w:tcW w:w="647" w:type="pct"/>
            <w:vMerge w:val="restart"/>
            <w:shd w:val="clear" w:color="auto" w:fill="FFFFFF" w:themeFill="background1"/>
            <w:vAlign w:val="center"/>
            <w:hideMark/>
          </w:tcPr>
          <w:p w14:paraId="1968184A" w14:textId="77777777" w:rsidR="00FD021F" w:rsidRPr="00277F06" w:rsidRDefault="00FD021F" w:rsidP="008B694C">
            <w:pPr>
              <w:pStyle w:val="1fffb"/>
              <w:suppressLineNumbers/>
              <w:rPr>
                <w:rFonts w:cs="Times New Roman"/>
              </w:rPr>
            </w:pPr>
            <w:r w:rsidRPr="00277F06">
              <w:rPr>
                <w:rFonts w:cs="Times New Roman"/>
              </w:rPr>
              <w:t>Отопительная - О, Отопительно-производственная - О-П</w:t>
            </w:r>
          </w:p>
        </w:tc>
        <w:tc>
          <w:tcPr>
            <w:tcW w:w="237" w:type="pct"/>
            <w:vMerge w:val="restart"/>
            <w:shd w:val="clear" w:color="auto" w:fill="FFFFFF" w:themeFill="background1"/>
            <w:vAlign w:val="center"/>
            <w:hideMark/>
          </w:tcPr>
          <w:p w14:paraId="49787FBC" w14:textId="77777777" w:rsidR="00FD021F" w:rsidRPr="00277F06" w:rsidRDefault="00FD021F" w:rsidP="008B694C">
            <w:pPr>
              <w:pStyle w:val="1fffb"/>
              <w:suppressLineNumbers/>
              <w:rPr>
                <w:rFonts w:cs="Times New Roman"/>
              </w:rPr>
            </w:pPr>
            <w:r w:rsidRPr="00277F06">
              <w:rPr>
                <w:rFonts w:cs="Times New Roman"/>
              </w:rPr>
              <w:t>№ котла</w:t>
            </w:r>
          </w:p>
        </w:tc>
        <w:tc>
          <w:tcPr>
            <w:tcW w:w="634" w:type="pct"/>
            <w:vMerge w:val="restart"/>
            <w:shd w:val="clear" w:color="auto" w:fill="FFFFFF" w:themeFill="background1"/>
            <w:vAlign w:val="center"/>
            <w:hideMark/>
          </w:tcPr>
          <w:p w14:paraId="2EC9399F" w14:textId="77777777" w:rsidR="00FD021F" w:rsidRPr="00277F06" w:rsidRDefault="00FD021F" w:rsidP="008B694C">
            <w:pPr>
              <w:pStyle w:val="1fffb"/>
              <w:suppressLineNumbers/>
              <w:rPr>
                <w:rFonts w:cs="Times New Roman"/>
              </w:rPr>
            </w:pPr>
            <w:r w:rsidRPr="00277F06">
              <w:rPr>
                <w:rFonts w:cs="Times New Roman"/>
              </w:rPr>
              <w:t>Марка котла</w:t>
            </w:r>
          </w:p>
        </w:tc>
        <w:tc>
          <w:tcPr>
            <w:tcW w:w="373" w:type="pct"/>
            <w:vMerge w:val="restart"/>
            <w:shd w:val="clear" w:color="auto" w:fill="FFFFFF" w:themeFill="background1"/>
            <w:vAlign w:val="center"/>
            <w:hideMark/>
          </w:tcPr>
          <w:p w14:paraId="78B458EF" w14:textId="77777777" w:rsidR="00FD021F" w:rsidRPr="00277F06" w:rsidRDefault="00FD021F" w:rsidP="008B694C">
            <w:pPr>
              <w:pStyle w:val="1fffb"/>
              <w:suppressLineNumbers/>
              <w:rPr>
                <w:rFonts w:cs="Times New Roman"/>
              </w:rPr>
            </w:pPr>
            <w:r w:rsidRPr="00277F06">
              <w:rPr>
                <w:rFonts w:cs="Times New Roman"/>
              </w:rPr>
              <w:t>Год установки</w:t>
            </w:r>
          </w:p>
        </w:tc>
        <w:tc>
          <w:tcPr>
            <w:tcW w:w="530" w:type="pct"/>
            <w:vMerge/>
            <w:shd w:val="clear" w:color="auto" w:fill="FFFFFF" w:themeFill="background1"/>
            <w:vAlign w:val="center"/>
            <w:hideMark/>
          </w:tcPr>
          <w:p w14:paraId="39C4B04D" w14:textId="77777777" w:rsidR="00FD021F" w:rsidRPr="00277F06" w:rsidRDefault="00FD021F" w:rsidP="008B694C">
            <w:pPr>
              <w:pStyle w:val="1fffb"/>
              <w:suppressLineNumbers/>
              <w:rPr>
                <w:rFonts w:cs="Times New Roman"/>
                <w:szCs w:val="20"/>
              </w:rPr>
            </w:pPr>
          </w:p>
        </w:tc>
        <w:tc>
          <w:tcPr>
            <w:tcW w:w="369" w:type="pct"/>
            <w:vMerge/>
            <w:shd w:val="clear" w:color="auto" w:fill="FFFFFF" w:themeFill="background1"/>
            <w:vAlign w:val="center"/>
            <w:hideMark/>
          </w:tcPr>
          <w:p w14:paraId="49AC4DF8" w14:textId="77777777" w:rsidR="00FD021F" w:rsidRPr="00277F06" w:rsidRDefault="00FD021F" w:rsidP="008B694C">
            <w:pPr>
              <w:pStyle w:val="1fffb"/>
              <w:suppressLineNumbers/>
              <w:rPr>
                <w:rFonts w:cs="Times New Roman"/>
                <w:szCs w:val="20"/>
              </w:rPr>
            </w:pPr>
          </w:p>
        </w:tc>
        <w:tc>
          <w:tcPr>
            <w:tcW w:w="246" w:type="pct"/>
            <w:vMerge w:val="restart"/>
            <w:shd w:val="clear" w:color="auto" w:fill="FFFFFF" w:themeFill="background1"/>
            <w:noWrap/>
            <w:vAlign w:val="center"/>
            <w:hideMark/>
          </w:tcPr>
          <w:p w14:paraId="7237EE52" w14:textId="77777777" w:rsidR="00FD021F" w:rsidRPr="00277F06" w:rsidRDefault="00FD021F" w:rsidP="008B694C">
            <w:pPr>
              <w:pStyle w:val="1fffb"/>
              <w:suppressLineNumbers/>
              <w:rPr>
                <w:rFonts w:cs="Times New Roman"/>
                <w:szCs w:val="20"/>
              </w:rPr>
            </w:pPr>
            <w:r w:rsidRPr="00277F06">
              <w:rPr>
                <w:rFonts w:cs="Times New Roman"/>
                <w:szCs w:val="20"/>
              </w:rPr>
              <w:t>Устья</w:t>
            </w:r>
          </w:p>
        </w:tc>
        <w:tc>
          <w:tcPr>
            <w:tcW w:w="394" w:type="pct"/>
            <w:vMerge w:val="restart"/>
            <w:shd w:val="clear" w:color="auto" w:fill="FFFFFF" w:themeFill="background1"/>
            <w:vAlign w:val="center"/>
            <w:hideMark/>
          </w:tcPr>
          <w:p w14:paraId="66BEA7B6" w14:textId="77777777" w:rsidR="00FD021F" w:rsidRPr="00277F06" w:rsidRDefault="00FD021F" w:rsidP="008B694C">
            <w:pPr>
              <w:pStyle w:val="1fffb"/>
              <w:suppressLineNumbers/>
              <w:rPr>
                <w:rFonts w:cs="Times New Roman"/>
                <w:szCs w:val="20"/>
              </w:rPr>
            </w:pPr>
            <w:r w:rsidRPr="00277F06">
              <w:rPr>
                <w:rFonts w:cs="Times New Roman"/>
                <w:szCs w:val="20"/>
              </w:rPr>
              <w:t>Основания</w:t>
            </w:r>
          </w:p>
        </w:tc>
        <w:tc>
          <w:tcPr>
            <w:tcW w:w="489" w:type="pct"/>
            <w:vMerge/>
            <w:shd w:val="clear" w:color="auto" w:fill="FFFFFF" w:themeFill="background1"/>
            <w:vAlign w:val="center"/>
            <w:hideMark/>
          </w:tcPr>
          <w:p w14:paraId="3B34EEEC" w14:textId="77777777" w:rsidR="00FD021F" w:rsidRPr="00277F06" w:rsidRDefault="00FD021F" w:rsidP="008B694C">
            <w:pPr>
              <w:pStyle w:val="1fffb"/>
              <w:suppressLineNumbers/>
              <w:rPr>
                <w:rFonts w:cs="Times New Roman"/>
                <w:szCs w:val="20"/>
              </w:rPr>
            </w:pPr>
          </w:p>
        </w:tc>
      </w:tr>
      <w:tr w:rsidR="00FD021F" w:rsidRPr="00277F06" w14:paraId="62A8726C" w14:textId="77777777" w:rsidTr="00FD021F">
        <w:trPr>
          <w:trHeight w:val="509"/>
          <w:tblHeader/>
        </w:trPr>
        <w:tc>
          <w:tcPr>
            <w:tcW w:w="148" w:type="pct"/>
            <w:vMerge/>
            <w:shd w:val="clear" w:color="auto" w:fill="FFFFFF" w:themeFill="background1"/>
            <w:vAlign w:val="center"/>
            <w:hideMark/>
          </w:tcPr>
          <w:p w14:paraId="45F053C1" w14:textId="77777777" w:rsidR="00FD021F" w:rsidRPr="00277F06" w:rsidRDefault="00FD021F" w:rsidP="008B694C">
            <w:pPr>
              <w:pStyle w:val="1fffb"/>
              <w:suppressLineNumbers/>
              <w:rPr>
                <w:rFonts w:cs="Times New Roman"/>
              </w:rPr>
            </w:pPr>
          </w:p>
        </w:tc>
        <w:tc>
          <w:tcPr>
            <w:tcW w:w="933" w:type="pct"/>
            <w:vMerge/>
            <w:shd w:val="clear" w:color="auto" w:fill="FFFFFF" w:themeFill="background1"/>
            <w:vAlign w:val="center"/>
            <w:hideMark/>
          </w:tcPr>
          <w:p w14:paraId="2FC9FBCA" w14:textId="77777777" w:rsidR="00FD021F" w:rsidRPr="00277F06" w:rsidRDefault="00FD021F" w:rsidP="008B694C">
            <w:pPr>
              <w:pStyle w:val="1fffb"/>
              <w:suppressLineNumbers/>
              <w:rPr>
                <w:rFonts w:cs="Times New Roman"/>
              </w:rPr>
            </w:pPr>
          </w:p>
        </w:tc>
        <w:tc>
          <w:tcPr>
            <w:tcW w:w="647" w:type="pct"/>
            <w:vMerge/>
            <w:shd w:val="clear" w:color="auto" w:fill="FFFFFF" w:themeFill="background1"/>
            <w:vAlign w:val="center"/>
            <w:hideMark/>
          </w:tcPr>
          <w:p w14:paraId="72CD44B4" w14:textId="77777777" w:rsidR="00FD021F" w:rsidRPr="00277F06" w:rsidRDefault="00FD021F" w:rsidP="008B694C">
            <w:pPr>
              <w:pStyle w:val="1fffb"/>
              <w:suppressLineNumbers/>
              <w:rPr>
                <w:rFonts w:cs="Times New Roman"/>
              </w:rPr>
            </w:pPr>
          </w:p>
        </w:tc>
        <w:tc>
          <w:tcPr>
            <w:tcW w:w="237" w:type="pct"/>
            <w:vMerge/>
            <w:shd w:val="clear" w:color="auto" w:fill="FFFFFF" w:themeFill="background1"/>
            <w:vAlign w:val="center"/>
            <w:hideMark/>
          </w:tcPr>
          <w:p w14:paraId="47D1A2CE" w14:textId="77777777" w:rsidR="00FD021F" w:rsidRPr="00277F06" w:rsidRDefault="00FD021F" w:rsidP="008B694C">
            <w:pPr>
              <w:pStyle w:val="1fffb"/>
              <w:suppressLineNumbers/>
              <w:rPr>
                <w:rFonts w:cs="Times New Roman"/>
              </w:rPr>
            </w:pPr>
          </w:p>
        </w:tc>
        <w:tc>
          <w:tcPr>
            <w:tcW w:w="634" w:type="pct"/>
            <w:vMerge/>
            <w:shd w:val="clear" w:color="auto" w:fill="FFFFFF" w:themeFill="background1"/>
            <w:vAlign w:val="center"/>
            <w:hideMark/>
          </w:tcPr>
          <w:p w14:paraId="505F8496" w14:textId="77777777" w:rsidR="00FD021F" w:rsidRPr="00277F06" w:rsidRDefault="00FD021F" w:rsidP="008B694C">
            <w:pPr>
              <w:pStyle w:val="1fffb"/>
              <w:suppressLineNumbers/>
              <w:rPr>
                <w:rFonts w:cs="Times New Roman"/>
              </w:rPr>
            </w:pPr>
          </w:p>
        </w:tc>
        <w:tc>
          <w:tcPr>
            <w:tcW w:w="373" w:type="pct"/>
            <w:vMerge/>
            <w:shd w:val="clear" w:color="auto" w:fill="FFFFFF" w:themeFill="background1"/>
            <w:vAlign w:val="center"/>
            <w:hideMark/>
          </w:tcPr>
          <w:p w14:paraId="7B6E60D4" w14:textId="77777777" w:rsidR="00FD021F" w:rsidRPr="00277F06" w:rsidRDefault="00FD021F" w:rsidP="008B694C">
            <w:pPr>
              <w:pStyle w:val="1fffb"/>
              <w:suppressLineNumbers/>
              <w:rPr>
                <w:rFonts w:cs="Times New Roman"/>
              </w:rPr>
            </w:pPr>
          </w:p>
        </w:tc>
        <w:tc>
          <w:tcPr>
            <w:tcW w:w="530" w:type="pct"/>
            <w:vMerge/>
            <w:shd w:val="clear" w:color="auto" w:fill="FFFFFF" w:themeFill="background1"/>
            <w:vAlign w:val="center"/>
            <w:hideMark/>
          </w:tcPr>
          <w:p w14:paraId="5485AC43" w14:textId="77777777" w:rsidR="00FD021F" w:rsidRPr="00277F06" w:rsidRDefault="00FD021F" w:rsidP="008B694C">
            <w:pPr>
              <w:pStyle w:val="1fffb"/>
              <w:suppressLineNumbers/>
              <w:rPr>
                <w:rFonts w:cs="Times New Roman"/>
                <w:szCs w:val="20"/>
              </w:rPr>
            </w:pPr>
          </w:p>
        </w:tc>
        <w:tc>
          <w:tcPr>
            <w:tcW w:w="369" w:type="pct"/>
            <w:vMerge/>
            <w:shd w:val="clear" w:color="auto" w:fill="FFFFFF" w:themeFill="background1"/>
            <w:vAlign w:val="center"/>
            <w:hideMark/>
          </w:tcPr>
          <w:p w14:paraId="272E5AF0" w14:textId="77777777" w:rsidR="00FD021F" w:rsidRPr="00277F06" w:rsidRDefault="00FD021F" w:rsidP="008B694C">
            <w:pPr>
              <w:pStyle w:val="1fffb"/>
              <w:suppressLineNumbers/>
              <w:rPr>
                <w:rFonts w:cs="Times New Roman"/>
                <w:szCs w:val="20"/>
              </w:rPr>
            </w:pPr>
          </w:p>
        </w:tc>
        <w:tc>
          <w:tcPr>
            <w:tcW w:w="246" w:type="pct"/>
            <w:vMerge/>
            <w:shd w:val="clear" w:color="auto" w:fill="FFFFFF" w:themeFill="background1"/>
            <w:vAlign w:val="center"/>
            <w:hideMark/>
          </w:tcPr>
          <w:p w14:paraId="38635F70" w14:textId="77777777" w:rsidR="00FD021F" w:rsidRPr="00277F06" w:rsidRDefault="00FD021F" w:rsidP="008B694C">
            <w:pPr>
              <w:pStyle w:val="1fffb"/>
              <w:suppressLineNumbers/>
              <w:rPr>
                <w:rFonts w:cs="Times New Roman"/>
                <w:szCs w:val="20"/>
              </w:rPr>
            </w:pPr>
          </w:p>
        </w:tc>
        <w:tc>
          <w:tcPr>
            <w:tcW w:w="394" w:type="pct"/>
            <w:vMerge/>
            <w:shd w:val="clear" w:color="auto" w:fill="FFFFFF" w:themeFill="background1"/>
            <w:vAlign w:val="center"/>
            <w:hideMark/>
          </w:tcPr>
          <w:p w14:paraId="575112A5" w14:textId="77777777" w:rsidR="00FD021F" w:rsidRPr="00277F06" w:rsidRDefault="00FD021F" w:rsidP="008B694C">
            <w:pPr>
              <w:pStyle w:val="1fffb"/>
              <w:suppressLineNumbers/>
              <w:rPr>
                <w:rFonts w:cs="Times New Roman"/>
                <w:szCs w:val="20"/>
              </w:rPr>
            </w:pPr>
          </w:p>
        </w:tc>
        <w:tc>
          <w:tcPr>
            <w:tcW w:w="489" w:type="pct"/>
            <w:vMerge/>
            <w:shd w:val="clear" w:color="auto" w:fill="FFFFFF" w:themeFill="background1"/>
            <w:vAlign w:val="center"/>
            <w:hideMark/>
          </w:tcPr>
          <w:p w14:paraId="5C451E4E" w14:textId="77777777" w:rsidR="00FD021F" w:rsidRPr="00277F06" w:rsidRDefault="00FD021F" w:rsidP="008B694C">
            <w:pPr>
              <w:pStyle w:val="1fffb"/>
              <w:suppressLineNumbers/>
              <w:rPr>
                <w:rFonts w:cs="Times New Roman"/>
                <w:szCs w:val="20"/>
              </w:rPr>
            </w:pPr>
          </w:p>
        </w:tc>
      </w:tr>
      <w:tr w:rsidR="00FD021F" w:rsidRPr="00277F06" w14:paraId="741229F5" w14:textId="77777777" w:rsidTr="00FD021F">
        <w:trPr>
          <w:trHeight w:val="509"/>
          <w:tblHeader/>
        </w:trPr>
        <w:tc>
          <w:tcPr>
            <w:tcW w:w="148" w:type="pct"/>
            <w:vMerge/>
            <w:shd w:val="clear" w:color="auto" w:fill="FFFFFF" w:themeFill="background1"/>
            <w:vAlign w:val="center"/>
            <w:hideMark/>
          </w:tcPr>
          <w:p w14:paraId="733A7C23" w14:textId="77777777" w:rsidR="00FD021F" w:rsidRPr="00277F06" w:rsidRDefault="00FD021F" w:rsidP="008B694C">
            <w:pPr>
              <w:pStyle w:val="1fffb"/>
              <w:suppressLineNumbers/>
              <w:rPr>
                <w:rFonts w:cs="Times New Roman"/>
              </w:rPr>
            </w:pPr>
          </w:p>
        </w:tc>
        <w:tc>
          <w:tcPr>
            <w:tcW w:w="933" w:type="pct"/>
            <w:vMerge/>
            <w:shd w:val="clear" w:color="auto" w:fill="FFFFFF" w:themeFill="background1"/>
            <w:vAlign w:val="center"/>
            <w:hideMark/>
          </w:tcPr>
          <w:p w14:paraId="25B941ED" w14:textId="77777777" w:rsidR="00FD021F" w:rsidRPr="00277F06" w:rsidRDefault="00FD021F" w:rsidP="008B694C">
            <w:pPr>
              <w:pStyle w:val="1fffb"/>
              <w:suppressLineNumbers/>
              <w:rPr>
                <w:rFonts w:cs="Times New Roman"/>
              </w:rPr>
            </w:pPr>
          </w:p>
        </w:tc>
        <w:tc>
          <w:tcPr>
            <w:tcW w:w="647" w:type="pct"/>
            <w:vMerge/>
            <w:shd w:val="clear" w:color="auto" w:fill="FFFFFF" w:themeFill="background1"/>
            <w:vAlign w:val="center"/>
            <w:hideMark/>
          </w:tcPr>
          <w:p w14:paraId="4F22FAA3" w14:textId="77777777" w:rsidR="00FD021F" w:rsidRPr="00277F06" w:rsidRDefault="00FD021F" w:rsidP="008B694C">
            <w:pPr>
              <w:pStyle w:val="1fffb"/>
              <w:suppressLineNumbers/>
              <w:rPr>
                <w:rFonts w:cs="Times New Roman"/>
              </w:rPr>
            </w:pPr>
          </w:p>
        </w:tc>
        <w:tc>
          <w:tcPr>
            <w:tcW w:w="237" w:type="pct"/>
            <w:vMerge/>
            <w:shd w:val="clear" w:color="auto" w:fill="FFFFFF" w:themeFill="background1"/>
            <w:vAlign w:val="center"/>
            <w:hideMark/>
          </w:tcPr>
          <w:p w14:paraId="0BF61B61" w14:textId="77777777" w:rsidR="00FD021F" w:rsidRPr="00277F06" w:rsidRDefault="00FD021F" w:rsidP="008B694C">
            <w:pPr>
              <w:pStyle w:val="1fffb"/>
              <w:suppressLineNumbers/>
              <w:rPr>
                <w:rFonts w:cs="Times New Roman"/>
              </w:rPr>
            </w:pPr>
          </w:p>
        </w:tc>
        <w:tc>
          <w:tcPr>
            <w:tcW w:w="634" w:type="pct"/>
            <w:vMerge/>
            <w:shd w:val="clear" w:color="auto" w:fill="FFFFFF" w:themeFill="background1"/>
            <w:vAlign w:val="center"/>
            <w:hideMark/>
          </w:tcPr>
          <w:p w14:paraId="7B851BBF" w14:textId="77777777" w:rsidR="00FD021F" w:rsidRPr="00277F06" w:rsidRDefault="00FD021F" w:rsidP="008B694C">
            <w:pPr>
              <w:pStyle w:val="1fffb"/>
              <w:suppressLineNumbers/>
              <w:rPr>
                <w:rFonts w:cs="Times New Roman"/>
              </w:rPr>
            </w:pPr>
          </w:p>
        </w:tc>
        <w:tc>
          <w:tcPr>
            <w:tcW w:w="373" w:type="pct"/>
            <w:vMerge/>
            <w:shd w:val="clear" w:color="auto" w:fill="FFFFFF" w:themeFill="background1"/>
            <w:vAlign w:val="center"/>
            <w:hideMark/>
          </w:tcPr>
          <w:p w14:paraId="3C86617A" w14:textId="77777777" w:rsidR="00FD021F" w:rsidRPr="00277F06" w:rsidRDefault="00FD021F" w:rsidP="008B694C">
            <w:pPr>
              <w:pStyle w:val="1fffb"/>
              <w:suppressLineNumbers/>
              <w:rPr>
                <w:rFonts w:cs="Times New Roman"/>
              </w:rPr>
            </w:pPr>
          </w:p>
        </w:tc>
        <w:tc>
          <w:tcPr>
            <w:tcW w:w="530" w:type="pct"/>
            <w:vMerge/>
            <w:shd w:val="clear" w:color="auto" w:fill="FFFFFF" w:themeFill="background1"/>
            <w:vAlign w:val="center"/>
            <w:hideMark/>
          </w:tcPr>
          <w:p w14:paraId="0A565F2A" w14:textId="77777777" w:rsidR="00FD021F" w:rsidRPr="00277F06" w:rsidRDefault="00FD021F" w:rsidP="008B694C">
            <w:pPr>
              <w:pStyle w:val="1fffb"/>
              <w:suppressLineNumbers/>
              <w:rPr>
                <w:rFonts w:cs="Times New Roman"/>
                <w:szCs w:val="20"/>
              </w:rPr>
            </w:pPr>
          </w:p>
        </w:tc>
        <w:tc>
          <w:tcPr>
            <w:tcW w:w="369" w:type="pct"/>
            <w:vMerge/>
            <w:shd w:val="clear" w:color="auto" w:fill="FFFFFF" w:themeFill="background1"/>
            <w:vAlign w:val="center"/>
            <w:hideMark/>
          </w:tcPr>
          <w:p w14:paraId="2E8D7991" w14:textId="77777777" w:rsidR="00FD021F" w:rsidRPr="00277F06" w:rsidRDefault="00FD021F" w:rsidP="008B694C">
            <w:pPr>
              <w:pStyle w:val="1fffb"/>
              <w:suppressLineNumbers/>
              <w:rPr>
                <w:rFonts w:cs="Times New Roman"/>
                <w:szCs w:val="20"/>
              </w:rPr>
            </w:pPr>
          </w:p>
        </w:tc>
        <w:tc>
          <w:tcPr>
            <w:tcW w:w="246" w:type="pct"/>
            <w:vMerge/>
            <w:shd w:val="clear" w:color="auto" w:fill="FFFFFF" w:themeFill="background1"/>
            <w:vAlign w:val="center"/>
            <w:hideMark/>
          </w:tcPr>
          <w:p w14:paraId="047D8912" w14:textId="77777777" w:rsidR="00FD021F" w:rsidRPr="00277F06" w:rsidRDefault="00FD021F" w:rsidP="008B694C">
            <w:pPr>
              <w:pStyle w:val="1fffb"/>
              <w:suppressLineNumbers/>
              <w:rPr>
                <w:rFonts w:cs="Times New Roman"/>
                <w:szCs w:val="20"/>
              </w:rPr>
            </w:pPr>
          </w:p>
        </w:tc>
        <w:tc>
          <w:tcPr>
            <w:tcW w:w="394" w:type="pct"/>
            <w:vMerge/>
            <w:shd w:val="clear" w:color="auto" w:fill="FFFFFF" w:themeFill="background1"/>
            <w:vAlign w:val="center"/>
            <w:hideMark/>
          </w:tcPr>
          <w:p w14:paraId="5F001F66" w14:textId="77777777" w:rsidR="00FD021F" w:rsidRPr="00277F06" w:rsidRDefault="00FD021F" w:rsidP="008B694C">
            <w:pPr>
              <w:pStyle w:val="1fffb"/>
              <w:suppressLineNumbers/>
              <w:rPr>
                <w:rFonts w:cs="Times New Roman"/>
                <w:szCs w:val="20"/>
              </w:rPr>
            </w:pPr>
          </w:p>
        </w:tc>
        <w:tc>
          <w:tcPr>
            <w:tcW w:w="489" w:type="pct"/>
            <w:vMerge/>
            <w:shd w:val="clear" w:color="auto" w:fill="FFFFFF" w:themeFill="background1"/>
            <w:vAlign w:val="center"/>
            <w:hideMark/>
          </w:tcPr>
          <w:p w14:paraId="22C17E2C" w14:textId="77777777" w:rsidR="00FD021F" w:rsidRPr="00277F06" w:rsidRDefault="00FD021F" w:rsidP="008B694C">
            <w:pPr>
              <w:pStyle w:val="1fffb"/>
              <w:suppressLineNumbers/>
              <w:rPr>
                <w:rFonts w:cs="Times New Roman"/>
                <w:szCs w:val="20"/>
              </w:rPr>
            </w:pPr>
          </w:p>
        </w:tc>
      </w:tr>
      <w:tr w:rsidR="00FD021F" w:rsidRPr="00277F06" w14:paraId="1635EFA3" w14:textId="77777777" w:rsidTr="00CC53C6">
        <w:trPr>
          <w:trHeight w:val="20"/>
        </w:trPr>
        <w:tc>
          <w:tcPr>
            <w:tcW w:w="148" w:type="pct"/>
            <w:vMerge w:val="restart"/>
            <w:shd w:val="clear" w:color="auto" w:fill="FFFFFF" w:themeFill="background1"/>
            <w:vAlign w:val="center"/>
            <w:hideMark/>
          </w:tcPr>
          <w:p w14:paraId="77E0A33F" w14:textId="77777777" w:rsidR="00FD021F" w:rsidRPr="00277F06" w:rsidRDefault="00FD021F" w:rsidP="008B694C">
            <w:pPr>
              <w:pStyle w:val="1fffb"/>
              <w:suppressLineNumbers/>
              <w:rPr>
                <w:rFonts w:cs="Times New Roman"/>
                <w:sz w:val="16"/>
                <w:szCs w:val="16"/>
              </w:rPr>
            </w:pPr>
            <w:r w:rsidRPr="00277F06">
              <w:rPr>
                <w:rFonts w:cs="Times New Roman"/>
                <w:sz w:val="16"/>
                <w:szCs w:val="16"/>
              </w:rPr>
              <w:t>1</w:t>
            </w:r>
          </w:p>
        </w:tc>
        <w:tc>
          <w:tcPr>
            <w:tcW w:w="933" w:type="pct"/>
            <w:vMerge w:val="restart"/>
            <w:shd w:val="clear" w:color="auto" w:fill="FFFFFF" w:themeFill="background1"/>
            <w:vAlign w:val="center"/>
          </w:tcPr>
          <w:p w14:paraId="7FE3A2D7" w14:textId="77777777" w:rsidR="00FD021F" w:rsidRPr="00277F06" w:rsidRDefault="00FD021F" w:rsidP="008B694C">
            <w:pPr>
              <w:pStyle w:val="1fffb"/>
              <w:suppressLineNumbers/>
              <w:rPr>
                <w:rFonts w:cs="Times New Roman"/>
              </w:rPr>
            </w:pPr>
          </w:p>
        </w:tc>
        <w:tc>
          <w:tcPr>
            <w:tcW w:w="647" w:type="pct"/>
            <w:shd w:val="clear" w:color="auto" w:fill="FFFFFF" w:themeFill="background1"/>
            <w:noWrap/>
            <w:vAlign w:val="center"/>
          </w:tcPr>
          <w:p w14:paraId="5AEB1527" w14:textId="77777777" w:rsidR="00FD021F" w:rsidRPr="00277F06" w:rsidRDefault="00FD021F" w:rsidP="008B694C">
            <w:pPr>
              <w:pStyle w:val="1fffb"/>
              <w:suppressLineNumbers/>
              <w:rPr>
                <w:rFonts w:cs="Times New Roman"/>
              </w:rPr>
            </w:pPr>
          </w:p>
        </w:tc>
        <w:tc>
          <w:tcPr>
            <w:tcW w:w="237" w:type="pct"/>
            <w:shd w:val="clear" w:color="auto" w:fill="FFFFFF" w:themeFill="background1"/>
            <w:vAlign w:val="center"/>
          </w:tcPr>
          <w:p w14:paraId="07976D89" w14:textId="77777777" w:rsidR="00FD021F" w:rsidRPr="00277F06" w:rsidRDefault="00FD021F" w:rsidP="008B694C">
            <w:pPr>
              <w:pStyle w:val="1fffb"/>
              <w:suppressLineNumbers/>
              <w:rPr>
                <w:rFonts w:cs="Times New Roman"/>
              </w:rPr>
            </w:pPr>
          </w:p>
        </w:tc>
        <w:tc>
          <w:tcPr>
            <w:tcW w:w="634" w:type="pct"/>
            <w:shd w:val="clear" w:color="auto" w:fill="FFFFFF" w:themeFill="background1"/>
            <w:noWrap/>
            <w:vAlign w:val="center"/>
          </w:tcPr>
          <w:p w14:paraId="5751D79E" w14:textId="77777777" w:rsidR="00FD021F" w:rsidRPr="00277F06" w:rsidRDefault="00FD021F" w:rsidP="008B694C">
            <w:pPr>
              <w:pStyle w:val="1fffb"/>
              <w:suppressLineNumbers/>
              <w:rPr>
                <w:rFonts w:cs="Times New Roman"/>
                <w:szCs w:val="20"/>
              </w:rPr>
            </w:pPr>
          </w:p>
        </w:tc>
        <w:tc>
          <w:tcPr>
            <w:tcW w:w="373" w:type="pct"/>
            <w:shd w:val="clear" w:color="auto" w:fill="FFFFFF" w:themeFill="background1"/>
            <w:noWrap/>
            <w:vAlign w:val="center"/>
          </w:tcPr>
          <w:p w14:paraId="79C9A0BC" w14:textId="77777777" w:rsidR="00FD021F" w:rsidRPr="00277F06" w:rsidRDefault="00FD021F" w:rsidP="008B694C">
            <w:pPr>
              <w:pStyle w:val="1fffb"/>
              <w:suppressLineNumbers/>
              <w:rPr>
                <w:rFonts w:cs="Times New Roman"/>
                <w:szCs w:val="20"/>
              </w:rPr>
            </w:pPr>
          </w:p>
        </w:tc>
        <w:tc>
          <w:tcPr>
            <w:tcW w:w="530" w:type="pct"/>
            <w:shd w:val="clear" w:color="auto" w:fill="FFFFFF" w:themeFill="background1"/>
            <w:noWrap/>
            <w:vAlign w:val="center"/>
          </w:tcPr>
          <w:p w14:paraId="4728526B" w14:textId="77777777" w:rsidR="00FD021F" w:rsidRPr="00277F06" w:rsidRDefault="00FD021F" w:rsidP="008B694C">
            <w:pPr>
              <w:pStyle w:val="1fffb"/>
              <w:suppressLineNumbers/>
              <w:rPr>
                <w:rFonts w:cs="Times New Roman"/>
                <w:szCs w:val="20"/>
              </w:rPr>
            </w:pPr>
          </w:p>
        </w:tc>
        <w:tc>
          <w:tcPr>
            <w:tcW w:w="369" w:type="pct"/>
            <w:shd w:val="clear" w:color="auto" w:fill="FFFFFF" w:themeFill="background1"/>
            <w:noWrap/>
            <w:vAlign w:val="center"/>
          </w:tcPr>
          <w:p w14:paraId="70EEB21A" w14:textId="77777777" w:rsidR="00FD021F" w:rsidRPr="00277F06" w:rsidRDefault="00FD021F" w:rsidP="008B694C">
            <w:pPr>
              <w:pStyle w:val="1fffb"/>
              <w:suppressLineNumbers/>
              <w:rPr>
                <w:rFonts w:cs="Times New Roman"/>
                <w:szCs w:val="20"/>
              </w:rPr>
            </w:pPr>
          </w:p>
        </w:tc>
        <w:tc>
          <w:tcPr>
            <w:tcW w:w="246" w:type="pct"/>
            <w:shd w:val="clear" w:color="auto" w:fill="FFFFFF" w:themeFill="background1"/>
            <w:noWrap/>
            <w:vAlign w:val="center"/>
          </w:tcPr>
          <w:p w14:paraId="10338A7B" w14:textId="77777777" w:rsidR="00FD021F" w:rsidRPr="00277F06" w:rsidRDefault="00FD021F" w:rsidP="008B694C">
            <w:pPr>
              <w:pStyle w:val="1fffb"/>
              <w:suppressLineNumbers/>
              <w:rPr>
                <w:rFonts w:cs="Times New Roman"/>
                <w:szCs w:val="20"/>
              </w:rPr>
            </w:pPr>
          </w:p>
        </w:tc>
        <w:tc>
          <w:tcPr>
            <w:tcW w:w="394" w:type="pct"/>
            <w:shd w:val="clear" w:color="auto" w:fill="FFFFFF" w:themeFill="background1"/>
            <w:noWrap/>
            <w:vAlign w:val="center"/>
          </w:tcPr>
          <w:p w14:paraId="24544E0D" w14:textId="77777777" w:rsidR="00FD021F" w:rsidRPr="00277F06" w:rsidRDefault="00FD021F" w:rsidP="008B694C">
            <w:pPr>
              <w:pStyle w:val="1fffb"/>
              <w:suppressLineNumbers/>
              <w:rPr>
                <w:rFonts w:cs="Times New Roman"/>
                <w:szCs w:val="20"/>
              </w:rPr>
            </w:pPr>
          </w:p>
        </w:tc>
        <w:tc>
          <w:tcPr>
            <w:tcW w:w="489" w:type="pct"/>
            <w:shd w:val="clear" w:color="auto" w:fill="FFFFFF" w:themeFill="background1"/>
            <w:noWrap/>
            <w:vAlign w:val="center"/>
          </w:tcPr>
          <w:p w14:paraId="5143197F" w14:textId="77777777" w:rsidR="00FD021F" w:rsidRPr="00277F06" w:rsidRDefault="00FD021F" w:rsidP="008B694C">
            <w:pPr>
              <w:pStyle w:val="1fffb"/>
              <w:suppressLineNumbers/>
              <w:rPr>
                <w:rFonts w:cs="Times New Roman"/>
                <w:szCs w:val="20"/>
              </w:rPr>
            </w:pPr>
          </w:p>
        </w:tc>
      </w:tr>
      <w:tr w:rsidR="00FD021F" w:rsidRPr="00277F06" w14:paraId="0A59D2A3" w14:textId="77777777" w:rsidTr="00CC53C6">
        <w:trPr>
          <w:trHeight w:val="20"/>
        </w:trPr>
        <w:tc>
          <w:tcPr>
            <w:tcW w:w="148" w:type="pct"/>
            <w:vMerge/>
            <w:shd w:val="clear" w:color="auto" w:fill="FFFFFF" w:themeFill="background1"/>
            <w:vAlign w:val="center"/>
            <w:hideMark/>
          </w:tcPr>
          <w:p w14:paraId="2E36F32B" w14:textId="77777777" w:rsidR="00FD021F" w:rsidRPr="00277F06" w:rsidRDefault="00FD021F" w:rsidP="008B694C">
            <w:pPr>
              <w:pStyle w:val="1fffb"/>
              <w:suppressLineNumbers/>
              <w:rPr>
                <w:rFonts w:cs="Times New Roman"/>
                <w:sz w:val="16"/>
                <w:szCs w:val="16"/>
              </w:rPr>
            </w:pPr>
          </w:p>
        </w:tc>
        <w:tc>
          <w:tcPr>
            <w:tcW w:w="933" w:type="pct"/>
            <w:vMerge/>
            <w:shd w:val="clear" w:color="auto" w:fill="FFFFFF" w:themeFill="background1"/>
            <w:vAlign w:val="center"/>
          </w:tcPr>
          <w:p w14:paraId="0D1B7FE2" w14:textId="77777777" w:rsidR="00FD021F" w:rsidRPr="00277F06" w:rsidRDefault="00FD021F" w:rsidP="008B694C">
            <w:pPr>
              <w:pStyle w:val="1fffb"/>
              <w:suppressLineNumbers/>
              <w:rPr>
                <w:rFonts w:cs="Times New Roman"/>
              </w:rPr>
            </w:pPr>
          </w:p>
        </w:tc>
        <w:tc>
          <w:tcPr>
            <w:tcW w:w="647" w:type="pct"/>
            <w:shd w:val="clear" w:color="auto" w:fill="FFFFFF" w:themeFill="background1"/>
            <w:vAlign w:val="center"/>
          </w:tcPr>
          <w:p w14:paraId="7305AA9C" w14:textId="77777777" w:rsidR="00FD021F" w:rsidRPr="00277F06" w:rsidRDefault="00FD021F" w:rsidP="008B694C">
            <w:pPr>
              <w:pStyle w:val="1fffb"/>
              <w:suppressLineNumbers/>
              <w:rPr>
                <w:rFonts w:cs="Times New Roman"/>
                <w:sz w:val="24"/>
                <w:szCs w:val="24"/>
              </w:rPr>
            </w:pPr>
          </w:p>
        </w:tc>
        <w:tc>
          <w:tcPr>
            <w:tcW w:w="237" w:type="pct"/>
            <w:shd w:val="clear" w:color="auto" w:fill="FFFFFF" w:themeFill="background1"/>
            <w:vAlign w:val="center"/>
          </w:tcPr>
          <w:p w14:paraId="3B6F14A3" w14:textId="77777777" w:rsidR="00FD021F" w:rsidRPr="00277F06" w:rsidRDefault="00FD021F" w:rsidP="008B694C">
            <w:pPr>
              <w:pStyle w:val="1fffb"/>
              <w:suppressLineNumbers/>
              <w:rPr>
                <w:rFonts w:cs="Times New Roman"/>
              </w:rPr>
            </w:pPr>
          </w:p>
        </w:tc>
        <w:tc>
          <w:tcPr>
            <w:tcW w:w="634" w:type="pct"/>
            <w:shd w:val="clear" w:color="auto" w:fill="FFFFFF" w:themeFill="background1"/>
            <w:noWrap/>
            <w:vAlign w:val="center"/>
          </w:tcPr>
          <w:p w14:paraId="2F7795B2" w14:textId="77777777" w:rsidR="00FD021F" w:rsidRPr="00277F06" w:rsidRDefault="00FD021F" w:rsidP="008B694C">
            <w:pPr>
              <w:pStyle w:val="1fffb"/>
              <w:suppressLineNumbers/>
              <w:rPr>
                <w:rFonts w:cs="Times New Roman"/>
                <w:szCs w:val="20"/>
              </w:rPr>
            </w:pPr>
          </w:p>
        </w:tc>
        <w:tc>
          <w:tcPr>
            <w:tcW w:w="373" w:type="pct"/>
            <w:shd w:val="clear" w:color="auto" w:fill="FFFFFF" w:themeFill="background1"/>
            <w:noWrap/>
            <w:vAlign w:val="center"/>
          </w:tcPr>
          <w:p w14:paraId="19B69765" w14:textId="77777777" w:rsidR="00FD021F" w:rsidRPr="00277F06" w:rsidRDefault="00FD021F" w:rsidP="008B694C">
            <w:pPr>
              <w:pStyle w:val="1fffb"/>
              <w:suppressLineNumbers/>
              <w:rPr>
                <w:rFonts w:cs="Times New Roman"/>
                <w:szCs w:val="20"/>
              </w:rPr>
            </w:pPr>
          </w:p>
        </w:tc>
        <w:tc>
          <w:tcPr>
            <w:tcW w:w="530" w:type="pct"/>
            <w:shd w:val="clear" w:color="auto" w:fill="FFFFFF" w:themeFill="background1"/>
            <w:noWrap/>
            <w:vAlign w:val="center"/>
          </w:tcPr>
          <w:p w14:paraId="0CDACD58" w14:textId="77777777" w:rsidR="00FD021F" w:rsidRPr="00277F06" w:rsidRDefault="00FD021F" w:rsidP="008B694C">
            <w:pPr>
              <w:pStyle w:val="1fffb"/>
              <w:suppressLineNumbers/>
              <w:rPr>
                <w:rFonts w:cs="Times New Roman"/>
                <w:szCs w:val="20"/>
              </w:rPr>
            </w:pPr>
          </w:p>
        </w:tc>
        <w:tc>
          <w:tcPr>
            <w:tcW w:w="369" w:type="pct"/>
            <w:shd w:val="clear" w:color="auto" w:fill="FFFFFF" w:themeFill="background1"/>
            <w:noWrap/>
            <w:vAlign w:val="center"/>
          </w:tcPr>
          <w:p w14:paraId="41045FAB" w14:textId="77777777" w:rsidR="00FD021F" w:rsidRPr="00277F06" w:rsidRDefault="00FD021F" w:rsidP="008B694C">
            <w:pPr>
              <w:pStyle w:val="1fffb"/>
              <w:suppressLineNumbers/>
              <w:rPr>
                <w:rFonts w:cs="Times New Roman"/>
                <w:szCs w:val="20"/>
              </w:rPr>
            </w:pPr>
          </w:p>
        </w:tc>
        <w:tc>
          <w:tcPr>
            <w:tcW w:w="246" w:type="pct"/>
            <w:shd w:val="clear" w:color="auto" w:fill="FFFFFF" w:themeFill="background1"/>
            <w:noWrap/>
            <w:vAlign w:val="center"/>
          </w:tcPr>
          <w:p w14:paraId="5FD6ED86" w14:textId="77777777" w:rsidR="00FD021F" w:rsidRPr="00277F06" w:rsidRDefault="00FD021F" w:rsidP="008B694C">
            <w:pPr>
              <w:pStyle w:val="1fffb"/>
              <w:suppressLineNumbers/>
              <w:rPr>
                <w:rFonts w:cs="Times New Roman"/>
                <w:szCs w:val="20"/>
              </w:rPr>
            </w:pPr>
          </w:p>
        </w:tc>
        <w:tc>
          <w:tcPr>
            <w:tcW w:w="394" w:type="pct"/>
            <w:shd w:val="clear" w:color="auto" w:fill="FFFFFF" w:themeFill="background1"/>
            <w:noWrap/>
            <w:vAlign w:val="center"/>
          </w:tcPr>
          <w:p w14:paraId="536315AE" w14:textId="77777777" w:rsidR="00FD021F" w:rsidRPr="00277F06" w:rsidRDefault="00FD021F" w:rsidP="008B694C">
            <w:pPr>
              <w:pStyle w:val="1fffb"/>
              <w:suppressLineNumbers/>
              <w:rPr>
                <w:rFonts w:cs="Times New Roman"/>
                <w:szCs w:val="20"/>
              </w:rPr>
            </w:pPr>
          </w:p>
        </w:tc>
        <w:tc>
          <w:tcPr>
            <w:tcW w:w="489" w:type="pct"/>
            <w:shd w:val="clear" w:color="auto" w:fill="FFFFFF" w:themeFill="background1"/>
            <w:noWrap/>
            <w:vAlign w:val="center"/>
          </w:tcPr>
          <w:p w14:paraId="1B43928C" w14:textId="77777777" w:rsidR="00FD021F" w:rsidRPr="00277F06" w:rsidRDefault="00FD021F" w:rsidP="008B694C">
            <w:pPr>
              <w:pStyle w:val="1fffb"/>
              <w:suppressLineNumbers/>
              <w:rPr>
                <w:rFonts w:cs="Times New Roman"/>
                <w:szCs w:val="20"/>
              </w:rPr>
            </w:pPr>
          </w:p>
        </w:tc>
      </w:tr>
      <w:tr w:rsidR="00FD021F" w:rsidRPr="00277F06" w14:paraId="41722035" w14:textId="77777777" w:rsidTr="00CC53C6">
        <w:trPr>
          <w:trHeight w:val="20"/>
        </w:trPr>
        <w:tc>
          <w:tcPr>
            <w:tcW w:w="148" w:type="pct"/>
            <w:vMerge/>
            <w:shd w:val="clear" w:color="auto" w:fill="FFFFFF" w:themeFill="background1"/>
            <w:vAlign w:val="center"/>
            <w:hideMark/>
          </w:tcPr>
          <w:p w14:paraId="32F27F86" w14:textId="77777777" w:rsidR="00FD021F" w:rsidRPr="00277F06" w:rsidRDefault="00FD021F" w:rsidP="008B694C">
            <w:pPr>
              <w:pStyle w:val="1fffb"/>
              <w:suppressLineNumbers/>
              <w:rPr>
                <w:rFonts w:cs="Times New Roman"/>
                <w:sz w:val="16"/>
                <w:szCs w:val="16"/>
              </w:rPr>
            </w:pPr>
          </w:p>
        </w:tc>
        <w:tc>
          <w:tcPr>
            <w:tcW w:w="933" w:type="pct"/>
            <w:vMerge/>
            <w:shd w:val="clear" w:color="auto" w:fill="FFFFFF" w:themeFill="background1"/>
            <w:vAlign w:val="center"/>
          </w:tcPr>
          <w:p w14:paraId="1C12F606" w14:textId="77777777" w:rsidR="00FD021F" w:rsidRPr="00277F06" w:rsidRDefault="00FD021F" w:rsidP="008B694C">
            <w:pPr>
              <w:pStyle w:val="1fffb"/>
              <w:suppressLineNumbers/>
              <w:rPr>
                <w:rFonts w:cs="Times New Roman"/>
              </w:rPr>
            </w:pPr>
          </w:p>
        </w:tc>
        <w:tc>
          <w:tcPr>
            <w:tcW w:w="647" w:type="pct"/>
            <w:shd w:val="clear" w:color="auto" w:fill="FFFFFF" w:themeFill="background1"/>
            <w:vAlign w:val="center"/>
          </w:tcPr>
          <w:p w14:paraId="1E74FC74" w14:textId="77777777" w:rsidR="00FD021F" w:rsidRPr="00277F06" w:rsidRDefault="00FD021F" w:rsidP="008B694C">
            <w:pPr>
              <w:pStyle w:val="1fffb"/>
              <w:suppressLineNumbers/>
              <w:rPr>
                <w:rFonts w:cs="Times New Roman"/>
                <w:sz w:val="24"/>
                <w:szCs w:val="24"/>
              </w:rPr>
            </w:pPr>
          </w:p>
        </w:tc>
        <w:tc>
          <w:tcPr>
            <w:tcW w:w="237" w:type="pct"/>
            <w:shd w:val="clear" w:color="auto" w:fill="FFFFFF" w:themeFill="background1"/>
            <w:vAlign w:val="center"/>
          </w:tcPr>
          <w:p w14:paraId="0905B16E" w14:textId="77777777" w:rsidR="00FD021F" w:rsidRPr="00277F06" w:rsidRDefault="00FD021F" w:rsidP="008B694C">
            <w:pPr>
              <w:pStyle w:val="1fffb"/>
              <w:suppressLineNumbers/>
              <w:rPr>
                <w:rFonts w:cs="Times New Roman"/>
              </w:rPr>
            </w:pPr>
          </w:p>
        </w:tc>
        <w:tc>
          <w:tcPr>
            <w:tcW w:w="634" w:type="pct"/>
            <w:shd w:val="clear" w:color="auto" w:fill="FFFFFF" w:themeFill="background1"/>
            <w:noWrap/>
            <w:vAlign w:val="center"/>
          </w:tcPr>
          <w:p w14:paraId="3A7480C8" w14:textId="77777777" w:rsidR="00FD021F" w:rsidRPr="00277F06" w:rsidRDefault="00FD021F" w:rsidP="008B694C">
            <w:pPr>
              <w:pStyle w:val="1fffb"/>
              <w:suppressLineNumbers/>
              <w:rPr>
                <w:rFonts w:cs="Times New Roman"/>
                <w:szCs w:val="20"/>
              </w:rPr>
            </w:pPr>
          </w:p>
        </w:tc>
        <w:tc>
          <w:tcPr>
            <w:tcW w:w="373" w:type="pct"/>
            <w:shd w:val="clear" w:color="auto" w:fill="FFFFFF" w:themeFill="background1"/>
            <w:noWrap/>
            <w:vAlign w:val="center"/>
          </w:tcPr>
          <w:p w14:paraId="227D5EDC" w14:textId="77777777" w:rsidR="00FD021F" w:rsidRPr="00277F06" w:rsidRDefault="00FD021F" w:rsidP="008B694C">
            <w:pPr>
              <w:pStyle w:val="1fffb"/>
              <w:suppressLineNumbers/>
              <w:rPr>
                <w:rFonts w:cs="Times New Roman"/>
                <w:szCs w:val="20"/>
              </w:rPr>
            </w:pPr>
          </w:p>
        </w:tc>
        <w:tc>
          <w:tcPr>
            <w:tcW w:w="530" w:type="pct"/>
            <w:shd w:val="clear" w:color="auto" w:fill="FFFFFF" w:themeFill="background1"/>
            <w:noWrap/>
            <w:vAlign w:val="center"/>
          </w:tcPr>
          <w:p w14:paraId="3EACEE78" w14:textId="77777777" w:rsidR="00FD021F" w:rsidRPr="00277F06" w:rsidRDefault="00FD021F" w:rsidP="008B694C">
            <w:pPr>
              <w:pStyle w:val="1fffb"/>
              <w:suppressLineNumbers/>
              <w:rPr>
                <w:rFonts w:cs="Times New Roman"/>
                <w:szCs w:val="20"/>
              </w:rPr>
            </w:pPr>
          </w:p>
        </w:tc>
        <w:tc>
          <w:tcPr>
            <w:tcW w:w="369" w:type="pct"/>
            <w:shd w:val="clear" w:color="auto" w:fill="FFFFFF" w:themeFill="background1"/>
            <w:noWrap/>
            <w:vAlign w:val="center"/>
          </w:tcPr>
          <w:p w14:paraId="0B45558D" w14:textId="77777777" w:rsidR="00FD021F" w:rsidRPr="00277F06" w:rsidRDefault="00FD021F" w:rsidP="008B694C">
            <w:pPr>
              <w:pStyle w:val="1fffb"/>
              <w:suppressLineNumbers/>
              <w:rPr>
                <w:rFonts w:cs="Times New Roman"/>
                <w:szCs w:val="20"/>
              </w:rPr>
            </w:pPr>
          </w:p>
        </w:tc>
        <w:tc>
          <w:tcPr>
            <w:tcW w:w="246" w:type="pct"/>
            <w:shd w:val="clear" w:color="auto" w:fill="FFFFFF" w:themeFill="background1"/>
            <w:noWrap/>
            <w:vAlign w:val="center"/>
          </w:tcPr>
          <w:p w14:paraId="7DEFC189" w14:textId="77777777" w:rsidR="00FD021F" w:rsidRPr="00277F06" w:rsidRDefault="00FD021F" w:rsidP="008B694C">
            <w:pPr>
              <w:pStyle w:val="1fffb"/>
              <w:suppressLineNumbers/>
              <w:rPr>
                <w:rFonts w:cs="Times New Roman"/>
                <w:szCs w:val="20"/>
              </w:rPr>
            </w:pPr>
          </w:p>
        </w:tc>
        <w:tc>
          <w:tcPr>
            <w:tcW w:w="394" w:type="pct"/>
            <w:shd w:val="clear" w:color="auto" w:fill="FFFFFF" w:themeFill="background1"/>
            <w:noWrap/>
            <w:vAlign w:val="center"/>
          </w:tcPr>
          <w:p w14:paraId="71E09143" w14:textId="77777777" w:rsidR="00FD021F" w:rsidRPr="00277F06" w:rsidRDefault="00FD021F" w:rsidP="008B694C">
            <w:pPr>
              <w:pStyle w:val="1fffb"/>
              <w:suppressLineNumbers/>
              <w:rPr>
                <w:rFonts w:cs="Times New Roman"/>
                <w:szCs w:val="20"/>
              </w:rPr>
            </w:pPr>
          </w:p>
        </w:tc>
        <w:tc>
          <w:tcPr>
            <w:tcW w:w="489" w:type="pct"/>
            <w:shd w:val="clear" w:color="auto" w:fill="FFFFFF" w:themeFill="background1"/>
            <w:noWrap/>
            <w:vAlign w:val="center"/>
          </w:tcPr>
          <w:p w14:paraId="4F31B824" w14:textId="77777777" w:rsidR="00FD021F" w:rsidRPr="00277F06" w:rsidRDefault="00FD021F" w:rsidP="008B694C">
            <w:pPr>
              <w:pStyle w:val="1fffb"/>
              <w:suppressLineNumbers/>
              <w:rPr>
                <w:rFonts w:cs="Times New Roman"/>
                <w:szCs w:val="20"/>
              </w:rPr>
            </w:pPr>
          </w:p>
        </w:tc>
      </w:tr>
    </w:tbl>
    <w:p w14:paraId="0DC454D5" w14:textId="77777777" w:rsidR="00882107" w:rsidRPr="00277F06" w:rsidRDefault="00882107" w:rsidP="008B694C">
      <w:pPr>
        <w:pStyle w:val="11ff3"/>
        <w:widowControl w:val="0"/>
        <w:suppressLineNumbers/>
        <w:spacing w:line="240" w:lineRule="auto"/>
        <w:rPr>
          <w:w w:val="100"/>
          <w:kern w:val="0"/>
          <w:u w:val="single"/>
        </w:rPr>
      </w:pPr>
      <w:r w:rsidRPr="00277F06">
        <w:rPr>
          <w:w w:val="100"/>
          <w:kern w:val="0"/>
          <w:u w:val="single"/>
        </w:rPr>
        <w:t xml:space="preserve">Таблица 18.1.2.2. - Валовые и максимальны разовые выбросы загрязняющих веществ в атмосферный воздух в </w:t>
      </w:r>
      <w:r w:rsidR="002D3FDA" w:rsidRPr="00277F06">
        <w:rPr>
          <w:w w:val="100"/>
          <w:kern w:val="0"/>
          <w:u w:val="single"/>
        </w:rPr>
        <w:t>2023 год</w:t>
      </w:r>
      <w:r w:rsidRPr="00277F06">
        <w:rPr>
          <w:w w:val="100"/>
          <w:kern w:val="0"/>
          <w:u w:val="single"/>
        </w:rPr>
        <w:t>у</w:t>
      </w:r>
    </w:p>
    <w:tbl>
      <w:tblPr>
        <w:tblW w:w="5000" w:type="pct"/>
        <w:tblLayout w:type="fixed"/>
        <w:tblLook w:val="04A0" w:firstRow="1" w:lastRow="0" w:firstColumn="1" w:lastColumn="0" w:noHBand="0" w:noVBand="1"/>
      </w:tblPr>
      <w:tblGrid>
        <w:gridCol w:w="683"/>
        <w:gridCol w:w="1099"/>
        <w:gridCol w:w="2050"/>
        <w:gridCol w:w="1022"/>
        <w:gridCol w:w="1017"/>
        <w:gridCol w:w="1353"/>
        <w:gridCol w:w="580"/>
        <w:gridCol w:w="999"/>
        <w:gridCol w:w="774"/>
        <w:gridCol w:w="1219"/>
        <w:gridCol w:w="1265"/>
        <w:gridCol w:w="774"/>
        <w:gridCol w:w="1442"/>
      </w:tblGrid>
      <w:tr w:rsidR="00FD021F" w:rsidRPr="00277F06" w14:paraId="1596DEFD" w14:textId="77777777" w:rsidTr="00F13FBD">
        <w:trPr>
          <w:trHeight w:val="20"/>
          <w:tblHeader/>
        </w:trPr>
        <w:tc>
          <w:tcPr>
            <w:tcW w:w="2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71F55"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 п/п</w:t>
            </w:r>
          </w:p>
        </w:tc>
        <w:tc>
          <w:tcPr>
            <w:tcW w:w="11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0679E350"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Производственный участок, цех</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228F7"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 источника</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A485A"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Категория объекта НВОС</w:t>
            </w:r>
          </w:p>
        </w:tc>
        <w:tc>
          <w:tcPr>
            <w:tcW w:w="6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61765625"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Инградиенты</w:t>
            </w:r>
          </w:p>
        </w:tc>
        <w:tc>
          <w:tcPr>
            <w:tcW w:w="1048"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13D3C527"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НДВ</w:t>
            </w:r>
          </w:p>
        </w:tc>
        <w:tc>
          <w:tcPr>
            <w:tcW w:w="1219" w:type="pct"/>
            <w:gridSpan w:val="3"/>
            <w:tcBorders>
              <w:top w:val="single" w:sz="4" w:space="0" w:color="auto"/>
              <w:left w:val="nil"/>
              <w:bottom w:val="single" w:sz="4" w:space="0" w:color="auto"/>
              <w:right w:val="single" w:sz="4" w:space="0" w:color="auto"/>
            </w:tcBorders>
            <w:shd w:val="clear" w:color="auto" w:fill="auto"/>
            <w:noWrap/>
            <w:vAlign w:val="center"/>
            <w:hideMark/>
          </w:tcPr>
          <w:p w14:paraId="3E3F1860"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Фактический выброс</w:t>
            </w:r>
          </w:p>
        </w:tc>
      </w:tr>
      <w:tr w:rsidR="00FD021F" w:rsidRPr="00277F06" w14:paraId="41EA157C" w14:textId="77777777" w:rsidTr="00F13FBD">
        <w:trPr>
          <w:trHeight w:val="20"/>
          <w:tblHeader/>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57F547A8" w14:textId="77777777" w:rsidR="00FD021F" w:rsidRPr="00277F06" w:rsidRDefault="00FD021F" w:rsidP="008B694C">
            <w:pPr>
              <w:pStyle w:val="1fffb"/>
              <w:suppressLineNumbers/>
              <w:rPr>
                <w:rFonts w:cs="Times New Roman"/>
                <w:sz w:val="19"/>
                <w:szCs w:val="19"/>
              </w:rPr>
            </w:pPr>
          </w:p>
        </w:tc>
        <w:tc>
          <w:tcPr>
            <w:tcW w:w="385" w:type="pct"/>
            <w:tcBorders>
              <w:top w:val="nil"/>
              <w:left w:val="nil"/>
              <w:bottom w:val="single" w:sz="4" w:space="0" w:color="auto"/>
              <w:right w:val="single" w:sz="4" w:space="0" w:color="auto"/>
            </w:tcBorders>
            <w:shd w:val="clear" w:color="auto" w:fill="auto"/>
            <w:vAlign w:val="center"/>
            <w:hideMark/>
          </w:tcPr>
          <w:p w14:paraId="77CAD743"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Участок</w:t>
            </w:r>
          </w:p>
        </w:tc>
        <w:tc>
          <w:tcPr>
            <w:tcW w:w="718" w:type="pct"/>
            <w:tcBorders>
              <w:top w:val="nil"/>
              <w:left w:val="nil"/>
              <w:bottom w:val="single" w:sz="4" w:space="0" w:color="auto"/>
              <w:right w:val="single" w:sz="4" w:space="0" w:color="auto"/>
            </w:tcBorders>
            <w:shd w:val="clear" w:color="auto" w:fill="auto"/>
            <w:vAlign w:val="center"/>
            <w:hideMark/>
          </w:tcPr>
          <w:p w14:paraId="3BB1205F"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Адрес</w:t>
            </w:r>
          </w:p>
        </w:tc>
        <w:tc>
          <w:tcPr>
            <w:tcW w:w="358" w:type="pct"/>
            <w:vMerge/>
            <w:tcBorders>
              <w:top w:val="single" w:sz="4" w:space="0" w:color="auto"/>
              <w:left w:val="single" w:sz="4" w:space="0" w:color="auto"/>
              <w:bottom w:val="single" w:sz="4" w:space="0" w:color="auto"/>
              <w:right w:val="single" w:sz="4" w:space="0" w:color="auto"/>
            </w:tcBorders>
            <w:vAlign w:val="center"/>
            <w:hideMark/>
          </w:tcPr>
          <w:p w14:paraId="1533C03F" w14:textId="77777777" w:rsidR="00FD021F" w:rsidRPr="00277F06" w:rsidRDefault="00FD021F" w:rsidP="008B694C">
            <w:pPr>
              <w:pStyle w:val="1fffb"/>
              <w:suppressLineNumbers/>
              <w:rPr>
                <w:rFonts w:cs="Times New Roman"/>
                <w:sz w:val="19"/>
                <w:szCs w:val="19"/>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14:paraId="7D62DB4B" w14:textId="77777777" w:rsidR="00FD021F" w:rsidRPr="00277F06" w:rsidRDefault="00FD021F" w:rsidP="008B694C">
            <w:pPr>
              <w:pStyle w:val="1fffb"/>
              <w:suppressLineNumbers/>
              <w:rPr>
                <w:rFonts w:cs="Times New Roman"/>
                <w:sz w:val="19"/>
                <w:szCs w:val="19"/>
              </w:rPr>
            </w:pPr>
          </w:p>
        </w:tc>
        <w:tc>
          <w:tcPr>
            <w:tcW w:w="474" w:type="pct"/>
            <w:tcBorders>
              <w:top w:val="nil"/>
              <w:left w:val="nil"/>
              <w:bottom w:val="single" w:sz="4" w:space="0" w:color="auto"/>
              <w:right w:val="single" w:sz="4" w:space="0" w:color="auto"/>
            </w:tcBorders>
            <w:shd w:val="clear" w:color="auto" w:fill="auto"/>
            <w:vAlign w:val="center"/>
            <w:hideMark/>
          </w:tcPr>
          <w:p w14:paraId="5483C51B"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Наименование</w:t>
            </w:r>
          </w:p>
        </w:tc>
        <w:tc>
          <w:tcPr>
            <w:tcW w:w="203" w:type="pct"/>
            <w:tcBorders>
              <w:top w:val="nil"/>
              <w:left w:val="nil"/>
              <w:bottom w:val="single" w:sz="4" w:space="0" w:color="auto"/>
              <w:right w:val="single" w:sz="4" w:space="0" w:color="auto"/>
            </w:tcBorders>
            <w:shd w:val="clear" w:color="auto" w:fill="auto"/>
            <w:vAlign w:val="center"/>
            <w:hideMark/>
          </w:tcPr>
          <w:p w14:paraId="5E2D7632"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Код</w:t>
            </w:r>
          </w:p>
        </w:tc>
        <w:tc>
          <w:tcPr>
            <w:tcW w:w="350" w:type="pct"/>
            <w:tcBorders>
              <w:top w:val="nil"/>
              <w:left w:val="nil"/>
              <w:bottom w:val="single" w:sz="4" w:space="0" w:color="auto"/>
              <w:right w:val="single" w:sz="4" w:space="0" w:color="auto"/>
            </w:tcBorders>
            <w:shd w:val="clear" w:color="000000" w:fill="FFFFFF"/>
            <w:vAlign w:val="center"/>
            <w:hideMark/>
          </w:tcPr>
          <w:p w14:paraId="111C50C1"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г/с</w:t>
            </w:r>
          </w:p>
        </w:tc>
        <w:tc>
          <w:tcPr>
            <w:tcW w:w="271" w:type="pct"/>
            <w:tcBorders>
              <w:top w:val="nil"/>
              <w:left w:val="nil"/>
              <w:bottom w:val="single" w:sz="4" w:space="0" w:color="auto"/>
              <w:right w:val="single" w:sz="4" w:space="0" w:color="auto"/>
            </w:tcBorders>
            <w:shd w:val="clear" w:color="000000" w:fill="FFFFFF"/>
            <w:vAlign w:val="center"/>
            <w:hideMark/>
          </w:tcPr>
          <w:p w14:paraId="0652C7DF"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часы работы</w:t>
            </w:r>
          </w:p>
        </w:tc>
        <w:tc>
          <w:tcPr>
            <w:tcW w:w="427" w:type="pct"/>
            <w:tcBorders>
              <w:top w:val="nil"/>
              <w:left w:val="nil"/>
              <w:bottom w:val="single" w:sz="4" w:space="0" w:color="auto"/>
              <w:right w:val="single" w:sz="4" w:space="0" w:color="auto"/>
            </w:tcBorders>
            <w:shd w:val="clear" w:color="000000" w:fill="FFFFFF"/>
            <w:vAlign w:val="center"/>
            <w:hideMark/>
          </w:tcPr>
          <w:p w14:paraId="30CA5BA1"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т/кв</w:t>
            </w:r>
          </w:p>
        </w:tc>
        <w:tc>
          <w:tcPr>
            <w:tcW w:w="443" w:type="pct"/>
            <w:tcBorders>
              <w:top w:val="nil"/>
              <w:left w:val="nil"/>
              <w:bottom w:val="single" w:sz="4" w:space="0" w:color="auto"/>
              <w:right w:val="single" w:sz="4" w:space="0" w:color="auto"/>
            </w:tcBorders>
            <w:shd w:val="clear" w:color="auto" w:fill="auto"/>
            <w:vAlign w:val="center"/>
            <w:hideMark/>
          </w:tcPr>
          <w:p w14:paraId="5E29EA01"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г/сек</w:t>
            </w:r>
          </w:p>
        </w:tc>
        <w:tc>
          <w:tcPr>
            <w:tcW w:w="271" w:type="pct"/>
            <w:tcBorders>
              <w:top w:val="nil"/>
              <w:left w:val="nil"/>
              <w:bottom w:val="single" w:sz="4" w:space="0" w:color="auto"/>
              <w:right w:val="single" w:sz="4" w:space="0" w:color="auto"/>
            </w:tcBorders>
            <w:shd w:val="clear" w:color="auto" w:fill="auto"/>
            <w:vAlign w:val="center"/>
            <w:hideMark/>
          </w:tcPr>
          <w:p w14:paraId="09032340"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часы работы</w:t>
            </w:r>
          </w:p>
        </w:tc>
        <w:tc>
          <w:tcPr>
            <w:tcW w:w="505" w:type="pct"/>
            <w:tcBorders>
              <w:top w:val="nil"/>
              <w:left w:val="nil"/>
              <w:bottom w:val="single" w:sz="4" w:space="0" w:color="auto"/>
              <w:right w:val="single" w:sz="4" w:space="0" w:color="auto"/>
            </w:tcBorders>
            <w:shd w:val="clear" w:color="auto" w:fill="auto"/>
            <w:vAlign w:val="center"/>
            <w:hideMark/>
          </w:tcPr>
          <w:p w14:paraId="586BFD87"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т/кв</w:t>
            </w:r>
          </w:p>
        </w:tc>
      </w:tr>
      <w:tr w:rsidR="00FD021F" w:rsidRPr="00277F06" w14:paraId="48BF85FE" w14:textId="77777777" w:rsidTr="00F13FBD">
        <w:trPr>
          <w:trHeight w:val="20"/>
          <w:tblHeader/>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C471009"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1</w:t>
            </w:r>
          </w:p>
        </w:tc>
        <w:tc>
          <w:tcPr>
            <w:tcW w:w="385" w:type="pct"/>
            <w:tcBorders>
              <w:top w:val="nil"/>
              <w:left w:val="nil"/>
              <w:bottom w:val="single" w:sz="4" w:space="0" w:color="auto"/>
              <w:right w:val="single" w:sz="4" w:space="0" w:color="auto"/>
            </w:tcBorders>
            <w:shd w:val="clear" w:color="auto" w:fill="auto"/>
            <w:vAlign w:val="center"/>
            <w:hideMark/>
          </w:tcPr>
          <w:p w14:paraId="5D3F08E0"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2</w:t>
            </w:r>
          </w:p>
        </w:tc>
        <w:tc>
          <w:tcPr>
            <w:tcW w:w="718" w:type="pct"/>
            <w:tcBorders>
              <w:top w:val="nil"/>
              <w:left w:val="nil"/>
              <w:bottom w:val="single" w:sz="4" w:space="0" w:color="auto"/>
              <w:right w:val="single" w:sz="4" w:space="0" w:color="auto"/>
            </w:tcBorders>
            <w:shd w:val="clear" w:color="auto" w:fill="auto"/>
            <w:vAlign w:val="center"/>
            <w:hideMark/>
          </w:tcPr>
          <w:p w14:paraId="564470E2"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3</w:t>
            </w:r>
          </w:p>
        </w:tc>
        <w:tc>
          <w:tcPr>
            <w:tcW w:w="358" w:type="pct"/>
            <w:tcBorders>
              <w:top w:val="nil"/>
              <w:left w:val="nil"/>
              <w:bottom w:val="single" w:sz="4" w:space="0" w:color="auto"/>
              <w:right w:val="single" w:sz="4" w:space="0" w:color="auto"/>
            </w:tcBorders>
            <w:shd w:val="clear" w:color="auto" w:fill="auto"/>
            <w:vAlign w:val="center"/>
            <w:hideMark/>
          </w:tcPr>
          <w:p w14:paraId="1AAB8371"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4</w:t>
            </w:r>
          </w:p>
        </w:tc>
        <w:tc>
          <w:tcPr>
            <w:tcW w:w="356" w:type="pct"/>
            <w:tcBorders>
              <w:top w:val="nil"/>
              <w:left w:val="nil"/>
              <w:bottom w:val="single" w:sz="4" w:space="0" w:color="auto"/>
              <w:right w:val="single" w:sz="4" w:space="0" w:color="auto"/>
            </w:tcBorders>
            <w:shd w:val="clear" w:color="auto" w:fill="auto"/>
            <w:vAlign w:val="center"/>
            <w:hideMark/>
          </w:tcPr>
          <w:p w14:paraId="40DE4AC3" w14:textId="77777777" w:rsidR="00FD021F" w:rsidRPr="00277F06" w:rsidRDefault="00FD021F" w:rsidP="008B694C">
            <w:pPr>
              <w:pStyle w:val="1fffb"/>
              <w:suppressLineNumbers/>
              <w:rPr>
                <w:rFonts w:cs="Times New Roman"/>
                <w:sz w:val="19"/>
                <w:szCs w:val="19"/>
              </w:rPr>
            </w:pPr>
          </w:p>
        </w:tc>
        <w:tc>
          <w:tcPr>
            <w:tcW w:w="474" w:type="pct"/>
            <w:tcBorders>
              <w:top w:val="nil"/>
              <w:left w:val="nil"/>
              <w:bottom w:val="single" w:sz="4" w:space="0" w:color="auto"/>
              <w:right w:val="single" w:sz="4" w:space="0" w:color="auto"/>
            </w:tcBorders>
            <w:shd w:val="clear" w:color="auto" w:fill="auto"/>
            <w:vAlign w:val="center"/>
            <w:hideMark/>
          </w:tcPr>
          <w:p w14:paraId="2AE6E3F9"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5</w:t>
            </w:r>
          </w:p>
        </w:tc>
        <w:tc>
          <w:tcPr>
            <w:tcW w:w="203" w:type="pct"/>
            <w:tcBorders>
              <w:top w:val="nil"/>
              <w:left w:val="nil"/>
              <w:bottom w:val="single" w:sz="4" w:space="0" w:color="auto"/>
              <w:right w:val="single" w:sz="4" w:space="0" w:color="auto"/>
            </w:tcBorders>
            <w:shd w:val="clear" w:color="auto" w:fill="auto"/>
            <w:vAlign w:val="center"/>
            <w:hideMark/>
          </w:tcPr>
          <w:p w14:paraId="76C485B8"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6</w:t>
            </w:r>
          </w:p>
        </w:tc>
        <w:tc>
          <w:tcPr>
            <w:tcW w:w="350" w:type="pct"/>
            <w:tcBorders>
              <w:top w:val="nil"/>
              <w:left w:val="nil"/>
              <w:bottom w:val="single" w:sz="4" w:space="0" w:color="auto"/>
              <w:right w:val="single" w:sz="4" w:space="0" w:color="auto"/>
            </w:tcBorders>
            <w:shd w:val="clear" w:color="000000" w:fill="FFFFFF"/>
            <w:vAlign w:val="center"/>
            <w:hideMark/>
          </w:tcPr>
          <w:p w14:paraId="6C4AE1DF"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7</w:t>
            </w:r>
          </w:p>
        </w:tc>
        <w:tc>
          <w:tcPr>
            <w:tcW w:w="271" w:type="pct"/>
            <w:tcBorders>
              <w:top w:val="nil"/>
              <w:left w:val="nil"/>
              <w:bottom w:val="single" w:sz="4" w:space="0" w:color="auto"/>
              <w:right w:val="single" w:sz="4" w:space="0" w:color="auto"/>
            </w:tcBorders>
            <w:shd w:val="clear" w:color="000000" w:fill="FFFFFF"/>
            <w:vAlign w:val="center"/>
            <w:hideMark/>
          </w:tcPr>
          <w:p w14:paraId="0FC815EF"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8</w:t>
            </w:r>
          </w:p>
        </w:tc>
        <w:tc>
          <w:tcPr>
            <w:tcW w:w="427" w:type="pct"/>
            <w:tcBorders>
              <w:top w:val="nil"/>
              <w:left w:val="nil"/>
              <w:bottom w:val="single" w:sz="4" w:space="0" w:color="auto"/>
              <w:right w:val="single" w:sz="4" w:space="0" w:color="auto"/>
            </w:tcBorders>
            <w:shd w:val="clear" w:color="000000" w:fill="FFFFFF"/>
            <w:vAlign w:val="center"/>
            <w:hideMark/>
          </w:tcPr>
          <w:p w14:paraId="09FE3749"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9</w:t>
            </w:r>
          </w:p>
        </w:tc>
        <w:tc>
          <w:tcPr>
            <w:tcW w:w="443" w:type="pct"/>
            <w:tcBorders>
              <w:top w:val="nil"/>
              <w:left w:val="nil"/>
              <w:bottom w:val="single" w:sz="4" w:space="0" w:color="auto"/>
              <w:right w:val="single" w:sz="4" w:space="0" w:color="auto"/>
            </w:tcBorders>
            <w:shd w:val="clear" w:color="auto" w:fill="auto"/>
            <w:vAlign w:val="center"/>
            <w:hideMark/>
          </w:tcPr>
          <w:p w14:paraId="789BAD9A"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10</w:t>
            </w:r>
          </w:p>
        </w:tc>
        <w:tc>
          <w:tcPr>
            <w:tcW w:w="271" w:type="pct"/>
            <w:tcBorders>
              <w:top w:val="nil"/>
              <w:left w:val="nil"/>
              <w:bottom w:val="single" w:sz="4" w:space="0" w:color="auto"/>
              <w:right w:val="single" w:sz="4" w:space="0" w:color="auto"/>
            </w:tcBorders>
            <w:shd w:val="clear" w:color="auto" w:fill="auto"/>
            <w:vAlign w:val="center"/>
            <w:hideMark/>
          </w:tcPr>
          <w:p w14:paraId="075FF518"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11</w:t>
            </w:r>
          </w:p>
        </w:tc>
        <w:tc>
          <w:tcPr>
            <w:tcW w:w="505" w:type="pct"/>
            <w:tcBorders>
              <w:top w:val="nil"/>
              <w:left w:val="nil"/>
              <w:bottom w:val="single" w:sz="4" w:space="0" w:color="auto"/>
              <w:right w:val="single" w:sz="4" w:space="0" w:color="auto"/>
            </w:tcBorders>
            <w:shd w:val="clear" w:color="auto" w:fill="auto"/>
            <w:vAlign w:val="center"/>
            <w:hideMark/>
          </w:tcPr>
          <w:p w14:paraId="074A4ED9" w14:textId="77777777" w:rsidR="00FD021F" w:rsidRPr="00277F06" w:rsidRDefault="00FD021F" w:rsidP="008B694C">
            <w:pPr>
              <w:pStyle w:val="1fffb"/>
              <w:suppressLineNumbers/>
              <w:rPr>
                <w:rFonts w:cs="Times New Roman"/>
                <w:sz w:val="19"/>
                <w:szCs w:val="19"/>
              </w:rPr>
            </w:pPr>
            <w:r w:rsidRPr="00277F06">
              <w:rPr>
                <w:rFonts w:cs="Times New Roman"/>
                <w:sz w:val="19"/>
                <w:szCs w:val="19"/>
              </w:rPr>
              <w:t>12</w:t>
            </w:r>
          </w:p>
        </w:tc>
      </w:tr>
      <w:tr w:rsidR="00FD021F" w:rsidRPr="00277F06" w14:paraId="47B4B20A" w14:textId="77777777" w:rsidTr="00F13FBD">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6842CB9" w14:textId="77777777" w:rsidR="00FD021F" w:rsidRPr="00277F06" w:rsidRDefault="00FD021F" w:rsidP="008B694C">
            <w:pPr>
              <w:pStyle w:val="1fffb"/>
              <w:suppressLineNumbers/>
              <w:rPr>
                <w:rFonts w:cs="Times New Roman"/>
                <w:szCs w:val="20"/>
              </w:rPr>
            </w:pPr>
          </w:p>
        </w:tc>
      </w:tr>
      <w:tr w:rsidR="00FD021F" w:rsidRPr="00277F06" w14:paraId="03D5EF31" w14:textId="77777777" w:rsidTr="00CC53C6">
        <w:trPr>
          <w:trHeight w:val="20"/>
        </w:trPr>
        <w:tc>
          <w:tcPr>
            <w:tcW w:w="239" w:type="pct"/>
            <w:vMerge w:val="restart"/>
            <w:tcBorders>
              <w:top w:val="nil"/>
              <w:left w:val="single" w:sz="4" w:space="0" w:color="auto"/>
              <w:bottom w:val="single" w:sz="4" w:space="0" w:color="auto"/>
              <w:right w:val="single" w:sz="4" w:space="0" w:color="auto"/>
            </w:tcBorders>
            <w:shd w:val="clear" w:color="auto" w:fill="auto"/>
            <w:noWrap/>
            <w:vAlign w:val="center"/>
          </w:tcPr>
          <w:p w14:paraId="7A1EF4C8" w14:textId="77777777" w:rsidR="00FD021F" w:rsidRPr="00277F06" w:rsidRDefault="00FD021F" w:rsidP="008B694C">
            <w:pPr>
              <w:pStyle w:val="1fffb"/>
              <w:suppressLineNumbers/>
              <w:rPr>
                <w:rFonts w:cs="Times New Roman"/>
                <w:szCs w:val="20"/>
              </w:rPr>
            </w:pPr>
          </w:p>
        </w:tc>
        <w:tc>
          <w:tcPr>
            <w:tcW w:w="385" w:type="pct"/>
            <w:vMerge w:val="restart"/>
            <w:tcBorders>
              <w:top w:val="nil"/>
              <w:left w:val="single" w:sz="4" w:space="0" w:color="auto"/>
              <w:bottom w:val="single" w:sz="4" w:space="0" w:color="auto"/>
              <w:right w:val="single" w:sz="4" w:space="0" w:color="auto"/>
            </w:tcBorders>
            <w:shd w:val="clear" w:color="auto" w:fill="auto"/>
            <w:vAlign w:val="center"/>
          </w:tcPr>
          <w:p w14:paraId="10A1A3FB" w14:textId="77777777" w:rsidR="00FD021F" w:rsidRPr="00277F06" w:rsidRDefault="00FD021F" w:rsidP="008B694C">
            <w:pPr>
              <w:pStyle w:val="1fffb"/>
              <w:suppressLineNumbers/>
              <w:rPr>
                <w:rFonts w:cs="Times New Roman"/>
                <w:szCs w:val="20"/>
              </w:rPr>
            </w:pPr>
          </w:p>
        </w:tc>
        <w:tc>
          <w:tcPr>
            <w:tcW w:w="718" w:type="pct"/>
            <w:vMerge w:val="restart"/>
            <w:tcBorders>
              <w:top w:val="nil"/>
              <w:left w:val="single" w:sz="4" w:space="0" w:color="auto"/>
              <w:bottom w:val="single" w:sz="4" w:space="0" w:color="auto"/>
              <w:right w:val="single" w:sz="4" w:space="0" w:color="auto"/>
            </w:tcBorders>
            <w:shd w:val="clear" w:color="auto" w:fill="auto"/>
            <w:vAlign w:val="center"/>
          </w:tcPr>
          <w:p w14:paraId="241C8976" w14:textId="77777777" w:rsidR="00FD021F" w:rsidRPr="00277F06" w:rsidRDefault="00FD021F" w:rsidP="008B694C">
            <w:pPr>
              <w:pStyle w:val="1fffb"/>
              <w:suppressLineNumbers/>
              <w:rPr>
                <w:rFonts w:cs="Times New Roman"/>
                <w:szCs w:val="20"/>
              </w:rPr>
            </w:pPr>
          </w:p>
        </w:tc>
        <w:tc>
          <w:tcPr>
            <w:tcW w:w="358" w:type="pct"/>
            <w:vMerge w:val="restart"/>
            <w:tcBorders>
              <w:top w:val="nil"/>
              <w:left w:val="single" w:sz="4" w:space="0" w:color="auto"/>
              <w:bottom w:val="single" w:sz="4" w:space="0" w:color="auto"/>
              <w:right w:val="single" w:sz="4" w:space="0" w:color="auto"/>
            </w:tcBorders>
            <w:shd w:val="clear" w:color="000000" w:fill="FFFFFF"/>
            <w:vAlign w:val="center"/>
          </w:tcPr>
          <w:p w14:paraId="75D22CF6" w14:textId="77777777" w:rsidR="00FD021F" w:rsidRPr="00277F06" w:rsidRDefault="00FD021F" w:rsidP="008B694C">
            <w:pPr>
              <w:pStyle w:val="1fffb"/>
              <w:suppressLineNumbers/>
              <w:rPr>
                <w:rFonts w:cs="Times New Roman"/>
                <w:szCs w:val="20"/>
              </w:rPr>
            </w:pPr>
          </w:p>
        </w:tc>
        <w:tc>
          <w:tcPr>
            <w:tcW w:w="356" w:type="pct"/>
            <w:tcBorders>
              <w:top w:val="nil"/>
              <w:left w:val="nil"/>
              <w:bottom w:val="single" w:sz="4" w:space="0" w:color="auto"/>
              <w:right w:val="single" w:sz="4" w:space="0" w:color="auto"/>
            </w:tcBorders>
            <w:shd w:val="clear" w:color="000000" w:fill="FFFFFF"/>
            <w:vAlign w:val="center"/>
          </w:tcPr>
          <w:p w14:paraId="1B13C2F2" w14:textId="77777777" w:rsidR="00FD021F" w:rsidRPr="00277F06" w:rsidRDefault="00FD021F" w:rsidP="008B694C">
            <w:pPr>
              <w:pStyle w:val="1fffb"/>
              <w:suppressLineNumbers/>
              <w:rPr>
                <w:rFonts w:cs="Times New Roman"/>
                <w:szCs w:val="20"/>
              </w:rPr>
            </w:pPr>
          </w:p>
        </w:tc>
        <w:tc>
          <w:tcPr>
            <w:tcW w:w="474" w:type="pct"/>
            <w:tcBorders>
              <w:top w:val="nil"/>
              <w:left w:val="nil"/>
              <w:bottom w:val="single" w:sz="4" w:space="0" w:color="auto"/>
              <w:right w:val="single" w:sz="4" w:space="0" w:color="auto"/>
            </w:tcBorders>
            <w:shd w:val="clear" w:color="auto" w:fill="auto"/>
            <w:vAlign w:val="center"/>
          </w:tcPr>
          <w:p w14:paraId="602A6ED7" w14:textId="77777777" w:rsidR="00FD021F" w:rsidRPr="00277F06" w:rsidRDefault="00FD021F" w:rsidP="008B694C">
            <w:pPr>
              <w:pStyle w:val="1fffb"/>
              <w:suppressLineNumbers/>
              <w:rPr>
                <w:rFonts w:cs="Times New Roman"/>
                <w:szCs w:val="20"/>
              </w:rPr>
            </w:pPr>
          </w:p>
        </w:tc>
        <w:tc>
          <w:tcPr>
            <w:tcW w:w="203" w:type="pct"/>
            <w:tcBorders>
              <w:top w:val="nil"/>
              <w:left w:val="nil"/>
              <w:bottom w:val="single" w:sz="4" w:space="0" w:color="auto"/>
              <w:right w:val="single" w:sz="4" w:space="0" w:color="auto"/>
            </w:tcBorders>
            <w:shd w:val="clear" w:color="auto" w:fill="auto"/>
            <w:vAlign w:val="center"/>
          </w:tcPr>
          <w:p w14:paraId="56EB1F65" w14:textId="77777777" w:rsidR="00FD021F" w:rsidRPr="00277F06" w:rsidRDefault="00FD021F" w:rsidP="008B694C">
            <w:pPr>
              <w:pStyle w:val="1fffb"/>
              <w:suppressLineNumbers/>
              <w:rPr>
                <w:rFonts w:cs="Times New Roman"/>
                <w:szCs w:val="20"/>
              </w:rPr>
            </w:pPr>
          </w:p>
        </w:tc>
        <w:tc>
          <w:tcPr>
            <w:tcW w:w="350" w:type="pct"/>
            <w:tcBorders>
              <w:top w:val="nil"/>
              <w:left w:val="nil"/>
              <w:bottom w:val="single" w:sz="4" w:space="0" w:color="auto"/>
              <w:right w:val="single" w:sz="4" w:space="0" w:color="auto"/>
            </w:tcBorders>
            <w:shd w:val="clear" w:color="000000" w:fill="FFFFFF"/>
            <w:vAlign w:val="center"/>
          </w:tcPr>
          <w:p w14:paraId="1520581C" w14:textId="77777777" w:rsidR="00FD021F" w:rsidRPr="00277F06" w:rsidRDefault="00FD021F" w:rsidP="008B694C">
            <w:pPr>
              <w:pStyle w:val="1fffb"/>
              <w:suppressLineNumbers/>
              <w:rPr>
                <w:rFonts w:cs="Times New Roman"/>
                <w:szCs w:val="20"/>
              </w:rPr>
            </w:pPr>
          </w:p>
        </w:tc>
        <w:tc>
          <w:tcPr>
            <w:tcW w:w="271" w:type="pct"/>
            <w:vMerge w:val="restart"/>
            <w:tcBorders>
              <w:top w:val="nil"/>
              <w:left w:val="single" w:sz="4" w:space="0" w:color="auto"/>
              <w:bottom w:val="single" w:sz="4" w:space="0" w:color="auto"/>
              <w:right w:val="single" w:sz="4" w:space="0" w:color="auto"/>
            </w:tcBorders>
            <w:shd w:val="clear" w:color="auto" w:fill="auto"/>
            <w:vAlign w:val="center"/>
          </w:tcPr>
          <w:p w14:paraId="14E0EBAA" w14:textId="77777777" w:rsidR="00FD021F" w:rsidRPr="00277F06" w:rsidRDefault="00FD021F" w:rsidP="008B694C">
            <w:pPr>
              <w:pStyle w:val="1fffb"/>
              <w:suppressLineNumbers/>
              <w:rPr>
                <w:rFonts w:cs="Times New Roman"/>
                <w:szCs w:val="20"/>
              </w:rPr>
            </w:pPr>
          </w:p>
        </w:tc>
        <w:tc>
          <w:tcPr>
            <w:tcW w:w="427" w:type="pct"/>
            <w:tcBorders>
              <w:top w:val="nil"/>
              <w:left w:val="nil"/>
              <w:bottom w:val="single" w:sz="4" w:space="0" w:color="auto"/>
              <w:right w:val="single" w:sz="4" w:space="0" w:color="auto"/>
            </w:tcBorders>
            <w:shd w:val="clear" w:color="000000" w:fill="FFFFFF"/>
            <w:vAlign w:val="center"/>
          </w:tcPr>
          <w:p w14:paraId="13BD82CC" w14:textId="77777777" w:rsidR="00FD021F" w:rsidRPr="00277F06" w:rsidRDefault="00FD021F" w:rsidP="008B694C">
            <w:pPr>
              <w:pStyle w:val="1fffb"/>
              <w:suppressLineNumbers/>
              <w:rPr>
                <w:rFonts w:cs="Times New Roman"/>
                <w:szCs w:val="20"/>
              </w:rPr>
            </w:pPr>
          </w:p>
        </w:tc>
        <w:tc>
          <w:tcPr>
            <w:tcW w:w="443" w:type="pct"/>
            <w:tcBorders>
              <w:top w:val="nil"/>
              <w:left w:val="nil"/>
              <w:bottom w:val="single" w:sz="4" w:space="0" w:color="auto"/>
              <w:right w:val="single" w:sz="4" w:space="0" w:color="auto"/>
            </w:tcBorders>
            <w:shd w:val="clear" w:color="auto" w:fill="auto"/>
            <w:noWrap/>
            <w:vAlign w:val="center"/>
          </w:tcPr>
          <w:p w14:paraId="684F7BC3" w14:textId="77777777" w:rsidR="00FD021F" w:rsidRPr="00277F06" w:rsidRDefault="00FD021F" w:rsidP="008B694C">
            <w:pPr>
              <w:pStyle w:val="1fffb"/>
              <w:suppressLineNumbers/>
              <w:rPr>
                <w:rFonts w:cs="Times New Roman"/>
                <w:szCs w:val="20"/>
              </w:rPr>
            </w:pPr>
          </w:p>
        </w:tc>
        <w:tc>
          <w:tcPr>
            <w:tcW w:w="271" w:type="pct"/>
            <w:vMerge w:val="restart"/>
            <w:tcBorders>
              <w:top w:val="nil"/>
              <w:left w:val="single" w:sz="4" w:space="0" w:color="auto"/>
              <w:bottom w:val="single" w:sz="4" w:space="0" w:color="auto"/>
              <w:right w:val="single" w:sz="4" w:space="0" w:color="auto"/>
            </w:tcBorders>
            <w:shd w:val="clear" w:color="auto" w:fill="auto"/>
            <w:vAlign w:val="center"/>
          </w:tcPr>
          <w:p w14:paraId="4C4BD5C2" w14:textId="77777777" w:rsidR="00FD021F" w:rsidRPr="00277F06" w:rsidRDefault="00FD021F" w:rsidP="008B694C">
            <w:pPr>
              <w:pStyle w:val="1fffb"/>
              <w:suppressLineNumbers/>
              <w:rPr>
                <w:rFonts w:cs="Times New Roman"/>
                <w:szCs w:val="20"/>
              </w:rPr>
            </w:pPr>
          </w:p>
        </w:tc>
        <w:tc>
          <w:tcPr>
            <w:tcW w:w="505" w:type="pct"/>
            <w:tcBorders>
              <w:top w:val="nil"/>
              <w:left w:val="nil"/>
              <w:bottom w:val="single" w:sz="4" w:space="0" w:color="auto"/>
              <w:right w:val="single" w:sz="4" w:space="0" w:color="auto"/>
            </w:tcBorders>
            <w:shd w:val="clear" w:color="000000" w:fill="FFFFFF"/>
            <w:noWrap/>
            <w:vAlign w:val="center"/>
          </w:tcPr>
          <w:p w14:paraId="14545F3A" w14:textId="77777777" w:rsidR="00FD021F" w:rsidRPr="00277F06" w:rsidRDefault="00FD021F" w:rsidP="008B694C">
            <w:pPr>
              <w:pStyle w:val="1fffb"/>
              <w:suppressLineNumbers/>
              <w:rPr>
                <w:rFonts w:cs="Times New Roman"/>
                <w:szCs w:val="20"/>
              </w:rPr>
            </w:pPr>
          </w:p>
        </w:tc>
      </w:tr>
      <w:tr w:rsidR="00FD021F" w:rsidRPr="00277F06" w14:paraId="79CEEE71" w14:textId="77777777" w:rsidTr="00CC53C6">
        <w:trPr>
          <w:trHeight w:val="20"/>
        </w:trPr>
        <w:tc>
          <w:tcPr>
            <w:tcW w:w="239" w:type="pct"/>
            <w:vMerge/>
            <w:tcBorders>
              <w:top w:val="nil"/>
              <w:left w:val="single" w:sz="4" w:space="0" w:color="auto"/>
              <w:bottom w:val="single" w:sz="4" w:space="0" w:color="auto"/>
              <w:right w:val="single" w:sz="4" w:space="0" w:color="auto"/>
            </w:tcBorders>
            <w:vAlign w:val="center"/>
          </w:tcPr>
          <w:p w14:paraId="4145EA57" w14:textId="77777777" w:rsidR="00FD021F" w:rsidRPr="00277F06" w:rsidRDefault="00FD021F" w:rsidP="008B694C">
            <w:pPr>
              <w:pStyle w:val="1fffb"/>
              <w:suppressLineNumbers/>
              <w:rPr>
                <w:rFonts w:cs="Times New Roman"/>
                <w:szCs w:val="20"/>
              </w:rPr>
            </w:pPr>
          </w:p>
        </w:tc>
        <w:tc>
          <w:tcPr>
            <w:tcW w:w="385" w:type="pct"/>
            <w:vMerge/>
            <w:tcBorders>
              <w:top w:val="nil"/>
              <w:left w:val="single" w:sz="4" w:space="0" w:color="auto"/>
              <w:bottom w:val="single" w:sz="4" w:space="0" w:color="auto"/>
              <w:right w:val="single" w:sz="4" w:space="0" w:color="auto"/>
            </w:tcBorders>
            <w:vAlign w:val="center"/>
          </w:tcPr>
          <w:p w14:paraId="323BE6A5" w14:textId="77777777" w:rsidR="00FD021F" w:rsidRPr="00277F06" w:rsidRDefault="00FD021F" w:rsidP="008B694C">
            <w:pPr>
              <w:pStyle w:val="1fffb"/>
              <w:suppressLineNumbers/>
              <w:rPr>
                <w:rFonts w:cs="Times New Roman"/>
                <w:szCs w:val="20"/>
              </w:rPr>
            </w:pPr>
          </w:p>
        </w:tc>
        <w:tc>
          <w:tcPr>
            <w:tcW w:w="718" w:type="pct"/>
            <w:vMerge/>
            <w:tcBorders>
              <w:top w:val="nil"/>
              <w:left w:val="single" w:sz="4" w:space="0" w:color="auto"/>
              <w:bottom w:val="single" w:sz="4" w:space="0" w:color="auto"/>
              <w:right w:val="single" w:sz="4" w:space="0" w:color="auto"/>
            </w:tcBorders>
            <w:vAlign w:val="center"/>
          </w:tcPr>
          <w:p w14:paraId="3F0C1604" w14:textId="77777777" w:rsidR="00FD021F" w:rsidRPr="00277F06" w:rsidRDefault="00FD021F" w:rsidP="008B694C">
            <w:pPr>
              <w:pStyle w:val="1fffb"/>
              <w:suppressLineNumbers/>
              <w:rPr>
                <w:rFonts w:cs="Times New Roman"/>
                <w:szCs w:val="20"/>
              </w:rPr>
            </w:pPr>
          </w:p>
        </w:tc>
        <w:tc>
          <w:tcPr>
            <w:tcW w:w="358" w:type="pct"/>
            <w:vMerge/>
            <w:tcBorders>
              <w:top w:val="nil"/>
              <w:left w:val="single" w:sz="4" w:space="0" w:color="auto"/>
              <w:bottom w:val="single" w:sz="4" w:space="0" w:color="auto"/>
              <w:right w:val="single" w:sz="4" w:space="0" w:color="auto"/>
            </w:tcBorders>
            <w:vAlign w:val="center"/>
          </w:tcPr>
          <w:p w14:paraId="4DB57BA2" w14:textId="77777777" w:rsidR="00FD021F" w:rsidRPr="00277F06" w:rsidRDefault="00FD021F" w:rsidP="008B694C">
            <w:pPr>
              <w:pStyle w:val="1fffb"/>
              <w:suppressLineNumbers/>
              <w:rPr>
                <w:rFonts w:cs="Times New Roman"/>
                <w:szCs w:val="20"/>
              </w:rPr>
            </w:pPr>
          </w:p>
        </w:tc>
        <w:tc>
          <w:tcPr>
            <w:tcW w:w="356" w:type="pct"/>
            <w:tcBorders>
              <w:top w:val="nil"/>
              <w:left w:val="nil"/>
              <w:bottom w:val="single" w:sz="4" w:space="0" w:color="auto"/>
              <w:right w:val="single" w:sz="4" w:space="0" w:color="auto"/>
            </w:tcBorders>
            <w:shd w:val="clear" w:color="000000" w:fill="FFFFFF"/>
            <w:vAlign w:val="center"/>
          </w:tcPr>
          <w:p w14:paraId="4654CA12" w14:textId="77777777" w:rsidR="00FD021F" w:rsidRPr="00277F06" w:rsidRDefault="00FD021F" w:rsidP="008B694C">
            <w:pPr>
              <w:pStyle w:val="1fffb"/>
              <w:suppressLineNumbers/>
              <w:rPr>
                <w:rFonts w:cs="Times New Roman"/>
                <w:szCs w:val="20"/>
              </w:rPr>
            </w:pPr>
          </w:p>
        </w:tc>
        <w:tc>
          <w:tcPr>
            <w:tcW w:w="474" w:type="pct"/>
            <w:tcBorders>
              <w:top w:val="nil"/>
              <w:left w:val="nil"/>
              <w:bottom w:val="single" w:sz="4" w:space="0" w:color="auto"/>
              <w:right w:val="single" w:sz="4" w:space="0" w:color="auto"/>
            </w:tcBorders>
            <w:shd w:val="clear" w:color="000000" w:fill="FFFFFF"/>
            <w:vAlign w:val="center"/>
          </w:tcPr>
          <w:p w14:paraId="3DD8F4AC" w14:textId="77777777" w:rsidR="00FD021F" w:rsidRPr="00277F06" w:rsidRDefault="00FD021F" w:rsidP="008B694C">
            <w:pPr>
              <w:pStyle w:val="1fffb"/>
              <w:suppressLineNumbers/>
              <w:rPr>
                <w:rFonts w:cs="Times New Roman"/>
                <w:szCs w:val="20"/>
              </w:rPr>
            </w:pPr>
          </w:p>
        </w:tc>
        <w:tc>
          <w:tcPr>
            <w:tcW w:w="203" w:type="pct"/>
            <w:tcBorders>
              <w:top w:val="nil"/>
              <w:left w:val="nil"/>
              <w:bottom w:val="single" w:sz="4" w:space="0" w:color="auto"/>
              <w:right w:val="single" w:sz="4" w:space="0" w:color="auto"/>
            </w:tcBorders>
            <w:shd w:val="clear" w:color="000000" w:fill="FFFFFF"/>
            <w:vAlign w:val="center"/>
          </w:tcPr>
          <w:p w14:paraId="472F460C" w14:textId="77777777" w:rsidR="00FD021F" w:rsidRPr="00277F06" w:rsidRDefault="00FD021F" w:rsidP="008B694C">
            <w:pPr>
              <w:pStyle w:val="1fffb"/>
              <w:suppressLineNumbers/>
              <w:rPr>
                <w:rFonts w:cs="Times New Roman"/>
                <w:szCs w:val="20"/>
              </w:rPr>
            </w:pPr>
          </w:p>
        </w:tc>
        <w:tc>
          <w:tcPr>
            <w:tcW w:w="350" w:type="pct"/>
            <w:tcBorders>
              <w:top w:val="nil"/>
              <w:left w:val="nil"/>
              <w:bottom w:val="single" w:sz="4" w:space="0" w:color="auto"/>
              <w:right w:val="single" w:sz="4" w:space="0" w:color="auto"/>
            </w:tcBorders>
            <w:shd w:val="clear" w:color="000000" w:fill="FFFFFF"/>
            <w:vAlign w:val="center"/>
          </w:tcPr>
          <w:p w14:paraId="7B9F12D9" w14:textId="77777777" w:rsidR="00FD021F" w:rsidRPr="00277F06" w:rsidRDefault="00FD021F" w:rsidP="008B694C">
            <w:pPr>
              <w:pStyle w:val="1fffb"/>
              <w:suppressLineNumbers/>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20A2FC87" w14:textId="77777777" w:rsidR="00FD021F" w:rsidRPr="00277F06" w:rsidRDefault="00FD021F" w:rsidP="008B694C">
            <w:pPr>
              <w:pStyle w:val="1fffb"/>
              <w:suppressLineNumbers/>
              <w:rPr>
                <w:rFonts w:cs="Times New Roman"/>
                <w:szCs w:val="20"/>
              </w:rPr>
            </w:pPr>
          </w:p>
        </w:tc>
        <w:tc>
          <w:tcPr>
            <w:tcW w:w="427" w:type="pct"/>
            <w:tcBorders>
              <w:top w:val="nil"/>
              <w:left w:val="nil"/>
              <w:bottom w:val="single" w:sz="4" w:space="0" w:color="auto"/>
              <w:right w:val="single" w:sz="4" w:space="0" w:color="auto"/>
            </w:tcBorders>
            <w:shd w:val="clear" w:color="000000" w:fill="FFFFFF"/>
            <w:vAlign w:val="center"/>
          </w:tcPr>
          <w:p w14:paraId="27BE9DE3" w14:textId="77777777" w:rsidR="00FD021F" w:rsidRPr="00277F06" w:rsidRDefault="00FD021F" w:rsidP="008B694C">
            <w:pPr>
              <w:pStyle w:val="1fffb"/>
              <w:suppressLineNumbers/>
              <w:rPr>
                <w:rFonts w:cs="Times New Roman"/>
                <w:szCs w:val="20"/>
              </w:rPr>
            </w:pPr>
          </w:p>
        </w:tc>
        <w:tc>
          <w:tcPr>
            <w:tcW w:w="443" w:type="pct"/>
            <w:tcBorders>
              <w:top w:val="nil"/>
              <w:left w:val="nil"/>
              <w:bottom w:val="single" w:sz="4" w:space="0" w:color="auto"/>
              <w:right w:val="single" w:sz="4" w:space="0" w:color="auto"/>
            </w:tcBorders>
            <w:shd w:val="clear" w:color="000000" w:fill="FFFFFF"/>
            <w:noWrap/>
            <w:vAlign w:val="center"/>
          </w:tcPr>
          <w:p w14:paraId="56BBD4F2" w14:textId="77777777" w:rsidR="00FD021F" w:rsidRPr="00277F06" w:rsidRDefault="00FD021F" w:rsidP="008B694C">
            <w:pPr>
              <w:pStyle w:val="1fffb"/>
              <w:suppressLineNumbers/>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7EE52CB0" w14:textId="77777777" w:rsidR="00FD021F" w:rsidRPr="00277F06" w:rsidRDefault="00FD021F" w:rsidP="008B694C">
            <w:pPr>
              <w:pStyle w:val="1fffb"/>
              <w:suppressLineNumbers/>
              <w:rPr>
                <w:rFonts w:cs="Times New Roman"/>
                <w:szCs w:val="20"/>
              </w:rPr>
            </w:pPr>
          </w:p>
        </w:tc>
        <w:tc>
          <w:tcPr>
            <w:tcW w:w="505" w:type="pct"/>
            <w:tcBorders>
              <w:top w:val="nil"/>
              <w:left w:val="nil"/>
              <w:bottom w:val="single" w:sz="4" w:space="0" w:color="auto"/>
              <w:right w:val="single" w:sz="4" w:space="0" w:color="auto"/>
            </w:tcBorders>
            <w:shd w:val="clear" w:color="000000" w:fill="FFFFFF"/>
            <w:noWrap/>
            <w:vAlign w:val="center"/>
          </w:tcPr>
          <w:p w14:paraId="38F067E8" w14:textId="77777777" w:rsidR="00FD021F" w:rsidRPr="00277F06" w:rsidRDefault="00FD021F" w:rsidP="008B694C">
            <w:pPr>
              <w:pStyle w:val="1fffb"/>
              <w:suppressLineNumbers/>
              <w:rPr>
                <w:rFonts w:cs="Times New Roman"/>
                <w:szCs w:val="20"/>
              </w:rPr>
            </w:pPr>
          </w:p>
        </w:tc>
      </w:tr>
      <w:tr w:rsidR="00FD021F" w:rsidRPr="00277F06" w14:paraId="435BFB6B" w14:textId="77777777" w:rsidTr="00CC53C6">
        <w:trPr>
          <w:trHeight w:val="20"/>
        </w:trPr>
        <w:tc>
          <w:tcPr>
            <w:tcW w:w="239" w:type="pct"/>
            <w:vMerge/>
            <w:tcBorders>
              <w:top w:val="nil"/>
              <w:left w:val="single" w:sz="4" w:space="0" w:color="auto"/>
              <w:bottom w:val="single" w:sz="4" w:space="0" w:color="auto"/>
              <w:right w:val="single" w:sz="4" w:space="0" w:color="auto"/>
            </w:tcBorders>
            <w:vAlign w:val="center"/>
          </w:tcPr>
          <w:p w14:paraId="129E69FA" w14:textId="77777777" w:rsidR="00FD021F" w:rsidRPr="00277F06" w:rsidRDefault="00FD021F" w:rsidP="008B694C">
            <w:pPr>
              <w:pStyle w:val="1fffb"/>
              <w:suppressLineNumbers/>
              <w:rPr>
                <w:rFonts w:cs="Times New Roman"/>
                <w:szCs w:val="20"/>
              </w:rPr>
            </w:pPr>
          </w:p>
        </w:tc>
        <w:tc>
          <w:tcPr>
            <w:tcW w:w="385" w:type="pct"/>
            <w:vMerge/>
            <w:tcBorders>
              <w:top w:val="nil"/>
              <w:left w:val="single" w:sz="4" w:space="0" w:color="auto"/>
              <w:bottom w:val="single" w:sz="4" w:space="0" w:color="auto"/>
              <w:right w:val="single" w:sz="4" w:space="0" w:color="auto"/>
            </w:tcBorders>
            <w:vAlign w:val="center"/>
          </w:tcPr>
          <w:p w14:paraId="62545849" w14:textId="77777777" w:rsidR="00FD021F" w:rsidRPr="00277F06" w:rsidRDefault="00FD021F" w:rsidP="008B694C">
            <w:pPr>
              <w:pStyle w:val="1fffb"/>
              <w:suppressLineNumbers/>
              <w:rPr>
                <w:rFonts w:cs="Times New Roman"/>
                <w:szCs w:val="20"/>
              </w:rPr>
            </w:pPr>
          </w:p>
        </w:tc>
        <w:tc>
          <w:tcPr>
            <w:tcW w:w="718" w:type="pct"/>
            <w:vMerge/>
            <w:tcBorders>
              <w:top w:val="nil"/>
              <w:left w:val="single" w:sz="4" w:space="0" w:color="auto"/>
              <w:bottom w:val="single" w:sz="4" w:space="0" w:color="auto"/>
              <w:right w:val="single" w:sz="4" w:space="0" w:color="auto"/>
            </w:tcBorders>
            <w:vAlign w:val="center"/>
          </w:tcPr>
          <w:p w14:paraId="58CBD8C3" w14:textId="77777777" w:rsidR="00FD021F" w:rsidRPr="00277F06" w:rsidRDefault="00FD021F" w:rsidP="008B694C">
            <w:pPr>
              <w:pStyle w:val="1fffb"/>
              <w:suppressLineNumbers/>
              <w:rPr>
                <w:rFonts w:cs="Times New Roman"/>
                <w:szCs w:val="20"/>
              </w:rPr>
            </w:pPr>
          </w:p>
        </w:tc>
        <w:tc>
          <w:tcPr>
            <w:tcW w:w="358" w:type="pct"/>
            <w:vMerge/>
            <w:tcBorders>
              <w:top w:val="nil"/>
              <w:left w:val="single" w:sz="4" w:space="0" w:color="auto"/>
              <w:bottom w:val="single" w:sz="4" w:space="0" w:color="auto"/>
              <w:right w:val="single" w:sz="4" w:space="0" w:color="auto"/>
            </w:tcBorders>
            <w:vAlign w:val="center"/>
          </w:tcPr>
          <w:p w14:paraId="1F478E6D" w14:textId="77777777" w:rsidR="00FD021F" w:rsidRPr="00277F06" w:rsidRDefault="00FD021F" w:rsidP="008B694C">
            <w:pPr>
              <w:pStyle w:val="1fffb"/>
              <w:suppressLineNumbers/>
              <w:rPr>
                <w:rFonts w:cs="Times New Roman"/>
                <w:szCs w:val="20"/>
              </w:rPr>
            </w:pPr>
          </w:p>
        </w:tc>
        <w:tc>
          <w:tcPr>
            <w:tcW w:w="356" w:type="pct"/>
            <w:tcBorders>
              <w:top w:val="nil"/>
              <w:left w:val="nil"/>
              <w:bottom w:val="single" w:sz="4" w:space="0" w:color="auto"/>
              <w:right w:val="single" w:sz="4" w:space="0" w:color="auto"/>
            </w:tcBorders>
            <w:shd w:val="clear" w:color="000000" w:fill="FFFFFF"/>
            <w:vAlign w:val="center"/>
          </w:tcPr>
          <w:p w14:paraId="172FC06B" w14:textId="77777777" w:rsidR="00FD021F" w:rsidRPr="00277F06" w:rsidRDefault="00FD021F" w:rsidP="008B694C">
            <w:pPr>
              <w:pStyle w:val="1fffb"/>
              <w:suppressLineNumbers/>
              <w:rPr>
                <w:rFonts w:cs="Times New Roman"/>
                <w:szCs w:val="20"/>
              </w:rPr>
            </w:pPr>
          </w:p>
        </w:tc>
        <w:tc>
          <w:tcPr>
            <w:tcW w:w="474" w:type="pct"/>
            <w:tcBorders>
              <w:top w:val="nil"/>
              <w:left w:val="nil"/>
              <w:bottom w:val="single" w:sz="4" w:space="0" w:color="auto"/>
              <w:right w:val="single" w:sz="4" w:space="0" w:color="auto"/>
            </w:tcBorders>
            <w:shd w:val="clear" w:color="auto" w:fill="auto"/>
            <w:vAlign w:val="center"/>
          </w:tcPr>
          <w:p w14:paraId="1DF59407" w14:textId="77777777" w:rsidR="00FD021F" w:rsidRPr="00277F06" w:rsidRDefault="00FD021F" w:rsidP="008B694C">
            <w:pPr>
              <w:pStyle w:val="1fffb"/>
              <w:suppressLineNumbers/>
              <w:rPr>
                <w:rFonts w:cs="Times New Roman"/>
                <w:szCs w:val="20"/>
              </w:rPr>
            </w:pPr>
          </w:p>
        </w:tc>
        <w:tc>
          <w:tcPr>
            <w:tcW w:w="203" w:type="pct"/>
            <w:tcBorders>
              <w:top w:val="nil"/>
              <w:left w:val="nil"/>
              <w:bottom w:val="single" w:sz="4" w:space="0" w:color="auto"/>
              <w:right w:val="single" w:sz="4" w:space="0" w:color="auto"/>
            </w:tcBorders>
            <w:shd w:val="clear" w:color="auto" w:fill="auto"/>
            <w:vAlign w:val="center"/>
          </w:tcPr>
          <w:p w14:paraId="713C8B22" w14:textId="77777777" w:rsidR="00FD021F" w:rsidRPr="00277F06" w:rsidRDefault="00FD021F" w:rsidP="008B694C">
            <w:pPr>
              <w:pStyle w:val="1fffb"/>
              <w:suppressLineNumbers/>
              <w:rPr>
                <w:rFonts w:cs="Times New Roman"/>
                <w:szCs w:val="20"/>
              </w:rPr>
            </w:pPr>
          </w:p>
        </w:tc>
        <w:tc>
          <w:tcPr>
            <w:tcW w:w="350" w:type="pct"/>
            <w:tcBorders>
              <w:top w:val="nil"/>
              <w:left w:val="nil"/>
              <w:bottom w:val="single" w:sz="4" w:space="0" w:color="auto"/>
              <w:right w:val="single" w:sz="4" w:space="0" w:color="auto"/>
            </w:tcBorders>
            <w:shd w:val="clear" w:color="000000" w:fill="FFFFFF"/>
            <w:vAlign w:val="center"/>
          </w:tcPr>
          <w:p w14:paraId="3AB29934" w14:textId="77777777" w:rsidR="00FD021F" w:rsidRPr="00277F06" w:rsidRDefault="00FD021F" w:rsidP="008B694C">
            <w:pPr>
              <w:pStyle w:val="1fffb"/>
              <w:suppressLineNumbers/>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70AC317C" w14:textId="77777777" w:rsidR="00FD021F" w:rsidRPr="00277F06" w:rsidRDefault="00FD021F" w:rsidP="008B694C">
            <w:pPr>
              <w:pStyle w:val="1fffb"/>
              <w:suppressLineNumbers/>
              <w:rPr>
                <w:rFonts w:cs="Times New Roman"/>
                <w:szCs w:val="20"/>
              </w:rPr>
            </w:pPr>
          </w:p>
        </w:tc>
        <w:tc>
          <w:tcPr>
            <w:tcW w:w="427" w:type="pct"/>
            <w:tcBorders>
              <w:top w:val="nil"/>
              <w:left w:val="nil"/>
              <w:bottom w:val="single" w:sz="4" w:space="0" w:color="auto"/>
              <w:right w:val="single" w:sz="4" w:space="0" w:color="auto"/>
            </w:tcBorders>
            <w:shd w:val="clear" w:color="000000" w:fill="FFFFFF"/>
            <w:vAlign w:val="center"/>
          </w:tcPr>
          <w:p w14:paraId="18F35AD6" w14:textId="77777777" w:rsidR="00FD021F" w:rsidRPr="00277F06" w:rsidRDefault="00FD021F" w:rsidP="008B694C">
            <w:pPr>
              <w:pStyle w:val="1fffb"/>
              <w:suppressLineNumbers/>
              <w:rPr>
                <w:rFonts w:cs="Times New Roman"/>
                <w:szCs w:val="20"/>
              </w:rPr>
            </w:pPr>
          </w:p>
        </w:tc>
        <w:tc>
          <w:tcPr>
            <w:tcW w:w="443" w:type="pct"/>
            <w:tcBorders>
              <w:top w:val="nil"/>
              <w:left w:val="nil"/>
              <w:bottom w:val="single" w:sz="4" w:space="0" w:color="auto"/>
              <w:right w:val="single" w:sz="4" w:space="0" w:color="auto"/>
            </w:tcBorders>
            <w:shd w:val="clear" w:color="auto" w:fill="auto"/>
            <w:noWrap/>
            <w:vAlign w:val="center"/>
          </w:tcPr>
          <w:p w14:paraId="4AF06FBA" w14:textId="77777777" w:rsidR="00FD021F" w:rsidRPr="00277F06" w:rsidRDefault="00FD021F" w:rsidP="008B694C">
            <w:pPr>
              <w:pStyle w:val="1fffb"/>
              <w:suppressLineNumbers/>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04FAFDF4" w14:textId="77777777" w:rsidR="00FD021F" w:rsidRPr="00277F06" w:rsidRDefault="00FD021F" w:rsidP="008B694C">
            <w:pPr>
              <w:pStyle w:val="1fffb"/>
              <w:suppressLineNumbers/>
              <w:rPr>
                <w:rFonts w:cs="Times New Roman"/>
                <w:szCs w:val="20"/>
              </w:rPr>
            </w:pPr>
          </w:p>
        </w:tc>
        <w:tc>
          <w:tcPr>
            <w:tcW w:w="505" w:type="pct"/>
            <w:tcBorders>
              <w:top w:val="nil"/>
              <w:left w:val="nil"/>
              <w:bottom w:val="single" w:sz="4" w:space="0" w:color="auto"/>
              <w:right w:val="single" w:sz="4" w:space="0" w:color="auto"/>
            </w:tcBorders>
            <w:shd w:val="clear" w:color="000000" w:fill="FFFFFF"/>
            <w:noWrap/>
            <w:vAlign w:val="center"/>
          </w:tcPr>
          <w:p w14:paraId="2BED22C7" w14:textId="77777777" w:rsidR="00FD021F" w:rsidRPr="00277F06" w:rsidRDefault="00FD021F" w:rsidP="008B694C">
            <w:pPr>
              <w:pStyle w:val="1fffb"/>
              <w:suppressLineNumbers/>
              <w:rPr>
                <w:rFonts w:cs="Times New Roman"/>
                <w:szCs w:val="20"/>
              </w:rPr>
            </w:pPr>
          </w:p>
        </w:tc>
      </w:tr>
      <w:tr w:rsidR="00FD021F" w:rsidRPr="00277F06" w14:paraId="42D01349" w14:textId="77777777" w:rsidTr="00CC53C6">
        <w:trPr>
          <w:trHeight w:val="20"/>
        </w:trPr>
        <w:tc>
          <w:tcPr>
            <w:tcW w:w="239" w:type="pct"/>
            <w:vMerge/>
            <w:tcBorders>
              <w:top w:val="nil"/>
              <w:left w:val="single" w:sz="4" w:space="0" w:color="auto"/>
              <w:bottom w:val="single" w:sz="4" w:space="0" w:color="auto"/>
              <w:right w:val="single" w:sz="4" w:space="0" w:color="auto"/>
            </w:tcBorders>
            <w:vAlign w:val="center"/>
          </w:tcPr>
          <w:p w14:paraId="3AC90A85" w14:textId="77777777" w:rsidR="00FD021F" w:rsidRPr="00277F06" w:rsidRDefault="00FD021F" w:rsidP="008B694C">
            <w:pPr>
              <w:pStyle w:val="1fffb"/>
              <w:suppressLineNumbers/>
              <w:rPr>
                <w:rFonts w:cs="Times New Roman"/>
                <w:szCs w:val="20"/>
              </w:rPr>
            </w:pPr>
          </w:p>
        </w:tc>
        <w:tc>
          <w:tcPr>
            <w:tcW w:w="385" w:type="pct"/>
            <w:vMerge/>
            <w:tcBorders>
              <w:top w:val="nil"/>
              <w:left w:val="single" w:sz="4" w:space="0" w:color="auto"/>
              <w:bottom w:val="single" w:sz="4" w:space="0" w:color="auto"/>
              <w:right w:val="single" w:sz="4" w:space="0" w:color="auto"/>
            </w:tcBorders>
            <w:vAlign w:val="center"/>
          </w:tcPr>
          <w:p w14:paraId="4DA55134" w14:textId="77777777" w:rsidR="00FD021F" w:rsidRPr="00277F06" w:rsidRDefault="00FD021F" w:rsidP="008B694C">
            <w:pPr>
              <w:pStyle w:val="1fffb"/>
              <w:suppressLineNumbers/>
              <w:rPr>
                <w:rFonts w:cs="Times New Roman"/>
                <w:szCs w:val="20"/>
              </w:rPr>
            </w:pPr>
          </w:p>
        </w:tc>
        <w:tc>
          <w:tcPr>
            <w:tcW w:w="718" w:type="pct"/>
            <w:vMerge/>
            <w:tcBorders>
              <w:top w:val="nil"/>
              <w:left w:val="single" w:sz="4" w:space="0" w:color="auto"/>
              <w:bottom w:val="single" w:sz="4" w:space="0" w:color="auto"/>
              <w:right w:val="single" w:sz="4" w:space="0" w:color="auto"/>
            </w:tcBorders>
            <w:vAlign w:val="center"/>
          </w:tcPr>
          <w:p w14:paraId="5A291D44" w14:textId="77777777" w:rsidR="00FD021F" w:rsidRPr="00277F06" w:rsidRDefault="00FD021F" w:rsidP="008B694C">
            <w:pPr>
              <w:pStyle w:val="1fffb"/>
              <w:suppressLineNumbers/>
              <w:rPr>
                <w:rFonts w:cs="Times New Roman"/>
                <w:szCs w:val="20"/>
              </w:rPr>
            </w:pPr>
          </w:p>
        </w:tc>
        <w:tc>
          <w:tcPr>
            <w:tcW w:w="358" w:type="pct"/>
            <w:vMerge/>
            <w:tcBorders>
              <w:top w:val="nil"/>
              <w:left w:val="single" w:sz="4" w:space="0" w:color="auto"/>
              <w:bottom w:val="single" w:sz="4" w:space="0" w:color="auto"/>
              <w:right w:val="single" w:sz="4" w:space="0" w:color="auto"/>
            </w:tcBorders>
            <w:vAlign w:val="center"/>
          </w:tcPr>
          <w:p w14:paraId="7654B0B0" w14:textId="77777777" w:rsidR="00FD021F" w:rsidRPr="00277F06" w:rsidRDefault="00FD021F" w:rsidP="008B694C">
            <w:pPr>
              <w:pStyle w:val="1fffb"/>
              <w:suppressLineNumbers/>
              <w:rPr>
                <w:rFonts w:cs="Times New Roman"/>
                <w:szCs w:val="20"/>
              </w:rPr>
            </w:pPr>
          </w:p>
        </w:tc>
        <w:tc>
          <w:tcPr>
            <w:tcW w:w="356" w:type="pct"/>
            <w:tcBorders>
              <w:top w:val="nil"/>
              <w:left w:val="nil"/>
              <w:bottom w:val="single" w:sz="4" w:space="0" w:color="auto"/>
              <w:right w:val="single" w:sz="4" w:space="0" w:color="auto"/>
            </w:tcBorders>
            <w:shd w:val="clear" w:color="000000" w:fill="FFFFFF"/>
            <w:vAlign w:val="center"/>
          </w:tcPr>
          <w:p w14:paraId="2A0B3ADD" w14:textId="77777777" w:rsidR="00FD021F" w:rsidRPr="00277F06" w:rsidRDefault="00FD021F" w:rsidP="008B694C">
            <w:pPr>
              <w:pStyle w:val="1fffb"/>
              <w:suppressLineNumbers/>
              <w:rPr>
                <w:rFonts w:cs="Times New Roman"/>
                <w:szCs w:val="20"/>
              </w:rPr>
            </w:pPr>
          </w:p>
        </w:tc>
        <w:tc>
          <w:tcPr>
            <w:tcW w:w="474" w:type="pct"/>
            <w:tcBorders>
              <w:top w:val="nil"/>
              <w:left w:val="nil"/>
              <w:bottom w:val="single" w:sz="4" w:space="0" w:color="auto"/>
              <w:right w:val="single" w:sz="4" w:space="0" w:color="auto"/>
            </w:tcBorders>
            <w:shd w:val="clear" w:color="auto" w:fill="auto"/>
            <w:vAlign w:val="center"/>
          </w:tcPr>
          <w:p w14:paraId="0BDDEB8F" w14:textId="77777777" w:rsidR="00FD021F" w:rsidRPr="00277F06" w:rsidRDefault="00FD021F" w:rsidP="008B694C">
            <w:pPr>
              <w:pStyle w:val="1fffb"/>
              <w:suppressLineNumbers/>
              <w:rPr>
                <w:rFonts w:cs="Times New Roman"/>
                <w:szCs w:val="20"/>
              </w:rPr>
            </w:pPr>
          </w:p>
        </w:tc>
        <w:tc>
          <w:tcPr>
            <w:tcW w:w="203" w:type="pct"/>
            <w:tcBorders>
              <w:top w:val="nil"/>
              <w:left w:val="nil"/>
              <w:bottom w:val="single" w:sz="4" w:space="0" w:color="auto"/>
              <w:right w:val="single" w:sz="4" w:space="0" w:color="auto"/>
            </w:tcBorders>
            <w:shd w:val="clear" w:color="auto" w:fill="auto"/>
            <w:vAlign w:val="center"/>
          </w:tcPr>
          <w:p w14:paraId="5BA2740F" w14:textId="77777777" w:rsidR="00FD021F" w:rsidRPr="00277F06" w:rsidRDefault="00FD021F" w:rsidP="008B694C">
            <w:pPr>
              <w:pStyle w:val="1fffb"/>
              <w:suppressLineNumbers/>
              <w:rPr>
                <w:rFonts w:cs="Times New Roman"/>
                <w:szCs w:val="20"/>
              </w:rPr>
            </w:pPr>
          </w:p>
        </w:tc>
        <w:tc>
          <w:tcPr>
            <w:tcW w:w="350" w:type="pct"/>
            <w:tcBorders>
              <w:top w:val="nil"/>
              <w:left w:val="nil"/>
              <w:bottom w:val="single" w:sz="4" w:space="0" w:color="auto"/>
              <w:right w:val="single" w:sz="4" w:space="0" w:color="auto"/>
            </w:tcBorders>
            <w:shd w:val="clear" w:color="000000" w:fill="FFFFFF"/>
            <w:vAlign w:val="center"/>
          </w:tcPr>
          <w:p w14:paraId="024B5C9D" w14:textId="77777777" w:rsidR="00FD021F" w:rsidRPr="00277F06" w:rsidRDefault="00FD021F" w:rsidP="008B694C">
            <w:pPr>
              <w:pStyle w:val="1fffb"/>
              <w:suppressLineNumbers/>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202C9B80" w14:textId="77777777" w:rsidR="00FD021F" w:rsidRPr="00277F06" w:rsidRDefault="00FD021F" w:rsidP="008B694C">
            <w:pPr>
              <w:pStyle w:val="1fffb"/>
              <w:suppressLineNumbers/>
              <w:rPr>
                <w:rFonts w:cs="Times New Roman"/>
                <w:szCs w:val="20"/>
              </w:rPr>
            </w:pPr>
          </w:p>
        </w:tc>
        <w:tc>
          <w:tcPr>
            <w:tcW w:w="427" w:type="pct"/>
            <w:tcBorders>
              <w:top w:val="nil"/>
              <w:left w:val="nil"/>
              <w:bottom w:val="single" w:sz="4" w:space="0" w:color="auto"/>
              <w:right w:val="single" w:sz="4" w:space="0" w:color="auto"/>
            </w:tcBorders>
            <w:shd w:val="clear" w:color="000000" w:fill="FFFFFF"/>
            <w:vAlign w:val="center"/>
          </w:tcPr>
          <w:p w14:paraId="6A563446" w14:textId="77777777" w:rsidR="00FD021F" w:rsidRPr="00277F06" w:rsidRDefault="00FD021F" w:rsidP="008B694C">
            <w:pPr>
              <w:pStyle w:val="1fffb"/>
              <w:suppressLineNumbers/>
              <w:rPr>
                <w:rFonts w:cs="Times New Roman"/>
                <w:szCs w:val="20"/>
              </w:rPr>
            </w:pPr>
          </w:p>
        </w:tc>
        <w:tc>
          <w:tcPr>
            <w:tcW w:w="443" w:type="pct"/>
            <w:tcBorders>
              <w:top w:val="nil"/>
              <w:left w:val="nil"/>
              <w:bottom w:val="single" w:sz="4" w:space="0" w:color="auto"/>
              <w:right w:val="single" w:sz="4" w:space="0" w:color="auto"/>
            </w:tcBorders>
            <w:shd w:val="clear" w:color="auto" w:fill="auto"/>
            <w:noWrap/>
            <w:vAlign w:val="center"/>
          </w:tcPr>
          <w:p w14:paraId="082049CF" w14:textId="77777777" w:rsidR="00FD021F" w:rsidRPr="00277F06" w:rsidRDefault="00FD021F" w:rsidP="008B694C">
            <w:pPr>
              <w:pStyle w:val="1fffb"/>
              <w:suppressLineNumbers/>
              <w:rPr>
                <w:rFonts w:cs="Times New Roman"/>
                <w:szCs w:val="20"/>
              </w:rPr>
            </w:pPr>
          </w:p>
        </w:tc>
        <w:tc>
          <w:tcPr>
            <w:tcW w:w="271" w:type="pct"/>
            <w:vMerge/>
            <w:tcBorders>
              <w:top w:val="nil"/>
              <w:left w:val="single" w:sz="4" w:space="0" w:color="auto"/>
              <w:bottom w:val="single" w:sz="4" w:space="0" w:color="auto"/>
              <w:right w:val="single" w:sz="4" w:space="0" w:color="auto"/>
            </w:tcBorders>
            <w:vAlign w:val="center"/>
          </w:tcPr>
          <w:p w14:paraId="59BC3EA6" w14:textId="77777777" w:rsidR="00FD021F" w:rsidRPr="00277F06" w:rsidRDefault="00FD021F" w:rsidP="008B694C">
            <w:pPr>
              <w:pStyle w:val="1fffb"/>
              <w:suppressLineNumbers/>
              <w:rPr>
                <w:rFonts w:cs="Times New Roman"/>
                <w:szCs w:val="20"/>
              </w:rPr>
            </w:pPr>
          </w:p>
        </w:tc>
        <w:tc>
          <w:tcPr>
            <w:tcW w:w="505" w:type="pct"/>
            <w:tcBorders>
              <w:top w:val="nil"/>
              <w:left w:val="nil"/>
              <w:bottom w:val="single" w:sz="4" w:space="0" w:color="auto"/>
              <w:right w:val="single" w:sz="4" w:space="0" w:color="auto"/>
            </w:tcBorders>
            <w:shd w:val="clear" w:color="000000" w:fill="FFFFFF"/>
            <w:noWrap/>
            <w:vAlign w:val="center"/>
          </w:tcPr>
          <w:p w14:paraId="25BC45D7" w14:textId="77777777" w:rsidR="00FD021F" w:rsidRPr="00277F06" w:rsidRDefault="00FD021F" w:rsidP="008B694C">
            <w:pPr>
              <w:pStyle w:val="1fffb"/>
              <w:suppressLineNumbers/>
              <w:rPr>
                <w:rFonts w:cs="Times New Roman"/>
                <w:szCs w:val="20"/>
              </w:rPr>
            </w:pPr>
          </w:p>
        </w:tc>
      </w:tr>
    </w:tbl>
    <w:p w14:paraId="4380AA9D"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rPr>
      </w:pPr>
    </w:p>
    <w:p w14:paraId="3A1E33BC" w14:textId="77777777" w:rsidR="00882107" w:rsidRPr="00277F06" w:rsidRDefault="00882107" w:rsidP="008B694C">
      <w:pPr>
        <w:pStyle w:val="11ff3"/>
        <w:widowControl w:val="0"/>
        <w:suppressLineNumbers/>
        <w:spacing w:line="240" w:lineRule="auto"/>
        <w:rPr>
          <w:w w:val="100"/>
          <w:kern w:val="0"/>
          <w:u w:val="single"/>
        </w:rPr>
      </w:pPr>
      <w:r w:rsidRPr="00277F06">
        <w:rPr>
          <w:w w:val="100"/>
          <w:kern w:val="0"/>
          <w:u w:val="single"/>
        </w:rPr>
        <w:t>Таблица 18.1.2.3. - Описание объема (массы) образования и размещения отходов сжигания топлива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495"/>
        <w:gridCol w:w="3287"/>
        <w:gridCol w:w="3495"/>
      </w:tblGrid>
      <w:tr w:rsidR="00882107" w:rsidRPr="00277F06" w14:paraId="52543199" w14:textId="77777777" w:rsidTr="00FD021F">
        <w:trPr>
          <w:trHeight w:val="113"/>
          <w:jc w:val="center"/>
        </w:trPr>
        <w:tc>
          <w:tcPr>
            <w:tcW w:w="2625" w:type="pct"/>
            <w:shd w:val="clear" w:color="auto" w:fill="FFFFFF" w:themeFill="background1"/>
            <w:tcMar>
              <w:left w:w="108" w:type="dxa"/>
              <w:right w:w="108" w:type="dxa"/>
            </w:tcMar>
            <w:vAlign w:val="center"/>
          </w:tcPr>
          <w:p w14:paraId="33B37FF3"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Наименование котельной</w:t>
            </w:r>
          </w:p>
        </w:tc>
        <w:tc>
          <w:tcPr>
            <w:tcW w:w="1151" w:type="pct"/>
            <w:shd w:val="clear" w:color="auto" w:fill="FFFFFF" w:themeFill="background1"/>
            <w:tcMar>
              <w:left w:w="108" w:type="dxa"/>
              <w:right w:w="108" w:type="dxa"/>
            </w:tcMar>
            <w:vAlign w:val="center"/>
          </w:tcPr>
          <w:p w14:paraId="08406027"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 xml:space="preserve">Объем (масса) образования отходов сжигания топлива </w:t>
            </w:r>
          </w:p>
        </w:tc>
        <w:tc>
          <w:tcPr>
            <w:tcW w:w="1224" w:type="pct"/>
            <w:shd w:val="clear" w:color="auto" w:fill="FFFFFF" w:themeFill="background1"/>
            <w:tcMar>
              <w:left w:w="108" w:type="dxa"/>
              <w:right w:w="108" w:type="dxa"/>
            </w:tcMar>
            <w:vAlign w:val="center"/>
          </w:tcPr>
          <w:p w14:paraId="28B56799"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 xml:space="preserve">Размещение отходов сжигания топлива </w:t>
            </w:r>
          </w:p>
        </w:tc>
      </w:tr>
      <w:tr w:rsidR="00882107" w:rsidRPr="00277F06" w14:paraId="11F1C2D1" w14:textId="77777777" w:rsidTr="00160517">
        <w:trPr>
          <w:trHeight w:val="113"/>
          <w:jc w:val="center"/>
        </w:trPr>
        <w:tc>
          <w:tcPr>
            <w:tcW w:w="2625" w:type="pct"/>
            <w:tcMar>
              <w:left w:w="108" w:type="dxa"/>
              <w:right w:w="108" w:type="dxa"/>
            </w:tcMar>
            <w:vAlign w:val="center"/>
          </w:tcPr>
          <w:p w14:paraId="02FF8C55"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c>
          <w:tcPr>
            <w:tcW w:w="1151" w:type="pct"/>
            <w:tcMar>
              <w:left w:w="108" w:type="dxa"/>
              <w:right w:w="108" w:type="dxa"/>
            </w:tcMar>
            <w:vAlign w:val="center"/>
          </w:tcPr>
          <w:p w14:paraId="20B752E0"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c>
          <w:tcPr>
            <w:tcW w:w="1224" w:type="pct"/>
            <w:tcMar>
              <w:left w:w="108" w:type="dxa"/>
              <w:right w:w="108" w:type="dxa"/>
            </w:tcMar>
            <w:vAlign w:val="center"/>
          </w:tcPr>
          <w:p w14:paraId="33F3257C"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Мусорный полигон ООО «Континент»</w:t>
            </w:r>
          </w:p>
        </w:tc>
      </w:tr>
    </w:tbl>
    <w:p w14:paraId="02CB8B52" w14:textId="77777777" w:rsidR="00882107"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rPr>
      </w:pPr>
    </w:p>
    <w:p w14:paraId="352786A4" w14:textId="77777777" w:rsidR="00296FC8" w:rsidRDefault="00296FC8"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rPr>
      </w:pPr>
    </w:p>
    <w:p w14:paraId="48650B75" w14:textId="77777777" w:rsidR="00296FC8" w:rsidRPr="00277F06" w:rsidRDefault="00296FC8"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rPr>
      </w:pPr>
    </w:p>
    <w:p w14:paraId="55AC6F87" w14:textId="77777777" w:rsidR="00882107" w:rsidRPr="00277F06" w:rsidRDefault="00882107" w:rsidP="008B694C">
      <w:pPr>
        <w:pStyle w:val="11ff3"/>
        <w:widowControl w:val="0"/>
        <w:suppressLineNumbers/>
        <w:spacing w:line="240" w:lineRule="auto"/>
        <w:rPr>
          <w:w w:val="100"/>
          <w:kern w:val="0"/>
          <w:u w:val="single"/>
        </w:rPr>
      </w:pPr>
      <w:r w:rsidRPr="00277F06">
        <w:rPr>
          <w:w w:val="100"/>
          <w:kern w:val="0"/>
          <w:u w:val="single"/>
        </w:rPr>
        <w:t>Таблица 18.1.2.4.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2796"/>
        <w:gridCol w:w="7124"/>
        <w:gridCol w:w="4357"/>
      </w:tblGrid>
      <w:tr w:rsidR="00882107" w:rsidRPr="00277F06" w14:paraId="5A4715EB" w14:textId="77777777" w:rsidTr="00FD021F">
        <w:trPr>
          <w:trHeight w:val="57"/>
          <w:tblHeader/>
        </w:trPr>
        <w:tc>
          <w:tcPr>
            <w:tcW w:w="979"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533F645D"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lastRenderedPageBreak/>
              <w:t>Наименование котельной</w:t>
            </w:r>
          </w:p>
        </w:tc>
        <w:tc>
          <w:tcPr>
            <w:tcW w:w="2495"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41FA17DB"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3271FEC2"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r w:rsidRPr="00277F06">
              <w:rPr>
                <w:rFonts w:ascii="Times New Roman" w:eastAsia="Calibri" w:hAnsi="Times New Roman" w:cs="Times New Roman"/>
                <w:bCs/>
                <w:sz w:val="20"/>
                <w:szCs w:val="26"/>
              </w:rPr>
              <w:t>Средние за год концентрации вредных (загрязняющих) веществвприземномслоеатмосферноговоздуха</w:t>
            </w:r>
          </w:p>
        </w:tc>
      </w:tr>
      <w:tr w:rsidR="00882107" w:rsidRPr="00277F06" w14:paraId="3439E0B8" w14:textId="77777777" w:rsidTr="00160517">
        <w:trPr>
          <w:trHeight w:val="57"/>
        </w:trPr>
        <w:tc>
          <w:tcPr>
            <w:tcW w:w="979"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7420B01C"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51116EA"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A8C27C"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r>
      <w:tr w:rsidR="00882107" w:rsidRPr="00277F06" w14:paraId="13B311CE" w14:textId="77777777" w:rsidTr="00160517">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2B6ECC3C"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49DE805"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DAF9EF"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r>
      <w:tr w:rsidR="00882107" w:rsidRPr="00277F06" w14:paraId="3752EB39" w14:textId="77777777" w:rsidTr="00160517">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57BEC65B"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CCC6594"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61B468"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r>
      <w:tr w:rsidR="00882107" w:rsidRPr="00277F06" w14:paraId="716124BE" w14:textId="77777777" w:rsidTr="00160517">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0316C3B3"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B5E6346"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134595"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6"/>
              </w:rPr>
            </w:pPr>
          </w:p>
        </w:tc>
      </w:tr>
    </w:tbl>
    <w:p w14:paraId="36CB6F08"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
          <w:bCs/>
          <w:iCs/>
          <w:color w:val="0A0A0C"/>
          <w:sz w:val="24"/>
          <w:szCs w:val="24"/>
          <w:lang w:eastAsia="en-US"/>
        </w:rPr>
      </w:pPr>
    </w:p>
    <w:p w14:paraId="356F4FDD" w14:textId="77777777" w:rsidR="00882107" w:rsidRPr="00277F06" w:rsidRDefault="00882107" w:rsidP="008B694C">
      <w:pPr>
        <w:pStyle w:val="11ff3"/>
        <w:widowControl w:val="0"/>
        <w:suppressLineNumbers/>
        <w:spacing w:line="240" w:lineRule="auto"/>
        <w:rPr>
          <w:w w:val="100"/>
          <w:kern w:val="0"/>
          <w:u w:val="single"/>
        </w:rPr>
      </w:pPr>
      <w:r w:rsidRPr="00277F06">
        <w:rPr>
          <w:w w:val="100"/>
          <w:kern w:val="0"/>
          <w:u w:val="single"/>
        </w:rPr>
        <w:t>Таблица 18.1.2.5. - 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3073"/>
        <w:gridCol w:w="6847"/>
        <w:gridCol w:w="4357"/>
      </w:tblGrid>
      <w:tr w:rsidR="00882107" w:rsidRPr="00277F06" w14:paraId="51F4F867" w14:textId="77777777" w:rsidTr="00FD021F">
        <w:trPr>
          <w:trHeight w:val="20"/>
          <w:tblHeader/>
        </w:trPr>
        <w:tc>
          <w:tcPr>
            <w:tcW w:w="1076"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A578F7B"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0"/>
              </w:rPr>
            </w:pPr>
            <w:r w:rsidRPr="00277F06">
              <w:rPr>
                <w:rFonts w:ascii="Times New Roman" w:eastAsia="Calibri" w:hAnsi="Times New Roman" w:cs="Times New Roman"/>
                <w:bCs/>
                <w:sz w:val="20"/>
                <w:szCs w:val="20"/>
              </w:rPr>
              <w:t>Наименование котельной</w:t>
            </w:r>
          </w:p>
        </w:tc>
        <w:tc>
          <w:tcPr>
            <w:tcW w:w="2398"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5C280C04"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0"/>
              </w:rPr>
            </w:pPr>
            <w:r w:rsidRPr="00277F06">
              <w:rPr>
                <w:rFonts w:ascii="Times New Roman" w:eastAsia="Calibri" w:hAnsi="Times New Roman" w:cs="Times New Roman"/>
                <w:bCs/>
                <w:sz w:val="20"/>
                <w:szCs w:val="20"/>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761E759"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0"/>
              </w:rPr>
            </w:pPr>
            <w:r w:rsidRPr="00277F06">
              <w:rPr>
                <w:rFonts w:ascii="Times New Roman" w:eastAsia="Calibri" w:hAnsi="Times New Roman" w:cs="Times New Roman"/>
                <w:bCs/>
                <w:sz w:val="20"/>
                <w:szCs w:val="20"/>
              </w:rPr>
              <w:t>Максимальные разовых концентраций вредных (загрязняющих) веществ в приземном слое атмосферного воздуха</w:t>
            </w:r>
          </w:p>
        </w:tc>
      </w:tr>
      <w:tr w:rsidR="00882107" w:rsidRPr="00277F06" w14:paraId="3F57D668" w14:textId="77777777" w:rsidTr="00160517">
        <w:trPr>
          <w:trHeight w:val="20"/>
        </w:trPr>
        <w:tc>
          <w:tcPr>
            <w:tcW w:w="1076" w:type="pc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3DEA74AA"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68A7127"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23C560" w14:textId="77777777" w:rsidR="00882107" w:rsidRPr="00277F06" w:rsidRDefault="00882107" w:rsidP="008B694C">
            <w:pPr>
              <w:widowControl w:val="0"/>
              <w:suppressLineNumbers/>
              <w:spacing w:after="0" w:line="240" w:lineRule="auto"/>
              <w:jc w:val="center"/>
              <w:rPr>
                <w:rFonts w:ascii="Times New Roman" w:eastAsia="Calibri" w:hAnsi="Times New Roman" w:cs="Times New Roman"/>
                <w:bCs/>
                <w:sz w:val="20"/>
                <w:szCs w:val="20"/>
              </w:rPr>
            </w:pPr>
          </w:p>
        </w:tc>
      </w:tr>
    </w:tbl>
    <w:p w14:paraId="27C92827"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
          <w:bCs/>
          <w:iCs/>
          <w:color w:val="0A0A0C"/>
          <w:sz w:val="24"/>
          <w:szCs w:val="24"/>
          <w:lang w:eastAsia="en-US"/>
        </w:rPr>
        <w:sectPr w:rsidR="00882107" w:rsidRPr="00277F06" w:rsidSect="005A1D6D">
          <w:pgSz w:w="16838" w:h="11906" w:orient="landscape"/>
          <w:pgMar w:top="1701" w:right="850" w:bottom="1134" w:left="1701" w:header="567" w:footer="454" w:gutter="0"/>
          <w:cols w:space="708"/>
          <w:docGrid w:linePitch="360"/>
        </w:sectPr>
      </w:pPr>
    </w:p>
    <w:p w14:paraId="6B1627DF"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rPr>
      </w:pPr>
    </w:p>
    <w:p w14:paraId="4C048FB2" w14:textId="77777777" w:rsidR="00882107" w:rsidRPr="00277F06" w:rsidRDefault="00882107" w:rsidP="008B694C">
      <w:pPr>
        <w:widowControl w:val="0"/>
        <w:suppressLineNumbers/>
        <w:spacing w:before="120" w:after="240" w:line="240" w:lineRule="auto"/>
        <w:ind w:left="710"/>
        <w:contextualSpacing/>
        <w:jc w:val="center"/>
        <w:outlineLvl w:val="0"/>
        <w:rPr>
          <w:rFonts w:ascii="Times New Roman" w:eastAsia="Times New Roman" w:hAnsi="Times New Roman" w:cs="Times New Roman"/>
          <w:b/>
          <w:smallCaps/>
          <w:sz w:val="28"/>
          <w:szCs w:val="36"/>
          <w:lang w:eastAsia="en-US" w:bidi="en-US"/>
        </w:rPr>
      </w:pPr>
      <w:bookmarkStart w:id="768" w:name="_Toc159628631"/>
      <w:bookmarkStart w:id="769" w:name="_Toc168484084"/>
      <w:r w:rsidRPr="00277F06">
        <w:rPr>
          <w:rFonts w:ascii="Times New Roman" w:eastAsia="Times New Roman" w:hAnsi="Times New Roman" w:cs="Times New Roman"/>
          <w:b/>
          <w:smallCaps/>
          <w:sz w:val="28"/>
          <w:szCs w:val="36"/>
          <w:lang w:eastAsia="en-US" w:bidi="en-US"/>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bookmarkEnd w:id="768"/>
      <w:bookmarkEnd w:id="769"/>
    </w:p>
    <w:p w14:paraId="660978E7"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rPr>
      </w:pPr>
      <w:r w:rsidRPr="00277F06">
        <w:rPr>
          <w:rFonts w:ascii="Times New Roman" w:eastAsia="Calibri" w:hAnsi="Times New Roman" w:cs="Times New Roman"/>
          <w:bCs/>
          <w:iCs/>
          <w:color w:val="0A0A0C"/>
          <w:sz w:val="24"/>
          <w:szCs w:val="24"/>
          <w:lang w:eastAsia="en-US"/>
        </w:rPr>
        <w:t>Источники комбинированной выработки электрической и тепловой энергии отсутствуют.</w:t>
      </w:r>
    </w:p>
    <w:p w14:paraId="14701C93"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rPr>
      </w:pPr>
      <w:r w:rsidRPr="00277F06">
        <w:rPr>
          <w:rFonts w:ascii="Times New Roman" w:eastAsia="Calibri" w:hAnsi="Times New Roman" w:cs="Times New Roman"/>
          <w:bCs/>
          <w:iCs/>
          <w:color w:val="0A0A0C"/>
          <w:sz w:val="24"/>
          <w:szCs w:val="24"/>
          <w:lang w:eastAsia="en-US"/>
        </w:rPr>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2C04E109" w14:textId="77777777" w:rsidR="00882107" w:rsidRPr="00277F06" w:rsidRDefault="00882107" w:rsidP="008B694C">
      <w:pPr>
        <w:widowControl w:val="0"/>
        <w:suppressLineNumbers/>
        <w:spacing w:after="0" w:line="240" w:lineRule="auto"/>
        <w:rPr>
          <w:rFonts w:ascii="Times New Roman" w:hAnsi="Times New Roman" w:cs="Times New Roman"/>
          <w:sz w:val="24"/>
          <w:szCs w:val="24"/>
        </w:rPr>
      </w:pPr>
    </w:p>
    <w:p w14:paraId="5239E17F" w14:textId="77777777" w:rsidR="00882107" w:rsidRPr="00277F06" w:rsidRDefault="00882107" w:rsidP="008B694C">
      <w:pPr>
        <w:widowControl w:val="0"/>
        <w:suppressLineNumbers/>
        <w:spacing w:before="120" w:after="240" w:line="240" w:lineRule="auto"/>
        <w:ind w:left="710"/>
        <w:contextualSpacing/>
        <w:jc w:val="center"/>
        <w:outlineLvl w:val="0"/>
        <w:rPr>
          <w:rFonts w:ascii="Times New Roman" w:eastAsia="Times New Roman" w:hAnsi="Times New Roman" w:cs="Times New Roman"/>
          <w:b/>
          <w:smallCaps/>
          <w:sz w:val="28"/>
          <w:szCs w:val="36"/>
          <w:lang w:eastAsia="en-US" w:bidi="en-US"/>
        </w:rPr>
      </w:pPr>
      <w:r w:rsidRPr="00277F06">
        <w:rPr>
          <w:rFonts w:ascii="Times New Roman" w:eastAsia="Times New Roman" w:hAnsi="Times New Roman" w:cs="Times New Roman"/>
          <w:b/>
          <w:smallCaps/>
          <w:sz w:val="28"/>
          <w:szCs w:val="36"/>
          <w:lang w:eastAsia="en-US" w:bidi="en-US"/>
        </w:rPr>
        <w:tab/>
      </w:r>
      <w:bookmarkStart w:id="770" w:name="_Toc159628632"/>
      <w:bookmarkStart w:id="771" w:name="_Toc168484085"/>
      <w:r w:rsidRPr="00277F06">
        <w:rPr>
          <w:rFonts w:ascii="Times New Roman" w:eastAsia="Times New Roman" w:hAnsi="Times New Roman" w:cs="Times New Roman"/>
          <w:b/>
          <w:smallCaps/>
          <w:sz w:val="28"/>
          <w:szCs w:val="36"/>
          <w:lang w:eastAsia="en-US" w:bidi="en-US"/>
        </w:rPr>
        <w:t>1.4 Предложения по снижению объема (массы) выбросов вредных (загрязняющих) веществ в атмосферный воздух</w:t>
      </w:r>
      <w:bookmarkEnd w:id="770"/>
      <w:bookmarkEnd w:id="771"/>
    </w:p>
    <w:p w14:paraId="118CAD11"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rPr>
      </w:pPr>
      <w:r w:rsidRPr="00277F06">
        <w:rPr>
          <w:rFonts w:ascii="Times New Roman" w:eastAsia="Calibri" w:hAnsi="Times New Roman" w:cs="Times New Roman"/>
          <w:bCs/>
          <w:iCs/>
          <w:color w:val="0A0A0C"/>
          <w:sz w:val="24"/>
          <w:szCs w:val="24"/>
          <w:lang w:eastAsia="en-US"/>
        </w:rPr>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5CD8162D" w14:textId="77777777" w:rsidR="00882107" w:rsidRPr="00277F06" w:rsidRDefault="00882107" w:rsidP="008B694C">
      <w:pPr>
        <w:widowControl w:val="0"/>
        <w:suppressLineNumbers/>
        <w:spacing w:after="0" w:line="240" w:lineRule="auto"/>
        <w:rPr>
          <w:rFonts w:ascii="Times New Roman" w:hAnsi="Times New Roman" w:cs="Times New Roman"/>
          <w:sz w:val="24"/>
          <w:szCs w:val="24"/>
        </w:rPr>
      </w:pPr>
    </w:p>
    <w:p w14:paraId="68D7B49B" w14:textId="77777777" w:rsidR="00882107" w:rsidRPr="00277F06" w:rsidRDefault="00882107" w:rsidP="008B694C">
      <w:pPr>
        <w:widowControl w:val="0"/>
        <w:suppressLineNumbers/>
        <w:spacing w:before="120" w:after="240" w:line="240" w:lineRule="auto"/>
        <w:ind w:left="710"/>
        <w:contextualSpacing/>
        <w:jc w:val="center"/>
        <w:outlineLvl w:val="0"/>
        <w:rPr>
          <w:rFonts w:ascii="Times New Roman" w:eastAsia="Times New Roman" w:hAnsi="Times New Roman" w:cs="Times New Roman"/>
          <w:b/>
          <w:smallCaps/>
          <w:sz w:val="28"/>
          <w:szCs w:val="36"/>
          <w:lang w:eastAsia="en-US" w:bidi="en-US"/>
        </w:rPr>
      </w:pPr>
      <w:r w:rsidRPr="00277F06">
        <w:rPr>
          <w:rFonts w:ascii="Times New Roman" w:eastAsia="Times New Roman" w:hAnsi="Times New Roman" w:cs="Times New Roman"/>
          <w:b/>
          <w:smallCaps/>
          <w:sz w:val="28"/>
          <w:szCs w:val="36"/>
          <w:lang w:eastAsia="en-US" w:bidi="en-US"/>
        </w:rPr>
        <w:tab/>
      </w:r>
      <w:bookmarkStart w:id="772" w:name="_Toc159628633"/>
      <w:bookmarkStart w:id="773" w:name="_Toc168484086"/>
      <w:r w:rsidRPr="00277F06">
        <w:rPr>
          <w:rFonts w:ascii="Times New Roman" w:eastAsia="Times New Roman" w:hAnsi="Times New Roman" w:cs="Times New Roman"/>
          <w:b/>
          <w:smallCaps/>
          <w:sz w:val="28"/>
          <w:szCs w:val="36"/>
          <w:lang w:eastAsia="en-US" w:bidi="en-US"/>
        </w:rPr>
        <w:t>1.5 Предложения по величине необходимых инвестиций для снижения выбросов вредных (загрязняющих) веществ в атмосферный воздух</w:t>
      </w:r>
      <w:bookmarkEnd w:id="772"/>
      <w:bookmarkEnd w:id="773"/>
    </w:p>
    <w:p w14:paraId="36388C9B" w14:textId="77777777" w:rsidR="00882107" w:rsidRPr="00277F06" w:rsidRDefault="00882107" w:rsidP="008B694C">
      <w:pPr>
        <w:widowControl w:val="0"/>
        <w:suppressLineNumbers/>
        <w:spacing w:after="0" w:line="240" w:lineRule="auto"/>
        <w:ind w:firstLine="709"/>
        <w:jc w:val="both"/>
        <w:rPr>
          <w:rFonts w:ascii="Times New Roman" w:eastAsia="Calibri" w:hAnsi="Times New Roman" w:cs="Times New Roman"/>
          <w:bCs/>
          <w:iCs/>
          <w:color w:val="0A0A0C"/>
          <w:sz w:val="24"/>
          <w:szCs w:val="24"/>
          <w:lang w:eastAsia="en-US"/>
        </w:rPr>
      </w:pPr>
      <w:r w:rsidRPr="00277F06">
        <w:rPr>
          <w:rFonts w:ascii="Times New Roman" w:eastAsia="Calibri" w:hAnsi="Times New Roman" w:cs="Times New Roman"/>
          <w:bCs/>
          <w:iCs/>
          <w:color w:val="0A0A0C"/>
          <w:sz w:val="24"/>
          <w:szCs w:val="24"/>
          <w:lang w:eastAsia="en-US"/>
        </w:rPr>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3276D82C" w14:textId="77777777" w:rsidR="00882107" w:rsidRPr="00277F06" w:rsidRDefault="00882107" w:rsidP="008B694C">
      <w:pPr>
        <w:widowControl w:val="0"/>
        <w:suppressLineNumbers/>
        <w:spacing w:line="240" w:lineRule="auto"/>
        <w:rPr>
          <w:rFonts w:ascii="Times New Roman" w:hAnsi="Times New Roman" w:cs="Times New Roman"/>
        </w:rPr>
      </w:pPr>
    </w:p>
    <w:p w14:paraId="144FDCDD" w14:textId="52689E58" w:rsidR="00882107" w:rsidRPr="00277F06" w:rsidRDefault="00882107" w:rsidP="008B694C">
      <w:pPr>
        <w:widowControl w:val="0"/>
        <w:suppressLineNumbers/>
        <w:spacing w:line="240" w:lineRule="auto"/>
        <w:rPr>
          <w:rFonts w:ascii="Times New Roman" w:hAnsi="Times New Roman" w:cs="Times New Roman"/>
        </w:rPr>
      </w:pPr>
    </w:p>
    <w:sectPr w:rsidR="00882107" w:rsidRPr="00277F06" w:rsidSect="00745848">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CD023" w14:textId="77777777" w:rsidR="00697874" w:rsidRDefault="00697874" w:rsidP="00C25060">
      <w:pPr>
        <w:spacing w:after="0" w:line="240" w:lineRule="auto"/>
      </w:pPr>
      <w:r>
        <w:separator/>
      </w:r>
    </w:p>
  </w:endnote>
  <w:endnote w:type="continuationSeparator" w:id="0">
    <w:p w14:paraId="755B8C0C" w14:textId="77777777" w:rsidR="00697874" w:rsidRDefault="00697874"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ahnschrift SemiBold SemiConden">
    <w:panose1 w:val="020B0502040204020203"/>
    <w:charset w:val="CC"/>
    <w:family w:val="swiss"/>
    <w:pitch w:val="variable"/>
    <w:sig w:usb0="A00002C7" w:usb1="00000002"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Bahnschrift Light Condensed">
    <w:panose1 w:val="020B0502040204020203"/>
    <w:charset w:val="CC"/>
    <w:family w:val="swiss"/>
    <w:pitch w:val="variable"/>
    <w:sig w:usb0="A00002C7" w:usb1="00000002"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4701055"/>
      <w:docPartObj>
        <w:docPartGallery w:val="Page Numbers (Bottom of Page)"/>
        <w:docPartUnique/>
      </w:docPartObj>
    </w:sdtPr>
    <w:sdtEndPr>
      <w:rPr>
        <w:rFonts w:ascii="Times New Roman" w:hAnsi="Times New Roman"/>
        <w:sz w:val="20"/>
        <w:szCs w:val="20"/>
      </w:rPr>
    </w:sdtEndPr>
    <w:sdtContent>
      <w:p w14:paraId="32BF1D93" w14:textId="77777777" w:rsidR="00D566AD" w:rsidRPr="00650B0D" w:rsidRDefault="00D566AD" w:rsidP="00650B0D">
        <w:pPr>
          <w:pStyle w:val="aff6"/>
          <w:pBdr>
            <w:top w:val="none" w:sz="0" w:space="0" w:color="auto"/>
          </w:pBdr>
          <w:jc w:val="right"/>
          <w:rPr>
            <w:rFonts w:ascii="Times New Roman" w:hAnsi="Times New Roman"/>
            <w:sz w:val="20"/>
            <w:szCs w:val="20"/>
          </w:rPr>
        </w:pPr>
        <w:r w:rsidRPr="00650B0D">
          <w:rPr>
            <w:rFonts w:ascii="Times New Roman" w:hAnsi="Times New Roman"/>
            <w:sz w:val="20"/>
            <w:szCs w:val="20"/>
          </w:rPr>
          <w:fldChar w:fldCharType="begin"/>
        </w:r>
        <w:r w:rsidRPr="00650B0D">
          <w:rPr>
            <w:rFonts w:ascii="Times New Roman" w:hAnsi="Times New Roman"/>
            <w:sz w:val="20"/>
            <w:szCs w:val="20"/>
          </w:rPr>
          <w:instrText>PAGE   \* MERGEFORMAT</w:instrText>
        </w:r>
        <w:r w:rsidRPr="00650B0D">
          <w:rPr>
            <w:rFonts w:ascii="Times New Roman" w:hAnsi="Times New Roman"/>
            <w:sz w:val="20"/>
            <w:szCs w:val="20"/>
          </w:rPr>
          <w:fldChar w:fldCharType="separate"/>
        </w:r>
        <w:r w:rsidR="00296FC8" w:rsidRPr="00296FC8">
          <w:rPr>
            <w:rFonts w:ascii="Times New Roman" w:hAnsi="Times New Roman"/>
            <w:noProof/>
            <w:sz w:val="20"/>
            <w:szCs w:val="20"/>
            <w:lang w:val="ru-RU"/>
          </w:rPr>
          <w:t>11</w:t>
        </w:r>
        <w:r w:rsidRPr="00650B0D">
          <w:rPr>
            <w:rFonts w:ascii="Times New Roman" w:hAnsi="Times New Roman"/>
            <w:sz w:val="20"/>
            <w:szCs w:val="20"/>
          </w:rPr>
          <w:fldChar w:fldCharType="end"/>
        </w:r>
      </w:p>
    </w:sdtContent>
  </w:sdt>
  <w:p w14:paraId="68DE648B" w14:textId="15315136" w:rsidR="00D566AD" w:rsidRPr="00650B0D" w:rsidRDefault="00D566AD" w:rsidP="00650B0D">
    <w:pPr>
      <w:pStyle w:val="aff6"/>
      <w:pBdr>
        <w:top w:val="none" w:sz="0" w:space="0" w:color="auto"/>
      </w:pBdr>
      <w:tabs>
        <w:tab w:val="clear" w:pos="6379"/>
        <w:tab w:val="clear" w:pos="14601"/>
        <w:tab w:val="left" w:pos="3615"/>
      </w:tabs>
      <w:rPr>
        <w:rFonts w:ascii="Times New Roman" w:hAnsi="Times New Roman"/>
        <w:sz w:val="20"/>
        <w:szCs w:val="20"/>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80D45" w14:textId="77777777" w:rsidR="00D566AD" w:rsidRDefault="00D566AD" w:rsidP="00247873">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04A03" w14:textId="77777777" w:rsidR="00D566AD" w:rsidRDefault="00D566AD"/>
  <w:p w14:paraId="072432AE" w14:textId="77777777" w:rsidR="00D566AD" w:rsidRDefault="00D566AD"/>
  <w:p w14:paraId="12B8EBAB" w14:textId="77777777" w:rsidR="00D566AD" w:rsidRDefault="00D566AD"/>
  <w:p w14:paraId="5B35CA46" w14:textId="77777777" w:rsidR="00D566AD" w:rsidRDefault="00D566A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E7EA8" w14:textId="77777777" w:rsidR="00D566AD" w:rsidRDefault="00D566AD"/>
  <w:p w14:paraId="4A5DD6C3" w14:textId="77777777" w:rsidR="00D566AD" w:rsidRDefault="00D566AD"/>
  <w:p w14:paraId="0D04C79E" w14:textId="77777777" w:rsidR="00D566AD" w:rsidRDefault="00D566AD"/>
  <w:p w14:paraId="0B6AA489" w14:textId="77777777" w:rsidR="00D566AD" w:rsidRDefault="00D566A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55676" w14:textId="77777777" w:rsidR="00D566AD" w:rsidRDefault="00D566AD"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4BF2E31B" w14:textId="77777777" w:rsidR="00D566AD" w:rsidRDefault="00D566AD"/>
  <w:p w14:paraId="3FFF4E90" w14:textId="77777777" w:rsidR="00D566AD" w:rsidRDefault="00D566A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792DA" w14:textId="77777777" w:rsidR="00D566AD" w:rsidRPr="006F03D5" w:rsidRDefault="00D566AD" w:rsidP="009B6F57">
    <w:pPr>
      <w:pStyle w:val="afffc"/>
      <w:rPr>
        <w:rFonts w:ascii="Calibri" w:eastAsia="Calibri" w:hAnsi="Calibri"/>
        <w:spacing w:val="0"/>
        <w:lang w:bidi="ar-S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944122"/>
      <w:docPartObj>
        <w:docPartGallery w:val="Page Numbers (Bottom of Page)"/>
        <w:docPartUnique/>
      </w:docPartObj>
    </w:sdtPr>
    <w:sdtEndPr>
      <w:rPr>
        <w:rFonts w:ascii="Times New Roman" w:hAnsi="Times New Roman"/>
        <w:sz w:val="20"/>
        <w:szCs w:val="20"/>
      </w:rPr>
    </w:sdtEndPr>
    <w:sdtContent>
      <w:p w14:paraId="6E0AD76B" w14:textId="77777777" w:rsidR="00D566AD" w:rsidRPr="00566A25" w:rsidRDefault="00D566AD"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296FC8">
          <w:rPr>
            <w:rFonts w:ascii="Times New Roman" w:hAnsi="Times New Roman"/>
            <w:noProof/>
            <w:sz w:val="20"/>
            <w:szCs w:val="20"/>
          </w:rPr>
          <w:t>256</w:t>
        </w:r>
        <w:r w:rsidRPr="00566A25">
          <w:rPr>
            <w:rFonts w:ascii="Times New Roman" w:hAnsi="Times New Roman"/>
            <w:sz w:val="20"/>
            <w:szCs w:val="20"/>
          </w:rPr>
          <w:fldChar w:fldCharType="end"/>
        </w:r>
      </w:p>
    </w:sdtContent>
  </w:sdt>
  <w:p w14:paraId="30F7037B" w14:textId="1D594CDF" w:rsidR="00D566AD" w:rsidRPr="00566A25" w:rsidRDefault="00D566AD" w:rsidP="00566A25">
    <w:pPr>
      <w:tabs>
        <w:tab w:val="left" w:pos="3405"/>
      </w:tabs>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DDB0A" w14:textId="77777777" w:rsidR="00697874" w:rsidRDefault="00697874" w:rsidP="00C25060">
      <w:pPr>
        <w:spacing w:after="0" w:line="240" w:lineRule="auto"/>
      </w:pPr>
      <w:r>
        <w:separator/>
      </w:r>
    </w:p>
  </w:footnote>
  <w:footnote w:type="continuationSeparator" w:id="0">
    <w:p w14:paraId="614DBA13" w14:textId="77777777" w:rsidR="00697874" w:rsidRDefault="00697874"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A1018" w14:textId="77777777" w:rsidR="00D566AD" w:rsidRDefault="00D566AD" w:rsidP="008B5327">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04DDE" w14:textId="77777777" w:rsidR="00D566AD" w:rsidRDefault="00D566AD" w:rsidP="0017380A">
    <w:pPr>
      <w:pStyle w:val="affb"/>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ABCB6" w14:textId="77777777" w:rsidR="00D566AD" w:rsidRDefault="00D566AD"/>
  <w:p w14:paraId="5B567013" w14:textId="77777777" w:rsidR="00D566AD" w:rsidRDefault="00D566AD"/>
  <w:p w14:paraId="1E168091" w14:textId="77777777" w:rsidR="00D566AD" w:rsidRDefault="00D566AD"/>
  <w:p w14:paraId="604EF139" w14:textId="77777777" w:rsidR="00D566AD" w:rsidRDefault="00D566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A7173" w14:textId="77777777" w:rsidR="00D566AD" w:rsidRDefault="00D566AD"/>
  <w:p w14:paraId="040F40AB" w14:textId="77777777" w:rsidR="00D566AD" w:rsidRDefault="00D566AD"/>
  <w:p w14:paraId="58308536" w14:textId="77777777" w:rsidR="00D566AD" w:rsidRDefault="00D566AD"/>
  <w:p w14:paraId="58733F15" w14:textId="77777777" w:rsidR="00D566AD" w:rsidRDefault="00D566A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F15C3" w14:textId="77777777" w:rsidR="00D566AD" w:rsidRDefault="00D566AD"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5" type="#_x0000_t75" style="width:9.75pt;height:9.75pt" o:bullet="t">
        <v:imagedata r:id="rId1" o:title="BD21298_"/>
      </v:shape>
    </w:pict>
  </w:numPicBullet>
  <w:numPicBullet w:numPicBulletId="1">
    <w:pict>
      <v:shape id="_x0000_i1346" type="#_x0000_t75" style="width:3in;height:3in;visibility:visible" o:bullet="t">
        <v:imagedata r:id="rId2"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CB24C0E"/>
    <w:multiLevelType w:val="hybridMultilevel"/>
    <w:tmpl w:val="D234BE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3"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0B9497D"/>
    <w:multiLevelType w:val="hybridMultilevel"/>
    <w:tmpl w:val="9A649106"/>
    <w:lvl w:ilvl="0" w:tplc="4A5C3424">
      <w:start w:val="1"/>
      <w:numFmt w:val="decimal"/>
      <w:suff w:val="space"/>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10C33951"/>
    <w:multiLevelType w:val="hybridMultilevel"/>
    <w:tmpl w:val="11BA55A8"/>
    <w:lvl w:ilvl="0" w:tplc="242400A6">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8"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9"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0"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21"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3"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4"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5"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6"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7"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15:restartNumberingAfterBreak="0">
    <w:nsid w:val="34137E7F"/>
    <w:multiLevelType w:val="hybridMultilevel"/>
    <w:tmpl w:val="65249CE4"/>
    <w:lvl w:ilvl="0" w:tplc="7E006A50">
      <w:start w:val="1"/>
      <w:numFmt w:val="bullet"/>
      <w:lvlText w:val=""/>
      <w:lvlPicBulletId w:val="1"/>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4"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5"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6"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A923465"/>
    <w:multiLevelType w:val="hybridMultilevel"/>
    <w:tmpl w:val="D214FCC4"/>
    <w:lvl w:ilvl="0" w:tplc="63F2A790">
      <w:start w:val="1"/>
      <w:numFmt w:val="decimal"/>
      <w:lvlText w:val="%1. "/>
      <w:lvlJc w:val="left"/>
      <w:pPr>
        <w:ind w:left="1287" w:hanging="360"/>
      </w:pPr>
      <w:rPr>
        <w:rFonts w:hint="default"/>
      </w:rPr>
    </w:lvl>
    <w:lvl w:ilvl="1" w:tplc="9C480424">
      <w:start w:val="2"/>
      <w:numFmt w:val="decimal"/>
      <w:lvlText w:val="%2"/>
      <w:lvlJc w:val="left"/>
      <w:pPr>
        <w:ind w:left="2007" w:hanging="360"/>
      </w:pPr>
      <w:rPr>
        <w:rFonts w:hint="default"/>
      </w:r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8"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9"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0" w15:restartNumberingAfterBreak="0">
    <w:nsid w:val="3F2B0647"/>
    <w:multiLevelType w:val="hybridMultilevel"/>
    <w:tmpl w:val="5A46C9B4"/>
    <w:lvl w:ilvl="0" w:tplc="D80284B2">
      <w:start w:val="1"/>
      <w:numFmt w:val="decimal"/>
      <w:lvlText w:val="%1)"/>
      <w:lvlJc w:val="left"/>
      <w:pPr>
        <w:ind w:left="851" w:hanging="131"/>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FD87186"/>
    <w:multiLevelType w:val="hybridMultilevel"/>
    <w:tmpl w:val="1BE468AC"/>
    <w:lvl w:ilvl="0" w:tplc="C38AFFB2">
      <w:start w:val="1"/>
      <w:numFmt w:val="decimal"/>
      <w:lvlText w:val="%1. "/>
      <w:lvlJc w:val="left"/>
      <w:pPr>
        <w:ind w:left="1287" w:hanging="360"/>
      </w:pPr>
      <w:rPr>
        <w:rFonts w:hint="default"/>
      </w:rPr>
    </w:lvl>
    <w:lvl w:ilvl="1" w:tplc="E5822C9C">
      <w:start w:val="2"/>
      <w:numFmt w:val="decimal"/>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2"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3"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7"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8"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A2F2D3E"/>
    <w:multiLevelType w:val="multilevel"/>
    <w:tmpl w:val="68D65B9A"/>
    <w:lvl w:ilvl="0">
      <w:start w:val="1"/>
      <w:numFmt w:val="decimal"/>
      <w:pStyle w:val="19"/>
      <w:lvlText w:val="%1."/>
      <w:lvlJc w:val="left"/>
      <w:pPr>
        <w:ind w:left="4472" w:hanging="360"/>
      </w:pPr>
      <w:rPr>
        <w:rFonts w:hint="default"/>
      </w:rPr>
    </w:lvl>
    <w:lvl w:ilvl="1">
      <w:start w:val="1"/>
      <w:numFmt w:val="decimal"/>
      <w:pStyle w:val="20"/>
      <w:isLgl/>
      <w:lvlText w:val="%1.%2."/>
      <w:lvlJc w:val="left"/>
      <w:pPr>
        <w:ind w:left="142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0"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1"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2"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5"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6" w15:restartNumberingAfterBreak="0">
    <w:nsid w:val="51B128C0"/>
    <w:multiLevelType w:val="multilevel"/>
    <w:tmpl w:val="46A6D9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8"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9"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0"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4"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5"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9"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70"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1"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2"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5" w15:restartNumberingAfterBreak="0">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7"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80"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2"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4"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5"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6"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9132A83"/>
    <w:multiLevelType w:val="hybridMultilevel"/>
    <w:tmpl w:val="25A8FB26"/>
    <w:lvl w:ilvl="0" w:tplc="94F04A0E">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90"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1"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16cid:durableId="457795601">
    <w:abstractNumId w:val="45"/>
  </w:num>
  <w:num w:numId="2" w16cid:durableId="1567571593">
    <w:abstractNumId w:val="0"/>
  </w:num>
  <w:num w:numId="3" w16cid:durableId="955065547">
    <w:abstractNumId w:val="90"/>
  </w:num>
  <w:num w:numId="4" w16cid:durableId="1314987923">
    <w:abstractNumId w:val="50"/>
  </w:num>
  <w:num w:numId="5" w16cid:durableId="1438718874">
    <w:abstractNumId w:val="32"/>
  </w:num>
  <w:num w:numId="6" w16cid:durableId="1238982389">
    <w:abstractNumId w:val="62"/>
  </w:num>
  <w:num w:numId="7" w16cid:durableId="164322785">
    <w:abstractNumId w:val="39"/>
  </w:num>
  <w:num w:numId="8" w16cid:durableId="639190089">
    <w:abstractNumId w:val="24"/>
  </w:num>
  <w:num w:numId="9" w16cid:durableId="550532637">
    <w:abstractNumId w:val="22"/>
  </w:num>
  <w:num w:numId="10" w16cid:durableId="81604723">
    <w:abstractNumId w:val="81"/>
  </w:num>
  <w:num w:numId="11" w16cid:durableId="1236934684">
    <w:abstractNumId w:val="82"/>
  </w:num>
  <w:num w:numId="12" w16cid:durableId="1479304062">
    <w:abstractNumId w:val="36"/>
  </w:num>
  <w:num w:numId="13" w16cid:durableId="236481243">
    <w:abstractNumId w:val="69"/>
  </w:num>
  <w:num w:numId="14" w16cid:durableId="1329096066">
    <w:abstractNumId w:val="16"/>
  </w:num>
  <w:num w:numId="15" w16cid:durableId="146678056">
    <w:abstractNumId w:val="58"/>
  </w:num>
  <w:num w:numId="16" w16cid:durableId="974338006">
    <w:abstractNumId w:val="66"/>
  </w:num>
  <w:num w:numId="17" w16cid:durableId="776827824">
    <w:abstractNumId w:val="85"/>
  </w:num>
  <w:num w:numId="18" w16cid:durableId="1510950573">
    <w:abstractNumId w:val="26"/>
  </w:num>
  <w:num w:numId="19" w16cid:durableId="1812281316">
    <w:abstractNumId w:val="83"/>
  </w:num>
  <w:num w:numId="20" w16cid:durableId="1465152317">
    <w:abstractNumId w:val="71"/>
  </w:num>
  <w:num w:numId="21" w16cid:durableId="326135503">
    <w:abstractNumId w:val="86"/>
  </w:num>
  <w:num w:numId="22" w16cid:durableId="1835489412">
    <w:abstractNumId w:val="49"/>
  </w:num>
  <w:num w:numId="23" w16cid:durableId="1565218122">
    <w:abstractNumId w:val="27"/>
  </w:num>
  <w:num w:numId="24" w16cid:durableId="1297493329">
    <w:abstractNumId w:val="61"/>
  </w:num>
  <w:num w:numId="25" w16cid:durableId="951280036">
    <w:abstractNumId w:val="5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16cid:durableId="1109397737">
    <w:abstractNumId w:val="84"/>
  </w:num>
  <w:num w:numId="27" w16cid:durableId="1268275495">
    <w:abstractNumId w:val="70"/>
  </w:num>
  <w:num w:numId="28" w16cid:durableId="1199930652">
    <w:abstractNumId w:val="89"/>
  </w:num>
  <w:num w:numId="29" w16cid:durableId="1480685149">
    <w:abstractNumId w:val="60"/>
  </w:num>
  <w:num w:numId="30" w16cid:durableId="969432324">
    <w:abstractNumId w:val="10"/>
  </w:num>
  <w:num w:numId="31" w16cid:durableId="985471308">
    <w:abstractNumId w:val="47"/>
  </w:num>
  <w:num w:numId="32" w16cid:durableId="519898799">
    <w:abstractNumId w:val="44"/>
  </w:num>
  <w:num w:numId="33" w16cid:durableId="2086368643">
    <w:abstractNumId w:val="13"/>
  </w:num>
  <w:num w:numId="34" w16cid:durableId="1909418119">
    <w:abstractNumId w:val="8"/>
  </w:num>
  <w:num w:numId="35" w16cid:durableId="899707032">
    <w:abstractNumId w:val="75"/>
  </w:num>
  <w:num w:numId="36" w16cid:durableId="1737968638">
    <w:abstractNumId w:val="7"/>
  </w:num>
  <w:num w:numId="37" w16cid:durableId="44455891">
    <w:abstractNumId w:val="3"/>
  </w:num>
  <w:num w:numId="38" w16cid:durableId="779616485">
    <w:abstractNumId w:val="42"/>
  </w:num>
  <w:num w:numId="39" w16cid:durableId="1954708811">
    <w:abstractNumId w:val="57"/>
  </w:num>
  <w:num w:numId="40" w16cid:durableId="592863130">
    <w:abstractNumId w:val="68"/>
  </w:num>
  <w:num w:numId="41" w16cid:durableId="869689597">
    <w:abstractNumId w:val="35"/>
  </w:num>
  <w:num w:numId="42" w16cid:durableId="336805852">
    <w:abstractNumId w:val="23"/>
  </w:num>
  <w:num w:numId="43" w16cid:durableId="623661340">
    <w:abstractNumId w:val="73"/>
  </w:num>
  <w:num w:numId="44" w16cid:durableId="1461921764">
    <w:abstractNumId w:val="72"/>
  </w:num>
  <w:num w:numId="45" w16cid:durableId="1259215475">
    <w:abstractNumId w:val="17"/>
  </w:num>
  <w:num w:numId="46" w16cid:durableId="1620599942">
    <w:abstractNumId w:val="11"/>
  </w:num>
  <w:num w:numId="47" w16cid:durableId="287249993">
    <w:abstractNumId w:val="77"/>
  </w:num>
  <w:num w:numId="48" w16cid:durableId="560947767">
    <w:abstractNumId w:val="38"/>
  </w:num>
  <w:num w:numId="49" w16cid:durableId="1954555677">
    <w:abstractNumId w:val="18"/>
  </w:num>
  <w:num w:numId="50" w16cid:durableId="1519345774">
    <w:abstractNumId w:val="28"/>
  </w:num>
  <w:num w:numId="51" w16cid:durableId="610475905">
    <w:abstractNumId w:val="64"/>
  </w:num>
  <w:num w:numId="52" w16cid:durableId="1640528869">
    <w:abstractNumId w:val="59"/>
  </w:num>
  <w:num w:numId="53" w16cid:durableId="178786593">
    <w:abstractNumId w:val="43"/>
  </w:num>
  <w:num w:numId="54" w16cid:durableId="1904833622">
    <w:abstractNumId w:val="80"/>
  </w:num>
  <w:num w:numId="55" w16cid:durableId="1522743684">
    <w:abstractNumId w:val="6"/>
  </w:num>
  <w:num w:numId="56" w16cid:durableId="1522161586">
    <w:abstractNumId w:val="91"/>
  </w:num>
  <w:num w:numId="57" w16cid:durableId="1773361406">
    <w:abstractNumId w:val="49"/>
  </w:num>
  <w:num w:numId="58" w16cid:durableId="857083361">
    <w:abstractNumId w:val="30"/>
  </w:num>
  <w:num w:numId="59" w16cid:durableId="1318805167">
    <w:abstractNumId w:val="4"/>
  </w:num>
  <w:num w:numId="60" w16cid:durableId="1882133418">
    <w:abstractNumId w:val="74"/>
  </w:num>
  <w:num w:numId="61" w16cid:durableId="20123673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11134016">
    <w:abstractNumId w:val="34"/>
  </w:num>
  <w:num w:numId="63" w16cid:durableId="1132090074">
    <w:abstractNumId w:val="46"/>
  </w:num>
  <w:num w:numId="64" w16cid:durableId="783810581">
    <w:abstractNumId w:val="2"/>
  </w:num>
  <w:num w:numId="65" w16cid:durableId="964701243">
    <w:abstractNumId w:val="87"/>
  </w:num>
  <w:num w:numId="66" w16cid:durableId="2071494629">
    <w:abstractNumId w:val="48"/>
  </w:num>
  <w:num w:numId="67" w16cid:durableId="1277711194">
    <w:abstractNumId w:val="29"/>
  </w:num>
  <w:num w:numId="68" w16cid:durableId="1889604349">
    <w:abstractNumId w:val="5"/>
  </w:num>
  <w:num w:numId="69" w16cid:durableId="604118262">
    <w:abstractNumId w:val="54"/>
  </w:num>
  <w:num w:numId="70" w16cid:durableId="775365631">
    <w:abstractNumId w:val="78"/>
  </w:num>
  <w:num w:numId="71" w16cid:durableId="1862888142">
    <w:abstractNumId w:val="76"/>
  </w:num>
  <w:num w:numId="72" w16cid:durableId="1118181908">
    <w:abstractNumId w:val="19"/>
  </w:num>
  <w:num w:numId="73" w16cid:durableId="191773819">
    <w:abstractNumId w:val="21"/>
  </w:num>
  <w:num w:numId="74" w16cid:durableId="833574181">
    <w:abstractNumId w:val="79"/>
  </w:num>
  <w:num w:numId="75" w16cid:durableId="735131434">
    <w:abstractNumId w:val="52"/>
  </w:num>
  <w:num w:numId="76" w16cid:durableId="193887331">
    <w:abstractNumId w:val="65"/>
  </w:num>
  <w:num w:numId="77" w16cid:durableId="1324353834">
    <w:abstractNumId w:val="20"/>
  </w:num>
  <w:num w:numId="78" w16cid:durableId="1617053784">
    <w:abstractNumId w:val="25"/>
  </w:num>
  <w:num w:numId="79" w16cid:durableId="2113428596">
    <w:abstractNumId w:val="41"/>
  </w:num>
  <w:num w:numId="80" w16cid:durableId="173228058">
    <w:abstractNumId w:val="37"/>
  </w:num>
  <w:num w:numId="81" w16cid:durableId="376663453">
    <w:abstractNumId w:val="33"/>
  </w:num>
  <w:num w:numId="82" w16cid:durableId="900289159">
    <w:abstractNumId w:val="67"/>
  </w:num>
  <w:num w:numId="83" w16cid:durableId="1894542088">
    <w:abstractNumId w:val="51"/>
  </w:num>
  <w:num w:numId="84" w16cid:durableId="629480550">
    <w:abstractNumId w:val="55"/>
  </w:num>
  <w:num w:numId="85" w16cid:durableId="1027096293">
    <w:abstractNumId w:val="63"/>
  </w:num>
  <w:num w:numId="86" w16cid:durableId="1226839098">
    <w:abstractNumId w:val="49"/>
    <w:lvlOverride w:ilvl="0">
      <w:startOverride w:val="1"/>
    </w:lvlOverride>
  </w:num>
  <w:num w:numId="87" w16cid:durableId="14380553">
    <w:abstractNumId w:val="49"/>
    <w:lvlOverride w:ilvl="0">
      <w:startOverride w:val="1"/>
    </w:lvlOverride>
  </w:num>
  <w:num w:numId="88" w16cid:durableId="11034574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284584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335101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35284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200393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3335341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4058405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4349855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3288971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060677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540977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087871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486751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45989299">
    <w:abstractNumId w:val="40"/>
  </w:num>
  <w:num w:numId="102" w16cid:durableId="451438169">
    <w:abstractNumId w:val="31"/>
  </w:num>
  <w:num w:numId="103" w16cid:durableId="1568346036">
    <w:abstractNumId w:val="9"/>
  </w:num>
  <w:num w:numId="104" w16cid:durableId="95904456">
    <w:abstractNumId w:val="15"/>
  </w:num>
  <w:num w:numId="105" w16cid:durableId="1400061224">
    <w:abstractNumId w:val="88"/>
  </w:num>
  <w:num w:numId="106" w16cid:durableId="699824289">
    <w:abstractNumId w:val="56"/>
  </w:num>
  <w:num w:numId="107" w16cid:durableId="649867836">
    <w:abstractNumId w:val="56"/>
    <w:lvlOverride w:ilvl="0">
      <w:lvl w:ilvl="0">
        <w:start w:val="1"/>
        <w:numFmt w:val="decimal"/>
        <w:lvlText w:val="%1"/>
        <w:lvlJc w:val="left"/>
        <w:pPr>
          <w:ind w:left="432" w:hanging="432"/>
        </w:pPr>
        <w:rPr>
          <w:b w:val="0"/>
        </w:r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108" w16cid:durableId="9424230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7662713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479031885">
    <w:abstractNumId w:val="49"/>
  </w:num>
  <w:num w:numId="111" w16cid:durableId="604773467">
    <w:abstractNumId w:val="49"/>
  </w:num>
  <w:num w:numId="112" w16cid:durableId="1982691314">
    <w:abstractNumId w:val="49"/>
  </w:num>
  <w:num w:numId="113" w16cid:durableId="957295786">
    <w:abstractNumId w:val="49"/>
  </w:num>
  <w:num w:numId="114" w16cid:durableId="1879736241">
    <w:abstractNumId w:val="49"/>
  </w:num>
  <w:num w:numId="115" w16cid:durableId="1133521947">
    <w:abstractNumId w:val="49"/>
  </w:num>
  <w:num w:numId="116" w16cid:durableId="205066724">
    <w:abstractNumId w:val="49"/>
  </w:num>
  <w:num w:numId="117" w16cid:durableId="1804498800">
    <w:abstractNumId w:val="49"/>
  </w:num>
  <w:num w:numId="118" w16cid:durableId="1528836565">
    <w:abstractNumId w:val="49"/>
  </w:num>
  <w:num w:numId="119" w16cid:durableId="1458722731">
    <w:abstractNumId w:val="49"/>
  </w:num>
  <w:num w:numId="120" w16cid:durableId="1418676008">
    <w:abstractNumId w:val="49"/>
  </w:num>
  <w:num w:numId="121" w16cid:durableId="949581177">
    <w:abstractNumId w:val="20"/>
  </w:num>
  <w:num w:numId="122" w16cid:durableId="2039356565">
    <w:abstractNumId w:val="1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060"/>
    <w:rsid w:val="00003EEA"/>
    <w:rsid w:val="00004EB8"/>
    <w:rsid w:val="00005741"/>
    <w:rsid w:val="00005AFB"/>
    <w:rsid w:val="00006A93"/>
    <w:rsid w:val="00006DB2"/>
    <w:rsid w:val="0000725A"/>
    <w:rsid w:val="0001035E"/>
    <w:rsid w:val="000107AC"/>
    <w:rsid w:val="0001693F"/>
    <w:rsid w:val="00023B9C"/>
    <w:rsid w:val="00024D63"/>
    <w:rsid w:val="0002692A"/>
    <w:rsid w:val="00031302"/>
    <w:rsid w:val="000323FD"/>
    <w:rsid w:val="000328A5"/>
    <w:rsid w:val="0003644C"/>
    <w:rsid w:val="0003651D"/>
    <w:rsid w:val="0003788C"/>
    <w:rsid w:val="00037BC6"/>
    <w:rsid w:val="000413D2"/>
    <w:rsid w:val="00041DFB"/>
    <w:rsid w:val="00043FDE"/>
    <w:rsid w:val="000465FB"/>
    <w:rsid w:val="000471C7"/>
    <w:rsid w:val="000474B6"/>
    <w:rsid w:val="00054E36"/>
    <w:rsid w:val="0005559D"/>
    <w:rsid w:val="00055A3E"/>
    <w:rsid w:val="000647BC"/>
    <w:rsid w:val="00066DA2"/>
    <w:rsid w:val="000707DC"/>
    <w:rsid w:val="000715DF"/>
    <w:rsid w:val="000740D4"/>
    <w:rsid w:val="000757D5"/>
    <w:rsid w:val="00076317"/>
    <w:rsid w:val="00083104"/>
    <w:rsid w:val="0008330D"/>
    <w:rsid w:val="00083A8A"/>
    <w:rsid w:val="00085D44"/>
    <w:rsid w:val="000A08AE"/>
    <w:rsid w:val="000A459D"/>
    <w:rsid w:val="000A51E0"/>
    <w:rsid w:val="000A66EA"/>
    <w:rsid w:val="000A6FDD"/>
    <w:rsid w:val="000A7248"/>
    <w:rsid w:val="000B2602"/>
    <w:rsid w:val="000B2CBA"/>
    <w:rsid w:val="000B376D"/>
    <w:rsid w:val="000B6247"/>
    <w:rsid w:val="000B77FA"/>
    <w:rsid w:val="000C0C77"/>
    <w:rsid w:val="000C24F4"/>
    <w:rsid w:val="000C49C9"/>
    <w:rsid w:val="000C77F9"/>
    <w:rsid w:val="000D279F"/>
    <w:rsid w:val="000D5A48"/>
    <w:rsid w:val="000D5CE5"/>
    <w:rsid w:val="000E0A3B"/>
    <w:rsid w:val="000E2113"/>
    <w:rsid w:val="000E7DAF"/>
    <w:rsid w:val="000F32DC"/>
    <w:rsid w:val="000F6DD0"/>
    <w:rsid w:val="000F748A"/>
    <w:rsid w:val="001004AD"/>
    <w:rsid w:val="00100730"/>
    <w:rsid w:val="001014F4"/>
    <w:rsid w:val="00102CB1"/>
    <w:rsid w:val="0010304A"/>
    <w:rsid w:val="00106205"/>
    <w:rsid w:val="001076E0"/>
    <w:rsid w:val="00110576"/>
    <w:rsid w:val="00111F4C"/>
    <w:rsid w:val="00112A99"/>
    <w:rsid w:val="001143D0"/>
    <w:rsid w:val="00121EF9"/>
    <w:rsid w:val="00125E2E"/>
    <w:rsid w:val="00125F82"/>
    <w:rsid w:val="001301D9"/>
    <w:rsid w:val="0013083D"/>
    <w:rsid w:val="00134A26"/>
    <w:rsid w:val="00134D6E"/>
    <w:rsid w:val="0013776F"/>
    <w:rsid w:val="0014005C"/>
    <w:rsid w:val="0014496A"/>
    <w:rsid w:val="00146160"/>
    <w:rsid w:val="001475B1"/>
    <w:rsid w:val="00147CFF"/>
    <w:rsid w:val="00151869"/>
    <w:rsid w:val="00153BF0"/>
    <w:rsid w:val="0015500A"/>
    <w:rsid w:val="001553C8"/>
    <w:rsid w:val="00156492"/>
    <w:rsid w:val="001567BB"/>
    <w:rsid w:val="0016007C"/>
    <w:rsid w:val="00160517"/>
    <w:rsid w:val="001621A8"/>
    <w:rsid w:val="00162369"/>
    <w:rsid w:val="00164EF7"/>
    <w:rsid w:val="00165192"/>
    <w:rsid w:val="00166DA2"/>
    <w:rsid w:val="00170D8A"/>
    <w:rsid w:val="0017380A"/>
    <w:rsid w:val="001740B9"/>
    <w:rsid w:val="00174FE4"/>
    <w:rsid w:val="00176488"/>
    <w:rsid w:val="00177FF4"/>
    <w:rsid w:val="001840D0"/>
    <w:rsid w:val="001901C4"/>
    <w:rsid w:val="00190DAB"/>
    <w:rsid w:val="001918B6"/>
    <w:rsid w:val="00194D98"/>
    <w:rsid w:val="0019592A"/>
    <w:rsid w:val="001A055D"/>
    <w:rsid w:val="001A1133"/>
    <w:rsid w:val="001A647F"/>
    <w:rsid w:val="001A6DBA"/>
    <w:rsid w:val="001B0236"/>
    <w:rsid w:val="001B03CD"/>
    <w:rsid w:val="001B42EC"/>
    <w:rsid w:val="001C0849"/>
    <w:rsid w:val="001C26CB"/>
    <w:rsid w:val="001D46BE"/>
    <w:rsid w:val="001D7293"/>
    <w:rsid w:val="001E0146"/>
    <w:rsid w:val="001E3478"/>
    <w:rsid w:val="001E446B"/>
    <w:rsid w:val="001F126A"/>
    <w:rsid w:val="001F1BFE"/>
    <w:rsid w:val="001F1E0A"/>
    <w:rsid w:val="001F26B0"/>
    <w:rsid w:val="001F3E50"/>
    <w:rsid w:val="001F593E"/>
    <w:rsid w:val="001F6E78"/>
    <w:rsid w:val="00202605"/>
    <w:rsid w:val="00203861"/>
    <w:rsid w:val="00204D78"/>
    <w:rsid w:val="002062A1"/>
    <w:rsid w:val="002148D9"/>
    <w:rsid w:val="00215AAC"/>
    <w:rsid w:val="00215D4D"/>
    <w:rsid w:val="002170F8"/>
    <w:rsid w:val="002172B9"/>
    <w:rsid w:val="002208E0"/>
    <w:rsid w:val="002217BE"/>
    <w:rsid w:val="00221B52"/>
    <w:rsid w:val="00222920"/>
    <w:rsid w:val="00222CFB"/>
    <w:rsid w:val="00223457"/>
    <w:rsid w:val="00224E2A"/>
    <w:rsid w:val="0022738A"/>
    <w:rsid w:val="00230931"/>
    <w:rsid w:val="00233C4B"/>
    <w:rsid w:val="00237172"/>
    <w:rsid w:val="00237632"/>
    <w:rsid w:val="002420C7"/>
    <w:rsid w:val="00242A70"/>
    <w:rsid w:val="00243801"/>
    <w:rsid w:val="00245685"/>
    <w:rsid w:val="00247873"/>
    <w:rsid w:val="002500A5"/>
    <w:rsid w:val="002514D2"/>
    <w:rsid w:val="002517CD"/>
    <w:rsid w:val="00256060"/>
    <w:rsid w:val="00256911"/>
    <w:rsid w:val="002577D0"/>
    <w:rsid w:val="00260BC4"/>
    <w:rsid w:val="00263CF8"/>
    <w:rsid w:val="002666E2"/>
    <w:rsid w:val="00267832"/>
    <w:rsid w:val="00271A16"/>
    <w:rsid w:val="00276D82"/>
    <w:rsid w:val="00277F06"/>
    <w:rsid w:val="00280CF9"/>
    <w:rsid w:val="00281932"/>
    <w:rsid w:val="00282746"/>
    <w:rsid w:val="002834BE"/>
    <w:rsid w:val="00283A0E"/>
    <w:rsid w:val="0028437B"/>
    <w:rsid w:val="00285EAB"/>
    <w:rsid w:val="00286DF7"/>
    <w:rsid w:val="00291A8E"/>
    <w:rsid w:val="00291CA3"/>
    <w:rsid w:val="002921A8"/>
    <w:rsid w:val="00293784"/>
    <w:rsid w:val="002948B9"/>
    <w:rsid w:val="00294D2B"/>
    <w:rsid w:val="00296FC8"/>
    <w:rsid w:val="002A009D"/>
    <w:rsid w:val="002A232A"/>
    <w:rsid w:val="002A3BE4"/>
    <w:rsid w:val="002A48E4"/>
    <w:rsid w:val="002A4E02"/>
    <w:rsid w:val="002A4EB4"/>
    <w:rsid w:val="002A5036"/>
    <w:rsid w:val="002B2BE4"/>
    <w:rsid w:val="002B3518"/>
    <w:rsid w:val="002B5CDB"/>
    <w:rsid w:val="002B7A0F"/>
    <w:rsid w:val="002C2BCC"/>
    <w:rsid w:val="002C693E"/>
    <w:rsid w:val="002D1B63"/>
    <w:rsid w:val="002D2A4F"/>
    <w:rsid w:val="002D3FDA"/>
    <w:rsid w:val="002D433E"/>
    <w:rsid w:val="002D5596"/>
    <w:rsid w:val="002E041E"/>
    <w:rsid w:val="002E2014"/>
    <w:rsid w:val="002E3588"/>
    <w:rsid w:val="002E471F"/>
    <w:rsid w:val="002E56E6"/>
    <w:rsid w:val="002E7A70"/>
    <w:rsid w:val="002F0394"/>
    <w:rsid w:val="002F2C53"/>
    <w:rsid w:val="002F679F"/>
    <w:rsid w:val="00302CD1"/>
    <w:rsid w:val="00302D42"/>
    <w:rsid w:val="0030315D"/>
    <w:rsid w:val="00304931"/>
    <w:rsid w:val="0030670B"/>
    <w:rsid w:val="00307B14"/>
    <w:rsid w:val="00310F44"/>
    <w:rsid w:val="003121B6"/>
    <w:rsid w:val="00314311"/>
    <w:rsid w:val="003155C0"/>
    <w:rsid w:val="003159B9"/>
    <w:rsid w:val="00315E7B"/>
    <w:rsid w:val="00315F3E"/>
    <w:rsid w:val="00316028"/>
    <w:rsid w:val="00317130"/>
    <w:rsid w:val="003175B3"/>
    <w:rsid w:val="0032065E"/>
    <w:rsid w:val="00320ACA"/>
    <w:rsid w:val="00321775"/>
    <w:rsid w:val="00322220"/>
    <w:rsid w:val="00322FB3"/>
    <w:rsid w:val="0032554D"/>
    <w:rsid w:val="00326763"/>
    <w:rsid w:val="00327262"/>
    <w:rsid w:val="0033316E"/>
    <w:rsid w:val="00335AAA"/>
    <w:rsid w:val="00343047"/>
    <w:rsid w:val="0034436A"/>
    <w:rsid w:val="00345F06"/>
    <w:rsid w:val="00346BDB"/>
    <w:rsid w:val="00347BE3"/>
    <w:rsid w:val="00347D24"/>
    <w:rsid w:val="00350689"/>
    <w:rsid w:val="00350EB5"/>
    <w:rsid w:val="0035121D"/>
    <w:rsid w:val="00352D67"/>
    <w:rsid w:val="0035441F"/>
    <w:rsid w:val="00355C0A"/>
    <w:rsid w:val="0035600C"/>
    <w:rsid w:val="00361497"/>
    <w:rsid w:val="00362237"/>
    <w:rsid w:val="00363D9A"/>
    <w:rsid w:val="00364404"/>
    <w:rsid w:val="00366F8E"/>
    <w:rsid w:val="00371168"/>
    <w:rsid w:val="00371B3E"/>
    <w:rsid w:val="00372B92"/>
    <w:rsid w:val="00373EE0"/>
    <w:rsid w:val="00377060"/>
    <w:rsid w:val="00377A01"/>
    <w:rsid w:val="0038203F"/>
    <w:rsid w:val="00382497"/>
    <w:rsid w:val="0038317B"/>
    <w:rsid w:val="00383453"/>
    <w:rsid w:val="00383A80"/>
    <w:rsid w:val="003878B5"/>
    <w:rsid w:val="00387F60"/>
    <w:rsid w:val="00390D82"/>
    <w:rsid w:val="00391DF2"/>
    <w:rsid w:val="00394D5A"/>
    <w:rsid w:val="00395427"/>
    <w:rsid w:val="00397D57"/>
    <w:rsid w:val="003A08A6"/>
    <w:rsid w:val="003A1D54"/>
    <w:rsid w:val="003A6A90"/>
    <w:rsid w:val="003B019D"/>
    <w:rsid w:val="003B078F"/>
    <w:rsid w:val="003B2634"/>
    <w:rsid w:val="003B39A6"/>
    <w:rsid w:val="003B4B9E"/>
    <w:rsid w:val="003B534E"/>
    <w:rsid w:val="003C1A79"/>
    <w:rsid w:val="003D1E12"/>
    <w:rsid w:val="003D6062"/>
    <w:rsid w:val="003E1334"/>
    <w:rsid w:val="003E38C4"/>
    <w:rsid w:val="003E5328"/>
    <w:rsid w:val="003E5743"/>
    <w:rsid w:val="003E5762"/>
    <w:rsid w:val="003E5D98"/>
    <w:rsid w:val="003F19BB"/>
    <w:rsid w:val="003F502F"/>
    <w:rsid w:val="004038AA"/>
    <w:rsid w:val="00405C87"/>
    <w:rsid w:val="004062D7"/>
    <w:rsid w:val="00412AB7"/>
    <w:rsid w:val="00420E92"/>
    <w:rsid w:val="0042214B"/>
    <w:rsid w:val="00422C8E"/>
    <w:rsid w:val="00423AE6"/>
    <w:rsid w:val="0042610F"/>
    <w:rsid w:val="0042618F"/>
    <w:rsid w:val="004276BF"/>
    <w:rsid w:val="004421C6"/>
    <w:rsid w:val="004426BD"/>
    <w:rsid w:val="004447A8"/>
    <w:rsid w:val="004500D9"/>
    <w:rsid w:val="00452700"/>
    <w:rsid w:val="004534B4"/>
    <w:rsid w:val="00454C7C"/>
    <w:rsid w:val="0046184D"/>
    <w:rsid w:val="00465CCC"/>
    <w:rsid w:val="004670C4"/>
    <w:rsid w:val="004755F8"/>
    <w:rsid w:val="0047709F"/>
    <w:rsid w:val="00480436"/>
    <w:rsid w:val="00484ADC"/>
    <w:rsid w:val="004853D2"/>
    <w:rsid w:val="0048653A"/>
    <w:rsid w:val="004873B0"/>
    <w:rsid w:val="004917BC"/>
    <w:rsid w:val="00491CCE"/>
    <w:rsid w:val="00492181"/>
    <w:rsid w:val="0049244B"/>
    <w:rsid w:val="00494435"/>
    <w:rsid w:val="00496160"/>
    <w:rsid w:val="00496BA2"/>
    <w:rsid w:val="004A10E6"/>
    <w:rsid w:val="004A27FB"/>
    <w:rsid w:val="004A34DA"/>
    <w:rsid w:val="004A4903"/>
    <w:rsid w:val="004A49EB"/>
    <w:rsid w:val="004A606B"/>
    <w:rsid w:val="004A61F9"/>
    <w:rsid w:val="004A725D"/>
    <w:rsid w:val="004B0B6A"/>
    <w:rsid w:val="004B2EE0"/>
    <w:rsid w:val="004B2F77"/>
    <w:rsid w:val="004B3AB4"/>
    <w:rsid w:val="004B44AD"/>
    <w:rsid w:val="004B667E"/>
    <w:rsid w:val="004B76E2"/>
    <w:rsid w:val="004C1F0D"/>
    <w:rsid w:val="004C4483"/>
    <w:rsid w:val="004C5017"/>
    <w:rsid w:val="004C5020"/>
    <w:rsid w:val="004D1EEC"/>
    <w:rsid w:val="004D211B"/>
    <w:rsid w:val="004D6535"/>
    <w:rsid w:val="004E31FB"/>
    <w:rsid w:val="004E4875"/>
    <w:rsid w:val="004E51A7"/>
    <w:rsid w:val="004E5785"/>
    <w:rsid w:val="004E65CC"/>
    <w:rsid w:val="004F276E"/>
    <w:rsid w:val="004F29FC"/>
    <w:rsid w:val="004F3156"/>
    <w:rsid w:val="004F31E4"/>
    <w:rsid w:val="004F55A8"/>
    <w:rsid w:val="00500494"/>
    <w:rsid w:val="005007FB"/>
    <w:rsid w:val="0050209D"/>
    <w:rsid w:val="00503533"/>
    <w:rsid w:val="00503D3B"/>
    <w:rsid w:val="00505D1F"/>
    <w:rsid w:val="00506EA5"/>
    <w:rsid w:val="00507207"/>
    <w:rsid w:val="00507356"/>
    <w:rsid w:val="00510EE6"/>
    <w:rsid w:val="00512049"/>
    <w:rsid w:val="0051343B"/>
    <w:rsid w:val="00514446"/>
    <w:rsid w:val="00522868"/>
    <w:rsid w:val="005243B8"/>
    <w:rsid w:val="005268DC"/>
    <w:rsid w:val="00527A86"/>
    <w:rsid w:val="005312D3"/>
    <w:rsid w:val="0053183B"/>
    <w:rsid w:val="0053530E"/>
    <w:rsid w:val="00535858"/>
    <w:rsid w:val="00542977"/>
    <w:rsid w:val="0054441B"/>
    <w:rsid w:val="005452C1"/>
    <w:rsid w:val="00550E74"/>
    <w:rsid w:val="005530BC"/>
    <w:rsid w:val="0055324F"/>
    <w:rsid w:val="00556B81"/>
    <w:rsid w:val="0056115A"/>
    <w:rsid w:val="00561732"/>
    <w:rsid w:val="005620D1"/>
    <w:rsid w:val="005625A0"/>
    <w:rsid w:val="00562D3F"/>
    <w:rsid w:val="005646DA"/>
    <w:rsid w:val="00566A25"/>
    <w:rsid w:val="00571D90"/>
    <w:rsid w:val="00573CF5"/>
    <w:rsid w:val="0057434A"/>
    <w:rsid w:val="005759B1"/>
    <w:rsid w:val="00581BFA"/>
    <w:rsid w:val="005836F7"/>
    <w:rsid w:val="00584B6A"/>
    <w:rsid w:val="00587CB9"/>
    <w:rsid w:val="00590794"/>
    <w:rsid w:val="005922FF"/>
    <w:rsid w:val="00592BEA"/>
    <w:rsid w:val="005959E4"/>
    <w:rsid w:val="005971CC"/>
    <w:rsid w:val="005976E4"/>
    <w:rsid w:val="005A1D6D"/>
    <w:rsid w:val="005A34BD"/>
    <w:rsid w:val="005A3EA7"/>
    <w:rsid w:val="005A6AE0"/>
    <w:rsid w:val="005B15DA"/>
    <w:rsid w:val="005B2F70"/>
    <w:rsid w:val="005B329D"/>
    <w:rsid w:val="005B355E"/>
    <w:rsid w:val="005C071A"/>
    <w:rsid w:val="005C1319"/>
    <w:rsid w:val="005C3109"/>
    <w:rsid w:val="005C6CEB"/>
    <w:rsid w:val="005C7D87"/>
    <w:rsid w:val="005D03C3"/>
    <w:rsid w:val="005D2FF2"/>
    <w:rsid w:val="005D41F6"/>
    <w:rsid w:val="005D4EC0"/>
    <w:rsid w:val="005E098A"/>
    <w:rsid w:val="005E160C"/>
    <w:rsid w:val="005E2DCB"/>
    <w:rsid w:val="005E5293"/>
    <w:rsid w:val="005E5386"/>
    <w:rsid w:val="005E6013"/>
    <w:rsid w:val="005E7244"/>
    <w:rsid w:val="005E7AEB"/>
    <w:rsid w:val="005F3030"/>
    <w:rsid w:val="005F3887"/>
    <w:rsid w:val="005F790E"/>
    <w:rsid w:val="0060066E"/>
    <w:rsid w:val="00603EF8"/>
    <w:rsid w:val="00610484"/>
    <w:rsid w:val="00610B28"/>
    <w:rsid w:val="00611B4D"/>
    <w:rsid w:val="00611C2C"/>
    <w:rsid w:val="0061799A"/>
    <w:rsid w:val="006241DB"/>
    <w:rsid w:val="0062433F"/>
    <w:rsid w:val="00625989"/>
    <w:rsid w:val="006262CA"/>
    <w:rsid w:val="00634849"/>
    <w:rsid w:val="00635E09"/>
    <w:rsid w:val="00637702"/>
    <w:rsid w:val="00640CAD"/>
    <w:rsid w:val="00641B01"/>
    <w:rsid w:val="00644D84"/>
    <w:rsid w:val="00644F45"/>
    <w:rsid w:val="00646079"/>
    <w:rsid w:val="00647929"/>
    <w:rsid w:val="00650B0D"/>
    <w:rsid w:val="00654167"/>
    <w:rsid w:val="00654939"/>
    <w:rsid w:val="00666E41"/>
    <w:rsid w:val="006714B0"/>
    <w:rsid w:val="00672372"/>
    <w:rsid w:val="006735F0"/>
    <w:rsid w:val="00675F45"/>
    <w:rsid w:val="00675FEF"/>
    <w:rsid w:val="00677F20"/>
    <w:rsid w:val="00682104"/>
    <w:rsid w:val="00684540"/>
    <w:rsid w:val="00684F52"/>
    <w:rsid w:val="0068607A"/>
    <w:rsid w:val="00686281"/>
    <w:rsid w:val="006908CE"/>
    <w:rsid w:val="00690933"/>
    <w:rsid w:val="00691C73"/>
    <w:rsid w:val="00697874"/>
    <w:rsid w:val="006A1DBF"/>
    <w:rsid w:val="006A2B51"/>
    <w:rsid w:val="006A3211"/>
    <w:rsid w:val="006A3A23"/>
    <w:rsid w:val="006A477A"/>
    <w:rsid w:val="006A5152"/>
    <w:rsid w:val="006A71A9"/>
    <w:rsid w:val="006A740A"/>
    <w:rsid w:val="006B0781"/>
    <w:rsid w:val="006B0C3C"/>
    <w:rsid w:val="006B0E1D"/>
    <w:rsid w:val="006B59F3"/>
    <w:rsid w:val="006B7141"/>
    <w:rsid w:val="006C021E"/>
    <w:rsid w:val="006C06FA"/>
    <w:rsid w:val="006C4E60"/>
    <w:rsid w:val="006C6DFA"/>
    <w:rsid w:val="006D0631"/>
    <w:rsid w:val="006D2928"/>
    <w:rsid w:val="006E0ABC"/>
    <w:rsid w:val="006E25F5"/>
    <w:rsid w:val="006E2D53"/>
    <w:rsid w:val="006E636E"/>
    <w:rsid w:val="006E6585"/>
    <w:rsid w:val="006E6B97"/>
    <w:rsid w:val="006E74AA"/>
    <w:rsid w:val="006F0FE5"/>
    <w:rsid w:val="006F110F"/>
    <w:rsid w:val="006F1DE9"/>
    <w:rsid w:val="006F1DEA"/>
    <w:rsid w:val="006F2E98"/>
    <w:rsid w:val="006F3ED5"/>
    <w:rsid w:val="006F5749"/>
    <w:rsid w:val="006F5A01"/>
    <w:rsid w:val="006F5B03"/>
    <w:rsid w:val="00700510"/>
    <w:rsid w:val="007052D5"/>
    <w:rsid w:val="007077B0"/>
    <w:rsid w:val="00712600"/>
    <w:rsid w:val="0071346F"/>
    <w:rsid w:val="00715161"/>
    <w:rsid w:val="00716F80"/>
    <w:rsid w:val="00717C76"/>
    <w:rsid w:val="00717F95"/>
    <w:rsid w:val="007216EA"/>
    <w:rsid w:val="00722AE6"/>
    <w:rsid w:val="007235EB"/>
    <w:rsid w:val="00723708"/>
    <w:rsid w:val="00725E3A"/>
    <w:rsid w:val="0072710E"/>
    <w:rsid w:val="007274D4"/>
    <w:rsid w:val="007274DB"/>
    <w:rsid w:val="00730170"/>
    <w:rsid w:val="0073060C"/>
    <w:rsid w:val="00730C88"/>
    <w:rsid w:val="00731C5C"/>
    <w:rsid w:val="00732563"/>
    <w:rsid w:val="00732E03"/>
    <w:rsid w:val="00733AAD"/>
    <w:rsid w:val="00737C53"/>
    <w:rsid w:val="00740FE6"/>
    <w:rsid w:val="00741F4D"/>
    <w:rsid w:val="00744375"/>
    <w:rsid w:val="00745848"/>
    <w:rsid w:val="00747624"/>
    <w:rsid w:val="00752055"/>
    <w:rsid w:val="00753470"/>
    <w:rsid w:val="00760045"/>
    <w:rsid w:val="00760CAA"/>
    <w:rsid w:val="00762852"/>
    <w:rsid w:val="00763226"/>
    <w:rsid w:val="00763693"/>
    <w:rsid w:val="00766ED7"/>
    <w:rsid w:val="00767E50"/>
    <w:rsid w:val="00772A03"/>
    <w:rsid w:val="00776485"/>
    <w:rsid w:val="00781DFF"/>
    <w:rsid w:val="007823AC"/>
    <w:rsid w:val="00783788"/>
    <w:rsid w:val="00784FA9"/>
    <w:rsid w:val="007877C2"/>
    <w:rsid w:val="00792E13"/>
    <w:rsid w:val="00793600"/>
    <w:rsid w:val="007944A0"/>
    <w:rsid w:val="00794F91"/>
    <w:rsid w:val="007A6F7C"/>
    <w:rsid w:val="007B4EC6"/>
    <w:rsid w:val="007B7CDE"/>
    <w:rsid w:val="007C01CF"/>
    <w:rsid w:val="007C0952"/>
    <w:rsid w:val="007C3BDA"/>
    <w:rsid w:val="007C4949"/>
    <w:rsid w:val="007C4FC5"/>
    <w:rsid w:val="007C4FD0"/>
    <w:rsid w:val="007C5514"/>
    <w:rsid w:val="007C5987"/>
    <w:rsid w:val="007D1AE2"/>
    <w:rsid w:val="007D26CE"/>
    <w:rsid w:val="007D34AA"/>
    <w:rsid w:val="007E1843"/>
    <w:rsid w:val="007E327B"/>
    <w:rsid w:val="007E505D"/>
    <w:rsid w:val="007E598A"/>
    <w:rsid w:val="007F18C1"/>
    <w:rsid w:val="007F41CD"/>
    <w:rsid w:val="007F4308"/>
    <w:rsid w:val="00801350"/>
    <w:rsid w:val="00801AE3"/>
    <w:rsid w:val="00802353"/>
    <w:rsid w:val="008045D4"/>
    <w:rsid w:val="00805E6D"/>
    <w:rsid w:val="00810E71"/>
    <w:rsid w:val="00811C55"/>
    <w:rsid w:val="008131C4"/>
    <w:rsid w:val="00816D61"/>
    <w:rsid w:val="00821556"/>
    <w:rsid w:val="00822BB0"/>
    <w:rsid w:val="00823F24"/>
    <w:rsid w:val="008249CC"/>
    <w:rsid w:val="00824F1C"/>
    <w:rsid w:val="00830D5D"/>
    <w:rsid w:val="00831691"/>
    <w:rsid w:val="00832B23"/>
    <w:rsid w:val="00834639"/>
    <w:rsid w:val="008356B7"/>
    <w:rsid w:val="00846D73"/>
    <w:rsid w:val="0084712D"/>
    <w:rsid w:val="00852F8F"/>
    <w:rsid w:val="00853742"/>
    <w:rsid w:val="00854B6A"/>
    <w:rsid w:val="0085560C"/>
    <w:rsid w:val="00855B33"/>
    <w:rsid w:val="00857518"/>
    <w:rsid w:val="00857B9B"/>
    <w:rsid w:val="008601E9"/>
    <w:rsid w:val="00860784"/>
    <w:rsid w:val="00861811"/>
    <w:rsid w:val="00863806"/>
    <w:rsid w:val="00864CF8"/>
    <w:rsid w:val="00864FD7"/>
    <w:rsid w:val="00865EA5"/>
    <w:rsid w:val="00866EE5"/>
    <w:rsid w:val="00867A73"/>
    <w:rsid w:val="008708D1"/>
    <w:rsid w:val="00870DBF"/>
    <w:rsid w:val="00874DBF"/>
    <w:rsid w:val="008755BF"/>
    <w:rsid w:val="00875A47"/>
    <w:rsid w:val="0087650B"/>
    <w:rsid w:val="00877FC1"/>
    <w:rsid w:val="00882107"/>
    <w:rsid w:val="00882FD0"/>
    <w:rsid w:val="008853B0"/>
    <w:rsid w:val="008863C0"/>
    <w:rsid w:val="00886EEB"/>
    <w:rsid w:val="00890C13"/>
    <w:rsid w:val="008A0CCB"/>
    <w:rsid w:val="008A525B"/>
    <w:rsid w:val="008A6495"/>
    <w:rsid w:val="008A6D2D"/>
    <w:rsid w:val="008B30BE"/>
    <w:rsid w:val="008B5327"/>
    <w:rsid w:val="008B694C"/>
    <w:rsid w:val="008C0B3F"/>
    <w:rsid w:val="008C0BE0"/>
    <w:rsid w:val="008C28C3"/>
    <w:rsid w:val="008C3E91"/>
    <w:rsid w:val="008C41B2"/>
    <w:rsid w:val="008C68B9"/>
    <w:rsid w:val="008D18E1"/>
    <w:rsid w:val="008D4AE7"/>
    <w:rsid w:val="008D4C2B"/>
    <w:rsid w:val="008D4F9D"/>
    <w:rsid w:val="008D586D"/>
    <w:rsid w:val="008E2E53"/>
    <w:rsid w:val="008E44E9"/>
    <w:rsid w:val="008E5202"/>
    <w:rsid w:val="008E5697"/>
    <w:rsid w:val="008F0A81"/>
    <w:rsid w:val="008F1BB2"/>
    <w:rsid w:val="008F242C"/>
    <w:rsid w:val="008F3650"/>
    <w:rsid w:val="008F60FD"/>
    <w:rsid w:val="008F7A67"/>
    <w:rsid w:val="00900C53"/>
    <w:rsid w:val="009038BE"/>
    <w:rsid w:val="00904433"/>
    <w:rsid w:val="00905257"/>
    <w:rsid w:val="009127F0"/>
    <w:rsid w:val="00912971"/>
    <w:rsid w:val="00912FA6"/>
    <w:rsid w:val="009152D7"/>
    <w:rsid w:val="009204A1"/>
    <w:rsid w:val="00920509"/>
    <w:rsid w:val="00920A17"/>
    <w:rsid w:val="009319B3"/>
    <w:rsid w:val="00935764"/>
    <w:rsid w:val="00936A75"/>
    <w:rsid w:val="0093783C"/>
    <w:rsid w:val="009409DD"/>
    <w:rsid w:val="00944D23"/>
    <w:rsid w:val="00944F4B"/>
    <w:rsid w:val="0095101B"/>
    <w:rsid w:val="009528B5"/>
    <w:rsid w:val="009564A6"/>
    <w:rsid w:val="0096007F"/>
    <w:rsid w:val="009626FB"/>
    <w:rsid w:val="00963B00"/>
    <w:rsid w:val="00965B9E"/>
    <w:rsid w:val="0096784D"/>
    <w:rsid w:val="00970668"/>
    <w:rsid w:val="00970D16"/>
    <w:rsid w:val="0097108B"/>
    <w:rsid w:val="00973595"/>
    <w:rsid w:val="00975128"/>
    <w:rsid w:val="00975ACF"/>
    <w:rsid w:val="00975B0E"/>
    <w:rsid w:val="00977359"/>
    <w:rsid w:val="009864D6"/>
    <w:rsid w:val="0098743E"/>
    <w:rsid w:val="00990691"/>
    <w:rsid w:val="00991019"/>
    <w:rsid w:val="0099109B"/>
    <w:rsid w:val="00995E7E"/>
    <w:rsid w:val="00996D7E"/>
    <w:rsid w:val="009A1541"/>
    <w:rsid w:val="009A51EB"/>
    <w:rsid w:val="009A7337"/>
    <w:rsid w:val="009A74FC"/>
    <w:rsid w:val="009A767A"/>
    <w:rsid w:val="009B0ADC"/>
    <w:rsid w:val="009B0BF0"/>
    <w:rsid w:val="009B3CDB"/>
    <w:rsid w:val="009B4927"/>
    <w:rsid w:val="009B522E"/>
    <w:rsid w:val="009B6CA0"/>
    <w:rsid w:val="009B6F57"/>
    <w:rsid w:val="009C4794"/>
    <w:rsid w:val="009C5873"/>
    <w:rsid w:val="009C77DC"/>
    <w:rsid w:val="009D000E"/>
    <w:rsid w:val="009D3B2E"/>
    <w:rsid w:val="009D5392"/>
    <w:rsid w:val="009D57ED"/>
    <w:rsid w:val="009E17D5"/>
    <w:rsid w:val="009E2030"/>
    <w:rsid w:val="009E576D"/>
    <w:rsid w:val="009E6122"/>
    <w:rsid w:val="009E64F9"/>
    <w:rsid w:val="009F1C97"/>
    <w:rsid w:val="00A01DE3"/>
    <w:rsid w:val="00A03337"/>
    <w:rsid w:val="00A03E0A"/>
    <w:rsid w:val="00A04FA1"/>
    <w:rsid w:val="00A05A87"/>
    <w:rsid w:val="00A07A4B"/>
    <w:rsid w:val="00A07BDD"/>
    <w:rsid w:val="00A10ED8"/>
    <w:rsid w:val="00A1169C"/>
    <w:rsid w:val="00A17955"/>
    <w:rsid w:val="00A20813"/>
    <w:rsid w:val="00A22F52"/>
    <w:rsid w:val="00A23004"/>
    <w:rsid w:val="00A23213"/>
    <w:rsid w:val="00A26083"/>
    <w:rsid w:val="00A36D7A"/>
    <w:rsid w:val="00A37AC6"/>
    <w:rsid w:val="00A4005D"/>
    <w:rsid w:val="00A40711"/>
    <w:rsid w:val="00A41676"/>
    <w:rsid w:val="00A44FBB"/>
    <w:rsid w:val="00A4532B"/>
    <w:rsid w:val="00A50B52"/>
    <w:rsid w:val="00A5194F"/>
    <w:rsid w:val="00A524D2"/>
    <w:rsid w:val="00A534D4"/>
    <w:rsid w:val="00A53501"/>
    <w:rsid w:val="00A53674"/>
    <w:rsid w:val="00A54135"/>
    <w:rsid w:val="00A5617E"/>
    <w:rsid w:val="00A5734F"/>
    <w:rsid w:val="00A5763D"/>
    <w:rsid w:val="00A61C13"/>
    <w:rsid w:val="00A626A0"/>
    <w:rsid w:val="00A674D4"/>
    <w:rsid w:val="00A709DF"/>
    <w:rsid w:val="00A73A2F"/>
    <w:rsid w:val="00A7623C"/>
    <w:rsid w:val="00A81FFF"/>
    <w:rsid w:val="00A822F5"/>
    <w:rsid w:val="00A82652"/>
    <w:rsid w:val="00A83DDF"/>
    <w:rsid w:val="00A93FB6"/>
    <w:rsid w:val="00A94868"/>
    <w:rsid w:val="00A9780F"/>
    <w:rsid w:val="00AA03C3"/>
    <w:rsid w:val="00AA2A55"/>
    <w:rsid w:val="00AA3A9C"/>
    <w:rsid w:val="00AB0103"/>
    <w:rsid w:val="00AB0304"/>
    <w:rsid w:val="00AB108B"/>
    <w:rsid w:val="00AB1765"/>
    <w:rsid w:val="00AB45D9"/>
    <w:rsid w:val="00AB53BF"/>
    <w:rsid w:val="00AC038D"/>
    <w:rsid w:val="00AC388A"/>
    <w:rsid w:val="00AC54D2"/>
    <w:rsid w:val="00AC6559"/>
    <w:rsid w:val="00AC67F9"/>
    <w:rsid w:val="00AD6F5F"/>
    <w:rsid w:val="00AD7A24"/>
    <w:rsid w:val="00AE0120"/>
    <w:rsid w:val="00AE1271"/>
    <w:rsid w:val="00AE2EDD"/>
    <w:rsid w:val="00AE37AC"/>
    <w:rsid w:val="00AE441A"/>
    <w:rsid w:val="00AF0F56"/>
    <w:rsid w:val="00AF1C36"/>
    <w:rsid w:val="00AF26D2"/>
    <w:rsid w:val="00AF2A02"/>
    <w:rsid w:val="00AF405E"/>
    <w:rsid w:val="00AF4395"/>
    <w:rsid w:val="00AF5562"/>
    <w:rsid w:val="00AF6B9B"/>
    <w:rsid w:val="00B03D74"/>
    <w:rsid w:val="00B0449C"/>
    <w:rsid w:val="00B0595E"/>
    <w:rsid w:val="00B066A1"/>
    <w:rsid w:val="00B0741E"/>
    <w:rsid w:val="00B16144"/>
    <w:rsid w:val="00B17751"/>
    <w:rsid w:val="00B2022F"/>
    <w:rsid w:val="00B202AF"/>
    <w:rsid w:val="00B21728"/>
    <w:rsid w:val="00B22B14"/>
    <w:rsid w:val="00B24D5E"/>
    <w:rsid w:val="00B25493"/>
    <w:rsid w:val="00B272F5"/>
    <w:rsid w:val="00B27452"/>
    <w:rsid w:val="00B31172"/>
    <w:rsid w:val="00B312D5"/>
    <w:rsid w:val="00B3410A"/>
    <w:rsid w:val="00B35831"/>
    <w:rsid w:val="00B35B77"/>
    <w:rsid w:val="00B42893"/>
    <w:rsid w:val="00B436BD"/>
    <w:rsid w:val="00B516EB"/>
    <w:rsid w:val="00B5461F"/>
    <w:rsid w:val="00B554E8"/>
    <w:rsid w:val="00B55DB8"/>
    <w:rsid w:val="00B571CB"/>
    <w:rsid w:val="00B60595"/>
    <w:rsid w:val="00B614C3"/>
    <w:rsid w:val="00B615F8"/>
    <w:rsid w:val="00B625EF"/>
    <w:rsid w:val="00B62A3E"/>
    <w:rsid w:val="00B673EA"/>
    <w:rsid w:val="00B67E31"/>
    <w:rsid w:val="00B734CE"/>
    <w:rsid w:val="00B73767"/>
    <w:rsid w:val="00B73BB5"/>
    <w:rsid w:val="00B74637"/>
    <w:rsid w:val="00B747CC"/>
    <w:rsid w:val="00B74F58"/>
    <w:rsid w:val="00B77651"/>
    <w:rsid w:val="00B82912"/>
    <w:rsid w:val="00B83257"/>
    <w:rsid w:val="00B83A66"/>
    <w:rsid w:val="00B83E97"/>
    <w:rsid w:val="00B842C6"/>
    <w:rsid w:val="00B86231"/>
    <w:rsid w:val="00B90C6F"/>
    <w:rsid w:val="00B91173"/>
    <w:rsid w:val="00B96CB4"/>
    <w:rsid w:val="00BA1491"/>
    <w:rsid w:val="00BA3043"/>
    <w:rsid w:val="00BA3CE1"/>
    <w:rsid w:val="00BA538A"/>
    <w:rsid w:val="00BB044D"/>
    <w:rsid w:val="00BB2065"/>
    <w:rsid w:val="00BB3D4B"/>
    <w:rsid w:val="00BB4107"/>
    <w:rsid w:val="00BB4AAA"/>
    <w:rsid w:val="00BB6E8E"/>
    <w:rsid w:val="00BB7C87"/>
    <w:rsid w:val="00BC2025"/>
    <w:rsid w:val="00BC3DF3"/>
    <w:rsid w:val="00BC57DC"/>
    <w:rsid w:val="00BC6B2F"/>
    <w:rsid w:val="00BC6E11"/>
    <w:rsid w:val="00BC77C2"/>
    <w:rsid w:val="00BC7B0A"/>
    <w:rsid w:val="00BD05AD"/>
    <w:rsid w:val="00BD4776"/>
    <w:rsid w:val="00BD612D"/>
    <w:rsid w:val="00BE1F7E"/>
    <w:rsid w:val="00BE316D"/>
    <w:rsid w:val="00BE62B4"/>
    <w:rsid w:val="00BE6E5F"/>
    <w:rsid w:val="00BF19AA"/>
    <w:rsid w:val="00BF1B7A"/>
    <w:rsid w:val="00BF3121"/>
    <w:rsid w:val="00BF317C"/>
    <w:rsid w:val="00BF36E6"/>
    <w:rsid w:val="00BF376C"/>
    <w:rsid w:val="00BF5D83"/>
    <w:rsid w:val="00C0160A"/>
    <w:rsid w:val="00C02819"/>
    <w:rsid w:val="00C04519"/>
    <w:rsid w:val="00C04E01"/>
    <w:rsid w:val="00C05067"/>
    <w:rsid w:val="00C0653C"/>
    <w:rsid w:val="00C07B3E"/>
    <w:rsid w:val="00C11092"/>
    <w:rsid w:val="00C134D9"/>
    <w:rsid w:val="00C13819"/>
    <w:rsid w:val="00C204E0"/>
    <w:rsid w:val="00C21376"/>
    <w:rsid w:val="00C25060"/>
    <w:rsid w:val="00C30347"/>
    <w:rsid w:val="00C34C13"/>
    <w:rsid w:val="00C35B35"/>
    <w:rsid w:val="00C361A2"/>
    <w:rsid w:val="00C374C3"/>
    <w:rsid w:val="00C40267"/>
    <w:rsid w:val="00C41948"/>
    <w:rsid w:val="00C461E1"/>
    <w:rsid w:val="00C515CA"/>
    <w:rsid w:val="00C51EDD"/>
    <w:rsid w:val="00C53B54"/>
    <w:rsid w:val="00C5432D"/>
    <w:rsid w:val="00C6013F"/>
    <w:rsid w:val="00C60A6B"/>
    <w:rsid w:val="00C61B0C"/>
    <w:rsid w:val="00C6584A"/>
    <w:rsid w:val="00C6719A"/>
    <w:rsid w:val="00C7114B"/>
    <w:rsid w:val="00C72205"/>
    <w:rsid w:val="00C72331"/>
    <w:rsid w:val="00C725BC"/>
    <w:rsid w:val="00C74682"/>
    <w:rsid w:val="00C75245"/>
    <w:rsid w:val="00C76627"/>
    <w:rsid w:val="00C80C09"/>
    <w:rsid w:val="00C80D4B"/>
    <w:rsid w:val="00C84AC5"/>
    <w:rsid w:val="00C87D08"/>
    <w:rsid w:val="00C92643"/>
    <w:rsid w:val="00C927BE"/>
    <w:rsid w:val="00C955B0"/>
    <w:rsid w:val="00C972C0"/>
    <w:rsid w:val="00CA252E"/>
    <w:rsid w:val="00CB0017"/>
    <w:rsid w:val="00CB289A"/>
    <w:rsid w:val="00CB51B9"/>
    <w:rsid w:val="00CB5929"/>
    <w:rsid w:val="00CB64E8"/>
    <w:rsid w:val="00CC128A"/>
    <w:rsid w:val="00CC1819"/>
    <w:rsid w:val="00CC41B2"/>
    <w:rsid w:val="00CC4972"/>
    <w:rsid w:val="00CC53C6"/>
    <w:rsid w:val="00CC5C92"/>
    <w:rsid w:val="00CC5E67"/>
    <w:rsid w:val="00CC67E4"/>
    <w:rsid w:val="00CD1F03"/>
    <w:rsid w:val="00CD2358"/>
    <w:rsid w:val="00CD2FE0"/>
    <w:rsid w:val="00CD439C"/>
    <w:rsid w:val="00CD49AD"/>
    <w:rsid w:val="00CD5F27"/>
    <w:rsid w:val="00CD64AE"/>
    <w:rsid w:val="00CE25C7"/>
    <w:rsid w:val="00CE410E"/>
    <w:rsid w:val="00CE4604"/>
    <w:rsid w:val="00CE4763"/>
    <w:rsid w:val="00CE50DA"/>
    <w:rsid w:val="00CE5375"/>
    <w:rsid w:val="00CE6189"/>
    <w:rsid w:val="00CE7965"/>
    <w:rsid w:val="00CF23AE"/>
    <w:rsid w:val="00CF3C05"/>
    <w:rsid w:val="00CF4A78"/>
    <w:rsid w:val="00CF554D"/>
    <w:rsid w:val="00CF75CD"/>
    <w:rsid w:val="00CF7EAE"/>
    <w:rsid w:val="00D01D0D"/>
    <w:rsid w:val="00D0426A"/>
    <w:rsid w:val="00D05976"/>
    <w:rsid w:val="00D065E4"/>
    <w:rsid w:val="00D07168"/>
    <w:rsid w:val="00D0778F"/>
    <w:rsid w:val="00D12440"/>
    <w:rsid w:val="00D14504"/>
    <w:rsid w:val="00D15C93"/>
    <w:rsid w:val="00D1718E"/>
    <w:rsid w:val="00D17238"/>
    <w:rsid w:val="00D20B95"/>
    <w:rsid w:val="00D232FA"/>
    <w:rsid w:val="00D23C05"/>
    <w:rsid w:val="00D263D9"/>
    <w:rsid w:val="00D26984"/>
    <w:rsid w:val="00D27A3E"/>
    <w:rsid w:val="00D300DC"/>
    <w:rsid w:val="00D30D12"/>
    <w:rsid w:val="00D33DBA"/>
    <w:rsid w:val="00D36336"/>
    <w:rsid w:val="00D42F7A"/>
    <w:rsid w:val="00D44915"/>
    <w:rsid w:val="00D46C2F"/>
    <w:rsid w:val="00D52DFD"/>
    <w:rsid w:val="00D53489"/>
    <w:rsid w:val="00D5348A"/>
    <w:rsid w:val="00D56423"/>
    <w:rsid w:val="00D565FB"/>
    <w:rsid w:val="00D566AD"/>
    <w:rsid w:val="00D572C4"/>
    <w:rsid w:val="00D63396"/>
    <w:rsid w:val="00D63A0C"/>
    <w:rsid w:val="00D65874"/>
    <w:rsid w:val="00D66384"/>
    <w:rsid w:val="00D679C7"/>
    <w:rsid w:val="00D73D78"/>
    <w:rsid w:val="00D748E2"/>
    <w:rsid w:val="00D74B43"/>
    <w:rsid w:val="00D74FBB"/>
    <w:rsid w:val="00D80116"/>
    <w:rsid w:val="00D80DD2"/>
    <w:rsid w:val="00D8150B"/>
    <w:rsid w:val="00D81AAA"/>
    <w:rsid w:val="00D8256E"/>
    <w:rsid w:val="00D83983"/>
    <w:rsid w:val="00D873E4"/>
    <w:rsid w:val="00D878C5"/>
    <w:rsid w:val="00D90153"/>
    <w:rsid w:val="00D90A10"/>
    <w:rsid w:val="00D92F1A"/>
    <w:rsid w:val="00D93ABE"/>
    <w:rsid w:val="00D94322"/>
    <w:rsid w:val="00D9786A"/>
    <w:rsid w:val="00DA328A"/>
    <w:rsid w:val="00DA481E"/>
    <w:rsid w:val="00DA53B1"/>
    <w:rsid w:val="00DA597E"/>
    <w:rsid w:val="00DA6216"/>
    <w:rsid w:val="00DA7046"/>
    <w:rsid w:val="00DB0900"/>
    <w:rsid w:val="00DB3708"/>
    <w:rsid w:val="00DB376E"/>
    <w:rsid w:val="00DB3E20"/>
    <w:rsid w:val="00DB3F53"/>
    <w:rsid w:val="00DB5611"/>
    <w:rsid w:val="00DB7C2D"/>
    <w:rsid w:val="00DC1187"/>
    <w:rsid w:val="00DC17FC"/>
    <w:rsid w:val="00DC3A0C"/>
    <w:rsid w:val="00DC76C2"/>
    <w:rsid w:val="00DC7E62"/>
    <w:rsid w:val="00DD1FC2"/>
    <w:rsid w:val="00DD3422"/>
    <w:rsid w:val="00DD3E86"/>
    <w:rsid w:val="00DD4A19"/>
    <w:rsid w:val="00DD5F55"/>
    <w:rsid w:val="00DD6597"/>
    <w:rsid w:val="00DD75B4"/>
    <w:rsid w:val="00DE048A"/>
    <w:rsid w:val="00DE0767"/>
    <w:rsid w:val="00DE2D8E"/>
    <w:rsid w:val="00DE2E89"/>
    <w:rsid w:val="00DE3CF7"/>
    <w:rsid w:val="00DE59DB"/>
    <w:rsid w:val="00DF12F2"/>
    <w:rsid w:val="00DF1A5F"/>
    <w:rsid w:val="00DF286B"/>
    <w:rsid w:val="00DF3A20"/>
    <w:rsid w:val="00DF3B56"/>
    <w:rsid w:val="00DF546C"/>
    <w:rsid w:val="00DF7351"/>
    <w:rsid w:val="00E00B13"/>
    <w:rsid w:val="00E01447"/>
    <w:rsid w:val="00E01C88"/>
    <w:rsid w:val="00E02051"/>
    <w:rsid w:val="00E0253E"/>
    <w:rsid w:val="00E0331A"/>
    <w:rsid w:val="00E04583"/>
    <w:rsid w:val="00E04724"/>
    <w:rsid w:val="00E049C4"/>
    <w:rsid w:val="00E07646"/>
    <w:rsid w:val="00E07E64"/>
    <w:rsid w:val="00E124F6"/>
    <w:rsid w:val="00E12862"/>
    <w:rsid w:val="00E15B80"/>
    <w:rsid w:val="00E168CB"/>
    <w:rsid w:val="00E20195"/>
    <w:rsid w:val="00E2640B"/>
    <w:rsid w:val="00E27605"/>
    <w:rsid w:val="00E33F94"/>
    <w:rsid w:val="00E34B08"/>
    <w:rsid w:val="00E35437"/>
    <w:rsid w:val="00E3621A"/>
    <w:rsid w:val="00E40B20"/>
    <w:rsid w:val="00E411E7"/>
    <w:rsid w:val="00E41444"/>
    <w:rsid w:val="00E42B8C"/>
    <w:rsid w:val="00E45570"/>
    <w:rsid w:val="00E57C22"/>
    <w:rsid w:val="00E622A4"/>
    <w:rsid w:val="00E63333"/>
    <w:rsid w:val="00E6422E"/>
    <w:rsid w:val="00E65A04"/>
    <w:rsid w:val="00E667B7"/>
    <w:rsid w:val="00E66E20"/>
    <w:rsid w:val="00E70B8C"/>
    <w:rsid w:val="00E70FF5"/>
    <w:rsid w:val="00E713A1"/>
    <w:rsid w:val="00E715CD"/>
    <w:rsid w:val="00E71C09"/>
    <w:rsid w:val="00E72D00"/>
    <w:rsid w:val="00E77559"/>
    <w:rsid w:val="00E846EC"/>
    <w:rsid w:val="00E8592F"/>
    <w:rsid w:val="00E91A5D"/>
    <w:rsid w:val="00E9592D"/>
    <w:rsid w:val="00E9791C"/>
    <w:rsid w:val="00EA0B93"/>
    <w:rsid w:val="00EA388E"/>
    <w:rsid w:val="00EA43ED"/>
    <w:rsid w:val="00EB03FF"/>
    <w:rsid w:val="00EB2F23"/>
    <w:rsid w:val="00EB4476"/>
    <w:rsid w:val="00EB795D"/>
    <w:rsid w:val="00EC1D19"/>
    <w:rsid w:val="00EC206C"/>
    <w:rsid w:val="00EC3165"/>
    <w:rsid w:val="00EC65A5"/>
    <w:rsid w:val="00ED0403"/>
    <w:rsid w:val="00ED0879"/>
    <w:rsid w:val="00ED48F0"/>
    <w:rsid w:val="00ED6789"/>
    <w:rsid w:val="00EE0E0C"/>
    <w:rsid w:val="00EE1298"/>
    <w:rsid w:val="00EF438A"/>
    <w:rsid w:val="00EF7C9A"/>
    <w:rsid w:val="00F01290"/>
    <w:rsid w:val="00F01DDC"/>
    <w:rsid w:val="00F032CB"/>
    <w:rsid w:val="00F0395A"/>
    <w:rsid w:val="00F0467A"/>
    <w:rsid w:val="00F05CA1"/>
    <w:rsid w:val="00F077ED"/>
    <w:rsid w:val="00F07C45"/>
    <w:rsid w:val="00F07CA5"/>
    <w:rsid w:val="00F11DAE"/>
    <w:rsid w:val="00F11DD4"/>
    <w:rsid w:val="00F12E89"/>
    <w:rsid w:val="00F13F2B"/>
    <w:rsid w:val="00F13FBD"/>
    <w:rsid w:val="00F16063"/>
    <w:rsid w:val="00F17C8B"/>
    <w:rsid w:val="00F203B6"/>
    <w:rsid w:val="00F24EFD"/>
    <w:rsid w:val="00F271CF"/>
    <w:rsid w:val="00F335A9"/>
    <w:rsid w:val="00F35576"/>
    <w:rsid w:val="00F3743A"/>
    <w:rsid w:val="00F40B6B"/>
    <w:rsid w:val="00F456A1"/>
    <w:rsid w:val="00F46140"/>
    <w:rsid w:val="00F46E0F"/>
    <w:rsid w:val="00F46F28"/>
    <w:rsid w:val="00F47044"/>
    <w:rsid w:val="00F5175F"/>
    <w:rsid w:val="00F51986"/>
    <w:rsid w:val="00F51F0D"/>
    <w:rsid w:val="00F53C78"/>
    <w:rsid w:val="00F543C6"/>
    <w:rsid w:val="00F56682"/>
    <w:rsid w:val="00F56D33"/>
    <w:rsid w:val="00F57726"/>
    <w:rsid w:val="00F60131"/>
    <w:rsid w:val="00F64411"/>
    <w:rsid w:val="00F65F1D"/>
    <w:rsid w:val="00F66307"/>
    <w:rsid w:val="00F66EB4"/>
    <w:rsid w:val="00F673EE"/>
    <w:rsid w:val="00F67D1D"/>
    <w:rsid w:val="00F71E5A"/>
    <w:rsid w:val="00F75337"/>
    <w:rsid w:val="00F75524"/>
    <w:rsid w:val="00F75A5F"/>
    <w:rsid w:val="00F761B6"/>
    <w:rsid w:val="00F77D19"/>
    <w:rsid w:val="00F8046B"/>
    <w:rsid w:val="00F8065A"/>
    <w:rsid w:val="00F80EDE"/>
    <w:rsid w:val="00F810FD"/>
    <w:rsid w:val="00F82923"/>
    <w:rsid w:val="00F8586A"/>
    <w:rsid w:val="00F86A16"/>
    <w:rsid w:val="00F906A2"/>
    <w:rsid w:val="00F92D7C"/>
    <w:rsid w:val="00F960A7"/>
    <w:rsid w:val="00FA6F72"/>
    <w:rsid w:val="00FA7B42"/>
    <w:rsid w:val="00FB0942"/>
    <w:rsid w:val="00FB1555"/>
    <w:rsid w:val="00FB190B"/>
    <w:rsid w:val="00FB2A2F"/>
    <w:rsid w:val="00FB35AA"/>
    <w:rsid w:val="00FB593C"/>
    <w:rsid w:val="00FC6489"/>
    <w:rsid w:val="00FC6AD0"/>
    <w:rsid w:val="00FC6F5D"/>
    <w:rsid w:val="00FD021F"/>
    <w:rsid w:val="00FD1486"/>
    <w:rsid w:val="00FD34E9"/>
    <w:rsid w:val="00FD3604"/>
    <w:rsid w:val="00FD7021"/>
    <w:rsid w:val="00FD7E24"/>
    <w:rsid w:val="00FE41ED"/>
    <w:rsid w:val="00FE4330"/>
    <w:rsid w:val="00FE693C"/>
    <w:rsid w:val="00FF0107"/>
    <w:rsid w:val="00FF2D50"/>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17AE9"/>
  <w15:docId w15:val="{0CFC294A-4201-4AB6-9490-44D27987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E35437"/>
    <w:pPr>
      <w:numPr>
        <w:numId w:val="22"/>
      </w:numPr>
      <w:suppressAutoHyphens/>
      <w:spacing w:before="120" w:after="240" w:line="360" w:lineRule="auto"/>
      <w:ind w:left="357"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nhideWhenUsed/>
    <w:qFormat/>
    <w:rsid w:val="00C25060"/>
    <w:pPr>
      <w:keepNext/>
      <w:numPr>
        <w:ilvl w:val="1"/>
        <w:numId w:val="57"/>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57"/>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Таб"/>
    <w:basedOn w:val="af8"/>
    <w:next w:val="af8"/>
    <w:link w:val="41"/>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aliases w:val="Underline"/>
    <w:basedOn w:val="af8"/>
    <w:next w:val="af8"/>
    <w:link w:val="52"/>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aliases w:val="Заголовок таб."/>
    <w:basedOn w:val="af8"/>
    <w:next w:val="af8"/>
    <w:link w:val="61"/>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aliases w:val="Заголовок x.x"/>
    <w:basedOn w:val="af8"/>
    <w:next w:val="af8"/>
    <w:link w:val="71"/>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E35437"/>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Таб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aliases w:val="Underline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aliases w:val="Заголовок таб.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aliases w:val="Заголовок x.x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uiPriority w:val="99"/>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ndara" w:eastAsia="Times New Roman" w:hAnsi="Candar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ndara" w:eastAsia="Times New Roman" w:hAnsi="Canda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Light Condensed" w:eastAsia="Times New Roman" w:hAnsi="Bahnschrift Ligh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Light Condensed" w:eastAsia="Times New Roman" w:hAnsi="Bahnschrift Ligh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Light Condensed" w:eastAsia="Times New Roman" w:hAnsi="Bahnschrift Ligh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4280">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5352323">
      <w:bodyDiv w:val="1"/>
      <w:marLeft w:val="0"/>
      <w:marRight w:val="0"/>
      <w:marTop w:val="0"/>
      <w:marBottom w:val="0"/>
      <w:divBdr>
        <w:top w:val="none" w:sz="0" w:space="0" w:color="auto"/>
        <w:left w:val="none" w:sz="0" w:space="0" w:color="auto"/>
        <w:bottom w:val="none" w:sz="0" w:space="0" w:color="auto"/>
        <w:right w:val="none" w:sz="0" w:space="0" w:color="auto"/>
      </w:divBdr>
    </w:div>
    <w:div w:id="17661297">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28264799">
      <w:bodyDiv w:val="1"/>
      <w:marLeft w:val="0"/>
      <w:marRight w:val="0"/>
      <w:marTop w:val="0"/>
      <w:marBottom w:val="0"/>
      <w:divBdr>
        <w:top w:val="none" w:sz="0" w:space="0" w:color="auto"/>
        <w:left w:val="none" w:sz="0" w:space="0" w:color="auto"/>
        <w:bottom w:val="none" w:sz="0" w:space="0" w:color="auto"/>
        <w:right w:val="none" w:sz="0" w:space="0" w:color="auto"/>
      </w:divBdr>
    </w:div>
    <w:div w:id="32310186">
      <w:bodyDiv w:val="1"/>
      <w:marLeft w:val="0"/>
      <w:marRight w:val="0"/>
      <w:marTop w:val="0"/>
      <w:marBottom w:val="0"/>
      <w:divBdr>
        <w:top w:val="none" w:sz="0" w:space="0" w:color="auto"/>
        <w:left w:val="none" w:sz="0" w:space="0" w:color="auto"/>
        <w:bottom w:val="none" w:sz="0" w:space="0" w:color="auto"/>
        <w:right w:val="none" w:sz="0" w:space="0" w:color="auto"/>
      </w:divBdr>
    </w:div>
    <w:div w:id="32314144">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6830851">
      <w:bodyDiv w:val="1"/>
      <w:marLeft w:val="0"/>
      <w:marRight w:val="0"/>
      <w:marTop w:val="0"/>
      <w:marBottom w:val="0"/>
      <w:divBdr>
        <w:top w:val="none" w:sz="0" w:space="0" w:color="auto"/>
        <w:left w:val="none" w:sz="0" w:space="0" w:color="auto"/>
        <w:bottom w:val="none" w:sz="0" w:space="0" w:color="auto"/>
        <w:right w:val="none" w:sz="0" w:space="0" w:color="auto"/>
      </w:divBdr>
    </w:div>
    <w:div w:id="58751696">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04007773">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7651376">
      <w:bodyDiv w:val="1"/>
      <w:marLeft w:val="0"/>
      <w:marRight w:val="0"/>
      <w:marTop w:val="0"/>
      <w:marBottom w:val="0"/>
      <w:divBdr>
        <w:top w:val="none" w:sz="0" w:space="0" w:color="auto"/>
        <w:left w:val="none" w:sz="0" w:space="0" w:color="auto"/>
        <w:bottom w:val="none" w:sz="0" w:space="0" w:color="auto"/>
        <w:right w:val="none" w:sz="0" w:space="0" w:color="auto"/>
      </w:divBdr>
    </w:div>
    <w:div w:id="144470606">
      <w:bodyDiv w:val="1"/>
      <w:marLeft w:val="0"/>
      <w:marRight w:val="0"/>
      <w:marTop w:val="0"/>
      <w:marBottom w:val="0"/>
      <w:divBdr>
        <w:top w:val="none" w:sz="0" w:space="0" w:color="auto"/>
        <w:left w:val="none" w:sz="0" w:space="0" w:color="auto"/>
        <w:bottom w:val="none" w:sz="0" w:space="0" w:color="auto"/>
        <w:right w:val="none" w:sz="0" w:space="0" w:color="auto"/>
      </w:divBdr>
    </w:div>
    <w:div w:id="145436414">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53305612">
      <w:bodyDiv w:val="1"/>
      <w:marLeft w:val="0"/>
      <w:marRight w:val="0"/>
      <w:marTop w:val="0"/>
      <w:marBottom w:val="0"/>
      <w:divBdr>
        <w:top w:val="none" w:sz="0" w:space="0" w:color="auto"/>
        <w:left w:val="none" w:sz="0" w:space="0" w:color="auto"/>
        <w:bottom w:val="none" w:sz="0" w:space="0" w:color="auto"/>
        <w:right w:val="none" w:sz="0" w:space="0" w:color="auto"/>
      </w:divBdr>
    </w:div>
    <w:div w:id="154956616">
      <w:bodyDiv w:val="1"/>
      <w:marLeft w:val="0"/>
      <w:marRight w:val="0"/>
      <w:marTop w:val="0"/>
      <w:marBottom w:val="0"/>
      <w:divBdr>
        <w:top w:val="none" w:sz="0" w:space="0" w:color="auto"/>
        <w:left w:val="none" w:sz="0" w:space="0" w:color="auto"/>
        <w:bottom w:val="none" w:sz="0" w:space="0" w:color="auto"/>
        <w:right w:val="none" w:sz="0" w:space="0" w:color="auto"/>
      </w:divBdr>
    </w:div>
    <w:div w:id="157766392">
      <w:bodyDiv w:val="1"/>
      <w:marLeft w:val="0"/>
      <w:marRight w:val="0"/>
      <w:marTop w:val="0"/>
      <w:marBottom w:val="0"/>
      <w:divBdr>
        <w:top w:val="none" w:sz="0" w:space="0" w:color="auto"/>
        <w:left w:val="none" w:sz="0" w:space="0" w:color="auto"/>
        <w:bottom w:val="none" w:sz="0" w:space="0" w:color="auto"/>
        <w:right w:val="none" w:sz="0" w:space="0" w:color="auto"/>
      </w:divBdr>
    </w:div>
    <w:div w:id="160851593">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65637429">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0800836">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5005992">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9512835">
      <w:bodyDiv w:val="1"/>
      <w:marLeft w:val="0"/>
      <w:marRight w:val="0"/>
      <w:marTop w:val="0"/>
      <w:marBottom w:val="0"/>
      <w:divBdr>
        <w:top w:val="none" w:sz="0" w:space="0" w:color="auto"/>
        <w:left w:val="none" w:sz="0" w:space="0" w:color="auto"/>
        <w:bottom w:val="none" w:sz="0" w:space="0" w:color="auto"/>
        <w:right w:val="none" w:sz="0" w:space="0" w:color="auto"/>
      </w:divBdr>
    </w:div>
    <w:div w:id="179977745">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6164500">
      <w:bodyDiv w:val="1"/>
      <w:marLeft w:val="0"/>
      <w:marRight w:val="0"/>
      <w:marTop w:val="0"/>
      <w:marBottom w:val="0"/>
      <w:divBdr>
        <w:top w:val="none" w:sz="0" w:space="0" w:color="auto"/>
        <w:left w:val="none" w:sz="0" w:space="0" w:color="auto"/>
        <w:bottom w:val="none" w:sz="0" w:space="0" w:color="auto"/>
        <w:right w:val="none" w:sz="0" w:space="0" w:color="auto"/>
      </w:divBdr>
    </w:div>
    <w:div w:id="19943602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5223334">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08691830">
      <w:bodyDiv w:val="1"/>
      <w:marLeft w:val="0"/>
      <w:marRight w:val="0"/>
      <w:marTop w:val="0"/>
      <w:marBottom w:val="0"/>
      <w:divBdr>
        <w:top w:val="none" w:sz="0" w:space="0" w:color="auto"/>
        <w:left w:val="none" w:sz="0" w:space="0" w:color="auto"/>
        <w:bottom w:val="none" w:sz="0" w:space="0" w:color="auto"/>
        <w:right w:val="none" w:sz="0" w:space="0" w:color="auto"/>
      </w:divBdr>
    </w:div>
    <w:div w:id="212154616">
      <w:bodyDiv w:val="1"/>
      <w:marLeft w:val="0"/>
      <w:marRight w:val="0"/>
      <w:marTop w:val="0"/>
      <w:marBottom w:val="0"/>
      <w:divBdr>
        <w:top w:val="none" w:sz="0" w:space="0" w:color="auto"/>
        <w:left w:val="none" w:sz="0" w:space="0" w:color="auto"/>
        <w:bottom w:val="none" w:sz="0" w:space="0" w:color="auto"/>
        <w:right w:val="none" w:sz="0" w:space="0" w:color="auto"/>
      </w:divBdr>
    </w:div>
    <w:div w:id="215820662">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6673320">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7159609">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96686">
      <w:bodyDiv w:val="1"/>
      <w:marLeft w:val="0"/>
      <w:marRight w:val="0"/>
      <w:marTop w:val="0"/>
      <w:marBottom w:val="0"/>
      <w:divBdr>
        <w:top w:val="none" w:sz="0" w:space="0" w:color="auto"/>
        <w:left w:val="none" w:sz="0" w:space="0" w:color="auto"/>
        <w:bottom w:val="none" w:sz="0" w:space="0" w:color="auto"/>
        <w:right w:val="none" w:sz="0" w:space="0" w:color="auto"/>
      </w:divBdr>
    </w:div>
    <w:div w:id="300043228">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13490578">
      <w:bodyDiv w:val="1"/>
      <w:marLeft w:val="0"/>
      <w:marRight w:val="0"/>
      <w:marTop w:val="0"/>
      <w:marBottom w:val="0"/>
      <w:divBdr>
        <w:top w:val="none" w:sz="0" w:space="0" w:color="auto"/>
        <w:left w:val="none" w:sz="0" w:space="0" w:color="auto"/>
        <w:bottom w:val="none" w:sz="0" w:space="0" w:color="auto"/>
        <w:right w:val="none" w:sz="0" w:space="0" w:color="auto"/>
      </w:divBdr>
    </w:div>
    <w:div w:id="314259568">
      <w:bodyDiv w:val="1"/>
      <w:marLeft w:val="0"/>
      <w:marRight w:val="0"/>
      <w:marTop w:val="0"/>
      <w:marBottom w:val="0"/>
      <w:divBdr>
        <w:top w:val="none" w:sz="0" w:space="0" w:color="auto"/>
        <w:left w:val="none" w:sz="0" w:space="0" w:color="auto"/>
        <w:bottom w:val="none" w:sz="0" w:space="0" w:color="auto"/>
        <w:right w:val="none" w:sz="0" w:space="0" w:color="auto"/>
      </w:divBdr>
    </w:div>
    <w:div w:id="323358832">
      <w:bodyDiv w:val="1"/>
      <w:marLeft w:val="0"/>
      <w:marRight w:val="0"/>
      <w:marTop w:val="0"/>
      <w:marBottom w:val="0"/>
      <w:divBdr>
        <w:top w:val="none" w:sz="0" w:space="0" w:color="auto"/>
        <w:left w:val="none" w:sz="0" w:space="0" w:color="auto"/>
        <w:bottom w:val="none" w:sz="0" w:space="0" w:color="auto"/>
        <w:right w:val="none" w:sz="0" w:space="0" w:color="auto"/>
      </w:divBdr>
    </w:div>
    <w:div w:id="326373218">
      <w:bodyDiv w:val="1"/>
      <w:marLeft w:val="0"/>
      <w:marRight w:val="0"/>
      <w:marTop w:val="0"/>
      <w:marBottom w:val="0"/>
      <w:divBdr>
        <w:top w:val="none" w:sz="0" w:space="0" w:color="auto"/>
        <w:left w:val="none" w:sz="0" w:space="0" w:color="auto"/>
        <w:bottom w:val="none" w:sz="0" w:space="0" w:color="auto"/>
        <w:right w:val="none" w:sz="0" w:space="0" w:color="auto"/>
      </w:divBdr>
    </w:div>
    <w:div w:id="326835182">
      <w:bodyDiv w:val="1"/>
      <w:marLeft w:val="0"/>
      <w:marRight w:val="0"/>
      <w:marTop w:val="0"/>
      <w:marBottom w:val="0"/>
      <w:divBdr>
        <w:top w:val="none" w:sz="0" w:space="0" w:color="auto"/>
        <w:left w:val="none" w:sz="0" w:space="0" w:color="auto"/>
        <w:bottom w:val="none" w:sz="0" w:space="0" w:color="auto"/>
        <w:right w:val="none" w:sz="0" w:space="0" w:color="auto"/>
      </w:divBdr>
    </w:div>
    <w:div w:id="334572209">
      <w:bodyDiv w:val="1"/>
      <w:marLeft w:val="0"/>
      <w:marRight w:val="0"/>
      <w:marTop w:val="0"/>
      <w:marBottom w:val="0"/>
      <w:divBdr>
        <w:top w:val="none" w:sz="0" w:space="0" w:color="auto"/>
        <w:left w:val="none" w:sz="0" w:space="0" w:color="auto"/>
        <w:bottom w:val="none" w:sz="0" w:space="0" w:color="auto"/>
        <w:right w:val="none" w:sz="0" w:space="0" w:color="auto"/>
      </w:divBdr>
    </w:div>
    <w:div w:id="334577748">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4972332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71346515">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3868228">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1778704">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397754654">
      <w:bodyDiv w:val="1"/>
      <w:marLeft w:val="0"/>
      <w:marRight w:val="0"/>
      <w:marTop w:val="0"/>
      <w:marBottom w:val="0"/>
      <w:divBdr>
        <w:top w:val="none" w:sz="0" w:space="0" w:color="auto"/>
        <w:left w:val="none" w:sz="0" w:space="0" w:color="auto"/>
        <w:bottom w:val="none" w:sz="0" w:space="0" w:color="auto"/>
        <w:right w:val="none" w:sz="0" w:space="0" w:color="auto"/>
      </w:divBdr>
    </w:div>
    <w:div w:id="398985256">
      <w:bodyDiv w:val="1"/>
      <w:marLeft w:val="0"/>
      <w:marRight w:val="0"/>
      <w:marTop w:val="0"/>
      <w:marBottom w:val="0"/>
      <w:divBdr>
        <w:top w:val="none" w:sz="0" w:space="0" w:color="auto"/>
        <w:left w:val="none" w:sz="0" w:space="0" w:color="auto"/>
        <w:bottom w:val="none" w:sz="0" w:space="0" w:color="auto"/>
        <w:right w:val="none" w:sz="0" w:space="0" w:color="auto"/>
      </w:divBdr>
    </w:div>
    <w:div w:id="403451744">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756327">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110320">
      <w:bodyDiv w:val="1"/>
      <w:marLeft w:val="0"/>
      <w:marRight w:val="0"/>
      <w:marTop w:val="0"/>
      <w:marBottom w:val="0"/>
      <w:divBdr>
        <w:top w:val="none" w:sz="0" w:space="0" w:color="auto"/>
        <w:left w:val="none" w:sz="0" w:space="0" w:color="auto"/>
        <w:bottom w:val="none" w:sz="0" w:space="0" w:color="auto"/>
        <w:right w:val="none" w:sz="0" w:space="0" w:color="auto"/>
      </w:divBdr>
    </w:div>
    <w:div w:id="426462301">
      <w:bodyDiv w:val="1"/>
      <w:marLeft w:val="0"/>
      <w:marRight w:val="0"/>
      <w:marTop w:val="0"/>
      <w:marBottom w:val="0"/>
      <w:divBdr>
        <w:top w:val="none" w:sz="0" w:space="0" w:color="auto"/>
        <w:left w:val="none" w:sz="0" w:space="0" w:color="auto"/>
        <w:bottom w:val="none" w:sz="0" w:space="0" w:color="auto"/>
        <w:right w:val="none" w:sz="0" w:space="0" w:color="auto"/>
      </w:divBdr>
    </w:div>
    <w:div w:id="427896750">
      <w:bodyDiv w:val="1"/>
      <w:marLeft w:val="0"/>
      <w:marRight w:val="0"/>
      <w:marTop w:val="0"/>
      <w:marBottom w:val="0"/>
      <w:divBdr>
        <w:top w:val="none" w:sz="0" w:space="0" w:color="auto"/>
        <w:left w:val="none" w:sz="0" w:space="0" w:color="auto"/>
        <w:bottom w:val="none" w:sz="0" w:space="0" w:color="auto"/>
        <w:right w:val="none" w:sz="0" w:space="0" w:color="auto"/>
      </w:divBdr>
    </w:div>
    <w:div w:id="435950718">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8670035">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59228926">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2333570">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85512839">
      <w:bodyDiv w:val="1"/>
      <w:marLeft w:val="0"/>
      <w:marRight w:val="0"/>
      <w:marTop w:val="0"/>
      <w:marBottom w:val="0"/>
      <w:divBdr>
        <w:top w:val="none" w:sz="0" w:space="0" w:color="auto"/>
        <w:left w:val="none" w:sz="0" w:space="0" w:color="auto"/>
        <w:bottom w:val="none" w:sz="0" w:space="0" w:color="auto"/>
        <w:right w:val="none" w:sz="0" w:space="0" w:color="auto"/>
      </w:divBdr>
    </w:div>
    <w:div w:id="494608799">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9294732">
      <w:bodyDiv w:val="1"/>
      <w:marLeft w:val="0"/>
      <w:marRight w:val="0"/>
      <w:marTop w:val="0"/>
      <w:marBottom w:val="0"/>
      <w:divBdr>
        <w:top w:val="none" w:sz="0" w:space="0" w:color="auto"/>
        <w:left w:val="none" w:sz="0" w:space="0" w:color="auto"/>
        <w:bottom w:val="none" w:sz="0" w:space="0" w:color="auto"/>
        <w:right w:val="none" w:sz="0" w:space="0" w:color="auto"/>
      </w:divBdr>
    </w:div>
    <w:div w:id="516190374">
      <w:bodyDiv w:val="1"/>
      <w:marLeft w:val="0"/>
      <w:marRight w:val="0"/>
      <w:marTop w:val="0"/>
      <w:marBottom w:val="0"/>
      <w:divBdr>
        <w:top w:val="none" w:sz="0" w:space="0" w:color="auto"/>
        <w:left w:val="none" w:sz="0" w:space="0" w:color="auto"/>
        <w:bottom w:val="none" w:sz="0" w:space="0" w:color="auto"/>
        <w:right w:val="none" w:sz="0" w:space="0" w:color="auto"/>
      </w:divBdr>
    </w:div>
    <w:div w:id="539828512">
      <w:bodyDiv w:val="1"/>
      <w:marLeft w:val="0"/>
      <w:marRight w:val="0"/>
      <w:marTop w:val="0"/>
      <w:marBottom w:val="0"/>
      <w:divBdr>
        <w:top w:val="none" w:sz="0" w:space="0" w:color="auto"/>
        <w:left w:val="none" w:sz="0" w:space="0" w:color="auto"/>
        <w:bottom w:val="none" w:sz="0" w:space="0" w:color="auto"/>
        <w:right w:val="none" w:sz="0" w:space="0" w:color="auto"/>
      </w:divBdr>
    </w:div>
    <w:div w:id="543760775">
      <w:bodyDiv w:val="1"/>
      <w:marLeft w:val="0"/>
      <w:marRight w:val="0"/>
      <w:marTop w:val="0"/>
      <w:marBottom w:val="0"/>
      <w:divBdr>
        <w:top w:val="none" w:sz="0" w:space="0" w:color="auto"/>
        <w:left w:val="none" w:sz="0" w:space="0" w:color="auto"/>
        <w:bottom w:val="none" w:sz="0" w:space="0" w:color="auto"/>
        <w:right w:val="none" w:sz="0" w:space="0" w:color="auto"/>
      </w:divBdr>
    </w:div>
    <w:div w:id="546725296">
      <w:bodyDiv w:val="1"/>
      <w:marLeft w:val="0"/>
      <w:marRight w:val="0"/>
      <w:marTop w:val="0"/>
      <w:marBottom w:val="0"/>
      <w:divBdr>
        <w:top w:val="none" w:sz="0" w:space="0" w:color="auto"/>
        <w:left w:val="none" w:sz="0" w:space="0" w:color="auto"/>
        <w:bottom w:val="none" w:sz="0" w:space="0" w:color="auto"/>
        <w:right w:val="none" w:sz="0" w:space="0" w:color="auto"/>
      </w:divBdr>
    </w:div>
    <w:div w:id="55057751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597953107">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6930086">
      <w:bodyDiv w:val="1"/>
      <w:marLeft w:val="0"/>
      <w:marRight w:val="0"/>
      <w:marTop w:val="0"/>
      <w:marBottom w:val="0"/>
      <w:divBdr>
        <w:top w:val="none" w:sz="0" w:space="0" w:color="auto"/>
        <w:left w:val="none" w:sz="0" w:space="0" w:color="auto"/>
        <w:bottom w:val="none" w:sz="0" w:space="0" w:color="auto"/>
        <w:right w:val="none" w:sz="0" w:space="0" w:color="auto"/>
      </w:divBdr>
    </w:div>
    <w:div w:id="609436238">
      <w:bodyDiv w:val="1"/>
      <w:marLeft w:val="0"/>
      <w:marRight w:val="0"/>
      <w:marTop w:val="0"/>
      <w:marBottom w:val="0"/>
      <w:divBdr>
        <w:top w:val="none" w:sz="0" w:space="0" w:color="auto"/>
        <w:left w:val="none" w:sz="0" w:space="0" w:color="auto"/>
        <w:bottom w:val="none" w:sz="0" w:space="0" w:color="auto"/>
        <w:right w:val="none" w:sz="0" w:space="0" w:color="auto"/>
      </w:divBdr>
    </w:div>
    <w:div w:id="614363215">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5745176">
      <w:bodyDiv w:val="1"/>
      <w:marLeft w:val="0"/>
      <w:marRight w:val="0"/>
      <w:marTop w:val="0"/>
      <w:marBottom w:val="0"/>
      <w:divBdr>
        <w:top w:val="none" w:sz="0" w:space="0" w:color="auto"/>
        <w:left w:val="none" w:sz="0" w:space="0" w:color="auto"/>
        <w:bottom w:val="none" w:sz="0" w:space="0" w:color="auto"/>
        <w:right w:val="none" w:sz="0" w:space="0" w:color="auto"/>
      </w:divBdr>
    </w:div>
    <w:div w:id="633293082">
      <w:bodyDiv w:val="1"/>
      <w:marLeft w:val="0"/>
      <w:marRight w:val="0"/>
      <w:marTop w:val="0"/>
      <w:marBottom w:val="0"/>
      <w:divBdr>
        <w:top w:val="none" w:sz="0" w:space="0" w:color="auto"/>
        <w:left w:val="none" w:sz="0" w:space="0" w:color="auto"/>
        <w:bottom w:val="none" w:sz="0" w:space="0" w:color="auto"/>
        <w:right w:val="none" w:sz="0" w:space="0" w:color="auto"/>
      </w:divBdr>
    </w:div>
    <w:div w:id="643046898">
      <w:bodyDiv w:val="1"/>
      <w:marLeft w:val="0"/>
      <w:marRight w:val="0"/>
      <w:marTop w:val="0"/>
      <w:marBottom w:val="0"/>
      <w:divBdr>
        <w:top w:val="none" w:sz="0" w:space="0" w:color="auto"/>
        <w:left w:val="none" w:sz="0" w:space="0" w:color="auto"/>
        <w:bottom w:val="none" w:sz="0" w:space="0" w:color="auto"/>
        <w:right w:val="none" w:sz="0" w:space="0" w:color="auto"/>
      </w:divBdr>
    </w:div>
    <w:div w:id="646472186">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6455649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9375379">
      <w:bodyDiv w:val="1"/>
      <w:marLeft w:val="0"/>
      <w:marRight w:val="0"/>
      <w:marTop w:val="0"/>
      <w:marBottom w:val="0"/>
      <w:divBdr>
        <w:top w:val="none" w:sz="0" w:space="0" w:color="auto"/>
        <w:left w:val="none" w:sz="0" w:space="0" w:color="auto"/>
        <w:bottom w:val="none" w:sz="0" w:space="0" w:color="auto"/>
        <w:right w:val="none" w:sz="0" w:space="0" w:color="auto"/>
      </w:divBdr>
    </w:div>
    <w:div w:id="693459665">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698090179">
      <w:bodyDiv w:val="1"/>
      <w:marLeft w:val="0"/>
      <w:marRight w:val="0"/>
      <w:marTop w:val="0"/>
      <w:marBottom w:val="0"/>
      <w:divBdr>
        <w:top w:val="none" w:sz="0" w:space="0" w:color="auto"/>
        <w:left w:val="none" w:sz="0" w:space="0" w:color="auto"/>
        <w:bottom w:val="none" w:sz="0" w:space="0" w:color="auto"/>
        <w:right w:val="none" w:sz="0" w:space="0" w:color="auto"/>
      </w:divBdr>
    </w:div>
    <w:div w:id="698776916">
      <w:bodyDiv w:val="1"/>
      <w:marLeft w:val="0"/>
      <w:marRight w:val="0"/>
      <w:marTop w:val="0"/>
      <w:marBottom w:val="0"/>
      <w:divBdr>
        <w:top w:val="none" w:sz="0" w:space="0" w:color="auto"/>
        <w:left w:val="none" w:sz="0" w:space="0" w:color="auto"/>
        <w:bottom w:val="none" w:sz="0" w:space="0" w:color="auto"/>
        <w:right w:val="none" w:sz="0" w:space="0" w:color="auto"/>
      </w:divBdr>
    </w:div>
    <w:div w:id="700519567">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3869433">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18751291">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4136662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31916551">
      <w:bodyDiv w:val="1"/>
      <w:marLeft w:val="0"/>
      <w:marRight w:val="0"/>
      <w:marTop w:val="0"/>
      <w:marBottom w:val="0"/>
      <w:divBdr>
        <w:top w:val="none" w:sz="0" w:space="0" w:color="auto"/>
        <w:left w:val="none" w:sz="0" w:space="0" w:color="auto"/>
        <w:bottom w:val="none" w:sz="0" w:space="0" w:color="auto"/>
        <w:right w:val="none" w:sz="0" w:space="0" w:color="auto"/>
      </w:divBdr>
    </w:div>
    <w:div w:id="854152957">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3904856">
      <w:bodyDiv w:val="1"/>
      <w:marLeft w:val="0"/>
      <w:marRight w:val="0"/>
      <w:marTop w:val="0"/>
      <w:marBottom w:val="0"/>
      <w:divBdr>
        <w:top w:val="none" w:sz="0" w:space="0" w:color="auto"/>
        <w:left w:val="none" w:sz="0" w:space="0" w:color="auto"/>
        <w:bottom w:val="none" w:sz="0" w:space="0" w:color="auto"/>
        <w:right w:val="none" w:sz="0" w:space="0" w:color="auto"/>
      </w:divBdr>
    </w:div>
    <w:div w:id="88657205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676658">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911086261">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4533323">
      <w:bodyDiv w:val="1"/>
      <w:marLeft w:val="0"/>
      <w:marRight w:val="0"/>
      <w:marTop w:val="0"/>
      <w:marBottom w:val="0"/>
      <w:divBdr>
        <w:top w:val="none" w:sz="0" w:space="0" w:color="auto"/>
        <w:left w:val="none" w:sz="0" w:space="0" w:color="auto"/>
        <w:bottom w:val="none" w:sz="0" w:space="0" w:color="auto"/>
        <w:right w:val="none" w:sz="0" w:space="0" w:color="auto"/>
      </w:divBdr>
    </w:div>
    <w:div w:id="925387287">
      <w:bodyDiv w:val="1"/>
      <w:marLeft w:val="0"/>
      <w:marRight w:val="0"/>
      <w:marTop w:val="0"/>
      <w:marBottom w:val="0"/>
      <w:divBdr>
        <w:top w:val="none" w:sz="0" w:space="0" w:color="auto"/>
        <w:left w:val="none" w:sz="0" w:space="0" w:color="auto"/>
        <w:bottom w:val="none" w:sz="0" w:space="0" w:color="auto"/>
        <w:right w:val="none" w:sz="0" w:space="0" w:color="auto"/>
      </w:divBdr>
    </w:div>
    <w:div w:id="929004109">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49362418">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52784524">
      <w:bodyDiv w:val="1"/>
      <w:marLeft w:val="0"/>
      <w:marRight w:val="0"/>
      <w:marTop w:val="0"/>
      <w:marBottom w:val="0"/>
      <w:divBdr>
        <w:top w:val="none" w:sz="0" w:space="0" w:color="auto"/>
        <w:left w:val="none" w:sz="0" w:space="0" w:color="auto"/>
        <w:bottom w:val="none" w:sz="0" w:space="0" w:color="auto"/>
        <w:right w:val="none" w:sz="0" w:space="0" w:color="auto"/>
      </w:divBdr>
    </w:div>
    <w:div w:id="955868454">
      <w:bodyDiv w:val="1"/>
      <w:marLeft w:val="0"/>
      <w:marRight w:val="0"/>
      <w:marTop w:val="0"/>
      <w:marBottom w:val="0"/>
      <w:divBdr>
        <w:top w:val="none" w:sz="0" w:space="0" w:color="auto"/>
        <w:left w:val="none" w:sz="0" w:space="0" w:color="auto"/>
        <w:bottom w:val="none" w:sz="0" w:space="0" w:color="auto"/>
        <w:right w:val="none" w:sz="0" w:space="0" w:color="auto"/>
      </w:divBdr>
    </w:div>
    <w:div w:id="962033042">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84510587">
      <w:bodyDiv w:val="1"/>
      <w:marLeft w:val="0"/>
      <w:marRight w:val="0"/>
      <w:marTop w:val="0"/>
      <w:marBottom w:val="0"/>
      <w:divBdr>
        <w:top w:val="none" w:sz="0" w:space="0" w:color="auto"/>
        <w:left w:val="none" w:sz="0" w:space="0" w:color="auto"/>
        <w:bottom w:val="none" w:sz="0" w:space="0" w:color="auto"/>
        <w:right w:val="none" w:sz="0" w:space="0" w:color="auto"/>
      </w:divBdr>
    </w:div>
    <w:div w:id="987586569">
      <w:bodyDiv w:val="1"/>
      <w:marLeft w:val="0"/>
      <w:marRight w:val="0"/>
      <w:marTop w:val="0"/>
      <w:marBottom w:val="0"/>
      <w:divBdr>
        <w:top w:val="none" w:sz="0" w:space="0" w:color="auto"/>
        <w:left w:val="none" w:sz="0" w:space="0" w:color="auto"/>
        <w:bottom w:val="none" w:sz="0" w:space="0" w:color="auto"/>
        <w:right w:val="none" w:sz="0" w:space="0" w:color="auto"/>
      </w:divBdr>
    </w:div>
    <w:div w:id="990599077">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04743546">
      <w:bodyDiv w:val="1"/>
      <w:marLeft w:val="0"/>
      <w:marRight w:val="0"/>
      <w:marTop w:val="0"/>
      <w:marBottom w:val="0"/>
      <w:divBdr>
        <w:top w:val="none" w:sz="0" w:space="0" w:color="auto"/>
        <w:left w:val="none" w:sz="0" w:space="0" w:color="auto"/>
        <w:bottom w:val="none" w:sz="0" w:space="0" w:color="auto"/>
        <w:right w:val="none" w:sz="0" w:space="0" w:color="auto"/>
      </w:divBdr>
    </w:div>
    <w:div w:id="102131730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34773167">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49187836">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75201147">
      <w:bodyDiv w:val="1"/>
      <w:marLeft w:val="0"/>
      <w:marRight w:val="0"/>
      <w:marTop w:val="0"/>
      <w:marBottom w:val="0"/>
      <w:divBdr>
        <w:top w:val="none" w:sz="0" w:space="0" w:color="auto"/>
        <w:left w:val="none" w:sz="0" w:space="0" w:color="auto"/>
        <w:bottom w:val="none" w:sz="0" w:space="0" w:color="auto"/>
        <w:right w:val="none" w:sz="0" w:space="0" w:color="auto"/>
      </w:divBdr>
    </w:div>
    <w:div w:id="1079400166">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088963451">
      <w:bodyDiv w:val="1"/>
      <w:marLeft w:val="0"/>
      <w:marRight w:val="0"/>
      <w:marTop w:val="0"/>
      <w:marBottom w:val="0"/>
      <w:divBdr>
        <w:top w:val="none" w:sz="0" w:space="0" w:color="auto"/>
        <w:left w:val="none" w:sz="0" w:space="0" w:color="auto"/>
        <w:bottom w:val="none" w:sz="0" w:space="0" w:color="auto"/>
        <w:right w:val="none" w:sz="0" w:space="0" w:color="auto"/>
      </w:divBdr>
    </w:div>
    <w:div w:id="1093358245">
      <w:bodyDiv w:val="1"/>
      <w:marLeft w:val="0"/>
      <w:marRight w:val="0"/>
      <w:marTop w:val="0"/>
      <w:marBottom w:val="0"/>
      <w:divBdr>
        <w:top w:val="none" w:sz="0" w:space="0" w:color="auto"/>
        <w:left w:val="none" w:sz="0" w:space="0" w:color="auto"/>
        <w:bottom w:val="none" w:sz="0" w:space="0" w:color="auto"/>
        <w:right w:val="none" w:sz="0" w:space="0" w:color="auto"/>
      </w:divBdr>
    </w:div>
    <w:div w:id="1093475092">
      <w:bodyDiv w:val="1"/>
      <w:marLeft w:val="0"/>
      <w:marRight w:val="0"/>
      <w:marTop w:val="0"/>
      <w:marBottom w:val="0"/>
      <w:divBdr>
        <w:top w:val="none" w:sz="0" w:space="0" w:color="auto"/>
        <w:left w:val="none" w:sz="0" w:space="0" w:color="auto"/>
        <w:bottom w:val="none" w:sz="0" w:space="0" w:color="auto"/>
        <w:right w:val="none" w:sz="0" w:space="0" w:color="auto"/>
      </w:divBdr>
    </w:div>
    <w:div w:id="1099523769">
      <w:bodyDiv w:val="1"/>
      <w:marLeft w:val="0"/>
      <w:marRight w:val="0"/>
      <w:marTop w:val="0"/>
      <w:marBottom w:val="0"/>
      <w:divBdr>
        <w:top w:val="none" w:sz="0" w:space="0" w:color="auto"/>
        <w:left w:val="none" w:sz="0" w:space="0" w:color="auto"/>
        <w:bottom w:val="none" w:sz="0" w:space="0" w:color="auto"/>
        <w:right w:val="none" w:sz="0" w:space="0" w:color="auto"/>
      </w:divBdr>
    </w:div>
    <w:div w:id="1103039827">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0903752">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4710795">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228753">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29325767">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0339132">
      <w:bodyDiv w:val="1"/>
      <w:marLeft w:val="0"/>
      <w:marRight w:val="0"/>
      <w:marTop w:val="0"/>
      <w:marBottom w:val="0"/>
      <w:divBdr>
        <w:top w:val="none" w:sz="0" w:space="0" w:color="auto"/>
        <w:left w:val="none" w:sz="0" w:space="0" w:color="auto"/>
        <w:bottom w:val="none" w:sz="0" w:space="0" w:color="auto"/>
        <w:right w:val="none" w:sz="0" w:space="0" w:color="auto"/>
      </w:divBdr>
    </w:div>
    <w:div w:id="11404598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7015613">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62507961">
      <w:bodyDiv w:val="1"/>
      <w:marLeft w:val="0"/>
      <w:marRight w:val="0"/>
      <w:marTop w:val="0"/>
      <w:marBottom w:val="0"/>
      <w:divBdr>
        <w:top w:val="none" w:sz="0" w:space="0" w:color="auto"/>
        <w:left w:val="none" w:sz="0" w:space="0" w:color="auto"/>
        <w:bottom w:val="none" w:sz="0" w:space="0" w:color="auto"/>
        <w:right w:val="none" w:sz="0" w:space="0" w:color="auto"/>
      </w:divBdr>
    </w:div>
    <w:div w:id="1173181020">
      <w:bodyDiv w:val="1"/>
      <w:marLeft w:val="0"/>
      <w:marRight w:val="0"/>
      <w:marTop w:val="0"/>
      <w:marBottom w:val="0"/>
      <w:divBdr>
        <w:top w:val="none" w:sz="0" w:space="0" w:color="auto"/>
        <w:left w:val="none" w:sz="0" w:space="0" w:color="auto"/>
        <w:bottom w:val="none" w:sz="0" w:space="0" w:color="auto"/>
        <w:right w:val="none" w:sz="0" w:space="0" w:color="auto"/>
      </w:divBdr>
    </w:div>
    <w:div w:id="1173569829">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8711245">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3274149">
      <w:bodyDiv w:val="1"/>
      <w:marLeft w:val="0"/>
      <w:marRight w:val="0"/>
      <w:marTop w:val="0"/>
      <w:marBottom w:val="0"/>
      <w:divBdr>
        <w:top w:val="none" w:sz="0" w:space="0" w:color="auto"/>
        <w:left w:val="none" w:sz="0" w:space="0" w:color="auto"/>
        <w:bottom w:val="none" w:sz="0" w:space="0" w:color="auto"/>
        <w:right w:val="none" w:sz="0" w:space="0" w:color="auto"/>
      </w:divBdr>
    </w:div>
    <w:div w:id="1220946059">
      <w:bodyDiv w:val="1"/>
      <w:marLeft w:val="0"/>
      <w:marRight w:val="0"/>
      <w:marTop w:val="0"/>
      <w:marBottom w:val="0"/>
      <w:divBdr>
        <w:top w:val="none" w:sz="0" w:space="0" w:color="auto"/>
        <w:left w:val="none" w:sz="0" w:space="0" w:color="auto"/>
        <w:bottom w:val="none" w:sz="0" w:space="0" w:color="auto"/>
        <w:right w:val="none" w:sz="0" w:space="0" w:color="auto"/>
      </w:divBdr>
    </w:div>
    <w:div w:id="1224370015">
      <w:bodyDiv w:val="1"/>
      <w:marLeft w:val="0"/>
      <w:marRight w:val="0"/>
      <w:marTop w:val="0"/>
      <w:marBottom w:val="0"/>
      <w:divBdr>
        <w:top w:val="none" w:sz="0" w:space="0" w:color="auto"/>
        <w:left w:val="none" w:sz="0" w:space="0" w:color="auto"/>
        <w:bottom w:val="none" w:sz="0" w:space="0" w:color="auto"/>
        <w:right w:val="none" w:sz="0" w:space="0" w:color="auto"/>
      </w:divBdr>
    </w:div>
    <w:div w:id="1225875360">
      <w:bodyDiv w:val="1"/>
      <w:marLeft w:val="0"/>
      <w:marRight w:val="0"/>
      <w:marTop w:val="0"/>
      <w:marBottom w:val="0"/>
      <w:divBdr>
        <w:top w:val="none" w:sz="0" w:space="0" w:color="auto"/>
        <w:left w:val="none" w:sz="0" w:space="0" w:color="auto"/>
        <w:bottom w:val="none" w:sz="0" w:space="0" w:color="auto"/>
        <w:right w:val="none" w:sz="0" w:space="0" w:color="auto"/>
      </w:divBdr>
    </w:div>
    <w:div w:id="1244291076">
      <w:bodyDiv w:val="1"/>
      <w:marLeft w:val="0"/>
      <w:marRight w:val="0"/>
      <w:marTop w:val="0"/>
      <w:marBottom w:val="0"/>
      <w:divBdr>
        <w:top w:val="none" w:sz="0" w:space="0" w:color="auto"/>
        <w:left w:val="none" w:sz="0" w:space="0" w:color="auto"/>
        <w:bottom w:val="none" w:sz="0" w:space="0" w:color="auto"/>
        <w:right w:val="none" w:sz="0" w:space="0" w:color="auto"/>
      </w:divBdr>
    </w:div>
    <w:div w:id="1245914303">
      <w:bodyDiv w:val="1"/>
      <w:marLeft w:val="0"/>
      <w:marRight w:val="0"/>
      <w:marTop w:val="0"/>
      <w:marBottom w:val="0"/>
      <w:divBdr>
        <w:top w:val="none" w:sz="0" w:space="0" w:color="auto"/>
        <w:left w:val="none" w:sz="0" w:space="0" w:color="auto"/>
        <w:bottom w:val="none" w:sz="0" w:space="0" w:color="auto"/>
        <w:right w:val="none" w:sz="0" w:space="0" w:color="auto"/>
      </w:divBdr>
    </w:div>
    <w:div w:id="1247303766">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53054531">
      <w:bodyDiv w:val="1"/>
      <w:marLeft w:val="0"/>
      <w:marRight w:val="0"/>
      <w:marTop w:val="0"/>
      <w:marBottom w:val="0"/>
      <w:divBdr>
        <w:top w:val="none" w:sz="0" w:space="0" w:color="auto"/>
        <w:left w:val="none" w:sz="0" w:space="0" w:color="auto"/>
        <w:bottom w:val="none" w:sz="0" w:space="0" w:color="auto"/>
        <w:right w:val="none" w:sz="0" w:space="0" w:color="auto"/>
      </w:divBdr>
    </w:div>
    <w:div w:id="1263025399">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02076081">
      <w:bodyDiv w:val="1"/>
      <w:marLeft w:val="0"/>
      <w:marRight w:val="0"/>
      <w:marTop w:val="0"/>
      <w:marBottom w:val="0"/>
      <w:divBdr>
        <w:top w:val="none" w:sz="0" w:space="0" w:color="auto"/>
        <w:left w:val="none" w:sz="0" w:space="0" w:color="auto"/>
        <w:bottom w:val="none" w:sz="0" w:space="0" w:color="auto"/>
        <w:right w:val="none" w:sz="0" w:space="0" w:color="auto"/>
      </w:divBdr>
    </w:div>
    <w:div w:id="1302341798">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4361139">
      <w:bodyDiv w:val="1"/>
      <w:marLeft w:val="0"/>
      <w:marRight w:val="0"/>
      <w:marTop w:val="0"/>
      <w:marBottom w:val="0"/>
      <w:divBdr>
        <w:top w:val="none" w:sz="0" w:space="0" w:color="auto"/>
        <w:left w:val="none" w:sz="0" w:space="0" w:color="auto"/>
        <w:bottom w:val="none" w:sz="0" w:space="0" w:color="auto"/>
        <w:right w:val="none" w:sz="0" w:space="0" w:color="auto"/>
      </w:divBdr>
    </w:div>
    <w:div w:id="1326477423">
      <w:bodyDiv w:val="1"/>
      <w:marLeft w:val="0"/>
      <w:marRight w:val="0"/>
      <w:marTop w:val="0"/>
      <w:marBottom w:val="0"/>
      <w:divBdr>
        <w:top w:val="none" w:sz="0" w:space="0" w:color="auto"/>
        <w:left w:val="none" w:sz="0" w:space="0" w:color="auto"/>
        <w:bottom w:val="none" w:sz="0" w:space="0" w:color="auto"/>
        <w:right w:val="none" w:sz="0" w:space="0" w:color="auto"/>
      </w:divBdr>
    </w:div>
    <w:div w:id="1330478807">
      <w:bodyDiv w:val="1"/>
      <w:marLeft w:val="0"/>
      <w:marRight w:val="0"/>
      <w:marTop w:val="0"/>
      <w:marBottom w:val="0"/>
      <w:divBdr>
        <w:top w:val="none" w:sz="0" w:space="0" w:color="auto"/>
        <w:left w:val="none" w:sz="0" w:space="0" w:color="auto"/>
        <w:bottom w:val="none" w:sz="0" w:space="0" w:color="auto"/>
        <w:right w:val="none" w:sz="0" w:space="0" w:color="auto"/>
      </w:divBdr>
    </w:div>
    <w:div w:id="1330786852">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2832988">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39114703">
      <w:bodyDiv w:val="1"/>
      <w:marLeft w:val="0"/>
      <w:marRight w:val="0"/>
      <w:marTop w:val="0"/>
      <w:marBottom w:val="0"/>
      <w:divBdr>
        <w:top w:val="none" w:sz="0" w:space="0" w:color="auto"/>
        <w:left w:val="none" w:sz="0" w:space="0" w:color="auto"/>
        <w:bottom w:val="none" w:sz="0" w:space="0" w:color="auto"/>
        <w:right w:val="none" w:sz="0" w:space="0" w:color="auto"/>
      </w:divBdr>
    </w:div>
    <w:div w:id="134729400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56156156">
      <w:bodyDiv w:val="1"/>
      <w:marLeft w:val="0"/>
      <w:marRight w:val="0"/>
      <w:marTop w:val="0"/>
      <w:marBottom w:val="0"/>
      <w:divBdr>
        <w:top w:val="none" w:sz="0" w:space="0" w:color="auto"/>
        <w:left w:val="none" w:sz="0" w:space="0" w:color="auto"/>
        <w:bottom w:val="none" w:sz="0" w:space="0" w:color="auto"/>
        <w:right w:val="none" w:sz="0" w:space="0" w:color="auto"/>
      </w:divBdr>
    </w:div>
    <w:div w:id="1359702715">
      <w:bodyDiv w:val="1"/>
      <w:marLeft w:val="0"/>
      <w:marRight w:val="0"/>
      <w:marTop w:val="0"/>
      <w:marBottom w:val="0"/>
      <w:divBdr>
        <w:top w:val="none" w:sz="0" w:space="0" w:color="auto"/>
        <w:left w:val="none" w:sz="0" w:space="0" w:color="auto"/>
        <w:bottom w:val="none" w:sz="0" w:space="0" w:color="auto"/>
        <w:right w:val="none" w:sz="0" w:space="0" w:color="auto"/>
      </w:divBdr>
    </w:div>
    <w:div w:id="1369185551">
      <w:bodyDiv w:val="1"/>
      <w:marLeft w:val="0"/>
      <w:marRight w:val="0"/>
      <w:marTop w:val="0"/>
      <w:marBottom w:val="0"/>
      <w:divBdr>
        <w:top w:val="none" w:sz="0" w:space="0" w:color="auto"/>
        <w:left w:val="none" w:sz="0" w:space="0" w:color="auto"/>
        <w:bottom w:val="none" w:sz="0" w:space="0" w:color="auto"/>
        <w:right w:val="none" w:sz="0" w:space="0" w:color="auto"/>
      </w:divBdr>
    </w:div>
    <w:div w:id="1371570004">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46973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8741058">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19061054">
      <w:bodyDiv w:val="1"/>
      <w:marLeft w:val="0"/>
      <w:marRight w:val="0"/>
      <w:marTop w:val="0"/>
      <w:marBottom w:val="0"/>
      <w:divBdr>
        <w:top w:val="none" w:sz="0" w:space="0" w:color="auto"/>
        <w:left w:val="none" w:sz="0" w:space="0" w:color="auto"/>
        <w:bottom w:val="none" w:sz="0" w:space="0" w:color="auto"/>
        <w:right w:val="none" w:sz="0" w:space="0" w:color="auto"/>
      </w:divBdr>
    </w:div>
    <w:div w:id="1422138946">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6801872">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559009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720705">
      <w:bodyDiv w:val="1"/>
      <w:marLeft w:val="0"/>
      <w:marRight w:val="0"/>
      <w:marTop w:val="0"/>
      <w:marBottom w:val="0"/>
      <w:divBdr>
        <w:top w:val="none" w:sz="0" w:space="0" w:color="auto"/>
        <w:left w:val="none" w:sz="0" w:space="0" w:color="auto"/>
        <w:bottom w:val="none" w:sz="0" w:space="0" w:color="auto"/>
        <w:right w:val="none" w:sz="0" w:space="0" w:color="auto"/>
      </w:divBdr>
    </w:div>
    <w:div w:id="144554319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1123031">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7971854">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0058712">
      <w:bodyDiv w:val="1"/>
      <w:marLeft w:val="0"/>
      <w:marRight w:val="0"/>
      <w:marTop w:val="0"/>
      <w:marBottom w:val="0"/>
      <w:divBdr>
        <w:top w:val="none" w:sz="0" w:space="0" w:color="auto"/>
        <w:left w:val="none" w:sz="0" w:space="0" w:color="auto"/>
        <w:bottom w:val="none" w:sz="0" w:space="0" w:color="auto"/>
        <w:right w:val="none" w:sz="0" w:space="0" w:color="auto"/>
      </w:divBdr>
    </w:div>
    <w:div w:id="1492410699">
      <w:bodyDiv w:val="1"/>
      <w:marLeft w:val="0"/>
      <w:marRight w:val="0"/>
      <w:marTop w:val="0"/>
      <w:marBottom w:val="0"/>
      <w:divBdr>
        <w:top w:val="none" w:sz="0" w:space="0" w:color="auto"/>
        <w:left w:val="none" w:sz="0" w:space="0" w:color="auto"/>
        <w:bottom w:val="none" w:sz="0" w:space="0" w:color="auto"/>
        <w:right w:val="none" w:sz="0" w:space="0" w:color="auto"/>
      </w:divBdr>
    </w:div>
    <w:div w:id="1496258133">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4933648">
      <w:bodyDiv w:val="1"/>
      <w:marLeft w:val="0"/>
      <w:marRight w:val="0"/>
      <w:marTop w:val="0"/>
      <w:marBottom w:val="0"/>
      <w:divBdr>
        <w:top w:val="none" w:sz="0" w:space="0" w:color="auto"/>
        <w:left w:val="none" w:sz="0" w:space="0" w:color="auto"/>
        <w:bottom w:val="none" w:sz="0" w:space="0" w:color="auto"/>
        <w:right w:val="none" w:sz="0" w:space="0" w:color="auto"/>
      </w:divBdr>
    </w:div>
    <w:div w:id="1508061427">
      <w:bodyDiv w:val="1"/>
      <w:marLeft w:val="0"/>
      <w:marRight w:val="0"/>
      <w:marTop w:val="0"/>
      <w:marBottom w:val="0"/>
      <w:divBdr>
        <w:top w:val="none" w:sz="0" w:space="0" w:color="auto"/>
        <w:left w:val="none" w:sz="0" w:space="0" w:color="auto"/>
        <w:bottom w:val="none" w:sz="0" w:space="0" w:color="auto"/>
        <w:right w:val="none" w:sz="0" w:space="0" w:color="auto"/>
      </w:divBdr>
    </w:div>
    <w:div w:id="1508444595">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3715251">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31068812">
      <w:bodyDiv w:val="1"/>
      <w:marLeft w:val="0"/>
      <w:marRight w:val="0"/>
      <w:marTop w:val="0"/>
      <w:marBottom w:val="0"/>
      <w:divBdr>
        <w:top w:val="none" w:sz="0" w:space="0" w:color="auto"/>
        <w:left w:val="none" w:sz="0" w:space="0" w:color="auto"/>
        <w:bottom w:val="none" w:sz="0" w:space="0" w:color="auto"/>
        <w:right w:val="none" w:sz="0" w:space="0" w:color="auto"/>
      </w:divBdr>
    </w:div>
    <w:div w:id="1544294002">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58012116">
      <w:bodyDiv w:val="1"/>
      <w:marLeft w:val="0"/>
      <w:marRight w:val="0"/>
      <w:marTop w:val="0"/>
      <w:marBottom w:val="0"/>
      <w:divBdr>
        <w:top w:val="none" w:sz="0" w:space="0" w:color="auto"/>
        <w:left w:val="none" w:sz="0" w:space="0" w:color="auto"/>
        <w:bottom w:val="none" w:sz="0" w:space="0" w:color="auto"/>
        <w:right w:val="none" w:sz="0" w:space="0" w:color="auto"/>
      </w:divBdr>
    </w:div>
    <w:div w:id="156135949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77752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598056712">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12082693">
      <w:bodyDiv w:val="1"/>
      <w:marLeft w:val="0"/>
      <w:marRight w:val="0"/>
      <w:marTop w:val="0"/>
      <w:marBottom w:val="0"/>
      <w:divBdr>
        <w:top w:val="none" w:sz="0" w:space="0" w:color="auto"/>
        <w:left w:val="none" w:sz="0" w:space="0" w:color="auto"/>
        <w:bottom w:val="none" w:sz="0" w:space="0" w:color="auto"/>
        <w:right w:val="none" w:sz="0" w:space="0" w:color="auto"/>
      </w:divBdr>
    </w:div>
    <w:div w:id="1613395603">
      <w:bodyDiv w:val="1"/>
      <w:marLeft w:val="0"/>
      <w:marRight w:val="0"/>
      <w:marTop w:val="0"/>
      <w:marBottom w:val="0"/>
      <w:divBdr>
        <w:top w:val="none" w:sz="0" w:space="0" w:color="auto"/>
        <w:left w:val="none" w:sz="0" w:space="0" w:color="auto"/>
        <w:bottom w:val="none" w:sz="0" w:space="0" w:color="auto"/>
        <w:right w:val="none" w:sz="0" w:space="0" w:color="auto"/>
      </w:divBdr>
    </w:div>
    <w:div w:id="1616716867">
      <w:bodyDiv w:val="1"/>
      <w:marLeft w:val="0"/>
      <w:marRight w:val="0"/>
      <w:marTop w:val="0"/>
      <w:marBottom w:val="0"/>
      <w:divBdr>
        <w:top w:val="none" w:sz="0" w:space="0" w:color="auto"/>
        <w:left w:val="none" w:sz="0" w:space="0" w:color="auto"/>
        <w:bottom w:val="none" w:sz="0" w:space="0" w:color="auto"/>
        <w:right w:val="none" w:sz="0" w:space="0" w:color="auto"/>
      </w:divBdr>
    </w:div>
    <w:div w:id="1626275956">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8607253">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58922201">
      <w:bodyDiv w:val="1"/>
      <w:marLeft w:val="0"/>
      <w:marRight w:val="0"/>
      <w:marTop w:val="0"/>
      <w:marBottom w:val="0"/>
      <w:divBdr>
        <w:top w:val="none" w:sz="0" w:space="0" w:color="auto"/>
        <w:left w:val="none" w:sz="0" w:space="0" w:color="auto"/>
        <w:bottom w:val="none" w:sz="0" w:space="0" w:color="auto"/>
        <w:right w:val="none" w:sz="0" w:space="0" w:color="auto"/>
      </w:divBdr>
    </w:div>
    <w:div w:id="1663003840">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2704195">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16352613">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0059735">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4987467">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116375">
      <w:bodyDiv w:val="1"/>
      <w:marLeft w:val="0"/>
      <w:marRight w:val="0"/>
      <w:marTop w:val="0"/>
      <w:marBottom w:val="0"/>
      <w:divBdr>
        <w:top w:val="none" w:sz="0" w:space="0" w:color="auto"/>
        <w:left w:val="none" w:sz="0" w:space="0" w:color="auto"/>
        <w:bottom w:val="none" w:sz="0" w:space="0" w:color="auto"/>
        <w:right w:val="none" w:sz="0" w:space="0" w:color="auto"/>
      </w:divBdr>
    </w:div>
    <w:div w:id="1758819532">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74469949">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6339997">
      <w:bodyDiv w:val="1"/>
      <w:marLeft w:val="0"/>
      <w:marRight w:val="0"/>
      <w:marTop w:val="0"/>
      <w:marBottom w:val="0"/>
      <w:divBdr>
        <w:top w:val="none" w:sz="0" w:space="0" w:color="auto"/>
        <w:left w:val="none" w:sz="0" w:space="0" w:color="auto"/>
        <w:bottom w:val="none" w:sz="0" w:space="0" w:color="auto"/>
        <w:right w:val="none" w:sz="0" w:space="0" w:color="auto"/>
      </w:divBdr>
    </w:div>
    <w:div w:id="1787461596">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1440056">
      <w:bodyDiv w:val="1"/>
      <w:marLeft w:val="0"/>
      <w:marRight w:val="0"/>
      <w:marTop w:val="0"/>
      <w:marBottom w:val="0"/>
      <w:divBdr>
        <w:top w:val="none" w:sz="0" w:space="0" w:color="auto"/>
        <w:left w:val="none" w:sz="0" w:space="0" w:color="auto"/>
        <w:bottom w:val="none" w:sz="0" w:space="0" w:color="auto"/>
        <w:right w:val="none" w:sz="0" w:space="0" w:color="auto"/>
      </w:divBdr>
    </w:div>
    <w:div w:id="1793671160">
      <w:bodyDiv w:val="1"/>
      <w:marLeft w:val="0"/>
      <w:marRight w:val="0"/>
      <w:marTop w:val="0"/>
      <w:marBottom w:val="0"/>
      <w:divBdr>
        <w:top w:val="none" w:sz="0" w:space="0" w:color="auto"/>
        <w:left w:val="none" w:sz="0" w:space="0" w:color="auto"/>
        <w:bottom w:val="none" w:sz="0" w:space="0" w:color="auto"/>
        <w:right w:val="none" w:sz="0" w:space="0" w:color="auto"/>
      </w:divBdr>
    </w:div>
    <w:div w:id="1798798793">
      <w:bodyDiv w:val="1"/>
      <w:marLeft w:val="0"/>
      <w:marRight w:val="0"/>
      <w:marTop w:val="0"/>
      <w:marBottom w:val="0"/>
      <w:divBdr>
        <w:top w:val="none" w:sz="0" w:space="0" w:color="auto"/>
        <w:left w:val="none" w:sz="0" w:space="0" w:color="auto"/>
        <w:bottom w:val="none" w:sz="0" w:space="0" w:color="auto"/>
        <w:right w:val="none" w:sz="0" w:space="0" w:color="auto"/>
      </w:divBdr>
    </w:div>
    <w:div w:id="180034352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4374273">
      <w:bodyDiv w:val="1"/>
      <w:marLeft w:val="0"/>
      <w:marRight w:val="0"/>
      <w:marTop w:val="0"/>
      <w:marBottom w:val="0"/>
      <w:divBdr>
        <w:top w:val="none" w:sz="0" w:space="0" w:color="auto"/>
        <w:left w:val="none" w:sz="0" w:space="0" w:color="auto"/>
        <w:bottom w:val="none" w:sz="0" w:space="0" w:color="auto"/>
        <w:right w:val="none" w:sz="0" w:space="0" w:color="auto"/>
      </w:divBdr>
    </w:div>
    <w:div w:id="1814983966">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05250">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4249913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48443402">
      <w:bodyDiv w:val="1"/>
      <w:marLeft w:val="0"/>
      <w:marRight w:val="0"/>
      <w:marTop w:val="0"/>
      <w:marBottom w:val="0"/>
      <w:divBdr>
        <w:top w:val="none" w:sz="0" w:space="0" w:color="auto"/>
        <w:left w:val="none" w:sz="0" w:space="0" w:color="auto"/>
        <w:bottom w:val="none" w:sz="0" w:space="0" w:color="auto"/>
        <w:right w:val="none" w:sz="0" w:space="0" w:color="auto"/>
      </w:divBdr>
    </w:div>
    <w:div w:id="1852992664">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366693">
      <w:bodyDiv w:val="1"/>
      <w:marLeft w:val="0"/>
      <w:marRight w:val="0"/>
      <w:marTop w:val="0"/>
      <w:marBottom w:val="0"/>
      <w:divBdr>
        <w:top w:val="none" w:sz="0" w:space="0" w:color="auto"/>
        <w:left w:val="none" w:sz="0" w:space="0" w:color="auto"/>
        <w:bottom w:val="none" w:sz="0" w:space="0" w:color="auto"/>
        <w:right w:val="none" w:sz="0" w:space="0" w:color="auto"/>
      </w:divBdr>
    </w:div>
    <w:div w:id="1866669135">
      <w:bodyDiv w:val="1"/>
      <w:marLeft w:val="0"/>
      <w:marRight w:val="0"/>
      <w:marTop w:val="0"/>
      <w:marBottom w:val="0"/>
      <w:divBdr>
        <w:top w:val="none" w:sz="0" w:space="0" w:color="auto"/>
        <w:left w:val="none" w:sz="0" w:space="0" w:color="auto"/>
        <w:bottom w:val="none" w:sz="0" w:space="0" w:color="auto"/>
        <w:right w:val="none" w:sz="0" w:space="0" w:color="auto"/>
      </w:divBdr>
    </w:div>
    <w:div w:id="1874074767">
      <w:bodyDiv w:val="1"/>
      <w:marLeft w:val="0"/>
      <w:marRight w:val="0"/>
      <w:marTop w:val="0"/>
      <w:marBottom w:val="0"/>
      <w:divBdr>
        <w:top w:val="none" w:sz="0" w:space="0" w:color="auto"/>
        <w:left w:val="none" w:sz="0" w:space="0" w:color="auto"/>
        <w:bottom w:val="none" w:sz="0" w:space="0" w:color="auto"/>
        <w:right w:val="none" w:sz="0" w:space="0" w:color="auto"/>
      </w:divBdr>
    </w:div>
    <w:div w:id="1880700825">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6697649">
      <w:bodyDiv w:val="1"/>
      <w:marLeft w:val="0"/>
      <w:marRight w:val="0"/>
      <w:marTop w:val="0"/>
      <w:marBottom w:val="0"/>
      <w:divBdr>
        <w:top w:val="none" w:sz="0" w:space="0" w:color="auto"/>
        <w:left w:val="none" w:sz="0" w:space="0" w:color="auto"/>
        <w:bottom w:val="none" w:sz="0" w:space="0" w:color="auto"/>
        <w:right w:val="none" w:sz="0" w:space="0" w:color="auto"/>
      </w:divBdr>
    </w:div>
    <w:div w:id="1902326531">
      <w:bodyDiv w:val="1"/>
      <w:marLeft w:val="0"/>
      <w:marRight w:val="0"/>
      <w:marTop w:val="0"/>
      <w:marBottom w:val="0"/>
      <w:divBdr>
        <w:top w:val="none" w:sz="0" w:space="0" w:color="auto"/>
        <w:left w:val="none" w:sz="0" w:space="0" w:color="auto"/>
        <w:bottom w:val="none" w:sz="0" w:space="0" w:color="auto"/>
        <w:right w:val="none" w:sz="0" w:space="0" w:color="auto"/>
      </w:divBdr>
    </w:div>
    <w:div w:id="1905750066">
      <w:bodyDiv w:val="1"/>
      <w:marLeft w:val="0"/>
      <w:marRight w:val="0"/>
      <w:marTop w:val="0"/>
      <w:marBottom w:val="0"/>
      <w:divBdr>
        <w:top w:val="none" w:sz="0" w:space="0" w:color="auto"/>
        <w:left w:val="none" w:sz="0" w:space="0" w:color="auto"/>
        <w:bottom w:val="none" w:sz="0" w:space="0" w:color="auto"/>
        <w:right w:val="none" w:sz="0" w:space="0" w:color="auto"/>
      </w:divBdr>
    </w:div>
    <w:div w:id="1920292000">
      <w:bodyDiv w:val="1"/>
      <w:marLeft w:val="0"/>
      <w:marRight w:val="0"/>
      <w:marTop w:val="0"/>
      <w:marBottom w:val="0"/>
      <w:divBdr>
        <w:top w:val="none" w:sz="0" w:space="0" w:color="auto"/>
        <w:left w:val="none" w:sz="0" w:space="0" w:color="auto"/>
        <w:bottom w:val="none" w:sz="0" w:space="0" w:color="auto"/>
        <w:right w:val="none" w:sz="0" w:space="0" w:color="auto"/>
      </w:divBdr>
    </w:div>
    <w:div w:id="1929268131">
      <w:bodyDiv w:val="1"/>
      <w:marLeft w:val="0"/>
      <w:marRight w:val="0"/>
      <w:marTop w:val="0"/>
      <w:marBottom w:val="0"/>
      <w:divBdr>
        <w:top w:val="none" w:sz="0" w:space="0" w:color="auto"/>
        <w:left w:val="none" w:sz="0" w:space="0" w:color="auto"/>
        <w:bottom w:val="none" w:sz="0" w:space="0" w:color="auto"/>
        <w:right w:val="none" w:sz="0" w:space="0" w:color="auto"/>
      </w:divBdr>
    </w:div>
    <w:div w:id="19317404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3970041">
      <w:bodyDiv w:val="1"/>
      <w:marLeft w:val="0"/>
      <w:marRight w:val="0"/>
      <w:marTop w:val="0"/>
      <w:marBottom w:val="0"/>
      <w:divBdr>
        <w:top w:val="none" w:sz="0" w:space="0" w:color="auto"/>
        <w:left w:val="none" w:sz="0" w:space="0" w:color="auto"/>
        <w:bottom w:val="none" w:sz="0" w:space="0" w:color="auto"/>
        <w:right w:val="none" w:sz="0" w:space="0" w:color="auto"/>
      </w:divBdr>
    </w:div>
    <w:div w:id="1960988499">
      <w:bodyDiv w:val="1"/>
      <w:marLeft w:val="0"/>
      <w:marRight w:val="0"/>
      <w:marTop w:val="0"/>
      <w:marBottom w:val="0"/>
      <w:divBdr>
        <w:top w:val="none" w:sz="0" w:space="0" w:color="auto"/>
        <w:left w:val="none" w:sz="0" w:space="0" w:color="auto"/>
        <w:bottom w:val="none" w:sz="0" w:space="0" w:color="auto"/>
        <w:right w:val="none" w:sz="0" w:space="0" w:color="auto"/>
      </w:divBdr>
    </w:div>
    <w:div w:id="1961571416">
      <w:bodyDiv w:val="1"/>
      <w:marLeft w:val="0"/>
      <w:marRight w:val="0"/>
      <w:marTop w:val="0"/>
      <w:marBottom w:val="0"/>
      <w:divBdr>
        <w:top w:val="none" w:sz="0" w:space="0" w:color="auto"/>
        <w:left w:val="none" w:sz="0" w:space="0" w:color="auto"/>
        <w:bottom w:val="none" w:sz="0" w:space="0" w:color="auto"/>
        <w:right w:val="none" w:sz="0" w:space="0" w:color="auto"/>
      </w:divBdr>
    </w:div>
    <w:div w:id="1961838851">
      <w:bodyDiv w:val="1"/>
      <w:marLeft w:val="0"/>
      <w:marRight w:val="0"/>
      <w:marTop w:val="0"/>
      <w:marBottom w:val="0"/>
      <w:divBdr>
        <w:top w:val="none" w:sz="0" w:space="0" w:color="auto"/>
        <w:left w:val="none" w:sz="0" w:space="0" w:color="auto"/>
        <w:bottom w:val="none" w:sz="0" w:space="0" w:color="auto"/>
        <w:right w:val="none" w:sz="0" w:space="0" w:color="auto"/>
      </w:divBdr>
    </w:div>
    <w:div w:id="1969318103">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1909604">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1996453374">
      <w:bodyDiv w:val="1"/>
      <w:marLeft w:val="0"/>
      <w:marRight w:val="0"/>
      <w:marTop w:val="0"/>
      <w:marBottom w:val="0"/>
      <w:divBdr>
        <w:top w:val="none" w:sz="0" w:space="0" w:color="auto"/>
        <w:left w:val="none" w:sz="0" w:space="0" w:color="auto"/>
        <w:bottom w:val="none" w:sz="0" w:space="0" w:color="auto"/>
        <w:right w:val="none" w:sz="0" w:space="0" w:color="auto"/>
      </w:divBdr>
    </w:div>
    <w:div w:id="2020501809">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0667441">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2627940">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6057070">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22724659">
      <w:bodyDiv w:val="1"/>
      <w:marLeft w:val="0"/>
      <w:marRight w:val="0"/>
      <w:marTop w:val="0"/>
      <w:marBottom w:val="0"/>
      <w:divBdr>
        <w:top w:val="none" w:sz="0" w:space="0" w:color="auto"/>
        <w:left w:val="none" w:sz="0" w:space="0" w:color="auto"/>
        <w:bottom w:val="none" w:sz="0" w:space="0" w:color="auto"/>
        <w:right w:val="none" w:sz="0" w:space="0" w:color="auto"/>
      </w:divBdr>
    </w:div>
    <w:div w:id="2125805805">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6018503">
      <w:bodyDiv w:val="1"/>
      <w:marLeft w:val="0"/>
      <w:marRight w:val="0"/>
      <w:marTop w:val="0"/>
      <w:marBottom w:val="0"/>
      <w:divBdr>
        <w:top w:val="none" w:sz="0" w:space="0" w:color="auto"/>
        <w:left w:val="none" w:sz="0" w:space="0" w:color="auto"/>
        <w:bottom w:val="none" w:sz="0" w:space="0" w:color="auto"/>
        <w:right w:val="none" w:sz="0" w:space="0" w:color="auto"/>
      </w:divBdr>
    </w:div>
    <w:div w:id="2141603281">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s://ru.wikipedia.org/wiki/%D0%9C%D0%B8%D0%BB%D0%BB%D0%B8%D0%BC%D0%B5%D1%82%D1%80" TargetMode="External"/><Relationship Id="rId39" Type="http://schemas.openxmlformats.org/officeDocument/2006/relationships/image" Target="media/image18.png"/><Relationship Id="rId21" Type="http://schemas.openxmlformats.org/officeDocument/2006/relationships/image" Target="media/image8.emf"/><Relationship Id="rId34" Type="http://schemas.openxmlformats.org/officeDocument/2006/relationships/footer" Target="footer7.xml"/><Relationship Id="rId42" Type="http://schemas.openxmlformats.org/officeDocument/2006/relationships/image" Target="media/image20.wmf"/><Relationship Id="rId47" Type="http://schemas.openxmlformats.org/officeDocument/2006/relationships/image" Target="media/image25.wmf"/><Relationship Id="rId50" Type="http://schemas.openxmlformats.org/officeDocument/2006/relationships/image" Target="media/image28.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hyperlink" Target="https://ru.wikipedia.org/wiki/%D0%93%D1%80%D0%B0%D0%B4%D1%83%D1%81_%D0%A6%D0%B5%D0%BB%D1%8C%D1%81%D0%B8%D1%8F" TargetMode="External"/><Relationship Id="rId33" Type="http://schemas.openxmlformats.org/officeDocument/2006/relationships/image" Target="media/image15.jpeg"/><Relationship Id="rId38" Type="http://schemas.openxmlformats.org/officeDocument/2006/relationships/oleObject" Target="embeddings/oleObject2.bin"/><Relationship Id="rId46" Type="http://schemas.openxmlformats.org/officeDocument/2006/relationships/image" Target="media/image24.w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header" Target="header5.xml"/><Relationship Id="rId41" Type="http://schemas.openxmlformats.org/officeDocument/2006/relationships/image" Target="media/image19.wmf"/><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image" Target="media/image17.wmf"/><Relationship Id="rId40" Type="http://schemas.microsoft.com/office/2007/relationships/hdphoto" Target="media/hdphoto1.wdp"/><Relationship Id="rId45" Type="http://schemas.openxmlformats.org/officeDocument/2006/relationships/image" Target="media/image23.wmf"/><Relationship Id="rId53" Type="http://schemas.openxmlformats.org/officeDocument/2006/relationships/image" Target="media/image31.w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oleObject" Target="embeddings/oleObject1.bin"/><Relationship Id="rId49" Type="http://schemas.openxmlformats.org/officeDocument/2006/relationships/image" Target="media/image27.wmf"/><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image" Target="media/image22.wmf"/><Relationship Id="rId52"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6.wmf"/><Relationship Id="rId43" Type="http://schemas.openxmlformats.org/officeDocument/2006/relationships/image" Target="media/image21.wmf"/><Relationship Id="rId48" Type="http://schemas.openxmlformats.org/officeDocument/2006/relationships/image" Target="media/image26.wmf"/><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9.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overlay val="0"/>
    </c:title>
    <c:autoTitleDeleted val="0"/>
    <c:plotArea>
      <c:layout/>
      <c:scatterChart>
        <c:scatterStyle val="smoothMarker"/>
        <c:varyColors val="0"/>
        <c:ser>
          <c:idx val="0"/>
          <c:order val="0"/>
          <c:marker>
            <c:symbol val="none"/>
          </c:marker>
          <c:xVal>
            <c:numRef>
              <c:f>графики!$D$6:$D$14</c:f>
              <c:numCache>
                <c:formatCode>\О\с\н\о\в\н\о\й</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\О\с\н\о\в\н\о\й</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c:ext xmlns:c16="http://schemas.microsoft.com/office/drawing/2014/chart" uri="{C3380CC4-5D6E-409C-BE32-E72D297353CC}">
              <c16:uniqueId val="{00000000-6B32-4B97-83EF-88DFFB71B1F2}"/>
            </c:ext>
          </c:extLst>
        </c:ser>
        <c:dLbls>
          <c:showLegendKey val="0"/>
          <c:showVal val="0"/>
          <c:showCatName val="0"/>
          <c:showSerName val="0"/>
          <c:showPercent val="0"/>
          <c:showBubbleSize val="0"/>
        </c:dLbls>
        <c:axId val="-2119573056"/>
        <c:axId val="-2139696272"/>
      </c:scatterChart>
      <c:valAx>
        <c:axId val="-2119573056"/>
        <c:scaling>
          <c:orientation val="minMax"/>
        </c:scaling>
        <c:delete val="0"/>
        <c:axPos val="b"/>
        <c:numFmt formatCode="\О\с\н\о\в\н\о\й" sourceLinked="1"/>
        <c:majorTickMark val="out"/>
        <c:minorTickMark val="none"/>
        <c:tickLblPos val="nextTo"/>
        <c:crossAx val="-2139696272"/>
        <c:crosses val="autoZero"/>
        <c:crossBetween val="midCat"/>
      </c:valAx>
      <c:valAx>
        <c:axId val="-2139696272"/>
        <c:scaling>
          <c:orientation val="minMax"/>
        </c:scaling>
        <c:delete val="0"/>
        <c:axPos val="l"/>
        <c:majorGridlines/>
        <c:numFmt formatCode="\О\с\н\о\в\н\о\й" sourceLinked="1"/>
        <c:majorTickMark val="out"/>
        <c:minorTickMark val="none"/>
        <c:tickLblPos val="nextTo"/>
        <c:crossAx val="-2119573056"/>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7A807-369A-4DB1-9F63-778C42121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224</Pages>
  <Words>71433</Words>
  <Characters>407174</Characters>
  <Application>Microsoft Office Word</Application>
  <DocSecurity>0</DocSecurity>
  <Lines>3393</Lines>
  <Paragraphs>955</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477652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5</cp:revision>
  <cp:lastPrinted>2024-06-28T05:23:00Z</cp:lastPrinted>
  <dcterms:created xsi:type="dcterms:W3CDTF">2024-06-28T01:06:00Z</dcterms:created>
  <dcterms:modified xsi:type="dcterms:W3CDTF">2024-06-28T05:24:00Z</dcterms:modified>
</cp:coreProperties>
</file>