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9519A9" w:rsidRDefault="00EB0F9E" w:rsidP="00AF0F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AF0F7D" w:rsidRPr="00AF0F7D">
        <w:rPr>
          <w:rFonts w:ascii="Times New Roman" w:hAnsi="Times New Roman"/>
          <w:b/>
          <w:szCs w:val="24"/>
        </w:rPr>
        <w:t>Управление муниципальным имуществом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5076A6">
        <w:rPr>
          <w:rFonts w:ascii="Times New Roman" w:hAnsi="Times New Roman"/>
          <w:b/>
          <w:szCs w:val="24"/>
          <w:u w:val="single"/>
        </w:rPr>
        <w:t>2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 квартал 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521507">
        <w:rPr>
          <w:rFonts w:ascii="Times New Roman" w:hAnsi="Times New Roman"/>
          <w:b/>
          <w:szCs w:val="24"/>
        </w:rPr>
        <w:t>23</w:t>
      </w:r>
      <w:r w:rsidRPr="009519A9">
        <w:rPr>
          <w:rFonts w:ascii="Times New Roman" w:hAnsi="Times New Roman"/>
          <w:b/>
          <w:szCs w:val="24"/>
        </w:rPr>
        <w:t xml:space="preserve"> года</w:t>
      </w:r>
    </w:p>
    <w:p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>Единица измерения:</w:t>
      </w:r>
      <w:r w:rsidR="001C2A80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szCs w:val="24"/>
          <w:u w:val="single"/>
        </w:rPr>
        <w:t>рубли</w:t>
      </w:r>
    </w:p>
    <w:p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805" w:type="dxa"/>
        <w:tblLayout w:type="fixed"/>
        <w:tblLook w:val="04A0"/>
      </w:tblPr>
      <w:tblGrid>
        <w:gridCol w:w="576"/>
        <w:gridCol w:w="3536"/>
        <w:gridCol w:w="1594"/>
        <w:gridCol w:w="1559"/>
        <w:gridCol w:w="1813"/>
        <w:gridCol w:w="1504"/>
        <w:gridCol w:w="1418"/>
        <w:gridCol w:w="2850"/>
        <w:gridCol w:w="955"/>
      </w:tblGrid>
      <w:tr w:rsidR="00642C68" w:rsidRPr="009519A9" w:rsidTr="00E16D13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52150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</w:t>
            </w:r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642C68" w:rsidRPr="009519A9" w:rsidRDefault="00642C68" w:rsidP="00EF73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F73B0">
              <w:rPr>
                <w:rFonts w:ascii="Times New Roman" w:hAnsi="Times New Roman"/>
                <w:b/>
                <w:bCs/>
                <w:sz w:val="22"/>
                <w:szCs w:val="22"/>
              </w:rPr>
              <w:t>06.06</w:t>
            </w:r>
            <w:r w:rsidR="00CA3ACA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52150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</w:t>
            </w:r>
            <w:r w:rsidR="00E16D13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642C68" w:rsidRPr="009519A9" w:rsidTr="00E16D13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:rsidTr="00E16D13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CA3ACA" w:rsidP="00CA3A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Актуализация сведений, содержащихся в реестре муниципальной собственности МО «Город Удачный» по результатам проведения инвентаризации объектов муниципальной собственности для уточнения характеристик имущества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C68" w:rsidRPr="00643523" w:rsidRDefault="00643523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3523">
              <w:rPr>
                <w:rFonts w:ascii="Times New Roman" w:hAnsi="Times New Roman"/>
                <w:b/>
                <w:sz w:val="22"/>
                <w:szCs w:val="22"/>
              </w:rPr>
              <w:t>537 000,0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E16D13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E16D13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E16D13" w:rsidRDefault="00E16D13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заключен </w:t>
            </w:r>
            <w:r w:rsidRPr="00E16D13">
              <w:rPr>
                <w:rFonts w:ascii="Times New Roman" w:hAnsi="Times New Roman"/>
                <w:sz w:val="22"/>
                <w:szCs w:val="22"/>
              </w:rPr>
              <w:t>муниципальный контракт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17.04.2023</w:t>
            </w:r>
            <w:r w:rsidRPr="00E16D13">
              <w:rPr>
                <w:rFonts w:ascii="Times New Roman" w:hAnsi="Times New Roman"/>
                <w:sz w:val="22"/>
                <w:szCs w:val="22"/>
              </w:rPr>
              <w:t xml:space="preserve"> № 0116300011323000034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42C68" w:rsidRPr="00EF73B0" w:rsidRDefault="00E16D13" w:rsidP="00EF7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D13">
              <w:rPr>
                <w:rFonts w:ascii="Times New Roman" w:hAnsi="Times New Roman"/>
                <w:sz w:val="22"/>
                <w:szCs w:val="22"/>
              </w:rPr>
              <w:t>на оказание услуг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сумму 127 550,00 руб. Срок исполнения 90 дней со дня заключения контракта</w:t>
            </w:r>
            <w:r w:rsidR="0064352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C68" w:rsidRPr="009519A9" w:rsidRDefault="00642C68" w:rsidP="00E16D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:rsidTr="00E16D13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E16D1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E16D1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:rsidTr="00E16D13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98" w:rsidRPr="009519A9" w:rsidRDefault="00643523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43523">
              <w:rPr>
                <w:rFonts w:ascii="Times New Roman" w:hAnsi="Times New Roman"/>
                <w:sz w:val="20"/>
                <w:szCs w:val="22"/>
              </w:rPr>
              <w:t>537 000,0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AA67A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  <w:r w:rsidR="00E16D13">
              <w:rPr>
                <w:rFonts w:ascii="Times New Roman" w:hAnsi="Times New Roman"/>
                <w:sz w:val="20"/>
                <w:szCs w:val="22"/>
              </w:rPr>
              <w:t>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5C398C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  <w:r w:rsidR="00E16D13">
              <w:rPr>
                <w:rFonts w:ascii="Times New Roman" w:hAnsi="Times New Roman"/>
                <w:sz w:val="20"/>
                <w:szCs w:val="22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CA3ACA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Постановка на государственный кадастровый учет объектов недвижимого имущества, находящегося в муниципальной и государственной собственности, расположенного на территории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C68" w:rsidRPr="009519A9" w:rsidRDefault="00643523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3523">
              <w:rPr>
                <w:rFonts w:ascii="Times New Roman" w:hAnsi="Times New Roman"/>
                <w:b/>
                <w:sz w:val="22"/>
                <w:szCs w:val="22"/>
              </w:rPr>
              <w:t>179 221,70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E16D13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E16D13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D13" w:rsidRPr="00E16D13" w:rsidRDefault="00642C68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E16D13">
              <w:rPr>
                <w:rFonts w:ascii="Times New Roman" w:hAnsi="Times New Roman"/>
                <w:sz w:val="22"/>
                <w:szCs w:val="22"/>
              </w:rPr>
              <w:t xml:space="preserve"> заключен </w:t>
            </w:r>
            <w:r w:rsidR="00E16D13" w:rsidRPr="00E16D13">
              <w:rPr>
                <w:rFonts w:ascii="Times New Roman" w:hAnsi="Times New Roman"/>
                <w:sz w:val="22"/>
                <w:szCs w:val="22"/>
              </w:rPr>
              <w:t>муниципальный контракт</w:t>
            </w:r>
            <w:r w:rsidR="00E16D13">
              <w:rPr>
                <w:rFonts w:ascii="Times New Roman" w:hAnsi="Times New Roman"/>
                <w:sz w:val="22"/>
                <w:szCs w:val="22"/>
              </w:rPr>
              <w:t xml:space="preserve"> от 17.04.2023</w:t>
            </w:r>
            <w:r w:rsidR="00E16D13" w:rsidRPr="00E16D13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E16D13" w:rsidRPr="00F04BE0">
              <w:rPr>
                <w:rFonts w:ascii="Times New Roman" w:hAnsi="Times New Roman"/>
                <w:bCs/>
                <w:szCs w:val="24"/>
              </w:rPr>
              <w:t>0116300011323000036</w:t>
            </w:r>
          </w:p>
          <w:p w:rsidR="00642C68" w:rsidRPr="009519A9" w:rsidRDefault="00E16D13" w:rsidP="00E16D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6D13">
              <w:rPr>
                <w:rFonts w:ascii="Times New Roman" w:hAnsi="Times New Roman"/>
                <w:sz w:val="22"/>
                <w:szCs w:val="22"/>
              </w:rPr>
              <w:t>на оказание услуг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сумму 179 221,70 руб. Срок исполнения 90 дней со дня заключения контракта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9C0B72" w:rsidRDefault="00643523" w:rsidP="00CA3ACA">
            <w:pPr>
              <w:jc w:val="center"/>
              <w:rPr>
                <w:rFonts w:ascii="Times New Roman" w:hAnsi="Times New Roman"/>
                <w:sz w:val="20"/>
              </w:rPr>
            </w:pPr>
            <w:r w:rsidRPr="00643523">
              <w:rPr>
                <w:rFonts w:ascii="Times New Roman" w:hAnsi="Times New Roman"/>
                <w:sz w:val="20"/>
              </w:rPr>
              <w:t>179 221,70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C0B72" w:rsidRDefault="005C398C" w:rsidP="00CA3ACA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0</w:t>
            </w:r>
            <w:r w:rsidR="00E16D13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E16D13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C0B72" w:rsidRDefault="00AA67A8" w:rsidP="009C0B72">
            <w:pPr>
              <w:rPr>
                <w:rFonts w:ascii="Times New Roman" w:hAnsi="Times New Roman"/>
                <w:sz w:val="20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CA3ACA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bCs/>
                <w:sz w:val="22"/>
                <w:szCs w:val="22"/>
              </w:rPr>
              <w:t>Оформление прав на земельные участки, расположенных на территории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9519A9" w:rsidRDefault="00643523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3523">
              <w:rPr>
                <w:rFonts w:ascii="Times New Roman" w:hAnsi="Times New Roman"/>
                <w:b/>
                <w:bCs/>
                <w:sz w:val="22"/>
                <w:szCs w:val="22"/>
              </w:rPr>
              <w:t>329 828,30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E16D13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E16D13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E16D13" w:rsidRDefault="00E16D13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D13">
              <w:rPr>
                <w:rFonts w:ascii="Times New Roman" w:hAnsi="Times New Roman"/>
                <w:sz w:val="22"/>
                <w:szCs w:val="22"/>
              </w:rPr>
              <w:t xml:space="preserve">заключен муниципальный контракт от 17.04.2023 № </w:t>
            </w:r>
            <w:r w:rsidRPr="00286965">
              <w:rPr>
                <w:rFonts w:ascii="Times New Roman" w:hAnsi="Times New Roman"/>
                <w:bCs/>
                <w:szCs w:val="24"/>
              </w:rPr>
              <w:t>0116300011323000035</w:t>
            </w:r>
          </w:p>
          <w:p w:rsidR="00AA67A8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6D13">
              <w:rPr>
                <w:rFonts w:ascii="Times New Roman" w:hAnsi="Times New Roman"/>
                <w:sz w:val="22"/>
                <w:szCs w:val="22"/>
              </w:rPr>
              <w:t xml:space="preserve">на оказание услуг на сумму </w:t>
            </w:r>
            <w:r>
              <w:rPr>
                <w:rFonts w:ascii="Times New Roman" w:hAnsi="Times New Roman"/>
                <w:sz w:val="22"/>
                <w:szCs w:val="22"/>
              </w:rPr>
              <w:t>183 666,68</w:t>
            </w:r>
            <w:r w:rsidRPr="00E16D13">
              <w:rPr>
                <w:rFonts w:ascii="Times New Roman" w:hAnsi="Times New Roman"/>
                <w:sz w:val="22"/>
                <w:szCs w:val="22"/>
              </w:rPr>
              <w:t xml:space="preserve"> руб. Срок исполнения 90 дней со дня заключения контракта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1C2A80" w:rsidRDefault="00643523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43523">
              <w:rPr>
                <w:rFonts w:ascii="Times New Roman" w:hAnsi="Times New Roman"/>
                <w:bCs/>
                <w:sz w:val="22"/>
                <w:szCs w:val="22"/>
              </w:rPr>
              <w:t>329 828,30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E16D13">
              <w:rPr>
                <w:rFonts w:ascii="Times New Roman" w:hAnsi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E16D13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CA3A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CA3ACA" w:rsidRDefault="00CA3ACA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Проведение оценки рыночной стоимости муниципального имущества, в том числе земельных участков, находящихся в собственности МО «Город Удачный» в целях приватизации, передачи в аренду без проведения торгов, постановки на баланс и в казну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Default="00CA3ACA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E16D13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E16D13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CA3ACA" w:rsidRDefault="00E16D13" w:rsidP="00E16D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Cs/>
                <w:sz w:val="22"/>
                <w:szCs w:val="22"/>
              </w:rPr>
              <w:t>заключен муниципальный контракт № 0116300011323000021</w:t>
            </w:r>
          </w:p>
          <w:p w:rsidR="001C2A80" w:rsidRPr="00CA3ACA" w:rsidRDefault="00E16D13" w:rsidP="00E16D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Cs/>
                <w:sz w:val="22"/>
                <w:szCs w:val="22"/>
              </w:rPr>
              <w:t>на оказание услуг на сумму 21 360,00 рублей. Срок исполнения 20 декабря 2023 года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CA3ACA" w:rsidRDefault="001C2A80" w:rsidP="00CA3ACA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C2A80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CA3ACA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E16D13">
              <w:rPr>
                <w:rFonts w:ascii="Times New Roman" w:hAnsi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E16D13">
              <w:rPr>
                <w:rFonts w:ascii="Times New Roman" w:hAnsi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6D13" w:rsidRPr="009519A9" w:rsidTr="00D20A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13" w:rsidRPr="00CA3ACA" w:rsidRDefault="00E16D13" w:rsidP="00E16D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Выполнение работ по внесению изменений в документы территориального планирования и (или) градостроительного зонирования и (или) документацию по планировке территории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Default="00E16D13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978 848,45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Default="00E16D13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Default="00E16D13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заключен муниципальный контракт с ООО «ГП </w:t>
            </w:r>
            <w:proofErr w:type="gramStart"/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-г</w:t>
            </w:r>
            <w:proofErr w:type="gramEnd"/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рупп» с 12.04.2022 № </w:t>
            </w:r>
            <w:r w:rsidRPr="001C2A80">
              <w:rPr>
                <w:rFonts w:ascii="Times New Roman" w:hAnsi="Times New Roman"/>
                <w:szCs w:val="24"/>
              </w:rPr>
              <w:t>0116300011322000034</w:t>
            </w:r>
            <w:r>
              <w:rPr>
                <w:rFonts w:ascii="Times New Roman" w:hAnsi="Times New Roman"/>
                <w:szCs w:val="24"/>
              </w:rPr>
              <w:t xml:space="preserve"> на сумму 1 505 920,69 рублей срок исполнения 15.05.2023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6D13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13" w:rsidRPr="00AA67A8" w:rsidRDefault="00E16D13" w:rsidP="00E16D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6D13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13" w:rsidRPr="00AA67A8" w:rsidRDefault="00E16D13" w:rsidP="00E16D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6D13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13" w:rsidRPr="00AA67A8" w:rsidRDefault="00E16D13" w:rsidP="00E16D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Cs/>
                <w:sz w:val="22"/>
                <w:szCs w:val="22"/>
              </w:rPr>
              <w:t>906 099,27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6D13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13" w:rsidRPr="00AA67A8" w:rsidRDefault="00E16D13" w:rsidP="00E16D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Cs/>
                <w:sz w:val="22"/>
                <w:szCs w:val="22"/>
              </w:rPr>
              <w:t>72 749,18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1C2A80" w:rsidRDefault="00E16D13" w:rsidP="00E16D1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16D13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9519A9" w:rsidRDefault="00E16D13" w:rsidP="00E16D13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bCs/>
                <w:sz w:val="22"/>
                <w:szCs w:val="22"/>
              </w:rPr>
              <w:t>2 132 898,45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9519A9" w:rsidRDefault="00E16D13" w:rsidP="00E16D1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6D13" w:rsidRPr="009519A9" w:rsidTr="00E16D13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16D13" w:rsidRPr="009519A9" w:rsidTr="00E16D1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16D13" w:rsidRPr="009519A9" w:rsidTr="00E16D13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CA3ACA" w:rsidRDefault="00E16D13" w:rsidP="00E16D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906 099,27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B849F6" w:rsidRDefault="00E16D13" w:rsidP="00E16D1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B849F6" w:rsidRDefault="00E16D13" w:rsidP="00E16D1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16D13" w:rsidRPr="009519A9" w:rsidTr="00E16D13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CA3ACA" w:rsidRDefault="00E16D13" w:rsidP="00E16D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1 226 799,13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B849F6" w:rsidRDefault="00E16D13" w:rsidP="00E16D1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849F6">
              <w:rPr>
                <w:rFonts w:ascii="Times New Roman" w:hAnsi="Times New Roman"/>
                <w:b/>
                <w:sz w:val="20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B849F6" w:rsidRDefault="00E16D13" w:rsidP="00E16D1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1C2A80" w:rsidRDefault="001C2A8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1C2A80" w:rsidRDefault="001C2A8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077F40" w:rsidRPr="009519A9" w:rsidRDefault="009C0B72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 xml:space="preserve">администрации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______________    </w:t>
      </w:r>
      <w:r w:rsidR="00B849F6">
        <w:rPr>
          <w:rFonts w:ascii="Times New Roman" w:hAnsi="Times New Roman"/>
          <w:b/>
          <w:sz w:val="28"/>
          <w:szCs w:val="28"/>
        </w:rPr>
        <w:t xml:space="preserve">   </w:t>
      </w:r>
      <w:r w:rsidR="00EF73B0">
        <w:rPr>
          <w:rFonts w:ascii="Times New Roman" w:hAnsi="Times New Roman"/>
          <w:b/>
          <w:sz w:val="28"/>
          <w:szCs w:val="28"/>
          <w:u w:val="single"/>
        </w:rPr>
        <w:t>В.А.Щеглова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  </w:t>
      </w:r>
    </w:p>
    <w:p w:rsid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9F6" w:rsidRP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 xml:space="preserve">главный специалист </w:t>
      </w:r>
    </w:p>
    <w:p w:rsidR="00811098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>по имущественным и земельным отношениям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1098">
        <w:rPr>
          <w:rFonts w:ascii="Times New Roman" w:hAnsi="Times New Roman"/>
          <w:b/>
          <w:sz w:val="28"/>
          <w:szCs w:val="28"/>
        </w:rPr>
        <w:t xml:space="preserve">     ___________      </w:t>
      </w:r>
      <w:r w:rsidRPr="00B849F6">
        <w:rPr>
          <w:rFonts w:ascii="Times New Roman" w:hAnsi="Times New Roman"/>
          <w:b/>
          <w:sz w:val="28"/>
          <w:szCs w:val="28"/>
          <w:u w:val="single"/>
        </w:rPr>
        <w:t>Н.Н.Хисматуллина</w:t>
      </w:r>
    </w:p>
    <w:p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</w:t>
      </w:r>
      <w:r w:rsidR="00B849F6">
        <w:rPr>
          <w:rFonts w:ascii="Times New Roman" w:hAnsi="Times New Roman"/>
          <w:i/>
          <w:sz w:val="22"/>
          <w:szCs w:val="28"/>
        </w:rPr>
        <w:t xml:space="preserve">               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15" w:rsidRDefault="00F84315">
      <w:r>
        <w:separator/>
      </w:r>
    </w:p>
  </w:endnote>
  <w:endnote w:type="continuationSeparator" w:id="0">
    <w:p w:rsidR="00F84315" w:rsidRDefault="00F8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15" w:rsidRDefault="00F84315">
      <w:r>
        <w:separator/>
      </w:r>
    </w:p>
  </w:footnote>
  <w:footnote w:type="continuationSeparator" w:id="0">
    <w:p w:rsidR="00F84315" w:rsidRDefault="00F84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1C0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2A80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53FB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1DFF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3E64F7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076A6"/>
    <w:rsid w:val="00515324"/>
    <w:rsid w:val="00521507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98C"/>
    <w:rsid w:val="005C3B41"/>
    <w:rsid w:val="005C52DD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5BE5"/>
    <w:rsid w:val="00607407"/>
    <w:rsid w:val="00607CA7"/>
    <w:rsid w:val="00636D7F"/>
    <w:rsid w:val="00642C68"/>
    <w:rsid w:val="00643523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C541B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1F9A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A44FB"/>
    <w:rsid w:val="009B2F5B"/>
    <w:rsid w:val="009C0B06"/>
    <w:rsid w:val="009C0B72"/>
    <w:rsid w:val="009F475E"/>
    <w:rsid w:val="009F6C7D"/>
    <w:rsid w:val="00A00434"/>
    <w:rsid w:val="00A0240E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E0C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5F"/>
    <w:rsid w:val="00AE2FB8"/>
    <w:rsid w:val="00AE4ADD"/>
    <w:rsid w:val="00AF04CB"/>
    <w:rsid w:val="00AF0F7D"/>
    <w:rsid w:val="00B0243F"/>
    <w:rsid w:val="00B03E2D"/>
    <w:rsid w:val="00B04FC1"/>
    <w:rsid w:val="00B05584"/>
    <w:rsid w:val="00B06864"/>
    <w:rsid w:val="00B1649E"/>
    <w:rsid w:val="00B20547"/>
    <w:rsid w:val="00B304DA"/>
    <w:rsid w:val="00B40B99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849F6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39DB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3ACA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0A7C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16D13"/>
    <w:rsid w:val="00E2664F"/>
    <w:rsid w:val="00E51A86"/>
    <w:rsid w:val="00E54A1D"/>
    <w:rsid w:val="00E61B1D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EF73B0"/>
    <w:rsid w:val="00F07666"/>
    <w:rsid w:val="00F20D66"/>
    <w:rsid w:val="00F445FA"/>
    <w:rsid w:val="00F54966"/>
    <w:rsid w:val="00F61EEE"/>
    <w:rsid w:val="00F759AB"/>
    <w:rsid w:val="00F76EC2"/>
    <w:rsid w:val="00F84315"/>
    <w:rsid w:val="00F86516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1A47-D149-4841-8958-61BE92AA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Пользователь Windows</cp:lastModifiedBy>
  <cp:revision>3</cp:revision>
  <cp:lastPrinted>2023-07-18T08:02:00Z</cp:lastPrinted>
  <dcterms:created xsi:type="dcterms:W3CDTF">2013-11-25T23:19:00Z</dcterms:created>
  <dcterms:modified xsi:type="dcterms:W3CDTF">2023-07-18T08:02:00Z</dcterms:modified>
</cp:coreProperties>
</file>