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C12BF" w:rsidRDefault="00EC12BF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C12BF">
        <w:rPr>
          <w:rFonts w:ascii="Times New Roman" w:hAnsi="Times New Roman"/>
          <w:b/>
          <w:szCs w:val="24"/>
        </w:rPr>
        <w:t xml:space="preserve">«Энергосбережение и повышение энергетической эффективности в МО «Город Удачный» на период 2022-2026 годы»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1 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521507">
        <w:rPr>
          <w:rFonts w:ascii="Times New Roman" w:hAnsi="Times New Roman"/>
          <w:b/>
          <w:szCs w:val="24"/>
        </w:rPr>
        <w:t>23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917618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1C2A80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281379" w:rsidRDefault="00281379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</w:p>
    <w:tbl>
      <w:tblPr>
        <w:tblW w:w="15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3438"/>
        <w:gridCol w:w="2127"/>
        <w:gridCol w:w="1417"/>
        <w:gridCol w:w="1559"/>
        <w:gridCol w:w="1560"/>
        <w:gridCol w:w="1134"/>
        <w:gridCol w:w="2126"/>
        <w:gridCol w:w="1330"/>
      </w:tblGrid>
      <w:tr w:rsidR="00281379" w:rsidRPr="00281379" w:rsidTr="00762E7B">
        <w:trPr>
          <w:trHeight w:val="47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План бюджетных ассигнований на 2023 год / Уточненный план на</w:t>
            </w: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 21.02.2023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81379" w:rsidRPr="00281379" w:rsidTr="00762E7B">
        <w:trPr>
          <w:trHeight w:val="10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техническое задание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аукцион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договор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379" w:rsidRPr="00281379" w:rsidTr="00762E7B">
        <w:trPr>
          <w:trHeight w:val="34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281379" w:rsidRPr="00281379" w:rsidTr="00762E7B">
        <w:trPr>
          <w:trHeight w:val="10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Приобретение, установка, поверка приборов учета электрической энергии, коммунальных ресурсов в помещениях, находящихся 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691 200,00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379">
              <w:rPr>
                <w:rFonts w:ascii="Times New Roman" w:hAnsi="Times New Roman"/>
                <w:sz w:val="16"/>
                <w:szCs w:val="16"/>
              </w:rPr>
              <w:t>м/к от 21.02.2023 №0116300011323000008 с ИП Сафин Р.Р.на выполнение работ по установке приборов учёта холодного и горячего водоснабжения на объектах муниципальной собственности на сумму  691 200,00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691 200,00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9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Реконструкция узлов учета коммунальных ресурсов (в т.ч. разработка проектной документации узлов учета) расположенных в муниципальных помещениях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8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Приобретение и установка энергосберегающих светодиодных светильников ( в т.ч. материалов для монтажа)  на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69 716,00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379">
              <w:rPr>
                <w:rFonts w:ascii="Times New Roman" w:hAnsi="Times New Roman"/>
                <w:sz w:val="16"/>
                <w:szCs w:val="16"/>
              </w:rPr>
              <w:t>Планируется проведение закупочной процедуры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69 716,00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8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Приобретение и установка энергосберегающего осветительного оборудования светодиодных светильников для установки на уличное освещение города (без опор), в т.ч.: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178 516,00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379">
              <w:rPr>
                <w:rFonts w:ascii="Times New Roman" w:hAnsi="Times New Roman"/>
                <w:sz w:val="16"/>
                <w:szCs w:val="16"/>
              </w:rPr>
              <w:t>Планируется проведение закупочной процедуры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178 516,00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9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Замена имеющихся линии АС на СИП с граненными опорами (в том числе разработка проектной документации по реконструкции и модернизации сетей уличного освещения)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7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Установка модульной котельной для отопления и ГВС на газе  - для здания Районного узла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1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Диспетчеризация: приобретение, установка, поверка ПУ для нежилых помещений; приобретение и установка оборудования (устройства сбора данных), приобретение установка программного обеспечения, установка интерфейсов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3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6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Проведения работ по утеплению сетей водоотведения в многоквартирных жилых домах на территории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10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Проведение мероприятий для бесперебойной работы объектов коммунальной инфраструктуры, находящихся в муниципальной собственности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4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939 432,00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37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  <w:szCs w:val="22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939 432,00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81379" w:rsidRPr="00281379" w:rsidTr="00762E7B">
        <w:trPr>
          <w:trHeight w:val="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внебюдж.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79" w:rsidRPr="00281379" w:rsidRDefault="00281379" w:rsidP="00281379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9" w:rsidRPr="00281379" w:rsidRDefault="00281379" w:rsidP="00281379">
            <w:pPr>
              <w:rPr>
                <w:rFonts w:ascii="Times New Roman" w:hAnsi="Times New Roman"/>
                <w:color w:val="000000"/>
                <w:sz w:val="20"/>
              </w:rPr>
            </w:pPr>
            <w:r w:rsidRPr="002813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077F40" w:rsidRPr="009519A9" w:rsidRDefault="00077F4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______________    </w:t>
      </w:r>
      <w:r w:rsidR="00B849F6">
        <w:rPr>
          <w:rFonts w:ascii="Times New Roman" w:hAnsi="Times New Roman"/>
          <w:b/>
          <w:sz w:val="28"/>
          <w:szCs w:val="28"/>
        </w:rPr>
        <w:t xml:space="preserve">   </w:t>
      </w:r>
      <w:r w:rsidR="00281379">
        <w:rPr>
          <w:rFonts w:ascii="Times New Roman" w:hAnsi="Times New Roman"/>
          <w:b/>
          <w:sz w:val="28"/>
          <w:szCs w:val="28"/>
          <w:u w:val="single"/>
        </w:rPr>
        <w:t>О.Н. Балкарова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</w:p>
    <w:p w:rsid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B849F6" w:rsidP="00FD4A4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 xml:space="preserve">главный </w:t>
      </w:r>
      <w:r w:rsidR="00FD4A45">
        <w:rPr>
          <w:rFonts w:ascii="Times New Roman" w:hAnsi="Times New Roman"/>
          <w:b/>
          <w:sz w:val="28"/>
          <w:szCs w:val="28"/>
          <w:u w:val="single"/>
        </w:rPr>
        <w:t>энергетик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098">
        <w:rPr>
          <w:rFonts w:ascii="Times New Roman" w:hAnsi="Times New Roman"/>
          <w:b/>
          <w:sz w:val="28"/>
          <w:szCs w:val="28"/>
        </w:rPr>
        <w:t xml:space="preserve">     </w:t>
      </w:r>
      <w:r w:rsidR="00BB16C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11098">
        <w:rPr>
          <w:rFonts w:ascii="Times New Roman" w:hAnsi="Times New Roman"/>
          <w:b/>
          <w:sz w:val="28"/>
          <w:szCs w:val="28"/>
        </w:rPr>
        <w:t xml:space="preserve">___________      </w:t>
      </w:r>
      <w:r w:rsidR="00BB16C6">
        <w:rPr>
          <w:rFonts w:ascii="Times New Roman" w:hAnsi="Times New Roman"/>
          <w:b/>
          <w:sz w:val="28"/>
          <w:szCs w:val="28"/>
        </w:rPr>
        <w:t xml:space="preserve">   </w:t>
      </w:r>
      <w:r w:rsidR="00FD4A45">
        <w:rPr>
          <w:rFonts w:ascii="Times New Roman" w:hAnsi="Times New Roman"/>
          <w:b/>
          <w:sz w:val="28"/>
          <w:szCs w:val="28"/>
          <w:u w:val="single"/>
        </w:rPr>
        <w:t>О.Н. Золотухин</w:t>
      </w:r>
    </w:p>
    <w:p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</w:t>
      </w:r>
      <w:r w:rsidR="00281379">
        <w:rPr>
          <w:rFonts w:ascii="Times New Roman" w:hAnsi="Times New Roman"/>
          <w:i/>
          <w:sz w:val="22"/>
          <w:szCs w:val="28"/>
        </w:rPr>
        <w:t xml:space="preserve">         </w:t>
      </w:r>
      <w:r>
        <w:rPr>
          <w:rFonts w:ascii="Times New Roman" w:hAnsi="Times New Roman"/>
          <w:i/>
          <w:sz w:val="22"/>
          <w:szCs w:val="28"/>
        </w:rPr>
        <w:t xml:space="preserve">  (должность)     </w:t>
      </w:r>
      <w:r w:rsidR="00B849F6">
        <w:rPr>
          <w:rFonts w:ascii="Times New Roman" w:hAnsi="Times New Roman"/>
          <w:i/>
          <w:sz w:val="22"/>
          <w:szCs w:val="28"/>
        </w:rPr>
        <w:t xml:space="preserve">             </w:t>
      </w:r>
      <w:r w:rsidR="00281379">
        <w:rPr>
          <w:rFonts w:ascii="Times New Roman" w:hAnsi="Times New Roman"/>
          <w:i/>
          <w:sz w:val="22"/>
          <w:szCs w:val="28"/>
        </w:rPr>
        <w:t xml:space="preserve">      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1098" w:rsidRPr="00C13B9C" w:rsidRDefault="00FD4A45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ФЭО: </w:t>
      </w:r>
      <w:r w:rsidR="00C13B9C">
        <w:rPr>
          <w:rFonts w:ascii="Times New Roman" w:hAnsi="Times New Roman"/>
          <w:b/>
          <w:sz w:val="28"/>
          <w:szCs w:val="28"/>
        </w:rPr>
        <w:t>Главный специалист</w:t>
      </w:r>
      <w:r w:rsidR="00811098">
        <w:rPr>
          <w:rFonts w:ascii="Times New Roman" w:hAnsi="Times New Roman"/>
          <w:b/>
          <w:sz w:val="28"/>
          <w:szCs w:val="28"/>
        </w:rPr>
        <w:t xml:space="preserve">   </w:t>
      </w:r>
      <w:r w:rsidR="00D62162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811098">
        <w:rPr>
          <w:rFonts w:ascii="Times New Roman" w:hAnsi="Times New Roman"/>
          <w:b/>
          <w:sz w:val="28"/>
          <w:szCs w:val="28"/>
        </w:rPr>
        <w:t xml:space="preserve"> ___________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13B9C" w:rsidRPr="00C13B9C">
        <w:rPr>
          <w:rFonts w:ascii="Times New Roman" w:hAnsi="Times New Roman"/>
          <w:b/>
          <w:sz w:val="28"/>
          <w:szCs w:val="28"/>
          <w:u w:val="single"/>
        </w:rPr>
        <w:t>В.А. Щеглова</w:t>
      </w:r>
    </w:p>
    <w:p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</w:t>
      </w:r>
      <w:r w:rsidR="00C13B9C">
        <w:rPr>
          <w:rFonts w:ascii="Times New Roman" w:hAnsi="Times New Roman"/>
          <w:i/>
          <w:sz w:val="22"/>
          <w:szCs w:val="28"/>
        </w:rPr>
        <w:t xml:space="preserve">       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</w:t>
      </w:r>
      <w:r w:rsidR="00BB16C6">
        <w:rPr>
          <w:rFonts w:ascii="Times New Roman" w:hAnsi="Times New Roman"/>
          <w:i/>
          <w:sz w:val="22"/>
          <w:szCs w:val="28"/>
        </w:rPr>
        <w:t xml:space="preserve">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EC" w:rsidRDefault="00A622EC">
      <w:r>
        <w:separator/>
      </w:r>
    </w:p>
  </w:endnote>
  <w:endnote w:type="continuationSeparator" w:id="0">
    <w:p w:rsidR="00A622EC" w:rsidRDefault="00A6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EC" w:rsidRDefault="00A622EC">
      <w:r>
        <w:separator/>
      </w:r>
    </w:p>
  </w:footnote>
  <w:footnote w:type="continuationSeparator" w:id="0">
    <w:p w:rsidR="00A622EC" w:rsidRDefault="00A6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1C0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2A80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379"/>
    <w:rsid w:val="0028181C"/>
    <w:rsid w:val="00281F8B"/>
    <w:rsid w:val="00282D96"/>
    <w:rsid w:val="00283201"/>
    <w:rsid w:val="002833AD"/>
    <w:rsid w:val="002854F4"/>
    <w:rsid w:val="00291DFF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3E64F7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1507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5BE5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C541B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E7B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A44FB"/>
    <w:rsid w:val="009B2F5B"/>
    <w:rsid w:val="009C0B06"/>
    <w:rsid w:val="009C0B72"/>
    <w:rsid w:val="009F475E"/>
    <w:rsid w:val="009F6C7D"/>
    <w:rsid w:val="00A00434"/>
    <w:rsid w:val="00A0240E"/>
    <w:rsid w:val="00A038BA"/>
    <w:rsid w:val="00A457BF"/>
    <w:rsid w:val="00A47E9C"/>
    <w:rsid w:val="00A502E0"/>
    <w:rsid w:val="00A54D0F"/>
    <w:rsid w:val="00A622EC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E0C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5F"/>
    <w:rsid w:val="00AE2FB8"/>
    <w:rsid w:val="00AE4ADD"/>
    <w:rsid w:val="00AF04CB"/>
    <w:rsid w:val="00AF0F7D"/>
    <w:rsid w:val="00B0243F"/>
    <w:rsid w:val="00B03E2D"/>
    <w:rsid w:val="00B04FC1"/>
    <w:rsid w:val="00B05584"/>
    <w:rsid w:val="00B06864"/>
    <w:rsid w:val="00B1649E"/>
    <w:rsid w:val="00B20547"/>
    <w:rsid w:val="00B304DA"/>
    <w:rsid w:val="00B40B99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49F6"/>
    <w:rsid w:val="00B93A7F"/>
    <w:rsid w:val="00B9400E"/>
    <w:rsid w:val="00B94C14"/>
    <w:rsid w:val="00B972FA"/>
    <w:rsid w:val="00BA6C28"/>
    <w:rsid w:val="00BB16C6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3B9C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2CB9"/>
    <w:rsid w:val="00C83DA5"/>
    <w:rsid w:val="00C86D0C"/>
    <w:rsid w:val="00C9626B"/>
    <w:rsid w:val="00C96D72"/>
    <w:rsid w:val="00C97C04"/>
    <w:rsid w:val="00CA0139"/>
    <w:rsid w:val="00CA1194"/>
    <w:rsid w:val="00CA3ACA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2162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16D13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12BF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4A45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D4AC9-9BC4-4FBD-BEC6-733061B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10D7-ADA7-4A9A-A664-FABB0D03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Goo</cp:lastModifiedBy>
  <cp:revision>44</cp:revision>
  <cp:lastPrinted>2023-04-19T02:36:00Z</cp:lastPrinted>
  <dcterms:created xsi:type="dcterms:W3CDTF">2013-11-25T23:19:00Z</dcterms:created>
  <dcterms:modified xsi:type="dcterms:W3CDTF">2023-08-22T09:02:00Z</dcterms:modified>
</cp:coreProperties>
</file>