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552AC2CE"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w:t>
      </w:r>
      <w:r w:rsidR="00FD6996">
        <w:rPr>
          <w:rFonts w:ascii="Times New Roman" w:hAnsi="Times New Roman" w:cs="Times New Roman"/>
          <w:sz w:val="24"/>
          <w:szCs w:val="24"/>
        </w:rPr>
        <w:t xml:space="preserve"> № 2</w:t>
      </w:r>
      <w:r w:rsidRPr="00B96708">
        <w:rPr>
          <w:rFonts w:ascii="Times New Roman" w:hAnsi="Times New Roman" w:cs="Times New Roman"/>
          <w:sz w:val="24"/>
          <w:szCs w:val="24"/>
        </w:rPr>
        <w:t xml:space="preserve"> к распоряжению</w:t>
      </w:r>
      <w:r w:rsidR="002E2660">
        <w:rPr>
          <w:rFonts w:ascii="Times New Roman" w:hAnsi="Times New Roman" w:cs="Times New Roman"/>
          <w:sz w:val="24"/>
          <w:szCs w:val="24"/>
        </w:rPr>
        <w:t xml:space="preserve"> </w:t>
      </w:r>
    </w:p>
    <w:p w14:paraId="7B504F3C" w14:textId="085C6638" w:rsidR="00745DFE" w:rsidRPr="00B96708" w:rsidRDefault="008A6BD3" w:rsidP="008A6B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sidR="005D09BA">
        <w:rPr>
          <w:rFonts w:ascii="Times New Roman" w:hAnsi="Times New Roman" w:cs="Times New Roman"/>
          <w:sz w:val="24"/>
          <w:szCs w:val="24"/>
          <w:lang w:val="en-US"/>
        </w:rPr>
        <w:t>29</w:t>
      </w:r>
      <w:r w:rsidR="009D0A4F">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r w:rsidR="004F0FC5">
        <w:rPr>
          <w:rFonts w:ascii="Times New Roman" w:hAnsi="Times New Roman" w:cs="Times New Roman"/>
          <w:sz w:val="24"/>
          <w:szCs w:val="24"/>
        </w:rPr>
        <w:t>_</w:t>
      </w:r>
      <w:r w:rsidR="006B768A">
        <w:rPr>
          <w:rFonts w:ascii="Times New Roman" w:hAnsi="Times New Roman" w:cs="Times New Roman"/>
          <w:sz w:val="24"/>
          <w:szCs w:val="24"/>
        </w:rPr>
        <w:t>_</w:t>
      </w:r>
      <w:r w:rsidR="005D09BA">
        <w:rPr>
          <w:rFonts w:ascii="Times New Roman" w:hAnsi="Times New Roman" w:cs="Times New Roman"/>
          <w:sz w:val="24"/>
          <w:szCs w:val="24"/>
          <w:lang w:val="en-US"/>
        </w:rPr>
        <w:t>09</w:t>
      </w:r>
      <w:r w:rsidR="004F0FC5">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6B768A">
        <w:rPr>
          <w:rFonts w:ascii="Times New Roman" w:hAnsi="Times New Roman" w:cs="Times New Roman"/>
          <w:sz w:val="24"/>
          <w:szCs w:val="24"/>
        </w:rPr>
        <w:t>3</w:t>
      </w:r>
      <w:r w:rsidR="00745DFE" w:rsidRPr="00B96708">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B96708">
        <w:rPr>
          <w:rFonts w:ascii="Times New Roman" w:hAnsi="Times New Roman" w:cs="Times New Roman"/>
          <w:sz w:val="24"/>
          <w:szCs w:val="24"/>
        </w:rPr>
        <w:t xml:space="preserve">№ </w:t>
      </w:r>
      <w:r>
        <w:rPr>
          <w:rFonts w:ascii="Times New Roman" w:hAnsi="Times New Roman" w:cs="Times New Roman"/>
          <w:sz w:val="24"/>
          <w:szCs w:val="24"/>
        </w:rPr>
        <w:t>_</w:t>
      </w:r>
      <w:r w:rsidR="005D09BA">
        <w:rPr>
          <w:rFonts w:ascii="Times New Roman" w:hAnsi="Times New Roman" w:cs="Times New Roman"/>
          <w:sz w:val="24"/>
          <w:szCs w:val="24"/>
          <w:lang w:val="en-US"/>
        </w:rPr>
        <w:t>70</w:t>
      </w:r>
      <w:r w:rsidR="00DF0456">
        <w:rPr>
          <w:rFonts w:ascii="Times New Roman" w:hAnsi="Times New Roman" w:cs="Times New Roman"/>
          <w:sz w:val="24"/>
          <w:szCs w:val="24"/>
        </w:rPr>
        <w:t>_</w:t>
      </w:r>
      <w:r>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2AAB66E4" w:rsidR="00745DFE" w:rsidRPr="003D60B3" w:rsidRDefault="00A27F1A" w:rsidP="00A27F1A">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3F0EDBD2" w:rsidR="00F6004D" w:rsidRPr="00FD6996" w:rsidRDefault="00FD6996"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ab/>
      </w:r>
      <w:r w:rsidR="00CD0144">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УТВЕРЖДАЮ</w:t>
      </w:r>
    </w:p>
    <w:p w14:paraId="7C1B1DC3" w14:textId="3E41713E" w:rsidR="00CD0144" w:rsidRDefault="00CD0144"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F6004D" w:rsidRPr="00B96708">
        <w:rPr>
          <w:rFonts w:ascii="Times New Roman" w:eastAsia="Times New Roman" w:hAnsi="Times New Roman" w:cs="Times New Roman"/>
          <w:bCs/>
          <w:kern w:val="36"/>
          <w:sz w:val="24"/>
          <w:szCs w:val="24"/>
          <w:lang w:eastAsia="ru-RU"/>
        </w:rPr>
        <w:t xml:space="preserve"> </w:t>
      </w:r>
      <w:r w:rsidR="00FD6996">
        <w:rPr>
          <w:rFonts w:ascii="Times New Roman" w:eastAsia="Times New Roman" w:hAnsi="Times New Roman" w:cs="Times New Roman"/>
          <w:bCs/>
          <w:kern w:val="36"/>
          <w:sz w:val="24"/>
          <w:szCs w:val="24"/>
          <w:lang w:eastAsia="ru-RU"/>
        </w:rPr>
        <w:tab/>
      </w:r>
      <w:r w:rsidR="00DF0456">
        <w:rPr>
          <w:rFonts w:ascii="Times New Roman" w:eastAsia="Times New Roman" w:hAnsi="Times New Roman" w:cs="Times New Roman"/>
          <w:bCs/>
          <w:kern w:val="36"/>
          <w:sz w:val="24"/>
          <w:szCs w:val="24"/>
          <w:lang w:eastAsia="ru-RU"/>
        </w:rPr>
        <w:t>Г</w:t>
      </w:r>
      <w:r w:rsidR="00FD6996">
        <w:rPr>
          <w:rFonts w:ascii="Times New Roman" w:eastAsia="Times New Roman" w:hAnsi="Times New Roman" w:cs="Times New Roman"/>
          <w:bCs/>
          <w:kern w:val="36"/>
          <w:sz w:val="24"/>
          <w:szCs w:val="24"/>
          <w:lang w:eastAsia="ru-RU"/>
        </w:rPr>
        <w:t>лав</w:t>
      </w:r>
      <w:r w:rsidR="00DF0456">
        <w:rPr>
          <w:rFonts w:ascii="Times New Roman" w:eastAsia="Times New Roman" w:hAnsi="Times New Roman" w:cs="Times New Roman"/>
          <w:bCs/>
          <w:kern w:val="36"/>
          <w:sz w:val="24"/>
          <w:szCs w:val="24"/>
          <w:lang w:eastAsia="ru-RU"/>
        </w:rPr>
        <w:t>а</w:t>
      </w:r>
      <w:r w:rsidR="00FD6996">
        <w:rPr>
          <w:rFonts w:ascii="Times New Roman" w:eastAsia="Times New Roman" w:hAnsi="Times New Roman" w:cs="Times New Roman"/>
          <w:bCs/>
          <w:kern w:val="36"/>
          <w:sz w:val="24"/>
          <w:szCs w:val="24"/>
          <w:lang w:eastAsia="ru-RU"/>
        </w:rPr>
        <w:t xml:space="preserve"> города</w:t>
      </w:r>
    </w:p>
    <w:p w14:paraId="5F4BED4F" w14:textId="7A3DC67E" w:rsidR="00F6004D" w:rsidRDefault="00FD6996"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ab/>
      </w:r>
      <w:r w:rsidR="00CD0144">
        <w:rPr>
          <w:rFonts w:ascii="Times New Roman" w:eastAsia="Times New Roman" w:hAnsi="Times New Roman" w:cs="Times New Roman"/>
          <w:bCs/>
          <w:kern w:val="36"/>
          <w:sz w:val="24"/>
          <w:szCs w:val="24"/>
          <w:lang w:eastAsia="ru-RU"/>
        </w:rPr>
        <w:t xml:space="preserve">                                                                                                </w:t>
      </w:r>
      <w:r w:rsidR="00DF0456">
        <w:rPr>
          <w:rFonts w:ascii="Times New Roman" w:eastAsia="Times New Roman" w:hAnsi="Times New Roman" w:cs="Times New Roman"/>
          <w:bCs/>
          <w:kern w:val="36"/>
          <w:sz w:val="24"/>
          <w:szCs w:val="24"/>
          <w:lang w:eastAsia="ru-RU"/>
        </w:rPr>
        <w:t>А.В. Приходько</w:t>
      </w:r>
    </w:p>
    <w:p w14:paraId="7EDBC830" w14:textId="29E20890" w:rsidR="00F6004D" w:rsidRPr="00B96708" w:rsidRDefault="00CD0144" w:rsidP="00FD6996">
      <w:pPr>
        <w:tabs>
          <w:tab w:val="left" w:pos="657"/>
          <w:tab w:val="left" w:pos="6511"/>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                                                                                                          </w:t>
      </w:r>
      <w:r w:rsidR="00FD6996">
        <w:rPr>
          <w:rFonts w:ascii="Times New Roman" w:eastAsia="Times New Roman" w:hAnsi="Times New Roman" w:cs="Times New Roman"/>
          <w:sz w:val="24"/>
          <w:szCs w:val="24"/>
          <w:lang w:eastAsia="ru-RU"/>
        </w:rPr>
        <w:t xml:space="preserve"> </w:t>
      </w:r>
      <w:r w:rsidR="00FD6996" w:rsidRPr="00FD6996">
        <w:rPr>
          <w:rFonts w:ascii="Times New Roman" w:eastAsia="Times New Roman" w:hAnsi="Times New Roman" w:cs="Times New Roman"/>
          <w:sz w:val="24"/>
          <w:szCs w:val="24"/>
          <w:lang w:eastAsia="ru-RU"/>
        </w:rPr>
        <w:t>«____»______202</w:t>
      </w:r>
      <w:r w:rsidR="006B768A">
        <w:rPr>
          <w:rFonts w:ascii="Times New Roman" w:eastAsia="Times New Roman" w:hAnsi="Times New Roman" w:cs="Times New Roman"/>
          <w:sz w:val="24"/>
          <w:szCs w:val="24"/>
          <w:lang w:eastAsia="ru-RU"/>
        </w:rPr>
        <w:t>3</w:t>
      </w:r>
      <w:r w:rsidR="00FD6996" w:rsidRPr="00FD6996">
        <w:rPr>
          <w:rFonts w:ascii="Times New Roman" w:eastAsia="Times New Roman" w:hAnsi="Times New Roman" w:cs="Times New Roman"/>
          <w:sz w:val="24"/>
          <w:szCs w:val="24"/>
          <w:lang w:eastAsia="ru-RU"/>
        </w:rPr>
        <w:t>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20E3A1A" w14:textId="77777777" w:rsidR="00D87490" w:rsidRDefault="00CD0144"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CD0144">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t>:</w:t>
      </w:r>
      <w:r w:rsidR="004646EE" w:rsidRPr="00B96708">
        <w:rPr>
          <w:rFonts w:ascii="Times New Roman" w:eastAsia="Times New Roman" w:hAnsi="Times New Roman" w:cs="Times New Roman"/>
          <w:sz w:val="24"/>
          <w:szCs w:val="24"/>
          <w:lang w:eastAsia="ru-RU"/>
        </w:rPr>
        <w:t xml:space="preserve">  </w:t>
      </w:r>
    </w:p>
    <w:p w14:paraId="34658B77" w14:textId="1326C989"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290BD29A" w14:textId="1F5E0053" w:rsidR="00CD0144" w:rsidRDefault="00DF0456" w:rsidP="003C4AC9">
      <w:pPr>
        <w:tabs>
          <w:tab w:val="left" w:pos="438"/>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з</w:t>
      </w:r>
      <w:r w:rsidR="00CD0144">
        <w:rPr>
          <w:rFonts w:ascii="Times New Roman" w:eastAsia="Times New Roman" w:hAnsi="Times New Roman" w:cs="Times New Roman"/>
          <w:sz w:val="24"/>
          <w:szCs w:val="24"/>
          <w:lang w:eastAsia="ru-RU"/>
        </w:rPr>
        <w:t>аместител</w:t>
      </w:r>
      <w:r>
        <w:rPr>
          <w:rFonts w:ascii="Times New Roman" w:eastAsia="Times New Roman" w:hAnsi="Times New Roman" w:cs="Times New Roman"/>
          <w:sz w:val="24"/>
          <w:szCs w:val="24"/>
          <w:lang w:eastAsia="ru-RU"/>
        </w:rPr>
        <w:t>я</w:t>
      </w:r>
      <w:r w:rsidR="00CD0144">
        <w:rPr>
          <w:rFonts w:ascii="Times New Roman" w:eastAsia="Times New Roman" w:hAnsi="Times New Roman" w:cs="Times New Roman"/>
          <w:sz w:val="24"/>
          <w:szCs w:val="24"/>
          <w:lang w:eastAsia="ru-RU"/>
        </w:rPr>
        <w:t xml:space="preserve"> главы администрации </w:t>
      </w:r>
    </w:p>
    <w:p w14:paraId="446EAB9A" w14:textId="365BE5E5" w:rsidR="00D87490" w:rsidRDefault="00CD0144" w:rsidP="003C4AC9">
      <w:pPr>
        <w:tabs>
          <w:tab w:val="left" w:pos="438"/>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экономике и финансам</w:t>
      </w:r>
      <w:r w:rsidR="00D87490">
        <w:rPr>
          <w:rFonts w:ascii="Times New Roman" w:eastAsia="Times New Roman" w:hAnsi="Times New Roman" w:cs="Times New Roman"/>
          <w:sz w:val="24"/>
          <w:szCs w:val="24"/>
          <w:lang w:eastAsia="ru-RU"/>
        </w:rPr>
        <w:t xml:space="preserve">___________________________________ </w:t>
      </w:r>
      <w:r w:rsidR="00DF0456">
        <w:rPr>
          <w:rFonts w:ascii="Times New Roman" w:eastAsia="Times New Roman" w:hAnsi="Times New Roman" w:cs="Times New Roman"/>
          <w:sz w:val="24"/>
          <w:szCs w:val="24"/>
          <w:lang w:eastAsia="ru-RU"/>
        </w:rPr>
        <w:t>В.А. Щеглова</w:t>
      </w:r>
    </w:p>
    <w:p w14:paraId="36A421DB" w14:textId="5A2123FE"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2EF4DB24"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ED5270" w:rsidRPr="00B96708">
        <w:rPr>
          <w:rFonts w:ascii="Times New Roman" w:eastAsia="Times New Roman" w:hAnsi="Times New Roman" w:cs="Times New Roman"/>
          <w:sz w:val="24"/>
          <w:szCs w:val="24"/>
          <w:lang w:eastAsia="ru-RU"/>
        </w:rPr>
        <w:t xml:space="preserve"> </w:t>
      </w:r>
    </w:p>
    <w:p w14:paraId="44F710E7" w14:textId="77777777" w:rsidR="00480EEC" w:rsidRDefault="00480EEC" w:rsidP="00084B8B">
      <w:pPr>
        <w:spacing w:after="0" w:line="240" w:lineRule="auto"/>
        <w:jc w:val="both"/>
        <w:rPr>
          <w:rFonts w:ascii="Times New Roman" w:eastAsia="Times New Roman" w:hAnsi="Times New Roman" w:cs="Times New Roman"/>
          <w:sz w:val="24"/>
          <w:szCs w:val="24"/>
          <w:lang w:eastAsia="ru-RU"/>
        </w:rPr>
      </w:pPr>
    </w:p>
    <w:p w14:paraId="629F20E6" w14:textId="28B7D535" w:rsidR="00DE1B00" w:rsidRPr="00B96708" w:rsidRDefault="00AB2BA8" w:rsidP="00084B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60075FF9"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AB2BA8">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00AB95"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5E1556A9"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47D3E212" w14:textId="4DC372BB"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4B8E5076" w14:textId="3B9F945C" w:rsidR="00BA7D64" w:rsidRDefault="004F397D" w:rsidP="00AB2BA8">
      <w:pPr>
        <w:spacing w:after="0" w:line="240" w:lineRule="auto"/>
        <w:ind w:firstLine="709"/>
        <w:jc w:val="both"/>
        <w:rPr>
          <w:rFonts w:ascii="Times New Roman" w:eastAsia="Times New Roman" w:hAnsi="Times New Roman" w:cs="Times New Roman"/>
          <w:bCs/>
          <w:sz w:val="24"/>
          <w:szCs w:val="24"/>
          <w:lang w:eastAsia="ru-RU"/>
        </w:rPr>
      </w:pPr>
      <w:r w:rsidRPr="003A57B4">
        <w:rPr>
          <w:rFonts w:ascii="Times New Roman" w:eastAsia="Times New Roman" w:hAnsi="Times New Roman" w:cs="Times New Roman"/>
          <w:b/>
          <w:bCs/>
          <w:sz w:val="24"/>
          <w:szCs w:val="24"/>
          <w:u w:val="single"/>
          <w:lang w:eastAsia="ru-RU"/>
        </w:rPr>
        <w:t>02</w:t>
      </w:r>
      <w:r w:rsidR="006B768A" w:rsidRPr="003A57B4">
        <w:rPr>
          <w:rFonts w:ascii="Times New Roman" w:eastAsia="Times New Roman" w:hAnsi="Times New Roman" w:cs="Times New Roman"/>
          <w:b/>
          <w:bCs/>
          <w:sz w:val="24"/>
          <w:szCs w:val="24"/>
          <w:u w:val="single"/>
          <w:lang w:eastAsia="ru-RU"/>
        </w:rPr>
        <w:t xml:space="preserve"> </w:t>
      </w:r>
      <w:r w:rsidRPr="003A57B4">
        <w:rPr>
          <w:rFonts w:ascii="Times New Roman" w:eastAsia="Times New Roman" w:hAnsi="Times New Roman" w:cs="Times New Roman"/>
          <w:b/>
          <w:bCs/>
          <w:sz w:val="24"/>
          <w:szCs w:val="24"/>
          <w:u w:val="single"/>
          <w:lang w:eastAsia="ru-RU"/>
        </w:rPr>
        <w:t>августа</w:t>
      </w:r>
      <w:r w:rsidR="00D0457D" w:rsidRPr="003A57B4">
        <w:rPr>
          <w:rFonts w:ascii="Times New Roman" w:eastAsia="Times New Roman" w:hAnsi="Times New Roman" w:cs="Times New Roman"/>
          <w:b/>
          <w:bCs/>
          <w:sz w:val="24"/>
          <w:szCs w:val="24"/>
          <w:u w:val="single"/>
          <w:lang w:eastAsia="ru-RU"/>
        </w:rPr>
        <w:t>_</w:t>
      </w:r>
      <w:r w:rsidR="004646EE" w:rsidRPr="003A57B4">
        <w:rPr>
          <w:rFonts w:ascii="Times New Roman" w:eastAsia="Times New Roman" w:hAnsi="Times New Roman" w:cs="Times New Roman"/>
          <w:b/>
          <w:bCs/>
          <w:sz w:val="24"/>
          <w:szCs w:val="24"/>
          <w:u w:val="single"/>
          <w:lang w:eastAsia="ru-RU"/>
        </w:rPr>
        <w:t>20</w:t>
      </w:r>
      <w:r w:rsidR="006027A7" w:rsidRPr="003A57B4">
        <w:rPr>
          <w:rFonts w:ascii="Times New Roman" w:eastAsia="Times New Roman" w:hAnsi="Times New Roman" w:cs="Times New Roman"/>
          <w:b/>
          <w:bCs/>
          <w:sz w:val="24"/>
          <w:szCs w:val="24"/>
          <w:u w:val="single"/>
          <w:lang w:eastAsia="ru-RU"/>
        </w:rPr>
        <w:t>2</w:t>
      </w:r>
      <w:r w:rsidR="006B768A" w:rsidRPr="003A57B4">
        <w:rPr>
          <w:rFonts w:ascii="Times New Roman" w:eastAsia="Times New Roman" w:hAnsi="Times New Roman" w:cs="Times New Roman"/>
          <w:b/>
          <w:bCs/>
          <w:sz w:val="24"/>
          <w:szCs w:val="24"/>
          <w:u w:val="single"/>
          <w:lang w:eastAsia="ru-RU"/>
        </w:rPr>
        <w:t>3</w:t>
      </w:r>
      <w:r w:rsidR="004646EE" w:rsidRPr="003A57B4">
        <w:rPr>
          <w:rFonts w:ascii="Times New Roman" w:eastAsia="Times New Roman" w:hAnsi="Times New Roman" w:cs="Times New Roman"/>
          <w:b/>
          <w:bCs/>
          <w:sz w:val="24"/>
          <w:szCs w:val="24"/>
          <w:u w:val="single"/>
          <w:lang w:eastAsia="ru-RU"/>
        </w:rPr>
        <w:t xml:space="preserve"> года в 1</w:t>
      </w:r>
      <w:r w:rsidR="00C412E6" w:rsidRPr="003A57B4">
        <w:rPr>
          <w:rFonts w:ascii="Times New Roman" w:eastAsia="Times New Roman" w:hAnsi="Times New Roman" w:cs="Times New Roman"/>
          <w:b/>
          <w:bCs/>
          <w:sz w:val="24"/>
          <w:szCs w:val="24"/>
          <w:u w:val="single"/>
          <w:lang w:eastAsia="ru-RU"/>
        </w:rPr>
        <w:t>5</w:t>
      </w:r>
      <w:r w:rsidR="004646EE" w:rsidRPr="003A57B4">
        <w:rPr>
          <w:rFonts w:ascii="Times New Roman" w:eastAsia="Times New Roman" w:hAnsi="Times New Roman" w:cs="Times New Roman"/>
          <w:b/>
          <w:bCs/>
          <w:sz w:val="24"/>
          <w:szCs w:val="24"/>
          <w:u w:val="single"/>
          <w:lang w:eastAsia="ru-RU"/>
        </w:rPr>
        <w:t>.00</w:t>
      </w:r>
      <w:r w:rsidR="003A57B4">
        <w:rPr>
          <w:rFonts w:ascii="Times New Roman" w:eastAsia="Times New Roman" w:hAnsi="Times New Roman" w:cs="Times New Roman"/>
          <w:b/>
          <w:bCs/>
          <w:sz w:val="24"/>
          <w:szCs w:val="24"/>
          <w:u w:val="single"/>
          <w:lang w:eastAsia="ru-RU"/>
        </w:rPr>
        <w:t xml:space="preserve"> (время местное)</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hyperlink r:id="rId8" w:history="1">
        <w:r w:rsidR="00BA7D64" w:rsidRPr="0014758A">
          <w:rPr>
            <w:rStyle w:val="a6"/>
            <w:rFonts w:ascii="Times New Roman" w:eastAsia="Times New Roman" w:hAnsi="Times New Roman" w:cs="Times New Roman"/>
            <w:bCs/>
            <w:sz w:val="24"/>
            <w:szCs w:val="24"/>
            <w:lang w:eastAsia="ru-RU"/>
          </w:rPr>
          <w:t>https://utp.sberbank-ast.ru/AP/Notice/653/Requisites</w:t>
        </w:r>
      </w:hyperlink>
    </w:p>
    <w:p w14:paraId="6A102F9E" w14:textId="7A71367F" w:rsidR="00161F31" w:rsidRDefault="00BA7D64" w:rsidP="00AB2BA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А</w:t>
      </w:r>
      <w:r w:rsidR="004646EE" w:rsidRPr="00B96708">
        <w:rPr>
          <w:rFonts w:ascii="Times New Roman" w:eastAsia="Times New Roman" w:hAnsi="Times New Roman" w:cs="Times New Roman"/>
          <w:bCs/>
          <w:sz w:val="24"/>
          <w:szCs w:val="24"/>
          <w:lang w:eastAsia="ru-RU"/>
        </w:rPr>
        <w:t xml:space="preserve">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1985C729"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0069218A">
        <w:rPr>
          <w:rFonts w:ascii="Times New Roman" w:eastAsia="Times New Roman" w:hAnsi="Times New Roman" w:cs="Times New Roman"/>
          <w:sz w:val="24"/>
          <w:szCs w:val="24"/>
          <w:lang w:eastAsia="ru-RU"/>
        </w:rPr>
        <w:t xml:space="preserve"> от</w:t>
      </w:r>
      <w:r w:rsidR="00063E4B">
        <w:rPr>
          <w:rFonts w:ascii="Times New Roman" w:eastAsia="Times New Roman" w:hAnsi="Times New Roman" w:cs="Times New Roman"/>
          <w:sz w:val="24"/>
          <w:szCs w:val="24"/>
          <w:lang w:eastAsia="ru-RU"/>
        </w:rPr>
        <w:t xml:space="preserve"> </w:t>
      </w:r>
      <w:r w:rsidR="00A511EA">
        <w:rPr>
          <w:rFonts w:ascii="Times New Roman" w:eastAsia="Times New Roman" w:hAnsi="Times New Roman" w:cs="Times New Roman"/>
          <w:sz w:val="24"/>
          <w:szCs w:val="24"/>
          <w:lang w:eastAsia="ru-RU"/>
        </w:rPr>
        <w:t>29.06.</w:t>
      </w:r>
      <w:r w:rsidR="00063E4B">
        <w:rPr>
          <w:rFonts w:ascii="Times New Roman" w:eastAsia="Times New Roman" w:hAnsi="Times New Roman" w:cs="Times New Roman"/>
          <w:sz w:val="24"/>
          <w:szCs w:val="24"/>
          <w:lang w:eastAsia="ru-RU"/>
        </w:rPr>
        <w:t xml:space="preserve"> </w:t>
      </w:r>
      <w:r w:rsidR="009D0A4F">
        <w:rPr>
          <w:rFonts w:ascii="Times New Roman" w:eastAsia="Times New Roman" w:hAnsi="Times New Roman" w:cs="Times New Roman"/>
          <w:sz w:val="24"/>
          <w:szCs w:val="24"/>
          <w:lang w:eastAsia="ru-RU"/>
        </w:rPr>
        <w:t>202</w:t>
      </w:r>
      <w:r w:rsidR="006B768A">
        <w:rPr>
          <w:rFonts w:ascii="Times New Roman" w:eastAsia="Times New Roman" w:hAnsi="Times New Roman" w:cs="Times New Roman"/>
          <w:sz w:val="24"/>
          <w:szCs w:val="24"/>
          <w:lang w:eastAsia="ru-RU"/>
        </w:rPr>
        <w:t>3</w:t>
      </w:r>
      <w:r w:rsidR="009D0A4F">
        <w:rPr>
          <w:rFonts w:ascii="Times New Roman" w:eastAsia="Times New Roman" w:hAnsi="Times New Roman" w:cs="Times New Roman"/>
          <w:sz w:val="24"/>
          <w:szCs w:val="24"/>
          <w:lang w:eastAsia="ru-RU"/>
        </w:rPr>
        <w:t xml:space="preserve"> </w:t>
      </w:r>
      <w:r w:rsidR="005F5F76" w:rsidRPr="00AA37CC">
        <w:rPr>
          <w:rFonts w:ascii="Times New Roman" w:eastAsia="Times New Roman" w:hAnsi="Times New Roman" w:cs="Times New Roman"/>
          <w:sz w:val="24"/>
          <w:szCs w:val="24"/>
          <w:lang w:eastAsia="ru-RU"/>
        </w:rPr>
        <w:t>№</w:t>
      </w:r>
      <w:r w:rsidR="00A511EA">
        <w:rPr>
          <w:rFonts w:ascii="Times New Roman" w:eastAsia="Times New Roman" w:hAnsi="Times New Roman" w:cs="Times New Roman"/>
          <w:sz w:val="24"/>
          <w:szCs w:val="24"/>
          <w:lang w:eastAsia="ru-RU"/>
        </w:rPr>
        <w:t xml:space="preserve"> 70</w:t>
      </w:r>
      <w:r w:rsidR="0069218A">
        <w:rPr>
          <w:rFonts w:ascii="Times New Roman" w:eastAsia="Times New Roman" w:hAnsi="Times New Roman" w:cs="Times New Roman"/>
          <w:sz w:val="24"/>
          <w:szCs w:val="24"/>
          <w:lang w:eastAsia="ru-RU"/>
        </w:rPr>
        <w:t xml:space="preserve"> </w:t>
      </w:r>
      <w:r w:rsidR="006B768A">
        <w:rPr>
          <w:rFonts w:ascii="Times New Roman" w:eastAsia="Times New Roman" w:hAnsi="Times New Roman" w:cs="Times New Roman"/>
          <w:sz w:val="24"/>
          <w:szCs w:val="24"/>
          <w:lang w:eastAsia="ru-RU"/>
        </w:rPr>
        <w:t>________</w:t>
      </w:r>
    </w:p>
    <w:p w14:paraId="7562974A" w14:textId="14095AB1"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w:t>
      </w:r>
      <w:r w:rsidR="00DF0456">
        <w:rPr>
          <w:rFonts w:ascii="Times New Roman" w:eastAsia="Times New Roman" w:hAnsi="Times New Roman" w:cs="Times New Roman"/>
          <w:sz w:val="24"/>
          <w:szCs w:val="24"/>
          <w:lang w:eastAsia="ru-RU"/>
        </w:rPr>
        <w:t>, ст.39.13</w:t>
      </w:r>
      <w:r w:rsidRPr="00B96708">
        <w:rPr>
          <w:rFonts w:ascii="Times New Roman" w:eastAsia="Times New Roman" w:hAnsi="Times New Roman" w:cs="Times New Roman"/>
          <w:sz w:val="24"/>
          <w:szCs w:val="24"/>
          <w:lang w:eastAsia="ru-RU"/>
        </w:rPr>
        <w:t xml:space="preserve">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5737696C" w:rsidR="00567EB2" w:rsidRPr="00B96708" w:rsidRDefault="007575F8"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503AF900" w:rsidR="00567EB2" w:rsidRPr="00C51853" w:rsidRDefault="006B768A"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6B768A">
              <w:rPr>
                <w:rFonts w:ascii="Times New Roman" w:hAnsi="Times New Roman" w:cs="Times New Roman"/>
                <w:sz w:val="18"/>
                <w:szCs w:val="18"/>
              </w:rPr>
              <w:t>Республика Саха (Якутия), Мирнинский район, город Удачный, мкр. Новый город</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695F6637" w:rsidR="00567EB2" w:rsidRPr="002B3B46" w:rsidRDefault="00DF0456"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840</w:t>
            </w:r>
            <w:r w:rsidR="00367D67">
              <w:rPr>
                <w:rFonts w:ascii="Times New Roman" w:hAnsi="Times New Roman" w:cs="Times New Roman"/>
                <w:color w:val="000000"/>
                <w:sz w:val="18"/>
                <w:szCs w:val="18"/>
              </w:rPr>
              <w:t xml:space="preserve"> </w:t>
            </w:r>
            <w:r w:rsidR="00567EB2" w:rsidRPr="002B3B46">
              <w:rPr>
                <w:rFonts w:ascii="Times New Roman" w:eastAsia="Times New Roman" w:hAnsi="Times New Roman" w:cs="Times New Roman"/>
                <w:sz w:val="18"/>
                <w:szCs w:val="18"/>
                <w:lang w:eastAsia="ru-RU"/>
              </w:rPr>
              <w:t>кв.м.</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40B72564" w:rsidR="00567EB2" w:rsidRPr="002B3B46" w:rsidRDefault="007575F8" w:rsidP="00383816">
            <w:pPr>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rPr>
              <w:t>14:16:01040</w:t>
            </w:r>
            <w:r w:rsidR="00DF0456">
              <w:rPr>
                <w:rFonts w:ascii="Times New Roman" w:hAnsi="Times New Roman" w:cs="Times New Roman"/>
                <w:sz w:val="18"/>
                <w:szCs w:val="18"/>
              </w:rPr>
              <w:t>7</w:t>
            </w:r>
            <w:r w:rsidRPr="007575F8">
              <w:rPr>
                <w:rFonts w:ascii="Times New Roman" w:hAnsi="Times New Roman" w:cs="Times New Roman"/>
                <w:sz w:val="18"/>
                <w:szCs w:val="18"/>
              </w:rPr>
              <w:t>:</w:t>
            </w:r>
            <w:r w:rsidR="00DF0456">
              <w:rPr>
                <w:rFonts w:ascii="Times New Roman" w:hAnsi="Times New Roman" w:cs="Times New Roman"/>
                <w:sz w:val="18"/>
                <w:szCs w:val="18"/>
              </w:rPr>
              <w:t>5194</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4228F690" w:rsidR="00567EB2" w:rsidRPr="002B3B46" w:rsidRDefault="006B768A"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Общественное питание</w:t>
            </w:r>
            <w:r w:rsidR="007575F8" w:rsidRPr="007575F8">
              <w:rPr>
                <w:rFonts w:ascii="Times New Roman" w:hAnsi="Times New Roman" w:cs="Times New Roman"/>
                <w:sz w:val="18"/>
                <w:szCs w:val="18"/>
                <w:lang w:eastAsia="ru-RU"/>
              </w:rPr>
              <w:t xml:space="preserve"> </w:t>
            </w:r>
            <w:r w:rsidR="00567EB2"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4.6</w:t>
            </w:r>
            <w:r w:rsidR="00567EB2" w:rsidRPr="002B3B46">
              <w:rPr>
                <w:rFonts w:ascii="Times New Roman" w:eastAsia="Times New Roman" w:hAnsi="Times New Roman" w:cs="Times New Roman"/>
                <w:color w:val="000000"/>
                <w:sz w:val="18"/>
                <w:szCs w:val="18"/>
                <w:lang w:eastAsia="ru-RU"/>
              </w:rPr>
              <w:t>)</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0B15350B" w:rsidR="00567EB2" w:rsidRPr="002B3B46" w:rsidRDefault="007575F8" w:rsidP="00A212A0">
            <w:pPr>
              <w:spacing w:before="100" w:beforeAutospacing="1" w:after="115" w:line="240" w:lineRule="auto"/>
              <w:rPr>
                <w:rFonts w:ascii="Times New Roman" w:hAnsi="Times New Roman" w:cs="Times New Roman"/>
                <w:sz w:val="18"/>
                <w:szCs w:val="18"/>
                <w:lang w:eastAsia="ru-RU"/>
              </w:rPr>
            </w:pPr>
            <w:r w:rsidRPr="007575F8">
              <w:rPr>
                <w:rFonts w:ascii="Times New Roman" w:hAnsi="Times New Roman" w:cs="Times New Roman"/>
                <w:sz w:val="18"/>
                <w:szCs w:val="18"/>
              </w:rPr>
              <w:t xml:space="preserve">Строительство </w:t>
            </w:r>
            <w:r w:rsidR="006B768A">
              <w:rPr>
                <w:rFonts w:ascii="Times New Roman" w:hAnsi="Times New Roman" w:cs="Times New Roman"/>
                <w:sz w:val="18"/>
                <w:szCs w:val="18"/>
              </w:rPr>
              <w:t>кафе</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79EC5C49"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612098B0" w:rsidR="00567EB2" w:rsidRPr="000F69EC" w:rsidRDefault="000F69EC"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0F69EC">
              <w:rPr>
                <w:rFonts w:ascii="Times New Roman" w:hAnsi="Times New Roman" w:cs="Times New Roman"/>
                <w:b/>
                <w:sz w:val="18"/>
                <w:szCs w:val="18"/>
              </w:rPr>
              <w:t>87255,73</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26E3D168" w:rsidR="00567EB2" w:rsidRPr="000F69EC" w:rsidRDefault="000F69EC"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0F69EC">
              <w:rPr>
                <w:rFonts w:ascii="Times New Roman" w:hAnsi="Times New Roman" w:cs="Times New Roman"/>
                <w:b/>
                <w:sz w:val="18"/>
                <w:szCs w:val="18"/>
              </w:rPr>
              <w:t>2617,67</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740E629D" w:rsidR="00567EB2" w:rsidRPr="000F69EC" w:rsidRDefault="000F69EC"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0F69EC">
              <w:rPr>
                <w:rFonts w:ascii="Times New Roman" w:hAnsi="Times New Roman" w:cs="Times New Roman"/>
                <w:b/>
                <w:sz w:val="18"/>
                <w:szCs w:val="18"/>
              </w:rPr>
              <w:t>17451,15</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2FCD55D9" w:rsidR="00567EB2" w:rsidRPr="00DF0456" w:rsidRDefault="0069218A" w:rsidP="006E7781">
            <w:pPr>
              <w:spacing w:before="100" w:beforeAutospacing="1" w:after="115" w:line="240" w:lineRule="auto"/>
              <w:rPr>
                <w:rFonts w:ascii="Times New Roman" w:eastAsia="Times New Roman" w:hAnsi="Times New Roman" w:cs="Times New Roman"/>
                <w:color w:val="000000"/>
                <w:sz w:val="18"/>
                <w:szCs w:val="18"/>
                <w:highlight w:val="yellow"/>
                <w:lang w:eastAsia="ru-RU"/>
              </w:rPr>
            </w:pPr>
            <w:r w:rsidRPr="000F69EC">
              <w:rPr>
                <w:rFonts w:ascii="Times New Roman" w:eastAsia="Times New Roman" w:hAnsi="Times New Roman" w:cs="Times New Roman"/>
                <w:sz w:val="18"/>
                <w:szCs w:val="18"/>
                <w:lang w:eastAsia="ru-RU"/>
              </w:rPr>
              <w:t>Распоряжение от</w:t>
            </w:r>
            <w:r w:rsidR="00A511EA">
              <w:rPr>
                <w:rFonts w:ascii="Times New Roman" w:eastAsia="Times New Roman" w:hAnsi="Times New Roman" w:cs="Times New Roman"/>
                <w:sz w:val="18"/>
                <w:szCs w:val="18"/>
                <w:lang w:eastAsia="ru-RU"/>
              </w:rPr>
              <w:t xml:space="preserve"> 29.06.2023</w:t>
            </w:r>
            <w:r w:rsidR="009D0A4F" w:rsidRPr="000F69EC">
              <w:rPr>
                <w:rFonts w:ascii="Times New Roman" w:eastAsia="Times New Roman" w:hAnsi="Times New Roman" w:cs="Times New Roman"/>
                <w:sz w:val="18"/>
                <w:szCs w:val="18"/>
                <w:lang w:eastAsia="ru-RU"/>
              </w:rPr>
              <w:t xml:space="preserve"> № </w:t>
            </w:r>
            <w:r w:rsidR="00A511EA">
              <w:rPr>
                <w:rFonts w:ascii="Times New Roman" w:eastAsia="Times New Roman" w:hAnsi="Times New Roman" w:cs="Times New Roman"/>
                <w:sz w:val="18"/>
                <w:szCs w:val="18"/>
                <w:lang w:eastAsia="ru-RU"/>
              </w:rPr>
              <w:t xml:space="preserve"> 70</w:t>
            </w:r>
          </w:p>
        </w:tc>
      </w:tr>
    </w:tbl>
    <w:p w14:paraId="1D0B790B" w14:textId="626F6757" w:rsidR="00405692" w:rsidRDefault="00405692" w:rsidP="002E33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Pr="00405692">
        <w:rPr>
          <w:rFonts w:ascii="Times New Roman" w:hAnsi="Times New Roman" w:cs="Times New Roman"/>
          <w:sz w:val="24"/>
          <w:szCs w:val="24"/>
        </w:rPr>
        <w:t>нформация о размере взимаемой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14:paraId="6ED4B2B2" w14:textId="22A13218"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w:t>
      </w:r>
      <w:r w:rsidR="00357EBF">
        <w:rPr>
          <w:rFonts w:ascii="Times New Roman" w:hAnsi="Times New Roman" w:cs="Times New Roman"/>
          <w:sz w:val="24"/>
          <w:szCs w:val="24"/>
        </w:rPr>
        <w:t xml:space="preserve"> лиц и</w:t>
      </w:r>
      <w:r w:rsidRPr="002E3325">
        <w:rPr>
          <w:rFonts w:ascii="Times New Roman" w:hAnsi="Times New Roman" w:cs="Times New Roman"/>
          <w:sz w:val="24"/>
          <w:szCs w:val="24"/>
        </w:rPr>
        <w:t xml:space="preserve"> </w:t>
      </w:r>
      <w:r w:rsidR="00357EBF">
        <w:rPr>
          <w:rFonts w:ascii="Times New Roman" w:hAnsi="Times New Roman" w:cs="Times New Roman"/>
          <w:sz w:val="24"/>
          <w:szCs w:val="24"/>
        </w:rPr>
        <w:t>земельных участков</w:t>
      </w:r>
      <w:r w:rsidRPr="002E3325">
        <w:rPr>
          <w:rFonts w:ascii="Times New Roman" w:hAnsi="Times New Roman" w:cs="Times New Roman"/>
          <w:sz w:val="24"/>
          <w:szCs w:val="24"/>
        </w:rPr>
        <w:t xml:space="preserve">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701BDFD7" w14:textId="4C2C4C7C" w:rsidR="005D5915"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hyperlink r:id="rId9" w:history="1">
        <w:r w:rsidR="005D5915" w:rsidRPr="0014758A">
          <w:rPr>
            <w:rStyle w:val="a6"/>
            <w:bCs/>
            <w:szCs w:val="24"/>
            <w:lang w:eastAsia="ru-RU"/>
          </w:rPr>
          <w:t>https://utp.sberbank-ast.ru/AP/Notice/653/Requisites</w:t>
        </w:r>
      </w:hyperlink>
      <w:r w:rsidR="008A77A9" w:rsidRPr="00B96708">
        <w:rPr>
          <w:bCs/>
          <w:szCs w:val="24"/>
          <w:lang w:eastAsia="ru-RU"/>
        </w:rPr>
        <w:t>.</w:t>
      </w:r>
    </w:p>
    <w:p w14:paraId="41A8EADC" w14:textId="79A290D7" w:rsidR="003C4DA4" w:rsidRPr="003A57B4" w:rsidRDefault="008A77A9" w:rsidP="003C4AC9">
      <w:pPr>
        <w:pStyle w:val="a4"/>
        <w:spacing w:after="0"/>
        <w:rPr>
          <w:bCs/>
          <w:szCs w:val="24"/>
          <w:lang w:eastAsia="ru-RU"/>
        </w:rPr>
      </w:pPr>
      <w:r w:rsidRPr="00B96708">
        <w:rPr>
          <w:bCs/>
          <w:szCs w:val="24"/>
          <w:lang w:eastAsia="ru-RU"/>
        </w:rPr>
        <w:t xml:space="preserve">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480EEC">
        <w:rPr>
          <w:b/>
          <w:szCs w:val="24"/>
          <w:lang w:eastAsia="ru-RU"/>
        </w:rPr>
        <w:t>_</w:t>
      </w:r>
      <w:r w:rsidR="004F397D" w:rsidRPr="003A57B4">
        <w:rPr>
          <w:b/>
          <w:szCs w:val="24"/>
          <w:lang w:eastAsia="ru-RU"/>
        </w:rPr>
        <w:t>03</w:t>
      </w:r>
      <w:r w:rsidR="00480EEC" w:rsidRPr="003A57B4">
        <w:rPr>
          <w:b/>
          <w:szCs w:val="24"/>
          <w:lang w:eastAsia="ru-RU"/>
        </w:rPr>
        <w:t>_</w:t>
      </w:r>
      <w:r w:rsidR="004B1808" w:rsidRPr="003A57B4">
        <w:rPr>
          <w:b/>
          <w:szCs w:val="24"/>
          <w:lang w:eastAsia="ru-RU"/>
        </w:rPr>
        <w:t xml:space="preserve">» </w:t>
      </w:r>
      <w:r w:rsidR="00D0457D" w:rsidRPr="003A57B4">
        <w:rPr>
          <w:b/>
          <w:szCs w:val="24"/>
          <w:lang w:eastAsia="ru-RU"/>
        </w:rPr>
        <w:t>_</w:t>
      </w:r>
      <w:r w:rsidR="006B768A" w:rsidRPr="003A57B4">
        <w:rPr>
          <w:b/>
          <w:szCs w:val="24"/>
          <w:lang w:eastAsia="ru-RU"/>
        </w:rPr>
        <w:t>0</w:t>
      </w:r>
      <w:r w:rsidR="004F397D" w:rsidRPr="003A57B4">
        <w:rPr>
          <w:b/>
          <w:szCs w:val="24"/>
          <w:lang w:eastAsia="ru-RU"/>
        </w:rPr>
        <w:t>7</w:t>
      </w:r>
      <w:r w:rsidR="00D0457D" w:rsidRPr="003A57B4">
        <w:rPr>
          <w:b/>
          <w:szCs w:val="24"/>
          <w:lang w:eastAsia="ru-RU"/>
        </w:rPr>
        <w:t>_</w:t>
      </w:r>
      <w:r w:rsidR="003C4DA4" w:rsidRPr="003A57B4">
        <w:rPr>
          <w:b/>
          <w:szCs w:val="24"/>
          <w:lang w:eastAsia="ru-RU"/>
        </w:rPr>
        <w:t xml:space="preserve"> 20</w:t>
      </w:r>
      <w:r w:rsidR="00BA4CFF" w:rsidRPr="003A57B4">
        <w:rPr>
          <w:b/>
          <w:szCs w:val="24"/>
          <w:lang w:eastAsia="ru-RU"/>
        </w:rPr>
        <w:t>2</w:t>
      </w:r>
      <w:r w:rsidR="006B768A" w:rsidRPr="003A57B4">
        <w:rPr>
          <w:b/>
          <w:szCs w:val="24"/>
          <w:lang w:eastAsia="ru-RU"/>
        </w:rPr>
        <w:t>3</w:t>
      </w:r>
      <w:r w:rsidR="003C4DA4" w:rsidRPr="003A57B4">
        <w:rPr>
          <w:b/>
          <w:szCs w:val="24"/>
          <w:lang w:eastAsia="ru-RU"/>
        </w:rPr>
        <w:t xml:space="preserve"> года по</w:t>
      </w:r>
      <w:r w:rsidR="003C4DA4" w:rsidRPr="003A57B4">
        <w:rPr>
          <w:b/>
          <w:bCs/>
          <w:szCs w:val="24"/>
          <w:lang w:eastAsia="ru-RU"/>
        </w:rPr>
        <w:t xml:space="preserve"> «</w:t>
      </w:r>
      <w:r w:rsidR="00480EEC" w:rsidRPr="003A57B4">
        <w:rPr>
          <w:b/>
          <w:bCs/>
          <w:szCs w:val="24"/>
          <w:lang w:eastAsia="ru-RU"/>
        </w:rPr>
        <w:t>_</w:t>
      </w:r>
      <w:r w:rsidR="004F397D" w:rsidRPr="003A57B4">
        <w:rPr>
          <w:b/>
          <w:bCs/>
          <w:szCs w:val="24"/>
          <w:lang w:eastAsia="ru-RU"/>
        </w:rPr>
        <w:t>0</w:t>
      </w:r>
      <w:r w:rsidR="00CB57E6">
        <w:rPr>
          <w:b/>
          <w:bCs/>
          <w:szCs w:val="24"/>
          <w:lang w:eastAsia="ru-RU"/>
        </w:rPr>
        <w:t>1</w:t>
      </w:r>
      <w:r w:rsidR="005A03F7" w:rsidRPr="003A57B4">
        <w:rPr>
          <w:b/>
          <w:bCs/>
          <w:szCs w:val="24"/>
          <w:lang w:eastAsia="ru-RU"/>
        </w:rPr>
        <w:t>_</w:t>
      </w:r>
      <w:r w:rsidR="003C4DA4" w:rsidRPr="003A57B4">
        <w:rPr>
          <w:b/>
          <w:szCs w:val="24"/>
          <w:lang w:eastAsia="ru-RU"/>
        </w:rPr>
        <w:t xml:space="preserve">» </w:t>
      </w:r>
      <w:r w:rsidR="00D0457D" w:rsidRPr="003A57B4">
        <w:rPr>
          <w:b/>
          <w:szCs w:val="24"/>
          <w:lang w:eastAsia="ru-RU"/>
        </w:rPr>
        <w:t>_</w:t>
      </w:r>
      <w:r w:rsidR="006B768A" w:rsidRPr="003A57B4">
        <w:rPr>
          <w:b/>
          <w:szCs w:val="24"/>
          <w:lang w:eastAsia="ru-RU"/>
        </w:rPr>
        <w:t>0</w:t>
      </w:r>
      <w:r w:rsidR="004F397D" w:rsidRPr="003A57B4">
        <w:rPr>
          <w:b/>
          <w:szCs w:val="24"/>
          <w:lang w:eastAsia="ru-RU"/>
        </w:rPr>
        <w:t>8</w:t>
      </w:r>
      <w:r w:rsidR="00D0457D" w:rsidRPr="003A57B4">
        <w:rPr>
          <w:b/>
          <w:szCs w:val="24"/>
          <w:lang w:eastAsia="ru-RU"/>
        </w:rPr>
        <w:t>_</w:t>
      </w:r>
      <w:r w:rsidR="005769F2" w:rsidRPr="003A57B4">
        <w:rPr>
          <w:b/>
          <w:szCs w:val="24"/>
          <w:lang w:eastAsia="ru-RU"/>
        </w:rPr>
        <w:t xml:space="preserve"> </w:t>
      </w:r>
      <w:r w:rsidR="003C4DA4" w:rsidRPr="003A57B4">
        <w:rPr>
          <w:b/>
          <w:szCs w:val="24"/>
          <w:lang w:eastAsia="ru-RU"/>
        </w:rPr>
        <w:t>20</w:t>
      </w:r>
      <w:r w:rsidR="00BA4CFF" w:rsidRPr="003A57B4">
        <w:rPr>
          <w:b/>
          <w:szCs w:val="24"/>
          <w:lang w:eastAsia="ru-RU"/>
        </w:rPr>
        <w:t>2</w:t>
      </w:r>
      <w:r w:rsidR="006B768A" w:rsidRPr="003A57B4">
        <w:rPr>
          <w:b/>
          <w:szCs w:val="24"/>
          <w:lang w:eastAsia="ru-RU"/>
        </w:rPr>
        <w:t>3</w:t>
      </w:r>
      <w:r w:rsidR="004B1808" w:rsidRPr="003A57B4">
        <w:rPr>
          <w:b/>
          <w:szCs w:val="24"/>
          <w:lang w:eastAsia="ru-RU"/>
        </w:rPr>
        <w:t xml:space="preserve"> года до </w:t>
      </w:r>
      <w:r w:rsidR="00CB57E6">
        <w:rPr>
          <w:b/>
          <w:szCs w:val="24"/>
          <w:lang w:eastAsia="ru-RU"/>
        </w:rPr>
        <w:t>18</w:t>
      </w:r>
      <w:r w:rsidR="004B1808" w:rsidRPr="003A57B4">
        <w:rPr>
          <w:b/>
          <w:szCs w:val="24"/>
          <w:lang w:eastAsia="ru-RU"/>
        </w:rPr>
        <w:t xml:space="preserve"> часов </w:t>
      </w:r>
      <w:r w:rsidR="00CB57E6">
        <w:rPr>
          <w:b/>
          <w:szCs w:val="24"/>
          <w:lang w:eastAsia="ru-RU"/>
        </w:rPr>
        <w:t>0</w:t>
      </w:r>
      <w:r w:rsidR="004B1808" w:rsidRPr="003A57B4">
        <w:rPr>
          <w:b/>
          <w:szCs w:val="24"/>
          <w:lang w:eastAsia="ru-RU"/>
        </w:rPr>
        <w:t>0</w:t>
      </w:r>
      <w:r w:rsidR="003C4DA4" w:rsidRPr="003A57B4">
        <w:rPr>
          <w:b/>
          <w:szCs w:val="24"/>
          <w:lang w:eastAsia="ru-RU"/>
        </w:rPr>
        <w:t xml:space="preserve"> минут</w:t>
      </w:r>
      <w:r w:rsidR="004B1808" w:rsidRPr="003A57B4">
        <w:rPr>
          <w:b/>
          <w:szCs w:val="24"/>
          <w:lang w:eastAsia="ru-RU"/>
        </w:rPr>
        <w:t xml:space="preserve"> </w:t>
      </w:r>
      <w:r w:rsidR="003C4DA4" w:rsidRPr="003A57B4">
        <w:rPr>
          <w:bCs/>
          <w:szCs w:val="24"/>
          <w:lang w:eastAsia="ru-RU"/>
        </w:rPr>
        <w:t>(время местное).</w:t>
      </w:r>
    </w:p>
    <w:p w14:paraId="0846C30E" w14:textId="454AD982" w:rsidR="004646EE" w:rsidRPr="003A57B4"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3A57B4">
        <w:rPr>
          <w:rFonts w:ascii="Times New Roman" w:hAnsi="Times New Roman" w:cs="Times New Roman"/>
          <w:sz w:val="24"/>
          <w:szCs w:val="24"/>
        </w:rPr>
        <w:t xml:space="preserve">Срок окончания подачи заявок на участие в аукционе </w:t>
      </w:r>
      <w:r w:rsidRPr="003A57B4">
        <w:rPr>
          <w:rFonts w:ascii="Times New Roman" w:hAnsi="Times New Roman" w:cs="Times New Roman"/>
          <w:b/>
          <w:sz w:val="24"/>
          <w:szCs w:val="24"/>
        </w:rPr>
        <w:t>«</w:t>
      </w:r>
      <w:r w:rsidR="00480EEC" w:rsidRPr="003A57B4">
        <w:rPr>
          <w:rFonts w:ascii="Times New Roman" w:hAnsi="Times New Roman" w:cs="Times New Roman"/>
          <w:b/>
          <w:sz w:val="24"/>
          <w:szCs w:val="24"/>
        </w:rPr>
        <w:t>_</w:t>
      </w:r>
      <w:r w:rsidR="004F397D" w:rsidRPr="003A57B4">
        <w:rPr>
          <w:rFonts w:ascii="Times New Roman" w:hAnsi="Times New Roman" w:cs="Times New Roman"/>
          <w:b/>
          <w:sz w:val="24"/>
          <w:szCs w:val="24"/>
        </w:rPr>
        <w:t>0</w:t>
      </w:r>
      <w:r w:rsidR="00CB57E6">
        <w:rPr>
          <w:rFonts w:ascii="Times New Roman" w:hAnsi="Times New Roman" w:cs="Times New Roman"/>
          <w:b/>
          <w:sz w:val="24"/>
          <w:szCs w:val="24"/>
        </w:rPr>
        <w:t>1</w:t>
      </w:r>
      <w:r w:rsidR="00480EEC" w:rsidRPr="003A57B4">
        <w:rPr>
          <w:rFonts w:ascii="Times New Roman" w:hAnsi="Times New Roman" w:cs="Times New Roman"/>
          <w:b/>
          <w:sz w:val="24"/>
          <w:szCs w:val="24"/>
        </w:rPr>
        <w:t>_</w:t>
      </w:r>
      <w:r w:rsidRPr="003A57B4">
        <w:rPr>
          <w:rFonts w:ascii="Times New Roman" w:hAnsi="Times New Roman" w:cs="Times New Roman"/>
          <w:b/>
          <w:sz w:val="24"/>
          <w:szCs w:val="24"/>
        </w:rPr>
        <w:t xml:space="preserve">» </w:t>
      </w:r>
      <w:r w:rsidR="00D0457D" w:rsidRPr="003A57B4">
        <w:rPr>
          <w:rFonts w:ascii="Times New Roman" w:hAnsi="Times New Roman" w:cs="Times New Roman"/>
          <w:b/>
          <w:sz w:val="24"/>
          <w:szCs w:val="24"/>
        </w:rPr>
        <w:t>__</w:t>
      </w:r>
      <w:r w:rsidR="006B768A" w:rsidRPr="003A57B4">
        <w:rPr>
          <w:rFonts w:ascii="Times New Roman" w:hAnsi="Times New Roman" w:cs="Times New Roman"/>
          <w:b/>
          <w:sz w:val="24"/>
          <w:szCs w:val="24"/>
        </w:rPr>
        <w:t>0</w:t>
      </w:r>
      <w:r w:rsidR="004F397D" w:rsidRPr="003A57B4">
        <w:rPr>
          <w:rFonts w:ascii="Times New Roman" w:hAnsi="Times New Roman" w:cs="Times New Roman"/>
          <w:b/>
          <w:sz w:val="24"/>
          <w:szCs w:val="24"/>
        </w:rPr>
        <w:t>8</w:t>
      </w:r>
      <w:r w:rsidR="005A03F7" w:rsidRPr="003A57B4">
        <w:rPr>
          <w:rFonts w:ascii="Times New Roman" w:hAnsi="Times New Roman" w:cs="Times New Roman"/>
          <w:b/>
          <w:sz w:val="24"/>
          <w:szCs w:val="24"/>
        </w:rPr>
        <w:t>_</w:t>
      </w:r>
      <w:r w:rsidR="00D0457D" w:rsidRPr="003A57B4">
        <w:rPr>
          <w:rFonts w:ascii="Times New Roman" w:hAnsi="Times New Roman" w:cs="Times New Roman"/>
          <w:b/>
          <w:sz w:val="24"/>
          <w:szCs w:val="24"/>
        </w:rPr>
        <w:t>_</w:t>
      </w:r>
      <w:r w:rsidRPr="003A57B4">
        <w:rPr>
          <w:rFonts w:ascii="Times New Roman" w:hAnsi="Times New Roman" w:cs="Times New Roman"/>
          <w:b/>
          <w:sz w:val="24"/>
          <w:szCs w:val="24"/>
        </w:rPr>
        <w:t xml:space="preserve"> 20</w:t>
      </w:r>
      <w:r w:rsidR="00BA4CFF" w:rsidRPr="003A57B4">
        <w:rPr>
          <w:rFonts w:ascii="Times New Roman" w:hAnsi="Times New Roman" w:cs="Times New Roman"/>
          <w:b/>
          <w:sz w:val="24"/>
          <w:szCs w:val="24"/>
        </w:rPr>
        <w:t>2</w:t>
      </w:r>
      <w:r w:rsidR="006B768A" w:rsidRPr="003A57B4">
        <w:rPr>
          <w:rFonts w:ascii="Times New Roman" w:hAnsi="Times New Roman" w:cs="Times New Roman"/>
          <w:b/>
          <w:sz w:val="24"/>
          <w:szCs w:val="24"/>
        </w:rPr>
        <w:t>3</w:t>
      </w:r>
      <w:r w:rsidR="004B1808" w:rsidRPr="003A57B4">
        <w:rPr>
          <w:rFonts w:ascii="Times New Roman" w:hAnsi="Times New Roman" w:cs="Times New Roman"/>
          <w:b/>
          <w:sz w:val="24"/>
          <w:szCs w:val="24"/>
        </w:rPr>
        <w:t xml:space="preserve"> года в </w:t>
      </w:r>
      <w:r w:rsidR="00CB57E6">
        <w:rPr>
          <w:rFonts w:ascii="Times New Roman" w:hAnsi="Times New Roman" w:cs="Times New Roman"/>
          <w:b/>
          <w:sz w:val="24"/>
          <w:szCs w:val="24"/>
        </w:rPr>
        <w:t>18</w:t>
      </w:r>
      <w:r w:rsidR="004B1808" w:rsidRPr="003A57B4">
        <w:rPr>
          <w:rFonts w:ascii="Times New Roman" w:hAnsi="Times New Roman" w:cs="Times New Roman"/>
          <w:b/>
          <w:sz w:val="24"/>
          <w:szCs w:val="24"/>
        </w:rPr>
        <w:t xml:space="preserve"> часов </w:t>
      </w:r>
      <w:r w:rsidR="00CB57E6">
        <w:rPr>
          <w:rFonts w:ascii="Times New Roman" w:hAnsi="Times New Roman" w:cs="Times New Roman"/>
          <w:b/>
          <w:sz w:val="24"/>
          <w:szCs w:val="24"/>
        </w:rPr>
        <w:t>0</w:t>
      </w:r>
      <w:r w:rsidR="00AA38AC" w:rsidRPr="003A57B4">
        <w:rPr>
          <w:rFonts w:ascii="Times New Roman" w:hAnsi="Times New Roman" w:cs="Times New Roman"/>
          <w:b/>
          <w:sz w:val="24"/>
          <w:szCs w:val="24"/>
        </w:rPr>
        <w:t>0</w:t>
      </w:r>
      <w:r w:rsidRPr="003A57B4">
        <w:rPr>
          <w:rFonts w:ascii="Times New Roman" w:hAnsi="Times New Roman" w:cs="Times New Roman"/>
          <w:b/>
          <w:sz w:val="24"/>
          <w:szCs w:val="24"/>
        </w:rPr>
        <w:t xml:space="preserve"> минут</w:t>
      </w:r>
      <w:r w:rsidRPr="003A57B4">
        <w:rPr>
          <w:rFonts w:ascii="Times New Roman" w:hAnsi="Times New Roman" w:cs="Times New Roman"/>
          <w:bCs/>
          <w:iCs/>
          <w:sz w:val="24"/>
          <w:szCs w:val="24"/>
        </w:rPr>
        <w:t xml:space="preserve"> (время местное).</w:t>
      </w:r>
    </w:p>
    <w:p w14:paraId="1DB5AE5B" w14:textId="1F10D553" w:rsidR="004646EE" w:rsidRPr="003A57B4"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3A57B4">
        <w:rPr>
          <w:rFonts w:ascii="Times New Roman" w:eastAsia="Times New Roman" w:hAnsi="Times New Roman" w:cs="Times New Roman"/>
          <w:sz w:val="24"/>
          <w:szCs w:val="24"/>
          <w:lang w:eastAsia="ru-RU"/>
        </w:rPr>
        <w:t>Дата и время</w:t>
      </w:r>
      <w:r w:rsidR="004646EE" w:rsidRPr="003A57B4">
        <w:rPr>
          <w:rFonts w:ascii="Times New Roman" w:eastAsia="Times New Roman" w:hAnsi="Times New Roman" w:cs="Times New Roman"/>
          <w:sz w:val="24"/>
          <w:szCs w:val="24"/>
          <w:lang w:eastAsia="ru-RU"/>
        </w:rPr>
        <w:t xml:space="preserve"> определения участников аукциона</w:t>
      </w:r>
      <w:r w:rsidRPr="003A57B4">
        <w:rPr>
          <w:rFonts w:ascii="Times New Roman" w:eastAsia="Times New Roman" w:hAnsi="Times New Roman" w:cs="Times New Roman"/>
          <w:sz w:val="24"/>
          <w:szCs w:val="24"/>
          <w:lang w:eastAsia="ru-RU"/>
        </w:rPr>
        <w:t xml:space="preserve"> </w:t>
      </w:r>
      <w:r w:rsidR="0069218A" w:rsidRPr="003A57B4">
        <w:rPr>
          <w:rFonts w:ascii="Times New Roman" w:eastAsia="Times New Roman" w:hAnsi="Times New Roman" w:cs="Times New Roman"/>
          <w:sz w:val="24"/>
          <w:szCs w:val="24"/>
          <w:lang w:eastAsia="ru-RU"/>
        </w:rPr>
        <w:t>–</w:t>
      </w:r>
      <w:r w:rsidRPr="003A57B4">
        <w:rPr>
          <w:rFonts w:ascii="Times New Roman" w:eastAsia="Times New Roman" w:hAnsi="Times New Roman" w:cs="Times New Roman"/>
          <w:b/>
          <w:bCs/>
          <w:sz w:val="24"/>
          <w:szCs w:val="24"/>
          <w:lang w:eastAsia="ru-RU"/>
        </w:rPr>
        <w:t xml:space="preserve"> </w:t>
      </w:r>
      <w:r w:rsidR="005A03F7" w:rsidRPr="003A57B4">
        <w:rPr>
          <w:rFonts w:ascii="Times New Roman" w:eastAsia="Times New Roman" w:hAnsi="Times New Roman" w:cs="Times New Roman"/>
          <w:b/>
          <w:bCs/>
          <w:sz w:val="24"/>
          <w:szCs w:val="24"/>
          <w:lang w:eastAsia="ru-RU"/>
        </w:rPr>
        <w:t>_</w:t>
      </w:r>
      <w:r w:rsidR="004F397D" w:rsidRPr="003A57B4">
        <w:rPr>
          <w:rFonts w:ascii="Times New Roman" w:eastAsia="Times New Roman" w:hAnsi="Times New Roman" w:cs="Times New Roman"/>
          <w:b/>
          <w:bCs/>
          <w:sz w:val="24"/>
          <w:szCs w:val="24"/>
          <w:lang w:eastAsia="ru-RU"/>
        </w:rPr>
        <w:t>02</w:t>
      </w:r>
      <w:r w:rsidR="0032794C" w:rsidRPr="003A57B4">
        <w:rPr>
          <w:rFonts w:ascii="Times New Roman" w:eastAsia="Times New Roman" w:hAnsi="Times New Roman" w:cs="Times New Roman"/>
          <w:b/>
          <w:bCs/>
          <w:sz w:val="24"/>
          <w:szCs w:val="24"/>
          <w:lang w:eastAsia="ru-RU"/>
        </w:rPr>
        <w:t>.</w:t>
      </w:r>
      <w:r w:rsidR="006B768A" w:rsidRPr="003A57B4">
        <w:rPr>
          <w:rFonts w:ascii="Times New Roman" w:eastAsia="Times New Roman" w:hAnsi="Times New Roman" w:cs="Times New Roman"/>
          <w:b/>
          <w:bCs/>
          <w:sz w:val="24"/>
          <w:szCs w:val="24"/>
          <w:lang w:eastAsia="ru-RU"/>
        </w:rPr>
        <w:t>0</w:t>
      </w:r>
      <w:r w:rsidR="004F397D" w:rsidRPr="003A57B4">
        <w:rPr>
          <w:rFonts w:ascii="Times New Roman" w:eastAsia="Times New Roman" w:hAnsi="Times New Roman" w:cs="Times New Roman"/>
          <w:b/>
          <w:bCs/>
          <w:sz w:val="24"/>
          <w:szCs w:val="24"/>
          <w:lang w:eastAsia="ru-RU"/>
        </w:rPr>
        <w:t>8</w:t>
      </w:r>
      <w:r w:rsidR="0032794C" w:rsidRPr="003A57B4">
        <w:rPr>
          <w:rFonts w:ascii="Times New Roman" w:eastAsia="Times New Roman" w:hAnsi="Times New Roman" w:cs="Times New Roman"/>
          <w:b/>
          <w:bCs/>
          <w:sz w:val="24"/>
          <w:szCs w:val="24"/>
          <w:lang w:eastAsia="ru-RU"/>
        </w:rPr>
        <w:t>.2</w:t>
      </w:r>
      <w:r w:rsidR="00A212A0" w:rsidRPr="003A57B4">
        <w:rPr>
          <w:rFonts w:ascii="Times New Roman" w:eastAsia="Times New Roman" w:hAnsi="Times New Roman" w:cs="Times New Roman"/>
          <w:b/>
          <w:bCs/>
          <w:sz w:val="24"/>
          <w:szCs w:val="24"/>
          <w:lang w:eastAsia="ru-RU"/>
        </w:rPr>
        <w:t>02</w:t>
      </w:r>
      <w:r w:rsidR="006B768A" w:rsidRPr="003A57B4">
        <w:rPr>
          <w:rFonts w:ascii="Times New Roman" w:eastAsia="Times New Roman" w:hAnsi="Times New Roman" w:cs="Times New Roman"/>
          <w:b/>
          <w:bCs/>
          <w:sz w:val="24"/>
          <w:szCs w:val="24"/>
          <w:lang w:eastAsia="ru-RU"/>
        </w:rPr>
        <w:t>3</w:t>
      </w:r>
      <w:r w:rsidR="00A212A0" w:rsidRPr="003A57B4">
        <w:rPr>
          <w:rFonts w:ascii="Times New Roman" w:eastAsia="Times New Roman" w:hAnsi="Times New Roman" w:cs="Times New Roman"/>
          <w:b/>
          <w:bCs/>
          <w:sz w:val="24"/>
          <w:szCs w:val="24"/>
          <w:lang w:eastAsia="ru-RU"/>
        </w:rPr>
        <w:t xml:space="preserve"> года</w:t>
      </w:r>
      <w:r w:rsidRPr="003A57B4">
        <w:rPr>
          <w:rFonts w:ascii="Times New Roman" w:eastAsia="Times New Roman" w:hAnsi="Times New Roman" w:cs="Times New Roman"/>
          <w:b/>
          <w:bCs/>
          <w:sz w:val="24"/>
          <w:szCs w:val="24"/>
          <w:lang w:eastAsia="ru-RU"/>
        </w:rPr>
        <w:t xml:space="preserve"> в </w:t>
      </w:r>
      <w:r w:rsidR="00650FD5" w:rsidRPr="003A57B4">
        <w:rPr>
          <w:rFonts w:ascii="Times New Roman" w:eastAsia="Times New Roman" w:hAnsi="Times New Roman" w:cs="Times New Roman"/>
          <w:b/>
          <w:bCs/>
          <w:sz w:val="24"/>
          <w:szCs w:val="24"/>
          <w:lang w:eastAsia="ru-RU"/>
        </w:rPr>
        <w:t>10</w:t>
      </w:r>
      <w:r w:rsidR="008A77A9" w:rsidRPr="003A57B4">
        <w:rPr>
          <w:rFonts w:ascii="Times New Roman" w:eastAsia="Times New Roman" w:hAnsi="Times New Roman" w:cs="Times New Roman"/>
          <w:b/>
          <w:bCs/>
          <w:sz w:val="24"/>
          <w:szCs w:val="24"/>
          <w:lang w:eastAsia="ru-RU"/>
        </w:rPr>
        <w:t xml:space="preserve"> часов </w:t>
      </w:r>
      <w:r w:rsidR="00650FD5" w:rsidRPr="003A57B4">
        <w:rPr>
          <w:rFonts w:ascii="Times New Roman" w:eastAsia="Times New Roman" w:hAnsi="Times New Roman" w:cs="Times New Roman"/>
          <w:b/>
          <w:bCs/>
          <w:sz w:val="24"/>
          <w:szCs w:val="24"/>
          <w:lang w:eastAsia="ru-RU"/>
        </w:rPr>
        <w:t>0</w:t>
      </w:r>
      <w:r w:rsidRPr="003A57B4">
        <w:rPr>
          <w:rFonts w:ascii="Times New Roman" w:eastAsia="Times New Roman" w:hAnsi="Times New Roman" w:cs="Times New Roman"/>
          <w:b/>
          <w:bCs/>
          <w:sz w:val="24"/>
          <w:szCs w:val="24"/>
          <w:lang w:eastAsia="ru-RU"/>
        </w:rPr>
        <w:t>0</w:t>
      </w:r>
      <w:r w:rsidR="004646EE" w:rsidRPr="003A57B4">
        <w:rPr>
          <w:rFonts w:ascii="Times New Roman" w:eastAsia="Times New Roman" w:hAnsi="Times New Roman" w:cs="Times New Roman"/>
          <w:b/>
          <w:bCs/>
          <w:sz w:val="24"/>
          <w:szCs w:val="24"/>
          <w:lang w:eastAsia="ru-RU"/>
        </w:rPr>
        <w:t xml:space="preserve"> мин</w:t>
      </w:r>
      <w:r w:rsidR="008A77A9" w:rsidRPr="003A57B4">
        <w:rPr>
          <w:rFonts w:ascii="Times New Roman" w:eastAsia="Times New Roman" w:hAnsi="Times New Roman" w:cs="Times New Roman"/>
          <w:b/>
          <w:bCs/>
          <w:sz w:val="24"/>
          <w:szCs w:val="24"/>
          <w:lang w:eastAsia="ru-RU"/>
        </w:rPr>
        <w:t>ут.</w:t>
      </w:r>
    </w:p>
    <w:p w14:paraId="534CE3BF" w14:textId="77777777" w:rsidR="005D5915" w:rsidRPr="003A57B4"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3A57B4">
        <w:rPr>
          <w:rFonts w:ascii="Times New Roman" w:eastAsia="Times New Roman" w:hAnsi="Times New Roman" w:cs="Times New Roman"/>
          <w:sz w:val="24"/>
          <w:szCs w:val="24"/>
          <w:lang w:eastAsia="ru-RU"/>
        </w:rPr>
        <w:t>Место определения участников аукциона</w:t>
      </w:r>
      <w:r w:rsidR="005D5915" w:rsidRPr="003A57B4">
        <w:rPr>
          <w:rFonts w:ascii="Times New Roman" w:eastAsia="Times New Roman" w:hAnsi="Times New Roman" w:cs="Times New Roman"/>
          <w:sz w:val="24"/>
          <w:szCs w:val="24"/>
          <w:lang w:eastAsia="ru-RU"/>
        </w:rPr>
        <w:t>:</w:t>
      </w:r>
    </w:p>
    <w:p w14:paraId="5DEE8A5C" w14:textId="4424D003" w:rsidR="004646EE" w:rsidRPr="003A57B4"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3A57B4">
        <w:rPr>
          <w:rFonts w:ascii="Times New Roman" w:eastAsia="Times New Roman" w:hAnsi="Times New Roman" w:cs="Times New Roman"/>
          <w:sz w:val="24"/>
          <w:szCs w:val="24"/>
          <w:lang w:eastAsia="ru-RU"/>
        </w:rPr>
        <w:t xml:space="preserve"> </w:t>
      </w:r>
      <w:r w:rsidR="005D5915" w:rsidRPr="003A57B4">
        <w:rPr>
          <w:rFonts w:ascii="Times New Roman" w:eastAsia="Times New Roman" w:hAnsi="Times New Roman" w:cs="Times New Roman"/>
          <w:sz w:val="24"/>
          <w:szCs w:val="24"/>
          <w:lang w:eastAsia="ru-RU"/>
        </w:rPr>
        <w:t>https://utp.sberbank-ast.ru/AP/Notice/653/Requisites</w:t>
      </w:r>
      <w:r w:rsidRPr="003A57B4">
        <w:rPr>
          <w:rFonts w:ascii="Times New Roman" w:eastAsia="Times New Roman" w:hAnsi="Times New Roman" w:cs="Times New Roman"/>
          <w:sz w:val="24"/>
          <w:szCs w:val="24"/>
          <w:lang w:eastAsia="ru-RU"/>
        </w:rPr>
        <w:t>. </w:t>
      </w:r>
    </w:p>
    <w:p w14:paraId="233ED932" w14:textId="4C7C7ECF"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3A57B4">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w:t>
      </w:r>
      <w:r w:rsidRPr="003A57B4">
        <w:rPr>
          <w:rFonts w:ascii="Times New Roman" w:eastAsia="Times New Roman" w:hAnsi="Times New Roman" w:cs="Times New Roman"/>
          <w:b/>
          <w:bCs/>
          <w:sz w:val="24"/>
          <w:szCs w:val="24"/>
          <w:lang w:eastAsia="ru-RU"/>
        </w:rPr>
        <w:t xml:space="preserve">с </w:t>
      </w:r>
      <w:r w:rsidR="004F397D" w:rsidRPr="003A57B4">
        <w:rPr>
          <w:rFonts w:ascii="Times New Roman" w:eastAsia="Times New Roman" w:hAnsi="Times New Roman" w:cs="Times New Roman"/>
          <w:b/>
          <w:bCs/>
          <w:sz w:val="24"/>
          <w:szCs w:val="24"/>
          <w:lang w:eastAsia="ru-RU"/>
        </w:rPr>
        <w:t>03</w:t>
      </w:r>
      <w:r w:rsidR="0032794C" w:rsidRPr="003A57B4">
        <w:rPr>
          <w:rFonts w:ascii="Times New Roman" w:eastAsia="Times New Roman" w:hAnsi="Times New Roman" w:cs="Times New Roman"/>
          <w:b/>
          <w:bCs/>
          <w:sz w:val="24"/>
          <w:szCs w:val="24"/>
          <w:lang w:eastAsia="ru-RU"/>
        </w:rPr>
        <w:t>.</w:t>
      </w:r>
      <w:r w:rsidR="006B768A" w:rsidRPr="003A57B4">
        <w:rPr>
          <w:rFonts w:ascii="Times New Roman" w:eastAsia="Times New Roman" w:hAnsi="Times New Roman" w:cs="Times New Roman"/>
          <w:b/>
          <w:bCs/>
          <w:sz w:val="24"/>
          <w:szCs w:val="24"/>
          <w:lang w:eastAsia="ru-RU"/>
        </w:rPr>
        <w:t>0</w:t>
      </w:r>
      <w:r w:rsidR="004F397D" w:rsidRPr="003A57B4">
        <w:rPr>
          <w:rFonts w:ascii="Times New Roman" w:eastAsia="Times New Roman" w:hAnsi="Times New Roman" w:cs="Times New Roman"/>
          <w:b/>
          <w:bCs/>
          <w:sz w:val="24"/>
          <w:szCs w:val="24"/>
          <w:lang w:eastAsia="ru-RU"/>
        </w:rPr>
        <w:t>7</w:t>
      </w:r>
      <w:r w:rsidR="0032794C" w:rsidRPr="003A57B4">
        <w:rPr>
          <w:rFonts w:ascii="Times New Roman" w:eastAsia="Times New Roman" w:hAnsi="Times New Roman" w:cs="Times New Roman"/>
          <w:b/>
          <w:bCs/>
          <w:sz w:val="24"/>
          <w:szCs w:val="24"/>
          <w:lang w:eastAsia="ru-RU"/>
        </w:rPr>
        <w:t>.</w:t>
      </w:r>
      <w:r w:rsidRPr="003A57B4">
        <w:rPr>
          <w:rFonts w:ascii="Times New Roman" w:eastAsia="Times New Roman" w:hAnsi="Times New Roman" w:cs="Times New Roman"/>
          <w:b/>
          <w:sz w:val="24"/>
          <w:szCs w:val="24"/>
          <w:lang w:eastAsia="ru-RU"/>
        </w:rPr>
        <w:t>20</w:t>
      </w:r>
      <w:r w:rsidR="00BA4CFF" w:rsidRPr="003A57B4">
        <w:rPr>
          <w:rFonts w:ascii="Times New Roman" w:eastAsia="Times New Roman" w:hAnsi="Times New Roman" w:cs="Times New Roman"/>
          <w:b/>
          <w:sz w:val="24"/>
          <w:szCs w:val="24"/>
          <w:lang w:eastAsia="ru-RU"/>
        </w:rPr>
        <w:t>2</w:t>
      </w:r>
      <w:r w:rsidR="006B768A" w:rsidRPr="003A57B4">
        <w:rPr>
          <w:rFonts w:ascii="Times New Roman" w:eastAsia="Times New Roman" w:hAnsi="Times New Roman" w:cs="Times New Roman"/>
          <w:b/>
          <w:sz w:val="24"/>
          <w:szCs w:val="24"/>
          <w:lang w:eastAsia="ru-RU"/>
        </w:rPr>
        <w:t>3</w:t>
      </w:r>
      <w:r w:rsidRPr="003A57B4">
        <w:rPr>
          <w:rFonts w:ascii="Times New Roman" w:eastAsia="Times New Roman" w:hAnsi="Times New Roman" w:cs="Times New Roman"/>
          <w:b/>
          <w:sz w:val="24"/>
          <w:szCs w:val="24"/>
          <w:lang w:eastAsia="ru-RU"/>
        </w:rPr>
        <w:t xml:space="preserve"> года</w:t>
      </w:r>
      <w:r w:rsidR="000746A4" w:rsidRPr="003A57B4">
        <w:rPr>
          <w:rFonts w:ascii="Times New Roman" w:eastAsia="Times New Roman" w:hAnsi="Times New Roman" w:cs="Times New Roman"/>
          <w:sz w:val="24"/>
          <w:szCs w:val="24"/>
          <w:lang w:eastAsia="ru-RU"/>
        </w:rPr>
        <w:t xml:space="preserve"> по средам</w:t>
      </w:r>
      <w:r w:rsidRPr="003A57B4">
        <w:rPr>
          <w:rFonts w:ascii="Times New Roman" w:eastAsia="Times New Roman" w:hAnsi="Times New Roman" w:cs="Times New Roman"/>
          <w:sz w:val="24"/>
          <w:szCs w:val="24"/>
          <w:lang w:eastAsia="ru-RU"/>
        </w:rPr>
        <w:t xml:space="preserve"> с 8.</w:t>
      </w:r>
      <w:r w:rsidR="0079017C" w:rsidRPr="003A57B4">
        <w:rPr>
          <w:rFonts w:ascii="Times New Roman" w:eastAsia="Times New Roman" w:hAnsi="Times New Roman" w:cs="Times New Roman"/>
          <w:sz w:val="24"/>
          <w:szCs w:val="24"/>
          <w:lang w:eastAsia="ru-RU"/>
        </w:rPr>
        <w:t>30</w:t>
      </w:r>
      <w:r w:rsidRPr="003A57B4">
        <w:rPr>
          <w:rFonts w:ascii="Times New Roman" w:eastAsia="Times New Roman" w:hAnsi="Times New Roman" w:cs="Times New Roman"/>
          <w:sz w:val="24"/>
          <w:szCs w:val="24"/>
          <w:lang w:eastAsia="ru-RU"/>
        </w:rPr>
        <w:t xml:space="preserve"> до 12.</w:t>
      </w:r>
      <w:r w:rsidR="0079017C" w:rsidRPr="003A57B4">
        <w:rPr>
          <w:rFonts w:ascii="Times New Roman" w:eastAsia="Times New Roman" w:hAnsi="Times New Roman" w:cs="Times New Roman"/>
          <w:sz w:val="24"/>
          <w:szCs w:val="24"/>
          <w:lang w:eastAsia="ru-RU"/>
        </w:rPr>
        <w:t>0</w:t>
      </w:r>
      <w:r w:rsidRPr="003A57B4">
        <w:rPr>
          <w:rFonts w:ascii="Times New Roman" w:eastAsia="Times New Roman" w:hAnsi="Times New Roman" w:cs="Times New Roman"/>
          <w:sz w:val="24"/>
          <w:szCs w:val="24"/>
          <w:lang w:eastAsia="ru-RU"/>
        </w:rPr>
        <w:t>0 и</w:t>
      </w:r>
      <w:r w:rsidRPr="00B96708">
        <w:rPr>
          <w:rFonts w:ascii="Times New Roman" w:eastAsia="Times New Roman" w:hAnsi="Times New Roman" w:cs="Times New Roman"/>
          <w:sz w:val="24"/>
          <w:szCs w:val="24"/>
          <w:lang w:eastAsia="ru-RU"/>
        </w:rPr>
        <w:t xml:space="preserve">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w:t>
      </w:r>
      <w:r w:rsidR="009A00E2" w:rsidRPr="00B96708">
        <w:rPr>
          <w:rFonts w:ascii="Times New Roman" w:eastAsia="Times New Roman" w:hAnsi="Times New Roman" w:cs="Times New Roman"/>
          <w:bCs/>
          <w:sz w:val="24"/>
          <w:szCs w:val="24"/>
          <w:lang w:eastAsia="ru-RU"/>
        </w:rPr>
        <w:lastRenderedPageBreak/>
        <w:t xml:space="preserve">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D2638A8" w14:textId="15072EEB" w:rsidR="0054550D" w:rsidRDefault="004646EE" w:rsidP="0069218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41C2BB66" w14:textId="77777777" w:rsidR="0069218A" w:rsidRPr="00B96708" w:rsidRDefault="0069218A" w:rsidP="0069218A">
      <w:pPr>
        <w:spacing w:after="0" w:line="240" w:lineRule="auto"/>
        <w:ind w:firstLine="709"/>
        <w:jc w:val="both"/>
        <w:rPr>
          <w:rFonts w:ascii="Times New Roman" w:eastAsia="Times New Roman" w:hAnsi="Times New Roman" w:cs="Times New Roman"/>
          <w:sz w:val="24"/>
          <w:szCs w:val="24"/>
          <w:lang w:eastAsia="ru-RU"/>
        </w:rPr>
      </w:pPr>
    </w:p>
    <w:p w14:paraId="173849F2" w14:textId="721084CE" w:rsidR="00DC373B" w:rsidRPr="005D5915" w:rsidRDefault="004646EE" w:rsidP="00DC373B">
      <w:pPr>
        <w:spacing w:after="0" w:line="240" w:lineRule="auto"/>
        <w:jc w:val="center"/>
        <w:rPr>
          <w:rFonts w:ascii="Times New Roman" w:hAnsi="Times New Roman" w:cs="Times New Roman"/>
          <w:b/>
          <w:bCs/>
          <w:sz w:val="24"/>
          <w:szCs w:val="24"/>
        </w:rPr>
      </w:pPr>
      <w:r w:rsidRPr="005D5915">
        <w:rPr>
          <w:rFonts w:ascii="Times New Roman" w:eastAsia="Times New Roman" w:hAnsi="Times New Roman" w:cs="Times New Roman"/>
          <w:b/>
          <w:bCs/>
          <w:sz w:val="24"/>
          <w:szCs w:val="24"/>
          <w:lang w:eastAsia="ru-RU"/>
        </w:rPr>
        <w:t xml:space="preserve">2.2 </w:t>
      </w:r>
      <w:r w:rsidR="00DC373B" w:rsidRPr="005D5915">
        <w:rPr>
          <w:rFonts w:ascii="Times New Roman" w:hAnsi="Times New Roman" w:cs="Times New Roman"/>
          <w:b/>
          <w:bCs/>
          <w:sz w:val="24"/>
          <w:szCs w:val="24"/>
        </w:rPr>
        <w:t>Порядок приема и отзыва заявки на участие в аукционе</w:t>
      </w:r>
    </w:p>
    <w:p w14:paraId="657977F8" w14:textId="77777777" w:rsidR="00DC373B" w:rsidRDefault="00DC373B" w:rsidP="00DC373B">
      <w:pPr>
        <w:pStyle w:val="2"/>
        <w:spacing w:line="240" w:lineRule="auto"/>
        <w:ind w:firstLine="709"/>
        <w:contextualSpacing/>
        <w:jc w:val="both"/>
        <w:rPr>
          <w:sz w:val="24"/>
          <w:szCs w:val="24"/>
        </w:rPr>
      </w:pPr>
      <w:r>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14:paraId="7FFC41A0" w14:textId="77777777" w:rsidR="00DC373B" w:rsidRDefault="00DC373B" w:rsidP="00DC373B">
      <w:pPr>
        <w:pStyle w:val="2"/>
        <w:spacing w:line="240" w:lineRule="auto"/>
        <w:ind w:firstLine="709"/>
        <w:contextualSpacing/>
        <w:jc w:val="both"/>
        <w:rPr>
          <w:sz w:val="24"/>
          <w:szCs w:val="24"/>
        </w:rPr>
      </w:pPr>
      <w:r>
        <w:rPr>
          <w:sz w:val="24"/>
          <w:szCs w:val="24"/>
        </w:rPr>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10" w:history="1">
        <w:r>
          <w:rPr>
            <w:rStyle w:val="a6"/>
            <w:sz w:val="24"/>
            <w:szCs w:val="24"/>
          </w:rPr>
          <w:t>http://utp.sberbank-ast.ru/Main/Notice/988/Reglament</w:t>
        </w:r>
      </w:hyperlink>
      <w:r>
        <w:rPr>
          <w:sz w:val="24"/>
          <w:szCs w:val="24"/>
        </w:rPr>
        <w:t xml:space="preserve">, с Регламентом торговой секции «Приватизация, аренда и  продажа прав» который размещен по адресу: </w:t>
      </w:r>
      <w:hyperlink r:id="rId11" w:history="1">
        <w:r>
          <w:rPr>
            <w:rStyle w:val="a6"/>
            <w:sz w:val="24"/>
            <w:szCs w:val="24"/>
          </w:rPr>
          <w:t>https://utp.sberbank-ast.ru/AP/Notice/1027/Instructions</w:t>
        </w:r>
      </w:hyperlink>
      <w:r>
        <w:rPr>
          <w:sz w:val="24"/>
          <w:szCs w:val="24"/>
        </w:rPr>
        <w:t>.</w:t>
      </w:r>
    </w:p>
    <w:p w14:paraId="0B6EA3D8" w14:textId="77777777" w:rsidR="00DC373B" w:rsidRDefault="00DC373B" w:rsidP="00DC373B">
      <w:pPr>
        <w:pStyle w:val="2"/>
        <w:spacing w:line="240" w:lineRule="auto"/>
        <w:ind w:firstLine="709"/>
        <w:contextualSpacing/>
        <w:jc w:val="both"/>
        <w:rPr>
          <w:sz w:val="24"/>
          <w:szCs w:val="24"/>
        </w:rPr>
      </w:pPr>
      <w:r>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2" w:history="1">
        <w:r>
          <w:rPr>
            <w:rStyle w:val="a6"/>
            <w:sz w:val="24"/>
            <w:szCs w:val="24"/>
          </w:rPr>
          <w:t>http://utp.sberbank-ast.ru/AP/Notice/652/Instructions</w:t>
        </w:r>
      </w:hyperlink>
      <w:r>
        <w:rPr>
          <w:sz w:val="24"/>
          <w:szCs w:val="24"/>
        </w:rPr>
        <w:t>.</w:t>
      </w:r>
    </w:p>
    <w:p w14:paraId="2E904DBE" w14:textId="77777777" w:rsidR="00DC373B" w:rsidRDefault="00DC373B" w:rsidP="00DC373B">
      <w:pPr>
        <w:pStyle w:val="2"/>
        <w:spacing w:line="240" w:lineRule="auto"/>
        <w:ind w:firstLine="709"/>
        <w:contextualSpacing/>
        <w:jc w:val="both"/>
        <w:rPr>
          <w:sz w:val="24"/>
          <w:szCs w:val="24"/>
        </w:rPr>
      </w:pPr>
      <w:r>
        <w:rPr>
          <w:sz w:val="24"/>
          <w:szCs w:val="24"/>
        </w:rPr>
        <w:t xml:space="preserve">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 Регистрация осуществляется с применением усиленной квалифицированной электронной подписи (далее – ЭП) (юридическими лицами и физическими лицами, в том числе являющимися индивидуальными предпринимателями). Список аккредитованных удостоверяющих центров, уполномоченных на выдачу ЭП: </w:t>
      </w:r>
      <w:hyperlink r:id="rId13" w:history="1">
        <w:r>
          <w:rPr>
            <w:rStyle w:val="a6"/>
            <w:sz w:val="24"/>
            <w:szCs w:val="24"/>
          </w:rPr>
          <w:t>https://digital.gov.ru/ru/activity/govservices/certification_authority/</w:t>
        </w:r>
      </w:hyperlink>
      <w:r>
        <w:rPr>
          <w:sz w:val="24"/>
          <w:szCs w:val="24"/>
        </w:rPr>
        <w:t>.</w:t>
      </w:r>
    </w:p>
    <w:p w14:paraId="7103354E" w14:textId="0FC99B97" w:rsidR="00DC373B" w:rsidRDefault="00DC373B" w:rsidP="00DC373B">
      <w:pPr>
        <w:pStyle w:val="2"/>
        <w:spacing w:line="240" w:lineRule="auto"/>
        <w:ind w:firstLine="709"/>
        <w:contextualSpacing/>
        <w:jc w:val="both"/>
        <w:rPr>
          <w:sz w:val="24"/>
          <w:szCs w:val="24"/>
        </w:rPr>
      </w:pPr>
      <w:r>
        <w:rPr>
          <w:sz w:val="24"/>
          <w:szCs w:val="24"/>
        </w:rPr>
        <w:t>Пользователям, зарегистрированным в Единой информационной системе в сфере закупок, а также аккредитованным на электронной площадке в порядке, установленном Федеральным законом от 05.04.2013 № 44-ФЗ, либо зарегистрированным в ГИС Торги для участия в аукционе необходимо присоединяются к регламенту электронной площадки, и регламенту торговой секции «Приватизация, аренда и  продажа прав».</w:t>
      </w:r>
    </w:p>
    <w:p w14:paraId="2320F5E3" w14:textId="77777777" w:rsidR="00DC373B" w:rsidRDefault="00DC373B" w:rsidP="00DC373B">
      <w:pPr>
        <w:pStyle w:val="2"/>
        <w:spacing w:line="240" w:lineRule="auto"/>
        <w:ind w:firstLine="709"/>
        <w:contextualSpacing/>
        <w:jc w:val="both"/>
        <w:rPr>
          <w:sz w:val="24"/>
          <w:szCs w:val="24"/>
        </w:rPr>
      </w:pPr>
      <w:r>
        <w:rPr>
          <w:sz w:val="24"/>
          <w:szCs w:val="24"/>
        </w:rPr>
        <w:t xml:space="preserve">Прием заявок и прилагаемых к ним документов начинается с даты и  времени, указанных </w:t>
      </w:r>
      <w:r>
        <w:rPr>
          <w:sz w:val="24"/>
          <w:szCs w:val="24"/>
        </w:rPr>
        <w:br/>
        <w:t>в извещении, и осуществляется в  сроки, установленные в  извещении.</w:t>
      </w:r>
    </w:p>
    <w:p w14:paraId="4285C561" w14:textId="77777777" w:rsidR="00DC373B" w:rsidRPr="005D5915" w:rsidRDefault="00DC373B" w:rsidP="00DC373B">
      <w:pPr>
        <w:autoSpaceDE w:val="0"/>
        <w:autoSpaceDN w:val="0"/>
        <w:adjustRightInd w:val="0"/>
        <w:ind w:firstLine="709"/>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 xml:space="preserve">Заявки на участие в аукционе, полученные после окончания установленного срока  </w:t>
      </w:r>
      <w:r w:rsidRPr="005D5915">
        <w:rPr>
          <w:rFonts w:ascii="Times New Roman" w:eastAsia="Calibri" w:hAnsi="Times New Roman" w:cs="Times New Roman"/>
          <w:sz w:val="24"/>
          <w:szCs w:val="24"/>
        </w:rPr>
        <w:br/>
        <w:t>их приема, не рассматриваются и в тот же день возвращаются заявителю.</w:t>
      </w:r>
    </w:p>
    <w:p w14:paraId="20F1F1C2" w14:textId="77777777" w:rsidR="00DC373B" w:rsidRPr="005D5915" w:rsidRDefault="00DC373B" w:rsidP="00DC373B">
      <w:pPr>
        <w:autoSpaceDE w:val="0"/>
        <w:autoSpaceDN w:val="0"/>
        <w:adjustRightInd w:val="0"/>
        <w:ind w:firstLine="709"/>
        <w:jc w:val="both"/>
        <w:rPr>
          <w:rFonts w:ascii="Times New Roman" w:eastAsia="Times New Roman" w:hAnsi="Times New Roman" w:cs="Times New Roman"/>
          <w:sz w:val="24"/>
          <w:szCs w:val="24"/>
          <w:lang w:eastAsia="ru-RU"/>
        </w:rPr>
      </w:pPr>
      <w:r w:rsidRPr="005D5915">
        <w:rPr>
          <w:rFonts w:ascii="Times New Roman" w:hAnsi="Times New Roman" w:cs="Times New Roman"/>
          <w:sz w:val="24"/>
          <w:szCs w:val="24"/>
        </w:rPr>
        <w:t>Один заявитель вправе подать только одну заявку на участие в аукционе.</w:t>
      </w:r>
    </w:p>
    <w:p w14:paraId="7CD458F1" w14:textId="77777777" w:rsidR="00DC373B" w:rsidRPr="005D5915" w:rsidRDefault="00DC373B" w:rsidP="00DC373B">
      <w:pPr>
        <w:autoSpaceDE w:val="0"/>
        <w:autoSpaceDN w:val="0"/>
        <w:adjustRightInd w:val="0"/>
        <w:ind w:firstLine="709"/>
        <w:jc w:val="both"/>
        <w:rPr>
          <w:rFonts w:ascii="Times New Roman" w:hAnsi="Times New Roman" w:cs="Times New Roman"/>
          <w:sz w:val="24"/>
          <w:szCs w:val="24"/>
        </w:rPr>
      </w:pPr>
      <w:r w:rsidRPr="005D5915">
        <w:rPr>
          <w:rFonts w:ascii="Times New Roman" w:hAnsi="Times New Roman" w:cs="Times New Roman"/>
          <w:sz w:val="24"/>
          <w:szCs w:val="24"/>
        </w:rPr>
        <w:t xml:space="preserve">Для участия в аукционе заявитель, зарегистрированный на электронной площадке в установленном порядке, подает заявку на участие в аукционе. </w:t>
      </w:r>
    </w:p>
    <w:p w14:paraId="796521F7" w14:textId="77777777" w:rsidR="00DC373B" w:rsidRPr="005D5915" w:rsidRDefault="00DC373B" w:rsidP="00DC373B">
      <w:pPr>
        <w:autoSpaceDE w:val="0"/>
        <w:autoSpaceDN w:val="0"/>
        <w:adjustRightInd w:val="0"/>
        <w:ind w:firstLine="709"/>
        <w:jc w:val="both"/>
        <w:rPr>
          <w:rFonts w:ascii="Times New Roman" w:eastAsia="Calibri" w:hAnsi="Times New Roman" w:cs="Times New Roman"/>
          <w:b/>
          <w:sz w:val="24"/>
          <w:szCs w:val="24"/>
        </w:rPr>
      </w:pPr>
      <w:r w:rsidRPr="005D5915">
        <w:rPr>
          <w:rFonts w:ascii="Times New Roman" w:eastAsia="Calibri" w:hAnsi="Times New Roman" w:cs="Times New Roman"/>
          <w:b/>
          <w:sz w:val="24"/>
          <w:szCs w:val="24"/>
        </w:rPr>
        <w:t xml:space="preserve">Заявка на участие в электронном аукционе </w:t>
      </w:r>
      <w:r w:rsidRPr="003A57B4">
        <w:rPr>
          <w:rFonts w:ascii="Times New Roman" w:eastAsia="Calibri" w:hAnsi="Times New Roman" w:cs="Times New Roman"/>
          <w:b/>
          <w:sz w:val="24"/>
          <w:szCs w:val="24"/>
        </w:rPr>
        <w:t>с указанием банковских реквизитов счета для возврата задатка</w:t>
      </w:r>
      <w:r w:rsidRPr="005D5915">
        <w:rPr>
          <w:rFonts w:ascii="Times New Roman" w:eastAsia="Calibri" w:hAnsi="Times New Roman" w:cs="Times New Roman"/>
          <w:b/>
          <w:sz w:val="24"/>
          <w:szCs w:val="24"/>
        </w:rPr>
        <w:t xml:space="preserve"> направляется оператору электронной площадки в форме электронного документа с приложением документов:</w:t>
      </w:r>
    </w:p>
    <w:p w14:paraId="37D4E9DB" w14:textId="77777777" w:rsidR="00DC373B" w:rsidRPr="005D5915" w:rsidRDefault="00DC373B" w:rsidP="003A57B4">
      <w:pPr>
        <w:numPr>
          <w:ilvl w:val="0"/>
          <w:numId w:val="15"/>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5D5915">
        <w:rPr>
          <w:rFonts w:ascii="Times New Roman" w:hAnsi="Times New Roman" w:cs="Times New Roman"/>
          <w:sz w:val="24"/>
          <w:szCs w:val="24"/>
        </w:rPr>
        <w:lastRenderedPageBreak/>
        <w:t>копии документов, удостоверяющих личность (для граждан);</w:t>
      </w:r>
    </w:p>
    <w:p w14:paraId="7E1C4A66" w14:textId="77777777" w:rsidR="00DC373B" w:rsidRPr="005D5915" w:rsidRDefault="00DC373B" w:rsidP="003A57B4">
      <w:pPr>
        <w:numPr>
          <w:ilvl w:val="0"/>
          <w:numId w:val="15"/>
        </w:numPr>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D5915">
        <w:rPr>
          <w:rFonts w:ascii="Times New Roman" w:hAnsi="Times New Roman" w:cs="Times New Roman"/>
          <w:sz w:val="24"/>
          <w:szCs w:val="24"/>
        </w:rPr>
        <w:t xml:space="preserve">надлежащим образом заверенный перевод на русский язык документов </w:t>
      </w:r>
      <w:r w:rsidRPr="005D5915">
        <w:rPr>
          <w:rFonts w:ascii="Times New Roman" w:hAnsi="Times New Roman" w:cs="Times New Roman"/>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E5F3513" w14:textId="77777777" w:rsidR="00DC373B" w:rsidRPr="005D5915" w:rsidRDefault="00DC373B" w:rsidP="003A57B4">
      <w:pPr>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D5915">
        <w:rPr>
          <w:rFonts w:ascii="Times New Roman" w:hAnsi="Times New Roman" w:cs="Times New Roman"/>
          <w:sz w:val="24"/>
          <w:szCs w:val="24"/>
        </w:rPr>
        <w:t>документы, подтверждающие внесение задатка.</w:t>
      </w:r>
    </w:p>
    <w:p w14:paraId="4583E3DB" w14:textId="77777777" w:rsidR="00DC373B" w:rsidRPr="005D5915" w:rsidRDefault="00DC373B" w:rsidP="003A57B4">
      <w:pPr>
        <w:pStyle w:val="a7"/>
        <w:spacing w:after="0" w:line="240" w:lineRule="auto"/>
        <w:ind w:left="0" w:firstLine="709"/>
        <w:jc w:val="both"/>
        <w:rPr>
          <w:rFonts w:ascii="Times New Roman" w:hAnsi="Times New Roman" w:cs="Times New Roman"/>
          <w:sz w:val="24"/>
          <w:szCs w:val="24"/>
        </w:rPr>
      </w:pPr>
      <w:r w:rsidRPr="005D5915">
        <w:rPr>
          <w:rFonts w:ascii="Times New Roman" w:hAnsi="Times New Roman" w:cs="Times New Roman"/>
          <w:sz w:val="24"/>
          <w:szCs w:val="24"/>
        </w:rPr>
        <w:t xml:space="preserve">Форма заявки является неотъемлемой частью извещения, размещаемого </w:t>
      </w:r>
      <w:r w:rsidRPr="005D5915">
        <w:rPr>
          <w:rFonts w:ascii="Times New Roman" w:hAnsi="Times New Roman" w:cs="Times New Roman"/>
          <w:sz w:val="24"/>
          <w:szCs w:val="24"/>
        </w:rPr>
        <w:br/>
        <w:t>сайтах, электронной площадке.</w:t>
      </w:r>
    </w:p>
    <w:p w14:paraId="6FC92D1C" w14:textId="152FA721"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Документы, подаваемые заявителями для участия в аукционе, </w:t>
      </w:r>
      <w:r w:rsidRPr="005D5915">
        <w:rPr>
          <w:rFonts w:ascii="Times New Roman" w:hAnsi="Times New Roman" w:cs="Times New Roman"/>
          <w:b/>
          <w:sz w:val="24"/>
          <w:szCs w:val="24"/>
        </w:rPr>
        <w:t>подаются в виде электронных образов документов (</w:t>
      </w:r>
      <w:r w:rsidRPr="005D5915">
        <w:rPr>
          <w:rFonts w:ascii="Times New Roman" w:hAnsi="Times New Roman" w:cs="Times New Roman"/>
          <w:sz w:val="24"/>
          <w:szCs w:val="24"/>
        </w:rPr>
        <w:t>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w:t>
      </w:r>
    </w:p>
    <w:p w14:paraId="13D4823C" w14:textId="77777777" w:rsidR="00DC373B" w:rsidRPr="005D5915" w:rsidRDefault="00DC373B" w:rsidP="003A57B4">
      <w:pPr>
        <w:autoSpaceDE w:val="0"/>
        <w:autoSpaceDN w:val="0"/>
        <w:adjustRightInd w:val="0"/>
        <w:spacing w:after="0" w:line="240" w:lineRule="auto"/>
        <w:ind w:firstLine="539"/>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5A950366" w14:textId="77777777" w:rsidR="00DC373B" w:rsidRPr="005D5915" w:rsidRDefault="00DC373B" w:rsidP="003A57B4">
      <w:pPr>
        <w:autoSpaceDE w:val="0"/>
        <w:autoSpaceDN w:val="0"/>
        <w:adjustRightInd w:val="0"/>
        <w:spacing w:after="0" w:line="240" w:lineRule="auto"/>
        <w:ind w:firstLine="539"/>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заявителю уведомление о регистрации заявки.</w:t>
      </w:r>
    </w:p>
    <w:p w14:paraId="21B04476" w14:textId="77777777" w:rsidR="00DC373B" w:rsidRPr="005D5915" w:rsidRDefault="00DC373B" w:rsidP="003A57B4">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D5915">
        <w:rPr>
          <w:rFonts w:ascii="Times New Roman" w:hAnsi="Times New Roman" w:cs="Times New Roman"/>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sidRPr="005D5915">
        <w:rPr>
          <w:rFonts w:ascii="Times New Roman" w:hAnsi="Times New Roman" w:cs="Times New Roman"/>
          <w:sz w:val="24"/>
          <w:szCs w:val="24"/>
          <w:lang w:val="en-US"/>
        </w:rPr>
        <w:t> </w:t>
      </w:r>
      <w:r w:rsidRPr="005D5915">
        <w:rPr>
          <w:rFonts w:ascii="Times New Roman" w:hAnsi="Times New Roman" w:cs="Times New Roman"/>
          <w:sz w:val="24"/>
          <w:szCs w:val="24"/>
        </w:rPr>
        <w:t>причине непринятия заявки.</w:t>
      </w:r>
    </w:p>
    <w:p w14:paraId="023F25A2"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14:paraId="2C9145CA" w14:textId="77777777" w:rsidR="00DC373B" w:rsidRPr="005D5915" w:rsidRDefault="00DC373B" w:rsidP="00DC373B">
      <w:pPr>
        <w:autoSpaceDE w:val="0"/>
        <w:autoSpaceDN w:val="0"/>
        <w:adjustRightInd w:val="0"/>
        <w:ind w:firstLine="539"/>
        <w:jc w:val="center"/>
        <w:rPr>
          <w:rFonts w:ascii="Times New Roman" w:hAnsi="Times New Roman" w:cs="Times New Roman"/>
          <w:b/>
          <w:bCs/>
          <w:sz w:val="24"/>
          <w:szCs w:val="24"/>
        </w:rPr>
      </w:pPr>
      <w:r w:rsidRPr="005D5915">
        <w:rPr>
          <w:rFonts w:ascii="Times New Roman" w:hAnsi="Times New Roman" w:cs="Times New Roman"/>
          <w:b/>
          <w:bCs/>
          <w:sz w:val="24"/>
          <w:szCs w:val="24"/>
        </w:rPr>
        <w:t>2.3. Порядок внесения и возврата задатка</w:t>
      </w:r>
    </w:p>
    <w:p w14:paraId="5C2F2954" w14:textId="27C7E9EB" w:rsidR="00DC373B" w:rsidRPr="005D5915" w:rsidRDefault="00DC373B" w:rsidP="00DC373B">
      <w:pPr>
        <w:autoSpaceDE w:val="0"/>
        <w:autoSpaceDN w:val="0"/>
        <w:adjustRightInd w:val="0"/>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Для участия в аукционе заявитель вносит задаток в размере, и в порядке, которые указаны в  извещении о проведении аукциона путем перечисления денежных средств на банковские реквизиты оператора электронной площадки, размещенные в открытой части электронной площадки (https://utp.sberbank-ast.ru/AP/Notice/653/Requisites). </w:t>
      </w:r>
    </w:p>
    <w:p w14:paraId="79143648"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Реквизиты для перечисления задатков: </w:t>
      </w:r>
    </w:p>
    <w:p w14:paraId="17736A62"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Банковские реквизиты счета для перечисления задатка:</w:t>
      </w:r>
    </w:p>
    <w:p w14:paraId="41C4FFC1"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Получатель</w:t>
      </w:r>
      <w:r w:rsidRPr="005D5915">
        <w:rPr>
          <w:rFonts w:ascii="Times New Roman" w:hAnsi="Times New Roman" w:cs="Times New Roman"/>
          <w:sz w:val="24"/>
          <w:szCs w:val="24"/>
        </w:rPr>
        <w:tab/>
        <w:t xml:space="preserve"> </w:t>
      </w:r>
    </w:p>
    <w:p w14:paraId="3D9453E6"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Наименование</w:t>
      </w:r>
      <w:r w:rsidRPr="005D5915">
        <w:rPr>
          <w:rFonts w:ascii="Times New Roman" w:hAnsi="Times New Roman" w:cs="Times New Roman"/>
          <w:sz w:val="24"/>
          <w:szCs w:val="24"/>
        </w:rPr>
        <w:tab/>
        <w:t>АО «Сбербанк-АСТ»</w:t>
      </w:r>
    </w:p>
    <w:p w14:paraId="7E636EA6" w14:textId="5DCCCA0A"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ИНН:</w:t>
      </w:r>
      <w:r w:rsidR="003A57B4">
        <w:rPr>
          <w:rFonts w:ascii="Times New Roman" w:hAnsi="Times New Roman" w:cs="Times New Roman"/>
          <w:sz w:val="24"/>
          <w:szCs w:val="24"/>
        </w:rPr>
        <w:t xml:space="preserve"> </w:t>
      </w:r>
      <w:r w:rsidRPr="005D5915">
        <w:rPr>
          <w:rFonts w:ascii="Times New Roman" w:hAnsi="Times New Roman" w:cs="Times New Roman"/>
          <w:sz w:val="24"/>
          <w:szCs w:val="24"/>
        </w:rPr>
        <w:t>7707308480</w:t>
      </w:r>
    </w:p>
    <w:p w14:paraId="4798DD2D" w14:textId="1EED91D2"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КПП:</w:t>
      </w:r>
      <w:r w:rsidR="003A57B4">
        <w:rPr>
          <w:rFonts w:ascii="Times New Roman" w:hAnsi="Times New Roman" w:cs="Times New Roman"/>
          <w:sz w:val="24"/>
          <w:szCs w:val="24"/>
        </w:rPr>
        <w:t xml:space="preserve"> </w:t>
      </w:r>
      <w:r w:rsidRPr="005D5915">
        <w:rPr>
          <w:rFonts w:ascii="Times New Roman" w:hAnsi="Times New Roman" w:cs="Times New Roman"/>
          <w:sz w:val="24"/>
          <w:szCs w:val="24"/>
        </w:rPr>
        <w:t>770401001</w:t>
      </w:r>
    </w:p>
    <w:p w14:paraId="4E69DF63" w14:textId="1FD01D7C"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Расчетный счет:</w:t>
      </w:r>
      <w:r w:rsidR="003A57B4">
        <w:rPr>
          <w:rFonts w:ascii="Times New Roman" w:hAnsi="Times New Roman" w:cs="Times New Roman"/>
          <w:sz w:val="24"/>
          <w:szCs w:val="24"/>
        </w:rPr>
        <w:t xml:space="preserve"> </w:t>
      </w:r>
      <w:r w:rsidRPr="005D5915">
        <w:rPr>
          <w:rFonts w:ascii="Times New Roman" w:hAnsi="Times New Roman" w:cs="Times New Roman"/>
          <w:sz w:val="24"/>
          <w:szCs w:val="24"/>
        </w:rPr>
        <w:t>40702810300020038047</w:t>
      </w:r>
    </w:p>
    <w:p w14:paraId="4EABC336"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Банк получателя</w:t>
      </w:r>
      <w:r w:rsidRPr="005D5915">
        <w:rPr>
          <w:rFonts w:ascii="Times New Roman" w:hAnsi="Times New Roman" w:cs="Times New Roman"/>
          <w:sz w:val="24"/>
          <w:szCs w:val="24"/>
        </w:rPr>
        <w:tab/>
        <w:t xml:space="preserve"> </w:t>
      </w:r>
    </w:p>
    <w:p w14:paraId="2E6CDE30"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Наименование банка:</w:t>
      </w:r>
      <w:r w:rsidRPr="005D5915">
        <w:rPr>
          <w:rFonts w:ascii="Times New Roman" w:hAnsi="Times New Roman" w:cs="Times New Roman"/>
          <w:sz w:val="24"/>
          <w:szCs w:val="24"/>
        </w:rPr>
        <w:tab/>
        <w:t>ПАО «СБЕРБАНК РОССИИ» Г. МОСКВА</w:t>
      </w:r>
    </w:p>
    <w:p w14:paraId="21949CAC" w14:textId="644E2752"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БИК:</w:t>
      </w:r>
      <w:r w:rsidR="003A57B4">
        <w:rPr>
          <w:rFonts w:ascii="Times New Roman" w:hAnsi="Times New Roman" w:cs="Times New Roman"/>
          <w:sz w:val="24"/>
          <w:szCs w:val="24"/>
        </w:rPr>
        <w:t xml:space="preserve"> </w:t>
      </w:r>
      <w:r w:rsidRPr="005D5915">
        <w:rPr>
          <w:rFonts w:ascii="Times New Roman" w:hAnsi="Times New Roman" w:cs="Times New Roman"/>
          <w:sz w:val="24"/>
          <w:szCs w:val="24"/>
        </w:rPr>
        <w:t>044525225</w:t>
      </w:r>
    </w:p>
    <w:p w14:paraId="5D4B4607" w14:textId="3FA559DD"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Корреспондентский счет:</w:t>
      </w:r>
      <w:r w:rsidR="003A57B4">
        <w:rPr>
          <w:rFonts w:ascii="Times New Roman" w:hAnsi="Times New Roman" w:cs="Times New Roman"/>
          <w:sz w:val="24"/>
          <w:szCs w:val="24"/>
        </w:rPr>
        <w:t xml:space="preserve"> </w:t>
      </w:r>
      <w:r w:rsidRPr="005D5915">
        <w:rPr>
          <w:rFonts w:ascii="Times New Roman" w:hAnsi="Times New Roman" w:cs="Times New Roman"/>
          <w:sz w:val="24"/>
          <w:szCs w:val="24"/>
        </w:rPr>
        <w:t>30101810400000000225</w:t>
      </w:r>
    </w:p>
    <w:p w14:paraId="2BCA68B0" w14:textId="77777777" w:rsidR="00DC373B" w:rsidRPr="005D5915" w:rsidRDefault="00DC373B" w:rsidP="00DC373B">
      <w:pPr>
        <w:autoSpaceDE w:val="0"/>
        <w:autoSpaceDN w:val="0"/>
        <w:adjustRightInd w:val="0"/>
        <w:ind w:firstLine="539"/>
        <w:jc w:val="both"/>
        <w:rPr>
          <w:rFonts w:ascii="Times New Roman" w:hAnsi="Times New Roman" w:cs="Times New Roman"/>
          <w:sz w:val="24"/>
          <w:szCs w:val="24"/>
        </w:rPr>
      </w:pPr>
      <w:r w:rsidRPr="005D5915">
        <w:rPr>
          <w:rFonts w:ascii="Times New Roman" w:hAnsi="Times New Roman" w:cs="Times New Roman"/>
          <w:sz w:val="24"/>
          <w:szCs w:val="24"/>
        </w:rPr>
        <w:t>В назначении платежа указывается: «Перечисление денежных средств в качестве задатка (ИНН плательщика). НДС не облагается».</w:t>
      </w:r>
    </w:p>
    <w:p w14:paraId="0F1F023B" w14:textId="61005863"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Образец платежного поручения приведен на электронной площадке по адресу: </w:t>
      </w:r>
      <w:hyperlink r:id="rId14" w:history="1">
        <w:r w:rsidRPr="005D5915">
          <w:rPr>
            <w:rStyle w:val="a6"/>
            <w:rFonts w:ascii="Times New Roman" w:hAnsi="Times New Roman" w:cs="Times New Roman"/>
            <w:sz w:val="24"/>
            <w:szCs w:val="24"/>
          </w:rPr>
          <w:t>https://utp.sberbank-ast.ru/AP/Notice/653/Requisites</w:t>
        </w:r>
      </w:hyperlink>
      <w:r w:rsidRPr="005D5915">
        <w:rPr>
          <w:rFonts w:ascii="Times New Roman" w:hAnsi="Times New Roman" w:cs="Times New Roman"/>
          <w:sz w:val="24"/>
          <w:szCs w:val="24"/>
        </w:rPr>
        <w:t xml:space="preserve"> .</w:t>
      </w:r>
    </w:p>
    <w:p w14:paraId="33A54031" w14:textId="25D29495"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Заявитель вносит задаток в размере 20 % от  начальной цены предмета аукциона, указанной в настоящем информационном сообщении. </w:t>
      </w:r>
    </w:p>
    <w:p w14:paraId="659C5876"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Срок зачисления денежных средств на лицевой счет заявителя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14:paraId="39FA9DB4"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lastRenderedPageBreak/>
        <w:t>При зачислении денежных средств на лицевой счет пользователя на электронной площадке, информация о сумме зачисленных средств отображается в личном кабинете заявителя.</w:t>
      </w:r>
    </w:p>
    <w:p w14:paraId="5E80DF60"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В случае, если перечисленные денежные средства не зачислены в вышеуказанный срок, необходимо проинформировать об этом оператора электронной площадки, направив обращение на адрес электронной почты </w:t>
      </w:r>
      <w:r w:rsidRPr="005D5915">
        <w:rPr>
          <w:rFonts w:ascii="Times New Roman" w:hAnsi="Times New Roman" w:cs="Times New Roman"/>
          <w:b/>
          <w:bCs/>
          <w:sz w:val="24"/>
          <w:szCs w:val="24"/>
        </w:rPr>
        <w:t>property@sberbank-ast.ru</w:t>
      </w:r>
      <w:r w:rsidRPr="005D5915">
        <w:rPr>
          <w:rFonts w:ascii="Times New Roman" w:hAnsi="Times New Roman" w:cs="Times New Roman"/>
          <w:sz w:val="24"/>
          <w:szCs w:val="24"/>
        </w:rPr>
        <w:t xml:space="preserve"> с приложением документов, подтверждающих перечисление денежных средств (скан-копия платежного поручения или чек-ордер и т.п.).</w:t>
      </w:r>
    </w:p>
    <w:p w14:paraId="11064FAD"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 открытый при регистрации на электронной площадке в торговой секции «Приватизация, аренда и  продажа прав».</w:t>
      </w:r>
    </w:p>
    <w:p w14:paraId="2DE5C945" w14:textId="3D105487" w:rsidR="00DC373B"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Денежные средства в сумме задатка должны быть зачислены на лицевой счет заявителя на электронной площадке не позднее 00 часов 00 минут (время московское) дня определения участников торгов, указанного в извещении. Оператор программными средствами осуществляет блокирование денежных средств в сумме задатка в момент подачи заявки на участие (при их наличии на лицевом счете заявителя на электронной площадке. В случае, если на момент подачи заявки на участие на лицевом счете заявителя не оказывается достаточной для блокирования суммы денежных средств, заявитель после подачи заявки на участие, но не позднее 00 часов 00 минут (время московское) дня определения участников торгов, должен обеспечить наличие денежных средств в размере задатка на своем лицевом счете на электронной площадке и самостоятельно посредством штатного интерфейса произвести блокирование денежных средств. Если заявителем самостоятельно не произведено блокирование денежных средств (при их наличии на лицевом счете), то в 00 часов 00 минут (время московское) дня определения участников, указанного в извещении, блокирование задатка осуществляет оператор электронной площадки. Если денежных средств на лицевом счете заявителя недостаточно для осуществления операции блокирования, то в день определения участников организатору аукциона направляется информация о непоступлении оператору электронной площадки задатка от такого заявителя.</w:t>
      </w:r>
    </w:p>
    <w:p w14:paraId="090CBE48" w14:textId="77777777" w:rsidR="003A57B4" w:rsidRPr="005D5915" w:rsidRDefault="003A57B4" w:rsidP="003A57B4">
      <w:pPr>
        <w:autoSpaceDE w:val="0"/>
        <w:autoSpaceDN w:val="0"/>
        <w:adjustRightInd w:val="0"/>
        <w:spacing w:after="0" w:line="240" w:lineRule="auto"/>
        <w:ind w:firstLine="539"/>
        <w:jc w:val="both"/>
        <w:rPr>
          <w:rFonts w:ascii="Times New Roman" w:hAnsi="Times New Roman" w:cs="Times New Roman"/>
          <w:sz w:val="24"/>
          <w:szCs w:val="24"/>
        </w:rPr>
      </w:pPr>
    </w:p>
    <w:p w14:paraId="63672D5D" w14:textId="77777777" w:rsidR="00DC373B" w:rsidRPr="005D5915" w:rsidRDefault="00DC373B" w:rsidP="00DC373B">
      <w:pPr>
        <w:autoSpaceDE w:val="0"/>
        <w:autoSpaceDN w:val="0"/>
        <w:adjustRightInd w:val="0"/>
        <w:ind w:firstLine="539"/>
        <w:jc w:val="both"/>
        <w:rPr>
          <w:rFonts w:ascii="Times New Roman" w:hAnsi="Times New Roman" w:cs="Times New Roman"/>
          <w:sz w:val="24"/>
          <w:szCs w:val="24"/>
        </w:rPr>
      </w:pPr>
      <w:r w:rsidRPr="005D5915">
        <w:rPr>
          <w:rFonts w:ascii="Times New Roman" w:hAnsi="Times New Roman" w:cs="Times New Roman"/>
          <w:sz w:val="24"/>
          <w:szCs w:val="24"/>
        </w:rPr>
        <w:t>Порядок возврата и удержания задатков:</w:t>
      </w:r>
    </w:p>
    <w:p w14:paraId="084425B3"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в случае отмены аукциона (отказа в проведении аукциона) задаток возвращается (осуществляется прекращение блокировки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 в течение трех рабочих дней со дня принятия решения об отмене аукциона;</w:t>
      </w:r>
    </w:p>
    <w:p w14:paraId="3967007F"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в случае отзыва заявителем заявки на участие в аукционе до окончания срока приема заявок, задаток возвращается (осуществляется прекращение блокировки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 в течение трех рабочих дней со дня поступления уведомления об отзыве заявки;</w:t>
      </w:r>
    </w:p>
    <w:p w14:paraId="3F8AD204"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в случае отзыва заявителем заявки на участие в аукционе позднее дня окончания срока приема заявок, задаток возвращается (осуществляется прекращение блокировки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 в порядке, установленном для участников аукциона;</w:t>
      </w:r>
    </w:p>
    <w:p w14:paraId="4BA7C10A"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 в случае если заявитель не будет допущен к участию в аукционе, сумма внесенного задатка возвращается (осуществляется прекращение блокировки операций по счету для проведения операций по обеспечению участия в аукционе в отношении денежных средств </w:t>
      </w:r>
      <w:r w:rsidRPr="005D5915">
        <w:rPr>
          <w:rFonts w:ascii="Times New Roman" w:hAnsi="Times New Roman" w:cs="Times New Roman"/>
          <w:sz w:val="24"/>
          <w:szCs w:val="24"/>
        </w:rPr>
        <w:lastRenderedPageBreak/>
        <w:t>заявителя в размере суммы задатка на участие в аукционе) в течение одного дня, следующего за днем размещения протокола приема заявок на участие в аукционе;</w:t>
      </w:r>
    </w:p>
    <w:p w14:paraId="7DA57173"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в случае если участник аукциона участвовал в аукционе, но не выиграл его, задаток возвращается (осуществляется прекращение блокировки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 в течение трех рабочих дней со дня подписания протокола о результатах аукциона;</w:t>
      </w:r>
    </w:p>
    <w:p w14:paraId="4EFE3A4B"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 в случае признания аукциона несостоявшимся задаток возвращается (осуществляется прекращение блокировки операций по счету для проведения операций по обеспечению участия </w:t>
      </w:r>
    </w:p>
    <w:p w14:paraId="3F7969F2" w14:textId="2FE2418E"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в аукционе в отношении денежных средств заявителя в размере суммы задатка на участие в аукционе </w:t>
      </w:r>
    </w:p>
    <w:p w14:paraId="03BBF641" w14:textId="4344BFA8"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 в течение трех рабочих дней со дня подписания протокола о результатах аукциона за исключением случаев, возврата задатков лицам, с которыми договор аренды земельного участка заключается в соответствии с п. 13, 14, 20 статьи 39.12 ЗК РФ.</w:t>
      </w:r>
    </w:p>
    <w:p w14:paraId="5CE2C2A6"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w:t>
      </w:r>
    </w:p>
    <w:p w14:paraId="02524C80"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с пунктами 13, 14, 20 статьи 39.12 ЗК РФ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ЗК РФ договоры аренды земельных участков вследствие уклонения от заключения указанных договоров, не возвращаются.</w:t>
      </w:r>
    </w:p>
    <w:p w14:paraId="2A4D7716" w14:textId="63E77022" w:rsidR="00DC373B" w:rsidRPr="005D5915" w:rsidRDefault="00BA7D64"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78DE3D64" w14:textId="77777777"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 xml:space="preserve">Вывод денежных средств с лицевого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w:t>
      </w:r>
    </w:p>
    <w:p w14:paraId="39503AB5" w14:textId="00E6113B" w:rsidR="00DC373B" w:rsidRPr="005D5915" w:rsidRDefault="00DC373B" w:rsidP="003A57B4">
      <w:pPr>
        <w:autoSpaceDE w:val="0"/>
        <w:autoSpaceDN w:val="0"/>
        <w:adjustRightInd w:val="0"/>
        <w:spacing w:after="0" w:line="240" w:lineRule="auto"/>
        <w:ind w:firstLine="539"/>
        <w:jc w:val="both"/>
        <w:rPr>
          <w:rFonts w:ascii="Times New Roman" w:hAnsi="Times New Roman" w:cs="Times New Roman"/>
          <w:sz w:val="24"/>
          <w:szCs w:val="24"/>
        </w:rPr>
      </w:pPr>
      <w:r w:rsidRPr="005D5915">
        <w:rPr>
          <w:rFonts w:ascii="Times New Roman" w:hAnsi="Times New Roman" w:cs="Times New Roman"/>
          <w:sz w:val="24"/>
          <w:szCs w:val="24"/>
        </w:rPr>
        <w:t>с электронной площадки – до 3 рабочих дней.</w:t>
      </w:r>
    </w:p>
    <w:p w14:paraId="40DC0972" w14:textId="0526EF4A" w:rsidR="00BA7D64" w:rsidRPr="005D5915" w:rsidRDefault="00BA7D64" w:rsidP="00BA7D64">
      <w:pPr>
        <w:pStyle w:val="a4"/>
        <w:tabs>
          <w:tab w:val="left" w:pos="6520"/>
        </w:tabs>
        <w:spacing w:after="0"/>
        <w:ind w:firstLine="709"/>
        <w:jc w:val="center"/>
        <w:rPr>
          <w:b/>
          <w:bCs/>
          <w:szCs w:val="24"/>
          <w:lang w:eastAsia="ru-RU"/>
        </w:rPr>
      </w:pPr>
      <w:r w:rsidRPr="005D5915">
        <w:rPr>
          <w:b/>
          <w:bCs/>
          <w:szCs w:val="24"/>
          <w:lang w:eastAsia="ru-RU"/>
        </w:rPr>
        <w:t>2.4.</w:t>
      </w:r>
      <w:r w:rsidRPr="005D5915">
        <w:rPr>
          <w:b/>
          <w:bCs/>
          <w:szCs w:val="24"/>
        </w:rPr>
        <w:t xml:space="preserve"> </w:t>
      </w:r>
      <w:r w:rsidRPr="005D5915">
        <w:rPr>
          <w:b/>
          <w:bCs/>
          <w:szCs w:val="24"/>
          <w:lang w:eastAsia="ru-RU"/>
        </w:rPr>
        <w:t>Порядок определения участников аукциона</w:t>
      </w:r>
    </w:p>
    <w:p w14:paraId="54632BC9"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В течение одного часа с момента окончания срока приема заявок оператор электронной площадки открывает доступ к зарегистрированным заявкам на участие в электронном аукционе организатору аукциона.</w:t>
      </w:r>
    </w:p>
    <w:p w14:paraId="7B93A1E5"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p>
    <w:p w14:paraId="69B6D343"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 xml:space="preserve">с соответствующего счета (счетов). </w:t>
      </w:r>
    </w:p>
    <w:p w14:paraId="42F90E11" w14:textId="1969DB75" w:rsidR="00BA7D64" w:rsidRPr="005D5915" w:rsidRDefault="00BA7D64" w:rsidP="00BA7D64">
      <w:pPr>
        <w:pStyle w:val="a4"/>
        <w:tabs>
          <w:tab w:val="left" w:pos="6520"/>
        </w:tabs>
        <w:spacing w:after="0"/>
        <w:ind w:firstLine="709"/>
        <w:rPr>
          <w:szCs w:val="24"/>
          <w:lang w:eastAsia="ru-RU"/>
        </w:rPr>
      </w:pPr>
      <w:r w:rsidRPr="005D5915">
        <w:rPr>
          <w:szCs w:val="24"/>
          <w:lang w:eastAsia="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торгах, которое оформляется протоколом рассмотрения заявок на участие в аукционе (далее – протокол). 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14:paraId="679D88C0"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 xml:space="preserve">Протокол рассмотрения заявок на участие в электронном аукционе подписывается не позднее чем в течение одного дня со дня их рассмотрения организатором аукциона, и размещается на электронной площадке не позднее чем на следующий рабочий день после </w:t>
      </w:r>
      <w:r w:rsidRPr="005D5915">
        <w:rPr>
          <w:szCs w:val="24"/>
          <w:lang w:eastAsia="ru-RU"/>
        </w:rPr>
        <w:lastRenderedPageBreak/>
        <w:t xml:space="preserve">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в ГИС Торги. </w:t>
      </w:r>
    </w:p>
    <w:p w14:paraId="21942124"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Заявитель не допускается к участию в аукционе в следующих случаях:</w:t>
      </w:r>
    </w:p>
    <w:p w14:paraId="4AC8316D"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а) непредставление необходимых для участия в аукционе документов или представление недостоверных сведений;</w:t>
      </w:r>
    </w:p>
    <w:p w14:paraId="7D1D0A25"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б) непоступление задатка на дату рассмотрения заявок на участие в аукционе;</w:t>
      </w:r>
    </w:p>
    <w:p w14:paraId="5E1B2EB1"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в)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3DB22E0"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
    <w:p w14:paraId="18D5DEC4"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p w14:paraId="5FCFD48D" w14:textId="77777777" w:rsidR="00BA7D64" w:rsidRPr="005D5915" w:rsidRDefault="00BA7D64" w:rsidP="00BA7D64">
      <w:pPr>
        <w:pStyle w:val="a4"/>
        <w:tabs>
          <w:tab w:val="left" w:pos="6520"/>
        </w:tabs>
        <w:spacing w:after="0"/>
        <w:ind w:firstLine="709"/>
        <w:rPr>
          <w:szCs w:val="24"/>
          <w:lang w:eastAsia="ru-RU"/>
        </w:rPr>
      </w:pPr>
      <w:r w:rsidRPr="005D5915">
        <w:rPr>
          <w:szCs w:val="24"/>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AEADFC0" w14:textId="431A0CC6" w:rsidR="00DC373B" w:rsidRPr="005D5915" w:rsidRDefault="00BA7D64" w:rsidP="00BA7D64">
      <w:pPr>
        <w:pStyle w:val="a4"/>
        <w:tabs>
          <w:tab w:val="left" w:pos="6520"/>
        </w:tabs>
        <w:spacing w:after="0"/>
        <w:ind w:firstLine="709"/>
        <w:rPr>
          <w:szCs w:val="24"/>
          <w:lang w:eastAsia="ru-RU"/>
        </w:rPr>
      </w:pPr>
      <w:r w:rsidRPr="005D5915">
        <w:rPr>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AB10C05" w14:textId="77777777" w:rsidR="00BA7D64" w:rsidRPr="005D5915" w:rsidRDefault="00BA7D64" w:rsidP="00BA7D64">
      <w:pPr>
        <w:pStyle w:val="a4"/>
        <w:tabs>
          <w:tab w:val="left" w:pos="6520"/>
        </w:tabs>
        <w:spacing w:after="0"/>
        <w:ind w:firstLine="709"/>
        <w:rPr>
          <w:szCs w:val="24"/>
          <w:lang w:eastAsia="ru-RU"/>
        </w:rPr>
      </w:pPr>
    </w:p>
    <w:p w14:paraId="585A8B9A" w14:textId="140405E2" w:rsidR="00BA7D64" w:rsidRPr="005D5915" w:rsidRDefault="005D5915" w:rsidP="00BA7D64">
      <w:pPr>
        <w:pStyle w:val="a7"/>
        <w:tabs>
          <w:tab w:val="left" w:pos="720"/>
        </w:tabs>
        <w:ind w:left="709"/>
        <w:jc w:val="center"/>
        <w:rPr>
          <w:rFonts w:ascii="Times New Roman" w:hAnsi="Times New Roman" w:cs="Times New Roman"/>
          <w:b/>
          <w:sz w:val="24"/>
          <w:szCs w:val="24"/>
        </w:rPr>
      </w:pPr>
      <w:r>
        <w:rPr>
          <w:rFonts w:ascii="Times New Roman" w:hAnsi="Times New Roman" w:cs="Times New Roman"/>
          <w:b/>
          <w:sz w:val="24"/>
          <w:szCs w:val="24"/>
        </w:rPr>
        <w:t xml:space="preserve">2.5. </w:t>
      </w:r>
      <w:r w:rsidR="00BA7D64" w:rsidRPr="005D5915">
        <w:rPr>
          <w:rFonts w:ascii="Times New Roman" w:hAnsi="Times New Roman" w:cs="Times New Roman"/>
          <w:b/>
          <w:sz w:val="24"/>
          <w:szCs w:val="24"/>
        </w:rPr>
        <w:t>Порядок проведения аукциона</w:t>
      </w:r>
    </w:p>
    <w:p w14:paraId="24AA7135" w14:textId="77777777" w:rsidR="00BA7D64" w:rsidRPr="005D5915" w:rsidRDefault="00BA7D64" w:rsidP="005D5915">
      <w:pPr>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В аукционе могут участвовать только заявители, признанные участниками аукциона.</w:t>
      </w:r>
    </w:p>
    <w:p w14:paraId="39C5C510" w14:textId="77777777" w:rsidR="00BA7D64" w:rsidRPr="005D5915" w:rsidRDefault="00BA7D64" w:rsidP="005D5915">
      <w:pPr>
        <w:spacing w:after="0" w:line="240" w:lineRule="auto"/>
        <w:ind w:firstLine="709"/>
        <w:jc w:val="both"/>
        <w:rPr>
          <w:rFonts w:ascii="Times New Roman" w:eastAsia="Times New Roman" w:hAnsi="Times New Roman" w:cs="Times New Roman"/>
          <w:sz w:val="24"/>
          <w:szCs w:val="24"/>
          <w:lang w:eastAsia="ru-RU"/>
        </w:rPr>
      </w:pPr>
      <w:r w:rsidRPr="005D5915">
        <w:rPr>
          <w:rFonts w:ascii="Times New Roman" w:eastAsia="Calibri" w:hAnsi="Times New Roman" w:cs="Times New Roman"/>
          <w:bCs/>
          <w:sz w:val="24"/>
          <w:szCs w:val="24"/>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5" w:history="1">
        <w:r w:rsidRPr="005D5915">
          <w:rPr>
            <w:rStyle w:val="a6"/>
            <w:rFonts w:ascii="Times New Roman" w:hAnsi="Times New Roman" w:cs="Times New Roman"/>
            <w:sz w:val="24"/>
            <w:szCs w:val="24"/>
          </w:rPr>
          <w:t>https://utp.sberbank-ast.ru/AP/Notice/1027/Instructions</w:t>
        </w:r>
      </w:hyperlink>
      <w:r w:rsidRPr="005D5915">
        <w:rPr>
          <w:rFonts w:ascii="Times New Roman" w:hAnsi="Times New Roman" w:cs="Times New Roman"/>
          <w:sz w:val="24"/>
          <w:szCs w:val="24"/>
        </w:rPr>
        <w:t>.</w:t>
      </w:r>
    </w:p>
    <w:p w14:paraId="7325C33D" w14:textId="77777777" w:rsidR="00BA7D64" w:rsidRPr="005D5915" w:rsidRDefault="00BA7D64" w:rsidP="005D5915">
      <w:pPr>
        <w:autoSpaceDE w:val="0"/>
        <w:autoSpaceDN w:val="0"/>
        <w:adjustRightInd w:val="0"/>
        <w:spacing w:after="0" w:line="240" w:lineRule="auto"/>
        <w:ind w:firstLine="709"/>
        <w:jc w:val="both"/>
        <w:rPr>
          <w:rFonts w:ascii="Times New Roman" w:hAnsi="Times New Roman" w:cs="Times New Roman"/>
          <w:sz w:val="24"/>
          <w:szCs w:val="24"/>
        </w:rPr>
      </w:pPr>
      <w:r w:rsidRPr="005D5915">
        <w:rPr>
          <w:rFonts w:ascii="Times New Roman" w:eastAsia="Calibri" w:hAnsi="Times New Roman" w:cs="Times New Roman"/>
          <w:bCs/>
          <w:sz w:val="24"/>
          <w:szCs w:val="24"/>
        </w:rPr>
        <w:t>Подача предложений о цене (далее – торговая сессия) проводится в день и время, указанные в извещении.</w:t>
      </w:r>
    </w:p>
    <w:p w14:paraId="0ABFDF7E"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Торговая сессия не проводится в случаях, если:</w:t>
      </w:r>
    </w:p>
    <w:p w14:paraId="7DEDA0A3"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 на участие в аукционе не подано или не принято ни одной заявки, либо принята только одна заявка;</w:t>
      </w:r>
    </w:p>
    <w:p w14:paraId="20389271"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 в результате рассмотрения заявок на участие в аукционе все заявки отклонены;</w:t>
      </w:r>
    </w:p>
    <w:p w14:paraId="3556AB07"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 в результате рассмотрения заявок на участие в аукционе участником признан только один заявитель;</w:t>
      </w:r>
    </w:p>
    <w:p w14:paraId="58EC0B4D"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 аукцион (лоты) отменен организатором аукциона;</w:t>
      </w:r>
    </w:p>
    <w:p w14:paraId="727A680E"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 этап подачи предложений о цене по аукциону (лоту) приостановлен.</w:t>
      </w:r>
    </w:p>
    <w:p w14:paraId="5CF6CE2E"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14:paraId="0350A689"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Предложением о цене признается подписанное ЭП участника ценовое предложение.</w:t>
      </w:r>
    </w:p>
    <w:p w14:paraId="481197DB"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При подаче предложений о цене оператор электронной площадки обеспечивает конфиденциальность информации об участниках.</w:t>
      </w:r>
    </w:p>
    <w:p w14:paraId="65FB8E57" w14:textId="77777777" w:rsidR="00BA7D64" w:rsidRPr="005D5915" w:rsidRDefault="00BA7D64" w:rsidP="005D59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5915">
        <w:rPr>
          <w:rFonts w:ascii="Times New Roman" w:eastAsia="Calibri" w:hAnsi="Times New Roman" w:cs="Times New Roman"/>
          <w:bCs/>
          <w:sz w:val="24"/>
          <w:szCs w:val="24"/>
        </w:rPr>
        <w:lastRenderedPageBreak/>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5D5915">
        <w:rPr>
          <w:rFonts w:ascii="Times New Roman" w:hAnsi="Times New Roman" w:cs="Times New Roman"/>
          <w:sz w:val="24"/>
          <w:szCs w:val="24"/>
        </w:rPr>
        <w:t xml:space="preserve"> </w:t>
      </w:r>
    </w:p>
    <w:p w14:paraId="7E909204" w14:textId="77777777" w:rsidR="00BA7D64" w:rsidRPr="005D5915" w:rsidRDefault="00BA7D64" w:rsidP="005D5915">
      <w:pPr>
        <w:autoSpaceDE w:val="0"/>
        <w:autoSpaceDN w:val="0"/>
        <w:adjustRightInd w:val="0"/>
        <w:spacing w:after="0" w:line="240" w:lineRule="auto"/>
        <w:ind w:firstLine="709"/>
        <w:jc w:val="both"/>
        <w:rPr>
          <w:rFonts w:ascii="Times New Roman" w:hAnsi="Times New Roman" w:cs="Times New Roman"/>
          <w:sz w:val="24"/>
          <w:szCs w:val="24"/>
        </w:rPr>
      </w:pPr>
      <w:r w:rsidRPr="005D5915">
        <w:rPr>
          <w:rFonts w:ascii="Times New Roman" w:hAnsi="Times New Roman" w:cs="Times New Roman"/>
          <w:sz w:val="24"/>
          <w:szCs w:val="24"/>
        </w:rPr>
        <w:t xml:space="preserve">По аукциону оператор направляет в личный кабинет организатора процедуры журнал </w:t>
      </w:r>
      <w:r w:rsidRPr="005D5915">
        <w:rPr>
          <w:rFonts w:ascii="Times New Roman" w:hAnsi="Times New Roman" w:cs="Times New Roman"/>
          <w:sz w:val="24"/>
          <w:szCs w:val="24"/>
        </w:rPr>
        <w:br/>
        <w:t xml:space="preserve">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14:paraId="0B3EB1AC"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В ходе проведения аукциона участники аукциона подают предложения о цене предмета аукциона в соответствии со следующими требованиями:</w:t>
      </w:r>
    </w:p>
    <w:p w14:paraId="7F32BDAA"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1) предложение о цене предмета аукциона увеличивает текущее максимальное предложение о цене предмета аукциона на величину шага аукциона;</w:t>
      </w:r>
    </w:p>
    <w:p w14:paraId="58A32D13"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070517BC"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14:paraId="696C3500"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D5915">
        <w:rPr>
          <w:rFonts w:ascii="Times New Roman" w:eastAsia="Calibri" w:hAnsi="Times New Roman" w:cs="Times New Roman"/>
          <w:bCs/>
          <w:sz w:val="24"/>
          <w:szCs w:val="24"/>
        </w:rPr>
        <w:t xml:space="preserve">Время ожидания предложения участника электронного аукциона о цене предмета аукциона составляет 10 минут. При поступлении предложения участника электронного аукциона </w:t>
      </w:r>
      <w:r w:rsidRPr="005D5915">
        <w:rPr>
          <w:rFonts w:ascii="Times New Roman" w:eastAsia="Calibri" w:hAnsi="Times New Roman" w:cs="Times New Roman"/>
          <w:bCs/>
          <w:sz w:val="24"/>
          <w:szCs w:val="24"/>
        </w:rPr>
        <w:br/>
        <w:t>о повышении цены предмета аукциона время, оставшееся до истечения указанного срока, обновляется до 10 минут. Если в течение указанного времени ни одного предложения о более высокой цене предмета аукциона не поступило, электронный аукцион автоматически завершается.</w:t>
      </w:r>
    </w:p>
    <w:p w14:paraId="773A398E" w14:textId="77777777" w:rsidR="00BA7D64" w:rsidRPr="005D5915" w:rsidRDefault="00BA7D64" w:rsidP="005D5915">
      <w:pPr>
        <w:spacing w:after="0" w:line="240" w:lineRule="auto"/>
        <w:ind w:firstLine="709"/>
        <w:jc w:val="both"/>
        <w:rPr>
          <w:rFonts w:ascii="Times New Roman" w:eastAsia="Times New Roman" w:hAnsi="Times New Roman" w:cs="Times New Roman"/>
          <w:sz w:val="24"/>
          <w:szCs w:val="24"/>
          <w:lang w:eastAsia="ru-RU"/>
        </w:rPr>
      </w:pPr>
      <w:r w:rsidRPr="005D5915">
        <w:rPr>
          <w:rFonts w:ascii="Times New Roman" w:eastAsia="Calibri" w:hAnsi="Times New Roman" w:cs="Times New Roman"/>
          <w:bCs/>
          <w:sz w:val="24"/>
          <w:szCs w:val="24"/>
        </w:rPr>
        <w:t>Протокол проведения электронного аукциона подписывается усиленной</w:t>
      </w:r>
      <w:r w:rsidRPr="005D5915">
        <w:rPr>
          <w:rFonts w:ascii="Times New Roman" w:hAnsi="Times New Roman" w:cs="Times New Roman"/>
          <w:sz w:val="24"/>
          <w:szCs w:val="24"/>
        </w:rPr>
        <w:t xml:space="preserve">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w:t>
      </w:r>
    </w:p>
    <w:p w14:paraId="0FBF06C2" w14:textId="77777777" w:rsidR="00BA7D64" w:rsidRPr="005D5915" w:rsidRDefault="00BA7D64" w:rsidP="005D5915">
      <w:pPr>
        <w:spacing w:after="0" w:line="240" w:lineRule="auto"/>
        <w:ind w:firstLine="709"/>
        <w:jc w:val="both"/>
        <w:rPr>
          <w:rFonts w:ascii="Times New Roman" w:hAnsi="Times New Roman" w:cs="Times New Roman"/>
          <w:sz w:val="24"/>
          <w:szCs w:val="24"/>
        </w:rPr>
      </w:pPr>
      <w:r w:rsidRPr="005D5915">
        <w:rPr>
          <w:rFonts w:ascii="Times New Roman" w:hAnsi="Times New Roman" w:cs="Times New Roman"/>
          <w:sz w:val="24"/>
          <w:szCs w:val="24"/>
        </w:rPr>
        <w:t xml:space="preserve">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w:t>
      </w:r>
      <w:r w:rsidRPr="005D5915">
        <w:rPr>
          <w:rFonts w:ascii="Times New Roman" w:hAnsi="Times New Roman" w:cs="Times New Roman"/>
          <w:sz w:val="24"/>
          <w:szCs w:val="24"/>
        </w:rPr>
        <w:br/>
        <w:t xml:space="preserve">в автоматическом режиме направляется оператором электронной площадки для размещения в </w:t>
      </w:r>
      <w:r w:rsidRPr="005D5915">
        <w:rPr>
          <w:rStyle w:val="ad"/>
          <w:color w:val="000000"/>
          <w:sz w:val="24"/>
          <w:szCs w:val="24"/>
        </w:rPr>
        <w:t>ГИС Торги</w:t>
      </w:r>
      <w:r w:rsidRPr="005D5915">
        <w:rPr>
          <w:rFonts w:ascii="Times New Roman" w:hAnsi="Times New Roman" w:cs="Times New Roman"/>
          <w:sz w:val="24"/>
          <w:szCs w:val="24"/>
        </w:rPr>
        <w:t>.</w:t>
      </w:r>
    </w:p>
    <w:p w14:paraId="2E72F1DB" w14:textId="77777777" w:rsidR="00BA7D64" w:rsidRPr="005D5915" w:rsidRDefault="00BA7D64" w:rsidP="005D5915">
      <w:pPr>
        <w:spacing w:after="0" w:line="240" w:lineRule="auto"/>
        <w:ind w:firstLine="709"/>
        <w:jc w:val="both"/>
        <w:rPr>
          <w:rFonts w:ascii="Times New Roman" w:hAnsi="Times New Roman" w:cs="Times New Roman"/>
          <w:sz w:val="24"/>
          <w:szCs w:val="24"/>
        </w:rPr>
      </w:pPr>
      <w:r w:rsidRPr="005D5915">
        <w:rPr>
          <w:rFonts w:ascii="Times New Roman" w:hAnsi="Times New Roman" w:cs="Times New Roman"/>
          <w:sz w:val="24"/>
          <w:szCs w:val="24"/>
        </w:rPr>
        <w:t>Победителем аукциона признается покупатель, предложивший наибольший размер ежегодной арендной платы за земельный участок.</w:t>
      </w:r>
    </w:p>
    <w:p w14:paraId="0AB52CF0" w14:textId="77777777" w:rsidR="00BA7D64" w:rsidRPr="005D5915" w:rsidRDefault="00BA7D64" w:rsidP="005D5915">
      <w:pPr>
        <w:spacing w:after="0" w:line="240" w:lineRule="auto"/>
        <w:ind w:firstLine="709"/>
        <w:jc w:val="both"/>
        <w:rPr>
          <w:rFonts w:ascii="Times New Roman" w:hAnsi="Times New Roman" w:cs="Times New Roman"/>
          <w:sz w:val="24"/>
          <w:szCs w:val="24"/>
        </w:rPr>
      </w:pPr>
      <w:r w:rsidRPr="005D5915">
        <w:rPr>
          <w:rFonts w:ascii="Times New Roman" w:hAnsi="Times New Roman" w:cs="Times New Roman"/>
          <w:sz w:val="24"/>
          <w:szCs w:val="24"/>
        </w:rPr>
        <w:t>Протокол о результатах аукциона является основанием для заключения с победителем аукциона договора аренды земельного участка.</w:t>
      </w:r>
    </w:p>
    <w:p w14:paraId="6389A683" w14:textId="77777777" w:rsidR="00BA7D64" w:rsidRPr="005D5915" w:rsidRDefault="00BA7D64" w:rsidP="005D5915">
      <w:pPr>
        <w:spacing w:after="0" w:line="240" w:lineRule="auto"/>
        <w:ind w:firstLine="709"/>
        <w:jc w:val="both"/>
        <w:rPr>
          <w:rFonts w:ascii="Times New Roman" w:hAnsi="Times New Roman" w:cs="Times New Roman"/>
          <w:sz w:val="24"/>
          <w:szCs w:val="24"/>
        </w:rPr>
      </w:pPr>
      <w:r w:rsidRPr="005D5915">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объявления предложения </w:t>
      </w:r>
      <w:r w:rsidRPr="005D5915">
        <w:rPr>
          <w:rFonts w:ascii="Times New Roman" w:hAnsi="Times New Roman" w:cs="Times New Roman"/>
          <w:sz w:val="24"/>
          <w:szCs w:val="24"/>
        </w:rPr>
        <w:br/>
        <w:t>о начальной цене предмета аукциона (в течение 10 (десять) минут с  момента начала электронного аукциона для подачи первого предложения о цене лота)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14:paraId="32C5D9B0" w14:textId="6BAAC786" w:rsidR="00BA7D64" w:rsidRPr="003A57B4" w:rsidRDefault="00BA7D64" w:rsidP="005D5915">
      <w:pPr>
        <w:widowControl w:val="0"/>
        <w:tabs>
          <w:tab w:val="left" w:pos="0"/>
          <w:tab w:val="left" w:pos="993"/>
          <w:tab w:val="left" w:pos="1560"/>
        </w:tabs>
        <w:spacing w:after="0" w:line="240" w:lineRule="auto"/>
        <w:ind w:firstLine="709"/>
        <w:jc w:val="both"/>
        <w:rPr>
          <w:rFonts w:ascii="Times New Roman" w:hAnsi="Times New Roman" w:cs="Times New Roman"/>
          <w:sz w:val="24"/>
          <w:szCs w:val="24"/>
        </w:rPr>
      </w:pPr>
      <w:r w:rsidRPr="005D5915">
        <w:rPr>
          <w:rFonts w:ascii="Times New Roman" w:hAnsi="Times New Roman" w:cs="Times New Roman"/>
          <w:sz w:val="24"/>
          <w:szCs w:val="24"/>
        </w:rPr>
        <w:lastRenderedPageBreak/>
        <w:t xml:space="preserve">Результаты аукциона оформляются протоколом, который подписывается организатором аукциона и победителем аукциона и размещается в </w:t>
      </w:r>
      <w:r w:rsidRPr="005D5915">
        <w:rPr>
          <w:rStyle w:val="ad"/>
          <w:color w:val="000000"/>
          <w:sz w:val="24"/>
          <w:szCs w:val="24"/>
        </w:rPr>
        <w:t>ГИС Торги</w:t>
      </w:r>
      <w:r w:rsidRPr="005D5915">
        <w:rPr>
          <w:rFonts w:ascii="Times New Roman" w:hAnsi="Times New Roman" w:cs="Times New Roman"/>
          <w:sz w:val="24"/>
          <w:szCs w:val="24"/>
        </w:rPr>
        <w:t xml:space="preserve"> и на официальном сайте Администрации </w:t>
      </w:r>
      <w:r w:rsidR="005D5915">
        <w:rPr>
          <w:rFonts w:ascii="Times New Roman" w:hAnsi="Times New Roman" w:cs="Times New Roman"/>
          <w:sz w:val="24"/>
          <w:szCs w:val="24"/>
        </w:rPr>
        <w:t>МО «Город Удачный»</w:t>
      </w:r>
      <w:r w:rsidRPr="005D5915">
        <w:rPr>
          <w:rFonts w:ascii="Times New Roman" w:hAnsi="Times New Roman" w:cs="Times New Roman"/>
          <w:sz w:val="24"/>
          <w:szCs w:val="24"/>
        </w:rPr>
        <w:t xml:space="preserve"> </w:t>
      </w:r>
      <w:hyperlink w:history="1">
        <w:r w:rsidR="005D5915" w:rsidRPr="003A57B4">
          <w:t xml:space="preserve"> </w:t>
        </w:r>
        <w:r w:rsidR="005D5915" w:rsidRPr="003A57B4">
          <w:rPr>
            <w:rStyle w:val="a6"/>
            <w:rFonts w:ascii="Times New Roman" w:hAnsi="Times New Roman" w:cs="Times New Roman"/>
            <w:color w:val="auto"/>
            <w:sz w:val="24"/>
            <w:szCs w:val="24"/>
            <w:u w:val="none"/>
          </w:rPr>
          <w:t>www.мо-город-удачный.рф</w:t>
        </w:r>
        <w:r w:rsidRPr="003A57B4">
          <w:rPr>
            <w:rStyle w:val="a6"/>
            <w:rFonts w:ascii="Times New Roman" w:hAnsi="Times New Roman" w:cs="Times New Roman"/>
            <w:color w:val="auto"/>
            <w:sz w:val="24"/>
            <w:szCs w:val="24"/>
            <w:u w:val="none"/>
          </w:rPr>
          <w:t xml:space="preserve"> в течение 1 (одного) рабочего дня со дня подписания данного протокола.</w:t>
        </w:r>
      </w:hyperlink>
    </w:p>
    <w:p w14:paraId="2197AC84" w14:textId="04E7E623" w:rsidR="00BA7D64" w:rsidRPr="005D5915" w:rsidRDefault="005D5915" w:rsidP="00BA7D64">
      <w:pPr>
        <w:tabs>
          <w:tab w:val="left" w:pos="3686"/>
        </w:tabs>
        <w:autoSpaceDE w:val="0"/>
        <w:autoSpaceDN w:val="0"/>
        <w:adjustRightIn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2.6. </w:t>
      </w:r>
      <w:r w:rsidR="00BA7D64" w:rsidRPr="005D5915">
        <w:rPr>
          <w:rFonts w:ascii="Times New Roman" w:hAnsi="Times New Roman" w:cs="Times New Roman"/>
          <w:b/>
          <w:sz w:val="24"/>
          <w:szCs w:val="24"/>
        </w:rPr>
        <w:t>Заключение договора купли-продажи земельного участка, либо договор аренды такого участка по результатам аукциона</w:t>
      </w:r>
    </w:p>
    <w:p w14:paraId="7AF55250" w14:textId="226DA02D" w:rsidR="00BA7D64" w:rsidRPr="005D5915" w:rsidRDefault="005D5915" w:rsidP="003A57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МО «Город Удачный»</w:t>
      </w:r>
      <w:r w:rsidR="00BA7D64" w:rsidRPr="005D5915">
        <w:rPr>
          <w:rFonts w:ascii="Times New Roman" w:hAnsi="Times New Roman" w:cs="Times New Roman"/>
          <w:sz w:val="24"/>
          <w:szCs w:val="24"/>
        </w:rPr>
        <w:t xml:space="preserve"> обязан</w:t>
      </w:r>
      <w:r>
        <w:rPr>
          <w:rFonts w:ascii="Times New Roman" w:hAnsi="Times New Roman" w:cs="Times New Roman"/>
          <w:sz w:val="24"/>
          <w:szCs w:val="24"/>
        </w:rPr>
        <w:t>а</w:t>
      </w:r>
      <w:r w:rsidR="00BA7D64" w:rsidRPr="005D5915">
        <w:rPr>
          <w:rFonts w:ascii="Times New Roman" w:hAnsi="Times New Roman" w:cs="Times New Roman"/>
          <w:sz w:val="24"/>
          <w:szCs w:val="24"/>
        </w:rPr>
        <w:t xml:space="preserve"> в течение 5 (пяти) дней со дня истечения срока, предусмотренного </w:t>
      </w:r>
      <w:hyperlink r:id="rId16" w:history="1">
        <w:r w:rsidR="00BA7D64" w:rsidRPr="005D5915">
          <w:rPr>
            <w:rStyle w:val="a6"/>
            <w:rFonts w:ascii="Times New Roman" w:hAnsi="Times New Roman" w:cs="Times New Roman"/>
            <w:sz w:val="24"/>
            <w:szCs w:val="24"/>
          </w:rPr>
          <w:t>пунктом 11</w:t>
        </w:r>
      </w:hyperlink>
      <w:r w:rsidR="00BA7D64" w:rsidRPr="005D5915">
        <w:rPr>
          <w:rFonts w:ascii="Times New Roman" w:hAnsi="Times New Roman" w:cs="Times New Roman"/>
          <w:sz w:val="24"/>
          <w:szCs w:val="24"/>
        </w:rPr>
        <w:t xml:space="preserve"> статьи 39.13 ЗК РФ, направить победителю электронного аукциона или иным лицам, с которыми в соответствии с </w:t>
      </w:r>
      <w:hyperlink r:id="rId17" w:history="1">
        <w:r w:rsidR="00BA7D64" w:rsidRPr="005D5915">
          <w:rPr>
            <w:rStyle w:val="a6"/>
            <w:rFonts w:ascii="Times New Roman" w:hAnsi="Times New Roman" w:cs="Times New Roman"/>
            <w:sz w:val="24"/>
            <w:szCs w:val="24"/>
          </w:rPr>
          <w:t>пунктами 13</w:t>
        </w:r>
      </w:hyperlink>
      <w:r w:rsidR="00BA7D64" w:rsidRPr="005D5915">
        <w:rPr>
          <w:rFonts w:ascii="Times New Roman" w:hAnsi="Times New Roman" w:cs="Times New Roman"/>
          <w:sz w:val="24"/>
          <w:szCs w:val="24"/>
        </w:rPr>
        <w:t xml:space="preserve">, </w:t>
      </w:r>
      <w:hyperlink r:id="rId18" w:history="1">
        <w:r w:rsidR="00BA7D64" w:rsidRPr="005D5915">
          <w:rPr>
            <w:rStyle w:val="a6"/>
            <w:rFonts w:ascii="Times New Roman" w:hAnsi="Times New Roman" w:cs="Times New Roman"/>
            <w:sz w:val="24"/>
            <w:szCs w:val="24"/>
          </w:rPr>
          <w:t>14</w:t>
        </w:r>
      </w:hyperlink>
      <w:r w:rsidR="00BA7D64" w:rsidRPr="005D5915">
        <w:rPr>
          <w:rFonts w:ascii="Times New Roman" w:hAnsi="Times New Roman" w:cs="Times New Roman"/>
          <w:sz w:val="24"/>
          <w:szCs w:val="24"/>
        </w:rPr>
        <w:t xml:space="preserve">, </w:t>
      </w:r>
      <w:hyperlink r:id="rId19" w:history="1">
        <w:r w:rsidR="00BA7D64" w:rsidRPr="005D5915">
          <w:rPr>
            <w:rStyle w:val="a6"/>
            <w:rFonts w:ascii="Times New Roman" w:hAnsi="Times New Roman" w:cs="Times New Roman"/>
            <w:sz w:val="24"/>
            <w:szCs w:val="24"/>
          </w:rPr>
          <w:t>20</w:t>
        </w:r>
      </w:hyperlink>
      <w:r w:rsidR="00BA7D64" w:rsidRPr="005D5915">
        <w:rPr>
          <w:rFonts w:ascii="Times New Roman" w:hAnsi="Times New Roman" w:cs="Times New Roman"/>
          <w:sz w:val="24"/>
          <w:szCs w:val="24"/>
        </w:rPr>
        <w:t xml:space="preserve"> и </w:t>
      </w:r>
      <w:hyperlink r:id="rId20" w:history="1">
        <w:r w:rsidR="00BA7D64" w:rsidRPr="005D5915">
          <w:rPr>
            <w:rStyle w:val="a6"/>
            <w:rFonts w:ascii="Times New Roman" w:hAnsi="Times New Roman" w:cs="Times New Roman"/>
            <w:sz w:val="24"/>
            <w:szCs w:val="24"/>
          </w:rPr>
          <w:t>25 статьи 39.12</w:t>
        </w:r>
      </w:hyperlink>
      <w:r w:rsidR="00BA7D64" w:rsidRPr="005D5915">
        <w:rPr>
          <w:rFonts w:ascii="Times New Roman" w:hAnsi="Times New Roman" w:cs="Times New Roman"/>
          <w:sz w:val="24"/>
          <w:szCs w:val="24"/>
        </w:rPr>
        <w:t xml:space="preserve"> ЗК РФ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00BA7D64" w:rsidRPr="005D5915">
        <w:rPr>
          <w:rFonts w:ascii="Times New Roman" w:hAnsi="Times New Roman" w:cs="Times New Roman"/>
          <w:b/>
          <w:bCs/>
          <w:color w:val="000000"/>
          <w:sz w:val="24"/>
          <w:szCs w:val="24"/>
        </w:rPr>
        <w:t xml:space="preserve"> </w:t>
      </w:r>
      <w:r w:rsidR="00BA7D64" w:rsidRPr="005D5915">
        <w:rPr>
          <w:rFonts w:ascii="Times New Roman" w:hAnsi="Times New Roman" w:cs="Times New Roman"/>
          <w:bCs/>
          <w:color w:val="000000"/>
          <w:sz w:val="24"/>
          <w:szCs w:val="24"/>
        </w:rPr>
        <w:t>(в зависимости от предмета аукциона)</w:t>
      </w:r>
      <w:r w:rsidR="00BA7D64" w:rsidRPr="005D5915">
        <w:rPr>
          <w:rFonts w:ascii="Times New Roman" w:hAnsi="Times New Roman" w:cs="Times New Roman"/>
          <w:sz w:val="24"/>
          <w:szCs w:val="24"/>
        </w:rPr>
        <w:t>.</w:t>
      </w:r>
    </w:p>
    <w:p w14:paraId="3063C252"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 xml:space="preserve">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в </w:t>
      </w:r>
      <w:r w:rsidRPr="005D5915">
        <w:rPr>
          <w:rStyle w:val="ad"/>
          <w:color w:val="000000"/>
          <w:sz w:val="24"/>
          <w:szCs w:val="24"/>
        </w:rPr>
        <w:t>ГИС Торги</w:t>
      </w:r>
      <w:r w:rsidRPr="005D5915">
        <w:rPr>
          <w:rFonts w:ascii="Times New Roman" w:eastAsia="Calibri" w:hAnsi="Times New Roman" w:cs="Times New Roman"/>
          <w:sz w:val="24"/>
          <w:szCs w:val="24"/>
        </w:rPr>
        <w:t>.</w:t>
      </w:r>
    </w:p>
    <w:p w14:paraId="7E2295FB" w14:textId="77777777" w:rsidR="00BA7D64" w:rsidRPr="005D5915" w:rsidRDefault="00BA7D64" w:rsidP="005D59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5915">
        <w:rPr>
          <w:rFonts w:ascii="Times New Roman" w:hAnsi="Times New Roman" w:cs="Times New Roman"/>
          <w:sz w:val="24"/>
          <w:szCs w:val="24"/>
        </w:rPr>
        <w:t xml:space="preserve">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w:t>
      </w:r>
      <w:r w:rsidRPr="005D5915">
        <w:rPr>
          <w:rFonts w:ascii="Times New Roman" w:hAnsi="Times New Roman" w:cs="Times New Roman"/>
          <w:sz w:val="24"/>
          <w:szCs w:val="24"/>
        </w:rPr>
        <w:br/>
        <w:t>усиленной квалифицированной электронной подписью сторон такого договора.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14:paraId="0FE0C85B"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 xml:space="preserve">Если договор купли-продажи или договор аренды земельного участка в течение 30 (тридцати) дней со дня направления победителю аукциона проектов указанных договоров </w:t>
      </w:r>
      <w:r w:rsidRPr="005D5915">
        <w:rPr>
          <w:rFonts w:ascii="Times New Roman" w:eastAsia="Calibri" w:hAnsi="Times New Roman" w:cs="Times New Roman"/>
          <w:sz w:val="24"/>
          <w:szCs w:val="24"/>
        </w:rPr>
        <w:br/>
        <w:t>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3D72FC70" w14:textId="77777777" w:rsidR="00BA7D64" w:rsidRPr="005D5915" w:rsidRDefault="00BA7D64" w:rsidP="005D59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В случае,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14:paraId="7F4B230F" w14:textId="48F5D80D" w:rsidR="00BA7D64" w:rsidRPr="005D5915" w:rsidRDefault="00BA7D64" w:rsidP="005D59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5915">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08CF682" w14:textId="1A6E4CF5" w:rsidR="00BA7D64" w:rsidRPr="005D5915" w:rsidRDefault="00BA7D64" w:rsidP="005D5915">
      <w:pPr>
        <w:autoSpaceDE w:val="0"/>
        <w:autoSpaceDN w:val="0"/>
        <w:adjustRightInd w:val="0"/>
        <w:spacing w:after="0" w:line="240" w:lineRule="auto"/>
        <w:ind w:firstLine="709"/>
        <w:jc w:val="both"/>
        <w:rPr>
          <w:rFonts w:ascii="Times New Roman" w:hAnsi="Times New Roman" w:cs="Times New Roman"/>
          <w:b/>
          <w:sz w:val="24"/>
          <w:szCs w:val="24"/>
        </w:rPr>
      </w:pPr>
      <w:r w:rsidRPr="005D5915">
        <w:rPr>
          <w:rFonts w:ascii="Times New Roman" w:eastAsia="Calibri" w:hAnsi="Times New Roman" w:cs="Times New Roman"/>
          <w:bCs/>
          <w:sz w:val="24"/>
          <w:szCs w:val="24"/>
        </w:rPr>
        <w:lastRenderedPageBreak/>
        <w:t xml:space="preserve">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договор купли-продажи земельного участка </w:t>
      </w:r>
      <w:r w:rsidRPr="005D5915">
        <w:rPr>
          <w:rFonts w:ascii="Times New Roman" w:hAnsi="Times New Roman" w:cs="Times New Roman"/>
          <w:sz w:val="24"/>
          <w:szCs w:val="24"/>
        </w:rPr>
        <w:t>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3AD976AD" w14:textId="524E7196" w:rsidR="00BA7D64" w:rsidRPr="005D5915" w:rsidRDefault="00BA7D64" w:rsidP="005D59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w:t>
      </w:r>
      <w:r w:rsidR="005D5915">
        <w:rPr>
          <w:rFonts w:ascii="Times New Roman" w:eastAsia="Calibri" w:hAnsi="Times New Roman" w:cs="Times New Roman"/>
          <w:sz w:val="24"/>
          <w:szCs w:val="24"/>
        </w:rPr>
        <w:t xml:space="preserve"> </w:t>
      </w:r>
      <w:r w:rsidRPr="005D5915">
        <w:rPr>
          <w:rFonts w:ascii="Times New Roman" w:eastAsia="Calibri" w:hAnsi="Times New Roman" w:cs="Times New Roman"/>
          <w:sz w:val="24"/>
          <w:szCs w:val="24"/>
        </w:rPr>
        <w:t>аренды</w:t>
      </w:r>
      <w:r w:rsidR="005D5915">
        <w:rPr>
          <w:rFonts w:ascii="Times New Roman" w:eastAsia="Calibri" w:hAnsi="Times New Roman" w:cs="Times New Roman"/>
          <w:sz w:val="24"/>
          <w:szCs w:val="24"/>
        </w:rPr>
        <w:t xml:space="preserve"> </w:t>
      </w:r>
      <w:r w:rsidRPr="005D5915">
        <w:rPr>
          <w:rFonts w:ascii="Times New Roman" w:eastAsia="Calibri" w:hAnsi="Times New Roman" w:cs="Times New Roman"/>
          <w:sz w:val="24"/>
          <w:szCs w:val="24"/>
        </w:rPr>
        <w:t>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14:paraId="43AA8D16" w14:textId="266873D7" w:rsidR="00BA7D64" w:rsidRPr="005D5915" w:rsidRDefault="00BA7D64" w:rsidP="005D59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D5915">
        <w:rPr>
          <w:rFonts w:ascii="Times New Roman" w:eastAsia="Calibri" w:hAnsi="Times New Roman" w:cs="Times New Roman"/>
          <w:sz w:val="24"/>
          <w:szCs w:val="24"/>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21" w:history="1">
        <w:r w:rsidRPr="005D5915">
          <w:rPr>
            <w:rStyle w:val="a6"/>
            <w:rFonts w:ascii="Times New Roman" w:eastAsia="Calibri" w:hAnsi="Times New Roman" w:cs="Times New Roman"/>
            <w:sz w:val="24"/>
            <w:szCs w:val="24"/>
          </w:rPr>
          <w:t>пунктами 13</w:t>
        </w:r>
      </w:hyperlink>
      <w:r w:rsidRPr="005D5915">
        <w:rPr>
          <w:rFonts w:ascii="Times New Roman" w:eastAsia="Calibri" w:hAnsi="Times New Roman" w:cs="Times New Roman"/>
          <w:sz w:val="24"/>
          <w:szCs w:val="24"/>
        </w:rPr>
        <w:t xml:space="preserve">, </w:t>
      </w:r>
      <w:hyperlink r:id="rId22" w:history="1">
        <w:r w:rsidRPr="005D5915">
          <w:rPr>
            <w:rStyle w:val="a6"/>
            <w:rFonts w:ascii="Times New Roman" w:eastAsia="Calibri" w:hAnsi="Times New Roman" w:cs="Times New Roman"/>
            <w:sz w:val="24"/>
            <w:szCs w:val="24"/>
          </w:rPr>
          <w:t>14</w:t>
        </w:r>
      </w:hyperlink>
      <w:r w:rsidRPr="005D5915">
        <w:rPr>
          <w:rFonts w:ascii="Times New Roman" w:eastAsia="Calibri" w:hAnsi="Times New Roman" w:cs="Times New Roman"/>
          <w:sz w:val="24"/>
          <w:szCs w:val="24"/>
        </w:rPr>
        <w:t xml:space="preserve">, </w:t>
      </w:r>
      <w:hyperlink r:id="rId23" w:history="1">
        <w:r w:rsidRPr="005D5915">
          <w:rPr>
            <w:rStyle w:val="a6"/>
            <w:rFonts w:ascii="Times New Roman" w:eastAsia="Calibri" w:hAnsi="Times New Roman" w:cs="Times New Roman"/>
            <w:sz w:val="24"/>
            <w:szCs w:val="24"/>
          </w:rPr>
          <w:t>20</w:t>
        </w:r>
      </w:hyperlink>
      <w:r w:rsidRPr="005D5915">
        <w:rPr>
          <w:rFonts w:ascii="Times New Roman" w:eastAsia="Calibri" w:hAnsi="Times New Roman" w:cs="Times New Roman"/>
          <w:sz w:val="24"/>
          <w:szCs w:val="24"/>
        </w:rPr>
        <w:t xml:space="preserve"> и </w:t>
      </w:r>
      <w:hyperlink r:id="rId24" w:history="1">
        <w:r w:rsidRPr="005D5915">
          <w:rPr>
            <w:rStyle w:val="a6"/>
            <w:rFonts w:ascii="Times New Roman" w:eastAsia="Calibri" w:hAnsi="Times New Roman" w:cs="Times New Roman"/>
            <w:sz w:val="24"/>
            <w:szCs w:val="24"/>
          </w:rPr>
          <w:t>25 статьи 39.12</w:t>
        </w:r>
      </w:hyperlink>
      <w:r w:rsidRPr="005D5915">
        <w:rPr>
          <w:rFonts w:ascii="Times New Roman" w:eastAsia="Calibri" w:hAnsi="Times New Roman" w:cs="Times New Roman"/>
          <w:sz w:val="24"/>
          <w:szCs w:val="24"/>
        </w:rPr>
        <w:t xml:space="preserve"> ЗК РФ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0F359D1" w14:textId="77777777" w:rsidR="00BA7D64" w:rsidRPr="005D5915" w:rsidRDefault="00BA7D64" w:rsidP="00BA7D64">
      <w:pPr>
        <w:widowControl w:val="0"/>
        <w:jc w:val="both"/>
        <w:rPr>
          <w:rFonts w:ascii="Times New Roman" w:eastAsia="Times New Roman" w:hAnsi="Times New Roman" w:cs="Times New Roman"/>
          <w:sz w:val="24"/>
          <w:szCs w:val="24"/>
        </w:rPr>
      </w:pPr>
    </w:p>
    <w:p w14:paraId="12C94BB8" w14:textId="0AA221DB" w:rsidR="00BA7D64" w:rsidRPr="005D5915" w:rsidRDefault="00BA7D64" w:rsidP="005D5915">
      <w:pPr>
        <w:widowControl w:val="0"/>
        <w:ind w:firstLine="709"/>
        <w:jc w:val="both"/>
        <w:rPr>
          <w:rFonts w:ascii="Times New Roman" w:hAnsi="Times New Roman" w:cs="Times New Roman"/>
          <w:sz w:val="24"/>
          <w:szCs w:val="24"/>
        </w:rPr>
      </w:pPr>
      <w:r w:rsidRPr="005D5915">
        <w:rPr>
          <w:rFonts w:ascii="Times New Roman" w:hAnsi="Times New Roman" w:cs="Times New Roman"/>
          <w:sz w:val="24"/>
          <w:szCs w:val="24"/>
        </w:rPr>
        <w:t>Приложения: ситуационный план, проект договора аренды земельного участка, в</w:t>
      </w:r>
      <w:r w:rsidRPr="005D5915">
        <w:rPr>
          <w:rFonts w:ascii="Times New Roman" w:hAnsi="Times New Roman" w:cs="Times New Roman"/>
          <w:bCs/>
          <w:color w:val="000000"/>
          <w:sz w:val="24"/>
          <w:szCs w:val="24"/>
        </w:rPr>
        <w:t>ыписка из Единого государственного реестра недвижимости об объекте недвижимости,</w:t>
      </w:r>
      <w:r w:rsidRPr="005D5915">
        <w:rPr>
          <w:rFonts w:ascii="Times New Roman" w:hAnsi="Times New Roman" w:cs="Times New Roman"/>
          <w:sz w:val="24"/>
          <w:szCs w:val="24"/>
        </w:rPr>
        <w:t xml:space="preserve"> форма заявки на участие в аукционе.</w:t>
      </w:r>
    </w:p>
    <w:p w14:paraId="6A1D80FD"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1EEDE626"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32029B54"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0E0E67C5"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43FB373C"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10EE87DB"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5B063268"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0524C12A"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6BA92929"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472F5A25"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2A642257"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5C5AEDD4"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15337032" w14:textId="77777777" w:rsidR="00BA7D64" w:rsidRDefault="00BA7D64" w:rsidP="003C4AC9">
      <w:pPr>
        <w:spacing w:after="0" w:line="240" w:lineRule="auto"/>
        <w:jc w:val="right"/>
        <w:rPr>
          <w:rFonts w:ascii="Times New Roman" w:eastAsia="Times New Roman" w:hAnsi="Times New Roman" w:cs="Times New Roman"/>
          <w:b/>
          <w:bCs/>
          <w:sz w:val="24"/>
          <w:szCs w:val="24"/>
          <w:lang w:eastAsia="ru-RU"/>
        </w:rPr>
      </w:pPr>
    </w:p>
    <w:p w14:paraId="32A162EC" w14:textId="77777777" w:rsidR="005D5915" w:rsidRDefault="005D5915" w:rsidP="003C4AC9">
      <w:pPr>
        <w:spacing w:after="0" w:line="240" w:lineRule="auto"/>
        <w:jc w:val="right"/>
        <w:rPr>
          <w:rFonts w:ascii="Times New Roman" w:eastAsia="Times New Roman" w:hAnsi="Times New Roman" w:cs="Times New Roman"/>
          <w:b/>
          <w:bCs/>
          <w:sz w:val="24"/>
          <w:szCs w:val="24"/>
          <w:lang w:eastAsia="ru-RU"/>
        </w:rPr>
      </w:pPr>
    </w:p>
    <w:sectPr w:rsidR="005D5915"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BDB8" w14:textId="77777777" w:rsidR="00B63A35" w:rsidRDefault="00B63A35" w:rsidP="00B50B3B">
      <w:pPr>
        <w:spacing w:after="0" w:line="240" w:lineRule="auto"/>
      </w:pPr>
      <w:r>
        <w:separator/>
      </w:r>
    </w:p>
  </w:endnote>
  <w:endnote w:type="continuationSeparator" w:id="0">
    <w:p w14:paraId="5B756DF1" w14:textId="77777777" w:rsidR="00B63A35" w:rsidRDefault="00B63A35"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C75" w14:textId="77777777" w:rsidR="00B63A35" w:rsidRDefault="00B63A35" w:rsidP="00B50B3B">
      <w:pPr>
        <w:spacing w:after="0" w:line="240" w:lineRule="auto"/>
      </w:pPr>
      <w:r>
        <w:separator/>
      </w:r>
    </w:p>
  </w:footnote>
  <w:footnote w:type="continuationSeparator" w:id="0">
    <w:p w14:paraId="579B0B22" w14:textId="77777777" w:rsidR="00B63A35" w:rsidRDefault="00B63A35"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8D69A8"/>
    <w:multiLevelType w:val="multilevel"/>
    <w:tmpl w:val="207EEFD8"/>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8977210">
    <w:abstractNumId w:val="8"/>
  </w:num>
  <w:num w:numId="2" w16cid:durableId="452210119">
    <w:abstractNumId w:val="6"/>
  </w:num>
  <w:num w:numId="3" w16cid:durableId="1117404610">
    <w:abstractNumId w:val="4"/>
  </w:num>
  <w:num w:numId="4" w16cid:durableId="962421355">
    <w:abstractNumId w:val="9"/>
  </w:num>
  <w:num w:numId="5" w16cid:durableId="1901861555">
    <w:abstractNumId w:val="1"/>
  </w:num>
  <w:num w:numId="6" w16cid:durableId="1991592276">
    <w:abstractNumId w:val="13"/>
  </w:num>
  <w:num w:numId="7" w16cid:durableId="1562054873">
    <w:abstractNumId w:val="12"/>
  </w:num>
  <w:num w:numId="8" w16cid:durableId="833229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555618">
    <w:abstractNumId w:val="2"/>
  </w:num>
  <w:num w:numId="10" w16cid:durableId="1536385443">
    <w:abstractNumId w:val="5"/>
  </w:num>
  <w:num w:numId="11" w16cid:durableId="46420541">
    <w:abstractNumId w:val="14"/>
  </w:num>
  <w:num w:numId="12" w16cid:durableId="95290402">
    <w:abstractNumId w:val="3"/>
  </w:num>
  <w:num w:numId="13" w16cid:durableId="1487287220">
    <w:abstractNumId w:val="0"/>
  </w:num>
  <w:num w:numId="14" w16cid:durableId="1411921957">
    <w:abstractNumId w:val="10"/>
  </w:num>
  <w:num w:numId="15" w16cid:durableId="861823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1695"/>
    <w:rsid w:val="00002DF3"/>
    <w:rsid w:val="000047A8"/>
    <w:rsid w:val="00012686"/>
    <w:rsid w:val="00015203"/>
    <w:rsid w:val="00022457"/>
    <w:rsid w:val="00024A04"/>
    <w:rsid w:val="0003342E"/>
    <w:rsid w:val="00042AA5"/>
    <w:rsid w:val="00054608"/>
    <w:rsid w:val="00054663"/>
    <w:rsid w:val="00055726"/>
    <w:rsid w:val="00055AEB"/>
    <w:rsid w:val="00063E4B"/>
    <w:rsid w:val="00063FE3"/>
    <w:rsid w:val="00073061"/>
    <w:rsid w:val="00074566"/>
    <w:rsid w:val="000746A4"/>
    <w:rsid w:val="00081AF2"/>
    <w:rsid w:val="00083584"/>
    <w:rsid w:val="00084B8B"/>
    <w:rsid w:val="000859D1"/>
    <w:rsid w:val="00093C9C"/>
    <w:rsid w:val="0009603E"/>
    <w:rsid w:val="000A493A"/>
    <w:rsid w:val="000A5427"/>
    <w:rsid w:val="000B60CE"/>
    <w:rsid w:val="000C78C6"/>
    <w:rsid w:val="000D5252"/>
    <w:rsid w:val="000E1C71"/>
    <w:rsid w:val="000F3CFF"/>
    <w:rsid w:val="000F69EC"/>
    <w:rsid w:val="0010020B"/>
    <w:rsid w:val="00101B4D"/>
    <w:rsid w:val="00104DAE"/>
    <w:rsid w:val="00110325"/>
    <w:rsid w:val="0011361E"/>
    <w:rsid w:val="001206CB"/>
    <w:rsid w:val="00122E46"/>
    <w:rsid w:val="0012757F"/>
    <w:rsid w:val="00130CEF"/>
    <w:rsid w:val="00137791"/>
    <w:rsid w:val="00140E2A"/>
    <w:rsid w:val="00141D49"/>
    <w:rsid w:val="00147D62"/>
    <w:rsid w:val="00147E7B"/>
    <w:rsid w:val="0015360E"/>
    <w:rsid w:val="00153B23"/>
    <w:rsid w:val="00154908"/>
    <w:rsid w:val="00161F31"/>
    <w:rsid w:val="00166E60"/>
    <w:rsid w:val="00174AE6"/>
    <w:rsid w:val="00180489"/>
    <w:rsid w:val="00183CFB"/>
    <w:rsid w:val="00190CDA"/>
    <w:rsid w:val="00196249"/>
    <w:rsid w:val="00197EBF"/>
    <w:rsid w:val="001B15C6"/>
    <w:rsid w:val="001D191C"/>
    <w:rsid w:val="001E2D85"/>
    <w:rsid w:val="001E4055"/>
    <w:rsid w:val="001E4E02"/>
    <w:rsid w:val="001F5588"/>
    <w:rsid w:val="001F5B78"/>
    <w:rsid w:val="001F5C47"/>
    <w:rsid w:val="001F7CCC"/>
    <w:rsid w:val="0020239B"/>
    <w:rsid w:val="002023AA"/>
    <w:rsid w:val="00202DD6"/>
    <w:rsid w:val="00202E3D"/>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5720C"/>
    <w:rsid w:val="00273817"/>
    <w:rsid w:val="00277335"/>
    <w:rsid w:val="00286CE1"/>
    <w:rsid w:val="00286DC7"/>
    <w:rsid w:val="002966ED"/>
    <w:rsid w:val="002971BF"/>
    <w:rsid w:val="002A220B"/>
    <w:rsid w:val="002B20C4"/>
    <w:rsid w:val="002B3B46"/>
    <w:rsid w:val="002B4F92"/>
    <w:rsid w:val="002B538A"/>
    <w:rsid w:val="002C3F5F"/>
    <w:rsid w:val="002C722A"/>
    <w:rsid w:val="002D0484"/>
    <w:rsid w:val="002D3A03"/>
    <w:rsid w:val="002E2660"/>
    <w:rsid w:val="002E3325"/>
    <w:rsid w:val="002F02E4"/>
    <w:rsid w:val="002F1C1B"/>
    <w:rsid w:val="003021B1"/>
    <w:rsid w:val="00311FFF"/>
    <w:rsid w:val="00313C5A"/>
    <w:rsid w:val="00317286"/>
    <w:rsid w:val="00323F1F"/>
    <w:rsid w:val="0032794C"/>
    <w:rsid w:val="0033792C"/>
    <w:rsid w:val="00342458"/>
    <w:rsid w:val="00343DC8"/>
    <w:rsid w:val="0035472F"/>
    <w:rsid w:val="00356ABB"/>
    <w:rsid w:val="00357EBF"/>
    <w:rsid w:val="00360283"/>
    <w:rsid w:val="0036190C"/>
    <w:rsid w:val="00362E6C"/>
    <w:rsid w:val="00363011"/>
    <w:rsid w:val="00363EED"/>
    <w:rsid w:val="00367D67"/>
    <w:rsid w:val="00370793"/>
    <w:rsid w:val="00376745"/>
    <w:rsid w:val="00383816"/>
    <w:rsid w:val="00383824"/>
    <w:rsid w:val="00396170"/>
    <w:rsid w:val="003A57B4"/>
    <w:rsid w:val="003B02A6"/>
    <w:rsid w:val="003B3684"/>
    <w:rsid w:val="003B605D"/>
    <w:rsid w:val="003C4AC9"/>
    <w:rsid w:val="003C4DA4"/>
    <w:rsid w:val="003D60B3"/>
    <w:rsid w:val="003E179A"/>
    <w:rsid w:val="003E438E"/>
    <w:rsid w:val="003F186E"/>
    <w:rsid w:val="003F6784"/>
    <w:rsid w:val="00405692"/>
    <w:rsid w:val="00406233"/>
    <w:rsid w:val="00406C85"/>
    <w:rsid w:val="004322EA"/>
    <w:rsid w:val="00441AE6"/>
    <w:rsid w:val="00442293"/>
    <w:rsid w:val="004544C4"/>
    <w:rsid w:val="00457618"/>
    <w:rsid w:val="00457D8A"/>
    <w:rsid w:val="004646EE"/>
    <w:rsid w:val="0047012E"/>
    <w:rsid w:val="00480EEC"/>
    <w:rsid w:val="00495E47"/>
    <w:rsid w:val="004A220B"/>
    <w:rsid w:val="004A24C0"/>
    <w:rsid w:val="004B1808"/>
    <w:rsid w:val="004C0F9B"/>
    <w:rsid w:val="004C3E68"/>
    <w:rsid w:val="004D143B"/>
    <w:rsid w:val="004D4A26"/>
    <w:rsid w:val="004D752E"/>
    <w:rsid w:val="004E3377"/>
    <w:rsid w:val="004E40EF"/>
    <w:rsid w:val="004F0FC5"/>
    <w:rsid w:val="004F397D"/>
    <w:rsid w:val="005045DC"/>
    <w:rsid w:val="00520121"/>
    <w:rsid w:val="0053363D"/>
    <w:rsid w:val="00533D03"/>
    <w:rsid w:val="00537DBB"/>
    <w:rsid w:val="00540AB4"/>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3F7"/>
    <w:rsid w:val="005A0DB9"/>
    <w:rsid w:val="005A774B"/>
    <w:rsid w:val="005B1C24"/>
    <w:rsid w:val="005B29E5"/>
    <w:rsid w:val="005C5705"/>
    <w:rsid w:val="005C6D3B"/>
    <w:rsid w:val="005D09BA"/>
    <w:rsid w:val="005D5915"/>
    <w:rsid w:val="005D7723"/>
    <w:rsid w:val="005F10E8"/>
    <w:rsid w:val="005F2AAD"/>
    <w:rsid w:val="005F5F76"/>
    <w:rsid w:val="005F79FD"/>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631AF"/>
    <w:rsid w:val="00676AFB"/>
    <w:rsid w:val="0069218A"/>
    <w:rsid w:val="0069361D"/>
    <w:rsid w:val="006A2159"/>
    <w:rsid w:val="006B19FE"/>
    <w:rsid w:val="006B1C7B"/>
    <w:rsid w:val="006B2BC2"/>
    <w:rsid w:val="006B490F"/>
    <w:rsid w:val="006B4C7F"/>
    <w:rsid w:val="006B6409"/>
    <w:rsid w:val="006B768A"/>
    <w:rsid w:val="006C02E1"/>
    <w:rsid w:val="006D394D"/>
    <w:rsid w:val="006D3DFB"/>
    <w:rsid w:val="006E06EC"/>
    <w:rsid w:val="006E135D"/>
    <w:rsid w:val="006E7781"/>
    <w:rsid w:val="006E7C47"/>
    <w:rsid w:val="006F1417"/>
    <w:rsid w:val="006F2C2E"/>
    <w:rsid w:val="006F551A"/>
    <w:rsid w:val="007007F1"/>
    <w:rsid w:val="00711356"/>
    <w:rsid w:val="00725FCA"/>
    <w:rsid w:val="007325C4"/>
    <w:rsid w:val="00745DFE"/>
    <w:rsid w:val="007476A8"/>
    <w:rsid w:val="00751E0A"/>
    <w:rsid w:val="00754577"/>
    <w:rsid w:val="0075691B"/>
    <w:rsid w:val="007575F8"/>
    <w:rsid w:val="00781F79"/>
    <w:rsid w:val="00785365"/>
    <w:rsid w:val="0079017C"/>
    <w:rsid w:val="007903C4"/>
    <w:rsid w:val="00793869"/>
    <w:rsid w:val="007B1E25"/>
    <w:rsid w:val="007B2369"/>
    <w:rsid w:val="007B58BD"/>
    <w:rsid w:val="007C1B2D"/>
    <w:rsid w:val="007C22A1"/>
    <w:rsid w:val="007C2E8E"/>
    <w:rsid w:val="007D1FF5"/>
    <w:rsid w:val="007D303E"/>
    <w:rsid w:val="007D39EE"/>
    <w:rsid w:val="007D3B46"/>
    <w:rsid w:val="007D580F"/>
    <w:rsid w:val="007D61CA"/>
    <w:rsid w:val="007D695D"/>
    <w:rsid w:val="007E1BD1"/>
    <w:rsid w:val="007E2B9F"/>
    <w:rsid w:val="007E30A8"/>
    <w:rsid w:val="007E50BA"/>
    <w:rsid w:val="007E7573"/>
    <w:rsid w:val="007F0B53"/>
    <w:rsid w:val="007F6C6F"/>
    <w:rsid w:val="007F6D5D"/>
    <w:rsid w:val="00804AAA"/>
    <w:rsid w:val="00836823"/>
    <w:rsid w:val="008417EB"/>
    <w:rsid w:val="0084478C"/>
    <w:rsid w:val="00885CD8"/>
    <w:rsid w:val="0088609A"/>
    <w:rsid w:val="008861F7"/>
    <w:rsid w:val="00892E3C"/>
    <w:rsid w:val="008A12B8"/>
    <w:rsid w:val="008A6BD3"/>
    <w:rsid w:val="008A75FF"/>
    <w:rsid w:val="008A77A9"/>
    <w:rsid w:val="008B34B6"/>
    <w:rsid w:val="008E1B0E"/>
    <w:rsid w:val="008E5F9D"/>
    <w:rsid w:val="00902844"/>
    <w:rsid w:val="00903008"/>
    <w:rsid w:val="009037E4"/>
    <w:rsid w:val="00904B91"/>
    <w:rsid w:val="00911DBA"/>
    <w:rsid w:val="0092094B"/>
    <w:rsid w:val="00923F1B"/>
    <w:rsid w:val="0092433C"/>
    <w:rsid w:val="0092756F"/>
    <w:rsid w:val="00936CC0"/>
    <w:rsid w:val="00940187"/>
    <w:rsid w:val="009509EA"/>
    <w:rsid w:val="009645C2"/>
    <w:rsid w:val="00974155"/>
    <w:rsid w:val="0098569E"/>
    <w:rsid w:val="0099012E"/>
    <w:rsid w:val="00990C98"/>
    <w:rsid w:val="00993208"/>
    <w:rsid w:val="009A00E2"/>
    <w:rsid w:val="009A52E8"/>
    <w:rsid w:val="009A5E5A"/>
    <w:rsid w:val="009A6332"/>
    <w:rsid w:val="009C0020"/>
    <w:rsid w:val="009D0A4F"/>
    <w:rsid w:val="009D240B"/>
    <w:rsid w:val="009D5822"/>
    <w:rsid w:val="009D69B6"/>
    <w:rsid w:val="009D6CB3"/>
    <w:rsid w:val="009D7049"/>
    <w:rsid w:val="009E2DA6"/>
    <w:rsid w:val="009F69F9"/>
    <w:rsid w:val="00A02436"/>
    <w:rsid w:val="00A04932"/>
    <w:rsid w:val="00A212A0"/>
    <w:rsid w:val="00A2241A"/>
    <w:rsid w:val="00A27F1A"/>
    <w:rsid w:val="00A43212"/>
    <w:rsid w:val="00A511EA"/>
    <w:rsid w:val="00A54BFB"/>
    <w:rsid w:val="00A61980"/>
    <w:rsid w:val="00A635B7"/>
    <w:rsid w:val="00A665C0"/>
    <w:rsid w:val="00A67AC2"/>
    <w:rsid w:val="00A76198"/>
    <w:rsid w:val="00A80DB5"/>
    <w:rsid w:val="00A8557D"/>
    <w:rsid w:val="00A914F3"/>
    <w:rsid w:val="00A92427"/>
    <w:rsid w:val="00A936D4"/>
    <w:rsid w:val="00A93835"/>
    <w:rsid w:val="00A96C5B"/>
    <w:rsid w:val="00AA37CC"/>
    <w:rsid w:val="00AA38AC"/>
    <w:rsid w:val="00AA5F26"/>
    <w:rsid w:val="00AB10E2"/>
    <w:rsid w:val="00AB2BA8"/>
    <w:rsid w:val="00AC2764"/>
    <w:rsid w:val="00AC70D8"/>
    <w:rsid w:val="00AD0302"/>
    <w:rsid w:val="00AD2A90"/>
    <w:rsid w:val="00AE1D08"/>
    <w:rsid w:val="00AF3006"/>
    <w:rsid w:val="00B05333"/>
    <w:rsid w:val="00B1234F"/>
    <w:rsid w:val="00B132F1"/>
    <w:rsid w:val="00B15033"/>
    <w:rsid w:val="00B24FCE"/>
    <w:rsid w:val="00B31CAB"/>
    <w:rsid w:val="00B346D7"/>
    <w:rsid w:val="00B34E61"/>
    <w:rsid w:val="00B46EB6"/>
    <w:rsid w:val="00B50B3B"/>
    <w:rsid w:val="00B62543"/>
    <w:rsid w:val="00B63A35"/>
    <w:rsid w:val="00B66271"/>
    <w:rsid w:val="00B674D1"/>
    <w:rsid w:val="00B723A5"/>
    <w:rsid w:val="00B74534"/>
    <w:rsid w:val="00B8667F"/>
    <w:rsid w:val="00B905FA"/>
    <w:rsid w:val="00B92E39"/>
    <w:rsid w:val="00B96708"/>
    <w:rsid w:val="00BA2423"/>
    <w:rsid w:val="00BA4CFF"/>
    <w:rsid w:val="00BA7D64"/>
    <w:rsid w:val="00BB1FCD"/>
    <w:rsid w:val="00BC5F1C"/>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1853"/>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B57E6"/>
    <w:rsid w:val="00CC46FA"/>
    <w:rsid w:val="00CC4A8F"/>
    <w:rsid w:val="00CC5AE8"/>
    <w:rsid w:val="00CC5F77"/>
    <w:rsid w:val="00CD0144"/>
    <w:rsid w:val="00CD2D71"/>
    <w:rsid w:val="00CF12E4"/>
    <w:rsid w:val="00CF16D3"/>
    <w:rsid w:val="00CF2206"/>
    <w:rsid w:val="00D0457D"/>
    <w:rsid w:val="00D122A4"/>
    <w:rsid w:val="00D133F8"/>
    <w:rsid w:val="00D20789"/>
    <w:rsid w:val="00D4192F"/>
    <w:rsid w:val="00D43C95"/>
    <w:rsid w:val="00D477BE"/>
    <w:rsid w:val="00D5111F"/>
    <w:rsid w:val="00D63472"/>
    <w:rsid w:val="00D77720"/>
    <w:rsid w:val="00D87490"/>
    <w:rsid w:val="00D92444"/>
    <w:rsid w:val="00D93FBC"/>
    <w:rsid w:val="00D95C99"/>
    <w:rsid w:val="00D97718"/>
    <w:rsid w:val="00DA371C"/>
    <w:rsid w:val="00DA6EDD"/>
    <w:rsid w:val="00DB777D"/>
    <w:rsid w:val="00DC19F7"/>
    <w:rsid w:val="00DC373B"/>
    <w:rsid w:val="00DC43C6"/>
    <w:rsid w:val="00DC6692"/>
    <w:rsid w:val="00DC6EB6"/>
    <w:rsid w:val="00DD0637"/>
    <w:rsid w:val="00DD10C5"/>
    <w:rsid w:val="00DE0C62"/>
    <w:rsid w:val="00DE10F6"/>
    <w:rsid w:val="00DE1809"/>
    <w:rsid w:val="00DE1B00"/>
    <w:rsid w:val="00DE27E3"/>
    <w:rsid w:val="00DF0456"/>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B6800"/>
    <w:rsid w:val="00EC09DC"/>
    <w:rsid w:val="00EC46E7"/>
    <w:rsid w:val="00ED238A"/>
    <w:rsid w:val="00ED5270"/>
    <w:rsid w:val="00ED5F38"/>
    <w:rsid w:val="00ED68FE"/>
    <w:rsid w:val="00EF16F9"/>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54987"/>
    <w:rsid w:val="00F6004D"/>
    <w:rsid w:val="00F72A2B"/>
    <w:rsid w:val="00F80990"/>
    <w:rsid w:val="00F81688"/>
    <w:rsid w:val="00F96682"/>
    <w:rsid w:val="00FD1D1F"/>
    <w:rsid w:val="00FD6996"/>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1"/>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B3B"/>
  </w:style>
  <w:style w:type="paragraph" w:styleId="ab">
    <w:name w:val="footer"/>
    <w:basedOn w:val="a"/>
    <w:link w:val="ac"/>
    <w:uiPriority w:val="99"/>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 w:type="paragraph" w:styleId="2">
    <w:name w:val="Body Text 2"/>
    <w:basedOn w:val="a"/>
    <w:link w:val="20"/>
    <w:semiHidden/>
    <w:unhideWhenUsed/>
    <w:rsid w:val="00DC373B"/>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DC373B"/>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basedOn w:val="a0"/>
    <w:uiPriority w:val="99"/>
    <w:rsid w:val="00BA7D64"/>
    <w:rPr>
      <w:rFonts w:ascii="Times New Roman" w:hAnsi="Times New Roman" w:cs="Times New Roman" w:hint="default"/>
      <w:b/>
      <w:bCs/>
      <w:i/>
      <w:iCs/>
      <w:strike w:val="0"/>
      <w:dstrike w:val="0"/>
      <w:sz w:val="27"/>
      <w:szCs w:val="27"/>
      <w:u w:val="none"/>
      <w:effect w:val="none"/>
    </w:rPr>
  </w:style>
  <w:style w:type="character" w:styleId="ae">
    <w:name w:val="Unresolved Mention"/>
    <w:basedOn w:val="a0"/>
    <w:uiPriority w:val="99"/>
    <w:semiHidden/>
    <w:unhideWhenUsed/>
    <w:rsid w:val="00BA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8752">
      <w:bodyDiv w:val="1"/>
      <w:marLeft w:val="0"/>
      <w:marRight w:val="0"/>
      <w:marTop w:val="0"/>
      <w:marBottom w:val="0"/>
      <w:divBdr>
        <w:top w:val="none" w:sz="0" w:space="0" w:color="auto"/>
        <w:left w:val="none" w:sz="0" w:space="0" w:color="auto"/>
        <w:bottom w:val="none" w:sz="0" w:space="0" w:color="auto"/>
        <w:right w:val="none" w:sz="0" w:space="0" w:color="auto"/>
      </w:divBdr>
    </w:div>
    <w:div w:id="17610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AP/Notice/653/Requisites" TargetMode="External"/><Relationship Id="rId13" Type="http://schemas.openxmlformats.org/officeDocument/2006/relationships/hyperlink" Target="https://digital.gov.ru/ru/activity/govservices/certification_authority/" TargetMode="External"/><Relationship Id="rId18" Type="http://schemas.openxmlformats.org/officeDocument/2006/relationships/hyperlink" Target="consultantplus://offline/ref=0E884C451B34861B005E64AEF81D6D99072EB636B88B20D4B273D73EED05D3A37A55EAE50AFF77D01FA8B4218972D58E66CA1821E1b1j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8950429DBF0ED93DD8A8BB1F9A5B761EC0A9041FD5542F7CDDA90C559093FCBD7A83C5CB6E2B8841DB2496911397E9E337B03B637AA02G"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consultantplus://offline/ref=0E884C451B34861B005E64AEF81D6D99072EB636B88B20D4B273D73EED05D3A37A55EAE50BF677D01FA8B4218972D58E66CA1821E1b1j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884C451B34861B005E64AEF81D6D99072EB636B88B20D4B273D73EED05D3A37A55EAE107F9798F1ABDA5798678C39065D70423E316bAjDL" TargetMode="External"/><Relationship Id="rId20" Type="http://schemas.openxmlformats.org/officeDocument/2006/relationships/hyperlink" Target="consultantplus://offline/ref=0E884C451B34861B005E64AEF81D6D99072EB636B88B20D4B273D73EED05D3A37A55EAE203FE7E874CE7B57DCF2FC68C6DCA1A22FD16AE68bFj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p.sberbank-ast.ru/AP/Notice/1027/Instructions" TargetMode="External"/><Relationship Id="rId24" Type="http://schemas.openxmlformats.org/officeDocument/2006/relationships/hyperlink" Target="consultantplus://offline/ref=C8950429DBF0ED93DD8A8BB1F9A5B761EC0A9041FD5542F7CDDA90C559093FCBD7A83C5BBEEAB1D34EFD483557646D9C387B01B52BA37014A20DG" TargetMode="External"/><Relationship Id="rId5" Type="http://schemas.openxmlformats.org/officeDocument/2006/relationships/webSettings" Target="webSettings.xml"/><Relationship Id="rId15" Type="http://schemas.openxmlformats.org/officeDocument/2006/relationships/hyperlink" Target="https://utp.sberbank-ast.ru/AP/Notice/1027/Instructions" TargetMode="External"/><Relationship Id="rId23" Type="http://schemas.openxmlformats.org/officeDocument/2006/relationships/hyperlink" Target="consultantplus://offline/ref=C8950429DBF0ED93DD8A8BB1F9A5B761EC0A9041FD5542F7CDDA90C559093FCBD7A83C5DBEE9B8841DB2496911397E9E337B03B637AA02G"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0E884C451B34861B005E64AEF81D6D99072EB636B88B20D4B273D73EED05D3A37A55EAE403FD77D01FA8B4218972D58E66CA1821E1b1j7L" TargetMode="External"/><Relationship Id="rId4" Type="http://schemas.openxmlformats.org/officeDocument/2006/relationships/settings" Target="settings.xml"/><Relationship Id="rId9" Type="http://schemas.openxmlformats.org/officeDocument/2006/relationships/hyperlink" Target="https://utp.sberbank-ast.ru/AP/Notice/653/Requisites" TargetMode="External"/><Relationship Id="rId14" Type="http://schemas.openxmlformats.org/officeDocument/2006/relationships/hyperlink" Target="https://utp.sberbank-ast.ru/AP/Notice/653/Requisites" TargetMode="External"/><Relationship Id="rId22" Type="http://schemas.openxmlformats.org/officeDocument/2006/relationships/hyperlink" Target="consultantplus://offline/ref=C8950429DBF0ED93DD8A8BB1F9A5B761EC0A9041FD5542F7CDDA90C559093FCBD7A83C5CB7EBB8841DB2496911397E9E337B03B637AA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7986</TotalTime>
  <Pages>11</Pages>
  <Words>5125</Words>
  <Characters>29218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 Гайфутдинова</cp:lastModifiedBy>
  <cp:revision>91</cp:revision>
  <cp:lastPrinted>2023-06-29T10:37:00Z</cp:lastPrinted>
  <dcterms:created xsi:type="dcterms:W3CDTF">2020-06-05T04:21:00Z</dcterms:created>
  <dcterms:modified xsi:type="dcterms:W3CDTF">2023-06-30T09:00:00Z</dcterms:modified>
</cp:coreProperties>
</file>