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5E" w:rsidRPr="007E025E" w:rsidRDefault="007E025E" w:rsidP="007E025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E025E">
        <w:rPr>
          <w:b/>
          <w:noProof/>
        </w:rPr>
        <w:drawing>
          <wp:inline distT="0" distB="0" distL="0" distR="0" wp14:anchorId="1370CA84" wp14:editId="6915EA8A">
            <wp:extent cx="59182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5E" w:rsidRPr="007E025E" w:rsidRDefault="007E025E" w:rsidP="007E025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E025E">
        <w:rPr>
          <w:b/>
          <w:sz w:val="24"/>
          <w:szCs w:val="24"/>
        </w:rPr>
        <w:t>Российская Федерация (Россия)</w:t>
      </w:r>
    </w:p>
    <w:p w:rsidR="007E025E" w:rsidRPr="007E025E" w:rsidRDefault="007E025E" w:rsidP="007E025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E025E">
        <w:rPr>
          <w:b/>
          <w:sz w:val="24"/>
          <w:szCs w:val="24"/>
        </w:rPr>
        <w:t>Республика Саха (Якутия)</w:t>
      </w:r>
    </w:p>
    <w:p w:rsidR="007E025E" w:rsidRPr="007E025E" w:rsidRDefault="007E025E" w:rsidP="007E025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E025E">
        <w:rPr>
          <w:b/>
          <w:sz w:val="24"/>
          <w:szCs w:val="24"/>
        </w:rPr>
        <w:t>Муниципальное образование «Город Удачный»</w:t>
      </w:r>
    </w:p>
    <w:p w:rsidR="007E025E" w:rsidRPr="007E025E" w:rsidRDefault="007E025E" w:rsidP="007E025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E025E">
        <w:rPr>
          <w:b/>
          <w:sz w:val="24"/>
          <w:szCs w:val="24"/>
        </w:rPr>
        <w:t>Городской Совет депутатов</w:t>
      </w:r>
    </w:p>
    <w:p w:rsidR="007E025E" w:rsidRPr="007E025E" w:rsidRDefault="007E025E" w:rsidP="007E025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E025E">
        <w:rPr>
          <w:b/>
          <w:sz w:val="24"/>
          <w:szCs w:val="24"/>
          <w:lang w:val="en-US"/>
        </w:rPr>
        <w:t>V</w:t>
      </w:r>
      <w:r w:rsidRPr="007E025E">
        <w:rPr>
          <w:b/>
          <w:sz w:val="24"/>
          <w:szCs w:val="24"/>
        </w:rPr>
        <w:t xml:space="preserve"> созыв                                 </w:t>
      </w:r>
    </w:p>
    <w:p w:rsidR="007E025E" w:rsidRPr="007E025E" w:rsidRDefault="007E025E" w:rsidP="007E025E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7E025E">
        <w:rPr>
          <w:b/>
          <w:sz w:val="24"/>
          <w:szCs w:val="24"/>
        </w:rPr>
        <w:t xml:space="preserve"> </w:t>
      </w:r>
      <w:r w:rsidRPr="007E025E">
        <w:rPr>
          <w:b/>
          <w:sz w:val="24"/>
          <w:szCs w:val="24"/>
          <w:lang w:val="en-US"/>
        </w:rPr>
        <w:t>IV</w:t>
      </w:r>
      <w:r w:rsidRPr="007E025E">
        <w:rPr>
          <w:b/>
          <w:sz w:val="24"/>
          <w:szCs w:val="24"/>
        </w:rPr>
        <w:t xml:space="preserve"> СЕССИЯ</w:t>
      </w:r>
    </w:p>
    <w:p w:rsidR="007E025E" w:rsidRPr="007E025E" w:rsidRDefault="007E025E" w:rsidP="007E025E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7E025E">
        <w:rPr>
          <w:b/>
          <w:sz w:val="24"/>
          <w:szCs w:val="24"/>
        </w:rPr>
        <w:t>РЕШЕНИЕ</w:t>
      </w:r>
    </w:p>
    <w:p w:rsidR="007E025E" w:rsidRPr="007E025E" w:rsidRDefault="007E025E" w:rsidP="007E025E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7E025E">
        <w:rPr>
          <w:b/>
          <w:sz w:val="24"/>
          <w:szCs w:val="24"/>
        </w:rPr>
        <w:t xml:space="preserve">21 декабря 2022 года                                                                                          </w:t>
      </w:r>
      <w:r w:rsidRPr="007E025E">
        <w:rPr>
          <w:b/>
          <w:sz w:val="24"/>
          <w:szCs w:val="24"/>
        </w:rPr>
        <w:tab/>
      </w:r>
      <w:r w:rsidRPr="007E025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№4-5</w:t>
      </w:r>
    </w:p>
    <w:p w:rsidR="00D94D33" w:rsidRDefault="00D94D33" w:rsidP="00D94D3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</w:p>
    <w:p w:rsidR="00D94D33" w:rsidRPr="00D94D33" w:rsidRDefault="00D94D33" w:rsidP="00D94D3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  <w:r w:rsidRPr="00D94D33">
        <w:rPr>
          <w:b/>
          <w:sz w:val="24"/>
          <w:szCs w:val="24"/>
        </w:rPr>
        <w:t>О внесении изменений в решение городского Совета депутатов МО «Город Удачный» от 8 декабря 2021 года № 38-4 «Об утверждении бюджета муниципального образования "Город Удачный" Мирнинского района Республики Саха (Якутия) на 2022 год и на плановый период 2023 и 2024 годов»</w:t>
      </w:r>
    </w:p>
    <w:p w:rsidR="00D94D33" w:rsidRPr="00D94D33" w:rsidRDefault="00D94D33" w:rsidP="00D94D3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</w:p>
    <w:p w:rsidR="00D94D33" w:rsidRPr="007E025E" w:rsidRDefault="00D94D33" w:rsidP="00132556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D94D33">
        <w:rPr>
          <w:sz w:val="24"/>
          <w:szCs w:val="24"/>
        </w:rPr>
        <w:t>Руководствуясь Бюджетным кодексом Российской Федерации, Законом Республики Саха (Якутия)</w:t>
      </w:r>
      <w:r w:rsidR="003A07A3">
        <w:rPr>
          <w:sz w:val="24"/>
          <w:szCs w:val="24"/>
        </w:rPr>
        <w:t xml:space="preserve"> </w:t>
      </w:r>
      <w:r w:rsidR="007E025E">
        <w:rPr>
          <w:rFonts w:eastAsiaTheme="minorHAnsi"/>
          <w:sz w:val="24"/>
          <w:szCs w:val="24"/>
          <w:lang w:eastAsia="en-US"/>
        </w:rPr>
        <w:t xml:space="preserve">от 05.02.2014 1280-З N 111-V </w:t>
      </w:r>
      <w:r w:rsidRPr="00D94D33">
        <w:rPr>
          <w:sz w:val="24"/>
          <w:szCs w:val="24"/>
        </w:rPr>
        <w:t>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устройстве и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муниципального образования «Город Удачный» Мирнинского района Республики Саха (Якутия), Положением о налогах и сборах муниципального образования</w:t>
      </w:r>
      <w:r w:rsidR="00B01E0B">
        <w:rPr>
          <w:sz w:val="24"/>
          <w:szCs w:val="24"/>
        </w:rPr>
        <w:t xml:space="preserve"> </w:t>
      </w:r>
      <w:r w:rsidRPr="00D94D33">
        <w:rPr>
          <w:sz w:val="24"/>
          <w:szCs w:val="24"/>
        </w:rPr>
        <w:t xml:space="preserve">«Город Удачный» Мирнинского района Республики Саха (Якутия), </w:t>
      </w:r>
      <w:r w:rsidRPr="00D94D33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D94D33">
        <w:rPr>
          <w:b/>
          <w:sz w:val="24"/>
          <w:szCs w:val="24"/>
        </w:rPr>
        <w:t>:</w:t>
      </w:r>
    </w:p>
    <w:p w:rsidR="00D94D33" w:rsidRPr="00D94D33" w:rsidRDefault="00D94D33" w:rsidP="00132556">
      <w:pPr>
        <w:widowControl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D94D33">
        <w:rPr>
          <w:bCs/>
          <w:sz w:val="24"/>
          <w:szCs w:val="24"/>
        </w:rPr>
        <w:t xml:space="preserve">Статья 1. </w:t>
      </w:r>
    </w:p>
    <w:p w:rsidR="00D94D33" w:rsidRPr="00D94D33" w:rsidRDefault="00D94D33" w:rsidP="00132556">
      <w:pPr>
        <w:widowControl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D94D33">
        <w:rPr>
          <w:bCs/>
          <w:sz w:val="24"/>
          <w:szCs w:val="24"/>
        </w:rPr>
        <w:t>Внести в решение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 и 2024 годов» следующие изменения:</w:t>
      </w:r>
    </w:p>
    <w:p w:rsidR="008E42E1" w:rsidRPr="0048450D" w:rsidRDefault="008E42E1" w:rsidP="00132556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48450D">
        <w:rPr>
          <w:bCs/>
          <w:color w:val="000000"/>
          <w:sz w:val="24"/>
          <w:szCs w:val="24"/>
        </w:rPr>
        <w:t xml:space="preserve">) </w:t>
      </w:r>
      <w:r>
        <w:rPr>
          <w:bCs/>
          <w:color w:val="000000"/>
          <w:sz w:val="24"/>
          <w:szCs w:val="24"/>
        </w:rPr>
        <w:t>в части 1</w:t>
      </w:r>
      <w:r w:rsidRPr="0048450D">
        <w:rPr>
          <w:bCs/>
          <w:color w:val="000000"/>
          <w:sz w:val="24"/>
          <w:szCs w:val="24"/>
        </w:rPr>
        <w:t xml:space="preserve"> статьи 1:</w:t>
      </w:r>
    </w:p>
    <w:p w:rsidR="008E42E1" w:rsidRDefault="008E42E1" w:rsidP="00132556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lastRenderedPageBreak/>
        <w:t>а</w:t>
      </w:r>
      <w:proofErr w:type="gramEnd"/>
      <w:r w:rsidRPr="0048450D">
        <w:rPr>
          <w:bCs/>
          <w:color w:val="000000"/>
          <w:sz w:val="24"/>
          <w:szCs w:val="24"/>
        </w:rPr>
        <w:t>) в пункте 1 цифры «</w:t>
      </w:r>
      <w:r w:rsidR="00466EC9">
        <w:rPr>
          <w:color w:val="000000"/>
          <w:sz w:val="24"/>
          <w:szCs w:val="24"/>
        </w:rPr>
        <w:t>325 418 420,31</w:t>
      </w:r>
      <w:r>
        <w:rPr>
          <w:color w:val="000000"/>
          <w:sz w:val="24"/>
          <w:szCs w:val="24"/>
        </w:rPr>
        <w:t>» заменить цифрами</w:t>
      </w:r>
      <w:r w:rsidR="00B01E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466EC9">
        <w:rPr>
          <w:color w:val="000000"/>
          <w:sz w:val="24"/>
          <w:szCs w:val="24"/>
        </w:rPr>
        <w:t>325 065 408,17</w:t>
      </w:r>
      <w:r w:rsidRPr="0048450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8E42E1" w:rsidRDefault="008E42E1" w:rsidP="00132556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</w:t>
      </w:r>
      <w:proofErr w:type="gramEnd"/>
      <w:r w:rsidRPr="0048450D">
        <w:rPr>
          <w:color w:val="000000"/>
          <w:sz w:val="24"/>
          <w:szCs w:val="24"/>
        </w:rPr>
        <w:t xml:space="preserve">) </w:t>
      </w:r>
      <w:r w:rsidRPr="0048450D">
        <w:rPr>
          <w:bCs/>
          <w:color w:val="000000"/>
          <w:sz w:val="24"/>
          <w:szCs w:val="24"/>
        </w:rPr>
        <w:t>в пункте 2 цифры «</w:t>
      </w:r>
      <w:r w:rsidR="00466EC9">
        <w:rPr>
          <w:color w:val="000000"/>
          <w:sz w:val="24"/>
          <w:szCs w:val="24"/>
        </w:rPr>
        <w:t>392 780 060,91</w:t>
      </w:r>
      <w:r w:rsidRPr="0048450D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заменить цифрами «</w:t>
      </w:r>
      <w:r w:rsidR="00466EC9">
        <w:rPr>
          <w:color w:val="000000"/>
          <w:sz w:val="24"/>
          <w:szCs w:val="24"/>
        </w:rPr>
        <w:t>392 427 048,77</w:t>
      </w:r>
      <w:r w:rsidRPr="0048450D">
        <w:rPr>
          <w:color w:val="000000"/>
          <w:sz w:val="24"/>
          <w:szCs w:val="24"/>
        </w:rPr>
        <w:t>»;</w:t>
      </w:r>
    </w:p>
    <w:p w:rsidR="008E42E1" w:rsidRDefault="00466EC9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E42E1" w:rsidRPr="0048450D">
        <w:rPr>
          <w:color w:val="000000"/>
          <w:sz w:val="24"/>
          <w:szCs w:val="24"/>
        </w:rPr>
        <w:t xml:space="preserve">) </w:t>
      </w:r>
      <w:r w:rsidR="008E42E1">
        <w:rPr>
          <w:color w:val="000000"/>
          <w:sz w:val="24"/>
          <w:szCs w:val="24"/>
        </w:rPr>
        <w:t>приложение 1 (таблица 1.1, таблица 1</w:t>
      </w:r>
      <w:r w:rsidR="008E42E1" w:rsidRPr="0048450D">
        <w:rPr>
          <w:color w:val="000000"/>
          <w:sz w:val="24"/>
          <w:szCs w:val="24"/>
        </w:rPr>
        <w:t>.2) изложить в новой</w:t>
      </w:r>
      <w:r w:rsidR="008E42E1">
        <w:rPr>
          <w:color w:val="000000"/>
          <w:sz w:val="24"/>
          <w:szCs w:val="24"/>
        </w:rPr>
        <w:t xml:space="preserve"> редакции согласно приложению 1 (таблица 1.1, таблица 1.2) к настоящему решению;</w:t>
      </w:r>
    </w:p>
    <w:p w:rsidR="008E42E1" w:rsidRDefault="00466EC9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E42E1">
        <w:rPr>
          <w:color w:val="000000"/>
          <w:sz w:val="24"/>
          <w:szCs w:val="24"/>
        </w:rPr>
        <w:t xml:space="preserve">) </w:t>
      </w:r>
      <w:r w:rsidR="008E42E1" w:rsidRPr="00657AD0">
        <w:rPr>
          <w:color w:val="000000"/>
          <w:sz w:val="24"/>
          <w:szCs w:val="24"/>
        </w:rPr>
        <w:t xml:space="preserve">приложение </w:t>
      </w:r>
      <w:r w:rsidR="008E42E1">
        <w:rPr>
          <w:color w:val="000000"/>
          <w:sz w:val="24"/>
          <w:szCs w:val="24"/>
        </w:rPr>
        <w:t>2 (таблица 2.1, таблица 2.2) изложить в новой редакции согласно приложению 2 (таблица 2.1, таблица 2.2) к настоящему решению;</w:t>
      </w:r>
    </w:p>
    <w:p w:rsidR="008E42E1" w:rsidRDefault="00466EC9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E42E1">
        <w:rPr>
          <w:color w:val="000000"/>
          <w:sz w:val="24"/>
          <w:szCs w:val="24"/>
        </w:rPr>
        <w:t>) приложение 3 (таблица 3.1, таблица 3.2) изложить в новой редакции согласно приложению 3 (таблица 3.1, таблица 3.2) к настоящему решению;</w:t>
      </w:r>
    </w:p>
    <w:p w:rsidR="008E42E1" w:rsidRDefault="00466EC9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E42E1">
        <w:rPr>
          <w:color w:val="000000"/>
          <w:sz w:val="24"/>
          <w:szCs w:val="24"/>
        </w:rPr>
        <w:t>) приложение 4 (таблица 4.1, таблица 4.2) изложить в новой редакции согласно приложению 4 (таблица 4.1, таблица 4.2) к настоящему решению;</w:t>
      </w:r>
    </w:p>
    <w:p w:rsidR="008E42E1" w:rsidRDefault="00466EC9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8E42E1">
        <w:rPr>
          <w:color w:val="000000"/>
          <w:sz w:val="24"/>
          <w:szCs w:val="24"/>
        </w:rPr>
        <w:t>) приложение 5 (таблица 5.1, таблица 5.2) изложить в новой редакции согласно приложению 5 (таблица 5.1, таблица 5.2) к настоящему решению;</w:t>
      </w:r>
    </w:p>
    <w:p w:rsidR="008E42E1" w:rsidRDefault="00466EC9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E42E1">
        <w:rPr>
          <w:color w:val="000000"/>
          <w:sz w:val="24"/>
          <w:szCs w:val="24"/>
        </w:rPr>
        <w:t>) приложение 6 (таблица 6.1, таблица 6.2) изложить в новой редакции согласно приложению 6 (таблица 6.1, таблица 6.2) к настоящему решению;</w:t>
      </w:r>
    </w:p>
    <w:p w:rsidR="008E42E1" w:rsidRDefault="00466EC9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E42E1">
        <w:rPr>
          <w:color w:val="000000"/>
          <w:sz w:val="24"/>
          <w:szCs w:val="24"/>
        </w:rPr>
        <w:t>) приложение 8 (таблица 8.1, таблица 8.2) изложить в новой редакции согласно приложению 7 (таблица 7.1, таблица 7.2) к настоящему решению;</w:t>
      </w:r>
    </w:p>
    <w:p w:rsidR="008E42E1" w:rsidRDefault="00466EC9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E42E1">
        <w:rPr>
          <w:color w:val="000000"/>
          <w:sz w:val="24"/>
          <w:szCs w:val="24"/>
        </w:rPr>
        <w:t>) приложение 9 (таблица 9.1, таблица 9.2) изложить в новой редакции сог</w:t>
      </w:r>
      <w:r w:rsidR="00C353D1">
        <w:rPr>
          <w:color w:val="000000"/>
          <w:sz w:val="24"/>
          <w:szCs w:val="24"/>
        </w:rPr>
        <w:t>ласно приложению 8 (таблица 8.1</w:t>
      </w:r>
      <w:r w:rsidR="008E42E1">
        <w:rPr>
          <w:color w:val="000000"/>
          <w:sz w:val="24"/>
          <w:szCs w:val="24"/>
        </w:rPr>
        <w:t>) к настоящему решению;</w:t>
      </w:r>
    </w:p>
    <w:p w:rsidR="008E42E1" w:rsidRDefault="00466EC9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8E42E1">
        <w:rPr>
          <w:color w:val="000000"/>
          <w:sz w:val="24"/>
          <w:szCs w:val="24"/>
        </w:rPr>
        <w:t>) приложение 10 (таблица 10.1, таблица 10.2) изложить в новой редакции согласно приложению 9 (таблица 9.1, таблица 9.2) к настоящему решению;</w:t>
      </w:r>
    </w:p>
    <w:p w:rsidR="001A01A6" w:rsidRDefault="00C44F7A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 статью 3 дополнить </w:t>
      </w:r>
      <w:r w:rsidR="00132556">
        <w:rPr>
          <w:color w:val="000000"/>
          <w:sz w:val="24"/>
          <w:szCs w:val="24"/>
        </w:rPr>
        <w:t>частью</w:t>
      </w:r>
      <w:r w:rsidR="001A01A6">
        <w:rPr>
          <w:color w:val="000000"/>
          <w:sz w:val="24"/>
          <w:szCs w:val="24"/>
        </w:rPr>
        <w:t xml:space="preserve"> 10 следующего содержания:</w:t>
      </w:r>
    </w:p>
    <w:p w:rsidR="001A01A6" w:rsidRDefault="001A01A6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32556">
        <w:rPr>
          <w:color w:val="000000"/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Утвердить объем резервного фонда муниципального образования «Город Удачный» Мирнинского района Республики Саха (Якутия)</w:t>
      </w:r>
      <w:r w:rsidR="00C44F7A">
        <w:rPr>
          <w:color w:val="000000"/>
          <w:sz w:val="24"/>
          <w:szCs w:val="24"/>
        </w:rPr>
        <w:t>:</w:t>
      </w:r>
    </w:p>
    <w:p w:rsidR="001A01A6" w:rsidRPr="008714E3" w:rsidRDefault="00132556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1A01A6">
        <w:rPr>
          <w:color w:val="000000"/>
          <w:sz w:val="24"/>
          <w:szCs w:val="24"/>
        </w:rPr>
        <w:t>на 2022</w:t>
      </w:r>
      <w:r w:rsidR="001A01A6" w:rsidRPr="00694D7E">
        <w:rPr>
          <w:color w:val="000000"/>
          <w:sz w:val="24"/>
          <w:szCs w:val="24"/>
        </w:rPr>
        <w:t xml:space="preserve"> год</w:t>
      </w:r>
      <w:r w:rsidR="001A01A6">
        <w:rPr>
          <w:color w:val="000000"/>
          <w:sz w:val="24"/>
          <w:szCs w:val="24"/>
        </w:rPr>
        <w:t xml:space="preserve"> в </w:t>
      </w:r>
      <w:r w:rsidR="001A01A6" w:rsidRPr="008714E3">
        <w:rPr>
          <w:color w:val="000000"/>
          <w:sz w:val="24"/>
          <w:szCs w:val="24"/>
        </w:rPr>
        <w:t xml:space="preserve">сумме </w:t>
      </w:r>
      <w:r w:rsidR="000F463B" w:rsidRPr="008714E3">
        <w:rPr>
          <w:color w:val="000000"/>
          <w:sz w:val="24"/>
          <w:szCs w:val="24"/>
        </w:rPr>
        <w:t>500 000,0</w:t>
      </w:r>
      <w:r w:rsidR="001A01A6" w:rsidRPr="008714E3">
        <w:rPr>
          <w:color w:val="000000"/>
          <w:sz w:val="24"/>
          <w:szCs w:val="24"/>
        </w:rPr>
        <w:t xml:space="preserve"> рублей</w:t>
      </w:r>
    </w:p>
    <w:p w:rsidR="001A01A6" w:rsidRDefault="00132556" w:rsidP="0013255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1A01A6" w:rsidRPr="008714E3">
        <w:rPr>
          <w:color w:val="000000"/>
          <w:sz w:val="24"/>
          <w:szCs w:val="24"/>
        </w:rPr>
        <w:t xml:space="preserve">на плановый период 2023 года в сумме </w:t>
      </w:r>
      <w:r w:rsidR="000F463B" w:rsidRPr="008714E3">
        <w:rPr>
          <w:color w:val="000000"/>
          <w:sz w:val="24"/>
          <w:szCs w:val="24"/>
        </w:rPr>
        <w:t>500 000,0</w:t>
      </w:r>
      <w:r w:rsidR="001A01A6" w:rsidRPr="008714E3">
        <w:rPr>
          <w:color w:val="000000"/>
          <w:sz w:val="24"/>
          <w:szCs w:val="24"/>
        </w:rPr>
        <w:t xml:space="preserve"> рублей, 2024 года в сумме </w:t>
      </w:r>
      <w:r w:rsidR="000F463B" w:rsidRPr="008714E3">
        <w:rPr>
          <w:color w:val="000000"/>
          <w:sz w:val="24"/>
          <w:szCs w:val="24"/>
        </w:rPr>
        <w:t xml:space="preserve">500 </w:t>
      </w:r>
      <w:r w:rsidR="00B65268">
        <w:rPr>
          <w:color w:val="000000"/>
          <w:sz w:val="24"/>
          <w:szCs w:val="24"/>
        </w:rPr>
        <w:t>0</w:t>
      </w:r>
      <w:r w:rsidR="000F463B" w:rsidRPr="008714E3">
        <w:rPr>
          <w:color w:val="000000"/>
          <w:sz w:val="24"/>
          <w:szCs w:val="24"/>
        </w:rPr>
        <w:t>00,0</w:t>
      </w:r>
      <w:r w:rsidR="001A01A6" w:rsidRPr="008714E3">
        <w:rPr>
          <w:color w:val="000000"/>
          <w:sz w:val="24"/>
          <w:szCs w:val="24"/>
        </w:rPr>
        <w:t xml:space="preserve"> рублей</w:t>
      </w:r>
      <w:r w:rsidR="00CF4D83">
        <w:rPr>
          <w:color w:val="000000"/>
          <w:sz w:val="24"/>
          <w:szCs w:val="24"/>
        </w:rPr>
        <w:t>.</w:t>
      </w:r>
      <w:r w:rsidR="001A01A6" w:rsidRPr="008714E3">
        <w:rPr>
          <w:color w:val="000000"/>
          <w:sz w:val="24"/>
          <w:szCs w:val="24"/>
        </w:rPr>
        <w:t>»</w:t>
      </w:r>
      <w:r w:rsidR="00CF4D83">
        <w:rPr>
          <w:color w:val="000000"/>
          <w:sz w:val="24"/>
          <w:szCs w:val="24"/>
        </w:rPr>
        <w:t>;</w:t>
      </w:r>
    </w:p>
    <w:p w:rsidR="00132556" w:rsidRDefault="00C44F7A" w:rsidP="00CF4D83">
      <w:pPr>
        <w:pStyle w:val="50"/>
        <w:shd w:val="clear" w:color="auto" w:fill="auto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12</w:t>
      </w:r>
      <w:r w:rsidR="00132556">
        <w:rPr>
          <w:b w:val="0"/>
          <w:color w:val="000000"/>
          <w:sz w:val="24"/>
          <w:szCs w:val="24"/>
        </w:rPr>
        <w:t>) часть</w:t>
      </w:r>
      <w:r w:rsidR="002670F8" w:rsidRPr="002670F8">
        <w:rPr>
          <w:b w:val="0"/>
          <w:color w:val="000000"/>
          <w:sz w:val="24"/>
          <w:szCs w:val="24"/>
        </w:rPr>
        <w:t xml:space="preserve"> 1 статьи 4 дополнить </w:t>
      </w:r>
      <w:r w:rsidR="00CF4D83">
        <w:rPr>
          <w:b w:val="0"/>
          <w:bCs w:val="0"/>
          <w:color w:val="000000"/>
          <w:sz w:val="24"/>
          <w:szCs w:val="24"/>
        </w:rPr>
        <w:t xml:space="preserve">пунктом 8 </w:t>
      </w:r>
      <w:r w:rsidR="002670F8" w:rsidRPr="002670F8">
        <w:rPr>
          <w:b w:val="0"/>
          <w:color w:val="000000"/>
          <w:sz w:val="24"/>
          <w:szCs w:val="24"/>
        </w:rPr>
        <w:t>следующего содержания:</w:t>
      </w:r>
      <w:r w:rsidR="002670F8" w:rsidRPr="00467BF8">
        <w:rPr>
          <w:color w:val="000000"/>
          <w:sz w:val="24"/>
          <w:szCs w:val="24"/>
        </w:rPr>
        <w:t xml:space="preserve"> </w:t>
      </w:r>
    </w:p>
    <w:p w:rsidR="002670F8" w:rsidRPr="00132556" w:rsidRDefault="002670F8" w:rsidP="00132556">
      <w:pPr>
        <w:pStyle w:val="50"/>
        <w:shd w:val="clear" w:color="auto" w:fill="auto"/>
        <w:tabs>
          <w:tab w:val="left" w:pos="142"/>
          <w:tab w:val="left" w:pos="709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67BF8">
        <w:rPr>
          <w:color w:val="000000"/>
          <w:sz w:val="24"/>
          <w:szCs w:val="24"/>
        </w:rPr>
        <w:t>«</w:t>
      </w:r>
      <w:r w:rsidR="00CF4D83" w:rsidRPr="00CF4D83">
        <w:rPr>
          <w:b w:val="0"/>
          <w:color w:val="000000"/>
          <w:sz w:val="24"/>
          <w:szCs w:val="24"/>
        </w:rPr>
        <w:t>8</w:t>
      </w:r>
      <w:r w:rsidR="00C44F7A" w:rsidRPr="00CF4D83">
        <w:rPr>
          <w:b w:val="0"/>
          <w:color w:val="000000"/>
          <w:sz w:val="24"/>
          <w:szCs w:val="24"/>
        </w:rPr>
        <w:t>)</w:t>
      </w:r>
      <w:r w:rsidR="00C44F7A">
        <w:rPr>
          <w:color w:val="000000"/>
          <w:sz w:val="24"/>
          <w:szCs w:val="24"/>
        </w:rPr>
        <w:t xml:space="preserve"> </w:t>
      </w:r>
      <w:r w:rsidRPr="002670F8">
        <w:rPr>
          <w:rStyle w:val="5105pt"/>
          <w:sz w:val="24"/>
          <w:szCs w:val="24"/>
        </w:rPr>
        <w:t xml:space="preserve">на </w:t>
      </w:r>
      <w:r w:rsidRPr="00444437">
        <w:rPr>
          <w:rStyle w:val="5105pt"/>
          <w:sz w:val="24"/>
          <w:szCs w:val="24"/>
        </w:rPr>
        <w:t xml:space="preserve">проведение мероприятий и (или) на возмещение затрат по капитальному </w:t>
      </w:r>
      <w:r w:rsidRPr="00444437">
        <w:rPr>
          <w:rStyle w:val="5105pt0"/>
          <w:sz w:val="24"/>
          <w:szCs w:val="24"/>
        </w:rPr>
        <w:t xml:space="preserve">ремонту </w:t>
      </w:r>
      <w:r w:rsidRPr="00444437">
        <w:rPr>
          <w:rStyle w:val="5105pt"/>
          <w:sz w:val="24"/>
          <w:szCs w:val="24"/>
        </w:rPr>
        <w:t xml:space="preserve">объектов коммунальной инфраструктуры, находящихся в муниципальной собственности </w:t>
      </w:r>
      <w:r w:rsidRPr="00444437">
        <w:rPr>
          <w:rStyle w:val="1"/>
          <w:b w:val="0"/>
          <w:bCs w:val="0"/>
          <w:sz w:val="24"/>
          <w:szCs w:val="24"/>
        </w:rPr>
        <w:t xml:space="preserve">муниципального образования </w:t>
      </w:r>
      <w:r w:rsidRPr="00444437">
        <w:rPr>
          <w:rStyle w:val="5105pt"/>
          <w:sz w:val="24"/>
          <w:szCs w:val="24"/>
        </w:rPr>
        <w:t>«</w:t>
      </w:r>
      <w:r w:rsidR="00CF4D83">
        <w:rPr>
          <w:rStyle w:val="5105pt"/>
          <w:sz w:val="24"/>
          <w:szCs w:val="24"/>
        </w:rPr>
        <w:t xml:space="preserve">Город </w:t>
      </w:r>
      <w:r w:rsidRPr="00444437">
        <w:rPr>
          <w:rStyle w:val="5105pt"/>
          <w:sz w:val="24"/>
          <w:szCs w:val="24"/>
        </w:rPr>
        <w:t>Удачный» Мирнинского района Республики Саха (Якутия).</w:t>
      </w:r>
      <w:r w:rsidR="00CF4D83">
        <w:rPr>
          <w:rStyle w:val="5105pt"/>
          <w:sz w:val="24"/>
          <w:szCs w:val="24"/>
        </w:rPr>
        <w:t>».</w:t>
      </w:r>
    </w:p>
    <w:p w:rsidR="007265CD" w:rsidRDefault="007265CD" w:rsidP="00132556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Статья 2.</w:t>
      </w:r>
    </w:p>
    <w:p w:rsidR="007265CD" w:rsidRDefault="007265CD" w:rsidP="001325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</w:t>
      </w:r>
      <w:r w:rsidR="00D94D33">
        <w:rPr>
          <w:sz w:val="24"/>
          <w:szCs w:val="24"/>
        </w:rPr>
        <w:t xml:space="preserve"> опубликованию (обнародованию) </w:t>
      </w:r>
      <w:r>
        <w:rPr>
          <w:sz w:val="24"/>
          <w:szCs w:val="24"/>
        </w:rPr>
        <w:t>в порядке, установленном Уставом МО «Город Удачный»</w:t>
      </w:r>
      <w:r w:rsidR="00D94D33">
        <w:rPr>
          <w:sz w:val="24"/>
          <w:szCs w:val="24"/>
        </w:rPr>
        <w:t xml:space="preserve"> </w:t>
      </w:r>
      <w:r>
        <w:rPr>
          <w:sz w:val="24"/>
          <w:szCs w:val="24"/>
        </w:rPr>
        <w:t>и вступает в силу после его официального опубликования (обнародования).</w:t>
      </w:r>
    </w:p>
    <w:p w:rsidR="007265CD" w:rsidRDefault="007265CD" w:rsidP="001325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Статья 3.</w:t>
      </w:r>
    </w:p>
    <w:p w:rsidR="007265CD" w:rsidRDefault="007265CD" w:rsidP="001325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757906">
        <w:rPr>
          <w:sz w:val="24"/>
          <w:szCs w:val="24"/>
        </w:rPr>
        <w:t>Иванов С.В</w:t>
      </w:r>
      <w:r>
        <w:rPr>
          <w:sz w:val="24"/>
          <w:szCs w:val="24"/>
        </w:rPr>
        <w:t>.).</w:t>
      </w:r>
    </w:p>
    <w:p w:rsidR="00C44F7A" w:rsidRDefault="00C44F7A" w:rsidP="00132556">
      <w:pPr>
        <w:spacing w:line="360" w:lineRule="auto"/>
        <w:rPr>
          <w:sz w:val="24"/>
          <w:szCs w:val="24"/>
        </w:rPr>
      </w:pPr>
    </w:p>
    <w:p w:rsidR="00C44F7A" w:rsidRDefault="00C44F7A" w:rsidP="007265CD">
      <w:pPr>
        <w:spacing w:line="360" w:lineRule="auto"/>
        <w:ind w:firstLine="851"/>
        <w:rPr>
          <w:sz w:val="24"/>
          <w:szCs w:val="24"/>
        </w:rPr>
      </w:pPr>
    </w:p>
    <w:p w:rsidR="00C44F7A" w:rsidRDefault="00C44F7A" w:rsidP="007265CD">
      <w:pPr>
        <w:spacing w:line="360" w:lineRule="auto"/>
        <w:ind w:firstLine="851"/>
        <w:rPr>
          <w:sz w:val="24"/>
          <w:szCs w:val="24"/>
        </w:rPr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4739"/>
        <w:gridCol w:w="4823"/>
      </w:tblGrid>
      <w:tr w:rsidR="00C44F7A" w:rsidRPr="009B58C2" w:rsidTr="007C7624">
        <w:trPr>
          <w:jc w:val="center"/>
        </w:trPr>
        <w:tc>
          <w:tcPr>
            <w:tcW w:w="4739" w:type="dxa"/>
          </w:tcPr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Pr="009B58C2">
              <w:rPr>
                <w:b/>
                <w:sz w:val="24"/>
                <w:szCs w:val="24"/>
              </w:rPr>
              <w:t>города</w:t>
            </w:r>
          </w:p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 xml:space="preserve">_____________ </w:t>
            </w:r>
            <w:r>
              <w:rPr>
                <w:b/>
                <w:sz w:val="24"/>
                <w:szCs w:val="24"/>
              </w:rPr>
              <w:t>А.В. Приходько</w:t>
            </w:r>
          </w:p>
          <w:p w:rsidR="003C6AC5" w:rsidRDefault="003C6AC5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</w:p>
          <w:p w:rsidR="003C6AC5" w:rsidRDefault="003C6AC5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</w:p>
          <w:p w:rsidR="00C44F7A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 2022 года</w:t>
            </w:r>
          </w:p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9B58C2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9B58C2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23" w:type="dxa"/>
          </w:tcPr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B58C2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</w:p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B58C2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9B58C2">
              <w:rPr>
                <w:b/>
                <w:sz w:val="24"/>
                <w:szCs w:val="24"/>
              </w:rPr>
              <w:t xml:space="preserve"> Совета депутатов</w:t>
            </w:r>
          </w:p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В.В. Файзулин</w:t>
            </w:r>
          </w:p>
          <w:p w:rsidR="00C44F7A" w:rsidRPr="009B58C2" w:rsidRDefault="00C44F7A" w:rsidP="007C76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5696" w:rsidRDefault="008A5696" w:rsidP="007265CD">
      <w:pPr>
        <w:spacing w:line="360" w:lineRule="auto"/>
        <w:ind w:firstLine="851"/>
        <w:rPr>
          <w:sz w:val="24"/>
          <w:szCs w:val="24"/>
        </w:rPr>
      </w:pPr>
    </w:p>
    <w:p w:rsidR="008A5696" w:rsidRDefault="008A5696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7C7624">
      <w:pPr>
        <w:spacing w:line="360" w:lineRule="auto"/>
        <w:ind w:firstLine="0"/>
        <w:jc w:val="right"/>
        <w:sectPr w:rsidR="007C7624" w:rsidSect="003C6AC5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7624" w:rsidRPr="00D94D33" w:rsidRDefault="007C7624" w:rsidP="007C7624">
      <w:pPr>
        <w:spacing w:line="360" w:lineRule="auto"/>
        <w:ind w:firstLine="0"/>
        <w:jc w:val="right"/>
      </w:pPr>
      <w:r w:rsidRPr="00D94D33">
        <w:lastRenderedPageBreak/>
        <w:t>ПРИЛОЖЕНИЕ 1</w:t>
      </w:r>
    </w:p>
    <w:p w:rsidR="007C7624" w:rsidRPr="00D94D33" w:rsidRDefault="007C7624" w:rsidP="007C7624">
      <w:pPr>
        <w:spacing w:line="360" w:lineRule="auto"/>
        <w:ind w:firstLine="0"/>
        <w:jc w:val="right"/>
      </w:pPr>
      <w:proofErr w:type="gramStart"/>
      <w:r w:rsidRPr="00D94D33">
        <w:t>к</w:t>
      </w:r>
      <w:proofErr w:type="gramEnd"/>
      <w:r w:rsidRPr="00D94D33">
        <w:t xml:space="preserve"> решению городского Совета депутатов </w:t>
      </w:r>
    </w:p>
    <w:p w:rsidR="007C7624" w:rsidRPr="00D94D33" w:rsidRDefault="007C7624" w:rsidP="007C7624">
      <w:pPr>
        <w:spacing w:line="360" w:lineRule="auto"/>
        <w:ind w:firstLine="0"/>
        <w:jc w:val="right"/>
      </w:pPr>
      <w:r w:rsidRPr="00D94D33">
        <w:t xml:space="preserve">МО </w:t>
      </w:r>
      <w:r>
        <w:t>«</w:t>
      </w:r>
      <w:r w:rsidRPr="00D94D33">
        <w:t>Город Удачный</w:t>
      </w:r>
      <w:r>
        <w:t>»</w:t>
      </w:r>
    </w:p>
    <w:p w:rsidR="007C7624" w:rsidRDefault="007C7624" w:rsidP="007C7624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№4-5</w:t>
      </w:r>
    </w:p>
    <w:p w:rsidR="007C7624" w:rsidRDefault="007C7624" w:rsidP="007C7624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</w:rPr>
      </w:pPr>
    </w:p>
    <w:p w:rsidR="007C7624" w:rsidRPr="00AE1A99" w:rsidRDefault="007C7624" w:rsidP="007C7624">
      <w:pPr>
        <w:autoSpaceDE w:val="0"/>
        <w:autoSpaceDN w:val="0"/>
        <w:adjustRightInd w:val="0"/>
        <w:spacing w:line="360" w:lineRule="auto"/>
        <w:ind w:firstLine="540"/>
        <w:jc w:val="right"/>
        <w:rPr>
          <w:b/>
          <w:bCs/>
          <w:color w:val="000000"/>
          <w:sz w:val="24"/>
          <w:szCs w:val="24"/>
        </w:rPr>
      </w:pPr>
      <w:r w:rsidRPr="00AE1A99">
        <w:rPr>
          <w:color w:val="000000"/>
          <w:sz w:val="24"/>
          <w:szCs w:val="24"/>
        </w:rPr>
        <w:t>Табл. 1.1</w:t>
      </w:r>
      <w:r w:rsidRPr="00AE1A99">
        <w:rPr>
          <w:b/>
          <w:bCs/>
          <w:color w:val="000000"/>
          <w:sz w:val="24"/>
          <w:szCs w:val="24"/>
        </w:rPr>
        <w:t xml:space="preserve"> </w:t>
      </w:r>
    </w:p>
    <w:p w:rsidR="007C7624" w:rsidRPr="00AE1A99" w:rsidRDefault="007C7624" w:rsidP="007C7624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AE1A99">
        <w:rPr>
          <w:b/>
          <w:bCs/>
          <w:color w:val="000000"/>
          <w:sz w:val="24"/>
          <w:szCs w:val="24"/>
        </w:rPr>
        <w:t>Уточненный объем поступления доходов в бюджет муниципального образования "Город Удачный" Мирнинского района Республики Саха (Якутия) на 2022 год</w:t>
      </w:r>
    </w:p>
    <w:p w:rsidR="007C7624" w:rsidRDefault="007C7624" w:rsidP="007C7624">
      <w:pPr>
        <w:autoSpaceDE w:val="0"/>
        <w:autoSpaceDN w:val="0"/>
        <w:adjustRightInd w:val="0"/>
        <w:spacing w:line="360" w:lineRule="auto"/>
        <w:ind w:firstLine="54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  <w:gridCol w:w="1843"/>
        <w:gridCol w:w="1418"/>
        <w:gridCol w:w="1948"/>
      </w:tblGrid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vAlign w:val="center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434" w:type="pct"/>
            <w:shd w:val="clear" w:color="auto" w:fill="auto"/>
            <w:vAlign w:val="center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Объем доходов 2022г.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Уточнение</w:t>
            </w: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C7624">
              <w:rPr>
                <w:b/>
                <w:bCs/>
                <w:color w:val="000000"/>
                <w:sz w:val="16"/>
                <w:szCs w:val="16"/>
              </w:rPr>
              <w:t>Уточненный  объем</w:t>
            </w:r>
            <w:proofErr w:type="gramEnd"/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доходов 2022г.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7C7624">
              <w:rPr>
                <w:b/>
                <w:bCs/>
                <w:color w:val="C00000"/>
                <w:sz w:val="16"/>
                <w:szCs w:val="16"/>
              </w:rPr>
              <w:t xml:space="preserve"> 230 952 146,86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7C7624">
              <w:rPr>
                <w:b/>
                <w:bCs/>
                <w:color w:val="C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7C7624">
              <w:rPr>
                <w:b/>
                <w:bCs/>
                <w:color w:val="C00000"/>
                <w:sz w:val="16"/>
                <w:szCs w:val="16"/>
              </w:rPr>
              <w:t xml:space="preserve"> 230 952 146,86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>Налоговые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 xml:space="preserve"> 192 653 032,75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 xml:space="preserve"> 192 653 032,75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C7624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7C7624">
              <w:rPr>
                <w:b/>
                <w:bCs/>
                <w:sz w:val="16"/>
                <w:szCs w:val="16"/>
              </w:rPr>
              <w:t xml:space="preserve"> 156 354 352,75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7C7624">
              <w:rPr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7C7624">
              <w:rPr>
                <w:b/>
                <w:bCs/>
                <w:sz w:val="16"/>
                <w:szCs w:val="16"/>
              </w:rPr>
              <w:t xml:space="preserve"> 156 354 352,75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156 354 352,75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156 354 352,75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18 210 102 010 011 000 000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155 759 111,05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sz w:val="16"/>
                <w:szCs w:val="16"/>
              </w:rPr>
            </w:pPr>
            <w:r w:rsidRPr="007C7624">
              <w:rPr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155 759 111,05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18 210 102 010 012 100 000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5 498,00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5 498,00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18 210 102 010 013 000 000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468 330,00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468 330,00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18 210 102 020 011 000 000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78 586,20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78 586,20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18 210 102 020 012 100 000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7C7624">
              <w:rPr>
                <w:color w:val="000000"/>
                <w:sz w:val="16"/>
                <w:szCs w:val="16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lastRenderedPageBreak/>
              <w:t>584,40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584,40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lastRenderedPageBreak/>
              <w:t>18 210 102 020 013 000 000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40 770,10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40 770,10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18 210 102 030 013 000 000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1 473,00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1 473,00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693 790,00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693 790,00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693 790,00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693 790,00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100 1 03 0223 10 1000 110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</w:t>
            </w:r>
            <w:proofErr w:type="gramStart"/>
            <w:r w:rsidRPr="007C7624">
              <w:rPr>
                <w:color w:val="000000"/>
                <w:sz w:val="16"/>
                <w:szCs w:val="16"/>
              </w:rPr>
              <w:t>бюджетами  субъектов</w:t>
            </w:r>
            <w:proofErr w:type="gramEnd"/>
            <w:r w:rsidRPr="007C7624">
              <w:rPr>
                <w:color w:val="000000"/>
                <w:sz w:val="16"/>
                <w:szCs w:val="16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313 680,00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313 680,00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100 1 03 0224 10 1000 110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624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C7624">
              <w:rPr>
                <w:color w:val="000000"/>
                <w:sz w:val="16"/>
                <w:szCs w:val="16"/>
              </w:rPr>
              <w:t xml:space="preserve">) двигателей, подлежащее распределению между </w:t>
            </w:r>
            <w:proofErr w:type="gramStart"/>
            <w:r w:rsidRPr="007C7624">
              <w:rPr>
                <w:color w:val="000000"/>
                <w:sz w:val="16"/>
                <w:szCs w:val="16"/>
              </w:rPr>
              <w:t>бюджетами  субъектов</w:t>
            </w:r>
            <w:proofErr w:type="gramEnd"/>
            <w:r w:rsidRPr="007C7624">
              <w:rPr>
                <w:color w:val="000000"/>
                <w:sz w:val="16"/>
                <w:szCs w:val="16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1 740,00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100 1 03 0225 10 1000 110</w:t>
            </w:r>
          </w:p>
        </w:tc>
        <w:tc>
          <w:tcPr>
            <w:tcW w:w="2434" w:type="pct"/>
            <w:shd w:val="clear" w:color="auto" w:fill="auto"/>
            <w:noWrap/>
            <w:vAlign w:val="bottom"/>
            <w:hideMark/>
          </w:tcPr>
          <w:p w:rsidR="007C7624" w:rsidRPr="007C7624" w:rsidRDefault="007C7624" w:rsidP="007C7624">
            <w:pPr>
              <w:ind w:firstLine="0"/>
              <w:rPr>
                <w:sz w:val="16"/>
                <w:szCs w:val="16"/>
              </w:rPr>
            </w:pPr>
            <w:r w:rsidRPr="007C7624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417 700,00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417 700,00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100 1 03 0226 10 1000 110</w:t>
            </w:r>
          </w:p>
        </w:tc>
        <w:tc>
          <w:tcPr>
            <w:tcW w:w="2434" w:type="pct"/>
            <w:shd w:val="clear" w:color="auto" w:fill="auto"/>
            <w:noWrap/>
            <w:vAlign w:val="bottom"/>
            <w:hideMark/>
          </w:tcPr>
          <w:p w:rsidR="007C7624" w:rsidRPr="007C7624" w:rsidRDefault="007C7624" w:rsidP="007C7624">
            <w:pPr>
              <w:ind w:firstLine="0"/>
              <w:rPr>
                <w:sz w:val="16"/>
                <w:szCs w:val="16"/>
              </w:rPr>
            </w:pPr>
            <w:r w:rsidRPr="007C7624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-39 330,00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-39 330,00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35 344 890,00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35 344 890,00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2 268 000,00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2 268 000,00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2 218 000,00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2 218 000,00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182 1 06 01030 13 2100 110</w:t>
            </w:r>
          </w:p>
        </w:tc>
        <w:tc>
          <w:tcPr>
            <w:tcW w:w="2434" w:type="pct"/>
            <w:shd w:val="clear" w:color="auto" w:fill="auto"/>
            <w:vAlign w:val="bottom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33 076 890,00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33 076 890,00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28 875 530,00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28 875 530,00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182 1 06 06033 13 2100 110</w:t>
            </w:r>
          </w:p>
        </w:tc>
        <w:tc>
          <w:tcPr>
            <w:tcW w:w="2434" w:type="pct"/>
            <w:shd w:val="clear" w:color="auto" w:fill="auto"/>
            <w:vAlign w:val="bottom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3 934,10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3 934,10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2434" w:type="pct"/>
            <w:shd w:val="clear" w:color="auto" w:fill="auto"/>
            <w:vAlign w:val="bottom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3 967 840,00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3 967 840,00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182 1 06 06043 13 2100 110</w:t>
            </w:r>
          </w:p>
        </w:tc>
        <w:tc>
          <w:tcPr>
            <w:tcW w:w="2434" w:type="pct"/>
            <w:shd w:val="clear" w:color="auto" w:fill="auto"/>
            <w:vAlign w:val="bottom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229 585,90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229 585,90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260 000,00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260 000,00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lastRenderedPageBreak/>
              <w:t>000 1 08 07000 01 0000 110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260 000,00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260 000,00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802 1 08 07175 01 1000 110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>Неналоговые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 xml:space="preserve"> 38 299 114,11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 xml:space="preserve"> 38 299 114,11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23 916 867,59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23 916 867,59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7C762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18 706 591,25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18 706 591,25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7C7624">
              <w:rPr>
                <w:color w:val="000000"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7 204 058,93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7 204 058,93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sz w:val="16"/>
                <w:szCs w:val="16"/>
              </w:rPr>
            </w:pPr>
            <w:r w:rsidRPr="007C7624">
              <w:rPr>
                <w:sz w:val="16"/>
                <w:szCs w:val="16"/>
              </w:rPr>
              <w:t>380 856,85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sz w:val="16"/>
                <w:szCs w:val="16"/>
              </w:rPr>
            </w:pPr>
            <w:r w:rsidRPr="007C7624">
              <w:rPr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380 856,85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802 1 11 05075 13 0000 120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11 121 675,47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11 121 675,47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5 210 276,34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5 210 276,34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4 086 397,84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4 086 397,84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802 1 11 07015 13 0000 120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Доходы от перечисления части прибыли </w:t>
            </w:r>
            <w:proofErr w:type="spellStart"/>
            <w:r w:rsidRPr="007C7624">
              <w:rPr>
                <w:color w:val="000000"/>
                <w:sz w:val="16"/>
                <w:szCs w:val="16"/>
              </w:rPr>
              <w:t>МУПов</w:t>
            </w:r>
            <w:proofErr w:type="spellEnd"/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1 123 878,50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1 123 878,50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10 822 651,34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10 822 651,34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10 822 651,34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10 822 651,34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7C7624">
              <w:rPr>
                <w:color w:val="000000"/>
                <w:sz w:val="16"/>
                <w:szCs w:val="16"/>
              </w:rPr>
              <w:t>затрат  бюджетов</w:t>
            </w:r>
            <w:proofErr w:type="gramEnd"/>
            <w:r w:rsidRPr="007C7624">
              <w:rPr>
                <w:color w:val="000000"/>
                <w:sz w:val="16"/>
                <w:szCs w:val="16"/>
              </w:rPr>
              <w:t xml:space="preserve"> городских поселений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10 822 651,34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10 822 651,34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1 384 000,00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1 384 000,00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1 384 000,00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1 384 000,00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7C7624">
              <w:rPr>
                <w:color w:val="000000"/>
                <w:sz w:val="16"/>
                <w:szCs w:val="16"/>
              </w:rPr>
              <w:t>разраничена</w:t>
            </w:r>
            <w:proofErr w:type="spellEnd"/>
            <w:r w:rsidRPr="007C7624">
              <w:rPr>
                <w:color w:val="000000"/>
                <w:sz w:val="16"/>
                <w:szCs w:val="16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802 1 14 02053 13 0000 410</w:t>
            </w:r>
          </w:p>
        </w:tc>
        <w:tc>
          <w:tcPr>
            <w:tcW w:w="2434" w:type="pct"/>
            <w:shd w:val="clear" w:color="auto" w:fill="auto"/>
            <w:vAlign w:val="bottom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734 000,00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734 000,00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vAlign w:val="center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1 16 07010 13 0000 140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1 316 529,31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1 316 529,31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vAlign w:val="center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lastRenderedPageBreak/>
              <w:t>1 16 10032 13 0000 140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695 914,00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695 914,00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163 151,87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163 151,87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118 151,87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118 151,87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118 151,87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118 151,87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802 1 17 15030 13 0000 150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45 000,00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45 000,00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 xml:space="preserve"> 94 466 273,45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 xml:space="preserve">-  353 012,14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 w:rsidRPr="007C7624">
              <w:rPr>
                <w:b/>
                <w:bCs/>
                <w:color w:val="538DD5"/>
                <w:sz w:val="16"/>
                <w:szCs w:val="16"/>
              </w:rPr>
              <w:t xml:space="preserve"> 94 113 261,31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38 170 294,62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-  353 012,14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37 817 282,48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802 2 02 25555 13 0000 150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4 500 000,00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4 500 000,00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802 2 02 29999 13 6265 150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Субсидия на реализацию на территории РС (Якутия) проектов развития </w:t>
            </w:r>
            <w:proofErr w:type="spellStart"/>
            <w:r w:rsidRPr="007C7624">
              <w:rPr>
                <w:color w:val="000000"/>
                <w:sz w:val="16"/>
                <w:szCs w:val="16"/>
              </w:rPr>
              <w:t>общественой</w:t>
            </w:r>
            <w:proofErr w:type="spellEnd"/>
            <w:r w:rsidRPr="007C7624">
              <w:rPr>
                <w:color w:val="000000"/>
                <w:sz w:val="16"/>
                <w:szCs w:val="16"/>
              </w:rPr>
              <w:t xml:space="preserve"> инфраструктуры, основанных на местных инициативах (за счет средств ГБ)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1 500 000,00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1 500 000,00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803 2 02 29999 13 6277 150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Субсидия из Государственного бюджета Республики Саха (Якутия) местным бюджетам на организацию деятельности народных дружин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172 216,32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172 216,32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802 2 02 30024 13 6336 150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7C7624">
              <w:rPr>
                <w:color w:val="000000"/>
                <w:sz w:val="16"/>
                <w:szCs w:val="16"/>
              </w:rPr>
              <w:t>ликивдации</w:t>
            </w:r>
            <w:proofErr w:type="spellEnd"/>
            <w:r w:rsidRPr="007C7624">
              <w:rPr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592 178,03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592 178,03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802 2 02 35930 13 0000 150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154 500,00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-  4 500,00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 150 000,00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802 2 02 35118 13 0000 150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4 161 800,00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4 161 800,00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802 2 02 49999 13 0000 150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(сельских) поселений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27 089 600,27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-  348 512,14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26 741 088,13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57 202 350,00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57 202 350,00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000 2 07 05000 05 0000 150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57 202 350,00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 -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 xml:space="preserve"> 57 202 350,00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802 2 07 05030 13 0000 150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57 202 350,00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 57 202 350,00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802 2 19 60010 13 0000 150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- 505 487,17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-  505 487,17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802 2 19 60010 13 6265 150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Возврат остатков субсидии на реализацию на территории РС (Якутия) проектов развития </w:t>
            </w:r>
            <w:proofErr w:type="spellStart"/>
            <w:r w:rsidRPr="007C7624">
              <w:rPr>
                <w:color w:val="000000"/>
                <w:sz w:val="16"/>
                <w:szCs w:val="16"/>
              </w:rPr>
              <w:t>общественой</w:t>
            </w:r>
            <w:proofErr w:type="spellEnd"/>
            <w:r w:rsidRPr="007C7624">
              <w:rPr>
                <w:color w:val="000000"/>
                <w:sz w:val="16"/>
                <w:szCs w:val="16"/>
              </w:rPr>
              <w:t xml:space="preserve"> инфраструктуры, основанных на местных инициативах (за счет средств ГБ)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- 190 981,00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-  190 981,00 </w:t>
            </w:r>
          </w:p>
        </w:tc>
      </w:tr>
      <w:tr w:rsidR="007C7624" w:rsidRPr="007C7624" w:rsidTr="007C7624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802 2 19 60010 13 6336 150</w:t>
            </w:r>
          </w:p>
        </w:tc>
        <w:tc>
          <w:tcPr>
            <w:tcW w:w="2434" w:type="pct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- 209 903,00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C7624">
              <w:rPr>
                <w:color w:val="000000"/>
                <w:sz w:val="16"/>
                <w:szCs w:val="16"/>
              </w:rPr>
              <w:t xml:space="preserve">-  209 903,00 </w:t>
            </w:r>
          </w:p>
        </w:tc>
      </w:tr>
      <w:tr w:rsidR="007C7624" w:rsidRPr="007C7624" w:rsidTr="007C7624">
        <w:trPr>
          <w:trHeight w:val="20"/>
        </w:trPr>
        <w:tc>
          <w:tcPr>
            <w:tcW w:w="3211" w:type="pct"/>
            <w:gridSpan w:val="2"/>
            <w:shd w:val="clear" w:color="auto" w:fill="auto"/>
            <w:hideMark/>
          </w:tcPr>
          <w:p w:rsidR="007C7624" w:rsidRPr="007C7624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C7624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633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7C7624">
              <w:rPr>
                <w:b/>
                <w:bCs/>
                <w:color w:val="C00000"/>
                <w:sz w:val="16"/>
                <w:szCs w:val="16"/>
              </w:rPr>
              <w:t xml:space="preserve"> 325 418 420,31 </w:t>
            </w:r>
          </w:p>
        </w:tc>
        <w:tc>
          <w:tcPr>
            <w:tcW w:w="487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7C7624">
              <w:rPr>
                <w:b/>
                <w:bCs/>
                <w:color w:val="C00000"/>
                <w:sz w:val="16"/>
                <w:szCs w:val="16"/>
              </w:rPr>
              <w:t xml:space="preserve">-  353 012,14 </w:t>
            </w:r>
          </w:p>
        </w:tc>
        <w:tc>
          <w:tcPr>
            <w:tcW w:w="669" w:type="pct"/>
            <w:shd w:val="clear" w:color="000000" w:fill="FFFFFF"/>
            <w:hideMark/>
          </w:tcPr>
          <w:p w:rsidR="007C7624" w:rsidRPr="007C7624" w:rsidRDefault="007C7624" w:rsidP="007C7624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7C7624">
              <w:rPr>
                <w:b/>
                <w:bCs/>
                <w:color w:val="C00000"/>
                <w:sz w:val="16"/>
                <w:szCs w:val="16"/>
              </w:rPr>
              <w:t xml:space="preserve"> 325 065 408,17 </w:t>
            </w:r>
          </w:p>
        </w:tc>
      </w:tr>
    </w:tbl>
    <w:p w:rsidR="007C7624" w:rsidRDefault="007C7624" w:rsidP="007C762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7C7624" w:rsidRDefault="007C7624" w:rsidP="007C762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7C7624" w:rsidRDefault="007C7624" w:rsidP="007C762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7C7624" w:rsidRDefault="007C7624" w:rsidP="007C7624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</w:rPr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D94D33">
      <w:pPr>
        <w:spacing w:line="360" w:lineRule="auto"/>
        <w:ind w:firstLine="0"/>
        <w:jc w:val="right"/>
      </w:pPr>
    </w:p>
    <w:p w:rsidR="007C7624" w:rsidRPr="00AE1A99" w:rsidRDefault="007C7624" w:rsidP="00D94D33">
      <w:pPr>
        <w:spacing w:line="360" w:lineRule="auto"/>
        <w:ind w:firstLine="0"/>
        <w:jc w:val="right"/>
        <w:rPr>
          <w:sz w:val="24"/>
          <w:szCs w:val="24"/>
        </w:rPr>
      </w:pPr>
      <w:r w:rsidRPr="00AE1A99">
        <w:rPr>
          <w:sz w:val="24"/>
          <w:szCs w:val="24"/>
        </w:rPr>
        <w:lastRenderedPageBreak/>
        <w:t>Табл. 1.2</w:t>
      </w:r>
    </w:p>
    <w:p w:rsidR="007C7624" w:rsidRDefault="007C7624" w:rsidP="00D94D33">
      <w:pPr>
        <w:spacing w:line="360" w:lineRule="auto"/>
        <w:ind w:firstLine="0"/>
        <w:jc w:val="right"/>
      </w:pPr>
    </w:p>
    <w:p w:rsidR="007C7624" w:rsidRDefault="007C7624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C7624">
        <w:rPr>
          <w:b/>
          <w:sz w:val="24"/>
          <w:szCs w:val="24"/>
        </w:rPr>
        <w:t>Уточненны</w:t>
      </w:r>
      <w:r>
        <w:rPr>
          <w:b/>
          <w:sz w:val="24"/>
          <w:szCs w:val="24"/>
        </w:rPr>
        <w:t>й объем поступления доходов в б</w:t>
      </w:r>
      <w:r w:rsidRPr="007C7624">
        <w:rPr>
          <w:b/>
          <w:sz w:val="24"/>
          <w:szCs w:val="24"/>
        </w:rPr>
        <w:t>юджет муниципального образования "Город Удачный" Мирнинского района Республики Саха (Якутия) на плановый период 2023-2024 годов</w:t>
      </w:r>
    </w:p>
    <w:p w:rsidR="007C7624" w:rsidRDefault="007C7624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499"/>
        <w:gridCol w:w="1415"/>
        <w:gridCol w:w="1383"/>
      </w:tblGrid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vAlign w:val="center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Объем доходов 2023г.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Объем доходов 2024г.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C00000"/>
                <w:sz w:val="16"/>
                <w:szCs w:val="16"/>
              </w:rPr>
              <w:t>243 315 820,61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C00000"/>
                <w:sz w:val="16"/>
                <w:szCs w:val="16"/>
              </w:rPr>
              <w:t>213 430 481,61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0F72EB">
              <w:rPr>
                <w:b/>
                <w:bCs/>
                <w:color w:val="538DD5"/>
                <w:sz w:val="16"/>
                <w:szCs w:val="16"/>
              </w:rPr>
              <w:t>Налоговые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538DD5"/>
                <w:sz w:val="16"/>
                <w:szCs w:val="16"/>
              </w:rPr>
              <w:t>208 140 629,00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538DD5"/>
                <w:sz w:val="16"/>
                <w:szCs w:val="16"/>
              </w:rPr>
              <w:t>178 240 990,00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0F72EB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sz w:val="16"/>
                <w:szCs w:val="16"/>
              </w:rPr>
              <w:t>171 722 539,00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sz w:val="16"/>
                <w:szCs w:val="16"/>
              </w:rPr>
              <w:t>141 813 000,00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171 722 539,00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141 813 000,00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802 1 01 02010 01 0000 110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171 722 539,00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141 813 000,00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722 200,00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732 100,00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722 200,00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732 100,00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100 1 03 0223 10 1000 110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</w:t>
            </w:r>
            <w:proofErr w:type="gramStart"/>
            <w:r w:rsidRPr="000F72EB">
              <w:rPr>
                <w:color w:val="000000"/>
                <w:sz w:val="16"/>
                <w:szCs w:val="16"/>
              </w:rPr>
              <w:t>бюджетами  субъектов</w:t>
            </w:r>
            <w:proofErr w:type="gramEnd"/>
            <w:r w:rsidRPr="000F72EB">
              <w:rPr>
                <w:color w:val="000000"/>
                <w:sz w:val="16"/>
                <w:szCs w:val="16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323 110,00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322 340,00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100 1 03 0224 10 1000 110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72EB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F72EB">
              <w:rPr>
                <w:color w:val="000000"/>
                <w:sz w:val="16"/>
                <w:szCs w:val="16"/>
              </w:rPr>
              <w:t xml:space="preserve">) двигателей, подлежащее распределению между </w:t>
            </w:r>
            <w:proofErr w:type="gramStart"/>
            <w:r w:rsidRPr="000F72EB">
              <w:rPr>
                <w:color w:val="000000"/>
                <w:sz w:val="16"/>
                <w:szCs w:val="16"/>
              </w:rPr>
              <w:t>бюджетами  субъектов</w:t>
            </w:r>
            <w:proofErr w:type="gramEnd"/>
            <w:r w:rsidRPr="000F72EB">
              <w:rPr>
                <w:color w:val="000000"/>
                <w:sz w:val="16"/>
                <w:szCs w:val="16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1 810,00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1 860,00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100 1 03 0225 10 1000 110</w:t>
            </w:r>
          </w:p>
        </w:tc>
        <w:tc>
          <w:tcPr>
            <w:tcW w:w="3262" w:type="pct"/>
            <w:shd w:val="clear" w:color="auto" w:fill="auto"/>
            <w:noWrap/>
            <w:vAlign w:val="bottom"/>
            <w:hideMark/>
          </w:tcPr>
          <w:p w:rsidR="007C7624" w:rsidRPr="000F72EB" w:rsidRDefault="007C7624" w:rsidP="007C7624">
            <w:pPr>
              <w:ind w:firstLine="0"/>
              <w:rPr>
                <w:sz w:val="16"/>
                <w:szCs w:val="16"/>
              </w:rPr>
            </w:pPr>
            <w:r w:rsidRPr="000F72E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437 320,00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449 270,00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100 1 03 0226 10 1000 110</w:t>
            </w:r>
          </w:p>
        </w:tc>
        <w:tc>
          <w:tcPr>
            <w:tcW w:w="3262" w:type="pct"/>
            <w:shd w:val="clear" w:color="auto" w:fill="auto"/>
            <w:noWrap/>
            <w:vAlign w:val="bottom"/>
            <w:hideMark/>
          </w:tcPr>
          <w:p w:rsidR="007C7624" w:rsidRPr="000F72EB" w:rsidRDefault="007C7624" w:rsidP="007C7624">
            <w:pPr>
              <w:ind w:firstLine="0"/>
              <w:rPr>
                <w:sz w:val="16"/>
                <w:szCs w:val="16"/>
              </w:rPr>
            </w:pPr>
            <w:r w:rsidRPr="000F72E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-40 040,00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-41 370,00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35 435 890,00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35 435 890,00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2 359 000,00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2 359 000,00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2 309 000,00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2 309 000,00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182 1 06 01030 13 2100 110</w:t>
            </w:r>
          </w:p>
        </w:tc>
        <w:tc>
          <w:tcPr>
            <w:tcW w:w="3262" w:type="pct"/>
            <w:shd w:val="clear" w:color="auto" w:fill="auto"/>
            <w:vAlign w:val="bottom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33 076 890,00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33 076 890,00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color w:val="000000"/>
                <w:sz w:val="16"/>
                <w:szCs w:val="16"/>
              </w:rPr>
              <w:t>28 875 530,00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color w:val="000000"/>
                <w:sz w:val="16"/>
                <w:szCs w:val="16"/>
              </w:rPr>
              <w:t>28 875 530,00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182 1 06 06033 13 2100 110</w:t>
            </w:r>
          </w:p>
        </w:tc>
        <w:tc>
          <w:tcPr>
            <w:tcW w:w="3262" w:type="pct"/>
            <w:shd w:val="clear" w:color="auto" w:fill="auto"/>
            <w:vAlign w:val="bottom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3 934,10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3 934,10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3262" w:type="pct"/>
            <w:shd w:val="clear" w:color="auto" w:fill="auto"/>
            <w:vAlign w:val="bottom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color w:val="000000"/>
                <w:sz w:val="16"/>
                <w:szCs w:val="16"/>
              </w:rPr>
              <w:t>3 967 840,00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color w:val="000000"/>
                <w:sz w:val="16"/>
                <w:szCs w:val="16"/>
              </w:rPr>
              <w:t>3 967 840,00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182 1 06 06043 13 2100 110</w:t>
            </w:r>
          </w:p>
        </w:tc>
        <w:tc>
          <w:tcPr>
            <w:tcW w:w="3262" w:type="pct"/>
            <w:shd w:val="clear" w:color="auto" w:fill="auto"/>
            <w:vAlign w:val="bottom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229 585,90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229 585,90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lastRenderedPageBreak/>
              <w:t>802 1 08 07175 01 1000 110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0F72EB">
              <w:rPr>
                <w:b/>
                <w:bCs/>
                <w:color w:val="538DD5"/>
                <w:sz w:val="16"/>
                <w:szCs w:val="16"/>
              </w:rPr>
              <w:t>Неналоговые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538DD5"/>
                <w:sz w:val="16"/>
                <w:szCs w:val="16"/>
              </w:rPr>
              <w:t>35 175 191,61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538DD5"/>
                <w:sz w:val="16"/>
                <w:szCs w:val="16"/>
              </w:rPr>
              <w:t>35 189 491,61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22 221 190,15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22 235 490,15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0F72E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18 939 410,32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18 953 710,32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0F72EB">
              <w:rPr>
                <w:color w:val="000000"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7 556 705,49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7 556 705,49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sz w:val="16"/>
                <w:szCs w:val="16"/>
              </w:rPr>
            </w:pPr>
            <w:r w:rsidRPr="000F72EB">
              <w:rPr>
                <w:sz w:val="16"/>
                <w:szCs w:val="16"/>
              </w:rPr>
              <w:t>357 600,00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371 900,00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802 1 11 05075 13 0000 120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11 025 104,83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11 025 104,83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3 281 779,83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3 281 779,83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3 281 779,83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3 281 779,83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802 1 11 07015 13 0000 120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 xml:space="preserve">Доходы от перечисления части прибыли </w:t>
            </w:r>
            <w:proofErr w:type="spellStart"/>
            <w:r w:rsidRPr="000F72EB">
              <w:rPr>
                <w:color w:val="000000"/>
                <w:sz w:val="16"/>
                <w:szCs w:val="16"/>
              </w:rPr>
              <w:t>МУПов</w:t>
            </w:r>
            <w:proofErr w:type="spellEnd"/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12 160 549,91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12 160 549,91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12 160 549,91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12 160 549,91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0F72EB">
              <w:rPr>
                <w:color w:val="000000"/>
                <w:sz w:val="16"/>
                <w:szCs w:val="16"/>
              </w:rPr>
              <w:t>затрат  бюджетов</w:t>
            </w:r>
            <w:proofErr w:type="gramEnd"/>
            <w:r w:rsidRPr="000F72EB">
              <w:rPr>
                <w:color w:val="000000"/>
                <w:sz w:val="16"/>
                <w:szCs w:val="16"/>
              </w:rPr>
              <w:t xml:space="preserve"> городских поселений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12 160 549,91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12 160 549,91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650 000,00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650 000,00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650 000,00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650 000,00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0F72EB">
              <w:rPr>
                <w:color w:val="000000"/>
                <w:sz w:val="16"/>
                <w:szCs w:val="16"/>
              </w:rPr>
              <w:t>разраничена</w:t>
            </w:r>
            <w:proofErr w:type="spellEnd"/>
            <w:r w:rsidRPr="000F72EB">
              <w:rPr>
                <w:color w:val="000000"/>
                <w:sz w:val="16"/>
                <w:szCs w:val="16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7C7624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143 451,55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143 451,55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143 451,55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143 451,55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143 451,55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143 451,55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0F72EB">
              <w:rPr>
                <w:b/>
                <w:bCs/>
                <w:color w:val="538D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 </w:t>
            </w:r>
            <w:r w:rsidR="007C7624" w:rsidRPr="000F72EB">
              <w:rPr>
                <w:b/>
                <w:bCs/>
                <w:color w:val="538DD5"/>
                <w:sz w:val="16"/>
                <w:szCs w:val="16"/>
              </w:rPr>
              <w:t>4 417 500,00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 </w:t>
            </w:r>
            <w:r w:rsidR="007C7624" w:rsidRPr="000F72EB">
              <w:rPr>
                <w:b/>
                <w:bCs/>
                <w:color w:val="538DD5"/>
                <w:sz w:val="16"/>
                <w:szCs w:val="16"/>
              </w:rPr>
              <w:t>4 543 600,00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4 417 500,00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4 543 600,00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802 2 02 25555 13 0000 150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802 2 02 30024 13 6336 150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0F72EB">
              <w:rPr>
                <w:color w:val="000000"/>
                <w:sz w:val="16"/>
                <w:szCs w:val="16"/>
              </w:rPr>
              <w:t>ликивдации</w:t>
            </w:r>
            <w:proofErr w:type="spellEnd"/>
            <w:r w:rsidRPr="000F72EB">
              <w:rPr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802 2 02 35930 13 0000 150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165 900,00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177 400,00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802 2 02 35118 13 0000 150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color w:val="000000"/>
                <w:sz w:val="16"/>
                <w:szCs w:val="16"/>
              </w:rPr>
              <w:t>3 951 600,00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color w:val="000000"/>
                <w:sz w:val="16"/>
                <w:szCs w:val="16"/>
              </w:rPr>
              <w:t>4 066 200,00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802 2 02 49999 13 0000 150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(сельских) поселений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300 000,00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300 000,00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802 2 07 05030 13 0000 180</w:t>
            </w:r>
          </w:p>
        </w:tc>
        <w:tc>
          <w:tcPr>
            <w:tcW w:w="3262" w:type="pct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F72EB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C7624" w:rsidRPr="000F72EB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C7624" w:rsidRPr="000F72EB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C7624" w:rsidRPr="000F72EB" w:rsidTr="000F72EB">
        <w:trPr>
          <w:trHeight w:val="20"/>
        </w:trPr>
        <w:tc>
          <w:tcPr>
            <w:tcW w:w="4039" w:type="pct"/>
            <w:gridSpan w:val="2"/>
            <w:shd w:val="clear" w:color="auto" w:fill="auto"/>
            <w:hideMark/>
          </w:tcPr>
          <w:p w:rsidR="007C7624" w:rsidRPr="000F72EB" w:rsidRDefault="007C7624" w:rsidP="007C76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72EB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486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C00000"/>
                <w:sz w:val="16"/>
                <w:szCs w:val="16"/>
              </w:rPr>
              <w:t>247 733 320,61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7C7624" w:rsidRPr="000F72EB" w:rsidRDefault="000F72EB" w:rsidP="000F72EB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C7624" w:rsidRPr="000F72EB">
              <w:rPr>
                <w:b/>
                <w:bCs/>
                <w:color w:val="C00000"/>
                <w:sz w:val="16"/>
                <w:szCs w:val="16"/>
              </w:rPr>
              <w:t>217 974 081,61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</w:tbl>
    <w:p w:rsidR="000F72EB" w:rsidRDefault="000F72EB" w:rsidP="000F72EB">
      <w:pPr>
        <w:spacing w:line="360" w:lineRule="auto"/>
        <w:ind w:firstLine="0"/>
        <w:jc w:val="right"/>
      </w:pPr>
      <w:r>
        <w:lastRenderedPageBreak/>
        <w:t>ПРИЛОЖЕНИЕ 2</w:t>
      </w:r>
    </w:p>
    <w:p w:rsidR="000F72EB" w:rsidRDefault="000F72EB" w:rsidP="000F72EB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0F72EB" w:rsidRDefault="000F72EB" w:rsidP="000F72EB">
      <w:pPr>
        <w:spacing w:line="360" w:lineRule="auto"/>
        <w:ind w:firstLine="0"/>
        <w:jc w:val="right"/>
      </w:pPr>
      <w:r>
        <w:t>МО «Город Удачный»</w:t>
      </w:r>
    </w:p>
    <w:p w:rsidR="000F72EB" w:rsidRDefault="000F72EB" w:rsidP="000F72EB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№4-5</w:t>
      </w:r>
    </w:p>
    <w:p w:rsidR="00D1587F" w:rsidRDefault="00D1587F" w:rsidP="000F72EB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1587F" w:rsidRDefault="00D1587F" w:rsidP="000F72EB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D1587F">
        <w:rPr>
          <w:color w:val="000000"/>
          <w:sz w:val="24"/>
          <w:szCs w:val="24"/>
        </w:rPr>
        <w:t>Таб.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  <w:gridCol w:w="1275"/>
        <w:gridCol w:w="658"/>
        <w:gridCol w:w="1433"/>
      </w:tblGrid>
      <w:tr w:rsidR="00D1587F" w:rsidRPr="00D1587F" w:rsidTr="00D1587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D1587F" w:rsidRPr="003572C9" w:rsidRDefault="00D1587F" w:rsidP="00D1587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572C9">
              <w:rPr>
                <w:b/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муниципальных программ на 2022 год</w:t>
            </w:r>
          </w:p>
        </w:tc>
      </w:tr>
      <w:tr w:rsidR="00D1587F" w:rsidRPr="00D1587F" w:rsidTr="00D1587F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color w:val="000000"/>
                <w:sz w:val="15"/>
                <w:szCs w:val="15"/>
              </w:rPr>
              <w:t>рубли</w:t>
            </w:r>
            <w:proofErr w:type="gramEnd"/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Сумма на 2022 год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221 766 030,45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"Развитие культурного пространства на территории МО "Город Удачный" на 2021-2026 годы" 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10 0 00 00000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7 616 370,78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Обеспечение прав граждан на участие в культурной жизни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10 2 00 00000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7 616 370,78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7 616 370,78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400 797,50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6 710 573,28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415 000,00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10 2 00 10002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90 000,00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"Организация и осуществление мероприятий по работе с детьми и молодежью  на 2022–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11 0 00 00000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2 088 792,40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11 2 00 00000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2 088 792,40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2 088 792,40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49 800,00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1 456 392,40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11 2 00 11020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582 600,00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"Социальная защита населения  муниципального образования «Город Удачный» Мирнинского района Республики Саха (Якутия) на 2022-2026 годы"  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13 0 00 00000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550 000,00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13 2 00 00000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550 000,00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13 2 00 10030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550 000,00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13 2 00 10030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550 000,00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"Развитие физической культуры и спорта на  2022-2026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14 0 00 00000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3 976 948,04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Развитие массового спорта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14 2 00 00000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3 976 948,04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3 794 610,00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2 699 895,00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862 833,18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14 2 00 10010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231 881,82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14 2 00 62650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182 338,04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14 2 00 62650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182 338,04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"Социальная защита населения  муниципального образования «Город Удачный» Мирнинского района Республики Саха (Якутия) на 2022-2026 годы"  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15 0 00 00000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2 782 630,00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Меры социальной поддержки отдельных категорий граждан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15 3 00 00000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2 782 630,00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2 782 630,00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Расходы на выплаты персоналу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820 606,78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15 3 00 71020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1 962 023,22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17 0 00 00000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208 216,32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17 1 00 00000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208 216,32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деятельности народных дружин (за счет средств ГБ)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17 1 00 62770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172 216,32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17 1 00 62770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7 940,19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17 1 00 62770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164 276,13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деятельности народных дружин (за счет средств MБ)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17 1 00 S2770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36 000,00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17 1 00 S2770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1 659,81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17 1 00 S2770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34 340,19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"Комплексное развитие транспортной  инфраструктуры муниципального образования «Город Удачный» на 2022-2026 годы"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18 0 00 00000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37 456 837,77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Дорожное хозяйство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18 5 00 00000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37 456 837,77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14 956 984,04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18 5 00 10010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14 956 984,04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18 5 00 10020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21 726 800,92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18 5 00 10020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21 726 800,92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proofErr w:type="spellStart"/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 за исключением городского округа "г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 И1 64Д50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657 094,89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18 5 И1 64Д50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657 094,89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proofErr w:type="spellStart"/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18 5 И1 S4Д50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115 957,92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18 5 И1 S4Д50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115 957,92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20 0 00 00000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17 253 065,60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"Обеспечение граждан доступным и комфортным жильем на 2022-2026 годы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20 3 00 00000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2 746 978,00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мероприятий по обеспечению жильем молодых семей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3 00 L4970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2 500 000,00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 3 00 L4970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2 500 000,00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Капитальный ремонт общего имущества многоквартирных домов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20 4 00 00000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216 978,00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Текущий и капитальный ремонт муниципального жилищного фонда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20 4 00 10030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216 978,00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20 4 00 10030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246 978,00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«Энергосбережение и повышение энергетической эффективности МО «Город Удачный»  на 2022-2026 годы»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20 А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14 506 087,60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14 506 087,60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10 849 000,00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 А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3 657 087,60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22 0 00 00000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1 548 330,31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22 2 00 00000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1 548 330,31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22 2 00 10040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105 000,00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22 2 00 10040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597 872,41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597 872,41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22 2 00 10050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концепции и развития аппаратно-программного комплекса "Безопасный город"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22 2 00 10060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845 457,90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22 2 00 10060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845 457,90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23 0 00 00000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121 147 579,83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Муниципальная целевая программа «Комплексное благоустройство территории МО "Город </w:t>
            </w:r>
            <w:proofErr w:type="spellStart"/>
            <w:r w:rsidRPr="00D1587F">
              <w:rPr>
                <w:b/>
                <w:bCs/>
                <w:color w:val="000000"/>
                <w:sz w:val="15"/>
                <w:szCs w:val="15"/>
              </w:rPr>
              <w:t>Удачный"на</w:t>
            </w:r>
            <w:proofErr w:type="spell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2022-2026 годы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23 2 00 00000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112 147 579,83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ритуальных услуг и содержание мест захоронения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581 997,09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23 2 00 10030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581 997,09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lastRenderedPageBreak/>
              <w:t>Содержание скверов и площадей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9 199 892,27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23 2 00 10040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9 199 892,27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23 2 00 10060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10 341 176,20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23 2 00 10060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10 341 176,20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Прочие мероприятия по благоустройству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90 077 719,34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23 2 00 10090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90 077 719,34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23 2 00 62650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1 675 372,75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23 2 00 62650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1 675 372,75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proofErr w:type="spellStart"/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00 S2650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271 422,18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23 2 00 S2650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271 422,18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«Формирование комфортной городской среды МО «Город </w:t>
            </w: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Удачный»  на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2018-2024 годы»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2 F2 55550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9 000 000,00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23 2 F2 55550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9 000 000,00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25 0 00 00000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592 178,03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Ветеринарное обеспечение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25 Т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592 178,03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25 Т 00 63360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592 178,03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25 Т 00 63360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592 178,03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«Развитие малого и среднего предпринимательства в МО «Город Удачный» на 2022-2026 годы»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26 0 00 00000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Развитие предпринимательства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26 3 00 00000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300 000,00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26 3 00 1005Г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«Развитие кадрового потенциала администрации МО «Город Удачный»  на 2022-2026 годы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27 0 00 00000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309 260,00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Подготовка кадров для муниципальной службы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27 4 00 00000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309 260,00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27 4 00 10010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309 260,00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27 4 00 10010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309 260,00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Управление муниципальной собственностью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31 0 00 00000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25 720 333,37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Развитие системы управления недвижимостью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31 2 00 00000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23 712 412,49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31 2 00 10020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109 270,00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31 2 00 10030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109 270,00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 «Ремонт и содержание объектов муниципального имущества МО "Город Удачный" на 2022 - 2026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31 2 00 10070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23 603 142,49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31 2 00 10070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23 603 142,49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31 4 00 00000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2 007 920,88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31 4 00 10050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2 007 920,88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31 4 00 10050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2 007 920,88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D1587F">
              <w:rPr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5"/>
                <w:szCs w:val="15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3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40 0 00 00000</w:t>
            </w:r>
          </w:p>
        </w:tc>
        <w:tc>
          <w:tcPr>
            <w:tcW w:w="226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215 488,00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Обеспечение исполнения услуг в сфере жилищно-коммунального хозяйства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40 4 00 00000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color w:val="000000"/>
                <w:sz w:val="15"/>
                <w:szCs w:val="15"/>
              </w:rPr>
              <w:t>215 488,00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Организация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40 4 00 10050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1587F">
              <w:rPr>
                <w:b/>
                <w:bCs/>
                <w:i/>
                <w:iCs/>
                <w:color w:val="000000"/>
                <w:sz w:val="15"/>
                <w:szCs w:val="15"/>
              </w:rPr>
              <w:t>215 488,00</w:t>
            </w:r>
          </w:p>
        </w:tc>
      </w:tr>
      <w:tr w:rsidR="00D1587F" w:rsidRPr="00D1587F" w:rsidTr="00D1587F">
        <w:trPr>
          <w:trHeight w:val="20"/>
        </w:trPr>
        <w:tc>
          <w:tcPr>
            <w:tcW w:w="3844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40 4 00 10050</w:t>
            </w:r>
          </w:p>
        </w:tc>
        <w:tc>
          <w:tcPr>
            <w:tcW w:w="226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492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D1587F">
              <w:rPr>
                <w:color w:val="000000"/>
                <w:sz w:val="15"/>
                <w:szCs w:val="15"/>
              </w:rPr>
              <w:t>215 488,00</w:t>
            </w:r>
          </w:p>
        </w:tc>
      </w:tr>
    </w:tbl>
    <w:p w:rsidR="00D1587F" w:rsidRDefault="00D1587F" w:rsidP="000F72EB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D1587F" w:rsidRDefault="00D1587F" w:rsidP="00D1587F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</w:p>
    <w:p w:rsidR="00D1587F" w:rsidRDefault="00D1587F" w:rsidP="00D1587F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</w:p>
    <w:p w:rsidR="000F72EB" w:rsidRDefault="00D1587F" w:rsidP="00D1587F">
      <w:pPr>
        <w:spacing w:line="360" w:lineRule="auto"/>
        <w:ind w:firstLine="0"/>
        <w:jc w:val="right"/>
        <w:rPr>
          <w:b/>
          <w:sz w:val="24"/>
          <w:szCs w:val="24"/>
        </w:rPr>
      </w:pPr>
      <w:r w:rsidRPr="00D1587F">
        <w:rPr>
          <w:color w:val="000000"/>
          <w:sz w:val="24"/>
          <w:szCs w:val="24"/>
        </w:rPr>
        <w:lastRenderedPageBreak/>
        <w:t>Таб. 2.2</w:t>
      </w:r>
    </w:p>
    <w:p w:rsidR="00D1587F" w:rsidRDefault="00D1587F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  <w:gridCol w:w="1301"/>
        <w:gridCol w:w="754"/>
        <w:gridCol w:w="1301"/>
        <w:gridCol w:w="1307"/>
      </w:tblGrid>
      <w:tr w:rsidR="00D1587F" w:rsidRPr="00D1587F" w:rsidTr="00D1587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D1587F" w:rsidRPr="003572C9" w:rsidRDefault="00D1587F" w:rsidP="00D1587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572C9">
              <w:rPr>
                <w:b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и группам видов расходов на реализацию </w:t>
            </w:r>
            <w:proofErr w:type="gramStart"/>
            <w:r w:rsidRPr="003572C9">
              <w:rPr>
                <w:b/>
                <w:color w:val="000000"/>
                <w:sz w:val="24"/>
                <w:szCs w:val="24"/>
              </w:rPr>
              <w:t>муниципальных  программ</w:t>
            </w:r>
            <w:proofErr w:type="gramEnd"/>
            <w:r w:rsidRPr="003572C9">
              <w:rPr>
                <w:b/>
                <w:color w:val="000000"/>
                <w:sz w:val="24"/>
                <w:szCs w:val="24"/>
              </w:rPr>
              <w:t xml:space="preserve"> на 2023, 2024 год</w:t>
            </w:r>
          </w:p>
        </w:tc>
      </w:tr>
      <w:tr w:rsidR="00D1587F" w:rsidRPr="00D1587F" w:rsidTr="00D1587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88 909 388,82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52 450 023,37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"Развитие культурного пространства на территории МО "Город Удачный" на 2021-2026 годы" 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3 300 180,00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3 400 180,00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3 300 180,00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3 400 180,00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3 300 180,00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3 400 180,00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2 125 180,00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2 225 180,00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"Организация и осуществление мероприятий по работе с детьми и молодежью  на 2022– 2026 годы"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1 725 000,00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1 725 000,00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1 725 000,00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1 775 000,00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840 000,00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  муниципального образования «Город Удачный» Мирнинского района Республики Саха (Якутия) на 2022-2026 годы"                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285 000,00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285 000,00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"Развитие физической культуры и спорта на  2022-2026 годы"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3 295 115,00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3 295 115,00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3 295 115,00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3 395 115,00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1 730 000,00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1 365 115,00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  муниципального образования «Город Удачный» Мирнинского района Республики Саха (Якутия) на 2022-2026 годы"                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1 599 130,00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1 649 130,00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1 599 130,00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1 649 130,00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1 599 130,00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1 649 130,00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901 250,00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901 250,00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697 880,00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747 880,00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lastRenderedPageBreak/>
              <w:t>Повышение эффективности работы в сфере профилактики правонарушений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народных дружин (за счет средств ГБ)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народных дружин (за счет средств MБ)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"Комплексное развитие транспортной  инфраструктуры муниципального образования «Город Удачный» на 2022-2026 годы"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13 203 477,50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13 203 477,50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 за исключением городского округа "г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3 376 932,00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3 292 252,82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"Обеспечение граждан доступным и комфортным жильем на 2022-2026 годы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2 375 000,00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муниципального жилищного фонда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МО «Город Удачный»  на 2022-2026 годы»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939 432,00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917 252,82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939 432,00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917 252,82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939 432,00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917 252,82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666 492,78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677 279,26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666 492,78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677 279,26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322 708,21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328 910,90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273 958,21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138 910,90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концепции и развития аппаратно-программного комплекса "Безопасный город"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295 034,57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348 368,36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295 034,57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348 368,36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45 675 979,34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19 400 984,59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Муниципальная целевая программа «Комплексное благоустройство территории МО "Город </w:t>
            </w:r>
            <w:proofErr w:type="spellStart"/>
            <w:r w:rsidRPr="00D1587F">
              <w:rPr>
                <w:b/>
                <w:bCs/>
                <w:color w:val="000000"/>
                <w:sz w:val="16"/>
                <w:szCs w:val="16"/>
              </w:rPr>
              <w:t>Удачный"на</w:t>
            </w:r>
            <w:proofErr w:type="spell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2022-2026 годы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41 175 979,34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14 900 984,59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770 376,05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829 663,31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770 376,05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829 663,31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9 212 579,38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9 102 028,42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9 212 579,38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9 102 028,42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140 669,91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137 735,66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140 669,91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137 735,66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31 052 354,00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4 831 557,20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31 052 354,00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4 831 557,20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«Формирование комфортной городской среды МО «Город </w:t>
            </w: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Удачный»  на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2018-2024 годы»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Ветеринарное обеспечение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25 Т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малого и среднего предпринимательства в МО «Город Удачный» на 2022-2026 годы»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185 250,00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185 250,00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185 250,00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185 250,00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«Развитие кадрового потенциала администрации МО «Город Удачный»  на 2022-2026 годы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27 4 00 00000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15 291 221,12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4 761 640,60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15 096 221,12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4 571 640,60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301 323,75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283 195,00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301 323,75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283 195,00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 «Ремонт и содержание объектов муниципального имущества МО "Город Удачный" на 2022 - 2026 годы"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14 785 147,37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4 174 445,60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14 785 147,37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4 174 445,60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190 000,00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1587F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D1587F">
              <w:rPr>
                <w:b/>
                <w:bCs/>
                <w:color w:val="000000"/>
                <w:sz w:val="16"/>
                <w:szCs w:val="16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40 0 00 00000</w:t>
            </w:r>
          </w:p>
        </w:tc>
        <w:tc>
          <w:tcPr>
            <w:tcW w:w="25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49" w:type="pct"/>
            <w:shd w:val="clear" w:color="000000" w:fill="FFFF00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204 713,60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Обеспечение исполнения услуг в сфере жилищно-коммунального хозяйства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40 4 00 00000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color w:val="000000"/>
                <w:sz w:val="16"/>
                <w:szCs w:val="16"/>
              </w:rPr>
              <w:t>204 713,60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5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204 713,60</w:t>
            </w:r>
          </w:p>
        </w:tc>
      </w:tr>
      <w:tr w:rsidR="00D1587F" w:rsidRPr="00D1587F" w:rsidTr="00D1587F">
        <w:trPr>
          <w:trHeight w:val="20"/>
        </w:trPr>
        <w:tc>
          <w:tcPr>
            <w:tcW w:w="3398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25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7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49" w:type="pct"/>
            <w:shd w:val="clear" w:color="auto" w:fill="auto"/>
            <w:hideMark/>
          </w:tcPr>
          <w:p w:rsidR="00D1587F" w:rsidRPr="00D1587F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1587F">
              <w:rPr>
                <w:color w:val="000000"/>
                <w:sz w:val="16"/>
                <w:szCs w:val="16"/>
              </w:rPr>
              <w:t>204 713,60</w:t>
            </w:r>
          </w:p>
        </w:tc>
      </w:tr>
    </w:tbl>
    <w:p w:rsidR="00D1587F" w:rsidRDefault="00D1587F" w:rsidP="00D1587F">
      <w:pPr>
        <w:spacing w:line="360" w:lineRule="auto"/>
        <w:ind w:firstLine="0"/>
        <w:jc w:val="right"/>
      </w:pPr>
      <w:r>
        <w:lastRenderedPageBreak/>
        <w:t>ПРИЛОЖЕНИЕ 3</w:t>
      </w:r>
    </w:p>
    <w:p w:rsidR="00D1587F" w:rsidRDefault="00D1587F" w:rsidP="00D1587F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D1587F" w:rsidRDefault="00D1587F" w:rsidP="00D1587F">
      <w:pPr>
        <w:spacing w:line="360" w:lineRule="auto"/>
        <w:ind w:firstLine="0"/>
        <w:jc w:val="right"/>
      </w:pPr>
      <w:r>
        <w:t>МО «Город Удачный»</w:t>
      </w:r>
    </w:p>
    <w:p w:rsidR="00D1587F" w:rsidRDefault="00D1587F" w:rsidP="00D1587F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№4-5</w:t>
      </w:r>
    </w:p>
    <w:p w:rsidR="00D1587F" w:rsidRDefault="00D1587F" w:rsidP="00D1587F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1587F" w:rsidRDefault="00D1587F" w:rsidP="00D1587F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1587F" w:rsidRDefault="00D1587F" w:rsidP="00D1587F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D1587F">
        <w:rPr>
          <w:color w:val="000000"/>
          <w:sz w:val="24"/>
          <w:szCs w:val="24"/>
        </w:rPr>
        <w:t>Таб. 3.1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  <w:gridCol w:w="1371"/>
        <w:gridCol w:w="794"/>
        <w:gridCol w:w="1670"/>
      </w:tblGrid>
      <w:tr w:rsidR="00AE1A99" w:rsidRPr="00AE1A99" w:rsidTr="00AE1A99">
        <w:trPr>
          <w:trHeight w:val="368"/>
        </w:trPr>
        <w:tc>
          <w:tcPr>
            <w:tcW w:w="5000" w:type="pct"/>
            <w:gridSpan w:val="4"/>
            <w:shd w:val="clear" w:color="auto" w:fill="auto"/>
            <w:hideMark/>
          </w:tcPr>
          <w:p w:rsidR="00AE1A99" w:rsidRPr="003572C9" w:rsidRDefault="00AE1A99" w:rsidP="00D1587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572C9">
              <w:rPr>
                <w:b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и группам видов расходов на реализацию </w:t>
            </w:r>
            <w:proofErr w:type="spellStart"/>
            <w:r w:rsidRPr="003572C9">
              <w:rPr>
                <w:b/>
                <w:color w:val="000000"/>
                <w:sz w:val="24"/>
                <w:szCs w:val="24"/>
              </w:rPr>
              <w:t>непрограммнных</w:t>
            </w:r>
            <w:proofErr w:type="spellEnd"/>
            <w:r w:rsidRPr="003572C9">
              <w:rPr>
                <w:b/>
                <w:color w:val="000000"/>
                <w:sz w:val="24"/>
                <w:szCs w:val="24"/>
              </w:rPr>
              <w:t xml:space="preserve"> направлений деятельности на 2022 год</w:t>
            </w:r>
          </w:p>
        </w:tc>
      </w:tr>
      <w:tr w:rsidR="00D1587F" w:rsidRPr="00AE1A99" w:rsidTr="00AE1A9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AE1A99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vAlign w:val="center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vAlign w:val="center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170 661 018,32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118 344 826,22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104 769 631,88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13 575 194,34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6 045 011,14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6 003 511,14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41 500,00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99 3 00 00000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1 999 988,00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выборов и референдумов депутатов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999 994,00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999 994,00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выборов и референдумов глав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999 994,00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999 994,00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1 269 696,00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1 269 696,00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4 205 509,64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3 078 787,15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1 126 722,49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867 912,00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26 968,00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26 968,00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19 726 568,68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19 627 071,43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99 497,25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5 948 546,24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5 948 546,24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4 330 009,62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4 330 009,62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1 450 000,00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1 360 000,00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319 178,50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319 178,50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3 508 240,10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2 943 171,50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565 068,60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1 968 564,18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1 968 564,18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587F" w:rsidRPr="00AE1A99" w:rsidTr="00AE1A99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471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3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74" w:type="pct"/>
            <w:shd w:val="clear" w:color="auto" w:fill="auto"/>
            <w:hideMark/>
          </w:tcPr>
          <w:p w:rsidR="00D1587F" w:rsidRPr="00AE1A99" w:rsidRDefault="00D1587F" w:rsidP="00D1587F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1587F" w:rsidRDefault="00D1587F" w:rsidP="00D1587F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D1587F" w:rsidRDefault="00D1587F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E1A99" w:rsidRDefault="00AE1A99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E1A99" w:rsidRDefault="00AE1A99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E1A99" w:rsidRDefault="00AE1A99" w:rsidP="00AE1A99">
      <w:pPr>
        <w:spacing w:line="360" w:lineRule="auto"/>
        <w:ind w:firstLine="0"/>
        <w:jc w:val="right"/>
        <w:rPr>
          <w:b/>
          <w:sz w:val="24"/>
          <w:szCs w:val="24"/>
        </w:rPr>
      </w:pPr>
      <w:r w:rsidRPr="00AE1A99">
        <w:rPr>
          <w:color w:val="000000"/>
          <w:sz w:val="24"/>
          <w:szCs w:val="24"/>
        </w:rPr>
        <w:t>Таб.3.2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  <w:gridCol w:w="1206"/>
        <w:gridCol w:w="699"/>
        <w:gridCol w:w="1503"/>
        <w:gridCol w:w="1453"/>
      </w:tblGrid>
      <w:tr w:rsidR="00AE1A99" w:rsidRPr="00AE1A99" w:rsidTr="00AE1A99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E1A99" w:rsidRPr="003572C9" w:rsidRDefault="00AE1A99" w:rsidP="00AE1A9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572C9">
              <w:rPr>
                <w:b/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непрограммных направлений деятельности на 2023, 2024 год</w:t>
            </w:r>
          </w:p>
        </w:tc>
      </w:tr>
      <w:tr w:rsidR="00AE1A99" w:rsidRPr="00AE1A99" w:rsidTr="00AE1A99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AE1A99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168 846 222,38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180 490 587,62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115 821 223,45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119 841 525,07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105 998 078,16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110 206 049,04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9 823 145,29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9 635 476,03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5 988 080,28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6 227 603,49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5 988 080,28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6 227 603,49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99 3 00 00000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выборов и референдумов депутатов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выборов и референдумов глав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4 066 200,00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2 775 073,81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2 775 073,81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1 176 526,19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1 291 126,19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177 400,00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177 400,00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867 912,00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867 912,00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867 912,00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22 325,00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22 325,00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19 898 279,67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19 700 566,53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19 892 279,67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19 694 566,53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6 626 679,89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6 112 250,00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6 626 679,89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6 112 250,00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535 416,82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484 724,74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535 416,82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484 724,74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1 234 280,04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1 264 500,00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1 234 280,04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1 264 500,00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157 723,02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149 836,87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157 723,02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149 836,87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3 445 681,50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3 433 336,38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2 915 671,50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2 915 671,50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530 010,00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517 664,88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2 055 533,21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2 092 407,54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2 055 533,21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2 092 407,54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41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13 500 000,00</w:t>
            </w:r>
          </w:p>
        </w:tc>
      </w:tr>
    </w:tbl>
    <w:p w:rsidR="00AE1A99" w:rsidRDefault="00AE1A99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E1A99" w:rsidRDefault="00AE1A99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E1A99" w:rsidRDefault="00AE1A99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E1A99" w:rsidRDefault="00AE1A99" w:rsidP="00AE1A99">
      <w:pPr>
        <w:spacing w:line="360" w:lineRule="auto"/>
        <w:ind w:firstLine="0"/>
        <w:jc w:val="right"/>
      </w:pPr>
      <w:r>
        <w:lastRenderedPageBreak/>
        <w:t>ПРИЛОЖЕНИЕ 4</w:t>
      </w:r>
    </w:p>
    <w:p w:rsidR="00AE1A99" w:rsidRDefault="00AE1A99" w:rsidP="00AE1A99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AE1A99" w:rsidRDefault="00AE1A99" w:rsidP="00AE1A99">
      <w:pPr>
        <w:spacing w:line="360" w:lineRule="auto"/>
        <w:ind w:firstLine="0"/>
        <w:jc w:val="right"/>
      </w:pPr>
      <w:r>
        <w:t>МО «Город Удачный»</w:t>
      </w:r>
    </w:p>
    <w:p w:rsidR="00AE1A99" w:rsidRDefault="00AE1A99" w:rsidP="00AE1A99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№4-5</w:t>
      </w:r>
    </w:p>
    <w:p w:rsidR="00AE1A99" w:rsidRDefault="00AE1A99" w:rsidP="00AE1A9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AE1A99" w:rsidRDefault="00AE1A99" w:rsidP="00AE1A9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  <w:r w:rsidRPr="00AE1A99">
        <w:rPr>
          <w:color w:val="000000"/>
          <w:sz w:val="24"/>
          <w:szCs w:val="24"/>
        </w:rPr>
        <w:t>Таб.4.1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  <w:gridCol w:w="711"/>
        <w:gridCol w:w="711"/>
        <w:gridCol w:w="728"/>
        <w:gridCol w:w="1197"/>
        <w:gridCol w:w="728"/>
        <w:gridCol w:w="1421"/>
      </w:tblGrid>
      <w:tr w:rsidR="00AE1A99" w:rsidRPr="00AE1A99" w:rsidTr="00AE1A99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E1A99">
              <w:rPr>
                <w:b/>
                <w:color w:val="000000"/>
                <w:sz w:val="24"/>
                <w:szCs w:val="24"/>
              </w:rPr>
              <w:t>Ведомственная структура расходов бюджета на 2022 год</w:t>
            </w:r>
          </w:p>
        </w:tc>
      </w:tr>
      <w:tr w:rsidR="00AE1A99" w:rsidRPr="00AE1A99" w:rsidTr="00AE1A99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392 427 048,77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МО "Город Удачный"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392 427 048,77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171 726 609,94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высш.должн.лица</w:t>
            </w:r>
            <w:proofErr w:type="spellEnd"/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 субъекта РФ и м/о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6 045 011,14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6 045 011,14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6 003 511,14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41 500,00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законодат.и</w:t>
            </w:r>
            <w:proofErr w:type="spellEnd"/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325 960,94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325 960,94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249 060,94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 Прав-</w:t>
            </w: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ва</w:t>
            </w:r>
            <w:proofErr w:type="spellEnd"/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высш.исп.органов</w:t>
            </w:r>
            <w:proofErr w:type="spellEnd"/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118 928 125,28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Экономическое развитие и инновационная экономика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309 260,00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27 4 00 00000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309 260,00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309 260,00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309 260,00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118 018 865,28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104 692 731,88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13 326 133,40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1 999 988,00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99 3 00 00000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1 999 988,00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выборов и референдумов депутатов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999 994,00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999 994,00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Проведение выборов и референдумов глав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999 994,00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999 994,00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43 927 524,58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здравоохранения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208 216,32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208 216,32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народных дружин (за счет средств ГБ)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172 216,32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7 940,19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164 276,13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народных дружин (за счет средств MБ)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36 000,00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1 659,81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34 340,19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23 112 412,49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23 112 412,49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109 270,00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109 270,00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23 003 142,49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23 003 142,49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19 172 648,67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19 073 151,42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99 497,25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319 178,50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319 178,50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565 068,60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565 068,60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7 148 681,14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7 148 681,14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4 205 509,64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3 078 787,15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1 126 722,49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2 943 171,50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2 943 171,50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1 698 330,31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Органы юстиции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426 192,41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426 192,41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426 192,41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321 192,41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321 192,41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1 122 137,90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1 122 137,90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1 122 137,90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276 680,00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276 680,00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концепции и развития аппаратно-программного комплекса "Безопасный город"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845 457,90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845 457,90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46 520 970,92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807 666,03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592 178,03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Ветеринарное обеспечение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25 Т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592 178,03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592 178,03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592 178,03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функционирования и развитие жилищно-коммунального хозяйства городского округа "город Якутск" на 2018-2022 годы"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40 0 00 00000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215 488,00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исполнения услуг в сфере жилищно-коммунального хозяйства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40 4 00 00000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215 488,00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215 488,00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215 488,00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5 948 546,24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5 948 546,24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5 948 546,24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37 456 837,77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37 456 837,77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37 456 837,77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14 956 984,04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14 956 984,04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21 726 800,92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21 726 800,92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 за исключением городского округа "г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657 094,89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657 094,89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115 957,92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115 957,92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2 307 920,88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2 007 920,88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2 007 920,88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2 007 920,88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2 007 920,88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142 054 271,06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12 400 681,61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10 577 065,60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216 978,00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муниципального жилищного фонда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216 978,00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216 978,00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10 360 087,60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10 360 087,60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6 703 000,00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3 657 087,60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1 269 696,00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1 269 696,00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553 920,01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553 920,01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4 630 115,91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2 665 000,00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2 665 000,00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2 665 000,00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2 665 000,00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1 965 115,91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1 965 115,91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125 023 473,54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1 511 000,00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1 511 000,00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1 511 000,00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1 511 000,00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121 147 579,83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121 147 579,83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581 997,09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581 997,09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9 199 892,27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9 199 892,27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10 341 176,20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10 341 176,20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90 077 719,34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90 077 719,34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1 675 372,75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1 675 372,75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271 422,18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271 422,18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9 000 000,00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9 000 000,00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2 364 893,71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2 364 893,71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2 088 792,40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Мол пол и </w:t>
            </w: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оздор.дете</w:t>
            </w:r>
            <w:proofErr w:type="spellEnd"/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2 088 792,40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2 088 792,40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2 088 792,40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2 088 792,40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49 800,00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1 456 392,40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582 600,00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7 616 370,78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7 526 370,78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7 526 370,78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7 526 370,78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7 526 370,78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400 797,50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6 710 573,28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7 600 542,00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867 912,00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6 732 630,00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 на 2020-2024 годы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2 782 630,00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2 782 630,00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2 782 630,00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820 606,78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1 962 023,22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1 360 000,00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3 976 948,04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AE1A99">
              <w:rPr>
                <w:b/>
                <w:bCs/>
                <w:color w:val="000000"/>
                <w:sz w:val="16"/>
                <w:szCs w:val="16"/>
              </w:rPr>
              <w:t>физ.культуры</w:t>
            </w:r>
            <w:proofErr w:type="spellEnd"/>
            <w:r w:rsidRPr="00AE1A99">
              <w:rPr>
                <w:b/>
                <w:b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3 976 948,04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3 976 948,04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3 976 948,04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3 794 610,00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2 699 895,00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862 833,18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231 881,82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182 338,04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182 338,04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26 968,00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26 968,00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26 968,00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26 968,00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1 968 564,18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color w:val="000000"/>
                <w:sz w:val="16"/>
                <w:szCs w:val="16"/>
              </w:rPr>
              <w:t>1 968 564,18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A9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1 968 564,18</w:t>
            </w:r>
          </w:p>
        </w:tc>
      </w:tr>
      <w:tr w:rsidR="00AE1A99" w:rsidRPr="00AE1A99" w:rsidTr="00AE1A99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50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8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AE1A99">
              <w:rPr>
                <w:color w:val="000000"/>
                <w:sz w:val="16"/>
                <w:szCs w:val="16"/>
              </w:rPr>
              <w:t>1 968 564,18</w:t>
            </w:r>
          </w:p>
        </w:tc>
      </w:tr>
    </w:tbl>
    <w:p w:rsidR="00AE1A99" w:rsidRDefault="00AE1A99" w:rsidP="00AE1A9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AE1A99" w:rsidRDefault="00AE1A99" w:rsidP="00AE1A9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AE1A99" w:rsidRDefault="00AE1A99" w:rsidP="00AE1A99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AE1A99">
        <w:rPr>
          <w:color w:val="000000"/>
          <w:sz w:val="24"/>
          <w:szCs w:val="24"/>
        </w:rPr>
        <w:lastRenderedPageBreak/>
        <w:t>Таб. 4.2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568"/>
        <w:gridCol w:w="565"/>
        <w:gridCol w:w="1549"/>
        <w:gridCol w:w="571"/>
        <w:gridCol w:w="1616"/>
        <w:gridCol w:w="1616"/>
      </w:tblGrid>
      <w:tr w:rsidR="00AE1A99" w:rsidRPr="00AE1A99" w:rsidTr="00AE1A99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E1A99">
              <w:rPr>
                <w:b/>
                <w:color w:val="000000"/>
                <w:sz w:val="24"/>
                <w:szCs w:val="24"/>
              </w:rPr>
              <w:t>Ведомственная структура расходов бюджета на 2023, 2024 годы</w:t>
            </w:r>
          </w:p>
        </w:tc>
      </w:tr>
      <w:tr w:rsidR="00AE1A99" w:rsidRPr="00AE1A99" w:rsidTr="00AE1A99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Рубли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РЗ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ПР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Сумма на 2023 год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Сумма на 2024 год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257 755 611,20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232 940 610,99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МО "Город Удачный"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257 755 611,20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232 940 610,99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164 861 949,54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166 381 749,44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AE1A99">
              <w:rPr>
                <w:b/>
                <w:bCs/>
                <w:color w:val="000000"/>
              </w:rPr>
              <w:t>Функц-ние</w:t>
            </w:r>
            <w:proofErr w:type="spellEnd"/>
            <w:r w:rsidRPr="00AE1A9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</w:rPr>
              <w:t>высш.должн.лица</w:t>
            </w:r>
            <w:proofErr w:type="spellEnd"/>
            <w:r w:rsidRPr="00AE1A99">
              <w:rPr>
                <w:b/>
                <w:bCs/>
                <w:color w:val="000000"/>
              </w:rPr>
              <w:t xml:space="preserve"> субъекта РФ и м/о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5 988 080,28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6 227 603,49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99 1 00 11600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5 988 080,28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6 227 603,49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99 1 00 11600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5 988 080,28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6 227 603,49</w:t>
            </w:r>
          </w:p>
        </w:tc>
      </w:tr>
      <w:tr w:rsidR="00AE1A99" w:rsidRPr="00AE1A99" w:rsidTr="00AE1A99">
        <w:trPr>
          <w:trHeight w:val="17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99 1 00 11600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AE1A99">
              <w:rPr>
                <w:b/>
                <w:bCs/>
                <w:color w:val="000000"/>
              </w:rPr>
              <w:t>Функц-ние</w:t>
            </w:r>
            <w:proofErr w:type="spellEnd"/>
            <w:r w:rsidRPr="00AE1A9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</w:rPr>
              <w:t>законодат.и</w:t>
            </w:r>
            <w:proofErr w:type="spellEnd"/>
            <w:r w:rsidRPr="00AE1A9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</w:rPr>
              <w:t>представ.органов</w:t>
            </w:r>
            <w:proofErr w:type="spellEnd"/>
            <w:r w:rsidRPr="00AE1A9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</w:rPr>
              <w:t>гос.власти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207 514,94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207 514,94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99 1 00 11410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207 514,94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207 514,94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99 1 00 11410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99 1 00 11410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207 514,94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207 514,94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AE1A99">
              <w:rPr>
                <w:b/>
                <w:bCs/>
                <w:color w:val="000000"/>
              </w:rPr>
              <w:t>Функц-ние</w:t>
            </w:r>
            <w:proofErr w:type="spellEnd"/>
            <w:r w:rsidRPr="00AE1A99">
              <w:rPr>
                <w:b/>
                <w:bCs/>
                <w:color w:val="000000"/>
              </w:rPr>
              <w:t xml:space="preserve"> Прав-</w:t>
            </w:r>
            <w:proofErr w:type="spellStart"/>
            <w:r w:rsidRPr="00AE1A99">
              <w:rPr>
                <w:b/>
                <w:bCs/>
                <w:color w:val="000000"/>
              </w:rPr>
              <w:t>ва</w:t>
            </w:r>
            <w:proofErr w:type="spellEnd"/>
            <w:r w:rsidRPr="00AE1A99">
              <w:rPr>
                <w:b/>
                <w:bCs/>
                <w:color w:val="000000"/>
              </w:rPr>
              <w:t xml:space="preserve"> РФ, </w:t>
            </w:r>
            <w:proofErr w:type="spellStart"/>
            <w:r w:rsidRPr="00AE1A99">
              <w:rPr>
                <w:b/>
                <w:bCs/>
                <w:color w:val="000000"/>
              </w:rPr>
              <w:t>высш.исп.органов</w:t>
            </w:r>
            <w:proofErr w:type="spellEnd"/>
            <w:r w:rsidRPr="00AE1A9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1A99">
              <w:rPr>
                <w:b/>
                <w:bCs/>
                <w:color w:val="000000"/>
              </w:rPr>
              <w:t>гос.власти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116 691 620,51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120 721 922,13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Экономическое развитие и инновационная экономика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Подготовка кадров для муниципальной службы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27 4 00 10010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210 000,00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220 000,00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27 4 00 10010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210 000,00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220 000,00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системы управления недвижимостью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31 2 00 00000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Содержание, текущий и капитальный ремонт нежилых помещений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31 2 00 10070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31 2 00 10070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99 1 00 11410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##############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##############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99 1 00 11410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105 998 078,16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110 206 049,04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99 1 00 11410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9 615 630,35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9 427 961,09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99 5 00 71020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867 912,00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867 912,00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99 5 00 71020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867 912,00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867 912,00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Проведение выборов и референдумов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99 3 00 00000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Проведение выборов и референдумов депутатов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99 3 00 10010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99 3 00 10010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Проведение выборов и референдумов глав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99 3 00 10020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99 3 00 10020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Резервный фонд местной администрации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99 5 00 71100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500 000,00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99 5 00 71100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500 000,00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41 474 733,81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38 724 708,88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здравоохранения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292 500,00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285 000,00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292 500,00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285 000,00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13 2 00 10030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292 500,00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285 000,00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13 2 00 10030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292 500,00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285 000,00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Профилактика правонарушений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17 1 00 00000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Организация деятельности народных дружин (за счет средств ГБ)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17 1 00 62770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17 1 00 62770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17 1 00 62770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Организация деятельности народных дружин (за счет средств MБ)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17 1 00 S2770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17 1 00 S2770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17 1 00 S2770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15 096 221,12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4 571 640,60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системы управления недвижимостью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31 2 00 00000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15 096 221,12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4 571 640,60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Учет и мониторинг муниципальной собственности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31 2 00 10020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301 323,75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283 195,00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31 2 00 10020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301 323,75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283 195,00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Оценка имущества для принятия управленческих решений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31 2 00 10030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9 750,00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114 000,00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31 2 00 10030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9 750,00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114 000,00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Содержание, текущий и капитальный ремонт нежилых помещений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31 2 00 10070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14 785 147,37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4 174 445,60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31 2 00 10070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14 785 147,37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4 174 445,60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19 898 279,67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19 700 566,53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19 892 279,67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19 694 566,53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6 000,00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6 000,00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99 5 00 91017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157 723,02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149 836,87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99 5 00 91017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157 723,02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149 836,87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99 5 00 91019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530 010,00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517 664,88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99 5 00 91019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530 010,00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517 664,88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5 500 000,00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Условно утвержденные 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99 9 00 00000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5 500 000,00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Прочие расходы, не отнесенные к другим подразделам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99 9 00 00000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5 500 000,00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13 500 000,00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6 867 271,50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6 981 871,50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6 867 271,50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6 981 871,50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99 5 00 51180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3 951 600,00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4 066 200,00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99 5 00 51180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2 775 073,81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2 775 073,81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99 5 00 51180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1 176 526,19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1 291 126,19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99 5 00 91019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2 915 671,50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2 915 671,50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99 5 00 91019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2 915 671,50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2 915 671,50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НАЦ.БЕЗОПАСНОСТЬ И ПРАВООХРАНИТЕЛЬНАЯ ДЕЯТЕЛЬНОСТЬ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832 392,78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854 679,26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165 900,00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177 400,00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99 5 00 59300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165 900,00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177 400,00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99 5 00 59300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165 900,00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177 400,00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lastRenderedPageBreak/>
              <w:t>Обеспечение функционирования систем оповещения и информирования населения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22 2 00 10040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22 2 00 10040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22 2 00 10050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22 2 00 10050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666 492,78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677 279,26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666 492,78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677 279,26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666 492,78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677 279,26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22 2 00 10040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48 750,00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22 2 00 10040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48 750,00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22 2 00 10050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322 708,21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328 910,90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22 2 00 10050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273 958,21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138 910,90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22 2 00 10050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48 750,00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Реализация концепции и развития аппаратно-программного комплекса "Безопасный город"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22 2 00 10060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295 034,57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348 368,36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22 2 00 10060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295 034,57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348 368,36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20 298 518,47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19 895 691,10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210 100,80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204 713,60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Ветеринарное обеспечение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25 Т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25 Т 00 63360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25 Т 00 63360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lastRenderedPageBreak/>
              <w:t>Муниципальная программа "Обеспечение функционирования и развитие жилищно-коммунального хозяйства городского округа "город Якутск" на 2018-2022 годы"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40 0 00 00000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210 100,80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204 713,60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исполнения услуг в сфере жилищно-коммунального хозяйства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40 4 00 00000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210 100,80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204 713,60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Организация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40 4 00 10050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210 100,80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204 713,60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40 4 00 10050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210 100,80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204 713,60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08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6 626 679,89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6 112 250,00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в области дорожно-транспортного комплекса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99 5 00 91008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6 626 679,89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6 112 250,00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08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99 5 00 91008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6 626 679,89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6 112 250,00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13 071 737,78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13 203 477,50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транспортного комплекса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13 071 737,78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13 203 477,50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18 5 00 00000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13 071 737,78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13 203 477,50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18 5 00 10010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13 071 737,78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13 203 477,50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18 5 00 10010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13 071 737,78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13 203 477,50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18 5 00 10020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18 5 00 10020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AE1A99">
              <w:rPr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AE1A99">
              <w:rPr>
                <w:b/>
                <w:bCs/>
                <w:i/>
                <w:iCs/>
                <w:color w:val="000000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 за исключением городского округа "г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18 5 И1 64Д50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18 5 И1 64Д50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AE1A99">
              <w:rPr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AE1A99">
              <w:rPr>
                <w:b/>
                <w:bCs/>
                <w:i/>
                <w:iCs/>
                <w:color w:val="000000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18 5 И1 S4Д50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09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18 5 И1 S4Д50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390 000,00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375 250,00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lastRenderedPageBreak/>
              <w:t>Развитие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26 0 00 00000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195 000,00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185 250,00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26 3 00 00000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195 000,00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185 250,00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26 3 00 1005Г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195 000,00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185 250,00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26 3 00 1005Г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195 000,00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185 250,00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195 000,00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системы управления земельными ресурсами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31 4 00 00000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195 000,00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31 4 00 10050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195 000,00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31 4 00 10050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195 000,00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49 360 108,20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23 017 462,15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975 000,00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Капитальный ремонт общего имущества многоквартирных домов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20 4 00 00000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Текущий и капитальный ремонт муниципального жилищного фонда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20 4 00 10030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20 4 00 10030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А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20 А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 А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 А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99 5 00 11020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975 000,00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99 5 00 11020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975 000,00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950 000,00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lastRenderedPageBreak/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А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20 А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 А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в области жилищно-коммунального хозяйства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99 5 00 91009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02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99 5 00 91009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48 385 108,20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22 067 462,15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939 432,00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917 252,82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А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939 432,00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917 252,82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20 А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939 432,00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917 252,82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 А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939 432,00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917 252,82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45 675 979,34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19 400 984,59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45 675 979,34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19 400 984,59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23 2 00 10030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770 376,05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829 663,31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23 2 00 10030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770 376,05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829 663,31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Содержание скверов и площадей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23 2 00 10040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9 212 579,38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9 102 028,42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23 2 00 10040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9 212 579,38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9 102 028,42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23 2 00 10060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140 669,91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137 735,66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23 2 00 10060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140 669,91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137 735,66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Прочие мероприятия по благоустройству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23 2 00 10090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31 052 354,00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4 831 557,20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23 2 00 10090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31 052 354,00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4 831 557,20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23 2 00 62650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23 2 00 62650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AE1A99">
              <w:rPr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AE1A99">
              <w:rPr>
                <w:b/>
                <w:bCs/>
                <w:i/>
                <w:iCs/>
                <w:color w:val="000000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23 2 00 S2650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23 2 00 S2650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23 2 F2 55550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4 500 000,00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4 500 000,00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23 2 F2 55550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4 500 000,00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4 500 000,00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в области жилищно-коммунального хозяйства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99 5 00 91009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535 416,82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484 724,74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99 5 00 91009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535 416,82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484 724,74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по благоустройству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99 5 00 91011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1 234 280,04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1 264 500,00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99 5 00 91011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1 234 280,04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1 264 500,00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1 725 000,00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1 775 000,00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 xml:space="preserve">Мол пол и </w:t>
            </w:r>
            <w:proofErr w:type="spellStart"/>
            <w:r w:rsidRPr="00AE1A99">
              <w:rPr>
                <w:b/>
                <w:bCs/>
                <w:color w:val="000000"/>
              </w:rPr>
              <w:t>оздор.дете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1 725 000,00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1 775 000,00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1 725 000,00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1 775 000,00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1 725 000,00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1 775 000,00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11 2 00 11020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1 725 000,00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1 775 000,00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11 2 00 11020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11 2 00 11020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790 000,00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840 000,00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07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11 2 00 11020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935 000,00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935 000,00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3 300 180,00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3 400 180,00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культуры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прав граждан на участие в культурной жизни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10 2 00 10002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10 2 00 10002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500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3 210 180,00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3 310 180,00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культуры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3 210 180,00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3 310 180,00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прав граждан на участие в культурной жизни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3 210 180,00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3 310 180,00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10 2 00 10002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3 210 180,00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3 310 180,00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10 2 00 10002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680 000,00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680 000,00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10 2 00 10002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2 125 180,00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2 225 180,00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10 2 00 10002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405 000,00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405 000,00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5 136 630,00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5 124 130,00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99 5 00 71020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01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99 5 00 71020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5 136 630,00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5 124 130,00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Социальная поддержка граждан в Республике Саха (Якутия) на 2020-2024 годы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1 599 130,00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1 649 130,00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1 599 130,00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1 649 130,00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15 3 00 71020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1 599 130,00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1 649 130,00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15 3 00 71020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15 3 00 71020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901 250,00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901 250,00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15 3 00 71020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697 880,00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747 880,00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2 437 500,00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2 375 000,00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20 3 00 00000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2 437 500,00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2 375 000,00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20 3 00 L4970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2 437 500,00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2 375 000,00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 3 00 L4970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500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2 437 500,00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2 375 000,00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в области социального обеспечения населения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99 5 00 91012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1 100 000,00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1 100 000,00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99 5 00 91012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800 000,00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800 000,00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99 5 00 91012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300 000,00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300 000,00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3 295 115,00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3 395 115,00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 xml:space="preserve">Другие вопросы в области </w:t>
            </w:r>
            <w:proofErr w:type="spellStart"/>
            <w:r w:rsidRPr="00AE1A99">
              <w:rPr>
                <w:b/>
                <w:bCs/>
                <w:color w:val="000000"/>
              </w:rPr>
              <w:t>физ.культуры</w:t>
            </w:r>
            <w:proofErr w:type="spellEnd"/>
            <w:r w:rsidRPr="00AE1A99">
              <w:rPr>
                <w:b/>
                <w:bCs/>
                <w:color w:val="000000"/>
              </w:rPr>
              <w:t xml:space="preserve"> и спорта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3 295 115,00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3 395 115,00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3 295 115,00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3 395 115,00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Развитие массового спорта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3 295 115,00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3 395 115,00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14 2 00 10010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3 295 115,00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3 395 115,00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14 2 00 10010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1 630 000,00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1 730 000,00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14 2 00 10010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1 365 115,00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1 365 115,00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14 2 00 10010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300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300 000,00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300 000,00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lastRenderedPageBreak/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14 2 00 62650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05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14 2 00 62650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0,00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22 912,50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22 325,00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Другие вопросы в области СМИ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22 912,50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22 325,00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Расходы в области массовой информации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99 5 00 91001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22 912,50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22 325,00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04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99 5 00 91001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200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22 912,50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22 325,00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МБТ ОБЩЕГО ХАРАКТЕРА БЮДЖЕТАМ бюджетной системы РФ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2 055 533,21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2 092 407,54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2 055 533,21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AE1A99">
              <w:rPr>
                <w:b/>
                <w:bCs/>
                <w:color w:val="000000"/>
              </w:rPr>
              <w:t>2 092 407,54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99 6 00 88510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2 055 533,21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AE1A99">
              <w:rPr>
                <w:b/>
                <w:bCs/>
                <w:i/>
                <w:iCs/>
                <w:color w:val="000000"/>
              </w:rPr>
              <w:t>2 092 407,54</w:t>
            </w:r>
          </w:p>
        </w:tc>
      </w:tr>
      <w:tr w:rsidR="00AE1A99" w:rsidRPr="00AE1A99" w:rsidTr="00AE1A9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left"/>
              <w:rPr>
                <w:color w:val="000000"/>
              </w:rPr>
            </w:pPr>
            <w:r w:rsidRPr="00AE1A99">
              <w:rPr>
                <w:color w:val="000000"/>
              </w:rPr>
              <w:t>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802</w:t>
            </w:r>
          </w:p>
        </w:tc>
        <w:tc>
          <w:tcPr>
            <w:tcW w:w="19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03</w:t>
            </w:r>
          </w:p>
        </w:tc>
        <w:tc>
          <w:tcPr>
            <w:tcW w:w="532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99 6 00 88510</w:t>
            </w:r>
          </w:p>
        </w:tc>
        <w:tc>
          <w:tcPr>
            <w:tcW w:w="196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center"/>
              <w:rPr>
                <w:color w:val="000000"/>
              </w:rPr>
            </w:pPr>
            <w:r w:rsidRPr="00AE1A99">
              <w:rPr>
                <w:color w:val="000000"/>
              </w:rPr>
              <w:t>500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2 055 533,21</w:t>
            </w:r>
          </w:p>
        </w:tc>
        <w:tc>
          <w:tcPr>
            <w:tcW w:w="555" w:type="pct"/>
            <w:shd w:val="clear" w:color="auto" w:fill="auto"/>
            <w:hideMark/>
          </w:tcPr>
          <w:p w:rsidR="00AE1A99" w:rsidRPr="00AE1A99" w:rsidRDefault="00AE1A99" w:rsidP="00AE1A99">
            <w:pPr>
              <w:ind w:firstLine="0"/>
              <w:jc w:val="right"/>
              <w:rPr>
                <w:color w:val="000000"/>
              </w:rPr>
            </w:pPr>
            <w:r w:rsidRPr="00AE1A99">
              <w:rPr>
                <w:color w:val="000000"/>
              </w:rPr>
              <w:t>2 092 407,54</w:t>
            </w:r>
          </w:p>
        </w:tc>
      </w:tr>
    </w:tbl>
    <w:p w:rsidR="00AE1A99" w:rsidRDefault="00AE1A99" w:rsidP="00AE1A99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</w:p>
    <w:p w:rsidR="003572C9" w:rsidRDefault="003572C9" w:rsidP="003572C9">
      <w:pPr>
        <w:spacing w:line="360" w:lineRule="auto"/>
        <w:ind w:firstLine="0"/>
        <w:jc w:val="right"/>
      </w:pPr>
      <w:r>
        <w:lastRenderedPageBreak/>
        <w:t>ПРИЛОЖЕНИЕ 5</w:t>
      </w:r>
    </w:p>
    <w:p w:rsidR="003572C9" w:rsidRDefault="003572C9" w:rsidP="003572C9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3572C9" w:rsidRDefault="003572C9" w:rsidP="003572C9">
      <w:pPr>
        <w:spacing w:line="360" w:lineRule="auto"/>
        <w:ind w:firstLine="0"/>
        <w:jc w:val="right"/>
      </w:pPr>
      <w:r>
        <w:t>МО «Город Удачный»</w:t>
      </w:r>
    </w:p>
    <w:p w:rsidR="003572C9" w:rsidRDefault="003572C9" w:rsidP="003572C9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№4-5</w:t>
      </w:r>
    </w:p>
    <w:p w:rsidR="003572C9" w:rsidRDefault="003572C9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3572C9" w:rsidRDefault="003572C9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3572C9" w:rsidRDefault="003572C9" w:rsidP="003572C9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3572C9">
        <w:rPr>
          <w:color w:val="000000"/>
          <w:sz w:val="24"/>
          <w:szCs w:val="24"/>
        </w:rPr>
        <w:t>Таб. 5.1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850"/>
        <w:gridCol w:w="425"/>
        <w:gridCol w:w="425"/>
        <w:gridCol w:w="1261"/>
        <w:gridCol w:w="515"/>
        <w:gridCol w:w="935"/>
        <w:gridCol w:w="783"/>
        <w:gridCol w:w="900"/>
        <w:gridCol w:w="1241"/>
      </w:tblGrid>
      <w:tr w:rsidR="003572C9" w:rsidRPr="003572C9" w:rsidTr="003572C9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572C9">
              <w:rPr>
                <w:b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r w:rsidRPr="003572C9">
              <w:rPr>
                <w:b/>
                <w:color w:val="000000"/>
                <w:sz w:val="24"/>
                <w:szCs w:val="24"/>
              </w:rPr>
              <w:br/>
              <w:t xml:space="preserve">расходов классификации расходов бюджета </w:t>
            </w:r>
            <w:proofErr w:type="gramStart"/>
            <w:r w:rsidRPr="003572C9">
              <w:rPr>
                <w:b/>
                <w:color w:val="000000"/>
                <w:sz w:val="24"/>
                <w:szCs w:val="24"/>
              </w:rPr>
              <w:t>в  структуре</w:t>
            </w:r>
            <w:proofErr w:type="gramEnd"/>
            <w:r w:rsidRPr="003572C9">
              <w:rPr>
                <w:b/>
                <w:color w:val="000000"/>
                <w:sz w:val="24"/>
                <w:szCs w:val="24"/>
              </w:rPr>
              <w:t xml:space="preserve"> расходов на 2022 год</w:t>
            </w:r>
          </w:p>
        </w:tc>
      </w:tr>
      <w:tr w:rsidR="003572C9" w:rsidRPr="003572C9" w:rsidTr="003572C9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ДОП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РЕГ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392 427 048,77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392 427 048,77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171 726 609,94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6 045 011,14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6 045 011,14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6 003 511,14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6 003 511,14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ФОТ и страховые взносы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4 906 898,71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4 906 898,71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124 518,62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37 940,00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37 940,00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16 678,62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16 678,62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972 093,81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972 093,81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41 500,00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41 500,00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325 960,94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325 960,94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76 900,00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76 900,00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76 900,00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72 000,00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72 000,00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249 060,94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249 060,94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249 060,94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59 330,00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59 330,00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189 730,94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189 730,94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118 928 125,28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Экономическое развитие и инновационная экономика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309 260,00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27 4 00 00000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309 260,00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309 260,00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309 260,00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309 260,00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309 260,00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309 260,00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309 260,00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118 018 865,28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104 692 731,88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104 692 731,88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ФОТ и страховые взносы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77 610 705,50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77 360 705,50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3 648 781,38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157 600,00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157 600,00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2 352 700,00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2 352 700,00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465 160,00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415 160,00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673 321,38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673 321,38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23 433 245,00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23 433 245,00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13 326 133,40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13 326 133,40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3572C9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3572C9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3 102 379,89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425 000,00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526 311,56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526 311,56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1 298 129,03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1 298 129,03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399 570,66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приобретение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(изготовление)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399 570,66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453 368,64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453 368,64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6 080 907,29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165 000,00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145 481,00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3572C9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53 780,00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 xml:space="preserve">Оплата услуг канализации, ассенизации,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водоотведен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76 101,00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15 600,00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1 415 552,43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395 000,00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690 552,43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1 613 192,86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282 000,00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1 281 192,86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496 859,00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496 859,00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1 254 177,33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ГСМ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1 254 177,33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983 644,67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983 644,67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4 142 846,22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4 142 846,22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2 665 216,28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1 246 823,00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3572C9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230 806,94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1 999 988,00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99 3 00 00000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1 999 988,00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 депутатов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 глав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999 994,00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43 927 524,58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здравоохранения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208 216,32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208 216,32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Организация деятельности народных дружин (за счет средств ГБ)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172 216,32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7 940,19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7 940,19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7 940,19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7 940,19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7 940,19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164 276,13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164 276,13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164 276,13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164 276,13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164 276,13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Организация деятельности народных дружин (за счет средств MБ)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1 659,81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1 659,81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1 659,81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1 659,81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1 659,81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34 340,19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34 340,19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34 340,19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34 340,19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34 340,19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23 112 412,49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23 112 412,49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109 270,00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109 270,00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109 270,00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109 270,00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109 270,00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109 270,00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23 003 142,49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23 003 142,49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23 003 142,49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16 829 564,95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12 117 122,85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806 580,00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10 560 000,00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750 542,85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4 712 442,10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Научно-</w:t>
            </w:r>
            <w:proofErr w:type="spellStart"/>
            <w:proofErr w:type="gramStart"/>
            <w:r w:rsidRPr="003572C9">
              <w:rPr>
                <w:color w:val="000000"/>
                <w:sz w:val="16"/>
                <w:szCs w:val="16"/>
              </w:rPr>
              <w:t>иссл,опыт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констр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>, и прочие работы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1 982 129,10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839 813,00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1 890 500,00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6 173 577,54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2 353 094,20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749 053,30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1 604 040,90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361 038,40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Научно-</w:t>
            </w:r>
            <w:proofErr w:type="spellStart"/>
            <w:proofErr w:type="gramStart"/>
            <w:r w:rsidRPr="003572C9">
              <w:rPr>
                <w:color w:val="000000"/>
                <w:sz w:val="16"/>
                <w:szCs w:val="16"/>
              </w:rPr>
              <w:t>иссл,опыт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констр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>, и прочие работы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51 038,40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3 459 444,94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3 286 472,94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19 172 648,67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19 073 151,42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19 073 151,42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3 986 171,89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741 638,62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3572C9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392 321,22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 xml:space="preserve">Оплата услуг канализации, ассенизации,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водоотведен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347 120,00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2 197,40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3 060 536,48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1 166 889,46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1 893 647,02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125 996,79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вневедомственной и ведомственной охраны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125 996,79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15 086 979,53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15 086 979,53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11 338 645,10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3 080 740,66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3572C9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667 593,77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99 497,25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99 497,25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47 803,25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47 803,25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Уплата налогов, госпошлин и сборов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47 803,25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51 694,00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51 694,00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Уплата штрафов, пеней за несвоевременную уплату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51 694,00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319 178,50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319 178,50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133 066,19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гос. органов, органов местного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самоупр</w:t>
            </w:r>
            <w:proofErr w:type="spellEnd"/>
            <w:proofErr w:type="gramStart"/>
            <w:r w:rsidRPr="003572C9">
              <w:rPr>
                <w:b/>
                <w:bCs/>
                <w:color w:val="000000"/>
                <w:sz w:val="16"/>
                <w:szCs w:val="16"/>
              </w:rPr>
              <w:t>. либо</w:t>
            </w:r>
            <w:proofErr w:type="gramEnd"/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должн</w:t>
            </w:r>
            <w:proofErr w:type="spellEnd"/>
            <w:r w:rsidRPr="003572C9">
              <w:rPr>
                <w:b/>
                <w:bCs/>
                <w:color w:val="000000"/>
                <w:sz w:val="16"/>
                <w:szCs w:val="16"/>
              </w:rPr>
              <w:t>. лиц этих органов, а также в результате деятельности учреждений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133 066,19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133 066,19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Возмещение морального вреда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133 066,19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186 112,31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186 112,31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Уплата штрафов, пеней за несвоевременную уплату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20 915,07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Уплата штрафов, пеней за несвоевременную уплату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20 915,07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158 697,24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Возмещение морального вреда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158 697,24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565 068,60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565 068,60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565 068,60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565 068,60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315 068,60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147 618,60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1149.ПРЕД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167 450,00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157 000,00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157 000,00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7 148 681,14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7 148 681,14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4 205 509,64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3 078 787,15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3 078 787,15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ФОТ и страховые взносы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2 069 435,23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2 035 622,53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</w:t>
            </w:r>
            <w:r w:rsidRPr="003572C9">
              <w:rPr>
                <w:color w:val="000000"/>
                <w:sz w:val="16"/>
                <w:szCs w:val="16"/>
              </w:rPr>
              <w:lastRenderedPageBreak/>
              <w:t>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2 035 622,53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33 812,70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33 812,70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383 859,60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4 250,00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4 250,00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4 250,00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323 174,60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323 174,60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312 885,60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10 289,00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56 435,00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56 435,00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56 435,00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625 492,32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625 492,32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625 492,32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1 126 722,49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1 126 722,49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Закупка товаров в сфере </w:t>
            </w:r>
            <w:proofErr w:type="gramStart"/>
            <w:r w:rsidRPr="003572C9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3572C9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542 490,99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38 624,28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38 624,28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33 601,43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33 601,43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33 601,43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73 131,20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73 131,20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50 888,70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22 242,50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397 134,08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397 134,08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397 134,08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258 375,53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3 878,04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3 878,04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3572C9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1 871,52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 xml:space="preserve">Оплата услуг канализации, ассенизации,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водоотведен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2 006,52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132 130,36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132 130,36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132 130,36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122 367,13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122 367,13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122 367,13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325 855,97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325 855,97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325 855,97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198 952,47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123 120,00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3572C9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22-51180-</w:t>
            </w:r>
            <w:r w:rsidRPr="003572C9">
              <w:rPr>
                <w:color w:val="000000"/>
                <w:sz w:val="16"/>
                <w:szCs w:val="16"/>
              </w:rPr>
              <w:lastRenderedPageBreak/>
              <w:t>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1110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3 783,50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2 943 171,50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2 943 171,50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2 943 171,50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ФОТ и страховые взносы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2 235 394,50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2 220 394,50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680 277,00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680 277,00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1 698 330,31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22-59000-00000-00000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22-59000-00000-00000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426 192,41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426 192,41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426 192,41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321 192,41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321 192,41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321 192,41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321 192,41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294 606,23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49 909,56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244 696,67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908,40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908,40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18 387,78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18 387,78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7 290,00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7 290,00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1 122 137,90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1 122 137,90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1 122 137,90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276 680,00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276 680,00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276 680,00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3572C9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3572C9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274 680,00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229 680,00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229 680,00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Реализация концепции и развития аппаратно-программного комплекса "Безопасный город"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845 457,90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845 457,90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845 457,90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3572C9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3572C9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845 457,90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324 000,00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324 000,00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413 473,50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18 089,50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395 384,00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107 984,40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107 984,40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46 520 970,92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807 666,03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592 178,03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Ветеринарное обеспечение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25 Т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592 178,03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592 178,03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592 178,03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592 178,03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592 178,03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592 178,03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592 178,03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функционирования и развитие жилищно-коммунального хозяйства городского округа "город Якутск" на 2018-2022 годы"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40 0 00 00000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215 488,00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исполнения услуг в сфере жилищно-коммунального хозяйства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40 4 00 00000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215 488,00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Организация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215 488,00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215 488,00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215 488,00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215 488,00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215 488,00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215 488,00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5 948 546,24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5 948 546,24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5 948 546,24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5 948 546,24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5 948 546,24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5 948 546,24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5 948 546,24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37 456 837,77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37 456 837,77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37 456 837,77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14 956 984,04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14 956 984,04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14 956 984,04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14 956 984,04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13 538 980,08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221 527,00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10 502 526,58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2 814 926,50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1 418 003,96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1 308 000,00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110 003,96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21 726 800,92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21 726 800,92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21 726 800,92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14 598 377,01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14 598 377,01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10 924 667,64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3 673 709,37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7 128 423,91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7 128 423,91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5 913 401,90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1 215 022,01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 за исключением городского округа "город Якутск"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657 094,89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657 094,89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657 094,89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657 094,89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657 094,89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Научно-</w:t>
            </w:r>
            <w:proofErr w:type="spellStart"/>
            <w:proofErr w:type="gramStart"/>
            <w:r w:rsidRPr="003572C9">
              <w:rPr>
                <w:color w:val="000000"/>
                <w:sz w:val="16"/>
                <w:szCs w:val="16"/>
              </w:rPr>
              <w:t>иссл,опыт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констр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>, и прочие работы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657 094,89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 за исключением городского округа "город Якутск" (за счет средств МБ)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115 957,92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115 957,92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115 957,92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115 957,92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115 957,92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Научно-</w:t>
            </w:r>
            <w:proofErr w:type="spellStart"/>
            <w:proofErr w:type="gramStart"/>
            <w:r w:rsidRPr="003572C9">
              <w:rPr>
                <w:color w:val="000000"/>
                <w:sz w:val="16"/>
                <w:szCs w:val="16"/>
              </w:rPr>
              <w:t>иссл,опыт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констр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>, и прочие работы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115 957,92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2 307 920,88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2 007 920,88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2 007 920,88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2 007 920,88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2 007 920,88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2 007 920,88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1 895 998,88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1 895 998,88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502 000,00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1 393 998,88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111 922,00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111 922,00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Проведение проектных и изыскательских работ в целя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111 922,00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142 054 271,06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12 400 681,61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10 577 065,60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жильем молодых семей (за счет МБ)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216 978,00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Текущий и капитальный ремонт муниципального жилищного фонда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216 978,00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216 978,00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216 978,00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83 478,00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83 478,00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83 478,00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133 500,00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133 500,00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133 500,00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10 330 087,60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10 330 087,60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6 703 000,00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6 703 000,00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6 703 000,00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6 703 000,00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6 703 000,00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3 627 087,60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3 627 087,60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3 627 087,60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3 627 087,60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3 445 087,60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1 269 696,00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1 269 696,00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1 269 696,00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1 269 696,00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1 269 696,00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1 269 696,00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553 920,01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553 920,01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553 920,01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553 920,01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320 972,17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другие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320 972,17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232 947,84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232 947,84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4 630 115,91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2 665 000,00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2 665 000,00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2 665 000,00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2 665 000,00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2 665 000,00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2 665 000,00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2 665 000,00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2 665 000,00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1 965 115,91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1 965 115,91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1 965 115,91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1 965 115,91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1 965 115,91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1 665 115,91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125 023 473,54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1 511 000,00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1 511 000,00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1 511 000,00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1 511 000,00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1 511 000,00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1 511 000,00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1 511 000,00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1 511 000,00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121 147 579,83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121 147 579,83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581 997,09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581 997,09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581 997,09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581 997,09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581 997,09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581 997,09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9 199 892,27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9 199 892,27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9 199 892,27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9 199 892,27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9 199 892,27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9 199 892,27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10 341 176,20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10 341 176,20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10 341 176,20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10 341 176,20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8 025 565,06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401 278,26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7 624 286,80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1 215 611,14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69 558,62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1 146 052,52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90 077 719,34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90 077 719,34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90 077 719,34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Научно-</w:t>
            </w:r>
            <w:proofErr w:type="spellStart"/>
            <w:proofErr w:type="gramStart"/>
            <w:r w:rsidRPr="003572C9">
              <w:rPr>
                <w:color w:val="000000"/>
                <w:sz w:val="16"/>
                <w:szCs w:val="16"/>
              </w:rPr>
              <w:t>иссл,опыт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констр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>, и прочие работы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89 077 719,34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289 204,00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572C9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3572C9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289 204,00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83 346 494,46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1 030 000,00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12 480 557,92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64 923 528,08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4 912 408,46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3 369 701,88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3 369 701,88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538 599,00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538 599,00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1 533 720,00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1 533 720,00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1 675 372,75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1 675 372,75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1 675 372,75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1 675 372,75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1 675 372,75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Научно-</w:t>
            </w:r>
            <w:proofErr w:type="spellStart"/>
            <w:proofErr w:type="gramStart"/>
            <w:r w:rsidRPr="003572C9">
              <w:rPr>
                <w:color w:val="000000"/>
                <w:sz w:val="16"/>
                <w:szCs w:val="16"/>
              </w:rPr>
              <w:t>иссл,опыт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констр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>, и прочие работы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175 372,75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271 422,18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271 422,18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271 422,18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271 422,18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271 422,18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Научно-</w:t>
            </w:r>
            <w:proofErr w:type="spellStart"/>
            <w:proofErr w:type="gramStart"/>
            <w:r w:rsidRPr="003572C9">
              <w:rPr>
                <w:color w:val="000000"/>
                <w:sz w:val="16"/>
                <w:szCs w:val="16"/>
              </w:rPr>
              <w:t>иссл,опыт</w:t>
            </w:r>
            <w:proofErr w:type="spellEnd"/>
            <w:proofErr w:type="gramEnd"/>
            <w:r w:rsidRPr="003572C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572C9">
              <w:rPr>
                <w:color w:val="000000"/>
                <w:sz w:val="16"/>
                <w:szCs w:val="16"/>
              </w:rPr>
              <w:t>констр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>, и прочие работы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124 000,00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46 387,25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101 034,93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22-55550-00000-00000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22-55550-00000-00000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9 000 000,00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2 364 893,71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2 364 893,71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2 364 893,71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809 522,09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14 131,60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795 390,49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795 390,49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1 555 371,62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1 555 371,62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1 555 371,62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2 088 792,40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2 088 792,40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2 088 792,40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2 088 792,40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2 088 792,40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49 800,00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49 800,00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49 800,00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49 800,00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49 800,00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1 456 392,40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1 456 392,40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1 456 392,40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961 393,40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602 031,32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359 362,08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335 999,00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335 999,00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582 600,00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582 600,00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582 600,00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582 600,00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582 600,00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7 616 370,78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прав граждан на участие в культурной жизни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7 526 370,78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7 526 370,78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7 526 370,78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7 526 370,78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400 797,50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400 797,50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400 797,50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400 797,50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118 345,00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282 452,50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6 710 573,28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6 710 573,28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3572C9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3572C9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542 550,67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183 500,00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183 500,00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359 050,67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359 050,67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6 168 022,61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117 173,20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117 173,20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2 456 765,33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882 615,33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1 574 150,00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491 166,60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491 166,60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7 455,00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ГСМ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7 455,00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534 886,00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534 886,00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2 560 576,48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2 560 576,48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7 600 542,00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6 732 630,00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 на 2020-2024 годы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2 782 630,00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2 782 630,00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2 782 630,00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820 606,78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820 606,78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820 606,78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790 606,78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790 606,78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1 962 023,22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1 881 023,22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Пособия и компенсации по ПНО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1 881 023,22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1 881 023,22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1 881 023,22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1 450 000,00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1 360 000,00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1 360 000,00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1 360 000,00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1 360 000,00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1 360 000,00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Пособия и компенсации по ПНО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3 976 948,04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3 976 948,04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3 976 948,04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3 976 948,04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3 794 610,00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2 699 895,00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2 699 895,00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2 699 895,00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2 699 895,00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2 699 895,00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862 833,18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862 833,18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862 833,18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94 997,90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94 997,90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3572C9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3572C9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767 835,28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767 835,28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231 881,82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231 881,82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231 881,82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231 881,82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231 881,82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182 338,04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182 338,04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182 338,04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182 338,04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182 338,04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lastRenderedPageBreak/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182 338,04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26 968,00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26 968,00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26 968,00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26 968,00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26 968,00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3572C9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3572C9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26 968,00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26 968,00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26 968,00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3572C9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1 968 564,18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1 968 564,18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1 968 564,18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1 968 564,18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1 968 564,18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72C9">
              <w:rPr>
                <w:b/>
                <w:bCs/>
                <w:color w:val="000000"/>
                <w:sz w:val="16"/>
                <w:szCs w:val="16"/>
              </w:rPr>
              <w:t>1 968 564,18</w:t>
            </w:r>
          </w:p>
        </w:tc>
      </w:tr>
      <w:tr w:rsidR="003572C9" w:rsidRPr="003572C9" w:rsidTr="003572C9">
        <w:trPr>
          <w:trHeight w:val="20"/>
        </w:trPr>
        <w:tc>
          <w:tcPr>
            <w:tcW w:w="248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2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77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shd w:val="clear" w:color="auto" w:fill="auto"/>
            <w:hideMark/>
          </w:tcPr>
          <w:p w:rsidR="003572C9" w:rsidRPr="003572C9" w:rsidRDefault="003572C9" w:rsidP="003572C9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572C9">
              <w:rPr>
                <w:color w:val="000000"/>
                <w:sz w:val="16"/>
                <w:szCs w:val="16"/>
              </w:rPr>
              <w:t>1 968 564,18</w:t>
            </w:r>
          </w:p>
        </w:tc>
      </w:tr>
    </w:tbl>
    <w:p w:rsidR="003572C9" w:rsidRDefault="003572C9" w:rsidP="003572C9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3572C9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3F6C7B" w:rsidRDefault="004E1191" w:rsidP="003572C9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3F6C7B">
        <w:rPr>
          <w:color w:val="000000"/>
          <w:sz w:val="24"/>
          <w:szCs w:val="24"/>
        </w:rPr>
        <w:lastRenderedPageBreak/>
        <w:t>Таб.5.2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568"/>
        <w:gridCol w:w="425"/>
        <w:gridCol w:w="565"/>
        <w:gridCol w:w="1136"/>
        <w:gridCol w:w="568"/>
        <w:gridCol w:w="850"/>
        <w:gridCol w:w="708"/>
        <w:gridCol w:w="568"/>
        <w:gridCol w:w="1415"/>
        <w:gridCol w:w="1383"/>
      </w:tblGrid>
      <w:tr w:rsidR="003F6C7B" w:rsidRPr="003F6C7B" w:rsidTr="004E1191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F6C7B">
              <w:rPr>
                <w:b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r w:rsidRPr="003F6C7B">
              <w:rPr>
                <w:b/>
                <w:color w:val="000000"/>
                <w:sz w:val="24"/>
                <w:szCs w:val="24"/>
              </w:rPr>
              <w:br/>
              <w:t>расходов кл</w:t>
            </w:r>
            <w:r w:rsidR="004E1191">
              <w:rPr>
                <w:b/>
                <w:color w:val="000000"/>
                <w:sz w:val="24"/>
                <w:szCs w:val="24"/>
              </w:rPr>
              <w:t xml:space="preserve">ассификации расходов бюджета в </w:t>
            </w:r>
            <w:r w:rsidRPr="003F6C7B">
              <w:rPr>
                <w:b/>
                <w:color w:val="000000"/>
                <w:sz w:val="24"/>
                <w:szCs w:val="24"/>
              </w:rPr>
              <w:t>структуре расходов на 2022 год</w:t>
            </w:r>
          </w:p>
        </w:tc>
      </w:tr>
      <w:tr w:rsidR="003F6C7B" w:rsidRPr="003F6C7B" w:rsidTr="004E1191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ДОП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РЕГ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257 755 611,20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232 940 610,99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257 755 611,20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232 940 610,99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164 861 949,54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166 381 749,44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5 988 080,28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6 227 603,49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5 988 080,28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6 227 603,49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5 988 080,28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6 227 603,49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5 988 080,28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6 227 603,49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4 599 140,00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4 783 105,60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4 599 140,00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4 783 105,60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1 388 940,28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1 444 497,89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1 388 940,28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1 444 497,89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207 514,94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59 330,00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59 330,00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59 330,00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59 330,00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148 184,94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148 184,94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148 184,94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148 184,94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116 691 620,51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120 721 922,13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Экономическое развитие и инновационная экономика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27 4 00 00000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115 613 708,51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119 634 010,13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105 998 078,16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110 206 049,04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105 998 078,16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110 206 049,04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78 865 144,41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82 013 483,09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78 865 144,41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82 013 483,09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3 320 848,00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3 429 681,92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2 720 848,00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2 829 681,92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2 720 848,00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2 829 681,92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23 812 085,75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24 762 884,03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23 812 085,75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24 762 884,03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9 615 630,35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9 427 961,09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9 615 630,35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9 427 961,09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1 881 193,57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1 844 383,07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472 524,00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466 853,71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365 040,00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360 659,52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365 040,00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360 659,52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693 907,50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676 115,00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693 907,50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676 115,00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153 075,00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149 150,00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F6C7B">
              <w:rPr>
                <w:color w:val="000000"/>
                <w:sz w:val="16"/>
                <w:szCs w:val="16"/>
              </w:rPr>
              <w:t>приобретение</w:t>
            </w:r>
            <w:proofErr w:type="gramEnd"/>
            <w:r w:rsidRPr="003F6C7B">
              <w:rPr>
                <w:color w:val="000000"/>
                <w:sz w:val="16"/>
                <w:szCs w:val="16"/>
              </w:rPr>
              <w:t xml:space="preserve">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153 075,00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149 150,00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196 647,07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191 604,84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196 647,07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191 604,84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5 219 849,39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5 099 165,68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146 250,00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142 500,00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138 777,05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137 111,73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48 651,72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48 067,90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74 306,93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73 415,25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15 818,40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15 628,58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961 125,86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996 019,35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540 920,03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558 725,71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322 705,83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342 293,64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1 624 600,70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1 551 363,49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47 500,00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1 185 850,70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1 123 863,49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6 825,00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6 650,00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6 825,00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6 650,00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193 050,00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188 100,00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193 050,00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188 100,00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938 457,00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927 195,52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938 457,00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927 195,52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1 210 763,78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1 150 225,59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1 210 763,78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1 150 225,59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2 514 587,39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2 484 412,34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2 514 587,39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2 484 412,34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1 893 379,56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1 870 659,00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621 207,83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613 753,34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867 912,00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867 912,00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99 3 00 00000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 депутатов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99 3 00 10010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 глав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41 474 733,81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38 724 708,88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здравоохранения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285 000,00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медикаментов и перевязочных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285 000,00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Организация деятельности народных дружин (за счет средств ГБ)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17 1 00 62770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Организация деятельности народных дружин (за счет средств MБ)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 1 00 S2770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15 096 221,12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4 571 640,60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15 096 221,12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4 571 640,60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301 323,75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283 195,00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301 323,75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283 195,00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301 323,75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283 195,00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301 323,75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283 195,00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301 323,75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283 195,00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301 323,75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283 195,00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Содержание, текущий и капитальный ремонт нежилых помещений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14 785 147,37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4 174 445,60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14 785 147,37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4 174 445,60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14 785 147,37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4 174 445,60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10 560 000,00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10 560 000,00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10 560 000,00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Научно-исследовательские, опытно-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контрукторские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 xml:space="preserve">, опытно-технологические, </w:t>
            </w:r>
            <w:proofErr w:type="gramStart"/>
            <w:r w:rsidRPr="003F6C7B">
              <w:rPr>
                <w:color w:val="000000"/>
                <w:sz w:val="16"/>
                <w:szCs w:val="16"/>
              </w:rPr>
              <w:t>геолого-разведочные</w:t>
            </w:r>
            <w:proofErr w:type="gramEnd"/>
            <w:r w:rsidRPr="003F6C7B">
              <w:rPr>
                <w:color w:val="000000"/>
                <w:sz w:val="16"/>
                <w:szCs w:val="16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4 225 147,37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4 174 445,60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1 816 457,29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1 794 659,80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1 816 457,29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1 794 659,80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2 408 690,08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2 379 785,80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Научно-исследовательские, опытно-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контрукторские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 xml:space="preserve">, опытно-технологические, </w:t>
            </w:r>
            <w:proofErr w:type="gramStart"/>
            <w:r w:rsidRPr="003F6C7B">
              <w:rPr>
                <w:color w:val="000000"/>
                <w:sz w:val="16"/>
                <w:szCs w:val="16"/>
              </w:rPr>
              <w:t>геолого-разведочные</w:t>
            </w:r>
            <w:proofErr w:type="gramEnd"/>
            <w:r w:rsidRPr="003F6C7B">
              <w:rPr>
                <w:color w:val="000000"/>
                <w:sz w:val="16"/>
                <w:szCs w:val="16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2 408 690,08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2 379 785,80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31 2 00 10070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19 898 279,67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19 700 566,53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19 892 279,67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19 694 566,53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19 892 279,67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19 694 566,53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3 112 408,14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3 073 795,74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92 625,00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92 625,00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581 205,95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574 231,48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272 323,91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269 056,02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306 653,88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302 974,03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2 228,16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2 201,43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2 298 040,81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2 270 464,31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1 311 205,52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1 370 890,87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986 835,29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899 573,44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140 536,38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138 849,95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 вневедомственной и ведомственной (в том числе пожарной) охраны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140 536,38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138 849,95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16 779 871,53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16 620 770,79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16 779 871,53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16 620 770,79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13 458 367,50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13 339 124,81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3 321 504,03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3 281 645,98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157 723,02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149 836,87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157 723,02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149 836,87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Возмещение морального вреда по решению судебные органов и оплата судебных издержек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157 723,02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149 836,87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157 723,02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149 836,87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157 723,02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149 836,87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157 723,02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149 836,87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Возмещение морального вреда по решению судебные органов и оплата судебных издержек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530 010,00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517 664,88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530 010,00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517 664,88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530 010,00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517 664,88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530 010,00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517 664,88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282 750,00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275 500,00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1149.ПРЕД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152 000,00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152 000,00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91 260,00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90 164,88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91 260,00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90 164,88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6 867 271,50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6 981 871,50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6 867 271,50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6 981 871,50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2 775 073,81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2 775 073,81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2 775 073,81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2 775 073,81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1 809 964,52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1 809 964,52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1 809 964,52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1 809 964,52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1 809 964,52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1 809 964,52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418 500,00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418 500,00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546 609,29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546 609,29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546 609,29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546 609,29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546 609,29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546 609,29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1 176 526,19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1 291 126,19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1 176 526,19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1 291 126,19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257 860,00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257 860,00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87 860,00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87 860,00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87 860,00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87 860,00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</w:t>
            </w:r>
            <w:r w:rsidRPr="003F6C7B">
              <w:rPr>
                <w:color w:val="000000"/>
                <w:sz w:val="16"/>
                <w:szCs w:val="16"/>
              </w:rPr>
              <w:lastRenderedPageBreak/>
              <w:t>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1136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87 860,00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87 860,00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918 666,19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1 033 266,19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695 566,19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810 166,19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695 566,19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810 166,19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695 566,19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810 166,19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113 300,00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113 300,00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113 300,00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109 800,00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109 800,00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109 800,00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109 800,00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109 800,00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109 800,00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22-51180-00000-00000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2 915 671,50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2 915 671,50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2 915 671,50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2 915 671,50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2 915 671,50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2 915 671,50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2 235 394,50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2 235 394,50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2 235 394,50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2 235 394,50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680 277,00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680 277,00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680 277,00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680 277,00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832 392,78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854 679,26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177 400,00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177 400,00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177 400,00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177 400,00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177 400,00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177 400,00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22-59000-00000-00000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177 400,00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22-59000-00000-00000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177 400,00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медикаментов и перевязочных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666 492,78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677 279,26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666 492,78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677 279,26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666 492,78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677 279,26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информирования населения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322 708,21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328 910,90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273 958,21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138 910,90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273 958,21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138 910,90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273 958,21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138 910,90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78 958,21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138 910,90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78 958,21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138 910,90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48 750,00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Реализация концепции и развития аппаратно-программного комплекса "Безопасный город"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295 034,57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295 034,57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295 034,57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295 034,57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295 034,57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348 368,36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295 034,57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348 368,36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20 298 518,47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19 895 691,10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204 713,60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Ветеринарное обеспечение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 Т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 Т 00 63360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функционирования и развитие жилищно-коммунального хозяйства городского округа "город Якутск" на 2018-2022 годы"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204 713,60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исполнения услуг в сфере жилищно-коммунального хозяйства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40 4 00 00000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204 713,60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Организация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204 713,60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204 713,60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204 713,60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204 713,60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204 713,60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210 100,80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204 713,60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6 626 679,89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6 112 250,00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6 626 679,89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6 112 250,00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6 626 679,89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6 112 250,00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6 626 679,89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6 112 250,00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6 626 679,89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6 112 250,00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6 626 679,89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6 112 250,00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6 626 679,89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6 112 250,00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13 203 477,50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13 203 477,50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Планирование и проектирование работ по строительству, реконструкции, капитальному ремонту и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6C7B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F6C7B">
              <w:rPr>
                <w:b/>
                <w:bCs/>
                <w:color w:val="000000"/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</w:t>
            </w: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местного значения сельских поселений, городских поселений и городских округов за исключением городского округа "город Якутск"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Научно-исследовательские, опытно-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контрукторские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 xml:space="preserve">, опытно-технологические, </w:t>
            </w:r>
            <w:proofErr w:type="gramStart"/>
            <w:r w:rsidRPr="003F6C7B">
              <w:rPr>
                <w:color w:val="000000"/>
                <w:sz w:val="16"/>
                <w:szCs w:val="16"/>
              </w:rPr>
              <w:t>геолого-разведочные</w:t>
            </w:r>
            <w:proofErr w:type="gramEnd"/>
            <w:r w:rsidRPr="003F6C7B">
              <w:rPr>
                <w:color w:val="000000"/>
                <w:sz w:val="16"/>
                <w:szCs w:val="16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И1 64Д50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6C7B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F6C7B">
              <w:rPr>
                <w:b/>
                <w:bCs/>
                <w:color w:val="000000"/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 автомобильных дорог общего пользования местного значения сельских поселений, городских поселений и городских округов за исключением городского округа "город Якутск" (за счет средств МБ)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Научно-исследовательские, опытно-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контрукторские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 xml:space="preserve">, опытно-технологические, </w:t>
            </w:r>
            <w:proofErr w:type="gramStart"/>
            <w:r w:rsidRPr="003F6C7B">
              <w:rPr>
                <w:color w:val="000000"/>
                <w:sz w:val="16"/>
                <w:szCs w:val="16"/>
              </w:rPr>
              <w:t>геолого-разведочные</w:t>
            </w:r>
            <w:proofErr w:type="gramEnd"/>
            <w:r w:rsidRPr="003F6C7B">
              <w:rPr>
                <w:color w:val="000000"/>
                <w:sz w:val="16"/>
                <w:szCs w:val="16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 5 И1 S4Д50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375 250,00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185 250,00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185 250,00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185 250,00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185 250,00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185 250,00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185 250,00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185 250,00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49 360 108,20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23 017 462,15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жильем молодых семей (за счет МБ)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Текущий и капитальный ремонт муниципального жилищного фонда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Текущий и капитальный ремонт и реставрация нефинансовых активов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F6C7B">
              <w:rPr>
                <w:color w:val="000000"/>
                <w:sz w:val="16"/>
                <w:szCs w:val="16"/>
              </w:rPr>
              <w:t>другие</w:t>
            </w:r>
            <w:proofErr w:type="gramEnd"/>
            <w:r w:rsidRPr="003F6C7B">
              <w:rPr>
                <w:color w:val="000000"/>
                <w:sz w:val="16"/>
                <w:szCs w:val="16"/>
              </w:rPr>
              <w:t xml:space="preserve">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48 385 108,20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22 067 462,15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939 432,00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917 252,82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939 432,00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917 252,82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939 432,00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917 252,82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939 432,00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917 252,82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939 432,00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917 252,82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939 432,00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917 252,82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760 000,00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760 000,00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139 932,00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138 252,82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139 932,00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138 252,82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А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45 675 979,34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19 400 984,59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45 675 979,34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19 400 984,59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770 376,05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829 663,31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770 376,05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829 663,31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770 376,05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829 663,31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770 376,05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829 663,31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770 376,05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829 663,31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770 376,05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829 663,31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9 212 579,38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9 102 028,42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9 212 579,38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9 102 028,42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9 212 579,38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9 102 028,42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9 212 579,38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9 102 028,42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9 212 579,38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9 102 028,42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9 212 579,38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9 102 028,42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140 669,91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137 735,66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140 669,91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137 735,66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140 669,91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137 735,66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140 669,91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137 735,66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91 357,10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89 014,61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91 357,10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89 014,61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49 312,81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48 721,05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49 312,81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48 721,05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31 052 354,00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4 831 557,20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31 052 354,00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4 831 557,20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31 052 354,00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4 831 557,20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Научно-исследовательские, опытно-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контрукторские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 xml:space="preserve">, опытно-технологические, </w:t>
            </w:r>
            <w:proofErr w:type="gramStart"/>
            <w:r w:rsidRPr="003F6C7B">
              <w:rPr>
                <w:color w:val="000000"/>
                <w:sz w:val="16"/>
                <w:szCs w:val="16"/>
              </w:rPr>
              <w:t>геолого-разведочные</w:t>
            </w:r>
            <w:proofErr w:type="gramEnd"/>
            <w:r w:rsidRPr="003F6C7B">
              <w:rPr>
                <w:color w:val="000000"/>
                <w:sz w:val="16"/>
                <w:szCs w:val="16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31 052 354,00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4 831 557,20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30 190 454,00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3 980 000,00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4 169 769,00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3 980 000,00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21 608 276,54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4 412 408,46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861 900,00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851 557,20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861 900,00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851 557,20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Научно-исследовательские, опытно-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контрукторские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 xml:space="preserve">, опытно-технологические, </w:t>
            </w:r>
            <w:proofErr w:type="gramStart"/>
            <w:r w:rsidRPr="003F6C7B">
              <w:rPr>
                <w:color w:val="000000"/>
                <w:sz w:val="16"/>
                <w:szCs w:val="16"/>
              </w:rPr>
              <w:t>геолого-разведочные</w:t>
            </w:r>
            <w:proofErr w:type="gramEnd"/>
            <w:r w:rsidRPr="003F6C7B">
              <w:rPr>
                <w:color w:val="000000"/>
                <w:sz w:val="16"/>
                <w:szCs w:val="16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6C7B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F6C7B">
              <w:rPr>
                <w:b/>
                <w:bCs/>
                <w:color w:val="000000"/>
                <w:sz w:val="16"/>
                <w:szCs w:val="16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Научно-исследовательские, опытно-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контрукторские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 xml:space="preserve">, опытно-технологические, </w:t>
            </w:r>
            <w:proofErr w:type="gramStart"/>
            <w:r w:rsidRPr="003F6C7B">
              <w:rPr>
                <w:color w:val="000000"/>
                <w:sz w:val="16"/>
                <w:szCs w:val="16"/>
              </w:rPr>
              <w:t>геолого-разведочные</w:t>
            </w:r>
            <w:proofErr w:type="gramEnd"/>
            <w:r w:rsidRPr="003F6C7B">
              <w:rPr>
                <w:color w:val="000000"/>
                <w:sz w:val="16"/>
                <w:szCs w:val="16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Субсидии на реализацию программ формирования современной городской среды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22-55550-00000-00000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22-55550-00000-00000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535 416,82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484 724,74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535 416,82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484 724,74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535 416,82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484 724,74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14 696,86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15 284,74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14 696,86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15 284,74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520 719,96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469 440,00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520 719,96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469 440,00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99 5 00 91009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520 719,96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469 440,00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1 234 280,04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1 264 500,00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1 234 280,04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1 264 500,00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1 234 280,04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1 264 500,00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1 234 280,04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1 264 500,00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1 234 280,04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1 264 500,00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1 234 280,04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1 264 500,00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1 725 000,00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1 725 000,00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1 725 000,00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1 725 000,00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1 725 000,00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840 000,00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840 000,00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840 000,00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3 300 180,00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3 400 180,00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3 210 180,00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3 210 180,00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3 210 180,00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3 210 180,00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2 125 180,00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2 225 180,00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2 125 180,00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2 225 180,00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1 966 780,00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2 225 180,00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142 500,00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142 500,00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716 280,00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874 680,00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716 280,00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874 680,00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5 136 630,00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5 124 130,00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5 136 630,00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5 124 130,00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в Республике Саха (Якутия) на 2020-2024 годы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1 599 130,00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1 649 130,00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1 599 130,00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1 649 130,00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1 599 130,00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1 649 130,00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278 000,00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278 000,00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593 250,00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593 250,00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593 250,00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593 250,00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697 880,00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747 880,00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616 880,00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666 880,00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616 880,00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666 880,00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616 880,00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666 880,00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616 880,00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666 880,00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2 437 500,00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2 375 000,00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3F6C7B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3F6C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3 295 115,00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3 295 115,00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3 295 115,00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3 295 115,00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3 295 115,00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1 730 000,00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1 730 000,00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1 730 000,00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775 115,00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775 115,00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775 115,00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775 115,00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440 000,00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440 000,00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14 2 00 62650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22 325,00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22 325,00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22 325,00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22 325,00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22 325,00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22 325,00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22 325,00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22 912,50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22 325,00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2 055 533,21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2 092 407,54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2 055 533,21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2 092 407,54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2 055 533,21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2 092 407,54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2 055 533,21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2 092 407,54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2 055 533,21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2 092 407,54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2 055 533,21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C7B">
              <w:rPr>
                <w:b/>
                <w:bCs/>
                <w:color w:val="000000"/>
                <w:sz w:val="16"/>
                <w:szCs w:val="16"/>
              </w:rPr>
              <w:t>2 092 407,54</w:t>
            </w:r>
          </w:p>
        </w:tc>
      </w:tr>
      <w:tr w:rsidR="004E1191" w:rsidRPr="004E1191" w:rsidTr="00D67610">
        <w:trPr>
          <w:trHeight w:val="20"/>
        </w:trPr>
        <w:tc>
          <w:tcPr>
            <w:tcW w:w="2189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3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2 055 533,21</w:t>
            </w:r>
          </w:p>
        </w:tc>
        <w:tc>
          <w:tcPr>
            <w:tcW w:w="475" w:type="pct"/>
            <w:shd w:val="clear" w:color="auto" w:fill="auto"/>
            <w:hideMark/>
          </w:tcPr>
          <w:p w:rsidR="003F6C7B" w:rsidRPr="003F6C7B" w:rsidRDefault="003F6C7B" w:rsidP="003F6C7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F6C7B">
              <w:rPr>
                <w:color w:val="000000"/>
                <w:sz w:val="16"/>
                <w:szCs w:val="16"/>
              </w:rPr>
              <w:t>2 092 407,54</w:t>
            </w:r>
          </w:p>
        </w:tc>
      </w:tr>
    </w:tbl>
    <w:p w:rsidR="003F6C7B" w:rsidRDefault="003F6C7B" w:rsidP="003572C9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AE1A99" w:rsidRDefault="00AE1A99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3572C9" w:rsidRDefault="003572C9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D67610" w:rsidRDefault="00D67610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D67610" w:rsidRDefault="00D67610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D67610" w:rsidRDefault="00D67610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D67610" w:rsidRDefault="00D67610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D67610" w:rsidRDefault="00D67610" w:rsidP="00D67610">
      <w:pPr>
        <w:spacing w:line="360" w:lineRule="auto"/>
        <w:ind w:firstLine="0"/>
        <w:jc w:val="right"/>
      </w:pPr>
      <w:r>
        <w:lastRenderedPageBreak/>
        <w:t>ПРИЛОЖЕНИЕ 6</w:t>
      </w:r>
    </w:p>
    <w:p w:rsidR="00D67610" w:rsidRDefault="00D67610" w:rsidP="00D67610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D67610" w:rsidRDefault="00D67610" w:rsidP="00D67610">
      <w:pPr>
        <w:spacing w:line="360" w:lineRule="auto"/>
        <w:ind w:firstLine="0"/>
        <w:jc w:val="right"/>
      </w:pPr>
      <w:r>
        <w:t>МО «Город Удачный»</w:t>
      </w:r>
    </w:p>
    <w:p w:rsidR="00D67610" w:rsidRDefault="00D67610" w:rsidP="00D67610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№4-5</w:t>
      </w:r>
    </w:p>
    <w:p w:rsidR="00D67610" w:rsidRDefault="00D67610" w:rsidP="00D67610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D67610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67610" w:rsidRDefault="00D67610" w:rsidP="00D67610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D67610">
        <w:rPr>
          <w:color w:val="000000"/>
          <w:sz w:val="24"/>
          <w:szCs w:val="24"/>
        </w:rPr>
        <w:t>Табл. 6.1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0917"/>
        <w:gridCol w:w="2373"/>
      </w:tblGrid>
      <w:tr w:rsidR="00D67610" w:rsidRPr="00D67610" w:rsidTr="00D6761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0">
              <w:rPr>
                <w:b/>
                <w:bCs/>
                <w:sz w:val="24"/>
                <w:szCs w:val="24"/>
              </w:rPr>
              <w:t>Объем межбюджетных трансфертов, получаемых из других бюджетов бюджетной системы Российской Федерации в бюджет муниципального образования "Город Удачный" Мирнинского района Республики (Якутия) на 2022 год</w:t>
            </w:r>
          </w:p>
        </w:tc>
      </w:tr>
      <w:tr w:rsidR="00D67610" w:rsidRPr="00D67610" w:rsidTr="00D67610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sz w:val="16"/>
                <w:szCs w:val="16"/>
              </w:rPr>
            </w:pPr>
            <w:r w:rsidRPr="00D67610">
              <w:rPr>
                <w:sz w:val="16"/>
                <w:szCs w:val="16"/>
              </w:rPr>
              <w:t>(руб.)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  <w:rPr>
                <w:b/>
                <w:bCs/>
              </w:rPr>
            </w:pPr>
            <w:r w:rsidRPr="00D67610">
              <w:rPr>
                <w:b/>
                <w:bCs/>
              </w:rPr>
              <w:t>№</w:t>
            </w:r>
          </w:p>
        </w:tc>
        <w:tc>
          <w:tcPr>
            <w:tcW w:w="3749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  <w:rPr>
                <w:b/>
                <w:bCs/>
              </w:rPr>
            </w:pPr>
            <w:r w:rsidRPr="00D67610">
              <w:rPr>
                <w:b/>
                <w:bCs/>
              </w:rPr>
              <w:t>Наименование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  <w:rPr>
                <w:b/>
                <w:bCs/>
              </w:rPr>
            </w:pPr>
            <w:r w:rsidRPr="00D67610">
              <w:rPr>
                <w:b/>
                <w:bCs/>
              </w:rPr>
              <w:t>Сумма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1.</w:t>
            </w:r>
          </w:p>
        </w:tc>
        <w:tc>
          <w:tcPr>
            <w:tcW w:w="3749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4 161 800,00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2.</w:t>
            </w: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150 000,00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3.</w:t>
            </w:r>
          </w:p>
        </w:tc>
        <w:tc>
          <w:tcPr>
            <w:tcW w:w="3749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4 500 000,00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4.</w:t>
            </w:r>
          </w:p>
        </w:tc>
        <w:tc>
          <w:tcPr>
            <w:tcW w:w="3749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Субсидия из бюджета РС (Якутия) на выполнение отдельных государственных полномочий по организации мероприятий по предупреждению и ликвидации болезней животных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592 178,03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5.</w:t>
            </w:r>
          </w:p>
        </w:tc>
        <w:tc>
          <w:tcPr>
            <w:tcW w:w="3749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 xml:space="preserve">Субсидия на реализацию на территории РС (Якутия) проектов развития </w:t>
            </w:r>
            <w:proofErr w:type="spellStart"/>
            <w:r w:rsidRPr="00D67610">
              <w:t>общественой</w:t>
            </w:r>
            <w:proofErr w:type="spellEnd"/>
            <w:r w:rsidRPr="00D67610">
              <w:t xml:space="preserve"> инфраструктуры, основанных на местных инициативах (за счет средств ГБ)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1 500 000,00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6.</w:t>
            </w:r>
          </w:p>
        </w:tc>
        <w:tc>
          <w:tcPr>
            <w:tcW w:w="3749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Субсидия из ГБ РС(Я) местным бюджетам на организацию деятельности народных дружин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172 216,32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 w:val="restar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7.</w:t>
            </w:r>
          </w:p>
          <w:p w:rsidR="00D67610" w:rsidRPr="00D67610" w:rsidRDefault="00D67610" w:rsidP="00D67610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D67610" w:rsidRPr="00D67610" w:rsidRDefault="00D67610" w:rsidP="00D67610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D67610" w:rsidRPr="00D67610" w:rsidRDefault="00D67610" w:rsidP="00D67610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D67610" w:rsidRPr="00D67610" w:rsidRDefault="00D67610" w:rsidP="00D67610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ind w:firstLine="0"/>
              <w:jc w:val="center"/>
            </w:pPr>
          </w:p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lastRenderedPageBreak/>
              <w:t xml:space="preserve">Межбюджетные трансферты, передаваемые из бюджета муниципального района, в </w:t>
            </w:r>
            <w:proofErr w:type="spellStart"/>
            <w:r w:rsidRPr="00D67610">
              <w:t>т.ч</w:t>
            </w:r>
            <w:proofErr w:type="spellEnd"/>
            <w:r w:rsidRPr="00D67610">
              <w:t>.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>
              <w:t xml:space="preserve">             </w:t>
            </w:r>
            <w:r w:rsidRPr="00D67610">
              <w:t>26 741 088,13</w:t>
            </w:r>
            <w:r>
              <w:t xml:space="preserve"> 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9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  <w:rPr>
                <w:i/>
                <w:iCs/>
              </w:rPr>
            </w:pPr>
            <w:r w:rsidRPr="00D67610">
              <w:rPr>
                <w:i/>
                <w:iCs/>
              </w:rPr>
              <w:t xml:space="preserve">Предоставление льготного проезда на </w:t>
            </w:r>
            <w:proofErr w:type="spellStart"/>
            <w:r w:rsidRPr="00D67610">
              <w:rPr>
                <w:i/>
                <w:iCs/>
              </w:rPr>
              <w:t>пассаржском</w:t>
            </w:r>
            <w:proofErr w:type="spellEnd"/>
            <w:r w:rsidRPr="00D67610">
              <w:rPr>
                <w:i/>
                <w:iCs/>
              </w:rPr>
              <w:t xml:space="preserve"> автомобильном и авиационном транспорте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90 000,00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9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  <w:rPr>
                <w:i/>
                <w:iCs/>
              </w:rPr>
            </w:pPr>
            <w:r w:rsidRPr="00D67610">
              <w:rPr>
                <w:i/>
                <w:iCs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1 393 998,88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проведение капитального ремонта сетей водоотведения здания "Переходная галерея" (замена трубопровода с прокладкой греющего кабеля под цоколем здания)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750 542,85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выполнение работ по актуализации схем теплоснабжения, водоснабжения и водоотведения, также программы комплексного развития системы коммунальной инфраструктуры (актуализация на 2023 год)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1 665 115,91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 xml:space="preserve">Иные межбюджетные трансферты на разработку проектно-сметной документации на проведение капитального ремонта </w:t>
            </w:r>
            <w:proofErr w:type="spellStart"/>
            <w:r w:rsidRPr="00D67610">
              <w:rPr>
                <w:i/>
                <w:iCs/>
              </w:rPr>
              <w:t>отмостки</w:t>
            </w:r>
            <w:proofErr w:type="spellEnd"/>
            <w:r w:rsidRPr="00D67610">
              <w:rPr>
                <w:i/>
                <w:iCs/>
              </w:rPr>
              <w:t>, усилению свай, фундаментных балок, внутренних стен, перегородок и ремонт кровли по объектам муниципальной собственности "Районный узел связи", "Переходная галерея", "Блок обслуживания (столовая)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1 890 500,00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приобретение основных средств (8 видеокамер и оборудование к ним) с целью дооснащения системы видеонаблюдения и замены устаревшего оборудования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395 384,00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организацию и проведение юбилейных, праздничных культурно-массовых мероприятий в г. Удачном, посвященных: 100-летию образования ЯАССР, 55-летию города Удачного, 30-летию АК "АЛРОСА" (ПАО), 65-летию треста "</w:t>
            </w:r>
            <w:proofErr w:type="spellStart"/>
            <w:r w:rsidRPr="00D67610">
              <w:rPr>
                <w:i/>
                <w:iCs/>
              </w:rPr>
              <w:t>Якуталмаз</w:t>
            </w:r>
            <w:proofErr w:type="spellEnd"/>
            <w:r w:rsidRPr="00D67610">
              <w:rPr>
                <w:i/>
                <w:iCs/>
              </w:rPr>
              <w:t>"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1 856 602,50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проведение мероприятий по санитарной очистке территорий г. Удачный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500 000,00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МБТ на организацию занятости студентов в летний период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359 362,08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второй этап обустройства нежилого помещения гаражного назначения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3 286 472,94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проведение мероприятий по приобретению контейнеров для сбора твердых коммунальных отходов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748 445,86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обустройство мест площадок твердых коммунальных отходов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 w:rsidRPr="00D67610">
              <w:rPr>
                <w:i/>
                <w:iCs/>
              </w:rPr>
              <w:t>1 045 000,00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 xml:space="preserve">Иные межбюджетные трансферты из бюджета МО «Мирнинский </w:t>
            </w:r>
            <w:proofErr w:type="spellStart"/>
            <w:proofErr w:type="gramStart"/>
            <w:r w:rsidRPr="00D67610">
              <w:rPr>
                <w:i/>
                <w:iCs/>
              </w:rPr>
              <w:t>район»на</w:t>
            </w:r>
            <w:proofErr w:type="spellEnd"/>
            <w:proofErr w:type="gramEnd"/>
            <w:r w:rsidRPr="00D67610">
              <w:rPr>
                <w:i/>
                <w:iCs/>
              </w:rPr>
              <w:t xml:space="preserve"> выполнение работ по разработке проектно-сметной документации с получением положительного заключения экспертизы на строительство объекта «Лыжная база»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</w:t>
            </w:r>
            <w:r w:rsidRPr="00D67610">
              <w:rPr>
                <w:i/>
                <w:iCs/>
              </w:rPr>
              <w:t xml:space="preserve"> 4 412 408,46</w:t>
            </w:r>
            <w:r>
              <w:rPr>
                <w:i/>
                <w:iCs/>
              </w:rPr>
              <w:t xml:space="preserve"> 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оказание мер финансовой поддержки управляющей компании для проведения работ по утеплению сетей водоотведения в многоквартирных жилых домах на территории МО «Город Удачный»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</w:t>
            </w:r>
            <w:r w:rsidRPr="00D67610">
              <w:rPr>
                <w:i/>
                <w:iCs/>
              </w:rPr>
              <w:t xml:space="preserve"> 3 445 087,60</w:t>
            </w:r>
            <w:r>
              <w:rPr>
                <w:i/>
                <w:iCs/>
              </w:rPr>
              <w:t xml:space="preserve"> 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jc w:val="left"/>
              <w:rPr>
                <w:i/>
                <w:iCs/>
              </w:rPr>
            </w:pPr>
            <w:r w:rsidRPr="00D67610">
              <w:rPr>
                <w:i/>
                <w:iCs/>
              </w:rPr>
              <w:t>Иные межбюджетные трансферты на проведение мероприятий по разработке проектно-сметной документации на участке автомобильных дорог местного значения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</w:t>
            </w:r>
            <w:r w:rsidRPr="00D67610">
              <w:rPr>
                <w:i/>
                <w:iCs/>
              </w:rPr>
              <w:t xml:space="preserve"> 4 657 470,38</w:t>
            </w:r>
            <w:r>
              <w:rPr>
                <w:i/>
                <w:iCs/>
              </w:rPr>
              <w:t xml:space="preserve"> 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vMerge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</w:p>
        </w:tc>
        <w:tc>
          <w:tcPr>
            <w:tcW w:w="3749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jc w:val="left"/>
              <w:rPr>
                <w:i/>
                <w:iCs/>
              </w:rPr>
            </w:pPr>
            <w:r w:rsidRPr="00D67610">
              <w:rPr>
                <w:i/>
                <w:iCs/>
              </w:rPr>
              <w:t xml:space="preserve">Иные межбюджетные трансферты на </w:t>
            </w:r>
            <w:proofErr w:type="spellStart"/>
            <w:r w:rsidRPr="00D67610">
              <w:rPr>
                <w:i/>
                <w:iCs/>
              </w:rPr>
              <w:t>на</w:t>
            </w:r>
            <w:proofErr w:type="spellEnd"/>
            <w:r w:rsidRPr="00D67610">
              <w:rPr>
                <w:i/>
                <w:iCs/>
              </w:rPr>
              <w:t xml:space="preserve"> </w:t>
            </w:r>
            <w:proofErr w:type="spellStart"/>
            <w:r w:rsidRPr="00D67610">
              <w:rPr>
                <w:i/>
                <w:iCs/>
              </w:rPr>
              <w:t>провдение</w:t>
            </w:r>
            <w:proofErr w:type="spellEnd"/>
            <w:r w:rsidRPr="00D67610">
              <w:rPr>
                <w:i/>
                <w:iCs/>
              </w:rPr>
              <w:t xml:space="preserve"> мероприятий по приобретению </w:t>
            </w:r>
            <w:proofErr w:type="spellStart"/>
            <w:r w:rsidRPr="00D67610">
              <w:rPr>
                <w:i/>
                <w:iCs/>
              </w:rPr>
              <w:t>квадрокоптера</w:t>
            </w:r>
            <w:proofErr w:type="spellEnd"/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</w:t>
            </w:r>
            <w:r w:rsidRPr="00D67610">
              <w:rPr>
                <w:i/>
                <w:iCs/>
              </w:rPr>
              <w:t xml:space="preserve"> 244 696,67</w:t>
            </w:r>
            <w:r>
              <w:rPr>
                <w:i/>
                <w:iCs/>
              </w:rPr>
              <w:t xml:space="preserve"> 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 </w:t>
            </w:r>
          </w:p>
        </w:tc>
        <w:tc>
          <w:tcPr>
            <w:tcW w:w="3749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left"/>
              <w:rPr>
                <w:b/>
                <w:bCs/>
              </w:rPr>
            </w:pPr>
            <w:r w:rsidRPr="00D67610">
              <w:rPr>
                <w:b/>
                <w:bCs/>
              </w:rPr>
              <w:t>Всего: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b/>
                <w:bCs/>
              </w:rPr>
            </w:pPr>
            <w:r w:rsidRPr="00D67610">
              <w:rPr>
                <w:b/>
                <w:bCs/>
              </w:rPr>
              <w:t>37 817 282,48</w:t>
            </w:r>
          </w:p>
        </w:tc>
      </w:tr>
    </w:tbl>
    <w:p w:rsidR="00D67610" w:rsidRDefault="00D67610" w:rsidP="00D67610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D67610" w:rsidRDefault="00D67610" w:rsidP="00D67610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</w:p>
    <w:p w:rsidR="00D67610" w:rsidRDefault="00D67610" w:rsidP="00D67610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</w:p>
    <w:p w:rsidR="00D67610" w:rsidRDefault="00D67610" w:rsidP="00D67610">
      <w:pPr>
        <w:spacing w:line="360" w:lineRule="auto"/>
        <w:ind w:firstLine="0"/>
        <w:jc w:val="right"/>
        <w:rPr>
          <w:b/>
          <w:sz w:val="24"/>
          <w:szCs w:val="24"/>
        </w:rPr>
      </w:pPr>
      <w:r w:rsidRPr="00D67610">
        <w:rPr>
          <w:color w:val="000000"/>
          <w:sz w:val="24"/>
          <w:szCs w:val="24"/>
        </w:rPr>
        <w:t>Табл.6.2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20"/>
        <w:gridCol w:w="2047"/>
        <w:gridCol w:w="1523"/>
      </w:tblGrid>
      <w:tr w:rsidR="00D67610" w:rsidRPr="00D67610" w:rsidTr="00D67610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0">
              <w:rPr>
                <w:b/>
                <w:bCs/>
                <w:sz w:val="24"/>
                <w:szCs w:val="24"/>
              </w:rPr>
              <w:t xml:space="preserve">Объем межбюджетных трансфертов, получаемых из других бюджетов бюджетной системы </w:t>
            </w:r>
            <w:r w:rsidR="002D529C">
              <w:rPr>
                <w:b/>
                <w:bCs/>
                <w:sz w:val="24"/>
                <w:szCs w:val="24"/>
              </w:rPr>
              <w:t>Российской Федерации в бюджет муниципального образования</w:t>
            </w:r>
            <w:r w:rsidRPr="00D67610">
              <w:rPr>
                <w:b/>
                <w:bCs/>
                <w:sz w:val="24"/>
                <w:szCs w:val="24"/>
              </w:rPr>
              <w:t xml:space="preserve"> "Горо</w:t>
            </w:r>
            <w:r w:rsidR="002D529C">
              <w:rPr>
                <w:b/>
                <w:bCs/>
                <w:sz w:val="24"/>
                <w:szCs w:val="24"/>
              </w:rPr>
              <w:t>д Удачный" Мирнинского района Республики Саха</w:t>
            </w:r>
            <w:r w:rsidRPr="00D67610">
              <w:rPr>
                <w:b/>
                <w:bCs/>
                <w:sz w:val="24"/>
                <w:szCs w:val="24"/>
              </w:rPr>
              <w:t xml:space="preserve"> (Якутия) на 2023-2024 плановый период </w:t>
            </w:r>
          </w:p>
        </w:tc>
      </w:tr>
      <w:tr w:rsidR="00D67610" w:rsidRPr="00D67610" w:rsidTr="00D67610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sz w:val="16"/>
                <w:szCs w:val="16"/>
              </w:rPr>
            </w:pPr>
            <w:r w:rsidRPr="00D67610">
              <w:rPr>
                <w:sz w:val="16"/>
                <w:szCs w:val="16"/>
              </w:rPr>
              <w:t>(руб.)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  <w:rPr>
                <w:b/>
                <w:bCs/>
              </w:rPr>
            </w:pPr>
            <w:r w:rsidRPr="00D67610">
              <w:rPr>
                <w:b/>
                <w:bCs/>
              </w:rPr>
              <w:t>№</w:t>
            </w:r>
          </w:p>
        </w:tc>
        <w:tc>
          <w:tcPr>
            <w:tcW w:w="3338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  <w:rPr>
                <w:b/>
                <w:bCs/>
              </w:rPr>
            </w:pPr>
            <w:r w:rsidRPr="00D67610">
              <w:rPr>
                <w:b/>
                <w:bCs/>
              </w:rPr>
              <w:t>Наименование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  <w:rPr>
                <w:b/>
                <w:bCs/>
              </w:rPr>
            </w:pPr>
            <w:r w:rsidRPr="00D67610">
              <w:rPr>
                <w:b/>
                <w:bCs/>
              </w:rPr>
              <w:t>Сумма на 2023 год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  <w:rPr>
                <w:b/>
                <w:bCs/>
              </w:rPr>
            </w:pPr>
            <w:r w:rsidRPr="00D67610">
              <w:rPr>
                <w:b/>
                <w:bCs/>
              </w:rPr>
              <w:t>Сумма на 2024 год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1.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3 951 600,00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4 066 200,00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2.</w:t>
            </w:r>
          </w:p>
        </w:tc>
        <w:tc>
          <w:tcPr>
            <w:tcW w:w="3338" w:type="pct"/>
            <w:shd w:val="clear" w:color="auto" w:fill="auto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165 900,00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177 400,00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3.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center"/>
            </w:pPr>
            <w:r w:rsidRPr="00D67610">
              <w:t>4.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Межбюджетные трансферты, передаваемые из бюджета муниципального района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300 000,00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</w:pPr>
            <w:r w:rsidRPr="00D67610">
              <w:t>300 000,00</w:t>
            </w:r>
          </w:p>
        </w:tc>
      </w:tr>
      <w:tr w:rsidR="00D67610" w:rsidRPr="00D67610" w:rsidTr="00D67610">
        <w:trPr>
          <w:trHeight w:val="20"/>
        </w:trPr>
        <w:tc>
          <w:tcPr>
            <w:tcW w:w="436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left"/>
            </w:pPr>
            <w:r w:rsidRPr="00D67610">
              <w:t> </w:t>
            </w:r>
          </w:p>
        </w:tc>
        <w:tc>
          <w:tcPr>
            <w:tcW w:w="3338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left"/>
              <w:rPr>
                <w:b/>
                <w:bCs/>
              </w:rPr>
            </w:pPr>
            <w:r w:rsidRPr="00D67610">
              <w:rPr>
                <w:b/>
                <w:bCs/>
              </w:rPr>
              <w:t>Всего: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b/>
                <w:bCs/>
              </w:rPr>
            </w:pPr>
            <w:r w:rsidRPr="00D67610">
              <w:rPr>
                <w:b/>
                <w:bCs/>
              </w:rPr>
              <w:t>4 417 500,00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67610" w:rsidRPr="00D67610" w:rsidRDefault="00D67610" w:rsidP="00D67610">
            <w:pPr>
              <w:ind w:firstLine="0"/>
              <w:jc w:val="right"/>
              <w:rPr>
                <w:b/>
                <w:bCs/>
              </w:rPr>
            </w:pPr>
            <w:r w:rsidRPr="00D67610">
              <w:rPr>
                <w:b/>
                <w:bCs/>
              </w:rPr>
              <w:t>4 543 600,00</w:t>
            </w:r>
          </w:p>
        </w:tc>
      </w:tr>
    </w:tbl>
    <w:p w:rsidR="00D67610" w:rsidRDefault="00D67610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D67610" w:rsidRDefault="00D67610" w:rsidP="00D67610">
      <w:pPr>
        <w:spacing w:line="360" w:lineRule="auto"/>
        <w:ind w:firstLine="0"/>
        <w:jc w:val="right"/>
      </w:pPr>
      <w:r>
        <w:lastRenderedPageBreak/>
        <w:t>ПРИЛОЖЕНИЕ 7</w:t>
      </w:r>
    </w:p>
    <w:p w:rsidR="00D67610" w:rsidRDefault="00D67610" w:rsidP="00D67610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D67610" w:rsidRDefault="00D67610" w:rsidP="00D67610">
      <w:pPr>
        <w:spacing w:line="360" w:lineRule="auto"/>
        <w:ind w:firstLine="0"/>
        <w:jc w:val="right"/>
      </w:pPr>
      <w:r>
        <w:t>МО «Город Удачный»</w:t>
      </w:r>
    </w:p>
    <w:p w:rsidR="00D67610" w:rsidRDefault="00D67610" w:rsidP="00D67610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№4-5</w:t>
      </w:r>
    </w:p>
    <w:p w:rsidR="002D529C" w:rsidRDefault="002D529C" w:rsidP="002D529C">
      <w:pPr>
        <w:spacing w:line="360" w:lineRule="auto"/>
        <w:ind w:firstLine="0"/>
        <w:jc w:val="right"/>
        <w:rPr>
          <w:sz w:val="24"/>
          <w:szCs w:val="24"/>
        </w:rPr>
      </w:pPr>
    </w:p>
    <w:p w:rsidR="002D529C" w:rsidRDefault="002D529C" w:rsidP="002D529C">
      <w:pPr>
        <w:spacing w:line="360" w:lineRule="auto"/>
        <w:ind w:firstLine="0"/>
        <w:jc w:val="right"/>
        <w:rPr>
          <w:sz w:val="24"/>
          <w:szCs w:val="24"/>
        </w:rPr>
      </w:pPr>
    </w:p>
    <w:p w:rsidR="00D67610" w:rsidRDefault="002D529C" w:rsidP="002D529C">
      <w:pPr>
        <w:spacing w:line="360" w:lineRule="auto"/>
        <w:ind w:firstLine="0"/>
        <w:jc w:val="right"/>
        <w:rPr>
          <w:sz w:val="24"/>
          <w:szCs w:val="24"/>
        </w:rPr>
      </w:pPr>
      <w:r w:rsidRPr="002D529C">
        <w:rPr>
          <w:sz w:val="24"/>
          <w:szCs w:val="24"/>
        </w:rPr>
        <w:t>Табл. 7.1</w:t>
      </w:r>
    </w:p>
    <w:p w:rsidR="002D529C" w:rsidRDefault="002D529C" w:rsidP="002D529C">
      <w:pPr>
        <w:spacing w:line="360" w:lineRule="auto"/>
        <w:ind w:firstLine="0"/>
        <w:jc w:val="right"/>
        <w:rPr>
          <w:b/>
          <w:sz w:val="24"/>
          <w:szCs w:val="24"/>
        </w:rPr>
      </w:pPr>
    </w:p>
    <w:p w:rsidR="002D529C" w:rsidRDefault="002D529C" w:rsidP="007C7624">
      <w:pPr>
        <w:spacing w:line="360" w:lineRule="auto"/>
        <w:ind w:firstLine="0"/>
        <w:jc w:val="center"/>
        <w:rPr>
          <w:rFonts w:ascii="Arial" w:hAnsi="Arial" w:cs="Arial"/>
        </w:rPr>
      </w:pPr>
      <w:r>
        <w:rPr>
          <w:b/>
          <w:bCs/>
          <w:sz w:val="24"/>
          <w:szCs w:val="24"/>
        </w:rPr>
        <w:t>Объем бюджетных ассигнований муниципального образования</w:t>
      </w:r>
      <w:r w:rsidRPr="002D529C">
        <w:rPr>
          <w:b/>
          <w:bCs/>
          <w:sz w:val="24"/>
          <w:szCs w:val="24"/>
        </w:rPr>
        <w:t xml:space="preserve"> "Город Удачный" М</w:t>
      </w:r>
      <w:r>
        <w:rPr>
          <w:b/>
          <w:bCs/>
          <w:sz w:val="24"/>
          <w:szCs w:val="24"/>
        </w:rPr>
        <w:t>ирнинского района Республики Саха</w:t>
      </w:r>
      <w:r w:rsidRPr="002D529C">
        <w:rPr>
          <w:b/>
          <w:bCs/>
          <w:sz w:val="24"/>
          <w:szCs w:val="24"/>
        </w:rPr>
        <w:t xml:space="preserve"> (Якутия), направляемых на исполнение публичных нормативных обязательств социального характера, на 2022 год, по разделам, подразделам, целевым статьям расходов, статьям бюджетной классификаци</w:t>
      </w:r>
      <w:r>
        <w:rPr>
          <w:b/>
          <w:bCs/>
          <w:sz w:val="24"/>
          <w:szCs w:val="24"/>
        </w:rPr>
        <w:t>и</w:t>
      </w:r>
      <w:r w:rsidRPr="002D529C">
        <w:rPr>
          <w:b/>
          <w:bCs/>
          <w:sz w:val="24"/>
          <w:szCs w:val="24"/>
        </w:rPr>
        <w:t xml:space="preserve"> расходов</w:t>
      </w:r>
      <w:r w:rsidRPr="002D529C">
        <w:rPr>
          <w:rFonts w:ascii="Arial" w:hAnsi="Arial" w:cs="Arial"/>
        </w:rPr>
        <w:t xml:space="preserve"> </w:t>
      </w:r>
    </w:p>
    <w:p w:rsidR="002D529C" w:rsidRDefault="002D529C" w:rsidP="002D529C">
      <w:pPr>
        <w:spacing w:line="360" w:lineRule="auto"/>
        <w:ind w:firstLine="0"/>
        <w:jc w:val="right"/>
        <w:rPr>
          <w:b/>
          <w:sz w:val="24"/>
          <w:szCs w:val="24"/>
        </w:rPr>
      </w:pPr>
      <w:r w:rsidRPr="002D529C">
        <w:rPr>
          <w:rFonts w:ascii="Arial" w:hAnsi="Arial" w:cs="Arial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3"/>
        <w:gridCol w:w="1095"/>
        <w:gridCol w:w="1692"/>
        <w:gridCol w:w="833"/>
        <w:gridCol w:w="1296"/>
        <w:gridCol w:w="2481"/>
      </w:tblGrid>
      <w:tr w:rsidR="002D529C" w:rsidRPr="002D529C" w:rsidTr="002D529C">
        <w:trPr>
          <w:trHeight w:val="20"/>
        </w:trPr>
        <w:tc>
          <w:tcPr>
            <w:tcW w:w="4148" w:type="pct"/>
            <w:gridSpan w:val="5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Статья расходов, код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2022 год</w:t>
            </w: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Наименование разделов, подразделов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КФСР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КЦСР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КВР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КОСГУ</w:t>
            </w:r>
          </w:p>
        </w:tc>
        <w:tc>
          <w:tcPr>
            <w:tcW w:w="852" w:type="pct"/>
            <w:vMerge/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</w:pP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СОЦИАЛЬНАЯ ПОЛИТИКА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1000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0000000000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000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000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4 279 935,22</w:t>
            </w: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1001</w:t>
            </w:r>
          </w:p>
        </w:tc>
        <w:tc>
          <w:tcPr>
            <w:tcW w:w="581" w:type="pct"/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9950071020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312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264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867 912,00</w:t>
            </w: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 xml:space="preserve">Социальное обеспечение </w:t>
            </w:r>
            <w:proofErr w:type="spellStart"/>
            <w:r w:rsidRPr="002D529C">
              <w:rPr>
                <w:b/>
                <w:bCs/>
              </w:rPr>
              <w:t>ииные</w:t>
            </w:r>
            <w:proofErr w:type="spellEnd"/>
            <w:r w:rsidRPr="002D529C">
              <w:rPr>
                <w:b/>
                <w:bCs/>
              </w:rPr>
              <w:t xml:space="preserve"> выплаты населению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1003</w:t>
            </w:r>
          </w:p>
        </w:tc>
        <w:tc>
          <w:tcPr>
            <w:tcW w:w="581" w:type="pct"/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529C">
              <w:rPr>
                <w:b/>
                <w:bCs/>
                <w:color w:val="000000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3 412 023,22</w:t>
            </w: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Социальные выплаты гражданам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1003</w:t>
            </w:r>
          </w:p>
        </w:tc>
        <w:tc>
          <w:tcPr>
            <w:tcW w:w="581" w:type="pct"/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529C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320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1 962 023,22</w:t>
            </w: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 xml:space="preserve"> Пособия по соц. помощи населению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1003</w:t>
            </w:r>
          </w:p>
        </w:tc>
        <w:tc>
          <w:tcPr>
            <w:tcW w:w="581" w:type="pct"/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15 3 00 71020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313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262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1 881 023,22</w:t>
            </w: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 xml:space="preserve"> Пособия по соц. помощи населению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1003</w:t>
            </w:r>
          </w:p>
        </w:tc>
        <w:tc>
          <w:tcPr>
            <w:tcW w:w="581" w:type="pct"/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15 3 00 71020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323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263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81 000,00</w:t>
            </w: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 xml:space="preserve"> Обеспечение льготного проезда в муниципальном транспорте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1003</w:t>
            </w:r>
          </w:p>
        </w:tc>
        <w:tc>
          <w:tcPr>
            <w:tcW w:w="581" w:type="pct"/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99 5 00 91012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244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222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1 360 000,00</w:t>
            </w: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 xml:space="preserve"> Обеспечение проезда внутри муниципального района льготной категории граждан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1003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99 5 00 91012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313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262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90 000,00</w:t>
            </w:r>
          </w:p>
        </w:tc>
      </w:tr>
      <w:tr w:rsidR="002D529C" w:rsidRPr="002D529C" w:rsidTr="002D529C">
        <w:trPr>
          <w:trHeight w:val="20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Итого расходов: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4 279 935,22</w:t>
            </w:r>
          </w:p>
        </w:tc>
      </w:tr>
    </w:tbl>
    <w:p w:rsidR="002D529C" w:rsidRDefault="002D529C" w:rsidP="007C7624">
      <w:pPr>
        <w:spacing w:line="360" w:lineRule="auto"/>
        <w:ind w:firstLine="0"/>
        <w:jc w:val="center"/>
        <w:rPr>
          <w:sz w:val="24"/>
          <w:szCs w:val="24"/>
        </w:rPr>
      </w:pPr>
    </w:p>
    <w:p w:rsidR="002D529C" w:rsidRDefault="002D529C" w:rsidP="007C7624">
      <w:pPr>
        <w:spacing w:line="360" w:lineRule="auto"/>
        <w:ind w:firstLine="0"/>
        <w:jc w:val="center"/>
        <w:rPr>
          <w:sz w:val="24"/>
          <w:szCs w:val="24"/>
        </w:rPr>
      </w:pPr>
    </w:p>
    <w:p w:rsidR="002D529C" w:rsidRDefault="002D529C" w:rsidP="002D529C">
      <w:pPr>
        <w:spacing w:line="360" w:lineRule="auto"/>
        <w:ind w:firstLine="0"/>
        <w:jc w:val="right"/>
        <w:rPr>
          <w:sz w:val="24"/>
          <w:szCs w:val="24"/>
        </w:rPr>
      </w:pPr>
    </w:p>
    <w:p w:rsidR="002D529C" w:rsidRDefault="002D529C" w:rsidP="002D529C">
      <w:pPr>
        <w:spacing w:line="360" w:lineRule="auto"/>
        <w:ind w:firstLine="0"/>
        <w:jc w:val="right"/>
        <w:rPr>
          <w:sz w:val="24"/>
          <w:szCs w:val="24"/>
        </w:rPr>
      </w:pPr>
    </w:p>
    <w:p w:rsidR="002D529C" w:rsidRDefault="002D529C" w:rsidP="002D529C">
      <w:pPr>
        <w:spacing w:line="360" w:lineRule="auto"/>
        <w:ind w:firstLine="0"/>
        <w:jc w:val="right"/>
        <w:rPr>
          <w:b/>
          <w:bCs/>
          <w:sz w:val="24"/>
          <w:szCs w:val="24"/>
        </w:rPr>
      </w:pPr>
      <w:r w:rsidRPr="002D529C">
        <w:rPr>
          <w:sz w:val="24"/>
          <w:szCs w:val="24"/>
        </w:rPr>
        <w:t>Табл. 7.2</w:t>
      </w:r>
      <w:r w:rsidRPr="002D529C">
        <w:rPr>
          <w:b/>
          <w:bCs/>
          <w:sz w:val="24"/>
          <w:szCs w:val="24"/>
        </w:rPr>
        <w:t xml:space="preserve"> </w:t>
      </w:r>
    </w:p>
    <w:p w:rsidR="002D529C" w:rsidRDefault="002D529C" w:rsidP="002D529C">
      <w:pPr>
        <w:spacing w:line="360" w:lineRule="auto"/>
        <w:ind w:firstLine="0"/>
        <w:jc w:val="right"/>
        <w:rPr>
          <w:b/>
          <w:bCs/>
          <w:sz w:val="24"/>
          <w:szCs w:val="24"/>
        </w:rPr>
      </w:pPr>
    </w:p>
    <w:p w:rsidR="002D529C" w:rsidRDefault="002D529C" w:rsidP="007C7624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 бюджетных ассигнований муниципального образования</w:t>
      </w:r>
      <w:r w:rsidRPr="002D529C">
        <w:rPr>
          <w:b/>
          <w:bCs/>
          <w:sz w:val="24"/>
          <w:szCs w:val="24"/>
        </w:rPr>
        <w:t xml:space="preserve"> "Город Удачный" М</w:t>
      </w:r>
      <w:r>
        <w:rPr>
          <w:b/>
          <w:bCs/>
          <w:sz w:val="24"/>
          <w:szCs w:val="24"/>
        </w:rPr>
        <w:t xml:space="preserve">ирнинского района Республики Саха </w:t>
      </w:r>
      <w:r w:rsidRPr="002D529C">
        <w:rPr>
          <w:b/>
          <w:bCs/>
          <w:sz w:val="24"/>
          <w:szCs w:val="24"/>
        </w:rPr>
        <w:t>(Якутия), направляемых на исполнение публичных нормативных обязательств социального характера, на плановый период 2023-2024 годов, по разделам, подразделам, целевым статьям расходов, статьям бюджетной классификац</w:t>
      </w:r>
      <w:r>
        <w:rPr>
          <w:b/>
          <w:bCs/>
          <w:sz w:val="24"/>
          <w:szCs w:val="24"/>
        </w:rPr>
        <w:t>и</w:t>
      </w:r>
      <w:r w:rsidRPr="002D529C">
        <w:rPr>
          <w:b/>
          <w:bCs/>
          <w:sz w:val="24"/>
          <w:szCs w:val="24"/>
        </w:rPr>
        <w:t>и расходов</w:t>
      </w:r>
    </w:p>
    <w:p w:rsidR="002D529C" w:rsidRDefault="002D529C" w:rsidP="002D529C">
      <w:pPr>
        <w:spacing w:line="360" w:lineRule="auto"/>
        <w:ind w:firstLine="0"/>
        <w:jc w:val="right"/>
        <w:rPr>
          <w:rFonts w:ascii="Arial" w:hAnsi="Arial" w:cs="Arial"/>
        </w:rPr>
      </w:pPr>
      <w:r w:rsidRPr="002D529C">
        <w:rPr>
          <w:rFonts w:ascii="Arial" w:hAnsi="Arial" w:cs="Arial"/>
        </w:rPr>
        <w:t xml:space="preserve"> </w:t>
      </w:r>
      <w:r w:rsidRPr="002D529C">
        <w:rPr>
          <w:rFonts w:ascii="Arial" w:hAnsi="Arial" w:cs="Arial"/>
        </w:rPr>
        <w:t>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50"/>
        <w:gridCol w:w="853"/>
        <w:gridCol w:w="1575"/>
        <w:gridCol w:w="617"/>
        <w:gridCol w:w="641"/>
        <w:gridCol w:w="1558"/>
        <w:gridCol w:w="1666"/>
      </w:tblGrid>
      <w:tr w:rsidR="002D529C" w:rsidRPr="002D529C" w:rsidTr="002D529C">
        <w:trPr>
          <w:trHeight w:val="20"/>
        </w:trPr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Статья расходов, код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2023 год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2024 год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Наименование разделов, подразделов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КФСР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КЦСР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КВР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КОСГУ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</w:pP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0100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0000000000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867 912,00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1 024 392,00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color w:val="000000"/>
              </w:rPr>
            </w:pPr>
            <w:r w:rsidRPr="002D529C">
              <w:rPr>
                <w:color w:val="000000"/>
              </w:rPr>
              <w:t>Функционирование местной администрации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color w:val="000000"/>
              </w:rPr>
            </w:pPr>
            <w:r w:rsidRPr="002D529C">
              <w:rPr>
                <w:color w:val="000000"/>
              </w:rPr>
              <w:t>99 1 00 00000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867 912,00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1 024 392,00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0104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99 5 00 71020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264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867 912,00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867 912,00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 xml:space="preserve">Социальное обеспечение </w:t>
            </w:r>
            <w:proofErr w:type="spellStart"/>
            <w:r w:rsidRPr="002D529C">
              <w:rPr>
                <w:b/>
                <w:bCs/>
              </w:rPr>
              <w:t>ииные</w:t>
            </w:r>
            <w:proofErr w:type="spellEnd"/>
            <w:r w:rsidRPr="002D529C">
              <w:rPr>
                <w:b/>
                <w:bCs/>
              </w:rPr>
              <w:t xml:space="preserve"> выплаты населению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529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1 797 880,00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1 847 880,00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Социальные выплаты гражданам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529C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320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697</w:t>
            </w:r>
            <w:r>
              <w:rPr>
                <w:b/>
                <w:bCs/>
              </w:rPr>
              <w:t> </w:t>
            </w:r>
            <w:r w:rsidRPr="002D529C">
              <w:rPr>
                <w:b/>
                <w:bCs/>
              </w:rPr>
              <w:t>880,00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747 880,00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 xml:space="preserve"> Пособия по соц. помощи населению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15 3 00 71020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616 880,00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666 880,00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 xml:space="preserve"> Пособия по соц. помощи населению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15 3 00 71020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81 000,00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81 000,00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 xml:space="preserve"> Обеспечение льготного проезда в муниципальном транспорте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1003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99 5 00 91012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800 000,00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800 000,00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 xml:space="preserve"> Обеспечение проезда внутри муниципального района льготной категории граждан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1003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99 5 00 91012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262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300 000,00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300 000,00</w:t>
            </w:r>
          </w:p>
        </w:tc>
      </w:tr>
      <w:tr w:rsidR="002D529C" w:rsidRPr="002D529C" w:rsidTr="002D529C">
        <w:trPr>
          <w:trHeight w:val="2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Итого расходов: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2 665 792,00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2 872 272,00</w:t>
            </w:r>
          </w:p>
        </w:tc>
      </w:tr>
    </w:tbl>
    <w:p w:rsidR="002D529C" w:rsidRDefault="002D529C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D529C" w:rsidRDefault="002D529C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D529C" w:rsidRDefault="002D529C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D529C" w:rsidRDefault="002D529C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D529C" w:rsidRDefault="002D529C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D529C" w:rsidRDefault="002D529C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D529C" w:rsidRDefault="002D529C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D529C" w:rsidRDefault="002D529C" w:rsidP="002D529C">
      <w:pPr>
        <w:spacing w:line="360" w:lineRule="auto"/>
        <w:ind w:firstLine="0"/>
        <w:jc w:val="right"/>
      </w:pPr>
      <w:r>
        <w:lastRenderedPageBreak/>
        <w:t>ПРИЛОЖЕНИЕ 8</w:t>
      </w:r>
    </w:p>
    <w:p w:rsidR="002D529C" w:rsidRDefault="002D529C" w:rsidP="002D529C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2D529C" w:rsidRDefault="002D529C" w:rsidP="002D529C">
      <w:pPr>
        <w:spacing w:line="360" w:lineRule="auto"/>
        <w:ind w:firstLine="0"/>
        <w:jc w:val="right"/>
      </w:pPr>
      <w:r>
        <w:t>МО «Город Удачный»</w:t>
      </w:r>
    </w:p>
    <w:p w:rsidR="002D529C" w:rsidRDefault="002D529C" w:rsidP="002D529C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№4-5</w:t>
      </w:r>
    </w:p>
    <w:p w:rsidR="00AA05E1" w:rsidRDefault="00AA05E1" w:rsidP="002D529C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2D529C" w:rsidRDefault="002D529C" w:rsidP="002D529C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2D529C">
        <w:rPr>
          <w:sz w:val="24"/>
          <w:szCs w:val="24"/>
        </w:rPr>
        <w:t>Табл. 8.1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499"/>
        <w:gridCol w:w="1581"/>
        <w:gridCol w:w="1409"/>
        <w:gridCol w:w="1083"/>
      </w:tblGrid>
      <w:tr w:rsidR="002D529C" w:rsidRPr="002D529C" w:rsidTr="002D529C">
        <w:trPr>
          <w:trHeight w:val="97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529C">
              <w:rPr>
                <w:b/>
                <w:bCs/>
                <w:sz w:val="24"/>
                <w:szCs w:val="24"/>
              </w:rPr>
              <w:t>Распределение бюджетных ассигнований на осуществление бюджетных инвестиций в объекты капитального строительств</w:t>
            </w:r>
            <w:r w:rsidR="00AA05E1">
              <w:rPr>
                <w:b/>
                <w:bCs/>
                <w:sz w:val="24"/>
                <w:szCs w:val="24"/>
              </w:rPr>
              <w:t>а муниципальной собственности муниципального образования</w:t>
            </w:r>
            <w:r w:rsidRPr="002D529C">
              <w:rPr>
                <w:b/>
                <w:bCs/>
                <w:sz w:val="24"/>
                <w:szCs w:val="24"/>
              </w:rPr>
              <w:t xml:space="preserve"> "Горо</w:t>
            </w:r>
            <w:r w:rsidR="00AA05E1">
              <w:rPr>
                <w:b/>
                <w:bCs/>
                <w:sz w:val="24"/>
                <w:szCs w:val="24"/>
              </w:rPr>
              <w:t>д Удачный" Мирнинского района Республики Саха</w:t>
            </w:r>
            <w:r w:rsidRPr="002D529C">
              <w:rPr>
                <w:b/>
                <w:bCs/>
                <w:sz w:val="24"/>
                <w:szCs w:val="24"/>
              </w:rPr>
              <w:t xml:space="preserve"> (Якутия) на 2022 год и плановый период 2023-2024 годы</w:t>
            </w:r>
          </w:p>
        </w:tc>
      </w:tr>
      <w:tr w:rsidR="00AA05E1" w:rsidRPr="002D529C" w:rsidTr="00AA05E1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A05E1" w:rsidRPr="002D529C" w:rsidRDefault="00AA05E1" w:rsidP="00AA05E1">
            <w:pPr>
              <w:ind w:firstLine="0"/>
              <w:jc w:val="right"/>
            </w:pPr>
            <w:r w:rsidRPr="002D529C">
              <w:t>(руб.)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№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2022 год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2023 год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  <w:rPr>
                <w:b/>
                <w:bCs/>
              </w:rPr>
            </w:pPr>
            <w:r w:rsidRPr="002D529C">
              <w:rPr>
                <w:b/>
                <w:bCs/>
              </w:rPr>
              <w:t>2024 год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center"/>
            </w:pPr>
            <w:r w:rsidRPr="002D529C">
              <w:t>1.</w:t>
            </w:r>
          </w:p>
          <w:p w:rsidR="00AA05E1" w:rsidRPr="002D529C" w:rsidRDefault="00AA05E1" w:rsidP="002D529C">
            <w:pPr>
              <w:ind w:firstLine="0"/>
              <w:jc w:val="center"/>
            </w:pPr>
            <w:r w:rsidRPr="002D529C">
              <w:t> </w:t>
            </w:r>
          </w:p>
          <w:p w:rsidR="00AA05E1" w:rsidRPr="002D529C" w:rsidRDefault="00AA05E1" w:rsidP="002D529C">
            <w:pPr>
              <w:jc w:val="center"/>
            </w:pPr>
            <w:r w:rsidRPr="002D529C">
              <w:t>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МП "Комплексное развитие транспортной инфраструктуры МО "Город Удачный" на 2022-2026 годы"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  <w:rPr>
                <w:b/>
                <w:bCs/>
              </w:rPr>
            </w:pPr>
            <w:r w:rsidRPr="002D529C">
              <w:rPr>
                <w:b/>
                <w:bCs/>
              </w:rPr>
              <w:t>14 921 347,91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  <w:rPr>
                <w:b/>
                <w:bCs/>
              </w:rPr>
            </w:pPr>
            <w:r w:rsidRPr="002D529C">
              <w:rPr>
                <w:b/>
                <w:bCs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  <w:rPr>
                <w:b/>
                <w:bCs/>
              </w:rPr>
            </w:pPr>
            <w:r w:rsidRPr="002D529C">
              <w:rPr>
                <w:b/>
                <w:bCs/>
              </w:rPr>
              <w:t>0,00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vMerge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jc w:val="center"/>
            </w:pP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</w:pPr>
            <w:r w:rsidRPr="002D529C">
              <w:t>Капитальный ремонт городских дорог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0,00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0,00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0,00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vMerge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center"/>
            </w:pP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</w:pPr>
            <w:r w:rsidRPr="002D529C">
              <w:t xml:space="preserve">Разработка проектно-сметной документации на выполнение капитального ремонта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14 921 347,91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</w:pPr>
            <w:r w:rsidRPr="002D529C"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</w:pPr>
            <w:r w:rsidRPr="002D529C">
              <w:t> 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center"/>
            </w:pPr>
            <w:r w:rsidRPr="002D529C">
              <w:t>2.</w:t>
            </w:r>
          </w:p>
          <w:p w:rsidR="00AA05E1" w:rsidRPr="002D529C" w:rsidRDefault="00AA05E1" w:rsidP="002D529C">
            <w:pPr>
              <w:ind w:firstLine="0"/>
              <w:jc w:val="center"/>
            </w:pPr>
            <w:r w:rsidRPr="002D529C">
              <w:t> </w:t>
            </w:r>
          </w:p>
          <w:p w:rsidR="00AA05E1" w:rsidRPr="002D529C" w:rsidRDefault="00AA05E1" w:rsidP="002D529C">
            <w:pPr>
              <w:jc w:val="center"/>
            </w:pPr>
            <w:r w:rsidRPr="002D529C">
              <w:t>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МП "Ремонт и содержание объектов муниципального имущества МО "Город Удачный" на 2022-2026 годы"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20 289 009,89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0,00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0,00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vMerge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jc w:val="center"/>
            </w:pP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</w:pPr>
            <w:r w:rsidRPr="002D529C">
              <w:t xml:space="preserve">Разработка проектно-сметной документации на выполнение капитального ремонта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3 872 629,10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</w:pPr>
            <w:r w:rsidRPr="002D529C"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</w:pPr>
            <w:r w:rsidRPr="002D529C">
              <w:t> 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vMerge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center"/>
            </w:pP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left"/>
            </w:pPr>
            <w:r w:rsidRPr="002D529C">
              <w:t>Капитальный ремонт объектов муниципального имущества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12 117 122,85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0,00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A05E1" w:rsidRPr="002D529C" w:rsidRDefault="00AA05E1" w:rsidP="002D529C">
            <w:pPr>
              <w:ind w:firstLine="0"/>
              <w:jc w:val="right"/>
            </w:pPr>
            <w:r w:rsidRPr="002D529C">
              <w:t>0,00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3.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>Обследование муниципального имущества в целях проведения капитального ремонта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right"/>
            </w:pPr>
            <w:r w:rsidRPr="002D529C">
              <w:t>839 813,00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> 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4.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 xml:space="preserve">Услуги для целей </w:t>
            </w:r>
            <w:proofErr w:type="spellStart"/>
            <w:r w:rsidRPr="002D529C">
              <w:t>кап.вложения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right"/>
            </w:pPr>
            <w:r w:rsidRPr="002D529C">
              <w:t>3 459 444,94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</w:pPr>
            <w:r w:rsidRPr="002D529C">
              <w:t> </w:t>
            </w:r>
          </w:p>
        </w:tc>
      </w:tr>
      <w:tr w:rsidR="00AA05E1" w:rsidRPr="00AA05E1" w:rsidTr="00AA05E1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center"/>
            </w:pPr>
            <w:r w:rsidRPr="002D529C">
              <w:t>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left"/>
              <w:rPr>
                <w:b/>
                <w:bCs/>
              </w:rPr>
            </w:pPr>
            <w:r w:rsidRPr="002D529C">
              <w:rPr>
                <w:b/>
                <w:bCs/>
              </w:rPr>
              <w:t>ИТОГО РАСХОДОВ: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right"/>
              <w:rPr>
                <w:b/>
                <w:bCs/>
              </w:rPr>
            </w:pPr>
            <w:r w:rsidRPr="002D529C">
              <w:rPr>
                <w:b/>
                <w:bCs/>
              </w:rPr>
              <w:t>35 210 357,80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right"/>
              <w:rPr>
                <w:b/>
                <w:bCs/>
              </w:rPr>
            </w:pPr>
            <w:r w:rsidRPr="002D529C">
              <w:rPr>
                <w:b/>
                <w:bCs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D529C" w:rsidRPr="002D529C" w:rsidRDefault="002D529C" w:rsidP="002D529C">
            <w:pPr>
              <w:ind w:firstLine="0"/>
              <w:jc w:val="right"/>
              <w:rPr>
                <w:b/>
                <w:bCs/>
              </w:rPr>
            </w:pPr>
            <w:r w:rsidRPr="002D529C">
              <w:rPr>
                <w:b/>
                <w:bCs/>
              </w:rPr>
              <w:t>0,00</w:t>
            </w:r>
          </w:p>
        </w:tc>
      </w:tr>
    </w:tbl>
    <w:p w:rsidR="002D529C" w:rsidRPr="00AA05E1" w:rsidRDefault="002D529C" w:rsidP="002D529C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2D529C" w:rsidRDefault="002D529C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A05E1" w:rsidRDefault="00AA05E1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A05E1" w:rsidRDefault="00AA05E1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55F97" w:rsidRDefault="00555F97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55F97" w:rsidRDefault="00555F97" w:rsidP="007C7624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55F97" w:rsidRDefault="00555F97" w:rsidP="00555F97">
      <w:pPr>
        <w:spacing w:line="360" w:lineRule="auto"/>
        <w:ind w:firstLine="0"/>
        <w:jc w:val="right"/>
      </w:pPr>
    </w:p>
    <w:p w:rsidR="00555F97" w:rsidRDefault="00555F97" w:rsidP="00555F97">
      <w:pPr>
        <w:spacing w:line="360" w:lineRule="auto"/>
        <w:ind w:firstLine="0"/>
        <w:jc w:val="right"/>
      </w:pPr>
      <w:r>
        <w:lastRenderedPageBreak/>
        <w:t>ПРИЛОЖЕНИЕ 9</w:t>
      </w:r>
    </w:p>
    <w:p w:rsidR="00555F97" w:rsidRDefault="00555F97" w:rsidP="00555F97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555F97" w:rsidRDefault="00555F97" w:rsidP="00555F97">
      <w:pPr>
        <w:spacing w:line="360" w:lineRule="auto"/>
        <w:ind w:firstLine="0"/>
        <w:jc w:val="right"/>
      </w:pPr>
      <w:r>
        <w:t>МО «Город Удачный»</w:t>
      </w:r>
    </w:p>
    <w:p w:rsidR="00555F97" w:rsidRDefault="00555F97" w:rsidP="00555F97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№4-5</w:t>
      </w:r>
    </w:p>
    <w:p w:rsidR="00555F97" w:rsidRDefault="00555F97" w:rsidP="00555F97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555F97" w:rsidRDefault="00555F97" w:rsidP="00555F97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555F97">
        <w:rPr>
          <w:sz w:val="24"/>
          <w:szCs w:val="24"/>
        </w:rPr>
        <w:t>Таблица 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0291"/>
        <w:gridCol w:w="3500"/>
      </w:tblGrid>
      <w:tr w:rsidR="00555F97" w:rsidRPr="00555F97" w:rsidTr="00555F97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5F97">
              <w:rPr>
                <w:b/>
                <w:bCs/>
                <w:color w:val="000000"/>
                <w:sz w:val="24"/>
                <w:szCs w:val="24"/>
              </w:rPr>
              <w:t>Объем расходов Дорожного фонда    муниципального образования "Гор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од Удачный" Мирнинского района </w:t>
            </w:r>
          </w:p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5F97">
              <w:rPr>
                <w:b/>
                <w:bCs/>
                <w:color w:val="000000"/>
                <w:sz w:val="24"/>
                <w:szCs w:val="24"/>
              </w:rPr>
              <w:t>Республики Саха (Якутия) на 2022 год</w:t>
            </w:r>
          </w:p>
        </w:tc>
      </w:tr>
      <w:tr w:rsidR="00555F97" w:rsidRPr="00555F97" w:rsidTr="00555F97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right"/>
              <w:rPr>
                <w:color w:val="000000"/>
              </w:rPr>
            </w:pPr>
            <w:proofErr w:type="gramStart"/>
            <w:r w:rsidRPr="00555F97">
              <w:rPr>
                <w:color w:val="000000"/>
              </w:rPr>
              <w:t>в</w:t>
            </w:r>
            <w:proofErr w:type="gramEnd"/>
            <w:r w:rsidRPr="00555F97">
              <w:rPr>
                <w:color w:val="000000"/>
              </w:rPr>
              <w:t xml:space="preserve"> рублях</w:t>
            </w:r>
          </w:p>
        </w:tc>
      </w:tr>
      <w:tr w:rsidR="00555F97" w:rsidRPr="00555F97" w:rsidTr="00555F97">
        <w:trPr>
          <w:trHeight w:val="240"/>
        </w:trPr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34" w:type="pct"/>
            <w:vMerge w:val="restar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Наименование объектов содержания</w:t>
            </w:r>
          </w:p>
        </w:tc>
        <w:tc>
          <w:tcPr>
            <w:tcW w:w="1202" w:type="pct"/>
            <w:vMerge w:val="restar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555F97" w:rsidRPr="00555F97" w:rsidTr="00555F97">
        <w:trPr>
          <w:trHeight w:val="184"/>
        </w:trPr>
        <w:tc>
          <w:tcPr>
            <w:tcW w:w="264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4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F97" w:rsidRPr="00555F97" w:rsidTr="00555F97">
        <w:trPr>
          <w:trHeight w:val="184"/>
        </w:trPr>
        <w:tc>
          <w:tcPr>
            <w:tcW w:w="264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4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F97" w:rsidRPr="00555F97" w:rsidTr="00555F97">
        <w:trPr>
          <w:trHeight w:val="20"/>
        </w:trPr>
        <w:tc>
          <w:tcPr>
            <w:tcW w:w="26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Содержание автомобильных дорог общего пользования МО "Город Удачный" Мирнинского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55F97">
              <w:rPr>
                <w:color w:val="000000"/>
                <w:sz w:val="16"/>
                <w:szCs w:val="16"/>
              </w:rPr>
              <w:t>РС (Я)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10 502 526,58</w:t>
            </w:r>
          </w:p>
        </w:tc>
      </w:tr>
      <w:tr w:rsidR="00555F97" w:rsidRPr="00555F97" w:rsidTr="00555F97">
        <w:trPr>
          <w:trHeight w:val="20"/>
        </w:trPr>
        <w:tc>
          <w:tcPr>
            <w:tcW w:w="26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Текущий ремонт автомобильных дорог общего пользования МО "Город Удачный" Мирнинского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55F97">
              <w:rPr>
                <w:color w:val="000000"/>
                <w:sz w:val="16"/>
                <w:szCs w:val="16"/>
              </w:rPr>
              <w:t>РС (Я)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3 036 453,50</w:t>
            </w:r>
          </w:p>
        </w:tc>
      </w:tr>
      <w:tr w:rsidR="00555F97" w:rsidRPr="00555F97" w:rsidTr="00555F97">
        <w:trPr>
          <w:trHeight w:val="20"/>
        </w:trPr>
        <w:tc>
          <w:tcPr>
            <w:tcW w:w="26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 xml:space="preserve"> Организация дорожного движения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1 649 264,96</w:t>
            </w:r>
          </w:p>
        </w:tc>
      </w:tr>
      <w:tr w:rsidR="00555F97" w:rsidRPr="00555F97" w:rsidTr="00555F97">
        <w:trPr>
          <w:trHeight w:val="20"/>
        </w:trPr>
        <w:tc>
          <w:tcPr>
            <w:tcW w:w="26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Проведение инженерных изысканий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3 971 000,00</w:t>
            </w:r>
          </w:p>
        </w:tc>
      </w:tr>
      <w:tr w:rsidR="00555F97" w:rsidRPr="00555F97" w:rsidTr="00555F97">
        <w:trPr>
          <w:trHeight w:val="20"/>
        </w:trPr>
        <w:tc>
          <w:tcPr>
            <w:tcW w:w="26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Разработка ПСД на капитальный ремонт автомобильных дорог общего пользования МО "Город Удачный" Мирнинского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55F97">
              <w:rPr>
                <w:color w:val="000000"/>
                <w:sz w:val="16"/>
                <w:szCs w:val="16"/>
              </w:rPr>
              <w:t>РС (Я)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14 598 377,01</w:t>
            </w:r>
          </w:p>
        </w:tc>
      </w:tr>
      <w:tr w:rsidR="00555F97" w:rsidRPr="00555F97" w:rsidTr="00555F97">
        <w:trPr>
          <w:trHeight w:val="20"/>
        </w:trPr>
        <w:tc>
          <w:tcPr>
            <w:tcW w:w="26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3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Разработка ПСД на текущий ремонт автомобильных дорог общего пользования МО "Город Удачный" Мирнинского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55F97">
              <w:rPr>
                <w:color w:val="000000"/>
                <w:sz w:val="16"/>
                <w:szCs w:val="16"/>
              </w:rPr>
              <w:t>РС (Я)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3 699 215,72</w:t>
            </w:r>
          </w:p>
        </w:tc>
      </w:tr>
      <w:tr w:rsidR="00555F97" w:rsidRPr="00555F97" w:rsidTr="00555F97">
        <w:trPr>
          <w:trHeight w:val="20"/>
        </w:trPr>
        <w:tc>
          <w:tcPr>
            <w:tcW w:w="26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4" w:type="pct"/>
            <w:shd w:val="clear" w:color="auto" w:fill="auto"/>
            <w:vAlign w:val="bottom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Всего объем дорожного фонда МО "Город Удачный"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37 456 837,77</w:t>
            </w:r>
          </w:p>
        </w:tc>
      </w:tr>
    </w:tbl>
    <w:p w:rsidR="00555F97" w:rsidRDefault="00555F97" w:rsidP="00555F97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555F97" w:rsidRDefault="00555F97" w:rsidP="00555F97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555F97">
        <w:rPr>
          <w:sz w:val="24"/>
          <w:szCs w:val="24"/>
        </w:rPr>
        <w:t>Таблица 9.2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9738"/>
        <w:gridCol w:w="2038"/>
        <w:gridCol w:w="2178"/>
      </w:tblGrid>
      <w:tr w:rsidR="00555F97" w:rsidRPr="00555F97" w:rsidTr="00555F97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5F97">
              <w:rPr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b/>
                <w:bCs/>
                <w:color w:val="000000"/>
                <w:sz w:val="24"/>
                <w:szCs w:val="24"/>
              </w:rPr>
              <w:t>ъем расходов Дорожного фонда муниципального образования</w:t>
            </w:r>
            <w:r w:rsidRPr="00555F97">
              <w:rPr>
                <w:b/>
                <w:bCs/>
                <w:color w:val="000000"/>
                <w:sz w:val="24"/>
                <w:szCs w:val="24"/>
              </w:rPr>
              <w:t xml:space="preserve"> "Город Удачный" Мирнинского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5F97">
              <w:rPr>
                <w:b/>
                <w:bCs/>
                <w:color w:val="000000"/>
                <w:sz w:val="24"/>
                <w:szCs w:val="24"/>
              </w:rPr>
              <w:t>Республики Саха (Якутия) на плановый период 2023-2024 годов</w:t>
            </w:r>
          </w:p>
        </w:tc>
      </w:tr>
      <w:tr w:rsidR="00555F97" w:rsidRPr="00555F97" w:rsidTr="00555F97">
        <w:trPr>
          <w:trHeight w:val="20"/>
        </w:trPr>
        <w:tc>
          <w:tcPr>
            <w:tcW w:w="208" w:type="pct"/>
            <w:shd w:val="clear" w:color="auto" w:fill="auto"/>
            <w:noWrap/>
            <w:vAlign w:val="bottom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4" w:type="pct"/>
            <w:shd w:val="clear" w:color="auto" w:fill="auto"/>
            <w:noWrap/>
            <w:vAlign w:val="bottom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48" w:type="pct"/>
            <w:gridSpan w:val="2"/>
            <w:shd w:val="clear" w:color="auto" w:fill="auto"/>
            <w:noWrap/>
            <w:vAlign w:val="bottom"/>
            <w:hideMark/>
          </w:tcPr>
          <w:p w:rsidR="00555F97" w:rsidRPr="00555F97" w:rsidRDefault="00555F97" w:rsidP="00555F9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555F97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555F97">
              <w:rPr>
                <w:color w:val="000000"/>
                <w:sz w:val="16"/>
                <w:szCs w:val="16"/>
              </w:rPr>
              <w:t xml:space="preserve"> рублях</w:t>
            </w:r>
          </w:p>
        </w:tc>
      </w:tr>
      <w:tr w:rsidR="00555F97" w:rsidRPr="00555F97" w:rsidTr="00555F97">
        <w:trPr>
          <w:trHeight w:val="322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344" w:type="pct"/>
            <w:vMerge w:val="restar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Наименование объектов содержания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555F97" w:rsidRPr="00555F97" w:rsidTr="00555F97">
        <w:trPr>
          <w:trHeight w:val="322"/>
        </w:trPr>
        <w:tc>
          <w:tcPr>
            <w:tcW w:w="208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4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F97" w:rsidRPr="00555F97" w:rsidTr="00555F97">
        <w:trPr>
          <w:trHeight w:val="322"/>
        </w:trPr>
        <w:tc>
          <w:tcPr>
            <w:tcW w:w="208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4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F97" w:rsidRPr="00555F97" w:rsidTr="00555F97">
        <w:trPr>
          <w:trHeight w:val="20"/>
        </w:trPr>
        <w:tc>
          <w:tcPr>
            <w:tcW w:w="208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4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Содержание автомобильных дорог общего пользования МО "Город Удачный" Мирнинского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55F97">
              <w:rPr>
                <w:color w:val="000000"/>
                <w:sz w:val="16"/>
                <w:szCs w:val="16"/>
              </w:rPr>
              <w:t>РС (Я)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13 203 477,50</w:t>
            </w:r>
          </w:p>
        </w:tc>
      </w:tr>
      <w:tr w:rsidR="00555F97" w:rsidRPr="00555F97" w:rsidTr="00555F97">
        <w:trPr>
          <w:trHeight w:val="20"/>
        </w:trPr>
        <w:tc>
          <w:tcPr>
            <w:tcW w:w="208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4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Текущий ремонт автомобильных дорог общего пользования МО "Город Удачный" Мирнинского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55F97">
              <w:rPr>
                <w:color w:val="000000"/>
                <w:sz w:val="16"/>
                <w:szCs w:val="16"/>
              </w:rPr>
              <w:t>РС (Я)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F97" w:rsidRPr="00555F97" w:rsidTr="00555F97">
        <w:trPr>
          <w:trHeight w:val="20"/>
        </w:trPr>
        <w:tc>
          <w:tcPr>
            <w:tcW w:w="208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4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Приобретение и установка средств организации дорожного движения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F97" w:rsidRPr="00555F97" w:rsidTr="00555F97">
        <w:trPr>
          <w:trHeight w:val="20"/>
        </w:trPr>
        <w:tc>
          <w:tcPr>
            <w:tcW w:w="208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4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F97" w:rsidRPr="00555F97" w:rsidTr="00555F97">
        <w:trPr>
          <w:trHeight w:val="20"/>
        </w:trPr>
        <w:tc>
          <w:tcPr>
            <w:tcW w:w="208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44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rPr>
                <w:color w:val="000000"/>
                <w:sz w:val="16"/>
                <w:szCs w:val="16"/>
              </w:rPr>
            </w:pPr>
            <w:r w:rsidRPr="00555F97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5F97" w:rsidRPr="00555F97" w:rsidTr="00555F97">
        <w:trPr>
          <w:trHeight w:val="20"/>
        </w:trPr>
        <w:tc>
          <w:tcPr>
            <w:tcW w:w="208" w:type="pct"/>
            <w:shd w:val="clear" w:color="auto" w:fill="auto"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4" w:type="pct"/>
            <w:shd w:val="clear" w:color="auto" w:fill="auto"/>
            <w:vAlign w:val="bottom"/>
            <w:hideMark/>
          </w:tcPr>
          <w:p w:rsidR="00555F97" w:rsidRPr="00555F97" w:rsidRDefault="00555F97" w:rsidP="00555F97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Всего объем дорожного фонда МО "Город Удачный"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13 071 737,78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555F97" w:rsidRPr="00555F97" w:rsidRDefault="00555F97" w:rsidP="00555F97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F97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</w:tr>
    </w:tbl>
    <w:p w:rsidR="00555F97" w:rsidRDefault="00555F97" w:rsidP="00C23354">
      <w:pPr>
        <w:spacing w:line="36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sectPr w:rsidR="00555F97" w:rsidSect="007C762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E8" w:rsidRDefault="008925E8" w:rsidP="00E70F6B">
      <w:r>
        <w:separator/>
      </w:r>
    </w:p>
  </w:endnote>
  <w:endnote w:type="continuationSeparator" w:id="0">
    <w:p w:rsidR="008925E8" w:rsidRDefault="008925E8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931596"/>
      <w:docPartObj>
        <w:docPartGallery w:val="Page Numbers (Bottom of Page)"/>
        <w:docPartUnique/>
      </w:docPartObj>
    </w:sdtPr>
    <w:sdtContent>
      <w:p w:rsidR="00D67610" w:rsidRDefault="00D676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54">
          <w:rPr>
            <w:noProof/>
          </w:rPr>
          <w:t>93</w:t>
        </w:r>
        <w:r>
          <w:fldChar w:fldCharType="end"/>
        </w:r>
      </w:p>
    </w:sdtContent>
  </w:sdt>
  <w:p w:rsidR="00D67610" w:rsidRDefault="00D676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10" w:rsidRDefault="00D67610">
    <w:pPr>
      <w:pStyle w:val="a9"/>
      <w:jc w:val="right"/>
    </w:pPr>
  </w:p>
  <w:p w:rsidR="00D67610" w:rsidRDefault="00D676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E8" w:rsidRDefault="008925E8" w:rsidP="00E70F6B">
      <w:r>
        <w:separator/>
      </w:r>
    </w:p>
  </w:footnote>
  <w:footnote w:type="continuationSeparator" w:id="0">
    <w:p w:rsidR="008925E8" w:rsidRDefault="008925E8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B24"/>
    <w:multiLevelType w:val="hybridMultilevel"/>
    <w:tmpl w:val="B8D08CE8"/>
    <w:lvl w:ilvl="0" w:tplc="53541A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048A4"/>
    <w:multiLevelType w:val="hybridMultilevel"/>
    <w:tmpl w:val="B53AE40E"/>
    <w:lvl w:ilvl="0" w:tplc="43E4F06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16EE3"/>
    <w:multiLevelType w:val="hybridMultilevel"/>
    <w:tmpl w:val="6DB898D8"/>
    <w:lvl w:ilvl="0" w:tplc="43E4F06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13A04"/>
    <w:rsid w:val="00045F53"/>
    <w:rsid w:val="00062A2E"/>
    <w:rsid w:val="00066A9A"/>
    <w:rsid w:val="000D2AA7"/>
    <w:rsid w:val="000D5079"/>
    <w:rsid w:val="000F463B"/>
    <w:rsid w:val="000F72EB"/>
    <w:rsid w:val="00111CCB"/>
    <w:rsid w:val="00132556"/>
    <w:rsid w:val="001568F1"/>
    <w:rsid w:val="00195233"/>
    <w:rsid w:val="001A01A6"/>
    <w:rsid w:val="001B1823"/>
    <w:rsid w:val="00216249"/>
    <w:rsid w:val="002323C0"/>
    <w:rsid w:val="002670F8"/>
    <w:rsid w:val="002816DF"/>
    <w:rsid w:val="00297DF7"/>
    <w:rsid w:val="002D3CAF"/>
    <w:rsid w:val="002D529C"/>
    <w:rsid w:val="003572C9"/>
    <w:rsid w:val="003A07A3"/>
    <w:rsid w:val="003A0A36"/>
    <w:rsid w:val="003C6AC5"/>
    <w:rsid w:val="003F69F3"/>
    <w:rsid w:val="003F6C7B"/>
    <w:rsid w:val="00417E57"/>
    <w:rsid w:val="00444437"/>
    <w:rsid w:val="004557FE"/>
    <w:rsid w:val="00466EC9"/>
    <w:rsid w:val="004919F1"/>
    <w:rsid w:val="004B04F7"/>
    <w:rsid w:val="004C0FC8"/>
    <w:rsid w:val="004C1B84"/>
    <w:rsid w:val="004D5CD1"/>
    <w:rsid w:val="004E1191"/>
    <w:rsid w:val="0050551D"/>
    <w:rsid w:val="00532A89"/>
    <w:rsid w:val="00535100"/>
    <w:rsid w:val="0053708E"/>
    <w:rsid w:val="005453E7"/>
    <w:rsid w:val="00555F97"/>
    <w:rsid w:val="00585F1E"/>
    <w:rsid w:val="00590D59"/>
    <w:rsid w:val="0060427F"/>
    <w:rsid w:val="00611956"/>
    <w:rsid w:val="00692CE1"/>
    <w:rsid w:val="006B200B"/>
    <w:rsid w:val="006B3D55"/>
    <w:rsid w:val="006B573A"/>
    <w:rsid w:val="006C10C4"/>
    <w:rsid w:val="006C2D33"/>
    <w:rsid w:val="006E158F"/>
    <w:rsid w:val="006F7921"/>
    <w:rsid w:val="007265CD"/>
    <w:rsid w:val="00746FDA"/>
    <w:rsid w:val="007526AC"/>
    <w:rsid w:val="00757906"/>
    <w:rsid w:val="007652E9"/>
    <w:rsid w:val="00786AC0"/>
    <w:rsid w:val="0079439B"/>
    <w:rsid w:val="007B031A"/>
    <w:rsid w:val="007B1A09"/>
    <w:rsid w:val="007C7624"/>
    <w:rsid w:val="007D5860"/>
    <w:rsid w:val="007D6B70"/>
    <w:rsid w:val="007E025E"/>
    <w:rsid w:val="00843A6F"/>
    <w:rsid w:val="008714E3"/>
    <w:rsid w:val="00875F57"/>
    <w:rsid w:val="008925E8"/>
    <w:rsid w:val="008A5696"/>
    <w:rsid w:val="008E42E1"/>
    <w:rsid w:val="008E6869"/>
    <w:rsid w:val="008F6770"/>
    <w:rsid w:val="00932BA4"/>
    <w:rsid w:val="00941DB0"/>
    <w:rsid w:val="00971B9B"/>
    <w:rsid w:val="00983CF0"/>
    <w:rsid w:val="0098523A"/>
    <w:rsid w:val="009B266B"/>
    <w:rsid w:val="009E58B6"/>
    <w:rsid w:val="009E6A94"/>
    <w:rsid w:val="00A339F6"/>
    <w:rsid w:val="00A523AF"/>
    <w:rsid w:val="00A528FA"/>
    <w:rsid w:val="00A57DFC"/>
    <w:rsid w:val="00A8154B"/>
    <w:rsid w:val="00A92736"/>
    <w:rsid w:val="00AA05E1"/>
    <w:rsid w:val="00AA7CB6"/>
    <w:rsid w:val="00AD0034"/>
    <w:rsid w:val="00AE1A99"/>
    <w:rsid w:val="00AE4D7E"/>
    <w:rsid w:val="00B01E0B"/>
    <w:rsid w:val="00B242F2"/>
    <w:rsid w:val="00B42F0D"/>
    <w:rsid w:val="00B4446D"/>
    <w:rsid w:val="00B65268"/>
    <w:rsid w:val="00B71B0F"/>
    <w:rsid w:val="00B73F85"/>
    <w:rsid w:val="00B924C4"/>
    <w:rsid w:val="00B94D36"/>
    <w:rsid w:val="00BC772A"/>
    <w:rsid w:val="00BD441F"/>
    <w:rsid w:val="00BF32EB"/>
    <w:rsid w:val="00C02878"/>
    <w:rsid w:val="00C1065D"/>
    <w:rsid w:val="00C167EF"/>
    <w:rsid w:val="00C17776"/>
    <w:rsid w:val="00C215D1"/>
    <w:rsid w:val="00C23354"/>
    <w:rsid w:val="00C2367A"/>
    <w:rsid w:val="00C32F61"/>
    <w:rsid w:val="00C353D1"/>
    <w:rsid w:val="00C44F7A"/>
    <w:rsid w:val="00C906CE"/>
    <w:rsid w:val="00CB0B9E"/>
    <w:rsid w:val="00CE24B6"/>
    <w:rsid w:val="00CF4D83"/>
    <w:rsid w:val="00D03B8B"/>
    <w:rsid w:val="00D04D81"/>
    <w:rsid w:val="00D1587F"/>
    <w:rsid w:val="00D459B9"/>
    <w:rsid w:val="00D67610"/>
    <w:rsid w:val="00D94D33"/>
    <w:rsid w:val="00DA1878"/>
    <w:rsid w:val="00E1319E"/>
    <w:rsid w:val="00E62EC1"/>
    <w:rsid w:val="00E70F6B"/>
    <w:rsid w:val="00E801AC"/>
    <w:rsid w:val="00E816E4"/>
    <w:rsid w:val="00E901A7"/>
    <w:rsid w:val="00EA6400"/>
    <w:rsid w:val="00F00222"/>
    <w:rsid w:val="00F2256D"/>
    <w:rsid w:val="00F532D9"/>
    <w:rsid w:val="00F545B8"/>
    <w:rsid w:val="00F5536C"/>
    <w:rsid w:val="00F56214"/>
    <w:rsid w:val="00F70821"/>
    <w:rsid w:val="00F760CC"/>
    <w:rsid w:val="00FA453E"/>
    <w:rsid w:val="00FB5221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06A1-0D1E-4580-99C6-E8F089FE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249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6E1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C17776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57DF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57DFC"/>
    <w:rPr>
      <w:color w:val="800080"/>
      <w:u w:val="single"/>
    </w:rPr>
  </w:style>
  <w:style w:type="paragraph" w:customStyle="1" w:styleId="xl65">
    <w:name w:val="xl65"/>
    <w:basedOn w:val="a"/>
    <w:rsid w:val="00A57D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57D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57D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57D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a"/>
    <w:rsid w:val="00A57D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57D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A57D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"/>
    <w:rsid w:val="00A57D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3">
    <w:name w:val="xl73"/>
    <w:basedOn w:val="a"/>
    <w:rsid w:val="00A57D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74">
    <w:name w:val="xl74"/>
    <w:basedOn w:val="a"/>
    <w:rsid w:val="00A57DFC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57DFC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2670F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70F8"/>
    <w:pPr>
      <w:widowControl w:val="0"/>
      <w:shd w:val="clear" w:color="auto" w:fill="FFFFFF"/>
      <w:spacing w:line="739" w:lineRule="exact"/>
      <w:ind w:firstLine="0"/>
      <w:jc w:val="left"/>
    </w:pPr>
    <w:rPr>
      <w:b/>
      <w:bCs/>
      <w:lang w:eastAsia="en-US"/>
    </w:rPr>
  </w:style>
  <w:style w:type="character" w:customStyle="1" w:styleId="5105pt">
    <w:name w:val="Основной текст (5) + 10;5 pt"/>
    <w:basedOn w:val="5"/>
    <w:rsid w:val="002670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5pt0">
    <w:name w:val="Основной текст (5) + 10;5 pt;Не полужирный"/>
    <w:basedOn w:val="5"/>
    <w:rsid w:val="002670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267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067B-ECCF-4AF0-83EB-E89DAA15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93</Pages>
  <Words>46218</Words>
  <Characters>263443</Characters>
  <Application>Microsoft Office Word</Application>
  <DocSecurity>0</DocSecurity>
  <Lines>2195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309043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9</cp:revision>
  <cp:lastPrinted>2022-12-21T06:24:00Z</cp:lastPrinted>
  <dcterms:created xsi:type="dcterms:W3CDTF">2022-12-28T06:46:00Z</dcterms:created>
  <dcterms:modified xsi:type="dcterms:W3CDTF">2022-12-30T05:36:00Z</dcterms:modified>
</cp:coreProperties>
</file>